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drawings/drawing3.xml" ContentType="application/vnd.openxmlformats-officedocument.drawingml.chartshapes+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drawings/drawing2.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E55" w:rsidRPr="00C00D5D" w:rsidRDefault="00F97E55" w:rsidP="00F97E55">
      <w:pPr>
        <w:jc w:val="center"/>
        <w:rPr>
          <w:b/>
          <w:sz w:val="32"/>
          <w:szCs w:val="32"/>
        </w:rPr>
      </w:pPr>
      <w:r>
        <w:rPr>
          <w:b/>
          <w:sz w:val="32"/>
          <w:szCs w:val="32"/>
        </w:rPr>
        <w:t>Негосударственное частное общеобразовательное учреждение средняя школа «Школа радости»</w:t>
      </w:r>
    </w:p>
    <w:p w:rsidR="00F97E55" w:rsidRDefault="00F97E55" w:rsidP="00F97E55">
      <w:pPr>
        <w:rPr>
          <w:sz w:val="24"/>
          <w:szCs w:val="24"/>
        </w:rPr>
      </w:pPr>
    </w:p>
    <w:p w:rsidR="00F97E55" w:rsidRDefault="00F97E55" w:rsidP="00F97E55">
      <w:pPr>
        <w:rPr>
          <w:sz w:val="24"/>
          <w:szCs w:val="24"/>
        </w:rPr>
      </w:pPr>
    </w:p>
    <w:p w:rsidR="00F97E55" w:rsidRPr="00D71EED" w:rsidRDefault="00F97E55" w:rsidP="00F97E55">
      <w:pPr>
        <w:rPr>
          <w:sz w:val="24"/>
          <w:szCs w:val="24"/>
        </w:rPr>
      </w:pPr>
    </w:p>
    <w:p w:rsidR="00F97E55" w:rsidRPr="00E44203" w:rsidRDefault="00F97E55" w:rsidP="00F97E55">
      <w:pPr>
        <w:rPr>
          <w:sz w:val="28"/>
          <w:szCs w:val="28"/>
        </w:rPr>
      </w:pPr>
      <w:r>
        <w:tab/>
      </w:r>
      <w:r>
        <w:tab/>
      </w:r>
      <w:r>
        <w:tab/>
      </w:r>
      <w:r>
        <w:tab/>
      </w:r>
      <w:r>
        <w:tab/>
      </w:r>
      <w:r w:rsidRPr="00E44203">
        <w:rPr>
          <w:sz w:val="28"/>
          <w:szCs w:val="28"/>
        </w:rPr>
        <w:t>Директор НЧ СОУ “Школа радости»</w:t>
      </w:r>
    </w:p>
    <w:p w:rsidR="00F97E55" w:rsidRPr="00E44203" w:rsidRDefault="00F97E55" w:rsidP="00F97E55">
      <w:pPr>
        <w:jc w:val="center"/>
        <w:rPr>
          <w:sz w:val="28"/>
          <w:szCs w:val="28"/>
        </w:rPr>
      </w:pPr>
      <w:r w:rsidRPr="00E44203">
        <w:rPr>
          <w:sz w:val="28"/>
          <w:szCs w:val="28"/>
        </w:rPr>
        <w:tab/>
      </w:r>
      <w:r w:rsidRPr="00E44203">
        <w:rPr>
          <w:sz w:val="28"/>
          <w:szCs w:val="28"/>
        </w:rPr>
        <w:tab/>
      </w:r>
      <w:r w:rsidRPr="00E44203">
        <w:rPr>
          <w:sz w:val="28"/>
          <w:szCs w:val="28"/>
        </w:rPr>
        <w:tab/>
      </w:r>
      <w:r>
        <w:rPr>
          <w:sz w:val="28"/>
          <w:szCs w:val="28"/>
        </w:rPr>
        <w:tab/>
      </w:r>
      <w:r>
        <w:rPr>
          <w:sz w:val="28"/>
          <w:szCs w:val="28"/>
        </w:rPr>
        <w:tab/>
      </w:r>
      <w:proofErr w:type="spellStart"/>
      <w:r w:rsidRPr="00E44203">
        <w:rPr>
          <w:sz w:val="28"/>
          <w:szCs w:val="28"/>
        </w:rPr>
        <w:t>__________________Ременяк</w:t>
      </w:r>
      <w:proofErr w:type="spellEnd"/>
      <w:r w:rsidRPr="00E44203">
        <w:rPr>
          <w:sz w:val="28"/>
          <w:szCs w:val="28"/>
        </w:rPr>
        <w:t xml:space="preserve"> Е. А.</w:t>
      </w:r>
    </w:p>
    <w:p w:rsidR="00F97E55" w:rsidRPr="00C00D5D" w:rsidRDefault="00F97E55" w:rsidP="00F97E55">
      <w:r>
        <w:tab/>
      </w:r>
      <w:r>
        <w:tab/>
      </w:r>
      <w:r>
        <w:tab/>
      </w:r>
      <w:r>
        <w:tab/>
      </w:r>
    </w:p>
    <w:p w:rsidR="00F97E55" w:rsidRPr="00D71EED" w:rsidRDefault="00F97E55" w:rsidP="00F97E55">
      <w:pPr>
        <w:rPr>
          <w:sz w:val="24"/>
          <w:szCs w:val="24"/>
        </w:rPr>
      </w:pPr>
    </w:p>
    <w:p w:rsidR="00F97E55" w:rsidRPr="00D71EED" w:rsidRDefault="00F97E55" w:rsidP="00F97E55">
      <w:pPr>
        <w:rPr>
          <w:sz w:val="24"/>
          <w:szCs w:val="24"/>
        </w:rPr>
      </w:pPr>
    </w:p>
    <w:p w:rsidR="00F97E55" w:rsidRDefault="00F97E55" w:rsidP="00F97E55">
      <w:pPr>
        <w:jc w:val="center"/>
        <w:rPr>
          <w:b/>
          <w:i/>
          <w:sz w:val="72"/>
          <w:szCs w:val="72"/>
        </w:rPr>
      </w:pPr>
    </w:p>
    <w:p w:rsidR="00F97E55" w:rsidRDefault="00F97E55" w:rsidP="00F97E55">
      <w:pPr>
        <w:jc w:val="center"/>
        <w:rPr>
          <w:b/>
          <w:i/>
          <w:sz w:val="72"/>
          <w:szCs w:val="72"/>
        </w:rPr>
      </w:pPr>
      <w:r>
        <w:rPr>
          <w:b/>
          <w:i/>
          <w:sz w:val="72"/>
          <w:szCs w:val="72"/>
        </w:rPr>
        <w:t>Отчет</w:t>
      </w:r>
    </w:p>
    <w:p w:rsidR="00F97E55" w:rsidRDefault="00F97E55" w:rsidP="00F97E55">
      <w:pPr>
        <w:jc w:val="center"/>
        <w:rPr>
          <w:b/>
          <w:i/>
          <w:sz w:val="72"/>
          <w:szCs w:val="72"/>
        </w:rPr>
      </w:pPr>
      <w:r>
        <w:rPr>
          <w:b/>
          <w:i/>
          <w:sz w:val="72"/>
          <w:szCs w:val="72"/>
        </w:rPr>
        <w:t xml:space="preserve">о </w:t>
      </w:r>
      <w:proofErr w:type="spellStart"/>
      <w:r>
        <w:rPr>
          <w:b/>
          <w:i/>
          <w:sz w:val="72"/>
          <w:szCs w:val="72"/>
        </w:rPr>
        <w:t>самообследовании</w:t>
      </w:r>
      <w:proofErr w:type="spellEnd"/>
    </w:p>
    <w:p w:rsidR="00F97E55" w:rsidRDefault="00F97E55" w:rsidP="00F97E55">
      <w:pPr>
        <w:jc w:val="center"/>
        <w:rPr>
          <w:b/>
          <w:i/>
          <w:sz w:val="72"/>
          <w:szCs w:val="72"/>
        </w:rPr>
      </w:pPr>
      <w:r>
        <w:rPr>
          <w:b/>
          <w:i/>
          <w:sz w:val="72"/>
          <w:szCs w:val="72"/>
        </w:rPr>
        <w:t xml:space="preserve">образовательной организации </w:t>
      </w:r>
    </w:p>
    <w:p w:rsidR="00F97E55" w:rsidRDefault="00F97E55" w:rsidP="00F97E55">
      <w:pPr>
        <w:jc w:val="center"/>
        <w:rPr>
          <w:b/>
          <w:i/>
          <w:sz w:val="72"/>
          <w:szCs w:val="72"/>
        </w:rPr>
      </w:pPr>
      <w:r>
        <w:rPr>
          <w:b/>
          <w:i/>
          <w:sz w:val="72"/>
          <w:szCs w:val="72"/>
        </w:rPr>
        <w:t>202</w:t>
      </w:r>
      <w:r w:rsidR="00565F4D">
        <w:rPr>
          <w:b/>
          <w:i/>
          <w:sz w:val="72"/>
          <w:szCs w:val="72"/>
        </w:rPr>
        <w:t>3</w:t>
      </w:r>
      <w:r>
        <w:rPr>
          <w:b/>
          <w:i/>
          <w:sz w:val="72"/>
          <w:szCs w:val="72"/>
        </w:rPr>
        <w:t>год</w:t>
      </w:r>
    </w:p>
    <w:p w:rsidR="00F97E55" w:rsidRDefault="00F97E55" w:rsidP="00F97E55">
      <w:pPr>
        <w:jc w:val="center"/>
        <w:rPr>
          <w:b/>
          <w:i/>
          <w:sz w:val="72"/>
          <w:szCs w:val="72"/>
        </w:rPr>
      </w:pPr>
    </w:p>
    <w:p w:rsidR="00F97E55" w:rsidRDefault="00F97E55" w:rsidP="00F97E55">
      <w:pPr>
        <w:jc w:val="center"/>
        <w:rPr>
          <w:b/>
          <w:i/>
          <w:sz w:val="72"/>
          <w:szCs w:val="72"/>
        </w:rPr>
      </w:pPr>
    </w:p>
    <w:p w:rsidR="00F97E55" w:rsidRDefault="00F97E55" w:rsidP="00F97E55">
      <w:pPr>
        <w:jc w:val="center"/>
        <w:rPr>
          <w:b/>
          <w:i/>
          <w:sz w:val="72"/>
          <w:szCs w:val="72"/>
        </w:rPr>
      </w:pPr>
    </w:p>
    <w:p w:rsidR="00F97E55" w:rsidRDefault="00F97E55" w:rsidP="00F97E55">
      <w:pPr>
        <w:jc w:val="center"/>
        <w:rPr>
          <w:b/>
          <w:i/>
          <w:sz w:val="32"/>
          <w:szCs w:val="32"/>
        </w:rPr>
      </w:pPr>
    </w:p>
    <w:p w:rsidR="00F97E55" w:rsidRDefault="00F97E55" w:rsidP="00F97E55">
      <w:pPr>
        <w:jc w:val="center"/>
        <w:rPr>
          <w:b/>
          <w:i/>
          <w:sz w:val="32"/>
          <w:szCs w:val="32"/>
        </w:rPr>
      </w:pPr>
    </w:p>
    <w:p w:rsidR="00F97E55" w:rsidRDefault="00F97E55" w:rsidP="00F97E55">
      <w:pPr>
        <w:jc w:val="center"/>
        <w:rPr>
          <w:b/>
          <w:i/>
          <w:sz w:val="32"/>
          <w:szCs w:val="32"/>
        </w:rPr>
      </w:pPr>
    </w:p>
    <w:p w:rsidR="00F97E55" w:rsidRDefault="00F97E55" w:rsidP="00F97E55">
      <w:pPr>
        <w:jc w:val="center"/>
        <w:rPr>
          <w:b/>
          <w:i/>
          <w:sz w:val="32"/>
          <w:szCs w:val="32"/>
        </w:rPr>
      </w:pPr>
    </w:p>
    <w:p w:rsidR="00F97E55" w:rsidRDefault="00F97E55" w:rsidP="00F97E55">
      <w:pPr>
        <w:jc w:val="center"/>
        <w:rPr>
          <w:b/>
          <w:i/>
          <w:sz w:val="32"/>
          <w:szCs w:val="32"/>
        </w:rPr>
      </w:pPr>
    </w:p>
    <w:p w:rsidR="00F97E55" w:rsidRDefault="00F97E55" w:rsidP="00F97E55">
      <w:pPr>
        <w:jc w:val="center"/>
        <w:rPr>
          <w:b/>
          <w:i/>
          <w:sz w:val="32"/>
          <w:szCs w:val="32"/>
        </w:rPr>
      </w:pPr>
    </w:p>
    <w:p w:rsidR="00F97E55" w:rsidRDefault="00F97E55" w:rsidP="00F97E55">
      <w:pPr>
        <w:jc w:val="center"/>
        <w:rPr>
          <w:b/>
          <w:i/>
          <w:sz w:val="32"/>
          <w:szCs w:val="32"/>
        </w:rPr>
      </w:pPr>
    </w:p>
    <w:p w:rsidR="00F97E55" w:rsidRDefault="00F97E55" w:rsidP="00F97E55">
      <w:pPr>
        <w:jc w:val="center"/>
        <w:rPr>
          <w:b/>
          <w:i/>
          <w:sz w:val="32"/>
          <w:szCs w:val="32"/>
        </w:rPr>
      </w:pPr>
    </w:p>
    <w:p w:rsidR="00F97E55" w:rsidRDefault="003237C9" w:rsidP="00F97E55">
      <w:pPr>
        <w:jc w:val="center"/>
        <w:rPr>
          <w:b/>
          <w:sz w:val="28"/>
          <w:szCs w:val="28"/>
        </w:rPr>
      </w:pPr>
      <w:r>
        <w:rPr>
          <w:b/>
          <w:i/>
          <w:sz w:val="32"/>
          <w:szCs w:val="32"/>
        </w:rPr>
        <w:t>г</w:t>
      </w:r>
      <w:r w:rsidR="00F97E55">
        <w:rPr>
          <w:b/>
          <w:i/>
          <w:sz w:val="32"/>
          <w:szCs w:val="32"/>
        </w:rPr>
        <w:t>.о. Люберцы, 202</w:t>
      </w:r>
      <w:r w:rsidR="00565F4D">
        <w:rPr>
          <w:b/>
          <w:i/>
          <w:sz w:val="32"/>
          <w:szCs w:val="32"/>
        </w:rPr>
        <w:t>3</w:t>
      </w:r>
      <w:r w:rsidR="00F97E55">
        <w:rPr>
          <w:b/>
          <w:i/>
          <w:sz w:val="32"/>
          <w:szCs w:val="32"/>
        </w:rPr>
        <w:t>г.</w:t>
      </w:r>
    </w:p>
    <w:p w:rsidR="007768E8" w:rsidRPr="000115CD" w:rsidRDefault="000115CD" w:rsidP="000115CD">
      <w:pPr>
        <w:jc w:val="center"/>
        <w:rPr>
          <w:b/>
          <w:i/>
          <w:sz w:val="28"/>
          <w:szCs w:val="28"/>
        </w:rPr>
      </w:pPr>
      <w:r>
        <w:rPr>
          <w:b/>
          <w:i/>
          <w:sz w:val="28"/>
          <w:szCs w:val="28"/>
        </w:rPr>
        <w:lastRenderedPageBreak/>
        <w:t>Содержание</w:t>
      </w:r>
    </w:p>
    <w:p w:rsidR="000115CD" w:rsidRDefault="000115CD">
      <w:pPr>
        <w:pStyle w:val="4"/>
        <w:tabs>
          <w:tab w:val="right" w:leader="dot" w:pos="8493"/>
        </w:tabs>
        <w:rPr>
          <w:b/>
          <w:caps/>
          <w:sz w:val="28"/>
        </w:rPr>
      </w:pPr>
    </w:p>
    <w:p w:rsidR="00DB1467" w:rsidRDefault="00AC72CA">
      <w:pPr>
        <w:pStyle w:val="11"/>
        <w:rPr>
          <w:rFonts w:asciiTheme="minorHAnsi" w:eastAsiaTheme="minorEastAsia" w:hAnsiTheme="minorHAnsi" w:cstheme="minorBidi"/>
          <w:b w:val="0"/>
          <w:i w:val="0"/>
          <w:caps w:val="0"/>
          <w:sz w:val="22"/>
          <w:szCs w:val="22"/>
        </w:rPr>
      </w:pPr>
      <w:r w:rsidRPr="00AC72CA">
        <w:rPr>
          <w:b w:val="0"/>
          <w:caps w:val="0"/>
          <w:sz w:val="28"/>
        </w:rPr>
        <w:fldChar w:fldCharType="begin"/>
      </w:r>
      <w:r w:rsidR="007768E8">
        <w:rPr>
          <w:b w:val="0"/>
          <w:caps w:val="0"/>
          <w:sz w:val="28"/>
        </w:rPr>
        <w:instrText xml:space="preserve"> TOC \o "1-3" </w:instrText>
      </w:r>
      <w:r w:rsidRPr="00AC72CA">
        <w:rPr>
          <w:b w:val="0"/>
          <w:caps w:val="0"/>
          <w:sz w:val="28"/>
        </w:rPr>
        <w:fldChar w:fldCharType="separate"/>
      </w:r>
      <w:r w:rsidR="00DB1467">
        <w:t>Введение</w:t>
      </w:r>
      <w:r w:rsidR="00DB1467">
        <w:tab/>
      </w:r>
      <w:r w:rsidR="00DB1467">
        <w:fldChar w:fldCharType="begin"/>
      </w:r>
      <w:r w:rsidR="00DB1467">
        <w:instrText xml:space="preserve"> PAGEREF _Toc163135495 \h </w:instrText>
      </w:r>
      <w:r w:rsidR="00DB1467">
        <w:fldChar w:fldCharType="separate"/>
      </w:r>
      <w:r w:rsidR="00DB1467">
        <w:t>4</w:t>
      </w:r>
      <w:r w:rsidR="00DB1467">
        <w:fldChar w:fldCharType="end"/>
      </w:r>
    </w:p>
    <w:p w:rsidR="00DB1467" w:rsidRDefault="00DB1467">
      <w:pPr>
        <w:pStyle w:val="11"/>
        <w:tabs>
          <w:tab w:val="left" w:pos="600"/>
        </w:tabs>
        <w:rPr>
          <w:rFonts w:asciiTheme="minorHAnsi" w:eastAsiaTheme="minorEastAsia" w:hAnsiTheme="minorHAnsi" w:cstheme="minorBidi"/>
          <w:b w:val="0"/>
          <w:i w:val="0"/>
          <w:caps w:val="0"/>
          <w:sz w:val="22"/>
          <w:szCs w:val="22"/>
        </w:rPr>
      </w:pPr>
      <w:r>
        <w:t>1.</w:t>
      </w:r>
      <w:r>
        <w:rPr>
          <w:rFonts w:asciiTheme="minorHAnsi" w:eastAsiaTheme="minorEastAsia" w:hAnsiTheme="minorHAnsi" w:cstheme="minorBidi"/>
          <w:b w:val="0"/>
          <w:i w:val="0"/>
          <w:caps w:val="0"/>
          <w:sz w:val="22"/>
          <w:szCs w:val="22"/>
        </w:rPr>
        <w:tab/>
      </w:r>
      <w:r>
        <w:t>Общие сведения об образовательной организации</w:t>
      </w:r>
      <w:r>
        <w:tab/>
      </w:r>
      <w:r>
        <w:fldChar w:fldCharType="begin"/>
      </w:r>
      <w:r>
        <w:instrText xml:space="preserve"> PAGEREF _Toc163135496 \h </w:instrText>
      </w:r>
      <w:r>
        <w:fldChar w:fldCharType="separate"/>
      </w:r>
      <w:r>
        <w:t>4</w:t>
      </w:r>
      <w:r>
        <w:fldChar w:fldCharType="end"/>
      </w:r>
    </w:p>
    <w:p w:rsidR="00DB1467" w:rsidRDefault="00DB1467">
      <w:pPr>
        <w:pStyle w:val="11"/>
        <w:rPr>
          <w:rFonts w:asciiTheme="minorHAnsi" w:eastAsiaTheme="minorEastAsia" w:hAnsiTheme="minorHAnsi" w:cstheme="minorBidi"/>
          <w:b w:val="0"/>
          <w:i w:val="0"/>
          <w:caps w:val="0"/>
          <w:sz w:val="22"/>
          <w:szCs w:val="22"/>
        </w:rPr>
      </w:pPr>
      <w:r>
        <w:t>2. Оценка образовательной деятельности</w:t>
      </w:r>
      <w:r>
        <w:tab/>
      </w:r>
      <w:r>
        <w:fldChar w:fldCharType="begin"/>
      </w:r>
      <w:r>
        <w:instrText xml:space="preserve"> PAGEREF _Toc163135497 \h </w:instrText>
      </w:r>
      <w:r>
        <w:fldChar w:fldCharType="separate"/>
      </w:r>
      <w:r>
        <w:t>5</w:t>
      </w:r>
      <w:r>
        <w:fldChar w:fldCharType="end"/>
      </w:r>
    </w:p>
    <w:p w:rsidR="00DB1467" w:rsidRDefault="00DB1467">
      <w:pPr>
        <w:pStyle w:val="22"/>
        <w:tabs>
          <w:tab w:val="right" w:leader="dot" w:pos="8493"/>
        </w:tabs>
        <w:rPr>
          <w:rFonts w:asciiTheme="minorHAnsi" w:eastAsiaTheme="minorEastAsia" w:hAnsiTheme="minorHAnsi" w:cstheme="minorBidi"/>
          <w:smallCaps w:val="0"/>
          <w:noProof/>
          <w:sz w:val="22"/>
          <w:szCs w:val="22"/>
        </w:rPr>
      </w:pPr>
      <w:r>
        <w:rPr>
          <w:noProof/>
        </w:rPr>
        <w:t>2.1. Контингент  обучающихся на 31 декабря 2024 года</w:t>
      </w:r>
      <w:r>
        <w:rPr>
          <w:noProof/>
        </w:rPr>
        <w:tab/>
      </w:r>
      <w:r>
        <w:rPr>
          <w:noProof/>
        </w:rPr>
        <w:fldChar w:fldCharType="begin"/>
      </w:r>
      <w:r>
        <w:rPr>
          <w:noProof/>
        </w:rPr>
        <w:instrText xml:space="preserve"> PAGEREF _Toc163135498 \h </w:instrText>
      </w:r>
      <w:r>
        <w:rPr>
          <w:noProof/>
        </w:rPr>
      </w:r>
      <w:r>
        <w:rPr>
          <w:noProof/>
        </w:rPr>
        <w:fldChar w:fldCharType="separate"/>
      </w:r>
      <w:r>
        <w:rPr>
          <w:noProof/>
        </w:rPr>
        <w:t>5</w:t>
      </w:r>
      <w:r>
        <w:rPr>
          <w:noProof/>
        </w:rPr>
        <w:fldChar w:fldCharType="end"/>
      </w:r>
    </w:p>
    <w:p w:rsidR="00DB1467" w:rsidRDefault="00DB1467">
      <w:pPr>
        <w:pStyle w:val="22"/>
        <w:tabs>
          <w:tab w:val="right" w:leader="dot" w:pos="8493"/>
        </w:tabs>
        <w:rPr>
          <w:rFonts w:asciiTheme="minorHAnsi" w:eastAsiaTheme="minorEastAsia" w:hAnsiTheme="minorHAnsi" w:cstheme="minorBidi"/>
          <w:smallCaps w:val="0"/>
          <w:noProof/>
          <w:sz w:val="22"/>
          <w:szCs w:val="22"/>
        </w:rPr>
      </w:pPr>
      <w:r>
        <w:rPr>
          <w:noProof/>
        </w:rPr>
        <w:t>2.2. Виды классов/структура контингента</w:t>
      </w:r>
      <w:r>
        <w:rPr>
          <w:noProof/>
        </w:rPr>
        <w:tab/>
      </w:r>
      <w:r>
        <w:rPr>
          <w:noProof/>
        </w:rPr>
        <w:fldChar w:fldCharType="begin"/>
      </w:r>
      <w:r>
        <w:rPr>
          <w:noProof/>
        </w:rPr>
        <w:instrText xml:space="preserve"> PAGEREF _Toc163135499 \h </w:instrText>
      </w:r>
      <w:r>
        <w:rPr>
          <w:noProof/>
        </w:rPr>
      </w:r>
      <w:r>
        <w:rPr>
          <w:noProof/>
        </w:rPr>
        <w:fldChar w:fldCharType="separate"/>
      </w:r>
      <w:r>
        <w:rPr>
          <w:noProof/>
        </w:rPr>
        <w:t>5</w:t>
      </w:r>
      <w:r>
        <w:rPr>
          <w:noProof/>
        </w:rPr>
        <w:fldChar w:fldCharType="end"/>
      </w:r>
    </w:p>
    <w:p w:rsidR="00DB1467" w:rsidRDefault="00DB1467">
      <w:pPr>
        <w:pStyle w:val="22"/>
        <w:tabs>
          <w:tab w:val="right" w:leader="dot" w:pos="8493"/>
        </w:tabs>
        <w:rPr>
          <w:rFonts w:asciiTheme="minorHAnsi" w:eastAsiaTheme="minorEastAsia" w:hAnsiTheme="minorHAnsi" w:cstheme="minorBidi"/>
          <w:smallCaps w:val="0"/>
          <w:noProof/>
          <w:sz w:val="22"/>
          <w:szCs w:val="22"/>
        </w:rPr>
      </w:pPr>
      <w:r>
        <w:rPr>
          <w:noProof/>
        </w:rPr>
        <w:t>2.3.Анализ образовательной программы</w:t>
      </w:r>
      <w:r>
        <w:rPr>
          <w:noProof/>
        </w:rPr>
        <w:tab/>
      </w:r>
      <w:r>
        <w:rPr>
          <w:noProof/>
        </w:rPr>
        <w:fldChar w:fldCharType="begin"/>
      </w:r>
      <w:r>
        <w:rPr>
          <w:noProof/>
        </w:rPr>
        <w:instrText xml:space="preserve"> PAGEREF _Toc163135500 \h </w:instrText>
      </w:r>
      <w:r>
        <w:rPr>
          <w:noProof/>
        </w:rPr>
      </w:r>
      <w:r>
        <w:rPr>
          <w:noProof/>
        </w:rPr>
        <w:fldChar w:fldCharType="separate"/>
      </w:r>
      <w:r>
        <w:rPr>
          <w:noProof/>
        </w:rPr>
        <w:t>5</w:t>
      </w:r>
      <w:r>
        <w:rPr>
          <w:noProof/>
        </w:rPr>
        <w:fldChar w:fldCharType="end"/>
      </w:r>
    </w:p>
    <w:p w:rsidR="00DB1467" w:rsidRDefault="00DB1467">
      <w:pPr>
        <w:pStyle w:val="32"/>
        <w:tabs>
          <w:tab w:val="right" w:leader="dot" w:pos="8493"/>
        </w:tabs>
        <w:rPr>
          <w:rFonts w:asciiTheme="minorHAnsi" w:eastAsiaTheme="minorEastAsia" w:hAnsiTheme="minorHAnsi" w:cstheme="minorBidi"/>
          <w:i w:val="0"/>
          <w:noProof/>
          <w:sz w:val="22"/>
          <w:szCs w:val="22"/>
        </w:rPr>
      </w:pPr>
      <w:r w:rsidRPr="00FA5302">
        <w:rPr>
          <w:noProof/>
        </w:rPr>
        <w:t>2.3.1.Структурные элементы образовательной программы</w:t>
      </w:r>
      <w:r>
        <w:rPr>
          <w:noProof/>
        </w:rPr>
        <w:tab/>
      </w:r>
      <w:r>
        <w:rPr>
          <w:noProof/>
        </w:rPr>
        <w:fldChar w:fldCharType="begin"/>
      </w:r>
      <w:r>
        <w:rPr>
          <w:noProof/>
        </w:rPr>
        <w:instrText xml:space="preserve"> PAGEREF _Toc163135501 \h </w:instrText>
      </w:r>
      <w:r>
        <w:rPr>
          <w:noProof/>
        </w:rPr>
      </w:r>
      <w:r>
        <w:rPr>
          <w:noProof/>
        </w:rPr>
        <w:fldChar w:fldCharType="separate"/>
      </w:r>
      <w:r>
        <w:rPr>
          <w:noProof/>
        </w:rPr>
        <w:t>5</w:t>
      </w:r>
      <w:r>
        <w:rPr>
          <w:noProof/>
        </w:rPr>
        <w:fldChar w:fldCharType="end"/>
      </w:r>
    </w:p>
    <w:p w:rsidR="00DB1467" w:rsidRDefault="00DB1467">
      <w:pPr>
        <w:pStyle w:val="32"/>
        <w:tabs>
          <w:tab w:val="right" w:leader="dot" w:pos="8493"/>
        </w:tabs>
        <w:rPr>
          <w:rFonts w:asciiTheme="minorHAnsi" w:eastAsiaTheme="minorEastAsia" w:hAnsiTheme="minorHAnsi" w:cstheme="minorBidi"/>
          <w:i w:val="0"/>
          <w:noProof/>
          <w:sz w:val="22"/>
          <w:szCs w:val="22"/>
        </w:rPr>
      </w:pPr>
      <w:r w:rsidRPr="00FA5302">
        <w:rPr>
          <w:noProof/>
        </w:rPr>
        <w:t>2.3.2.Соответствие содержания основных образовательных программ</w:t>
      </w:r>
      <w:r>
        <w:rPr>
          <w:noProof/>
        </w:rPr>
        <w:tab/>
      </w:r>
      <w:r>
        <w:rPr>
          <w:noProof/>
        </w:rPr>
        <w:fldChar w:fldCharType="begin"/>
      </w:r>
      <w:r>
        <w:rPr>
          <w:noProof/>
        </w:rPr>
        <w:instrText xml:space="preserve"> PAGEREF _Toc163135502 \h </w:instrText>
      </w:r>
      <w:r>
        <w:rPr>
          <w:noProof/>
        </w:rPr>
      </w:r>
      <w:r>
        <w:rPr>
          <w:noProof/>
        </w:rPr>
        <w:fldChar w:fldCharType="separate"/>
      </w:r>
      <w:r>
        <w:rPr>
          <w:noProof/>
        </w:rPr>
        <w:t>6</w:t>
      </w:r>
      <w:r>
        <w:rPr>
          <w:noProof/>
        </w:rPr>
        <w:fldChar w:fldCharType="end"/>
      </w:r>
    </w:p>
    <w:p w:rsidR="00DB1467" w:rsidRDefault="00DB1467">
      <w:pPr>
        <w:pStyle w:val="32"/>
        <w:tabs>
          <w:tab w:val="right" w:leader="dot" w:pos="8493"/>
        </w:tabs>
        <w:rPr>
          <w:rFonts w:asciiTheme="minorHAnsi" w:eastAsiaTheme="minorEastAsia" w:hAnsiTheme="minorHAnsi" w:cstheme="minorBidi"/>
          <w:i w:val="0"/>
          <w:noProof/>
          <w:sz w:val="22"/>
          <w:szCs w:val="22"/>
        </w:rPr>
      </w:pPr>
      <w:r w:rsidRPr="00FA5302">
        <w:rPr>
          <w:noProof/>
        </w:rPr>
        <w:t>начального общего, основного общего среднего общего образования виду, миссии, целям, особенностям образовательной организации</w:t>
      </w:r>
      <w:r>
        <w:rPr>
          <w:noProof/>
        </w:rPr>
        <w:tab/>
      </w:r>
      <w:r>
        <w:rPr>
          <w:noProof/>
        </w:rPr>
        <w:fldChar w:fldCharType="begin"/>
      </w:r>
      <w:r>
        <w:rPr>
          <w:noProof/>
        </w:rPr>
        <w:instrText xml:space="preserve"> PAGEREF _Toc163135503 \h </w:instrText>
      </w:r>
      <w:r>
        <w:rPr>
          <w:noProof/>
        </w:rPr>
      </w:r>
      <w:r>
        <w:rPr>
          <w:noProof/>
        </w:rPr>
        <w:fldChar w:fldCharType="separate"/>
      </w:r>
      <w:r>
        <w:rPr>
          <w:noProof/>
        </w:rPr>
        <w:t>6</w:t>
      </w:r>
      <w:r>
        <w:rPr>
          <w:noProof/>
        </w:rPr>
        <w:fldChar w:fldCharType="end"/>
      </w:r>
    </w:p>
    <w:p w:rsidR="00DB1467" w:rsidRDefault="00DB1467">
      <w:pPr>
        <w:pStyle w:val="22"/>
        <w:tabs>
          <w:tab w:val="right" w:leader="dot" w:pos="8493"/>
        </w:tabs>
        <w:rPr>
          <w:rFonts w:asciiTheme="minorHAnsi" w:eastAsiaTheme="minorEastAsia" w:hAnsiTheme="minorHAnsi" w:cstheme="minorBidi"/>
          <w:smallCaps w:val="0"/>
          <w:noProof/>
          <w:sz w:val="22"/>
          <w:szCs w:val="22"/>
        </w:rPr>
      </w:pPr>
      <w:r>
        <w:rPr>
          <w:noProof/>
        </w:rPr>
        <w:t>2.4. Соответствие учебного плана образовательной программе образовательной организации (обоснование особенностей учебного плана в соответствии с видом, миссией, целями, особенностями образовательной организации)</w:t>
      </w:r>
      <w:r>
        <w:rPr>
          <w:noProof/>
        </w:rPr>
        <w:tab/>
      </w:r>
      <w:r>
        <w:rPr>
          <w:noProof/>
        </w:rPr>
        <w:fldChar w:fldCharType="begin"/>
      </w:r>
      <w:r>
        <w:rPr>
          <w:noProof/>
        </w:rPr>
        <w:instrText xml:space="preserve"> PAGEREF _Toc163135504 \h </w:instrText>
      </w:r>
      <w:r>
        <w:rPr>
          <w:noProof/>
        </w:rPr>
      </w:r>
      <w:r>
        <w:rPr>
          <w:noProof/>
        </w:rPr>
        <w:fldChar w:fldCharType="separate"/>
      </w:r>
      <w:r>
        <w:rPr>
          <w:noProof/>
        </w:rPr>
        <w:t>12</w:t>
      </w:r>
      <w:r>
        <w:rPr>
          <w:noProof/>
        </w:rPr>
        <w:fldChar w:fldCharType="end"/>
      </w:r>
    </w:p>
    <w:p w:rsidR="00DB1467" w:rsidRDefault="00DB1467">
      <w:pPr>
        <w:pStyle w:val="22"/>
        <w:tabs>
          <w:tab w:val="right" w:leader="dot" w:pos="8493"/>
        </w:tabs>
        <w:rPr>
          <w:rFonts w:asciiTheme="minorHAnsi" w:eastAsiaTheme="minorEastAsia" w:hAnsiTheme="minorHAnsi" w:cstheme="minorBidi"/>
          <w:smallCaps w:val="0"/>
          <w:noProof/>
          <w:sz w:val="22"/>
          <w:szCs w:val="22"/>
        </w:rPr>
      </w:pPr>
      <w:r>
        <w:rPr>
          <w:noProof/>
        </w:rPr>
        <w:t>2.5. Структура и содержание рабочих программ по учебным предметам</w:t>
      </w:r>
      <w:r>
        <w:rPr>
          <w:noProof/>
        </w:rPr>
        <w:tab/>
      </w:r>
      <w:r>
        <w:rPr>
          <w:noProof/>
        </w:rPr>
        <w:fldChar w:fldCharType="begin"/>
      </w:r>
      <w:r>
        <w:rPr>
          <w:noProof/>
        </w:rPr>
        <w:instrText xml:space="preserve"> PAGEREF _Toc163135505 \h </w:instrText>
      </w:r>
      <w:r>
        <w:rPr>
          <w:noProof/>
        </w:rPr>
      </w:r>
      <w:r>
        <w:rPr>
          <w:noProof/>
        </w:rPr>
        <w:fldChar w:fldCharType="separate"/>
      </w:r>
      <w:r>
        <w:rPr>
          <w:noProof/>
        </w:rPr>
        <w:t>12</w:t>
      </w:r>
      <w:r>
        <w:rPr>
          <w:noProof/>
        </w:rPr>
        <w:fldChar w:fldCharType="end"/>
      </w:r>
    </w:p>
    <w:p w:rsidR="00DB1467" w:rsidRDefault="00DB1467">
      <w:pPr>
        <w:pStyle w:val="22"/>
        <w:tabs>
          <w:tab w:val="right" w:leader="dot" w:pos="8493"/>
        </w:tabs>
        <w:rPr>
          <w:rFonts w:asciiTheme="minorHAnsi" w:eastAsiaTheme="minorEastAsia" w:hAnsiTheme="minorHAnsi" w:cstheme="minorBidi"/>
          <w:smallCaps w:val="0"/>
          <w:noProof/>
          <w:sz w:val="22"/>
          <w:szCs w:val="22"/>
        </w:rPr>
      </w:pPr>
      <w:r>
        <w:rPr>
          <w:noProof/>
        </w:rPr>
        <w:t>2.6. Направленность реализуемых дополнительных образовательных программ (внеурочная  деятельность, факультативы, элективы, предметные кружки)</w:t>
      </w:r>
      <w:r>
        <w:rPr>
          <w:noProof/>
        </w:rPr>
        <w:tab/>
      </w:r>
      <w:r>
        <w:rPr>
          <w:noProof/>
        </w:rPr>
        <w:fldChar w:fldCharType="begin"/>
      </w:r>
      <w:r>
        <w:rPr>
          <w:noProof/>
        </w:rPr>
        <w:instrText xml:space="preserve"> PAGEREF _Toc163135506 \h </w:instrText>
      </w:r>
      <w:r>
        <w:rPr>
          <w:noProof/>
        </w:rPr>
      </w:r>
      <w:r>
        <w:rPr>
          <w:noProof/>
        </w:rPr>
        <w:fldChar w:fldCharType="separate"/>
      </w:r>
      <w:r>
        <w:rPr>
          <w:noProof/>
        </w:rPr>
        <w:t>13</w:t>
      </w:r>
      <w:r>
        <w:rPr>
          <w:noProof/>
        </w:rPr>
        <w:fldChar w:fldCharType="end"/>
      </w:r>
    </w:p>
    <w:p w:rsidR="00DB1467" w:rsidRDefault="00DB1467">
      <w:pPr>
        <w:pStyle w:val="22"/>
        <w:tabs>
          <w:tab w:val="right" w:leader="dot" w:pos="8493"/>
        </w:tabs>
        <w:rPr>
          <w:rFonts w:asciiTheme="minorHAnsi" w:eastAsiaTheme="minorEastAsia" w:hAnsiTheme="minorHAnsi" w:cstheme="minorBidi"/>
          <w:smallCaps w:val="0"/>
          <w:noProof/>
          <w:sz w:val="22"/>
          <w:szCs w:val="22"/>
        </w:rPr>
      </w:pPr>
      <w:r>
        <w:rPr>
          <w:noProof/>
        </w:rPr>
        <w:t>2.7. Анализ воспитательной работы школы</w:t>
      </w:r>
      <w:r>
        <w:rPr>
          <w:noProof/>
        </w:rPr>
        <w:tab/>
      </w:r>
      <w:r>
        <w:rPr>
          <w:noProof/>
        </w:rPr>
        <w:fldChar w:fldCharType="begin"/>
      </w:r>
      <w:r>
        <w:rPr>
          <w:noProof/>
        </w:rPr>
        <w:instrText xml:space="preserve"> PAGEREF _Toc163135507 \h </w:instrText>
      </w:r>
      <w:r>
        <w:rPr>
          <w:noProof/>
        </w:rPr>
      </w:r>
      <w:r>
        <w:rPr>
          <w:noProof/>
        </w:rPr>
        <w:fldChar w:fldCharType="separate"/>
      </w:r>
      <w:r>
        <w:rPr>
          <w:noProof/>
        </w:rPr>
        <w:t>14</w:t>
      </w:r>
      <w:r>
        <w:rPr>
          <w:noProof/>
        </w:rPr>
        <w:fldChar w:fldCharType="end"/>
      </w:r>
    </w:p>
    <w:p w:rsidR="00DB1467" w:rsidRDefault="00DB1467">
      <w:pPr>
        <w:pStyle w:val="11"/>
        <w:rPr>
          <w:rFonts w:asciiTheme="minorHAnsi" w:eastAsiaTheme="minorEastAsia" w:hAnsiTheme="minorHAnsi" w:cstheme="minorBidi"/>
          <w:b w:val="0"/>
          <w:i w:val="0"/>
          <w:caps w:val="0"/>
          <w:sz w:val="22"/>
          <w:szCs w:val="22"/>
        </w:rPr>
      </w:pPr>
      <w:r>
        <w:t>3.Оценка системы управления организации</w:t>
      </w:r>
      <w:r>
        <w:tab/>
      </w:r>
      <w:r>
        <w:fldChar w:fldCharType="begin"/>
      </w:r>
      <w:r>
        <w:instrText xml:space="preserve"> PAGEREF _Toc163135508 \h </w:instrText>
      </w:r>
      <w:r>
        <w:fldChar w:fldCharType="separate"/>
      </w:r>
      <w:r>
        <w:t>28</w:t>
      </w:r>
      <w:r>
        <w:fldChar w:fldCharType="end"/>
      </w:r>
    </w:p>
    <w:p w:rsidR="00DB1467" w:rsidRDefault="00DB1467">
      <w:pPr>
        <w:pStyle w:val="22"/>
        <w:tabs>
          <w:tab w:val="right" w:leader="dot" w:pos="8493"/>
        </w:tabs>
        <w:rPr>
          <w:rFonts w:asciiTheme="minorHAnsi" w:eastAsiaTheme="minorEastAsia" w:hAnsiTheme="minorHAnsi" w:cstheme="minorBidi"/>
          <w:smallCaps w:val="0"/>
          <w:noProof/>
          <w:sz w:val="22"/>
          <w:szCs w:val="22"/>
        </w:rPr>
      </w:pPr>
      <w:r>
        <w:rPr>
          <w:noProof/>
        </w:rPr>
        <w:t>3.1. Характеристика административно-управленческого персонала</w:t>
      </w:r>
      <w:r>
        <w:rPr>
          <w:noProof/>
        </w:rPr>
        <w:tab/>
      </w:r>
      <w:r>
        <w:rPr>
          <w:noProof/>
        </w:rPr>
        <w:fldChar w:fldCharType="begin"/>
      </w:r>
      <w:r>
        <w:rPr>
          <w:noProof/>
        </w:rPr>
        <w:instrText xml:space="preserve"> PAGEREF _Toc163135509 \h </w:instrText>
      </w:r>
      <w:r>
        <w:rPr>
          <w:noProof/>
        </w:rPr>
      </w:r>
      <w:r>
        <w:rPr>
          <w:noProof/>
        </w:rPr>
        <w:fldChar w:fldCharType="separate"/>
      </w:r>
      <w:r>
        <w:rPr>
          <w:noProof/>
        </w:rPr>
        <w:t>28</w:t>
      </w:r>
      <w:r>
        <w:rPr>
          <w:noProof/>
        </w:rPr>
        <w:fldChar w:fldCharType="end"/>
      </w:r>
    </w:p>
    <w:p w:rsidR="00DB1467" w:rsidRDefault="00DB1467">
      <w:pPr>
        <w:pStyle w:val="22"/>
        <w:tabs>
          <w:tab w:val="right" w:leader="dot" w:pos="8493"/>
        </w:tabs>
        <w:rPr>
          <w:rFonts w:asciiTheme="minorHAnsi" w:eastAsiaTheme="minorEastAsia" w:hAnsiTheme="minorHAnsi" w:cstheme="minorBidi"/>
          <w:smallCaps w:val="0"/>
          <w:noProof/>
          <w:sz w:val="22"/>
          <w:szCs w:val="22"/>
        </w:rPr>
      </w:pPr>
      <w:r>
        <w:rPr>
          <w:noProof/>
        </w:rPr>
        <w:t>3.2. Организационная структура управления, ее соответствие Уставу, целям и задачам  образовательной организации</w:t>
      </w:r>
      <w:r>
        <w:rPr>
          <w:noProof/>
        </w:rPr>
        <w:tab/>
      </w:r>
      <w:r>
        <w:rPr>
          <w:noProof/>
        </w:rPr>
        <w:fldChar w:fldCharType="begin"/>
      </w:r>
      <w:r>
        <w:rPr>
          <w:noProof/>
        </w:rPr>
        <w:instrText xml:space="preserve"> PAGEREF _Toc163135510 \h </w:instrText>
      </w:r>
      <w:r>
        <w:rPr>
          <w:noProof/>
        </w:rPr>
      </w:r>
      <w:r>
        <w:rPr>
          <w:noProof/>
        </w:rPr>
        <w:fldChar w:fldCharType="separate"/>
      </w:r>
      <w:r>
        <w:rPr>
          <w:noProof/>
        </w:rPr>
        <w:t>28</w:t>
      </w:r>
      <w:r>
        <w:rPr>
          <w:noProof/>
        </w:rPr>
        <w:fldChar w:fldCharType="end"/>
      </w:r>
    </w:p>
    <w:p w:rsidR="00DB1467" w:rsidRDefault="00DB1467">
      <w:pPr>
        <w:pStyle w:val="22"/>
        <w:tabs>
          <w:tab w:val="right" w:leader="dot" w:pos="8493"/>
        </w:tabs>
        <w:rPr>
          <w:rFonts w:asciiTheme="minorHAnsi" w:eastAsiaTheme="minorEastAsia" w:hAnsiTheme="minorHAnsi" w:cstheme="minorBidi"/>
          <w:smallCaps w:val="0"/>
          <w:noProof/>
          <w:sz w:val="22"/>
          <w:szCs w:val="22"/>
        </w:rPr>
      </w:pPr>
      <w:r>
        <w:rPr>
          <w:noProof/>
        </w:rPr>
        <w:t>3.3. Эффективность реализации функций управления</w:t>
      </w:r>
      <w:r>
        <w:rPr>
          <w:noProof/>
        </w:rPr>
        <w:tab/>
      </w:r>
      <w:r>
        <w:rPr>
          <w:noProof/>
        </w:rPr>
        <w:fldChar w:fldCharType="begin"/>
      </w:r>
      <w:r>
        <w:rPr>
          <w:noProof/>
        </w:rPr>
        <w:instrText xml:space="preserve"> PAGEREF _Toc163135511 \h </w:instrText>
      </w:r>
      <w:r>
        <w:rPr>
          <w:noProof/>
        </w:rPr>
      </w:r>
      <w:r>
        <w:rPr>
          <w:noProof/>
        </w:rPr>
        <w:fldChar w:fldCharType="separate"/>
      </w:r>
      <w:r>
        <w:rPr>
          <w:noProof/>
        </w:rPr>
        <w:t>30</w:t>
      </w:r>
      <w:r>
        <w:rPr>
          <w:noProof/>
        </w:rPr>
        <w:fldChar w:fldCharType="end"/>
      </w:r>
    </w:p>
    <w:p w:rsidR="00DB1467" w:rsidRDefault="00DB1467">
      <w:pPr>
        <w:pStyle w:val="11"/>
        <w:rPr>
          <w:rFonts w:asciiTheme="minorHAnsi" w:eastAsiaTheme="minorEastAsia" w:hAnsiTheme="minorHAnsi" w:cstheme="minorBidi"/>
          <w:b w:val="0"/>
          <w:i w:val="0"/>
          <w:caps w:val="0"/>
          <w:sz w:val="22"/>
          <w:szCs w:val="22"/>
        </w:rPr>
      </w:pPr>
      <w:r>
        <w:t>4. Оценка содержания и качества подготовки обучающихся</w:t>
      </w:r>
      <w:r>
        <w:tab/>
      </w:r>
      <w:r>
        <w:fldChar w:fldCharType="begin"/>
      </w:r>
      <w:r>
        <w:instrText xml:space="preserve"> PAGEREF _Toc163135512 \h </w:instrText>
      </w:r>
      <w:r>
        <w:fldChar w:fldCharType="separate"/>
      </w:r>
      <w:r>
        <w:t>31</w:t>
      </w:r>
      <w:r>
        <w:fldChar w:fldCharType="end"/>
      </w:r>
    </w:p>
    <w:p w:rsidR="00DB1467" w:rsidRDefault="00DB1467">
      <w:pPr>
        <w:pStyle w:val="22"/>
        <w:tabs>
          <w:tab w:val="right" w:leader="dot" w:pos="8493"/>
        </w:tabs>
        <w:rPr>
          <w:rFonts w:asciiTheme="minorHAnsi" w:eastAsiaTheme="minorEastAsia" w:hAnsiTheme="minorHAnsi" w:cstheme="minorBidi"/>
          <w:smallCaps w:val="0"/>
          <w:noProof/>
          <w:sz w:val="22"/>
          <w:szCs w:val="22"/>
        </w:rPr>
      </w:pPr>
      <w:r>
        <w:rPr>
          <w:noProof/>
        </w:rPr>
        <w:t>4.1. Положительные результаты итоговой аттестации в течение трех последних лет (русский язык, математика)</w:t>
      </w:r>
      <w:r>
        <w:rPr>
          <w:noProof/>
        </w:rPr>
        <w:tab/>
      </w:r>
      <w:r>
        <w:rPr>
          <w:noProof/>
        </w:rPr>
        <w:fldChar w:fldCharType="begin"/>
      </w:r>
      <w:r>
        <w:rPr>
          <w:noProof/>
        </w:rPr>
        <w:instrText xml:space="preserve"> PAGEREF _Toc163135513 \h </w:instrText>
      </w:r>
      <w:r>
        <w:rPr>
          <w:noProof/>
        </w:rPr>
      </w:r>
      <w:r>
        <w:rPr>
          <w:noProof/>
        </w:rPr>
        <w:fldChar w:fldCharType="separate"/>
      </w:r>
      <w:r>
        <w:rPr>
          <w:noProof/>
        </w:rPr>
        <w:t>31</w:t>
      </w:r>
      <w:r>
        <w:rPr>
          <w:noProof/>
        </w:rPr>
        <w:fldChar w:fldCharType="end"/>
      </w:r>
    </w:p>
    <w:p w:rsidR="00DB1467" w:rsidRDefault="00DB1467">
      <w:pPr>
        <w:pStyle w:val="22"/>
        <w:tabs>
          <w:tab w:val="right" w:leader="dot" w:pos="8493"/>
        </w:tabs>
        <w:rPr>
          <w:rFonts w:asciiTheme="minorHAnsi" w:eastAsiaTheme="minorEastAsia" w:hAnsiTheme="minorHAnsi" w:cstheme="minorBidi"/>
          <w:smallCaps w:val="0"/>
          <w:noProof/>
          <w:sz w:val="22"/>
          <w:szCs w:val="22"/>
        </w:rPr>
      </w:pPr>
      <w:r>
        <w:rPr>
          <w:noProof/>
        </w:rPr>
        <w:t>4.2. Доля обучающихся, закончивших образовательные ступени на «5» и на «4» и «5»</w:t>
      </w:r>
      <w:r>
        <w:rPr>
          <w:noProof/>
        </w:rPr>
        <w:tab/>
      </w:r>
      <w:r>
        <w:rPr>
          <w:noProof/>
        </w:rPr>
        <w:fldChar w:fldCharType="begin"/>
      </w:r>
      <w:r>
        <w:rPr>
          <w:noProof/>
        </w:rPr>
        <w:instrText xml:space="preserve"> PAGEREF _Toc163135514 \h </w:instrText>
      </w:r>
      <w:r>
        <w:rPr>
          <w:noProof/>
        </w:rPr>
      </w:r>
      <w:r>
        <w:rPr>
          <w:noProof/>
        </w:rPr>
        <w:fldChar w:fldCharType="separate"/>
      </w:r>
      <w:r>
        <w:rPr>
          <w:noProof/>
        </w:rPr>
        <w:t>31</w:t>
      </w:r>
      <w:r>
        <w:rPr>
          <w:noProof/>
        </w:rPr>
        <w:fldChar w:fldCharType="end"/>
      </w:r>
    </w:p>
    <w:p w:rsidR="00DB1467" w:rsidRDefault="00DB1467">
      <w:pPr>
        <w:pStyle w:val="22"/>
        <w:tabs>
          <w:tab w:val="right" w:leader="dot" w:pos="8493"/>
        </w:tabs>
        <w:rPr>
          <w:rFonts w:asciiTheme="minorHAnsi" w:eastAsiaTheme="minorEastAsia" w:hAnsiTheme="minorHAnsi" w:cstheme="minorBidi"/>
          <w:smallCaps w:val="0"/>
          <w:noProof/>
          <w:sz w:val="22"/>
          <w:szCs w:val="22"/>
        </w:rPr>
      </w:pPr>
      <w:r>
        <w:rPr>
          <w:noProof/>
        </w:rPr>
        <w:t>4.3. Сведения об участии выпускников 9 класса в Государственной итоговой аттестации</w:t>
      </w:r>
      <w:r>
        <w:rPr>
          <w:noProof/>
        </w:rPr>
        <w:tab/>
      </w:r>
      <w:r>
        <w:rPr>
          <w:noProof/>
        </w:rPr>
        <w:fldChar w:fldCharType="begin"/>
      </w:r>
      <w:r>
        <w:rPr>
          <w:noProof/>
        </w:rPr>
        <w:instrText xml:space="preserve"> PAGEREF _Toc163135515 \h </w:instrText>
      </w:r>
      <w:r>
        <w:rPr>
          <w:noProof/>
        </w:rPr>
      </w:r>
      <w:r>
        <w:rPr>
          <w:noProof/>
        </w:rPr>
        <w:fldChar w:fldCharType="separate"/>
      </w:r>
      <w:r>
        <w:rPr>
          <w:noProof/>
        </w:rPr>
        <w:t>31</w:t>
      </w:r>
      <w:r>
        <w:rPr>
          <w:noProof/>
        </w:rPr>
        <w:fldChar w:fldCharType="end"/>
      </w:r>
    </w:p>
    <w:p w:rsidR="00DB1467" w:rsidRDefault="00DB1467">
      <w:pPr>
        <w:pStyle w:val="22"/>
        <w:tabs>
          <w:tab w:val="right" w:leader="dot" w:pos="8493"/>
        </w:tabs>
        <w:rPr>
          <w:rFonts w:asciiTheme="minorHAnsi" w:eastAsiaTheme="minorEastAsia" w:hAnsiTheme="minorHAnsi" w:cstheme="minorBidi"/>
          <w:smallCaps w:val="0"/>
          <w:noProof/>
          <w:sz w:val="22"/>
          <w:szCs w:val="22"/>
        </w:rPr>
      </w:pPr>
      <w:r>
        <w:rPr>
          <w:noProof/>
        </w:rPr>
        <w:t>4.4. Сведения об участии выпускников 11 класса в Государственной итоговой аттестации</w:t>
      </w:r>
      <w:r>
        <w:rPr>
          <w:noProof/>
        </w:rPr>
        <w:tab/>
      </w:r>
      <w:r>
        <w:rPr>
          <w:noProof/>
        </w:rPr>
        <w:fldChar w:fldCharType="begin"/>
      </w:r>
      <w:r>
        <w:rPr>
          <w:noProof/>
        </w:rPr>
        <w:instrText xml:space="preserve"> PAGEREF _Toc163135516 \h </w:instrText>
      </w:r>
      <w:r>
        <w:rPr>
          <w:noProof/>
        </w:rPr>
      </w:r>
      <w:r>
        <w:rPr>
          <w:noProof/>
        </w:rPr>
        <w:fldChar w:fldCharType="separate"/>
      </w:r>
      <w:r>
        <w:rPr>
          <w:noProof/>
        </w:rPr>
        <w:t>33</w:t>
      </w:r>
      <w:r>
        <w:rPr>
          <w:noProof/>
        </w:rPr>
        <w:fldChar w:fldCharType="end"/>
      </w:r>
    </w:p>
    <w:p w:rsidR="00DB1467" w:rsidRDefault="00DB1467">
      <w:pPr>
        <w:pStyle w:val="22"/>
        <w:tabs>
          <w:tab w:val="right" w:leader="dot" w:pos="8493"/>
        </w:tabs>
        <w:rPr>
          <w:rFonts w:asciiTheme="minorHAnsi" w:eastAsiaTheme="minorEastAsia" w:hAnsiTheme="minorHAnsi" w:cstheme="minorBidi"/>
          <w:smallCaps w:val="0"/>
          <w:noProof/>
          <w:sz w:val="22"/>
          <w:szCs w:val="22"/>
        </w:rPr>
      </w:pPr>
      <w:r>
        <w:rPr>
          <w:noProof/>
        </w:rPr>
        <w:t>4.5. Сведения об обучающихся, закончивших образовательную организацию с медалью</w:t>
      </w:r>
      <w:r>
        <w:rPr>
          <w:noProof/>
        </w:rPr>
        <w:tab/>
      </w:r>
      <w:r>
        <w:rPr>
          <w:noProof/>
        </w:rPr>
        <w:fldChar w:fldCharType="begin"/>
      </w:r>
      <w:r>
        <w:rPr>
          <w:noProof/>
        </w:rPr>
        <w:instrText xml:space="preserve"> PAGEREF _Toc163135517 \h </w:instrText>
      </w:r>
      <w:r>
        <w:rPr>
          <w:noProof/>
        </w:rPr>
      </w:r>
      <w:r>
        <w:rPr>
          <w:noProof/>
        </w:rPr>
        <w:fldChar w:fldCharType="separate"/>
      </w:r>
      <w:r>
        <w:rPr>
          <w:noProof/>
        </w:rPr>
        <w:t>33</w:t>
      </w:r>
      <w:r>
        <w:rPr>
          <w:noProof/>
        </w:rPr>
        <w:fldChar w:fldCharType="end"/>
      </w:r>
    </w:p>
    <w:p w:rsidR="00DB1467" w:rsidRDefault="00DB1467">
      <w:pPr>
        <w:pStyle w:val="22"/>
        <w:tabs>
          <w:tab w:val="right" w:leader="dot" w:pos="8493"/>
        </w:tabs>
        <w:rPr>
          <w:rFonts w:asciiTheme="minorHAnsi" w:eastAsiaTheme="minorEastAsia" w:hAnsiTheme="minorHAnsi" w:cstheme="minorBidi"/>
          <w:smallCaps w:val="0"/>
          <w:noProof/>
          <w:sz w:val="22"/>
          <w:szCs w:val="22"/>
        </w:rPr>
      </w:pPr>
      <w:r>
        <w:rPr>
          <w:noProof/>
        </w:rPr>
        <w:t>4.6. Результаты промежуточной аттестации в форме экзамена</w:t>
      </w:r>
      <w:r>
        <w:rPr>
          <w:noProof/>
        </w:rPr>
        <w:tab/>
      </w:r>
      <w:r>
        <w:rPr>
          <w:noProof/>
        </w:rPr>
        <w:fldChar w:fldCharType="begin"/>
      </w:r>
      <w:r>
        <w:rPr>
          <w:noProof/>
        </w:rPr>
        <w:instrText xml:space="preserve"> PAGEREF _Toc163135518 \h </w:instrText>
      </w:r>
      <w:r>
        <w:rPr>
          <w:noProof/>
        </w:rPr>
      </w:r>
      <w:r>
        <w:rPr>
          <w:noProof/>
        </w:rPr>
        <w:fldChar w:fldCharType="separate"/>
      </w:r>
      <w:r>
        <w:rPr>
          <w:noProof/>
        </w:rPr>
        <w:t>34</w:t>
      </w:r>
      <w:r>
        <w:rPr>
          <w:noProof/>
        </w:rPr>
        <w:fldChar w:fldCharType="end"/>
      </w:r>
    </w:p>
    <w:p w:rsidR="00DB1467" w:rsidRDefault="00DB1467">
      <w:pPr>
        <w:pStyle w:val="22"/>
        <w:tabs>
          <w:tab w:val="right" w:leader="dot" w:pos="8493"/>
        </w:tabs>
        <w:rPr>
          <w:rFonts w:asciiTheme="minorHAnsi" w:eastAsiaTheme="minorEastAsia" w:hAnsiTheme="minorHAnsi" w:cstheme="minorBidi"/>
          <w:smallCaps w:val="0"/>
          <w:noProof/>
          <w:sz w:val="22"/>
          <w:szCs w:val="22"/>
        </w:rPr>
      </w:pPr>
      <w:r>
        <w:rPr>
          <w:noProof/>
        </w:rPr>
        <w:t>4.7. Сведения об обучающихся, занявших призовые места в муниципальном и региональном этапах всероссийской олимпиады школьников по общеобразовательным предметам в течение трех последних лет (количество призовых мест)</w:t>
      </w:r>
      <w:r>
        <w:rPr>
          <w:noProof/>
        </w:rPr>
        <w:tab/>
      </w:r>
      <w:r>
        <w:rPr>
          <w:noProof/>
        </w:rPr>
        <w:fldChar w:fldCharType="begin"/>
      </w:r>
      <w:r>
        <w:rPr>
          <w:noProof/>
        </w:rPr>
        <w:instrText xml:space="preserve"> PAGEREF _Toc163135519 \h </w:instrText>
      </w:r>
      <w:r>
        <w:rPr>
          <w:noProof/>
        </w:rPr>
      </w:r>
      <w:r>
        <w:rPr>
          <w:noProof/>
        </w:rPr>
        <w:fldChar w:fldCharType="separate"/>
      </w:r>
      <w:r>
        <w:rPr>
          <w:noProof/>
        </w:rPr>
        <w:t>34</w:t>
      </w:r>
      <w:r>
        <w:rPr>
          <w:noProof/>
        </w:rPr>
        <w:fldChar w:fldCharType="end"/>
      </w:r>
    </w:p>
    <w:p w:rsidR="00DB1467" w:rsidRDefault="00DB1467">
      <w:pPr>
        <w:pStyle w:val="22"/>
        <w:tabs>
          <w:tab w:val="right" w:leader="dot" w:pos="8493"/>
        </w:tabs>
        <w:rPr>
          <w:rFonts w:asciiTheme="minorHAnsi" w:eastAsiaTheme="minorEastAsia" w:hAnsiTheme="minorHAnsi" w:cstheme="minorBidi"/>
          <w:smallCaps w:val="0"/>
          <w:noProof/>
          <w:sz w:val="22"/>
          <w:szCs w:val="22"/>
        </w:rPr>
      </w:pPr>
      <w:r>
        <w:rPr>
          <w:noProof/>
        </w:rPr>
        <w:t>4.8. Сведения об обучающихся, ставших лауреатами, призерами различных предметных конкурсных форм (районный, региональный, федеральный, международный уровни) за отчетный период</w:t>
      </w:r>
      <w:r>
        <w:rPr>
          <w:noProof/>
        </w:rPr>
        <w:tab/>
      </w:r>
      <w:r>
        <w:rPr>
          <w:noProof/>
        </w:rPr>
        <w:fldChar w:fldCharType="begin"/>
      </w:r>
      <w:r>
        <w:rPr>
          <w:noProof/>
        </w:rPr>
        <w:instrText xml:space="preserve"> PAGEREF _Toc163135520 \h </w:instrText>
      </w:r>
      <w:r>
        <w:rPr>
          <w:noProof/>
        </w:rPr>
      </w:r>
      <w:r>
        <w:rPr>
          <w:noProof/>
        </w:rPr>
        <w:fldChar w:fldCharType="separate"/>
      </w:r>
      <w:r>
        <w:rPr>
          <w:noProof/>
        </w:rPr>
        <w:t>34</w:t>
      </w:r>
      <w:r>
        <w:rPr>
          <w:noProof/>
        </w:rPr>
        <w:fldChar w:fldCharType="end"/>
      </w:r>
    </w:p>
    <w:p w:rsidR="00DB1467" w:rsidRDefault="00DB1467">
      <w:pPr>
        <w:pStyle w:val="11"/>
        <w:rPr>
          <w:rFonts w:asciiTheme="minorHAnsi" w:eastAsiaTheme="minorEastAsia" w:hAnsiTheme="minorHAnsi" w:cstheme="minorBidi"/>
          <w:b w:val="0"/>
          <w:i w:val="0"/>
          <w:caps w:val="0"/>
          <w:sz w:val="22"/>
          <w:szCs w:val="22"/>
        </w:rPr>
      </w:pPr>
      <w:r>
        <w:t>5. Оценка организации учебного процесса</w:t>
      </w:r>
      <w:r>
        <w:tab/>
      </w:r>
      <w:r>
        <w:fldChar w:fldCharType="begin"/>
      </w:r>
      <w:r>
        <w:instrText xml:space="preserve"> PAGEREF _Toc163135521 \h </w:instrText>
      </w:r>
      <w:r>
        <w:fldChar w:fldCharType="separate"/>
      </w:r>
      <w:r>
        <w:t>38</w:t>
      </w:r>
      <w:r>
        <w:fldChar w:fldCharType="end"/>
      </w:r>
    </w:p>
    <w:p w:rsidR="00DB1467" w:rsidRDefault="00DB1467">
      <w:pPr>
        <w:pStyle w:val="22"/>
        <w:tabs>
          <w:tab w:val="right" w:leader="dot" w:pos="8493"/>
        </w:tabs>
        <w:rPr>
          <w:rFonts w:asciiTheme="minorHAnsi" w:eastAsiaTheme="minorEastAsia" w:hAnsiTheme="minorHAnsi" w:cstheme="minorBidi"/>
          <w:smallCaps w:val="0"/>
          <w:noProof/>
          <w:sz w:val="22"/>
          <w:szCs w:val="22"/>
        </w:rPr>
      </w:pPr>
      <w:r>
        <w:rPr>
          <w:noProof/>
        </w:rPr>
        <w:t>5.1. Организация режима работы образовательной организации</w:t>
      </w:r>
      <w:r>
        <w:rPr>
          <w:noProof/>
        </w:rPr>
        <w:tab/>
      </w:r>
      <w:r>
        <w:rPr>
          <w:noProof/>
        </w:rPr>
        <w:fldChar w:fldCharType="begin"/>
      </w:r>
      <w:r>
        <w:rPr>
          <w:noProof/>
        </w:rPr>
        <w:instrText xml:space="preserve"> PAGEREF _Toc163135522 \h </w:instrText>
      </w:r>
      <w:r>
        <w:rPr>
          <w:noProof/>
        </w:rPr>
      </w:r>
      <w:r>
        <w:rPr>
          <w:noProof/>
        </w:rPr>
        <w:fldChar w:fldCharType="separate"/>
      </w:r>
      <w:r>
        <w:rPr>
          <w:noProof/>
        </w:rPr>
        <w:t>38</w:t>
      </w:r>
      <w:r>
        <w:rPr>
          <w:noProof/>
        </w:rPr>
        <w:fldChar w:fldCharType="end"/>
      </w:r>
    </w:p>
    <w:p w:rsidR="00DB1467" w:rsidRDefault="00DB1467">
      <w:pPr>
        <w:pStyle w:val="22"/>
        <w:tabs>
          <w:tab w:val="right" w:leader="dot" w:pos="8493"/>
        </w:tabs>
        <w:rPr>
          <w:rFonts w:asciiTheme="minorHAnsi" w:eastAsiaTheme="minorEastAsia" w:hAnsiTheme="minorHAnsi" w:cstheme="minorBidi"/>
          <w:smallCaps w:val="0"/>
          <w:noProof/>
          <w:sz w:val="22"/>
          <w:szCs w:val="22"/>
        </w:rPr>
      </w:pPr>
      <w:r>
        <w:rPr>
          <w:noProof/>
        </w:rPr>
        <w:t>5.2. Анализ расписания уроков</w:t>
      </w:r>
      <w:r>
        <w:rPr>
          <w:noProof/>
        </w:rPr>
        <w:tab/>
      </w:r>
      <w:r>
        <w:rPr>
          <w:noProof/>
        </w:rPr>
        <w:fldChar w:fldCharType="begin"/>
      </w:r>
      <w:r>
        <w:rPr>
          <w:noProof/>
        </w:rPr>
        <w:instrText xml:space="preserve"> PAGEREF _Toc163135523 \h </w:instrText>
      </w:r>
      <w:r>
        <w:rPr>
          <w:noProof/>
        </w:rPr>
      </w:r>
      <w:r>
        <w:rPr>
          <w:noProof/>
        </w:rPr>
        <w:fldChar w:fldCharType="separate"/>
      </w:r>
      <w:r>
        <w:rPr>
          <w:noProof/>
        </w:rPr>
        <w:t>40</w:t>
      </w:r>
      <w:r>
        <w:rPr>
          <w:noProof/>
        </w:rPr>
        <w:fldChar w:fldCharType="end"/>
      </w:r>
    </w:p>
    <w:p w:rsidR="00DB1467" w:rsidRDefault="00DB1467">
      <w:pPr>
        <w:pStyle w:val="22"/>
        <w:tabs>
          <w:tab w:val="right" w:leader="dot" w:pos="8493"/>
        </w:tabs>
        <w:rPr>
          <w:rFonts w:asciiTheme="minorHAnsi" w:eastAsiaTheme="minorEastAsia" w:hAnsiTheme="minorHAnsi" w:cstheme="minorBidi"/>
          <w:smallCaps w:val="0"/>
          <w:noProof/>
          <w:sz w:val="22"/>
          <w:szCs w:val="22"/>
        </w:rPr>
      </w:pPr>
      <w:r>
        <w:rPr>
          <w:noProof/>
        </w:rPr>
        <w:t>5.3. Соответствие инфраструктуры образовательной организации условиям здоровьесбережения обучающихся</w:t>
      </w:r>
      <w:r>
        <w:rPr>
          <w:noProof/>
        </w:rPr>
        <w:tab/>
      </w:r>
      <w:r>
        <w:rPr>
          <w:noProof/>
        </w:rPr>
        <w:fldChar w:fldCharType="begin"/>
      </w:r>
      <w:r>
        <w:rPr>
          <w:noProof/>
        </w:rPr>
        <w:instrText xml:space="preserve"> PAGEREF _Toc163135524 \h </w:instrText>
      </w:r>
      <w:r>
        <w:rPr>
          <w:noProof/>
        </w:rPr>
      </w:r>
      <w:r>
        <w:rPr>
          <w:noProof/>
        </w:rPr>
        <w:fldChar w:fldCharType="separate"/>
      </w:r>
      <w:r>
        <w:rPr>
          <w:noProof/>
        </w:rPr>
        <w:t>45</w:t>
      </w:r>
      <w:r>
        <w:rPr>
          <w:noProof/>
        </w:rPr>
        <w:fldChar w:fldCharType="end"/>
      </w:r>
    </w:p>
    <w:p w:rsidR="00DB1467" w:rsidRDefault="00DB1467">
      <w:pPr>
        <w:pStyle w:val="11"/>
        <w:rPr>
          <w:rFonts w:asciiTheme="minorHAnsi" w:eastAsiaTheme="minorEastAsia" w:hAnsiTheme="minorHAnsi" w:cstheme="minorBidi"/>
          <w:b w:val="0"/>
          <w:i w:val="0"/>
          <w:caps w:val="0"/>
          <w:sz w:val="22"/>
          <w:szCs w:val="22"/>
        </w:rPr>
      </w:pPr>
      <w:r>
        <w:lastRenderedPageBreak/>
        <w:t>6. Сведения о выпускниках образовательной организации</w:t>
      </w:r>
      <w:r>
        <w:tab/>
      </w:r>
      <w:r>
        <w:fldChar w:fldCharType="begin"/>
      </w:r>
      <w:r>
        <w:instrText xml:space="preserve"> PAGEREF _Toc163135525 \h </w:instrText>
      </w:r>
      <w:r>
        <w:fldChar w:fldCharType="separate"/>
      </w:r>
      <w:r>
        <w:t>47</w:t>
      </w:r>
      <w:r>
        <w:fldChar w:fldCharType="end"/>
      </w:r>
    </w:p>
    <w:p w:rsidR="00DB1467" w:rsidRDefault="00DB1467">
      <w:pPr>
        <w:pStyle w:val="11"/>
        <w:rPr>
          <w:rFonts w:asciiTheme="minorHAnsi" w:eastAsiaTheme="minorEastAsia" w:hAnsiTheme="minorHAnsi" w:cstheme="minorBidi"/>
          <w:b w:val="0"/>
          <w:i w:val="0"/>
          <w:caps w:val="0"/>
          <w:sz w:val="22"/>
          <w:szCs w:val="22"/>
        </w:rPr>
      </w:pPr>
      <w:r>
        <w:t>7. Кадровое обеспечение образовательного процесса</w:t>
      </w:r>
      <w:r>
        <w:tab/>
      </w:r>
      <w:r>
        <w:fldChar w:fldCharType="begin"/>
      </w:r>
      <w:r>
        <w:instrText xml:space="preserve"> PAGEREF _Toc163135526 \h </w:instrText>
      </w:r>
      <w:r>
        <w:fldChar w:fldCharType="separate"/>
      </w:r>
      <w:r>
        <w:t>48</w:t>
      </w:r>
      <w:r>
        <w:fldChar w:fldCharType="end"/>
      </w:r>
    </w:p>
    <w:p w:rsidR="00DB1467" w:rsidRDefault="00DB1467">
      <w:pPr>
        <w:pStyle w:val="22"/>
        <w:tabs>
          <w:tab w:val="right" w:leader="dot" w:pos="8493"/>
        </w:tabs>
        <w:rPr>
          <w:rFonts w:asciiTheme="minorHAnsi" w:eastAsiaTheme="minorEastAsia" w:hAnsiTheme="minorHAnsi" w:cstheme="minorBidi"/>
          <w:smallCaps w:val="0"/>
          <w:noProof/>
          <w:sz w:val="22"/>
          <w:szCs w:val="22"/>
        </w:rPr>
      </w:pPr>
      <w:r>
        <w:rPr>
          <w:noProof/>
        </w:rPr>
        <w:t>7.1. Характеристика педагогических кадров</w:t>
      </w:r>
      <w:r>
        <w:rPr>
          <w:noProof/>
        </w:rPr>
        <w:tab/>
      </w:r>
      <w:r>
        <w:rPr>
          <w:noProof/>
        </w:rPr>
        <w:fldChar w:fldCharType="begin"/>
      </w:r>
      <w:r>
        <w:rPr>
          <w:noProof/>
        </w:rPr>
        <w:instrText xml:space="preserve"> PAGEREF _Toc163135527 \h </w:instrText>
      </w:r>
      <w:r>
        <w:rPr>
          <w:noProof/>
        </w:rPr>
      </w:r>
      <w:r>
        <w:rPr>
          <w:noProof/>
        </w:rPr>
        <w:fldChar w:fldCharType="separate"/>
      </w:r>
      <w:r>
        <w:rPr>
          <w:noProof/>
        </w:rPr>
        <w:t>48</w:t>
      </w:r>
      <w:r>
        <w:rPr>
          <w:noProof/>
        </w:rPr>
        <w:fldChar w:fldCharType="end"/>
      </w:r>
    </w:p>
    <w:p w:rsidR="00DB1467" w:rsidRDefault="00DB1467">
      <w:pPr>
        <w:pStyle w:val="22"/>
        <w:tabs>
          <w:tab w:val="right" w:leader="dot" w:pos="8493"/>
        </w:tabs>
        <w:rPr>
          <w:rFonts w:asciiTheme="minorHAnsi" w:eastAsiaTheme="minorEastAsia" w:hAnsiTheme="minorHAnsi" w:cstheme="minorBidi"/>
          <w:smallCaps w:val="0"/>
          <w:noProof/>
          <w:sz w:val="22"/>
          <w:szCs w:val="22"/>
        </w:rPr>
      </w:pPr>
      <w:r>
        <w:rPr>
          <w:noProof/>
        </w:rPr>
        <w:t>7.2. Повышение квалификации педагогических кадров</w:t>
      </w:r>
      <w:r>
        <w:rPr>
          <w:noProof/>
        </w:rPr>
        <w:tab/>
      </w:r>
      <w:r>
        <w:rPr>
          <w:noProof/>
        </w:rPr>
        <w:fldChar w:fldCharType="begin"/>
      </w:r>
      <w:r>
        <w:rPr>
          <w:noProof/>
        </w:rPr>
        <w:instrText xml:space="preserve"> PAGEREF _Toc163135528 \h </w:instrText>
      </w:r>
      <w:r>
        <w:rPr>
          <w:noProof/>
        </w:rPr>
      </w:r>
      <w:r>
        <w:rPr>
          <w:noProof/>
        </w:rPr>
        <w:fldChar w:fldCharType="separate"/>
      </w:r>
      <w:r>
        <w:rPr>
          <w:noProof/>
        </w:rPr>
        <w:t>53</w:t>
      </w:r>
      <w:r>
        <w:rPr>
          <w:noProof/>
        </w:rPr>
        <w:fldChar w:fldCharType="end"/>
      </w:r>
    </w:p>
    <w:p w:rsidR="00DB1467" w:rsidRDefault="00DB1467">
      <w:pPr>
        <w:pStyle w:val="22"/>
        <w:tabs>
          <w:tab w:val="right" w:leader="dot" w:pos="8493"/>
        </w:tabs>
        <w:rPr>
          <w:rFonts w:asciiTheme="minorHAnsi" w:eastAsiaTheme="minorEastAsia" w:hAnsiTheme="minorHAnsi" w:cstheme="minorBidi"/>
          <w:smallCaps w:val="0"/>
          <w:noProof/>
          <w:sz w:val="22"/>
          <w:szCs w:val="22"/>
        </w:rPr>
      </w:pPr>
      <w:r>
        <w:rPr>
          <w:noProof/>
        </w:rPr>
        <w:t>7.3. Итоги работы по обобщению педагогического опыта</w:t>
      </w:r>
      <w:r>
        <w:rPr>
          <w:noProof/>
        </w:rPr>
        <w:tab/>
      </w:r>
      <w:r>
        <w:rPr>
          <w:noProof/>
        </w:rPr>
        <w:fldChar w:fldCharType="begin"/>
      </w:r>
      <w:r>
        <w:rPr>
          <w:noProof/>
        </w:rPr>
        <w:instrText xml:space="preserve"> PAGEREF _Toc163135529 \h </w:instrText>
      </w:r>
      <w:r>
        <w:rPr>
          <w:noProof/>
        </w:rPr>
      </w:r>
      <w:r>
        <w:rPr>
          <w:noProof/>
        </w:rPr>
        <w:fldChar w:fldCharType="separate"/>
      </w:r>
      <w:r>
        <w:rPr>
          <w:noProof/>
        </w:rPr>
        <w:t>57</w:t>
      </w:r>
      <w:r>
        <w:rPr>
          <w:noProof/>
        </w:rPr>
        <w:fldChar w:fldCharType="end"/>
      </w:r>
    </w:p>
    <w:p w:rsidR="00DB1467" w:rsidRDefault="00DB1467">
      <w:pPr>
        <w:pStyle w:val="11"/>
        <w:tabs>
          <w:tab w:val="left" w:pos="600"/>
        </w:tabs>
        <w:rPr>
          <w:rFonts w:asciiTheme="minorHAnsi" w:eastAsiaTheme="minorEastAsia" w:hAnsiTheme="minorHAnsi" w:cstheme="minorBidi"/>
          <w:b w:val="0"/>
          <w:i w:val="0"/>
          <w:caps w:val="0"/>
          <w:sz w:val="22"/>
          <w:szCs w:val="22"/>
        </w:rPr>
      </w:pPr>
      <w:r>
        <w:t>8.</w:t>
      </w:r>
      <w:r>
        <w:rPr>
          <w:rFonts w:asciiTheme="minorHAnsi" w:eastAsiaTheme="minorEastAsia" w:hAnsiTheme="minorHAnsi" w:cstheme="minorBidi"/>
          <w:b w:val="0"/>
          <w:i w:val="0"/>
          <w:caps w:val="0"/>
          <w:sz w:val="22"/>
          <w:szCs w:val="22"/>
        </w:rPr>
        <w:tab/>
      </w:r>
      <w:r>
        <w:t>Программаное обеспечение образовательного процесса</w:t>
      </w:r>
      <w:r>
        <w:tab/>
      </w:r>
      <w:r>
        <w:fldChar w:fldCharType="begin"/>
      </w:r>
      <w:r>
        <w:instrText xml:space="preserve"> PAGEREF _Toc163135530 \h </w:instrText>
      </w:r>
      <w:r>
        <w:fldChar w:fldCharType="separate"/>
      </w:r>
      <w:r>
        <w:t>70</w:t>
      </w:r>
      <w:r>
        <w:fldChar w:fldCharType="end"/>
      </w:r>
    </w:p>
    <w:p w:rsidR="00DB1467" w:rsidRDefault="00DB1467">
      <w:pPr>
        <w:pStyle w:val="11"/>
        <w:rPr>
          <w:rFonts w:asciiTheme="minorHAnsi" w:eastAsiaTheme="minorEastAsia" w:hAnsiTheme="minorHAnsi" w:cstheme="minorBidi"/>
          <w:b w:val="0"/>
          <w:i w:val="0"/>
          <w:caps w:val="0"/>
          <w:sz w:val="22"/>
          <w:szCs w:val="22"/>
        </w:rPr>
      </w:pPr>
      <w:r>
        <w:t>9. Библиотечно-информационное  обеспечение образовательного процесса</w:t>
      </w:r>
      <w:r>
        <w:tab/>
      </w:r>
      <w:r>
        <w:fldChar w:fldCharType="begin"/>
      </w:r>
      <w:r>
        <w:instrText xml:space="preserve"> PAGEREF _Toc163135531 \h </w:instrText>
      </w:r>
      <w:r>
        <w:fldChar w:fldCharType="separate"/>
      </w:r>
      <w:r>
        <w:t>93</w:t>
      </w:r>
      <w:r>
        <w:fldChar w:fldCharType="end"/>
      </w:r>
    </w:p>
    <w:p w:rsidR="00DB1467" w:rsidRDefault="00DB1467">
      <w:pPr>
        <w:pStyle w:val="11"/>
        <w:rPr>
          <w:rFonts w:asciiTheme="minorHAnsi" w:eastAsiaTheme="minorEastAsia" w:hAnsiTheme="minorHAnsi" w:cstheme="minorBidi"/>
          <w:b w:val="0"/>
          <w:i w:val="0"/>
          <w:caps w:val="0"/>
          <w:sz w:val="22"/>
          <w:szCs w:val="22"/>
        </w:rPr>
      </w:pPr>
      <w:r>
        <w:t>10. Материально-техническая база образовательной организации</w:t>
      </w:r>
      <w:r>
        <w:tab/>
      </w:r>
      <w:r>
        <w:fldChar w:fldCharType="begin"/>
      </w:r>
      <w:r>
        <w:instrText xml:space="preserve"> PAGEREF _Toc163135532 \h </w:instrText>
      </w:r>
      <w:r>
        <w:fldChar w:fldCharType="separate"/>
      </w:r>
      <w:r>
        <w:t>94</w:t>
      </w:r>
      <w:r>
        <w:fldChar w:fldCharType="end"/>
      </w:r>
    </w:p>
    <w:p w:rsidR="00DB1467" w:rsidRDefault="00DB1467">
      <w:pPr>
        <w:pStyle w:val="11"/>
        <w:rPr>
          <w:rFonts w:asciiTheme="minorHAnsi" w:eastAsiaTheme="minorEastAsia" w:hAnsiTheme="minorHAnsi" w:cstheme="minorBidi"/>
          <w:b w:val="0"/>
          <w:i w:val="0"/>
          <w:caps w:val="0"/>
          <w:sz w:val="22"/>
          <w:szCs w:val="22"/>
        </w:rPr>
      </w:pPr>
      <w:r>
        <w:t>11. Функционирование внутренней системы оценки качества образования</w:t>
      </w:r>
      <w:r>
        <w:tab/>
      </w:r>
      <w:r>
        <w:fldChar w:fldCharType="begin"/>
      </w:r>
      <w:r>
        <w:instrText xml:space="preserve"> PAGEREF _Toc163135533 \h </w:instrText>
      </w:r>
      <w:r>
        <w:fldChar w:fldCharType="separate"/>
      </w:r>
      <w:r>
        <w:t>98</w:t>
      </w:r>
      <w:r>
        <w:fldChar w:fldCharType="end"/>
      </w:r>
    </w:p>
    <w:p w:rsidR="00DB1467" w:rsidRDefault="00DB1467">
      <w:pPr>
        <w:pStyle w:val="22"/>
        <w:tabs>
          <w:tab w:val="right" w:leader="dot" w:pos="8493"/>
        </w:tabs>
        <w:rPr>
          <w:rFonts w:asciiTheme="minorHAnsi" w:eastAsiaTheme="minorEastAsia" w:hAnsiTheme="minorHAnsi" w:cstheme="minorBidi"/>
          <w:smallCaps w:val="0"/>
          <w:noProof/>
          <w:sz w:val="22"/>
          <w:szCs w:val="22"/>
        </w:rPr>
      </w:pPr>
      <w:r>
        <w:rPr>
          <w:noProof/>
        </w:rPr>
        <w:t>11.1. Начальное общее образование</w:t>
      </w:r>
      <w:r>
        <w:rPr>
          <w:noProof/>
        </w:rPr>
        <w:tab/>
      </w:r>
      <w:r>
        <w:rPr>
          <w:noProof/>
        </w:rPr>
        <w:fldChar w:fldCharType="begin"/>
      </w:r>
      <w:r>
        <w:rPr>
          <w:noProof/>
        </w:rPr>
        <w:instrText xml:space="preserve"> PAGEREF _Toc163135534 \h </w:instrText>
      </w:r>
      <w:r>
        <w:rPr>
          <w:noProof/>
        </w:rPr>
      </w:r>
      <w:r>
        <w:rPr>
          <w:noProof/>
        </w:rPr>
        <w:fldChar w:fldCharType="separate"/>
      </w:r>
      <w:r>
        <w:rPr>
          <w:noProof/>
        </w:rPr>
        <w:t>99</w:t>
      </w:r>
      <w:r>
        <w:rPr>
          <w:noProof/>
        </w:rPr>
        <w:fldChar w:fldCharType="end"/>
      </w:r>
    </w:p>
    <w:p w:rsidR="00DB1467" w:rsidRDefault="00DB1467">
      <w:pPr>
        <w:pStyle w:val="22"/>
        <w:tabs>
          <w:tab w:val="right" w:leader="dot" w:pos="8493"/>
        </w:tabs>
        <w:rPr>
          <w:rFonts w:asciiTheme="minorHAnsi" w:eastAsiaTheme="minorEastAsia" w:hAnsiTheme="minorHAnsi" w:cstheme="minorBidi"/>
          <w:smallCaps w:val="0"/>
          <w:noProof/>
          <w:sz w:val="22"/>
          <w:szCs w:val="22"/>
        </w:rPr>
      </w:pPr>
      <w:r>
        <w:rPr>
          <w:noProof/>
        </w:rPr>
        <w:t>11.2. Основное и среднее общее образование</w:t>
      </w:r>
      <w:r>
        <w:rPr>
          <w:noProof/>
        </w:rPr>
        <w:tab/>
      </w:r>
      <w:r>
        <w:rPr>
          <w:noProof/>
        </w:rPr>
        <w:fldChar w:fldCharType="begin"/>
      </w:r>
      <w:r>
        <w:rPr>
          <w:noProof/>
        </w:rPr>
        <w:instrText xml:space="preserve"> PAGEREF _Toc163135535 \h </w:instrText>
      </w:r>
      <w:r>
        <w:rPr>
          <w:noProof/>
        </w:rPr>
      </w:r>
      <w:r>
        <w:rPr>
          <w:noProof/>
        </w:rPr>
        <w:fldChar w:fldCharType="separate"/>
      </w:r>
      <w:r>
        <w:rPr>
          <w:noProof/>
        </w:rPr>
        <w:t>116</w:t>
      </w:r>
      <w:r>
        <w:rPr>
          <w:noProof/>
        </w:rPr>
        <w:fldChar w:fldCharType="end"/>
      </w:r>
    </w:p>
    <w:p w:rsidR="00DB1467" w:rsidRDefault="00DB1467">
      <w:pPr>
        <w:pStyle w:val="22"/>
        <w:tabs>
          <w:tab w:val="right" w:leader="dot" w:pos="8493"/>
        </w:tabs>
        <w:rPr>
          <w:rFonts w:asciiTheme="minorHAnsi" w:eastAsiaTheme="minorEastAsia" w:hAnsiTheme="minorHAnsi" w:cstheme="minorBidi"/>
          <w:smallCaps w:val="0"/>
          <w:noProof/>
          <w:sz w:val="22"/>
          <w:szCs w:val="22"/>
        </w:rPr>
      </w:pPr>
      <w:r>
        <w:rPr>
          <w:noProof/>
        </w:rPr>
        <w:t>11.3 Анализ внутришкольного контроля реализации ФГОС НОО (1-4 классы) в 2022-2023 учебном году</w:t>
      </w:r>
      <w:r>
        <w:rPr>
          <w:noProof/>
        </w:rPr>
        <w:tab/>
      </w:r>
      <w:r>
        <w:rPr>
          <w:noProof/>
        </w:rPr>
        <w:fldChar w:fldCharType="begin"/>
      </w:r>
      <w:r>
        <w:rPr>
          <w:noProof/>
        </w:rPr>
        <w:instrText xml:space="preserve"> PAGEREF _Toc163135536 \h </w:instrText>
      </w:r>
      <w:r>
        <w:rPr>
          <w:noProof/>
        </w:rPr>
      </w:r>
      <w:r>
        <w:rPr>
          <w:noProof/>
        </w:rPr>
        <w:fldChar w:fldCharType="separate"/>
      </w:r>
      <w:r>
        <w:rPr>
          <w:noProof/>
        </w:rPr>
        <w:t>135</w:t>
      </w:r>
      <w:r>
        <w:rPr>
          <w:noProof/>
        </w:rPr>
        <w:fldChar w:fldCharType="end"/>
      </w:r>
    </w:p>
    <w:p w:rsidR="00DB1467" w:rsidRDefault="00DB1467">
      <w:pPr>
        <w:pStyle w:val="22"/>
        <w:tabs>
          <w:tab w:val="left" w:pos="1000"/>
          <w:tab w:val="right" w:leader="dot" w:pos="8493"/>
        </w:tabs>
        <w:rPr>
          <w:rFonts w:asciiTheme="minorHAnsi" w:eastAsiaTheme="minorEastAsia" w:hAnsiTheme="minorHAnsi" w:cstheme="minorBidi"/>
          <w:smallCaps w:val="0"/>
          <w:noProof/>
          <w:sz w:val="22"/>
          <w:szCs w:val="22"/>
        </w:rPr>
      </w:pPr>
      <w:r>
        <w:rPr>
          <w:noProof/>
        </w:rPr>
        <w:t>11.4.</w:t>
      </w:r>
      <w:r>
        <w:rPr>
          <w:rFonts w:asciiTheme="minorHAnsi" w:eastAsiaTheme="minorEastAsia" w:hAnsiTheme="minorHAnsi" w:cstheme="minorBidi"/>
          <w:smallCaps w:val="0"/>
          <w:noProof/>
          <w:sz w:val="22"/>
          <w:szCs w:val="22"/>
        </w:rPr>
        <w:tab/>
      </w:r>
      <w:r>
        <w:rPr>
          <w:noProof/>
        </w:rPr>
        <w:t>Анализ внутришкольного контроля реализации ФГОС ООО  и ФГОС СОО в 2022-2023 учебном году</w:t>
      </w:r>
      <w:r>
        <w:rPr>
          <w:noProof/>
        </w:rPr>
        <w:tab/>
      </w:r>
      <w:r>
        <w:rPr>
          <w:noProof/>
        </w:rPr>
        <w:fldChar w:fldCharType="begin"/>
      </w:r>
      <w:r>
        <w:rPr>
          <w:noProof/>
        </w:rPr>
        <w:instrText xml:space="preserve"> PAGEREF _Toc163135537 \h </w:instrText>
      </w:r>
      <w:r>
        <w:rPr>
          <w:noProof/>
        </w:rPr>
      </w:r>
      <w:r>
        <w:rPr>
          <w:noProof/>
        </w:rPr>
        <w:fldChar w:fldCharType="separate"/>
      </w:r>
      <w:r>
        <w:rPr>
          <w:noProof/>
        </w:rPr>
        <w:t>155</w:t>
      </w:r>
      <w:r>
        <w:rPr>
          <w:noProof/>
        </w:rPr>
        <w:fldChar w:fldCharType="end"/>
      </w:r>
    </w:p>
    <w:p w:rsidR="00DB1467" w:rsidRDefault="00DB1467">
      <w:pPr>
        <w:pStyle w:val="11"/>
        <w:rPr>
          <w:rFonts w:asciiTheme="minorHAnsi" w:eastAsiaTheme="minorEastAsia" w:hAnsiTheme="minorHAnsi" w:cstheme="minorBidi"/>
          <w:b w:val="0"/>
          <w:i w:val="0"/>
          <w:caps w:val="0"/>
          <w:sz w:val="22"/>
          <w:szCs w:val="22"/>
        </w:rPr>
      </w:pPr>
      <w:r>
        <w:t>12. Показатели деятельности образовательной организации, подлежащей самообследованию</w:t>
      </w:r>
      <w:r>
        <w:tab/>
      </w:r>
      <w:r>
        <w:fldChar w:fldCharType="begin"/>
      </w:r>
      <w:r>
        <w:instrText xml:space="preserve"> PAGEREF _Toc163135538 \h </w:instrText>
      </w:r>
      <w:r>
        <w:fldChar w:fldCharType="separate"/>
      </w:r>
      <w:r>
        <w:t>159</w:t>
      </w:r>
      <w:r>
        <w:fldChar w:fldCharType="end"/>
      </w:r>
    </w:p>
    <w:p w:rsidR="007768E8" w:rsidRDefault="00AC72CA">
      <w:r>
        <w:rPr>
          <w:b/>
          <w:caps/>
        </w:rPr>
        <w:fldChar w:fldCharType="end"/>
      </w:r>
    </w:p>
    <w:p w:rsidR="007768E8" w:rsidRDefault="007768E8"/>
    <w:p w:rsidR="007768E8" w:rsidRDefault="007768E8">
      <w:pPr>
        <w:sectPr w:rsidR="007768E8">
          <w:headerReference w:type="default" r:id="rId8"/>
          <w:footerReference w:type="default" r:id="rId9"/>
          <w:pgSz w:w="11906" w:h="16838"/>
          <w:pgMar w:top="1418" w:right="1418" w:bottom="1418" w:left="1985" w:header="720" w:footer="720" w:gutter="0"/>
          <w:pgNumType w:start="1"/>
          <w:cols w:space="720"/>
        </w:sectPr>
      </w:pPr>
    </w:p>
    <w:p w:rsidR="007768E8" w:rsidRDefault="007768E8" w:rsidP="003F33D5">
      <w:pPr>
        <w:pStyle w:val="1"/>
        <w:numPr>
          <w:ilvl w:val="0"/>
          <w:numId w:val="0"/>
        </w:numPr>
        <w:ind w:left="1440"/>
        <w:jc w:val="left"/>
      </w:pPr>
      <w:bookmarkStart w:id="0" w:name="_Toc163135495"/>
      <w:r>
        <w:lastRenderedPageBreak/>
        <w:t>Введение</w:t>
      </w:r>
      <w:bookmarkEnd w:id="0"/>
    </w:p>
    <w:p w:rsidR="005602D0" w:rsidRPr="007E5026" w:rsidRDefault="005602D0" w:rsidP="00D40986">
      <w:pPr>
        <w:widowControl w:val="0"/>
        <w:autoSpaceDE w:val="0"/>
        <w:autoSpaceDN w:val="0"/>
        <w:adjustRightInd w:val="0"/>
        <w:ind w:firstLine="720"/>
        <w:jc w:val="both"/>
        <w:rPr>
          <w:sz w:val="24"/>
          <w:szCs w:val="24"/>
        </w:rPr>
      </w:pPr>
      <w:proofErr w:type="spellStart"/>
      <w:proofErr w:type="gramStart"/>
      <w:r w:rsidRPr="007E5026">
        <w:rPr>
          <w:sz w:val="24"/>
          <w:szCs w:val="24"/>
        </w:rPr>
        <w:t>Самообследование</w:t>
      </w:r>
      <w:proofErr w:type="spellEnd"/>
      <w:r w:rsidRPr="007E5026">
        <w:rPr>
          <w:sz w:val="24"/>
          <w:szCs w:val="24"/>
        </w:rPr>
        <w:t xml:space="preserve"> Негосударственного частного общеобразовательного учреждения средней школы «Школа радости» проводи</w:t>
      </w:r>
      <w:r w:rsidR="009D06CF">
        <w:rPr>
          <w:sz w:val="24"/>
          <w:szCs w:val="24"/>
        </w:rPr>
        <w:t>тся</w:t>
      </w:r>
      <w:r w:rsidRPr="007E5026">
        <w:rPr>
          <w:sz w:val="24"/>
          <w:szCs w:val="24"/>
        </w:rPr>
        <w:t xml:space="preserve"> в соответствии с Законом Российской Федерации от 29.12.2012 N 273-ФЗ "Об образовании в Российской Федерации",  приказом Министерства образования и науки Российской Федерации (</w:t>
      </w:r>
      <w:proofErr w:type="spellStart"/>
      <w:r w:rsidRPr="007E5026">
        <w:rPr>
          <w:sz w:val="24"/>
          <w:szCs w:val="24"/>
        </w:rPr>
        <w:t>Минобрнауки</w:t>
      </w:r>
      <w:proofErr w:type="spellEnd"/>
      <w:r w:rsidRPr="007E5026">
        <w:rPr>
          <w:sz w:val="24"/>
          <w:szCs w:val="24"/>
        </w:rPr>
        <w:t xml:space="preserve"> России) от 14 июня 2013 г. N 462 "Об утверждении Порядка проведения </w:t>
      </w:r>
      <w:proofErr w:type="spellStart"/>
      <w:r w:rsidRPr="007E5026">
        <w:rPr>
          <w:sz w:val="24"/>
          <w:szCs w:val="24"/>
        </w:rPr>
        <w:t>самообследования</w:t>
      </w:r>
      <w:proofErr w:type="spellEnd"/>
      <w:r w:rsidRPr="007E5026">
        <w:rPr>
          <w:sz w:val="24"/>
          <w:szCs w:val="24"/>
        </w:rPr>
        <w:t xml:space="preserve"> образовательной организацией"</w:t>
      </w:r>
      <w:r w:rsidR="000265C0">
        <w:rPr>
          <w:sz w:val="24"/>
          <w:szCs w:val="24"/>
        </w:rPr>
        <w:t xml:space="preserve"> с изменениями</w:t>
      </w:r>
      <w:r w:rsidRPr="007E5026">
        <w:rPr>
          <w:sz w:val="24"/>
          <w:szCs w:val="24"/>
        </w:rPr>
        <w:t>,</w:t>
      </w:r>
      <w:r w:rsidR="000265C0">
        <w:rPr>
          <w:sz w:val="24"/>
          <w:szCs w:val="24"/>
        </w:rPr>
        <w:t xml:space="preserve"> внесенными </w:t>
      </w:r>
      <w:r w:rsidRPr="007E5026">
        <w:rPr>
          <w:sz w:val="24"/>
          <w:szCs w:val="24"/>
        </w:rPr>
        <w:t xml:space="preserve"> </w:t>
      </w:r>
      <w:r w:rsidR="000265C0">
        <w:rPr>
          <w:sz w:val="24"/>
          <w:szCs w:val="24"/>
        </w:rPr>
        <w:t>Приказом Министерства образования и науки Российской Федерации от 14.12.2017</w:t>
      </w:r>
      <w:proofErr w:type="gramEnd"/>
      <w:r w:rsidR="000265C0">
        <w:rPr>
          <w:sz w:val="24"/>
          <w:szCs w:val="24"/>
        </w:rPr>
        <w:t xml:space="preserve"> №1218 «О внесении изменений в порядок проведения </w:t>
      </w:r>
      <w:proofErr w:type="spellStart"/>
      <w:r w:rsidR="000265C0">
        <w:rPr>
          <w:sz w:val="24"/>
          <w:szCs w:val="24"/>
        </w:rPr>
        <w:t>самообследования</w:t>
      </w:r>
      <w:proofErr w:type="spellEnd"/>
      <w:r w:rsidR="000265C0">
        <w:rPr>
          <w:sz w:val="24"/>
          <w:szCs w:val="24"/>
        </w:rPr>
        <w:t xml:space="preserve"> образовательной организации, утвержденный приказом Министерства образования и науки Российской Федерации от 14.06.2013 №462», </w:t>
      </w:r>
      <w:r w:rsidRPr="007E5026">
        <w:rPr>
          <w:sz w:val="24"/>
          <w:szCs w:val="24"/>
        </w:rPr>
        <w:t>внутренними локальными актами Негосударственного частного общеобразовательного учреждени</w:t>
      </w:r>
      <w:r w:rsidR="008A6C19" w:rsidRPr="007E5026">
        <w:rPr>
          <w:sz w:val="24"/>
          <w:szCs w:val="24"/>
        </w:rPr>
        <w:t>я средней школы «Школа радости»</w:t>
      </w:r>
      <w:r w:rsidRPr="007E5026">
        <w:rPr>
          <w:sz w:val="24"/>
          <w:szCs w:val="24"/>
        </w:rPr>
        <w:t>.</w:t>
      </w:r>
    </w:p>
    <w:p w:rsidR="005602D0" w:rsidRPr="007E5026" w:rsidRDefault="005602D0" w:rsidP="000265C0">
      <w:pPr>
        <w:autoSpaceDE w:val="0"/>
        <w:autoSpaceDN w:val="0"/>
        <w:adjustRightInd w:val="0"/>
        <w:ind w:firstLine="720"/>
        <w:jc w:val="both"/>
        <w:rPr>
          <w:b/>
          <w:bCs/>
          <w:sz w:val="24"/>
          <w:szCs w:val="24"/>
        </w:rPr>
      </w:pPr>
      <w:r w:rsidRPr="007E5026">
        <w:rPr>
          <w:sz w:val="24"/>
          <w:szCs w:val="24"/>
        </w:rPr>
        <w:t>Отчет составлен по материалам</w:t>
      </w:r>
      <w:r w:rsidR="006A4C5D">
        <w:rPr>
          <w:sz w:val="24"/>
          <w:szCs w:val="24"/>
        </w:rPr>
        <w:t xml:space="preserve"> </w:t>
      </w:r>
      <w:proofErr w:type="spellStart"/>
      <w:r w:rsidR="006A4C5D">
        <w:rPr>
          <w:sz w:val="24"/>
          <w:szCs w:val="24"/>
        </w:rPr>
        <w:t>самообследования</w:t>
      </w:r>
      <w:proofErr w:type="spellEnd"/>
      <w:r w:rsidR="006A4C5D">
        <w:rPr>
          <w:sz w:val="24"/>
          <w:szCs w:val="24"/>
        </w:rPr>
        <w:t xml:space="preserve"> деятельности о</w:t>
      </w:r>
      <w:r w:rsidRPr="007E5026">
        <w:rPr>
          <w:sz w:val="24"/>
          <w:szCs w:val="24"/>
        </w:rPr>
        <w:t xml:space="preserve">бразовательной организации </w:t>
      </w:r>
      <w:r w:rsidR="00B33638">
        <w:rPr>
          <w:sz w:val="24"/>
          <w:szCs w:val="24"/>
        </w:rPr>
        <w:t xml:space="preserve">НЧ СОУ «Школа радости» </w:t>
      </w:r>
      <w:r w:rsidRPr="006D6A9E">
        <w:rPr>
          <w:b/>
          <w:sz w:val="24"/>
          <w:szCs w:val="24"/>
        </w:rPr>
        <w:t>в 20</w:t>
      </w:r>
      <w:r w:rsidR="00915C0F" w:rsidRPr="006D6A9E">
        <w:rPr>
          <w:b/>
          <w:sz w:val="24"/>
          <w:szCs w:val="24"/>
        </w:rPr>
        <w:t>2</w:t>
      </w:r>
      <w:r w:rsidR="00565F4D">
        <w:rPr>
          <w:b/>
          <w:sz w:val="24"/>
          <w:szCs w:val="24"/>
        </w:rPr>
        <w:t>3</w:t>
      </w:r>
      <w:r w:rsidR="00915C0F" w:rsidRPr="006D6A9E">
        <w:rPr>
          <w:b/>
          <w:sz w:val="24"/>
          <w:szCs w:val="24"/>
        </w:rPr>
        <w:t xml:space="preserve"> </w:t>
      </w:r>
      <w:r w:rsidR="000265C0" w:rsidRPr="006D6A9E">
        <w:rPr>
          <w:b/>
          <w:sz w:val="24"/>
          <w:szCs w:val="24"/>
        </w:rPr>
        <w:t>календарном</w:t>
      </w:r>
      <w:r w:rsidRPr="006D6A9E">
        <w:rPr>
          <w:b/>
          <w:sz w:val="24"/>
          <w:szCs w:val="24"/>
        </w:rPr>
        <w:t xml:space="preserve"> году</w:t>
      </w:r>
      <w:r w:rsidRPr="006D6A9E">
        <w:rPr>
          <w:b/>
          <w:bCs/>
          <w:sz w:val="24"/>
          <w:szCs w:val="24"/>
        </w:rPr>
        <w:t>.</w:t>
      </w:r>
    </w:p>
    <w:p w:rsidR="007768E8" w:rsidRDefault="005602D0" w:rsidP="008A6C19">
      <w:pPr>
        <w:ind w:firstLine="720"/>
        <w:jc w:val="both"/>
        <w:rPr>
          <w:sz w:val="24"/>
          <w:szCs w:val="24"/>
        </w:rPr>
      </w:pPr>
      <w:r w:rsidRPr="007E5026">
        <w:rPr>
          <w:sz w:val="24"/>
          <w:szCs w:val="24"/>
        </w:rPr>
        <w:t xml:space="preserve">При </w:t>
      </w:r>
      <w:proofErr w:type="spellStart"/>
      <w:r w:rsidRPr="007E5026">
        <w:rPr>
          <w:sz w:val="24"/>
          <w:szCs w:val="24"/>
        </w:rPr>
        <w:t>самообследовании</w:t>
      </w:r>
      <w:proofErr w:type="spellEnd"/>
      <w:r w:rsidRPr="007E5026">
        <w:rPr>
          <w:sz w:val="24"/>
          <w:szCs w:val="24"/>
        </w:rPr>
        <w:t xml:space="preserve"> анализировались:</w:t>
      </w:r>
      <w:r w:rsidRPr="005602D0">
        <w:rPr>
          <w:sz w:val="24"/>
          <w:szCs w:val="24"/>
        </w:rPr>
        <w:t xml:space="preserve"> образовательн</w:t>
      </w:r>
      <w:r>
        <w:rPr>
          <w:sz w:val="24"/>
          <w:szCs w:val="24"/>
        </w:rPr>
        <w:t>ая деятельность, система</w:t>
      </w:r>
      <w:r w:rsidRPr="005602D0">
        <w:rPr>
          <w:sz w:val="24"/>
          <w:szCs w:val="24"/>
        </w:rPr>
        <w:t xml:space="preserve"> управления, </w:t>
      </w:r>
      <w:r>
        <w:rPr>
          <w:sz w:val="24"/>
          <w:szCs w:val="24"/>
        </w:rPr>
        <w:t>содержание</w:t>
      </w:r>
      <w:r w:rsidRPr="005602D0">
        <w:rPr>
          <w:sz w:val="24"/>
          <w:szCs w:val="24"/>
        </w:rPr>
        <w:t xml:space="preserve"> и </w:t>
      </w:r>
      <w:r>
        <w:rPr>
          <w:sz w:val="24"/>
          <w:szCs w:val="24"/>
        </w:rPr>
        <w:t>качество</w:t>
      </w:r>
      <w:r w:rsidRPr="005602D0">
        <w:rPr>
          <w:sz w:val="24"/>
          <w:szCs w:val="24"/>
        </w:rPr>
        <w:t xml:space="preserve"> под</w:t>
      </w:r>
      <w:r>
        <w:rPr>
          <w:sz w:val="24"/>
          <w:szCs w:val="24"/>
        </w:rPr>
        <w:t>готовки обучающихся, организация</w:t>
      </w:r>
      <w:r w:rsidRPr="005602D0">
        <w:rPr>
          <w:sz w:val="24"/>
          <w:szCs w:val="24"/>
        </w:rPr>
        <w:t xml:space="preserve"> уче</w:t>
      </w:r>
      <w:r>
        <w:rPr>
          <w:sz w:val="24"/>
          <w:szCs w:val="24"/>
        </w:rPr>
        <w:t xml:space="preserve">бного процесса, </w:t>
      </w:r>
      <w:proofErr w:type="spellStart"/>
      <w:r>
        <w:rPr>
          <w:sz w:val="24"/>
          <w:szCs w:val="24"/>
        </w:rPr>
        <w:t>востребованность</w:t>
      </w:r>
      <w:proofErr w:type="spellEnd"/>
      <w:r>
        <w:rPr>
          <w:sz w:val="24"/>
          <w:szCs w:val="24"/>
        </w:rPr>
        <w:t xml:space="preserve"> выпускников, качество</w:t>
      </w:r>
      <w:r w:rsidRPr="005602D0">
        <w:rPr>
          <w:sz w:val="24"/>
          <w:szCs w:val="24"/>
        </w:rPr>
        <w:t xml:space="preserve"> кадрового</w:t>
      </w:r>
      <w:r w:rsidR="00353CD5">
        <w:rPr>
          <w:sz w:val="24"/>
          <w:szCs w:val="24"/>
        </w:rPr>
        <w:t xml:space="preserve">, </w:t>
      </w:r>
      <w:r w:rsidRPr="005602D0">
        <w:rPr>
          <w:sz w:val="24"/>
          <w:szCs w:val="24"/>
        </w:rPr>
        <w:t xml:space="preserve"> учебно</w:t>
      </w:r>
      <w:r w:rsidR="00353CD5">
        <w:rPr>
          <w:sz w:val="24"/>
          <w:szCs w:val="24"/>
        </w:rPr>
        <w:t>-методического, библиотечно-</w:t>
      </w:r>
      <w:r w:rsidRPr="005602D0">
        <w:rPr>
          <w:sz w:val="24"/>
          <w:szCs w:val="24"/>
        </w:rPr>
        <w:t>информаци</w:t>
      </w:r>
      <w:r w:rsidR="00353CD5">
        <w:rPr>
          <w:sz w:val="24"/>
          <w:szCs w:val="24"/>
        </w:rPr>
        <w:t>онного обеспечения, материально-</w:t>
      </w:r>
      <w:r w:rsidRPr="005602D0">
        <w:rPr>
          <w:sz w:val="24"/>
          <w:szCs w:val="24"/>
        </w:rPr>
        <w:t>техническ</w:t>
      </w:r>
      <w:r>
        <w:rPr>
          <w:sz w:val="24"/>
          <w:szCs w:val="24"/>
        </w:rPr>
        <w:t>ая база</w:t>
      </w:r>
      <w:r w:rsidRPr="005602D0">
        <w:rPr>
          <w:sz w:val="24"/>
          <w:szCs w:val="24"/>
        </w:rPr>
        <w:t>, функционировани</w:t>
      </w:r>
      <w:r>
        <w:rPr>
          <w:sz w:val="24"/>
          <w:szCs w:val="24"/>
        </w:rPr>
        <w:t>е</w:t>
      </w:r>
      <w:r w:rsidRPr="005602D0">
        <w:rPr>
          <w:sz w:val="24"/>
          <w:szCs w:val="24"/>
        </w:rPr>
        <w:t xml:space="preserve"> внутренней системы оценки качества образования, а также показатели деятельности, устанавливаемые федеральным органом власти в сфере образования.</w:t>
      </w:r>
    </w:p>
    <w:p w:rsidR="00942D46" w:rsidRDefault="00942D46" w:rsidP="003F33D5">
      <w:pPr>
        <w:pStyle w:val="1"/>
      </w:pPr>
      <w:bookmarkStart w:id="1" w:name="_Toc163135496"/>
      <w:r>
        <w:t>Общие сведения об образовательной организации</w:t>
      </w:r>
      <w:bookmarkEnd w:id="1"/>
    </w:p>
    <w:p w:rsidR="005F3C48" w:rsidRPr="005D0073" w:rsidRDefault="005F3C48" w:rsidP="009A762A">
      <w:pPr>
        <w:numPr>
          <w:ilvl w:val="1"/>
          <w:numId w:val="1"/>
        </w:numPr>
        <w:jc w:val="both"/>
        <w:rPr>
          <w:sz w:val="24"/>
          <w:szCs w:val="24"/>
        </w:rPr>
      </w:pPr>
      <w:r w:rsidRPr="005D0073">
        <w:rPr>
          <w:sz w:val="24"/>
          <w:szCs w:val="24"/>
        </w:rPr>
        <w:t>Полное наименование общеобразовательного учреждения в соответствии с Уставом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38"/>
      </w:tblGrid>
      <w:tr w:rsidR="005F3C48" w:rsidRPr="005D0073" w:rsidTr="00D7085E">
        <w:tc>
          <w:tcPr>
            <w:tcW w:w="5000" w:type="pct"/>
          </w:tcPr>
          <w:p w:rsidR="005F3C48" w:rsidRPr="005D0073" w:rsidRDefault="005F3C48" w:rsidP="00D7085E">
            <w:pPr>
              <w:jc w:val="both"/>
              <w:rPr>
                <w:sz w:val="24"/>
                <w:szCs w:val="24"/>
              </w:rPr>
            </w:pPr>
            <w:r w:rsidRPr="005D0073">
              <w:rPr>
                <w:sz w:val="24"/>
                <w:szCs w:val="24"/>
              </w:rPr>
              <w:t>Негосударственное частное общеобразовательное учреждение средняя школа «Школа радости»</w:t>
            </w:r>
          </w:p>
        </w:tc>
      </w:tr>
    </w:tbl>
    <w:p w:rsidR="005F3C48" w:rsidRPr="005D0073" w:rsidRDefault="005F3C48" w:rsidP="009A762A">
      <w:pPr>
        <w:numPr>
          <w:ilvl w:val="1"/>
          <w:numId w:val="1"/>
        </w:numPr>
        <w:jc w:val="both"/>
        <w:rPr>
          <w:sz w:val="24"/>
          <w:szCs w:val="24"/>
        </w:rPr>
      </w:pPr>
      <w:r w:rsidRPr="005D0073">
        <w:rPr>
          <w:sz w:val="24"/>
          <w:szCs w:val="24"/>
        </w:rPr>
        <w:t xml:space="preserve"> Место нахождения </w:t>
      </w:r>
      <w:r w:rsidR="00D94D27">
        <w:rPr>
          <w:sz w:val="24"/>
          <w:szCs w:val="24"/>
        </w:rPr>
        <w:t>юридического лица</w:t>
      </w:r>
      <w:r w:rsidRPr="005D0073">
        <w:rPr>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38"/>
      </w:tblGrid>
      <w:tr w:rsidR="005F3C48" w:rsidRPr="005D0073" w:rsidTr="00D7085E">
        <w:tc>
          <w:tcPr>
            <w:tcW w:w="5000" w:type="pct"/>
          </w:tcPr>
          <w:p w:rsidR="005F3C48" w:rsidRPr="005D0073" w:rsidRDefault="00D94D27" w:rsidP="00D7085E">
            <w:pPr>
              <w:jc w:val="both"/>
              <w:rPr>
                <w:sz w:val="24"/>
                <w:szCs w:val="24"/>
              </w:rPr>
            </w:pPr>
            <w:r>
              <w:rPr>
                <w:sz w:val="24"/>
                <w:szCs w:val="24"/>
              </w:rPr>
              <w:t>140007</w:t>
            </w:r>
            <w:r w:rsidR="005F3C48" w:rsidRPr="005D0073">
              <w:rPr>
                <w:sz w:val="24"/>
                <w:szCs w:val="24"/>
              </w:rPr>
              <w:t xml:space="preserve"> Московская область, </w:t>
            </w:r>
            <w:proofErr w:type="gramStart"/>
            <w:r w:rsidR="005F3C48" w:rsidRPr="005D0073">
              <w:rPr>
                <w:sz w:val="24"/>
                <w:szCs w:val="24"/>
              </w:rPr>
              <w:t>г</w:t>
            </w:r>
            <w:proofErr w:type="gramEnd"/>
            <w:r w:rsidR="005F3C48" w:rsidRPr="005D0073">
              <w:rPr>
                <w:sz w:val="24"/>
                <w:szCs w:val="24"/>
              </w:rPr>
              <w:t>. Люберцы, ул. Толстого, д. 7а</w:t>
            </w:r>
          </w:p>
        </w:tc>
      </w:tr>
    </w:tbl>
    <w:p w:rsidR="005F3C48" w:rsidRPr="005D0073" w:rsidRDefault="005F3C48" w:rsidP="005F3C48">
      <w:pPr>
        <w:ind w:left="360"/>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4"/>
        <w:gridCol w:w="2028"/>
        <w:gridCol w:w="1073"/>
        <w:gridCol w:w="2159"/>
        <w:gridCol w:w="941"/>
        <w:gridCol w:w="2733"/>
      </w:tblGrid>
      <w:tr w:rsidR="005F3C48" w:rsidRPr="005D0073" w:rsidTr="00D7085E">
        <w:tc>
          <w:tcPr>
            <w:tcW w:w="594" w:type="pct"/>
            <w:tcBorders>
              <w:top w:val="nil"/>
              <w:left w:val="nil"/>
              <w:bottom w:val="nil"/>
            </w:tcBorders>
          </w:tcPr>
          <w:p w:rsidR="005F3C48" w:rsidRPr="005D0073" w:rsidRDefault="005F3C48" w:rsidP="00D7085E">
            <w:pPr>
              <w:jc w:val="both"/>
              <w:rPr>
                <w:sz w:val="24"/>
                <w:szCs w:val="24"/>
              </w:rPr>
            </w:pPr>
            <w:r w:rsidRPr="005D0073">
              <w:rPr>
                <w:sz w:val="24"/>
                <w:szCs w:val="24"/>
              </w:rPr>
              <w:t>Телефон</w:t>
            </w:r>
          </w:p>
        </w:tc>
        <w:tc>
          <w:tcPr>
            <w:tcW w:w="1000" w:type="pct"/>
          </w:tcPr>
          <w:p w:rsidR="005F3C48" w:rsidRPr="005D0073" w:rsidRDefault="005F3C48" w:rsidP="00D7085E">
            <w:pPr>
              <w:jc w:val="both"/>
              <w:rPr>
                <w:sz w:val="24"/>
                <w:szCs w:val="24"/>
              </w:rPr>
            </w:pPr>
            <w:r w:rsidRPr="005D0073">
              <w:rPr>
                <w:sz w:val="24"/>
                <w:szCs w:val="24"/>
              </w:rPr>
              <w:t>8(498)5533227</w:t>
            </w:r>
          </w:p>
        </w:tc>
        <w:tc>
          <w:tcPr>
            <w:tcW w:w="529" w:type="pct"/>
            <w:tcBorders>
              <w:top w:val="nil"/>
              <w:bottom w:val="nil"/>
            </w:tcBorders>
          </w:tcPr>
          <w:p w:rsidR="005F3C48" w:rsidRPr="005D0073" w:rsidRDefault="005F3C48" w:rsidP="00D7085E">
            <w:pPr>
              <w:jc w:val="both"/>
              <w:rPr>
                <w:sz w:val="24"/>
                <w:szCs w:val="24"/>
              </w:rPr>
            </w:pPr>
            <w:r w:rsidRPr="005D0073">
              <w:rPr>
                <w:sz w:val="24"/>
                <w:szCs w:val="24"/>
              </w:rPr>
              <w:t>Факс</w:t>
            </w:r>
          </w:p>
        </w:tc>
        <w:tc>
          <w:tcPr>
            <w:tcW w:w="1065" w:type="pct"/>
          </w:tcPr>
          <w:p w:rsidR="005F3C48" w:rsidRPr="005D0073" w:rsidRDefault="005F3C48" w:rsidP="00D7085E">
            <w:pPr>
              <w:jc w:val="both"/>
              <w:rPr>
                <w:sz w:val="24"/>
                <w:szCs w:val="24"/>
              </w:rPr>
            </w:pPr>
            <w:r w:rsidRPr="005D0073">
              <w:rPr>
                <w:sz w:val="24"/>
                <w:szCs w:val="24"/>
              </w:rPr>
              <w:t>8(498)5533227</w:t>
            </w:r>
          </w:p>
        </w:tc>
        <w:tc>
          <w:tcPr>
            <w:tcW w:w="464" w:type="pct"/>
            <w:tcBorders>
              <w:top w:val="nil"/>
              <w:bottom w:val="nil"/>
            </w:tcBorders>
          </w:tcPr>
          <w:p w:rsidR="005F3C48" w:rsidRPr="005D0073" w:rsidRDefault="005F3C48" w:rsidP="00D7085E">
            <w:pPr>
              <w:jc w:val="both"/>
              <w:rPr>
                <w:sz w:val="24"/>
                <w:szCs w:val="24"/>
              </w:rPr>
            </w:pPr>
            <w:r w:rsidRPr="005D0073">
              <w:rPr>
                <w:sz w:val="24"/>
                <w:szCs w:val="24"/>
                <w:lang w:val="en-US"/>
              </w:rPr>
              <w:t>e</w:t>
            </w:r>
            <w:r w:rsidRPr="005D0073">
              <w:rPr>
                <w:sz w:val="24"/>
                <w:szCs w:val="24"/>
              </w:rPr>
              <w:t>-</w:t>
            </w:r>
            <w:r w:rsidRPr="005D0073">
              <w:rPr>
                <w:sz w:val="24"/>
                <w:szCs w:val="24"/>
                <w:lang w:val="en-US"/>
              </w:rPr>
              <w:t>mail</w:t>
            </w:r>
          </w:p>
        </w:tc>
        <w:tc>
          <w:tcPr>
            <w:tcW w:w="1348" w:type="pct"/>
          </w:tcPr>
          <w:p w:rsidR="005F3C48" w:rsidRPr="005D0073" w:rsidRDefault="005F3C48" w:rsidP="00D7085E">
            <w:pPr>
              <w:jc w:val="both"/>
              <w:rPr>
                <w:sz w:val="24"/>
                <w:szCs w:val="24"/>
              </w:rPr>
            </w:pPr>
            <w:r w:rsidRPr="005D0073">
              <w:rPr>
                <w:sz w:val="24"/>
                <w:szCs w:val="24"/>
                <w:lang w:val="en-US"/>
              </w:rPr>
              <w:t>school</w:t>
            </w:r>
            <w:r w:rsidRPr="005D0073">
              <w:rPr>
                <w:sz w:val="24"/>
                <w:szCs w:val="24"/>
              </w:rPr>
              <w:t>-</w:t>
            </w:r>
            <w:proofErr w:type="spellStart"/>
            <w:r w:rsidRPr="005D0073">
              <w:rPr>
                <w:sz w:val="24"/>
                <w:szCs w:val="24"/>
                <w:lang w:val="en-US"/>
              </w:rPr>
              <w:t>radosti</w:t>
            </w:r>
            <w:proofErr w:type="spellEnd"/>
            <w:r w:rsidRPr="005D0073">
              <w:rPr>
                <w:sz w:val="24"/>
                <w:szCs w:val="24"/>
              </w:rPr>
              <w:t>@</w:t>
            </w:r>
            <w:r w:rsidRPr="005D0073">
              <w:rPr>
                <w:sz w:val="24"/>
                <w:szCs w:val="24"/>
                <w:lang w:val="en-US"/>
              </w:rPr>
              <w:t>mail</w:t>
            </w:r>
            <w:r w:rsidRPr="005D0073">
              <w:rPr>
                <w:sz w:val="24"/>
                <w:szCs w:val="24"/>
              </w:rPr>
              <w:t>.</w:t>
            </w:r>
            <w:proofErr w:type="spellStart"/>
            <w:r w:rsidRPr="005D0073">
              <w:rPr>
                <w:sz w:val="24"/>
                <w:szCs w:val="24"/>
                <w:lang w:val="en-US"/>
              </w:rPr>
              <w:t>ru</w:t>
            </w:r>
            <w:proofErr w:type="spellEnd"/>
          </w:p>
        </w:tc>
      </w:tr>
    </w:tbl>
    <w:p w:rsidR="005F3C48" w:rsidRPr="005D0073" w:rsidRDefault="005F3C48" w:rsidP="009A762A">
      <w:pPr>
        <w:numPr>
          <w:ilvl w:val="1"/>
          <w:numId w:val="1"/>
        </w:numPr>
        <w:jc w:val="both"/>
        <w:rPr>
          <w:sz w:val="24"/>
          <w:szCs w:val="24"/>
        </w:rPr>
      </w:pPr>
      <w:r w:rsidRPr="005D0073">
        <w:rPr>
          <w:sz w:val="24"/>
          <w:szCs w:val="24"/>
        </w:rPr>
        <w:t xml:space="preserve"> </w:t>
      </w:r>
      <w:r w:rsidR="005D0073">
        <w:rPr>
          <w:sz w:val="24"/>
          <w:szCs w:val="24"/>
        </w:rPr>
        <w:t>Учредитель:</w:t>
      </w:r>
      <w:r w:rsidRPr="005D0073">
        <w:rPr>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38"/>
      </w:tblGrid>
      <w:tr w:rsidR="005F3C48" w:rsidRPr="005D0073" w:rsidTr="00D7085E">
        <w:tc>
          <w:tcPr>
            <w:tcW w:w="5000" w:type="pct"/>
          </w:tcPr>
          <w:p w:rsidR="005F3C48" w:rsidRPr="005D0073" w:rsidRDefault="005F3C48" w:rsidP="005D0073">
            <w:pPr>
              <w:jc w:val="both"/>
              <w:rPr>
                <w:sz w:val="24"/>
                <w:szCs w:val="24"/>
              </w:rPr>
            </w:pPr>
            <w:r w:rsidRPr="005D0073">
              <w:rPr>
                <w:sz w:val="24"/>
                <w:szCs w:val="24"/>
              </w:rPr>
              <w:t>Денисова Галина Ивановна</w:t>
            </w:r>
          </w:p>
        </w:tc>
      </w:tr>
    </w:tbl>
    <w:p w:rsidR="005F3C48" w:rsidRPr="005D0073" w:rsidRDefault="005F3C48" w:rsidP="009A762A">
      <w:pPr>
        <w:numPr>
          <w:ilvl w:val="1"/>
          <w:numId w:val="1"/>
        </w:numPr>
        <w:jc w:val="both"/>
        <w:rPr>
          <w:sz w:val="24"/>
          <w:szCs w:val="24"/>
        </w:rPr>
      </w:pPr>
      <w:r w:rsidRPr="005D0073">
        <w:rPr>
          <w:sz w:val="24"/>
          <w:szCs w:val="24"/>
        </w:rPr>
        <w:t xml:space="preserve"> Имеющиеся лицензии на образовательную деятельность: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19"/>
        <w:gridCol w:w="2780"/>
        <w:gridCol w:w="3039"/>
      </w:tblGrid>
      <w:tr w:rsidR="005F3C48" w:rsidRPr="005D0073" w:rsidTr="00D7085E">
        <w:tc>
          <w:tcPr>
            <w:tcW w:w="2130" w:type="pct"/>
          </w:tcPr>
          <w:p w:rsidR="005F3C48" w:rsidRPr="005D0073" w:rsidRDefault="005F3C48" w:rsidP="00D7085E">
            <w:pPr>
              <w:jc w:val="both"/>
              <w:rPr>
                <w:sz w:val="24"/>
                <w:szCs w:val="24"/>
              </w:rPr>
            </w:pPr>
            <w:r w:rsidRPr="005D0073">
              <w:rPr>
                <w:sz w:val="24"/>
                <w:szCs w:val="24"/>
              </w:rPr>
              <w:t>Реализуемые образовательные программы</w:t>
            </w:r>
          </w:p>
        </w:tc>
        <w:tc>
          <w:tcPr>
            <w:tcW w:w="1371" w:type="pct"/>
          </w:tcPr>
          <w:p w:rsidR="005F3C48" w:rsidRPr="005D0073" w:rsidRDefault="005F3C48" w:rsidP="00D7085E">
            <w:pPr>
              <w:jc w:val="center"/>
              <w:rPr>
                <w:sz w:val="24"/>
                <w:szCs w:val="24"/>
              </w:rPr>
            </w:pPr>
            <w:r w:rsidRPr="005D0073">
              <w:rPr>
                <w:sz w:val="24"/>
                <w:szCs w:val="24"/>
              </w:rPr>
              <w:t>Серия, №</w:t>
            </w:r>
          </w:p>
        </w:tc>
        <w:tc>
          <w:tcPr>
            <w:tcW w:w="1499" w:type="pct"/>
          </w:tcPr>
          <w:p w:rsidR="005F3C48" w:rsidRPr="005D0073" w:rsidRDefault="005F3C48" w:rsidP="00D7085E">
            <w:pPr>
              <w:jc w:val="center"/>
              <w:rPr>
                <w:sz w:val="24"/>
                <w:szCs w:val="24"/>
              </w:rPr>
            </w:pPr>
            <w:r w:rsidRPr="005D0073">
              <w:rPr>
                <w:sz w:val="24"/>
                <w:szCs w:val="24"/>
              </w:rPr>
              <w:t>Дата выдачи</w:t>
            </w:r>
          </w:p>
        </w:tc>
      </w:tr>
      <w:tr w:rsidR="005F3C48" w:rsidRPr="005D0073" w:rsidTr="00D7085E">
        <w:tc>
          <w:tcPr>
            <w:tcW w:w="2130" w:type="pct"/>
          </w:tcPr>
          <w:p w:rsidR="005F3C48" w:rsidRPr="005D0073" w:rsidRDefault="005F3C48" w:rsidP="00D7085E">
            <w:pPr>
              <w:jc w:val="both"/>
              <w:rPr>
                <w:sz w:val="24"/>
                <w:szCs w:val="24"/>
              </w:rPr>
            </w:pPr>
            <w:r w:rsidRPr="005D0073">
              <w:rPr>
                <w:sz w:val="24"/>
                <w:szCs w:val="24"/>
              </w:rPr>
              <w:t>начальное общее образование</w:t>
            </w:r>
          </w:p>
        </w:tc>
        <w:tc>
          <w:tcPr>
            <w:tcW w:w="1371" w:type="pct"/>
            <w:vMerge w:val="restart"/>
            <w:vAlign w:val="center"/>
          </w:tcPr>
          <w:p w:rsidR="005F3C48" w:rsidRPr="005D0073" w:rsidRDefault="00D94D27" w:rsidP="00D7085E">
            <w:pPr>
              <w:jc w:val="center"/>
              <w:rPr>
                <w:sz w:val="24"/>
                <w:szCs w:val="24"/>
              </w:rPr>
            </w:pPr>
            <w:r>
              <w:rPr>
                <w:sz w:val="24"/>
                <w:szCs w:val="24"/>
              </w:rPr>
              <w:t>50 Л 01 №0008697</w:t>
            </w:r>
          </w:p>
        </w:tc>
        <w:tc>
          <w:tcPr>
            <w:tcW w:w="1499" w:type="pct"/>
            <w:vMerge w:val="restart"/>
            <w:vAlign w:val="center"/>
          </w:tcPr>
          <w:p w:rsidR="005F3C48" w:rsidRDefault="005F3C48" w:rsidP="00D7085E">
            <w:pPr>
              <w:jc w:val="center"/>
              <w:rPr>
                <w:sz w:val="24"/>
                <w:szCs w:val="24"/>
              </w:rPr>
            </w:pPr>
            <w:r w:rsidRPr="005D0073">
              <w:rPr>
                <w:sz w:val="24"/>
                <w:szCs w:val="24"/>
              </w:rPr>
              <w:t>«</w:t>
            </w:r>
            <w:r w:rsidR="00D94D27">
              <w:rPr>
                <w:sz w:val="24"/>
                <w:szCs w:val="24"/>
              </w:rPr>
              <w:t>21</w:t>
            </w:r>
            <w:r w:rsidRPr="005D0073">
              <w:rPr>
                <w:sz w:val="24"/>
                <w:szCs w:val="24"/>
              </w:rPr>
              <w:t xml:space="preserve">» </w:t>
            </w:r>
            <w:r w:rsidR="00D94D27">
              <w:rPr>
                <w:sz w:val="24"/>
                <w:szCs w:val="24"/>
              </w:rPr>
              <w:t>декабря</w:t>
            </w:r>
            <w:r w:rsidRPr="005D0073">
              <w:rPr>
                <w:sz w:val="24"/>
                <w:szCs w:val="24"/>
              </w:rPr>
              <w:t xml:space="preserve"> 201</w:t>
            </w:r>
            <w:r w:rsidR="00D94D27">
              <w:rPr>
                <w:sz w:val="24"/>
                <w:szCs w:val="24"/>
              </w:rPr>
              <w:t>6</w:t>
            </w:r>
            <w:r w:rsidRPr="005D0073">
              <w:rPr>
                <w:sz w:val="24"/>
                <w:szCs w:val="24"/>
              </w:rPr>
              <w:t>г.</w:t>
            </w:r>
          </w:p>
          <w:p w:rsidR="005D0073" w:rsidRPr="005D0073" w:rsidRDefault="005D0073" w:rsidP="00D7085E">
            <w:pPr>
              <w:jc w:val="center"/>
              <w:rPr>
                <w:sz w:val="24"/>
                <w:szCs w:val="24"/>
              </w:rPr>
            </w:pPr>
          </w:p>
        </w:tc>
      </w:tr>
      <w:tr w:rsidR="005F3C48" w:rsidRPr="005D0073" w:rsidTr="00D7085E">
        <w:tc>
          <w:tcPr>
            <w:tcW w:w="2130" w:type="pct"/>
          </w:tcPr>
          <w:p w:rsidR="005F3C48" w:rsidRPr="005D0073" w:rsidRDefault="005F3C48" w:rsidP="00D7085E">
            <w:pPr>
              <w:jc w:val="both"/>
              <w:rPr>
                <w:sz w:val="24"/>
                <w:szCs w:val="24"/>
              </w:rPr>
            </w:pPr>
            <w:r w:rsidRPr="005D0073">
              <w:rPr>
                <w:sz w:val="24"/>
                <w:szCs w:val="24"/>
              </w:rPr>
              <w:t>основное общее образование</w:t>
            </w:r>
          </w:p>
        </w:tc>
        <w:tc>
          <w:tcPr>
            <w:tcW w:w="1371" w:type="pct"/>
            <w:vMerge/>
          </w:tcPr>
          <w:p w:rsidR="005F3C48" w:rsidRPr="005D0073" w:rsidRDefault="005F3C48" w:rsidP="00D7085E">
            <w:pPr>
              <w:jc w:val="center"/>
              <w:rPr>
                <w:sz w:val="24"/>
                <w:szCs w:val="24"/>
              </w:rPr>
            </w:pPr>
          </w:p>
        </w:tc>
        <w:tc>
          <w:tcPr>
            <w:tcW w:w="1499" w:type="pct"/>
            <w:vMerge/>
          </w:tcPr>
          <w:p w:rsidR="005F3C48" w:rsidRPr="005D0073" w:rsidRDefault="005F3C48" w:rsidP="00D7085E">
            <w:pPr>
              <w:jc w:val="both"/>
              <w:rPr>
                <w:sz w:val="24"/>
                <w:szCs w:val="24"/>
              </w:rPr>
            </w:pPr>
          </w:p>
        </w:tc>
      </w:tr>
      <w:tr w:rsidR="005F3C48" w:rsidRPr="005D0073" w:rsidTr="00D7085E">
        <w:tc>
          <w:tcPr>
            <w:tcW w:w="2130" w:type="pct"/>
          </w:tcPr>
          <w:p w:rsidR="005F3C48" w:rsidRPr="005D0073" w:rsidRDefault="005F3C48" w:rsidP="00D7085E">
            <w:pPr>
              <w:jc w:val="both"/>
              <w:rPr>
                <w:sz w:val="24"/>
                <w:szCs w:val="24"/>
              </w:rPr>
            </w:pPr>
            <w:r w:rsidRPr="005D0073">
              <w:rPr>
                <w:sz w:val="24"/>
                <w:szCs w:val="24"/>
              </w:rPr>
              <w:t>среднее (полное) общее образование</w:t>
            </w:r>
          </w:p>
        </w:tc>
        <w:tc>
          <w:tcPr>
            <w:tcW w:w="1371" w:type="pct"/>
            <w:vMerge/>
          </w:tcPr>
          <w:p w:rsidR="005F3C48" w:rsidRPr="005D0073" w:rsidRDefault="005F3C48" w:rsidP="00D7085E">
            <w:pPr>
              <w:jc w:val="center"/>
              <w:rPr>
                <w:sz w:val="24"/>
                <w:szCs w:val="24"/>
              </w:rPr>
            </w:pPr>
          </w:p>
        </w:tc>
        <w:tc>
          <w:tcPr>
            <w:tcW w:w="1499" w:type="pct"/>
            <w:vMerge/>
          </w:tcPr>
          <w:p w:rsidR="005F3C48" w:rsidRPr="005D0073" w:rsidRDefault="005F3C48" w:rsidP="00D7085E">
            <w:pPr>
              <w:jc w:val="both"/>
              <w:rPr>
                <w:sz w:val="24"/>
                <w:szCs w:val="24"/>
              </w:rPr>
            </w:pPr>
          </w:p>
        </w:tc>
      </w:tr>
    </w:tbl>
    <w:p w:rsidR="005F3C48" w:rsidRPr="005D0073" w:rsidRDefault="005F3C48" w:rsidP="009A762A">
      <w:pPr>
        <w:numPr>
          <w:ilvl w:val="1"/>
          <w:numId w:val="1"/>
        </w:numPr>
        <w:jc w:val="both"/>
        <w:rPr>
          <w:sz w:val="24"/>
          <w:szCs w:val="24"/>
        </w:rPr>
      </w:pPr>
      <w:r w:rsidRPr="005D0073">
        <w:rPr>
          <w:sz w:val="24"/>
          <w:szCs w:val="24"/>
        </w:rPr>
        <w:t xml:space="preserve"> Свидетельство о государственной аккредитации (действующее):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55"/>
        <w:gridCol w:w="2440"/>
        <w:gridCol w:w="3843"/>
      </w:tblGrid>
      <w:tr w:rsidR="005D0073" w:rsidRPr="005D0073" w:rsidTr="005D0073">
        <w:trPr>
          <w:trHeight w:val="230"/>
        </w:trPr>
        <w:tc>
          <w:tcPr>
            <w:tcW w:w="1901" w:type="pct"/>
          </w:tcPr>
          <w:p w:rsidR="005D0073" w:rsidRPr="005D0073" w:rsidRDefault="005D0073" w:rsidP="00D7085E">
            <w:pPr>
              <w:jc w:val="both"/>
              <w:rPr>
                <w:sz w:val="24"/>
                <w:szCs w:val="24"/>
              </w:rPr>
            </w:pPr>
          </w:p>
        </w:tc>
        <w:tc>
          <w:tcPr>
            <w:tcW w:w="1203" w:type="pct"/>
          </w:tcPr>
          <w:p w:rsidR="005D0073" w:rsidRPr="005D0073" w:rsidRDefault="005D0073" w:rsidP="00D7085E">
            <w:pPr>
              <w:jc w:val="center"/>
              <w:rPr>
                <w:sz w:val="24"/>
                <w:szCs w:val="24"/>
              </w:rPr>
            </w:pPr>
            <w:r w:rsidRPr="005D0073">
              <w:rPr>
                <w:sz w:val="24"/>
                <w:szCs w:val="24"/>
              </w:rPr>
              <w:t>Серия, №</w:t>
            </w:r>
          </w:p>
        </w:tc>
        <w:tc>
          <w:tcPr>
            <w:tcW w:w="1895" w:type="pct"/>
          </w:tcPr>
          <w:p w:rsidR="005D0073" w:rsidRPr="005D0073" w:rsidRDefault="005D0073" w:rsidP="00D7085E">
            <w:pPr>
              <w:jc w:val="center"/>
              <w:rPr>
                <w:sz w:val="24"/>
                <w:szCs w:val="24"/>
              </w:rPr>
            </w:pPr>
            <w:r w:rsidRPr="005D0073">
              <w:rPr>
                <w:sz w:val="24"/>
                <w:szCs w:val="24"/>
              </w:rPr>
              <w:t>Срок окончания</w:t>
            </w:r>
          </w:p>
        </w:tc>
      </w:tr>
      <w:tr w:rsidR="005D0073" w:rsidRPr="005D0073" w:rsidTr="005D0073">
        <w:trPr>
          <w:trHeight w:val="240"/>
        </w:trPr>
        <w:tc>
          <w:tcPr>
            <w:tcW w:w="1901" w:type="pct"/>
          </w:tcPr>
          <w:p w:rsidR="005D0073" w:rsidRPr="005D0073" w:rsidRDefault="005D0073" w:rsidP="00D7085E">
            <w:pPr>
              <w:jc w:val="both"/>
              <w:rPr>
                <w:sz w:val="24"/>
                <w:szCs w:val="24"/>
              </w:rPr>
            </w:pPr>
          </w:p>
        </w:tc>
        <w:tc>
          <w:tcPr>
            <w:tcW w:w="1203" w:type="pct"/>
          </w:tcPr>
          <w:p w:rsidR="005D0073" w:rsidRPr="005D0073" w:rsidRDefault="005D0073" w:rsidP="00D94D27">
            <w:pPr>
              <w:jc w:val="center"/>
              <w:rPr>
                <w:sz w:val="24"/>
                <w:szCs w:val="24"/>
              </w:rPr>
            </w:pPr>
            <w:r w:rsidRPr="005D0073">
              <w:rPr>
                <w:color w:val="262626"/>
                <w:sz w:val="24"/>
                <w:szCs w:val="24"/>
              </w:rPr>
              <w:t>50А01 №000</w:t>
            </w:r>
            <w:r w:rsidR="00D94D27">
              <w:rPr>
                <w:color w:val="262626"/>
                <w:sz w:val="24"/>
                <w:szCs w:val="24"/>
              </w:rPr>
              <w:t>1391</w:t>
            </w:r>
          </w:p>
        </w:tc>
        <w:tc>
          <w:tcPr>
            <w:tcW w:w="1895" w:type="pct"/>
          </w:tcPr>
          <w:p w:rsidR="005D0073" w:rsidRPr="005D0073" w:rsidRDefault="005D0073" w:rsidP="00D7085E">
            <w:pPr>
              <w:jc w:val="center"/>
              <w:rPr>
                <w:sz w:val="24"/>
                <w:szCs w:val="24"/>
              </w:rPr>
            </w:pPr>
            <w:r w:rsidRPr="005D0073">
              <w:rPr>
                <w:color w:val="262626"/>
                <w:sz w:val="24"/>
                <w:szCs w:val="24"/>
              </w:rPr>
              <w:t>25 января 2025г.</w:t>
            </w:r>
          </w:p>
        </w:tc>
      </w:tr>
    </w:tbl>
    <w:p w:rsidR="005F3C48" w:rsidRPr="005D0073" w:rsidRDefault="005F3C48" w:rsidP="009A762A">
      <w:pPr>
        <w:numPr>
          <w:ilvl w:val="1"/>
          <w:numId w:val="1"/>
        </w:numPr>
        <w:jc w:val="both"/>
        <w:rPr>
          <w:sz w:val="24"/>
          <w:szCs w:val="24"/>
        </w:rPr>
      </w:pPr>
      <w:r w:rsidRPr="005D0073">
        <w:rPr>
          <w:sz w:val="24"/>
          <w:szCs w:val="24"/>
        </w:rPr>
        <w:t xml:space="preserve"> Директор образовательного учреждения (Ф.И.О. полностью)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38"/>
      </w:tblGrid>
      <w:tr w:rsidR="005F3C48" w:rsidRPr="005D0073" w:rsidTr="00D7085E">
        <w:tc>
          <w:tcPr>
            <w:tcW w:w="5000" w:type="pct"/>
          </w:tcPr>
          <w:p w:rsidR="005F3C48" w:rsidRPr="005D0073" w:rsidRDefault="005D0073" w:rsidP="00D7085E">
            <w:pPr>
              <w:jc w:val="both"/>
              <w:rPr>
                <w:sz w:val="24"/>
                <w:szCs w:val="24"/>
              </w:rPr>
            </w:pPr>
            <w:proofErr w:type="spellStart"/>
            <w:r w:rsidRPr="005D0073">
              <w:rPr>
                <w:sz w:val="24"/>
                <w:szCs w:val="24"/>
              </w:rPr>
              <w:t>Ременяк</w:t>
            </w:r>
            <w:proofErr w:type="spellEnd"/>
            <w:r w:rsidRPr="005D0073">
              <w:rPr>
                <w:sz w:val="24"/>
                <w:szCs w:val="24"/>
              </w:rPr>
              <w:t xml:space="preserve"> Евгения Александровна</w:t>
            </w:r>
          </w:p>
        </w:tc>
      </w:tr>
    </w:tbl>
    <w:p w:rsidR="005F3C48" w:rsidRPr="005D0073" w:rsidRDefault="005F3C48" w:rsidP="009A762A">
      <w:pPr>
        <w:numPr>
          <w:ilvl w:val="1"/>
          <w:numId w:val="1"/>
        </w:numPr>
        <w:jc w:val="both"/>
        <w:rPr>
          <w:sz w:val="24"/>
          <w:szCs w:val="24"/>
        </w:rPr>
      </w:pPr>
      <w:r w:rsidRPr="005D0073">
        <w:rPr>
          <w:sz w:val="24"/>
          <w:szCs w:val="24"/>
        </w:rPr>
        <w:t xml:space="preserve"> Заместители директора ОУ по направлениям (Ф.И.О. полностью)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38"/>
      </w:tblGrid>
      <w:tr w:rsidR="007D2CF2" w:rsidRPr="005D0073" w:rsidTr="00D7085E">
        <w:tc>
          <w:tcPr>
            <w:tcW w:w="5000" w:type="pct"/>
          </w:tcPr>
          <w:p w:rsidR="007D2CF2" w:rsidRPr="005D0073" w:rsidRDefault="00F70363" w:rsidP="00D7085E">
            <w:pPr>
              <w:jc w:val="both"/>
              <w:rPr>
                <w:sz w:val="24"/>
                <w:szCs w:val="24"/>
              </w:rPr>
            </w:pPr>
            <w:r>
              <w:rPr>
                <w:sz w:val="24"/>
                <w:szCs w:val="24"/>
              </w:rPr>
              <w:t>Горбань Оксана Андреевна</w:t>
            </w:r>
            <w:r w:rsidR="007D2CF2">
              <w:rPr>
                <w:sz w:val="24"/>
                <w:szCs w:val="24"/>
              </w:rPr>
              <w:t xml:space="preserve"> – заместитель директора по безопасности</w:t>
            </w:r>
          </w:p>
        </w:tc>
      </w:tr>
      <w:tr w:rsidR="00D27659" w:rsidRPr="005D0073" w:rsidTr="00D7085E">
        <w:tc>
          <w:tcPr>
            <w:tcW w:w="5000" w:type="pct"/>
          </w:tcPr>
          <w:p w:rsidR="00D27659" w:rsidRPr="00D27659" w:rsidRDefault="00D27659" w:rsidP="00D7085E">
            <w:pPr>
              <w:jc w:val="both"/>
              <w:rPr>
                <w:sz w:val="24"/>
                <w:szCs w:val="24"/>
              </w:rPr>
            </w:pPr>
            <w:proofErr w:type="spellStart"/>
            <w:r>
              <w:rPr>
                <w:sz w:val="24"/>
                <w:szCs w:val="24"/>
              </w:rPr>
              <w:t>Ременяк</w:t>
            </w:r>
            <w:proofErr w:type="spellEnd"/>
            <w:r>
              <w:rPr>
                <w:sz w:val="24"/>
                <w:szCs w:val="24"/>
              </w:rPr>
              <w:t xml:space="preserve"> Юрий </w:t>
            </w:r>
            <w:proofErr w:type="spellStart"/>
            <w:r>
              <w:rPr>
                <w:sz w:val="24"/>
                <w:szCs w:val="24"/>
              </w:rPr>
              <w:t>Браниславович</w:t>
            </w:r>
            <w:proofErr w:type="spellEnd"/>
            <w:r>
              <w:rPr>
                <w:sz w:val="24"/>
                <w:szCs w:val="24"/>
              </w:rPr>
              <w:t xml:space="preserve"> – заместитель директора по АХЧ</w:t>
            </w:r>
          </w:p>
        </w:tc>
      </w:tr>
      <w:tr w:rsidR="005F3C48" w:rsidRPr="005D0073" w:rsidTr="00D7085E">
        <w:tc>
          <w:tcPr>
            <w:tcW w:w="5000" w:type="pct"/>
          </w:tcPr>
          <w:p w:rsidR="005F3C48" w:rsidRPr="005D0073" w:rsidRDefault="005F3C48" w:rsidP="00D7085E">
            <w:pPr>
              <w:jc w:val="both"/>
              <w:rPr>
                <w:sz w:val="24"/>
                <w:szCs w:val="24"/>
              </w:rPr>
            </w:pPr>
            <w:r w:rsidRPr="005D0073">
              <w:rPr>
                <w:sz w:val="24"/>
                <w:szCs w:val="24"/>
              </w:rPr>
              <w:t>Панина Елена Витальевна – заместитель директора по учебно-воспитательной работе</w:t>
            </w:r>
          </w:p>
        </w:tc>
      </w:tr>
      <w:tr w:rsidR="005F3C48" w:rsidRPr="005D0073" w:rsidTr="00D7085E">
        <w:tc>
          <w:tcPr>
            <w:tcW w:w="5000" w:type="pct"/>
          </w:tcPr>
          <w:p w:rsidR="005F3C48" w:rsidRPr="005D0073" w:rsidRDefault="005F3C48" w:rsidP="00D7085E">
            <w:pPr>
              <w:jc w:val="both"/>
              <w:rPr>
                <w:sz w:val="24"/>
                <w:szCs w:val="24"/>
              </w:rPr>
            </w:pPr>
            <w:r w:rsidRPr="005D0073">
              <w:rPr>
                <w:sz w:val="24"/>
                <w:szCs w:val="24"/>
              </w:rPr>
              <w:t>Орлова Анна Сергеевна – заместитель директора по научно-методической работе</w:t>
            </w:r>
            <w:r w:rsidR="00E232D0">
              <w:rPr>
                <w:sz w:val="24"/>
                <w:szCs w:val="24"/>
              </w:rPr>
              <w:t xml:space="preserve"> и по воспитательной работе</w:t>
            </w:r>
            <w:r w:rsidRPr="005D0073">
              <w:rPr>
                <w:sz w:val="24"/>
                <w:szCs w:val="24"/>
              </w:rPr>
              <w:t xml:space="preserve"> </w:t>
            </w:r>
          </w:p>
        </w:tc>
      </w:tr>
      <w:tr w:rsidR="005F3C48" w:rsidRPr="005D0073" w:rsidTr="00D7085E">
        <w:tc>
          <w:tcPr>
            <w:tcW w:w="5000" w:type="pct"/>
          </w:tcPr>
          <w:p w:rsidR="005F3C48" w:rsidRPr="005D0073" w:rsidRDefault="005F3C48" w:rsidP="00D94D27">
            <w:pPr>
              <w:jc w:val="both"/>
              <w:rPr>
                <w:sz w:val="24"/>
                <w:szCs w:val="24"/>
              </w:rPr>
            </w:pPr>
            <w:r w:rsidRPr="005D0073">
              <w:rPr>
                <w:sz w:val="24"/>
                <w:szCs w:val="24"/>
              </w:rPr>
              <w:t xml:space="preserve">Кожанова Анна Петровна – заместитель директора по учебно-воспитательной работе в основной и средней школе </w:t>
            </w:r>
          </w:p>
        </w:tc>
      </w:tr>
      <w:tr w:rsidR="005F3C48" w:rsidRPr="005D0073" w:rsidTr="00D7085E">
        <w:tc>
          <w:tcPr>
            <w:tcW w:w="5000" w:type="pct"/>
          </w:tcPr>
          <w:p w:rsidR="005F3C48" w:rsidRPr="005D0073" w:rsidRDefault="005F3C48" w:rsidP="00D7085E">
            <w:pPr>
              <w:jc w:val="both"/>
              <w:rPr>
                <w:sz w:val="24"/>
                <w:szCs w:val="24"/>
              </w:rPr>
            </w:pPr>
            <w:r w:rsidRPr="005D0073">
              <w:rPr>
                <w:sz w:val="24"/>
                <w:szCs w:val="24"/>
              </w:rPr>
              <w:t xml:space="preserve">Резниченко Елена Анатольевна – заместитель директора по учебно-воспитательной работе, координатор ГИА и ЕГЭ </w:t>
            </w:r>
          </w:p>
        </w:tc>
      </w:tr>
      <w:tr w:rsidR="005F3C48" w:rsidRPr="005D0073" w:rsidTr="00D7085E">
        <w:tc>
          <w:tcPr>
            <w:tcW w:w="5000" w:type="pct"/>
          </w:tcPr>
          <w:p w:rsidR="005F3C48" w:rsidRPr="005D0073" w:rsidRDefault="005F3C48" w:rsidP="00D7085E">
            <w:pPr>
              <w:jc w:val="both"/>
              <w:rPr>
                <w:sz w:val="24"/>
                <w:szCs w:val="24"/>
              </w:rPr>
            </w:pPr>
            <w:r w:rsidRPr="005D0073">
              <w:rPr>
                <w:sz w:val="24"/>
                <w:szCs w:val="24"/>
              </w:rPr>
              <w:lastRenderedPageBreak/>
              <w:t>Гончарук Лариса Ивановна – заместитель директора по учебно-воспитательной работе в начальной школе</w:t>
            </w:r>
          </w:p>
        </w:tc>
      </w:tr>
      <w:tr w:rsidR="002302B8" w:rsidRPr="005D0073" w:rsidTr="00D7085E">
        <w:tc>
          <w:tcPr>
            <w:tcW w:w="5000" w:type="pct"/>
          </w:tcPr>
          <w:p w:rsidR="002302B8" w:rsidRPr="005D0073" w:rsidRDefault="002302B8" w:rsidP="00D7085E">
            <w:pPr>
              <w:jc w:val="both"/>
              <w:rPr>
                <w:sz w:val="24"/>
                <w:szCs w:val="24"/>
              </w:rPr>
            </w:pPr>
            <w:proofErr w:type="spellStart"/>
            <w:r>
              <w:rPr>
                <w:sz w:val="24"/>
                <w:szCs w:val="24"/>
              </w:rPr>
              <w:t>Каракешишева</w:t>
            </w:r>
            <w:proofErr w:type="spellEnd"/>
            <w:r>
              <w:rPr>
                <w:sz w:val="24"/>
                <w:szCs w:val="24"/>
              </w:rPr>
              <w:t xml:space="preserve"> Татьяна Юрьевна – заместитель директора по учебно-воспитательной работе дошкольного образования</w:t>
            </w:r>
          </w:p>
        </w:tc>
      </w:tr>
    </w:tbl>
    <w:p w:rsidR="005F3C48" w:rsidRPr="005D0073" w:rsidRDefault="005F3C48" w:rsidP="005F3C48">
      <w:pPr>
        <w:jc w:val="both"/>
        <w:rPr>
          <w:b/>
          <w:bCs/>
          <w:sz w:val="24"/>
          <w:szCs w:val="24"/>
        </w:rPr>
      </w:pPr>
    </w:p>
    <w:p w:rsidR="005F3C48" w:rsidRPr="005D0073" w:rsidRDefault="005F3C48" w:rsidP="005F3C48">
      <w:pPr>
        <w:jc w:val="both"/>
        <w:rPr>
          <w:b/>
          <w:bCs/>
          <w:sz w:val="24"/>
          <w:szCs w:val="24"/>
        </w:rPr>
      </w:pPr>
    </w:p>
    <w:p w:rsidR="007768E8" w:rsidRDefault="00942D46" w:rsidP="003F33D5">
      <w:pPr>
        <w:pStyle w:val="1"/>
        <w:numPr>
          <w:ilvl w:val="0"/>
          <w:numId w:val="0"/>
        </w:numPr>
        <w:ind w:left="1440"/>
        <w:jc w:val="left"/>
      </w:pPr>
      <w:bookmarkStart w:id="2" w:name="_Toc163135497"/>
      <w:r>
        <w:t>2</w:t>
      </w:r>
      <w:r w:rsidR="007768E8">
        <w:t xml:space="preserve">. </w:t>
      </w:r>
      <w:r w:rsidR="00C06D2D">
        <w:t>Оценка образовательной деятельности</w:t>
      </w:r>
      <w:bookmarkEnd w:id="2"/>
    </w:p>
    <w:p w:rsidR="007768E8" w:rsidRDefault="00942D46" w:rsidP="001A6702">
      <w:pPr>
        <w:pStyle w:val="20"/>
      </w:pPr>
      <w:bookmarkStart w:id="3" w:name="_Toc163135498"/>
      <w:r>
        <w:t>2</w:t>
      </w:r>
      <w:r w:rsidR="007768E8">
        <w:t xml:space="preserve">.1. </w:t>
      </w:r>
      <w:r>
        <w:t xml:space="preserve">Контингент  </w:t>
      </w:r>
      <w:proofErr w:type="gramStart"/>
      <w:r>
        <w:t>обучающихся</w:t>
      </w:r>
      <w:proofErr w:type="gramEnd"/>
      <w:r w:rsidR="000265C0">
        <w:t xml:space="preserve"> на 31 декабря 20</w:t>
      </w:r>
      <w:r w:rsidR="00915C0F" w:rsidRPr="00915C0F">
        <w:t>2</w:t>
      </w:r>
      <w:r w:rsidR="00190959">
        <w:t>4</w:t>
      </w:r>
      <w:r w:rsidR="000265C0">
        <w:t xml:space="preserve"> года</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59"/>
        <w:gridCol w:w="2966"/>
        <w:gridCol w:w="3913"/>
      </w:tblGrid>
      <w:tr w:rsidR="005D0073" w:rsidTr="005D0073">
        <w:tc>
          <w:tcPr>
            <w:tcW w:w="1607" w:type="pct"/>
          </w:tcPr>
          <w:p w:rsidR="005D0073" w:rsidRPr="00B33DEE" w:rsidRDefault="005D0073" w:rsidP="00D7085E">
            <w:pPr>
              <w:jc w:val="center"/>
            </w:pPr>
            <w:r w:rsidRPr="00B33DEE">
              <w:t>классы</w:t>
            </w:r>
          </w:p>
        </w:tc>
        <w:tc>
          <w:tcPr>
            <w:tcW w:w="1463" w:type="pct"/>
          </w:tcPr>
          <w:p w:rsidR="005D0073" w:rsidRPr="00B33DEE" w:rsidRDefault="005D0073" w:rsidP="00D7085E">
            <w:pPr>
              <w:jc w:val="center"/>
            </w:pPr>
            <w:r w:rsidRPr="00B33DEE">
              <w:t>кол-во классов</w:t>
            </w:r>
          </w:p>
        </w:tc>
        <w:tc>
          <w:tcPr>
            <w:tcW w:w="1930" w:type="pct"/>
          </w:tcPr>
          <w:p w:rsidR="005D0073" w:rsidRPr="00B33DEE" w:rsidRDefault="005D0073" w:rsidP="00D7085E">
            <w:pPr>
              <w:jc w:val="center"/>
            </w:pPr>
            <w:r w:rsidRPr="00B33DEE">
              <w:t xml:space="preserve">кол-во </w:t>
            </w:r>
            <w:proofErr w:type="gramStart"/>
            <w:r w:rsidRPr="00B33DEE">
              <w:t>обучающихся</w:t>
            </w:r>
            <w:proofErr w:type="gramEnd"/>
          </w:p>
        </w:tc>
      </w:tr>
      <w:tr w:rsidR="005D0073" w:rsidTr="005D0073">
        <w:tc>
          <w:tcPr>
            <w:tcW w:w="1607" w:type="pct"/>
          </w:tcPr>
          <w:p w:rsidR="005D0073" w:rsidRDefault="005D0073" w:rsidP="00915C0F">
            <w:pPr>
              <w:jc w:val="center"/>
            </w:pPr>
            <w:r>
              <w:t>1</w:t>
            </w:r>
          </w:p>
        </w:tc>
        <w:tc>
          <w:tcPr>
            <w:tcW w:w="1463" w:type="pct"/>
          </w:tcPr>
          <w:p w:rsidR="005D0073" w:rsidRDefault="00190959" w:rsidP="00D7085E">
            <w:pPr>
              <w:jc w:val="center"/>
            </w:pPr>
            <w:r>
              <w:t>1</w:t>
            </w:r>
          </w:p>
        </w:tc>
        <w:tc>
          <w:tcPr>
            <w:tcW w:w="1930" w:type="pct"/>
          </w:tcPr>
          <w:p w:rsidR="005D0073" w:rsidRDefault="00190959" w:rsidP="00D72B44">
            <w:pPr>
              <w:jc w:val="center"/>
            </w:pPr>
            <w:r>
              <w:t>18</w:t>
            </w:r>
          </w:p>
        </w:tc>
      </w:tr>
      <w:tr w:rsidR="005D0073" w:rsidTr="005D0073">
        <w:tc>
          <w:tcPr>
            <w:tcW w:w="1607" w:type="pct"/>
          </w:tcPr>
          <w:p w:rsidR="005D0073" w:rsidRDefault="005D0073" w:rsidP="00D7085E">
            <w:pPr>
              <w:jc w:val="center"/>
            </w:pPr>
            <w:r>
              <w:t>2</w:t>
            </w:r>
          </w:p>
        </w:tc>
        <w:tc>
          <w:tcPr>
            <w:tcW w:w="1463" w:type="pct"/>
          </w:tcPr>
          <w:p w:rsidR="005D0073" w:rsidRDefault="00190959" w:rsidP="00D7085E">
            <w:pPr>
              <w:jc w:val="center"/>
            </w:pPr>
            <w:r>
              <w:t>2</w:t>
            </w:r>
          </w:p>
        </w:tc>
        <w:tc>
          <w:tcPr>
            <w:tcW w:w="1930" w:type="pct"/>
          </w:tcPr>
          <w:p w:rsidR="005D0073" w:rsidRDefault="00190959" w:rsidP="00C26B4E">
            <w:pPr>
              <w:jc w:val="center"/>
            </w:pPr>
            <w:r>
              <w:t>32</w:t>
            </w:r>
          </w:p>
        </w:tc>
      </w:tr>
      <w:tr w:rsidR="005D0073" w:rsidTr="005D0073">
        <w:tc>
          <w:tcPr>
            <w:tcW w:w="1607" w:type="pct"/>
          </w:tcPr>
          <w:p w:rsidR="005D0073" w:rsidRDefault="005D0073" w:rsidP="00D7085E">
            <w:pPr>
              <w:jc w:val="center"/>
            </w:pPr>
            <w:r>
              <w:t>3</w:t>
            </w:r>
          </w:p>
        </w:tc>
        <w:tc>
          <w:tcPr>
            <w:tcW w:w="1463" w:type="pct"/>
          </w:tcPr>
          <w:p w:rsidR="005D0073" w:rsidRDefault="00C26B4E" w:rsidP="00D72B44">
            <w:pPr>
              <w:jc w:val="center"/>
            </w:pPr>
            <w:r>
              <w:t>1</w:t>
            </w:r>
          </w:p>
        </w:tc>
        <w:tc>
          <w:tcPr>
            <w:tcW w:w="1930" w:type="pct"/>
          </w:tcPr>
          <w:p w:rsidR="005D0073" w:rsidRDefault="000C18A3" w:rsidP="00C26B4E">
            <w:pPr>
              <w:jc w:val="center"/>
            </w:pPr>
            <w:r>
              <w:t>1</w:t>
            </w:r>
            <w:r w:rsidR="00C26B4E">
              <w:t>5</w:t>
            </w:r>
          </w:p>
        </w:tc>
      </w:tr>
      <w:tr w:rsidR="005D0073" w:rsidTr="005D0073">
        <w:tc>
          <w:tcPr>
            <w:tcW w:w="1607" w:type="pct"/>
          </w:tcPr>
          <w:p w:rsidR="005D0073" w:rsidRDefault="005D0073" w:rsidP="00D7085E">
            <w:pPr>
              <w:jc w:val="center"/>
            </w:pPr>
            <w:r>
              <w:t>4</w:t>
            </w:r>
          </w:p>
        </w:tc>
        <w:tc>
          <w:tcPr>
            <w:tcW w:w="1463" w:type="pct"/>
          </w:tcPr>
          <w:p w:rsidR="005D0073" w:rsidRDefault="00190959" w:rsidP="00D7085E">
            <w:pPr>
              <w:jc w:val="center"/>
            </w:pPr>
            <w:r>
              <w:t>1</w:t>
            </w:r>
          </w:p>
        </w:tc>
        <w:tc>
          <w:tcPr>
            <w:tcW w:w="1930" w:type="pct"/>
          </w:tcPr>
          <w:p w:rsidR="005D0073" w:rsidRDefault="00C26B4E" w:rsidP="00D72B44">
            <w:pPr>
              <w:jc w:val="center"/>
            </w:pPr>
            <w:r>
              <w:t>17</w:t>
            </w:r>
          </w:p>
        </w:tc>
      </w:tr>
      <w:tr w:rsidR="005D0073" w:rsidTr="005D0073">
        <w:tc>
          <w:tcPr>
            <w:tcW w:w="1607" w:type="pct"/>
          </w:tcPr>
          <w:p w:rsidR="005D0073" w:rsidRPr="00B33DEE" w:rsidRDefault="005D0073" w:rsidP="003B724B">
            <w:pPr>
              <w:jc w:val="center"/>
            </w:pPr>
            <w:r w:rsidRPr="00B33DEE">
              <w:t>Всего</w:t>
            </w:r>
            <w:r w:rsidR="003B724B">
              <w:t xml:space="preserve"> по программам начального общего образования</w:t>
            </w:r>
          </w:p>
        </w:tc>
        <w:tc>
          <w:tcPr>
            <w:tcW w:w="1463" w:type="pct"/>
          </w:tcPr>
          <w:p w:rsidR="005D0073" w:rsidRDefault="00190959" w:rsidP="00D7085E">
            <w:pPr>
              <w:jc w:val="center"/>
            </w:pPr>
            <w:r>
              <w:t>5</w:t>
            </w:r>
          </w:p>
        </w:tc>
        <w:tc>
          <w:tcPr>
            <w:tcW w:w="1930" w:type="pct"/>
          </w:tcPr>
          <w:p w:rsidR="005D0073" w:rsidRDefault="00190959" w:rsidP="000C18A3">
            <w:pPr>
              <w:jc w:val="right"/>
            </w:pPr>
            <w:r>
              <w:t>82</w:t>
            </w:r>
          </w:p>
        </w:tc>
      </w:tr>
      <w:tr w:rsidR="005D0073" w:rsidTr="005D0073">
        <w:tc>
          <w:tcPr>
            <w:tcW w:w="1607" w:type="pct"/>
          </w:tcPr>
          <w:p w:rsidR="005D0073" w:rsidRDefault="005D0073" w:rsidP="00D7085E">
            <w:pPr>
              <w:jc w:val="center"/>
            </w:pPr>
            <w:r>
              <w:t>5</w:t>
            </w:r>
          </w:p>
        </w:tc>
        <w:tc>
          <w:tcPr>
            <w:tcW w:w="1463" w:type="pct"/>
          </w:tcPr>
          <w:p w:rsidR="005D0073" w:rsidRDefault="00C551F7" w:rsidP="00D7085E">
            <w:pPr>
              <w:jc w:val="center"/>
            </w:pPr>
            <w:r>
              <w:t>1</w:t>
            </w:r>
          </w:p>
        </w:tc>
        <w:tc>
          <w:tcPr>
            <w:tcW w:w="1930" w:type="pct"/>
          </w:tcPr>
          <w:p w:rsidR="005D0073" w:rsidRDefault="00A7577F" w:rsidP="00190959">
            <w:pPr>
              <w:jc w:val="center"/>
            </w:pPr>
            <w:r>
              <w:t>1</w:t>
            </w:r>
            <w:r w:rsidR="00190959">
              <w:t>8</w:t>
            </w:r>
          </w:p>
        </w:tc>
      </w:tr>
      <w:tr w:rsidR="005D0073" w:rsidTr="005D0073">
        <w:tc>
          <w:tcPr>
            <w:tcW w:w="1607" w:type="pct"/>
          </w:tcPr>
          <w:p w:rsidR="005D0073" w:rsidRDefault="005D0073" w:rsidP="00D7085E">
            <w:pPr>
              <w:jc w:val="center"/>
            </w:pPr>
            <w:r>
              <w:t>6</w:t>
            </w:r>
          </w:p>
        </w:tc>
        <w:tc>
          <w:tcPr>
            <w:tcW w:w="1463" w:type="pct"/>
          </w:tcPr>
          <w:p w:rsidR="005D0073" w:rsidRDefault="000265C0" w:rsidP="00D7085E">
            <w:pPr>
              <w:jc w:val="center"/>
            </w:pPr>
            <w:r>
              <w:t>1</w:t>
            </w:r>
          </w:p>
        </w:tc>
        <w:tc>
          <w:tcPr>
            <w:tcW w:w="1930" w:type="pct"/>
          </w:tcPr>
          <w:p w:rsidR="005D0073" w:rsidRDefault="000C18A3" w:rsidP="00190959">
            <w:pPr>
              <w:jc w:val="center"/>
            </w:pPr>
            <w:r>
              <w:t>1</w:t>
            </w:r>
            <w:r w:rsidR="00190959">
              <w:t>6</w:t>
            </w:r>
          </w:p>
        </w:tc>
      </w:tr>
      <w:tr w:rsidR="005D0073" w:rsidTr="005D0073">
        <w:tc>
          <w:tcPr>
            <w:tcW w:w="1607" w:type="pct"/>
          </w:tcPr>
          <w:p w:rsidR="005D0073" w:rsidRDefault="005D0073" w:rsidP="00D7085E">
            <w:pPr>
              <w:jc w:val="center"/>
            </w:pPr>
            <w:r>
              <w:t>7</w:t>
            </w:r>
          </w:p>
        </w:tc>
        <w:tc>
          <w:tcPr>
            <w:tcW w:w="1463" w:type="pct"/>
          </w:tcPr>
          <w:p w:rsidR="005D0073" w:rsidRDefault="00034E72" w:rsidP="00D7085E">
            <w:pPr>
              <w:jc w:val="center"/>
            </w:pPr>
            <w:r>
              <w:t>1</w:t>
            </w:r>
          </w:p>
        </w:tc>
        <w:tc>
          <w:tcPr>
            <w:tcW w:w="1930" w:type="pct"/>
          </w:tcPr>
          <w:p w:rsidR="005D0073" w:rsidRDefault="00A7577F" w:rsidP="00190959">
            <w:pPr>
              <w:jc w:val="center"/>
            </w:pPr>
            <w:r>
              <w:t>1</w:t>
            </w:r>
            <w:r w:rsidR="00190959">
              <w:t>7</w:t>
            </w:r>
          </w:p>
        </w:tc>
      </w:tr>
      <w:tr w:rsidR="005D0073" w:rsidTr="005D0073">
        <w:tc>
          <w:tcPr>
            <w:tcW w:w="1607" w:type="pct"/>
          </w:tcPr>
          <w:p w:rsidR="005D0073" w:rsidRDefault="005D0073" w:rsidP="00D7085E">
            <w:pPr>
              <w:jc w:val="center"/>
            </w:pPr>
            <w:r>
              <w:t>8</w:t>
            </w:r>
          </w:p>
        </w:tc>
        <w:tc>
          <w:tcPr>
            <w:tcW w:w="1463" w:type="pct"/>
          </w:tcPr>
          <w:p w:rsidR="005D0073" w:rsidRDefault="00A97F41" w:rsidP="00D7085E">
            <w:pPr>
              <w:jc w:val="center"/>
            </w:pPr>
            <w:r>
              <w:t>1</w:t>
            </w:r>
          </w:p>
        </w:tc>
        <w:tc>
          <w:tcPr>
            <w:tcW w:w="1930" w:type="pct"/>
          </w:tcPr>
          <w:p w:rsidR="005D0073" w:rsidRDefault="00A7577F" w:rsidP="00190959">
            <w:pPr>
              <w:jc w:val="center"/>
            </w:pPr>
            <w:r>
              <w:t>1</w:t>
            </w:r>
            <w:r w:rsidR="00190959">
              <w:t>6</w:t>
            </w:r>
          </w:p>
        </w:tc>
      </w:tr>
      <w:tr w:rsidR="005D0073" w:rsidTr="005D0073">
        <w:tc>
          <w:tcPr>
            <w:tcW w:w="1607" w:type="pct"/>
          </w:tcPr>
          <w:p w:rsidR="005D0073" w:rsidRDefault="005D0073" w:rsidP="00A7577F">
            <w:pPr>
              <w:jc w:val="center"/>
            </w:pPr>
            <w:r>
              <w:t>9</w:t>
            </w:r>
          </w:p>
        </w:tc>
        <w:tc>
          <w:tcPr>
            <w:tcW w:w="1463" w:type="pct"/>
          </w:tcPr>
          <w:p w:rsidR="005D0073" w:rsidRDefault="00A7577F" w:rsidP="00D7085E">
            <w:pPr>
              <w:jc w:val="center"/>
            </w:pPr>
            <w:r>
              <w:t>1</w:t>
            </w:r>
          </w:p>
        </w:tc>
        <w:tc>
          <w:tcPr>
            <w:tcW w:w="1930" w:type="pct"/>
          </w:tcPr>
          <w:p w:rsidR="005D0073" w:rsidRDefault="000C18A3" w:rsidP="00C26B4E">
            <w:pPr>
              <w:jc w:val="center"/>
            </w:pPr>
            <w:r>
              <w:t>1</w:t>
            </w:r>
            <w:r w:rsidR="00C26B4E">
              <w:t>5</w:t>
            </w:r>
          </w:p>
        </w:tc>
      </w:tr>
      <w:tr w:rsidR="005D0073" w:rsidTr="005D0073">
        <w:tc>
          <w:tcPr>
            <w:tcW w:w="1607" w:type="pct"/>
          </w:tcPr>
          <w:p w:rsidR="005D0073" w:rsidRDefault="003B724B" w:rsidP="003B724B">
            <w:pPr>
              <w:jc w:val="center"/>
            </w:pPr>
            <w:r w:rsidRPr="00B33DEE">
              <w:t>Всего</w:t>
            </w:r>
            <w:r>
              <w:t xml:space="preserve"> по программам основного общего образования</w:t>
            </w:r>
          </w:p>
        </w:tc>
        <w:tc>
          <w:tcPr>
            <w:tcW w:w="1463" w:type="pct"/>
          </w:tcPr>
          <w:p w:rsidR="005D0073" w:rsidRDefault="00915C0F" w:rsidP="00D7085E">
            <w:pPr>
              <w:jc w:val="center"/>
            </w:pPr>
            <w:r>
              <w:t>5</w:t>
            </w:r>
          </w:p>
        </w:tc>
        <w:tc>
          <w:tcPr>
            <w:tcW w:w="1930" w:type="pct"/>
          </w:tcPr>
          <w:p w:rsidR="005D0073" w:rsidRDefault="00190959" w:rsidP="00D72B44">
            <w:pPr>
              <w:jc w:val="right"/>
            </w:pPr>
            <w:r>
              <w:t>82</w:t>
            </w:r>
          </w:p>
        </w:tc>
      </w:tr>
      <w:tr w:rsidR="005D0073" w:rsidTr="005D0073">
        <w:tc>
          <w:tcPr>
            <w:tcW w:w="1607" w:type="pct"/>
          </w:tcPr>
          <w:p w:rsidR="005D0073" w:rsidRDefault="005D0073" w:rsidP="00D7085E">
            <w:pPr>
              <w:jc w:val="center"/>
            </w:pPr>
            <w:r>
              <w:t>10</w:t>
            </w:r>
          </w:p>
        </w:tc>
        <w:tc>
          <w:tcPr>
            <w:tcW w:w="1463" w:type="pct"/>
          </w:tcPr>
          <w:p w:rsidR="005D0073" w:rsidRDefault="005D0073" w:rsidP="00D7085E">
            <w:pPr>
              <w:jc w:val="center"/>
            </w:pPr>
            <w:r>
              <w:t>1</w:t>
            </w:r>
          </w:p>
        </w:tc>
        <w:tc>
          <w:tcPr>
            <w:tcW w:w="1930" w:type="pct"/>
          </w:tcPr>
          <w:p w:rsidR="005D0073" w:rsidRDefault="00190959" w:rsidP="005D0073">
            <w:pPr>
              <w:jc w:val="center"/>
            </w:pPr>
            <w:r>
              <w:t>11</w:t>
            </w:r>
          </w:p>
        </w:tc>
      </w:tr>
      <w:tr w:rsidR="005D0073" w:rsidTr="005D0073">
        <w:tc>
          <w:tcPr>
            <w:tcW w:w="1607" w:type="pct"/>
          </w:tcPr>
          <w:p w:rsidR="005D0073" w:rsidRDefault="005D0073" w:rsidP="00D7085E">
            <w:pPr>
              <w:jc w:val="center"/>
            </w:pPr>
            <w:r>
              <w:t>11</w:t>
            </w:r>
          </w:p>
        </w:tc>
        <w:tc>
          <w:tcPr>
            <w:tcW w:w="1463" w:type="pct"/>
          </w:tcPr>
          <w:p w:rsidR="005D0073" w:rsidRDefault="005D0073" w:rsidP="00D7085E">
            <w:pPr>
              <w:jc w:val="center"/>
            </w:pPr>
            <w:r>
              <w:t>1</w:t>
            </w:r>
          </w:p>
        </w:tc>
        <w:tc>
          <w:tcPr>
            <w:tcW w:w="1930" w:type="pct"/>
          </w:tcPr>
          <w:p w:rsidR="005D0073" w:rsidRDefault="00190959" w:rsidP="00D72B44">
            <w:pPr>
              <w:jc w:val="center"/>
            </w:pPr>
            <w:r>
              <w:t>10</w:t>
            </w:r>
          </w:p>
        </w:tc>
      </w:tr>
      <w:tr w:rsidR="005D0073" w:rsidTr="005D0073">
        <w:tc>
          <w:tcPr>
            <w:tcW w:w="1607" w:type="pct"/>
          </w:tcPr>
          <w:p w:rsidR="005D0073" w:rsidRPr="00B33DEE" w:rsidRDefault="003B724B" w:rsidP="003B724B">
            <w:pPr>
              <w:jc w:val="center"/>
            </w:pPr>
            <w:r w:rsidRPr="00B33DEE">
              <w:t>Всего</w:t>
            </w:r>
            <w:r>
              <w:t xml:space="preserve"> по программам среднего общего образования</w:t>
            </w:r>
          </w:p>
        </w:tc>
        <w:tc>
          <w:tcPr>
            <w:tcW w:w="1463" w:type="pct"/>
          </w:tcPr>
          <w:p w:rsidR="005D0073" w:rsidRDefault="005D0073" w:rsidP="00D7085E">
            <w:pPr>
              <w:jc w:val="center"/>
            </w:pPr>
            <w:r>
              <w:t>2</w:t>
            </w:r>
          </w:p>
        </w:tc>
        <w:tc>
          <w:tcPr>
            <w:tcW w:w="1930" w:type="pct"/>
          </w:tcPr>
          <w:p w:rsidR="005D0073" w:rsidRDefault="00190959" w:rsidP="00190959">
            <w:pPr>
              <w:jc w:val="right"/>
            </w:pPr>
            <w:r>
              <w:t>21</w:t>
            </w:r>
          </w:p>
        </w:tc>
      </w:tr>
      <w:tr w:rsidR="005D0073" w:rsidTr="005D0073">
        <w:tc>
          <w:tcPr>
            <w:tcW w:w="1607" w:type="pct"/>
          </w:tcPr>
          <w:p w:rsidR="005D0073" w:rsidRPr="00B33DEE" w:rsidRDefault="005D0073" w:rsidP="00D7085E">
            <w:pPr>
              <w:jc w:val="center"/>
            </w:pPr>
            <w:r>
              <w:t>ИТОГО по ОУ</w:t>
            </w:r>
          </w:p>
        </w:tc>
        <w:tc>
          <w:tcPr>
            <w:tcW w:w="1463" w:type="pct"/>
          </w:tcPr>
          <w:p w:rsidR="005D0073" w:rsidRDefault="00A97F41" w:rsidP="000265C0">
            <w:pPr>
              <w:jc w:val="center"/>
            </w:pPr>
            <w:r>
              <w:t>13</w:t>
            </w:r>
          </w:p>
        </w:tc>
        <w:tc>
          <w:tcPr>
            <w:tcW w:w="1930" w:type="pct"/>
          </w:tcPr>
          <w:p w:rsidR="005D0073" w:rsidRDefault="00190959" w:rsidP="00C26B4E">
            <w:pPr>
              <w:jc w:val="center"/>
            </w:pPr>
            <w:r>
              <w:t>185</w:t>
            </w:r>
          </w:p>
        </w:tc>
      </w:tr>
    </w:tbl>
    <w:p w:rsidR="005D0073" w:rsidRPr="005D0073" w:rsidRDefault="005D0073" w:rsidP="005D0073"/>
    <w:p w:rsidR="007768E8" w:rsidRDefault="00942D46" w:rsidP="001A6702">
      <w:pPr>
        <w:pStyle w:val="20"/>
      </w:pPr>
      <w:bookmarkStart w:id="4" w:name="_Toc163135499"/>
      <w:r>
        <w:t>2</w:t>
      </w:r>
      <w:r w:rsidR="007768E8">
        <w:t>.2</w:t>
      </w:r>
      <w:r>
        <w:t>.</w:t>
      </w:r>
      <w:r w:rsidR="007768E8">
        <w:t xml:space="preserve"> </w:t>
      </w:r>
      <w:r>
        <w:t>Виды классов/структура контингента</w:t>
      </w:r>
      <w:bookmarkEnd w:id="4"/>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5"/>
        <w:gridCol w:w="8733"/>
      </w:tblGrid>
      <w:tr w:rsidR="009449BC" w:rsidRPr="00EB19FA" w:rsidTr="009449BC">
        <w:tc>
          <w:tcPr>
            <w:tcW w:w="693" w:type="pct"/>
          </w:tcPr>
          <w:p w:rsidR="009449BC" w:rsidRPr="00EB19FA" w:rsidRDefault="009449BC" w:rsidP="00D7085E"/>
        </w:tc>
        <w:tc>
          <w:tcPr>
            <w:tcW w:w="4307" w:type="pct"/>
          </w:tcPr>
          <w:p w:rsidR="009449BC" w:rsidRPr="00EB19FA" w:rsidRDefault="009449BC" w:rsidP="00D7085E">
            <w:pPr>
              <w:jc w:val="center"/>
            </w:pPr>
            <w:r>
              <w:t>Показатели ОУ</w:t>
            </w:r>
          </w:p>
        </w:tc>
      </w:tr>
      <w:tr w:rsidR="009449BC" w:rsidRPr="00454784" w:rsidTr="009449BC">
        <w:tc>
          <w:tcPr>
            <w:tcW w:w="693" w:type="pct"/>
          </w:tcPr>
          <w:p w:rsidR="009449BC" w:rsidRPr="00EB19FA" w:rsidRDefault="009449BC" w:rsidP="00D7085E">
            <w:r w:rsidRPr="00EB19FA">
              <w:t>Начальная школа</w:t>
            </w:r>
          </w:p>
        </w:tc>
        <w:tc>
          <w:tcPr>
            <w:tcW w:w="4307" w:type="pct"/>
          </w:tcPr>
          <w:p w:rsidR="00190959" w:rsidRPr="00454784" w:rsidRDefault="005C5126" w:rsidP="00190959">
            <w:pPr>
              <w:rPr>
                <w:b/>
                <w:i/>
              </w:rPr>
            </w:pPr>
            <w:r>
              <w:rPr>
                <w:b/>
                <w:i/>
              </w:rPr>
              <w:t>5</w:t>
            </w:r>
            <w:r w:rsidR="009449BC" w:rsidRPr="00454784">
              <w:rPr>
                <w:b/>
                <w:i/>
              </w:rPr>
              <w:t xml:space="preserve"> общеобразовательных класс</w:t>
            </w:r>
            <w:r w:rsidR="00190959">
              <w:rPr>
                <w:b/>
                <w:i/>
              </w:rPr>
              <w:t>ов</w:t>
            </w:r>
            <w:r w:rsidR="009449BC" w:rsidRPr="00454784">
              <w:rPr>
                <w:b/>
                <w:i/>
              </w:rPr>
              <w:t>, в которых реализуются образовательные программы начального общего образования базового уровня</w:t>
            </w:r>
            <w:r w:rsidR="00C07221">
              <w:rPr>
                <w:b/>
                <w:i/>
              </w:rPr>
              <w:t xml:space="preserve">. </w:t>
            </w:r>
          </w:p>
          <w:p w:rsidR="00A97F41" w:rsidRPr="00454784" w:rsidRDefault="00A97F41" w:rsidP="00D7085E">
            <w:pPr>
              <w:rPr>
                <w:b/>
                <w:i/>
              </w:rPr>
            </w:pPr>
          </w:p>
        </w:tc>
      </w:tr>
      <w:tr w:rsidR="009449BC" w:rsidRPr="00EB19FA" w:rsidTr="009449BC">
        <w:trPr>
          <w:trHeight w:val="560"/>
        </w:trPr>
        <w:tc>
          <w:tcPr>
            <w:tcW w:w="693" w:type="pct"/>
          </w:tcPr>
          <w:p w:rsidR="009449BC" w:rsidRPr="00EB19FA" w:rsidRDefault="009449BC" w:rsidP="00D7085E">
            <w:r w:rsidRPr="00EB19FA">
              <w:t>Основная школа</w:t>
            </w:r>
          </w:p>
        </w:tc>
        <w:tc>
          <w:tcPr>
            <w:tcW w:w="4307" w:type="pct"/>
          </w:tcPr>
          <w:p w:rsidR="009449BC" w:rsidRDefault="00915C0F" w:rsidP="00190959">
            <w:pPr>
              <w:jc w:val="center"/>
              <w:rPr>
                <w:b/>
                <w:bCs/>
                <w:i/>
              </w:rPr>
            </w:pPr>
            <w:r w:rsidRPr="00915C0F">
              <w:rPr>
                <w:b/>
                <w:bCs/>
                <w:i/>
              </w:rPr>
              <w:t>5</w:t>
            </w:r>
            <w:r w:rsidR="009449BC" w:rsidRPr="009449BC">
              <w:rPr>
                <w:b/>
                <w:bCs/>
                <w:i/>
              </w:rPr>
              <w:t xml:space="preserve"> общеобразовательных классов, в которых реализуются образовательные программы основного общего образования базового уровня</w:t>
            </w:r>
            <w:r w:rsidR="005C5126">
              <w:rPr>
                <w:b/>
                <w:bCs/>
                <w:i/>
              </w:rPr>
              <w:t xml:space="preserve">. </w:t>
            </w:r>
          </w:p>
          <w:p w:rsidR="00190959" w:rsidRPr="009449BC" w:rsidRDefault="00282C3B" w:rsidP="00C607E0">
            <w:pPr>
              <w:jc w:val="center"/>
              <w:rPr>
                <w:b/>
                <w:bCs/>
              </w:rPr>
            </w:pPr>
            <w:r>
              <w:rPr>
                <w:b/>
                <w:bCs/>
                <w:i/>
              </w:rPr>
              <w:t xml:space="preserve">Для </w:t>
            </w:r>
            <w:r w:rsidR="00C607E0">
              <w:rPr>
                <w:b/>
                <w:bCs/>
                <w:i/>
              </w:rPr>
              <w:t>одного</w:t>
            </w:r>
            <w:r>
              <w:rPr>
                <w:b/>
                <w:bCs/>
                <w:i/>
              </w:rPr>
              <w:t xml:space="preserve"> обучающегося из 5 класса реализуется </w:t>
            </w:r>
            <w:r w:rsidRPr="00282C3B">
              <w:rPr>
                <w:b/>
                <w:i/>
              </w:rPr>
              <w:t xml:space="preserve">АОП ООО для обучающихся с расстройствами </w:t>
            </w:r>
            <w:proofErr w:type="spellStart"/>
            <w:r w:rsidRPr="00282C3B">
              <w:rPr>
                <w:b/>
                <w:i/>
              </w:rPr>
              <w:t>аутистического</w:t>
            </w:r>
            <w:proofErr w:type="spellEnd"/>
            <w:r w:rsidRPr="00282C3B">
              <w:rPr>
                <w:b/>
                <w:i/>
              </w:rPr>
              <w:t xml:space="preserve"> спектра (далее - РАС) (вариант 8.1)</w:t>
            </w:r>
          </w:p>
        </w:tc>
      </w:tr>
      <w:tr w:rsidR="009449BC" w:rsidRPr="00EB19FA" w:rsidTr="009449BC">
        <w:trPr>
          <w:trHeight w:val="560"/>
        </w:trPr>
        <w:tc>
          <w:tcPr>
            <w:tcW w:w="693" w:type="pct"/>
          </w:tcPr>
          <w:p w:rsidR="009449BC" w:rsidRPr="00EB19FA" w:rsidRDefault="009449BC" w:rsidP="00D7085E">
            <w:r w:rsidRPr="00EB19FA">
              <w:t>Старшая школа</w:t>
            </w:r>
          </w:p>
        </w:tc>
        <w:tc>
          <w:tcPr>
            <w:tcW w:w="4307" w:type="pct"/>
          </w:tcPr>
          <w:p w:rsidR="009449BC" w:rsidRPr="00915C0F" w:rsidRDefault="009449BC" w:rsidP="00D72B44">
            <w:pPr>
              <w:jc w:val="center"/>
              <w:rPr>
                <w:bCs/>
                <w:i/>
              </w:rPr>
            </w:pPr>
            <w:r w:rsidRPr="00454784">
              <w:rPr>
                <w:b/>
                <w:bCs/>
                <w:i/>
              </w:rPr>
              <w:t xml:space="preserve">2 </w:t>
            </w:r>
            <w:proofErr w:type="gramStart"/>
            <w:r w:rsidRPr="00454784">
              <w:rPr>
                <w:b/>
                <w:bCs/>
                <w:i/>
              </w:rPr>
              <w:t>общеобразовательных</w:t>
            </w:r>
            <w:proofErr w:type="gramEnd"/>
            <w:r w:rsidRPr="00454784">
              <w:rPr>
                <w:b/>
                <w:bCs/>
                <w:i/>
              </w:rPr>
              <w:t xml:space="preserve"> класса, в которых реализуется образовательная программа среднего общего образования </w:t>
            </w:r>
            <w:r w:rsidR="00915C0F">
              <w:rPr>
                <w:b/>
                <w:bCs/>
                <w:i/>
              </w:rPr>
              <w:t>универсальн</w:t>
            </w:r>
            <w:r w:rsidR="00D72B44">
              <w:rPr>
                <w:b/>
                <w:bCs/>
                <w:i/>
              </w:rPr>
              <w:t xml:space="preserve">ого </w:t>
            </w:r>
            <w:r w:rsidR="00915C0F">
              <w:rPr>
                <w:b/>
                <w:bCs/>
                <w:i/>
              </w:rPr>
              <w:t>профил</w:t>
            </w:r>
            <w:r w:rsidR="00D72B44">
              <w:rPr>
                <w:b/>
                <w:bCs/>
                <w:i/>
              </w:rPr>
              <w:t xml:space="preserve">я </w:t>
            </w:r>
          </w:p>
        </w:tc>
      </w:tr>
    </w:tbl>
    <w:p w:rsidR="007768E8" w:rsidRDefault="00942D46" w:rsidP="001A6702">
      <w:pPr>
        <w:pStyle w:val="20"/>
      </w:pPr>
      <w:bookmarkStart w:id="5" w:name="_Toc163135500"/>
      <w:r>
        <w:t>2</w:t>
      </w:r>
      <w:r w:rsidR="007768E8">
        <w:t>.3.</w:t>
      </w:r>
      <w:r>
        <w:t>Анализ образовательной программы</w:t>
      </w:r>
      <w:bookmarkEnd w:id="5"/>
      <w:r w:rsidR="007768E8">
        <w:t xml:space="preserve"> </w:t>
      </w:r>
    </w:p>
    <w:p w:rsidR="007768E8" w:rsidRPr="00A16038" w:rsidRDefault="00942D46" w:rsidP="00942D46">
      <w:pPr>
        <w:pStyle w:val="3"/>
        <w:jc w:val="center"/>
        <w:rPr>
          <w:i/>
        </w:rPr>
      </w:pPr>
      <w:bookmarkStart w:id="6" w:name="_Toc163135501"/>
      <w:r w:rsidRPr="00A16038">
        <w:rPr>
          <w:i/>
        </w:rPr>
        <w:t>2.3.1</w:t>
      </w:r>
      <w:r w:rsidR="007768E8" w:rsidRPr="00A16038">
        <w:rPr>
          <w:i/>
        </w:rPr>
        <w:t>.</w:t>
      </w:r>
      <w:r w:rsidRPr="00A16038">
        <w:rPr>
          <w:i/>
        </w:rPr>
        <w:t>Структурные элементы образовательной программы</w:t>
      </w:r>
      <w:bookmarkEnd w:id="6"/>
    </w:p>
    <w:tbl>
      <w:tblPr>
        <w:tblW w:w="5574" w:type="pct"/>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8950"/>
        <w:gridCol w:w="2238"/>
      </w:tblGrid>
      <w:tr w:rsidR="009449BC" w:rsidRPr="009449BC" w:rsidTr="009449BC">
        <w:tc>
          <w:tcPr>
            <w:tcW w:w="4000" w:type="pct"/>
          </w:tcPr>
          <w:p w:rsidR="009449BC" w:rsidRPr="009449BC" w:rsidRDefault="009449BC" w:rsidP="009449BC">
            <w:pPr>
              <w:pStyle w:val="aa"/>
              <w:tabs>
                <w:tab w:val="left" w:pos="299"/>
              </w:tabs>
              <w:spacing w:line="240" w:lineRule="auto"/>
              <w:ind w:left="18"/>
              <w:rPr>
                <w:b/>
                <w:bCs/>
                <w:i/>
                <w:sz w:val="20"/>
              </w:rPr>
            </w:pPr>
            <w:r w:rsidRPr="009449BC">
              <w:rPr>
                <w:b/>
                <w:bCs/>
                <w:i/>
                <w:sz w:val="20"/>
              </w:rPr>
              <w:t>Показатели для анализа</w:t>
            </w:r>
          </w:p>
        </w:tc>
        <w:tc>
          <w:tcPr>
            <w:tcW w:w="1000" w:type="pct"/>
          </w:tcPr>
          <w:p w:rsidR="009449BC" w:rsidRPr="009449BC" w:rsidRDefault="009449BC" w:rsidP="009449BC">
            <w:pPr>
              <w:pStyle w:val="aa"/>
              <w:tabs>
                <w:tab w:val="left" w:pos="299"/>
              </w:tabs>
              <w:spacing w:line="240" w:lineRule="auto"/>
              <w:ind w:left="18"/>
              <w:rPr>
                <w:b/>
                <w:bCs/>
                <w:i/>
                <w:sz w:val="20"/>
              </w:rPr>
            </w:pPr>
            <w:r w:rsidRPr="009449BC">
              <w:rPr>
                <w:b/>
                <w:bCs/>
                <w:i/>
                <w:sz w:val="20"/>
              </w:rPr>
              <w:t>Краткая характеристика показателей</w:t>
            </w:r>
          </w:p>
        </w:tc>
      </w:tr>
      <w:tr w:rsidR="009449BC" w:rsidRPr="009449BC" w:rsidTr="00D7085E">
        <w:tc>
          <w:tcPr>
            <w:tcW w:w="5000" w:type="pct"/>
            <w:gridSpan w:val="2"/>
          </w:tcPr>
          <w:p w:rsidR="009449BC" w:rsidRPr="009449BC" w:rsidRDefault="00304D4B" w:rsidP="00304D4B">
            <w:pPr>
              <w:pStyle w:val="aa"/>
              <w:spacing w:line="240" w:lineRule="auto"/>
              <w:jc w:val="center"/>
              <w:rPr>
                <w:sz w:val="24"/>
                <w:szCs w:val="24"/>
              </w:rPr>
            </w:pPr>
            <w:r>
              <w:rPr>
                <w:sz w:val="24"/>
                <w:szCs w:val="24"/>
              </w:rPr>
              <w:t>ООП</w:t>
            </w:r>
            <w:r w:rsidR="006D6A9E">
              <w:rPr>
                <w:sz w:val="24"/>
                <w:szCs w:val="24"/>
              </w:rPr>
              <w:t xml:space="preserve"> НОО,</w:t>
            </w:r>
            <w:r w:rsidR="002F562D">
              <w:rPr>
                <w:sz w:val="24"/>
                <w:szCs w:val="24"/>
              </w:rPr>
              <w:t xml:space="preserve"> </w:t>
            </w:r>
            <w:r>
              <w:rPr>
                <w:sz w:val="24"/>
                <w:szCs w:val="24"/>
              </w:rPr>
              <w:t>ООП</w:t>
            </w:r>
            <w:r w:rsidR="006D6A9E">
              <w:rPr>
                <w:sz w:val="24"/>
                <w:szCs w:val="24"/>
              </w:rPr>
              <w:t xml:space="preserve"> ООО</w:t>
            </w:r>
            <w:r w:rsidR="00C07221">
              <w:rPr>
                <w:sz w:val="24"/>
                <w:szCs w:val="24"/>
              </w:rPr>
              <w:t>,</w:t>
            </w:r>
            <w:r>
              <w:rPr>
                <w:sz w:val="24"/>
                <w:szCs w:val="24"/>
              </w:rPr>
              <w:t xml:space="preserve"> АОП ООО,</w:t>
            </w:r>
            <w:r w:rsidR="00C07221">
              <w:rPr>
                <w:sz w:val="24"/>
                <w:szCs w:val="24"/>
              </w:rPr>
              <w:t xml:space="preserve"> </w:t>
            </w:r>
            <w:r>
              <w:rPr>
                <w:sz w:val="24"/>
                <w:szCs w:val="24"/>
              </w:rPr>
              <w:t>ООП</w:t>
            </w:r>
            <w:r w:rsidR="002F562D">
              <w:rPr>
                <w:sz w:val="24"/>
                <w:szCs w:val="24"/>
              </w:rPr>
              <w:t xml:space="preserve"> </w:t>
            </w:r>
            <w:r w:rsidR="006D6A9E">
              <w:rPr>
                <w:sz w:val="24"/>
                <w:szCs w:val="24"/>
              </w:rPr>
              <w:t>СОО</w:t>
            </w:r>
          </w:p>
        </w:tc>
      </w:tr>
      <w:tr w:rsidR="009449BC" w:rsidRPr="009449BC" w:rsidTr="009449BC">
        <w:tc>
          <w:tcPr>
            <w:tcW w:w="4000" w:type="pct"/>
          </w:tcPr>
          <w:p w:rsidR="009449BC" w:rsidRPr="009449BC" w:rsidRDefault="009449BC" w:rsidP="009449BC">
            <w:pPr>
              <w:pStyle w:val="aa"/>
              <w:spacing w:line="240" w:lineRule="auto"/>
              <w:ind w:left="284" w:firstLine="10"/>
              <w:rPr>
                <w:sz w:val="24"/>
                <w:szCs w:val="24"/>
              </w:rPr>
            </w:pPr>
            <w:r w:rsidRPr="009449BC">
              <w:rPr>
                <w:sz w:val="24"/>
                <w:szCs w:val="24"/>
              </w:rPr>
              <w:t>целевой раздел</w:t>
            </w:r>
          </w:p>
        </w:tc>
        <w:tc>
          <w:tcPr>
            <w:tcW w:w="1000" w:type="pct"/>
          </w:tcPr>
          <w:p w:rsidR="009449BC" w:rsidRPr="009449BC" w:rsidRDefault="009449BC" w:rsidP="009449BC">
            <w:pPr>
              <w:pStyle w:val="aa"/>
              <w:spacing w:line="240" w:lineRule="auto"/>
              <w:rPr>
                <w:b/>
                <w:bCs/>
                <w:sz w:val="24"/>
                <w:szCs w:val="24"/>
              </w:rPr>
            </w:pPr>
            <w:r w:rsidRPr="009449BC">
              <w:rPr>
                <w:b/>
                <w:bCs/>
                <w:sz w:val="24"/>
                <w:szCs w:val="24"/>
              </w:rPr>
              <w:t>Да</w:t>
            </w:r>
          </w:p>
        </w:tc>
      </w:tr>
      <w:tr w:rsidR="009449BC" w:rsidRPr="009449BC" w:rsidTr="009449BC">
        <w:tc>
          <w:tcPr>
            <w:tcW w:w="4000" w:type="pct"/>
          </w:tcPr>
          <w:p w:rsidR="009449BC" w:rsidRPr="009449BC" w:rsidRDefault="009449BC" w:rsidP="009449BC">
            <w:pPr>
              <w:pStyle w:val="aa"/>
              <w:spacing w:line="240" w:lineRule="auto"/>
              <w:ind w:left="284" w:firstLine="10"/>
              <w:rPr>
                <w:sz w:val="24"/>
                <w:szCs w:val="24"/>
              </w:rPr>
            </w:pPr>
            <w:r w:rsidRPr="009449BC">
              <w:rPr>
                <w:sz w:val="24"/>
                <w:szCs w:val="24"/>
              </w:rPr>
              <w:t>содержательный раздел</w:t>
            </w:r>
          </w:p>
        </w:tc>
        <w:tc>
          <w:tcPr>
            <w:tcW w:w="1000" w:type="pct"/>
          </w:tcPr>
          <w:p w:rsidR="009449BC" w:rsidRPr="009449BC" w:rsidRDefault="009449BC" w:rsidP="009449BC">
            <w:pPr>
              <w:pStyle w:val="aa"/>
              <w:spacing w:line="240" w:lineRule="auto"/>
              <w:rPr>
                <w:b/>
                <w:bCs/>
                <w:sz w:val="24"/>
                <w:szCs w:val="24"/>
              </w:rPr>
            </w:pPr>
            <w:r w:rsidRPr="009449BC">
              <w:rPr>
                <w:b/>
                <w:bCs/>
                <w:sz w:val="24"/>
                <w:szCs w:val="24"/>
              </w:rPr>
              <w:t>Да</w:t>
            </w:r>
          </w:p>
        </w:tc>
      </w:tr>
      <w:tr w:rsidR="009449BC" w:rsidRPr="009449BC" w:rsidTr="009449BC">
        <w:tc>
          <w:tcPr>
            <w:tcW w:w="4000" w:type="pct"/>
          </w:tcPr>
          <w:p w:rsidR="009449BC" w:rsidRPr="009449BC" w:rsidRDefault="009449BC" w:rsidP="009449BC">
            <w:pPr>
              <w:pStyle w:val="aa"/>
              <w:spacing w:line="240" w:lineRule="auto"/>
              <w:ind w:left="284" w:firstLine="10"/>
              <w:rPr>
                <w:sz w:val="24"/>
                <w:szCs w:val="24"/>
              </w:rPr>
            </w:pPr>
            <w:r w:rsidRPr="009449BC">
              <w:rPr>
                <w:sz w:val="24"/>
                <w:szCs w:val="24"/>
              </w:rPr>
              <w:t>организационный раздел</w:t>
            </w:r>
          </w:p>
        </w:tc>
        <w:tc>
          <w:tcPr>
            <w:tcW w:w="1000" w:type="pct"/>
          </w:tcPr>
          <w:p w:rsidR="009449BC" w:rsidRPr="009449BC" w:rsidRDefault="009449BC" w:rsidP="009449BC">
            <w:pPr>
              <w:pStyle w:val="aa"/>
              <w:spacing w:line="240" w:lineRule="auto"/>
              <w:rPr>
                <w:b/>
                <w:bCs/>
                <w:sz w:val="24"/>
                <w:szCs w:val="24"/>
              </w:rPr>
            </w:pPr>
            <w:r w:rsidRPr="009449BC">
              <w:rPr>
                <w:b/>
                <w:bCs/>
                <w:sz w:val="24"/>
                <w:szCs w:val="24"/>
              </w:rPr>
              <w:t>Да</w:t>
            </w:r>
          </w:p>
        </w:tc>
      </w:tr>
    </w:tbl>
    <w:p w:rsidR="009449BC" w:rsidRPr="009449BC" w:rsidRDefault="009449BC" w:rsidP="009449BC"/>
    <w:p w:rsidR="00AA2B5A" w:rsidRDefault="00942D46" w:rsidP="00942D46">
      <w:pPr>
        <w:pStyle w:val="3"/>
        <w:jc w:val="center"/>
        <w:rPr>
          <w:i/>
        </w:rPr>
      </w:pPr>
      <w:bookmarkStart w:id="7" w:name="_Toc163135502"/>
      <w:r w:rsidRPr="00A16038">
        <w:rPr>
          <w:i/>
        </w:rPr>
        <w:lastRenderedPageBreak/>
        <w:t xml:space="preserve">2.3.2.Соответствие содержания </w:t>
      </w:r>
      <w:r w:rsidR="00AA2B5A">
        <w:rPr>
          <w:i/>
        </w:rPr>
        <w:t>основных образовательных программ</w:t>
      </w:r>
      <w:bookmarkEnd w:id="7"/>
      <w:r w:rsidRPr="00A16038">
        <w:rPr>
          <w:i/>
        </w:rPr>
        <w:t xml:space="preserve"> </w:t>
      </w:r>
    </w:p>
    <w:p w:rsidR="00942D46" w:rsidRPr="00A16038" w:rsidRDefault="00282C3B" w:rsidP="00942D46">
      <w:pPr>
        <w:pStyle w:val="3"/>
        <w:jc w:val="center"/>
        <w:rPr>
          <w:i/>
        </w:rPr>
      </w:pPr>
      <w:bookmarkStart w:id="8" w:name="_Toc163135503"/>
      <w:r>
        <w:rPr>
          <w:i/>
        </w:rPr>
        <w:t>н</w:t>
      </w:r>
      <w:r w:rsidR="00AA2B5A">
        <w:rPr>
          <w:i/>
        </w:rPr>
        <w:t>ачального общего</w:t>
      </w:r>
      <w:r>
        <w:rPr>
          <w:i/>
        </w:rPr>
        <w:t>,</w:t>
      </w:r>
      <w:r w:rsidR="00AA2B5A">
        <w:rPr>
          <w:i/>
        </w:rPr>
        <w:t xml:space="preserve"> основного общего среднего общего образования </w:t>
      </w:r>
      <w:r w:rsidR="00942D46" w:rsidRPr="00A16038">
        <w:rPr>
          <w:i/>
        </w:rPr>
        <w:t>виду, миссии, целям, особенностям образовательной организации</w:t>
      </w:r>
      <w:bookmarkEnd w:id="8"/>
    </w:p>
    <w:tbl>
      <w:tblPr>
        <w:tblW w:w="5574" w:type="pct"/>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2842"/>
        <w:gridCol w:w="8346"/>
      </w:tblGrid>
      <w:tr w:rsidR="00AB7DE5" w:rsidRPr="00AB7DE5" w:rsidTr="00AB7DE5">
        <w:tc>
          <w:tcPr>
            <w:tcW w:w="1270" w:type="pct"/>
            <w:tcBorders>
              <w:top w:val="single" w:sz="4" w:space="0" w:color="auto"/>
              <w:left w:val="single" w:sz="4" w:space="0" w:color="auto"/>
              <w:bottom w:val="single" w:sz="4" w:space="0" w:color="auto"/>
              <w:right w:val="single" w:sz="4" w:space="0" w:color="auto"/>
            </w:tcBorders>
          </w:tcPr>
          <w:p w:rsidR="00AB7DE5" w:rsidRPr="00AB7DE5" w:rsidRDefault="00AB7DE5" w:rsidP="00304D4B">
            <w:pPr>
              <w:pStyle w:val="aa"/>
              <w:spacing w:line="240" w:lineRule="auto"/>
              <w:ind w:firstLine="10"/>
              <w:jc w:val="center"/>
              <w:rPr>
                <w:b/>
                <w:i/>
                <w:sz w:val="24"/>
                <w:szCs w:val="24"/>
              </w:rPr>
            </w:pPr>
            <w:r w:rsidRPr="00AB7DE5">
              <w:rPr>
                <w:b/>
                <w:i/>
                <w:sz w:val="24"/>
                <w:szCs w:val="24"/>
              </w:rPr>
              <w:t>Показатели для анализа</w:t>
            </w:r>
          </w:p>
        </w:tc>
        <w:tc>
          <w:tcPr>
            <w:tcW w:w="3730" w:type="pct"/>
            <w:tcBorders>
              <w:top w:val="single" w:sz="4" w:space="0" w:color="auto"/>
              <w:left w:val="single" w:sz="4" w:space="0" w:color="auto"/>
              <w:bottom w:val="single" w:sz="4" w:space="0" w:color="auto"/>
              <w:right w:val="single" w:sz="4" w:space="0" w:color="auto"/>
            </w:tcBorders>
          </w:tcPr>
          <w:p w:rsidR="00AB7DE5" w:rsidRPr="00AB7DE5" w:rsidRDefault="00AB7DE5" w:rsidP="00304D4B">
            <w:pPr>
              <w:pStyle w:val="a8"/>
              <w:jc w:val="center"/>
              <w:rPr>
                <w:b/>
                <w:i/>
                <w:szCs w:val="24"/>
              </w:rPr>
            </w:pPr>
            <w:r w:rsidRPr="00AB7DE5">
              <w:rPr>
                <w:b/>
                <w:i/>
                <w:szCs w:val="24"/>
              </w:rPr>
              <w:t>Краткая характеристика показателей</w:t>
            </w:r>
          </w:p>
        </w:tc>
      </w:tr>
      <w:tr w:rsidR="00AB7DE5" w:rsidRPr="00AB7DE5" w:rsidTr="00AB7DE5">
        <w:tc>
          <w:tcPr>
            <w:tcW w:w="1270" w:type="pct"/>
          </w:tcPr>
          <w:p w:rsidR="00AB7DE5" w:rsidRPr="00AB7DE5" w:rsidRDefault="00AB7DE5" w:rsidP="00304D4B">
            <w:pPr>
              <w:pStyle w:val="aa"/>
              <w:spacing w:line="240" w:lineRule="auto"/>
              <w:ind w:firstLine="10"/>
              <w:rPr>
                <w:sz w:val="24"/>
                <w:szCs w:val="24"/>
              </w:rPr>
            </w:pPr>
            <w:r>
              <w:rPr>
                <w:sz w:val="24"/>
                <w:szCs w:val="24"/>
              </w:rPr>
              <w:t>М</w:t>
            </w:r>
            <w:r w:rsidRPr="00AB7DE5">
              <w:rPr>
                <w:sz w:val="24"/>
                <w:szCs w:val="24"/>
              </w:rPr>
              <w:t>иссия, цели и задачи образовательной деятельности и их конкретизация в соответствии с требованиями (ФГОС), спецификой ОУ</w:t>
            </w:r>
          </w:p>
        </w:tc>
        <w:tc>
          <w:tcPr>
            <w:tcW w:w="3730" w:type="pct"/>
          </w:tcPr>
          <w:p w:rsidR="008726C6" w:rsidRPr="00192B90" w:rsidRDefault="00AB7DE5" w:rsidP="00304D4B">
            <w:pPr>
              <w:pStyle w:val="af8"/>
              <w:numPr>
                <w:ilvl w:val="0"/>
                <w:numId w:val="36"/>
              </w:numPr>
              <w:autoSpaceDE w:val="0"/>
              <w:autoSpaceDN w:val="0"/>
              <w:adjustRightInd w:val="0"/>
              <w:spacing w:after="0" w:line="240" w:lineRule="auto"/>
              <w:jc w:val="both"/>
              <w:rPr>
                <w:rFonts w:ascii="Times New Roman" w:eastAsia="TimesNewRomanPSMT" w:hAnsi="Times New Roman"/>
                <w:sz w:val="24"/>
                <w:szCs w:val="24"/>
              </w:rPr>
            </w:pPr>
            <w:proofErr w:type="gramStart"/>
            <w:r w:rsidRPr="00192B90">
              <w:rPr>
                <w:rFonts w:ascii="Times New Roman" w:hAnsi="Times New Roman"/>
                <w:sz w:val="24"/>
                <w:szCs w:val="24"/>
              </w:rPr>
              <w:t>Основная образовательная программа начального общего образования базир</w:t>
            </w:r>
            <w:r w:rsidR="003416C5" w:rsidRPr="00192B90">
              <w:rPr>
                <w:rFonts w:ascii="Times New Roman" w:hAnsi="Times New Roman"/>
                <w:sz w:val="24"/>
                <w:szCs w:val="24"/>
              </w:rPr>
              <w:t>уется</w:t>
            </w:r>
            <w:r w:rsidRPr="00192B90">
              <w:rPr>
                <w:rFonts w:ascii="Times New Roman" w:hAnsi="Times New Roman"/>
                <w:sz w:val="24"/>
                <w:szCs w:val="24"/>
              </w:rPr>
              <w:t xml:space="preserve"> на требованиях </w:t>
            </w:r>
            <w:r w:rsidR="008726C6" w:rsidRPr="00192B90">
              <w:rPr>
                <w:rFonts w:ascii="Times New Roman" w:eastAsia="TimesNewRomanPSMT" w:hAnsi="Times New Roman"/>
                <w:sz w:val="24"/>
                <w:szCs w:val="24"/>
              </w:rPr>
              <w:t>Федерального государственного образовательного стандарта начального общего образования, утвержденного приказом Министерства просвещения Российской Федерации от 31.05.2021  № 286 (Зарег</w:t>
            </w:r>
            <w:r w:rsidR="00192B90" w:rsidRPr="00192B90">
              <w:rPr>
                <w:rFonts w:ascii="Times New Roman" w:eastAsia="TimesNewRomanPSMT" w:hAnsi="Times New Roman"/>
                <w:sz w:val="24"/>
                <w:szCs w:val="24"/>
              </w:rPr>
              <w:t>истрирован 05.07.2021г. №64100) с изменениями, внесенными п</w:t>
            </w:r>
            <w:r w:rsidR="008726C6" w:rsidRPr="00192B90">
              <w:rPr>
                <w:rFonts w:ascii="Times New Roman" w:eastAsia="TimesNewRomanPSMT" w:hAnsi="Times New Roman"/>
                <w:sz w:val="24"/>
                <w:szCs w:val="24"/>
              </w:rPr>
              <w:t>риказ</w:t>
            </w:r>
            <w:r w:rsidR="00192B90" w:rsidRPr="00192B90">
              <w:rPr>
                <w:rFonts w:ascii="Times New Roman" w:eastAsia="TimesNewRomanPSMT" w:hAnsi="Times New Roman"/>
                <w:sz w:val="24"/>
                <w:szCs w:val="24"/>
              </w:rPr>
              <w:t>ом</w:t>
            </w:r>
            <w:r w:rsidR="008726C6" w:rsidRPr="00192B90">
              <w:rPr>
                <w:rFonts w:ascii="Times New Roman" w:eastAsia="TimesNewRomanPSMT" w:hAnsi="Times New Roman"/>
                <w:sz w:val="24"/>
                <w:szCs w:val="24"/>
              </w:rPr>
              <w:t xml:space="preserve"> Министерства просвещения Российской Федерации от 18.07.2022г. №569 «О внесении изменений в федеральный государственный образовательный стандарт начального общего образовании, утвержденный приказом Министерства Российской Федерации от 31.05.2021г</w:t>
            </w:r>
            <w:proofErr w:type="gramEnd"/>
            <w:r w:rsidR="008726C6" w:rsidRPr="00192B90">
              <w:rPr>
                <w:rFonts w:ascii="Times New Roman" w:eastAsia="TimesNewRomanPSMT" w:hAnsi="Times New Roman"/>
                <w:sz w:val="24"/>
                <w:szCs w:val="24"/>
              </w:rPr>
              <w:t>. №286» (Зарегистрирован 17.08.2022г. №69676)</w:t>
            </w:r>
          </w:p>
          <w:p w:rsidR="00192B90" w:rsidRPr="00192B90" w:rsidRDefault="00AB7DE5" w:rsidP="00304D4B">
            <w:pPr>
              <w:numPr>
                <w:ilvl w:val="0"/>
                <w:numId w:val="36"/>
              </w:numPr>
              <w:autoSpaceDE w:val="0"/>
              <w:autoSpaceDN w:val="0"/>
              <w:adjustRightInd w:val="0"/>
              <w:contextualSpacing/>
              <w:jc w:val="both"/>
              <w:rPr>
                <w:rFonts w:eastAsia="TimesNewRomanPSMT"/>
                <w:sz w:val="24"/>
                <w:szCs w:val="24"/>
                <w:lang w:eastAsia="en-US" w:bidi="en-US"/>
              </w:rPr>
            </w:pPr>
            <w:proofErr w:type="gramStart"/>
            <w:r w:rsidRPr="00192B90">
              <w:rPr>
                <w:sz w:val="24"/>
                <w:szCs w:val="24"/>
              </w:rPr>
              <w:t>О</w:t>
            </w:r>
            <w:r w:rsidR="00AA2B5A" w:rsidRPr="00192B90">
              <w:rPr>
                <w:sz w:val="24"/>
                <w:szCs w:val="24"/>
              </w:rPr>
              <w:t>сновная о</w:t>
            </w:r>
            <w:r w:rsidRPr="00192B90">
              <w:rPr>
                <w:sz w:val="24"/>
                <w:szCs w:val="24"/>
              </w:rPr>
              <w:t>бразовательная програ</w:t>
            </w:r>
            <w:r w:rsidR="00F70363" w:rsidRPr="00192B90">
              <w:rPr>
                <w:sz w:val="24"/>
                <w:szCs w:val="24"/>
              </w:rPr>
              <w:t xml:space="preserve">мма </w:t>
            </w:r>
            <w:r w:rsidR="00CF179C" w:rsidRPr="00192B90">
              <w:rPr>
                <w:sz w:val="24"/>
                <w:szCs w:val="24"/>
              </w:rPr>
              <w:t xml:space="preserve">основного общего образования </w:t>
            </w:r>
            <w:r w:rsidR="00CB0D27" w:rsidRPr="00192B90">
              <w:rPr>
                <w:sz w:val="24"/>
                <w:szCs w:val="24"/>
              </w:rPr>
              <w:t xml:space="preserve"> базир</w:t>
            </w:r>
            <w:r w:rsidR="003416C5" w:rsidRPr="00192B90">
              <w:rPr>
                <w:sz w:val="24"/>
                <w:szCs w:val="24"/>
              </w:rPr>
              <w:t>уется</w:t>
            </w:r>
            <w:r w:rsidR="00CB0D27" w:rsidRPr="00192B90">
              <w:rPr>
                <w:sz w:val="24"/>
                <w:szCs w:val="24"/>
              </w:rPr>
              <w:t xml:space="preserve"> на требованиях </w:t>
            </w:r>
            <w:r w:rsidR="00192B90" w:rsidRPr="00192B90">
              <w:rPr>
                <w:sz w:val="24"/>
                <w:szCs w:val="24"/>
                <w:lang w:eastAsia="en-US" w:bidi="en-US"/>
              </w:rPr>
              <w:t xml:space="preserve">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31.05.2021 </w:t>
            </w:r>
            <w:r w:rsidR="00192B90" w:rsidRPr="00192B90">
              <w:rPr>
                <w:sz w:val="24"/>
                <w:szCs w:val="24"/>
                <w:lang w:val="en-US" w:eastAsia="en-US" w:bidi="en-US"/>
              </w:rPr>
              <w:t>N</w:t>
            </w:r>
            <w:r w:rsidR="00192B90" w:rsidRPr="00192B90">
              <w:rPr>
                <w:sz w:val="24"/>
                <w:szCs w:val="24"/>
                <w:lang w:eastAsia="en-US" w:bidi="en-US"/>
              </w:rPr>
              <w:t xml:space="preserve"> 287 (</w:t>
            </w:r>
            <w:r w:rsidR="00192B90" w:rsidRPr="00192B90">
              <w:rPr>
                <w:rFonts w:eastAsia="TimesNewRomanPSMT"/>
                <w:sz w:val="24"/>
                <w:szCs w:val="24"/>
                <w:lang w:eastAsia="en-US" w:bidi="en-US"/>
              </w:rPr>
              <w:t>Зарегистрировано в Минюсте России</w:t>
            </w:r>
            <w:r w:rsidR="00192B90" w:rsidRPr="00192B90">
              <w:rPr>
                <w:sz w:val="24"/>
                <w:szCs w:val="24"/>
                <w:lang w:eastAsia="en-US" w:bidi="en-US"/>
              </w:rPr>
              <w:t xml:space="preserve"> 05.07.2021г. №64101)</w:t>
            </w:r>
            <w:r w:rsidR="00192B90" w:rsidRPr="00192B90">
              <w:rPr>
                <w:rFonts w:eastAsia="TimesNewRomanPSMT"/>
                <w:sz w:val="24"/>
                <w:szCs w:val="24"/>
                <w:lang w:eastAsia="en-US" w:bidi="en-US"/>
              </w:rPr>
              <w:t xml:space="preserve"> с изменениями, внесенными приказом Министерства просвещения РФ от 18.07.2022г. №568 «О внесении изменений в ф</w:t>
            </w:r>
            <w:r w:rsidR="00192B90" w:rsidRPr="00192B90">
              <w:rPr>
                <w:sz w:val="24"/>
                <w:szCs w:val="24"/>
                <w:lang w:eastAsia="en-US" w:bidi="en-US"/>
              </w:rPr>
              <w:t>едеральный государственный образовательный стандарт основного общего образования, утвержденный приказом Министерства просвещения Российской</w:t>
            </w:r>
            <w:proofErr w:type="gramEnd"/>
            <w:r w:rsidR="00192B90" w:rsidRPr="00192B90">
              <w:rPr>
                <w:sz w:val="24"/>
                <w:szCs w:val="24"/>
                <w:lang w:eastAsia="en-US" w:bidi="en-US"/>
              </w:rPr>
              <w:t xml:space="preserve"> Федерации от 31.05.2021 </w:t>
            </w:r>
            <w:r w:rsidR="00192B90" w:rsidRPr="00192B90">
              <w:rPr>
                <w:sz w:val="24"/>
                <w:szCs w:val="24"/>
                <w:lang w:val="en-US" w:eastAsia="en-US" w:bidi="en-US"/>
              </w:rPr>
              <w:t>N</w:t>
            </w:r>
            <w:r w:rsidR="00192B90" w:rsidRPr="00192B90">
              <w:rPr>
                <w:sz w:val="24"/>
                <w:szCs w:val="24"/>
                <w:lang w:eastAsia="en-US" w:bidi="en-US"/>
              </w:rPr>
              <w:t xml:space="preserve"> 287 (</w:t>
            </w:r>
            <w:r w:rsidR="00192B90" w:rsidRPr="00192B90">
              <w:rPr>
                <w:rFonts w:eastAsia="TimesNewRomanPSMT"/>
                <w:sz w:val="24"/>
                <w:szCs w:val="24"/>
                <w:lang w:eastAsia="en-US" w:bidi="en-US"/>
              </w:rPr>
              <w:t xml:space="preserve">Зарегистрировано в Минюсте России </w:t>
            </w:r>
            <w:r w:rsidR="00192B90" w:rsidRPr="00192B90">
              <w:rPr>
                <w:sz w:val="24"/>
                <w:szCs w:val="24"/>
                <w:lang w:eastAsia="en-US" w:bidi="en-US"/>
              </w:rPr>
              <w:t>17.08.2022г. №69676)</w:t>
            </w:r>
            <w:r w:rsidR="00192B90" w:rsidRPr="00192B90">
              <w:rPr>
                <w:rFonts w:eastAsia="TimesNewRomanPSMT"/>
                <w:sz w:val="24"/>
                <w:szCs w:val="24"/>
                <w:lang w:eastAsia="en-US" w:bidi="en-US"/>
              </w:rPr>
              <w:t>;</w:t>
            </w:r>
          </w:p>
          <w:p w:rsidR="00CF179C" w:rsidRDefault="00CB0D27" w:rsidP="00304D4B">
            <w:pPr>
              <w:pStyle w:val="a8"/>
              <w:numPr>
                <w:ilvl w:val="0"/>
                <w:numId w:val="22"/>
              </w:numPr>
              <w:rPr>
                <w:szCs w:val="24"/>
              </w:rPr>
            </w:pPr>
            <w:proofErr w:type="gramStart"/>
            <w:r w:rsidRPr="00192B90">
              <w:rPr>
                <w:szCs w:val="24"/>
              </w:rPr>
              <w:t xml:space="preserve">Основная образовательная программа среднего общего образования </w:t>
            </w:r>
            <w:r w:rsidR="00896039">
              <w:rPr>
                <w:szCs w:val="24"/>
              </w:rPr>
              <w:t xml:space="preserve"> на 2023-2025 </w:t>
            </w:r>
            <w:proofErr w:type="spellStart"/>
            <w:r w:rsidR="00896039">
              <w:rPr>
                <w:szCs w:val="24"/>
              </w:rPr>
              <w:t>уч.гг</w:t>
            </w:r>
            <w:proofErr w:type="spellEnd"/>
            <w:r w:rsidR="00896039">
              <w:rPr>
                <w:szCs w:val="24"/>
              </w:rPr>
              <w:t xml:space="preserve">. </w:t>
            </w:r>
            <w:r w:rsidR="003416C5" w:rsidRPr="00192B90">
              <w:rPr>
                <w:szCs w:val="24"/>
              </w:rPr>
              <w:t>базируется</w:t>
            </w:r>
            <w:r w:rsidR="00A16038" w:rsidRPr="00192B90">
              <w:rPr>
                <w:szCs w:val="24"/>
              </w:rPr>
              <w:t xml:space="preserve">  на </w:t>
            </w:r>
            <w:r w:rsidR="00A7577F" w:rsidRPr="00192B90">
              <w:rPr>
                <w:szCs w:val="24"/>
              </w:rPr>
              <w:t>требованиях ФГОС СОО</w:t>
            </w:r>
            <w:r w:rsidR="00192B90" w:rsidRPr="00192B90">
              <w:rPr>
                <w:szCs w:val="24"/>
                <w:lang w:eastAsia="en-US" w:bidi="en-US"/>
              </w:rPr>
              <w:t xml:space="preserve"> с изменениями, внесенными приказом Министерства просвещения Российской Федерации от 12.08.2022г.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 (Зарегистрирован в Минюсте России 12.09.2022г. №70034)</w:t>
            </w:r>
            <w:r w:rsidR="00A16038">
              <w:rPr>
                <w:szCs w:val="24"/>
              </w:rPr>
              <w:t xml:space="preserve">, </w:t>
            </w:r>
            <w:proofErr w:type="gramEnd"/>
          </w:p>
          <w:p w:rsidR="00896039" w:rsidRDefault="00896039" w:rsidP="00304D4B">
            <w:pPr>
              <w:pStyle w:val="a8"/>
              <w:ind w:left="720"/>
              <w:rPr>
                <w:szCs w:val="24"/>
              </w:rPr>
            </w:pPr>
            <w:r w:rsidRPr="00192B90">
              <w:rPr>
                <w:szCs w:val="24"/>
              </w:rPr>
              <w:t xml:space="preserve">Основная образовательная программа среднего общего образования </w:t>
            </w:r>
            <w:r>
              <w:rPr>
                <w:szCs w:val="24"/>
              </w:rPr>
              <w:t xml:space="preserve"> на 2022-2024 </w:t>
            </w:r>
            <w:proofErr w:type="spellStart"/>
            <w:r>
              <w:rPr>
                <w:szCs w:val="24"/>
              </w:rPr>
              <w:t>уч.гг</w:t>
            </w:r>
            <w:proofErr w:type="spellEnd"/>
            <w:r>
              <w:rPr>
                <w:szCs w:val="24"/>
              </w:rPr>
              <w:t>.</w:t>
            </w:r>
            <w:r w:rsidRPr="00E67122">
              <w:t xml:space="preserve"> </w:t>
            </w:r>
            <w:r>
              <w:t>базируется на требованиях ф</w:t>
            </w:r>
            <w:r w:rsidRPr="00E67122">
              <w:t>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 Федерации от 17.05.2012 № 413</w:t>
            </w:r>
            <w:r>
              <w:t>.</w:t>
            </w:r>
          </w:p>
          <w:p w:rsidR="00AB7DE5" w:rsidRPr="00AB7DE5" w:rsidRDefault="009D3584" w:rsidP="00304D4B">
            <w:pPr>
              <w:pStyle w:val="a8"/>
              <w:rPr>
                <w:szCs w:val="24"/>
              </w:rPr>
            </w:pPr>
            <w:r w:rsidRPr="009D3584">
              <w:rPr>
                <w:szCs w:val="24"/>
              </w:rPr>
              <w:t xml:space="preserve">           </w:t>
            </w:r>
            <w:r w:rsidR="00896039">
              <w:rPr>
                <w:szCs w:val="24"/>
              </w:rPr>
              <w:t>А</w:t>
            </w:r>
            <w:r w:rsidR="00AB7DE5" w:rsidRPr="00AB7DE5">
              <w:rPr>
                <w:szCs w:val="24"/>
              </w:rPr>
              <w:t xml:space="preserve"> также на основополагающих принципах, заложенных в региональной программе развития образования, а именно:</w:t>
            </w:r>
          </w:p>
          <w:p w:rsidR="00AB7DE5" w:rsidRPr="00AB7DE5" w:rsidRDefault="00AB7DE5" w:rsidP="00304D4B">
            <w:pPr>
              <w:pStyle w:val="a8"/>
              <w:rPr>
                <w:szCs w:val="24"/>
              </w:rPr>
            </w:pPr>
            <w:r w:rsidRPr="00AB7DE5">
              <w:rPr>
                <w:szCs w:val="24"/>
              </w:rPr>
              <w:t xml:space="preserve"> - достижение уровня образованности, соответствующего потенциалу </w:t>
            </w:r>
            <w:r w:rsidR="00A16038">
              <w:rPr>
                <w:szCs w:val="24"/>
              </w:rPr>
              <w:t>обучаю</w:t>
            </w:r>
            <w:r w:rsidRPr="00AB7DE5">
              <w:rPr>
                <w:szCs w:val="24"/>
              </w:rPr>
              <w:t>щегося и обеспечивающего дальнейшее развитие его личности и возможность продолжения образования, в том числе и путем самообразования;</w:t>
            </w:r>
          </w:p>
          <w:p w:rsidR="00AB7DE5" w:rsidRPr="00AB7DE5" w:rsidRDefault="00AB7DE5" w:rsidP="00304D4B">
            <w:pPr>
              <w:pStyle w:val="a8"/>
              <w:rPr>
                <w:szCs w:val="24"/>
              </w:rPr>
            </w:pPr>
            <w:r w:rsidRPr="00AB7DE5">
              <w:rPr>
                <w:szCs w:val="24"/>
              </w:rPr>
              <w:t xml:space="preserve">- формирование у каждого </w:t>
            </w:r>
            <w:proofErr w:type="spellStart"/>
            <w:r w:rsidR="00A16038">
              <w:rPr>
                <w:szCs w:val="24"/>
              </w:rPr>
              <w:t>обуча</w:t>
            </w:r>
            <w:r w:rsidRPr="00AB7DE5">
              <w:rPr>
                <w:szCs w:val="24"/>
              </w:rPr>
              <w:t>щегося</w:t>
            </w:r>
            <w:proofErr w:type="spellEnd"/>
            <w:r w:rsidRPr="00AB7DE5">
              <w:rPr>
                <w:szCs w:val="24"/>
              </w:rPr>
              <w:t xml:space="preserve"> опыта творческой, социальной активности в реализации своих способностей;</w:t>
            </w:r>
          </w:p>
          <w:p w:rsidR="00AB7DE5" w:rsidRPr="00AB7DE5" w:rsidRDefault="00AB7DE5" w:rsidP="00304D4B">
            <w:pPr>
              <w:pStyle w:val="a8"/>
              <w:rPr>
                <w:szCs w:val="24"/>
              </w:rPr>
            </w:pPr>
            <w:proofErr w:type="gramStart"/>
            <w:r w:rsidRPr="00AB7DE5">
              <w:rPr>
                <w:szCs w:val="24"/>
              </w:rPr>
              <w:t xml:space="preserve">- накопление у </w:t>
            </w:r>
            <w:r w:rsidR="00047FD4">
              <w:rPr>
                <w:szCs w:val="24"/>
              </w:rPr>
              <w:t>обучающихся</w:t>
            </w:r>
            <w:r w:rsidRPr="00AB7DE5">
              <w:rPr>
                <w:szCs w:val="24"/>
              </w:rPr>
              <w:t xml:space="preserve"> опыта общения и взаимодействия, основанных на гуманистических отношениях.</w:t>
            </w:r>
            <w:proofErr w:type="gramEnd"/>
          </w:p>
          <w:p w:rsidR="00AB7DE5" w:rsidRPr="00AB7DE5" w:rsidRDefault="00AB7DE5" w:rsidP="00304D4B">
            <w:pPr>
              <w:pStyle w:val="a8"/>
              <w:rPr>
                <w:szCs w:val="24"/>
              </w:rPr>
            </w:pPr>
            <w:r w:rsidRPr="00AB7DE5">
              <w:rPr>
                <w:szCs w:val="24"/>
              </w:rPr>
              <w:tab/>
            </w:r>
            <w:r w:rsidRPr="00AB7DE5">
              <w:rPr>
                <w:b/>
                <w:szCs w:val="24"/>
              </w:rPr>
              <w:t>Миссия</w:t>
            </w:r>
            <w:r w:rsidRPr="00AB7DE5">
              <w:rPr>
                <w:szCs w:val="24"/>
              </w:rPr>
              <w:t xml:space="preserve"> Негосударственного частного общеобразовательного учреждения средней школы «Школа радости» - обеспечение личностного роста всех субъектов образовательного процесса.</w:t>
            </w:r>
            <w:r w:rsidRPr="00AB7DE5">
              <w:rPr>
                <w:szCs w:val="24"/>
              </w:rPr>
              <w:tab/>
            </w:r>
          </w:p>
          <w:p w:rsidR="00AB7DE5" w:rsidRPr="00AB7DE5" w:rsidRDefault="00AB7DE5" w:rsidP="00304D4B">
            <w:pPr>
              <w:pStyle w:val="a8"/>
              <w:ind w:firstLine="720"/>
              <w:rPr>
                <w:szCs w:val="24"/>
              </w:rPr>
            </w:pPr>
            <w:r w:rsidRPr="00AB7DE5">
              <w:rPr>
                <w:szCs w:val="24"/>
              </w:rPr>
              <w:lastRenderedPageBreak/>
              <w:t>Педагогический коллектив Н</w:t>
            </w:r>
            <w:r w:rsidR="009E13B6">
              <w:rPr>
                <w:szCs w:val="24"/>
              </w:rPr>
              <w:t>Ч</w:t>
            </w:r>
            <w:r w:rsidR="00F70363">
              <w:rPr>
                <w:szCs w:val="24"/>
              </w:rPr>
              <w:t xml:space="preserve"> С</w:t>
            </w:r>
            <w:r w:rsidRPr="00AB7DE5">
              <w:rPr>
                <w:szCs w:val="24"/>
              </w:rPr>
              <w:t xml:space="preserve">ОУ «Школа радости» основную </w:t>
            </w:r>
            <w:r w:rsidRPr="00AB7DE5">
              <w:rPr>
                <w:b/>
                <w:szCs w:val="24"/>
              </w:rPr>
              <w:t>цель</w:t>
            </w:r>
            <w:r w:rsidRPr="00AB7DE5">
              <w:rPr>
                <w:szCs w:val="24"/>
              </w:rPr>
              <w:t xml:space="preserve"> своей деятельности видит </w:t>
            </w:r>
            <w:r w:rsidRPr="00AB7DE5">
              <w:rPr>
                <w:b/>
                <w:szCs w:val="24"/>
              </w:rPr>
              <w:t>в создании единого образовательного пространства предназначенного для всестороннего развития личности и постепенного появления у ребенка потребности и способности к творческому саморазвитию.</w:t>
            </w:r>
          </w:p>
          <w:p w:rsidR="00AB7DE5" w:rsidRPr="00AB7DE5" w:rsidRDefault="00AB7DE5" w:rsidP="00304D4B">
            <w:pPr>
              <w:pStyle w:val="a8"/>
              <w:rPr>
                <w:szCs w:val="24"/>
              </w:rPr>
            </w:pPr>
            <w:r w:rsidRPr="00AB7DE5">
              <w:rPr>
                <w:szCs w:val="24"/>
              </w:rPr>
              <w:tab/>
              <w:t xml:space="preserve">Практическая реализация указанной цели предполагает решение следующих </w:t>
            </w:r>
            <w:r w:rsidRPr="00AB7DE5">
              <w:rPr>
                <w:b/>
                <w:szCs w:val="24"/>
              </w:rPr>
              <w:t>задач</w:t>
            </w:r>
            <w:r w:rsidRPr="00AB7DE5">
              <w:rPr>
                <w:szCs w:val="24"/>
              </w:rPr>
              <w:t>.</w:t>
            </w:r>
          </w:p>
          <w:p w:rsidR="00AB7DE5" w:rsidRPr="00AB7DE5" w:rsidRDefault="00AB7DE5" w:rsidP="00304D4B">
            <w:pPr>
              <w:pStyle w:val="a8"/>
              <w:rPr>
                <w:szCs w:val="24"/>
              </w:rPr>
            </w:pPr>
            <w:r w:rsidRPr="00AB7DE5">
              <w:rPr>
                <w:szCs w:val="24"/>
              </w:rPr>
              <w:t xml:space="preserve">1. Моделирование </w:t>
            </w:r>
            <w:r w:rsidRPr="00AB7DE5">
              <w:rPr>
                <w:b/>
                <w:szCs w:val="24"/>
              </w:rPr>
              <w:t>развивающей образовательной среды</w:t>
            </w:r>
            <w:r w:rsidRPr="00AB7DE5">
              <w:rPr>
                <w:szCs w:val="24"/>
              </w:rPr>
              <w:t>, необходимой для эффективного поступательного развития ребенка на каждом возрастном этапе во всех доступных ему видах учебной и внеурочной деятельности.</w:t>
            </w:r>
          </w:p>
          <w:p w:rsidR="00AB7DE5" w:rsidRPr="00AB7DE5" w:rsidRDefault="00AB7DE5" w:rsidP="00304D4B">
            <w:pPr>
              <w:pStyle w:val="a8"/>
              <w:rPr>
                <w:szCs w:val="24"/>
              </w:rPr>
            </w:pPr>
            <w:r w:rsidRPr="00AB7DE5">
              <w:rPr>
                <w:szCs w:val="24"/>
              </w:rPr>
              <w:t>2. Создание такого режима функционирования, при котором:</w:t>
            </w:r>
          </w:p>
          <w:p w:rsidR="00AB7DE5" w:rsidRPr="00AB7DE5" w:rsidRDefault="00AB7DE5" w:rsidP="00304D4B">
            <w:pPr>
              <w:pStyle w:val="a8"/>
              <w:numPr>
                <w:ilvl w:val="0"/>
                <w:numId w:val="3"/>
              </w:numPr>
              <w:ind w:left="257" w:firstLine="0"/>
              <w:rPr>
                <w:szCs w:val="24"/>
              </w:rPr>
            </w:pPr>
            <w:r w:rsidRPr="00AB7DE5">
              <w:rPr>
                <w:szCs w:val="24"/>
              </w:rPr>
              <w:t>учителя могли повышать свою компетентность, более полно реализовывать свой творческий педагогический потенциал;</w:t>
            </w:r>
          </w:p>
          <w:p w:rsidR="00AB7DE5" w:rsidRPr="00AB7DE5" w:rsidRDefault="00A16038" w:rsidP="00304D4B">
            <w:pPr>
              <w:pStyle w:val="a8"/>
              <w:numPr>
                <w:ilvl w:val="0"/>
                <w:numId w:val="3"/>
              </w:numPr>
              <w:ind w:left="257" w:firstLine="0"/>
              <w:rPr>
                <w:szCs w:val="24"/>
              </w:rPr>
            </w:pPr>
            <w:r>
              <w:rPr>
                <w:szCs w:val="24"/>
              </w:rPr>
              <w:t>обучаю</w:t>
            </w:r>
            <w:r w:rsidR="00AB7DE5" w:rsidRPr="00AB7DE5">
              <w:rPr>
                <w:szCs w:val="24"/>
              </w:rPr>
              <w:t>щиеся имели возможность приобрести устойчивую мотивацию к самообразованию, саморазвитию и самореализации;</w:t>
            </w:r>
          </w:p>
          <w:p w:rsidR="00AB7DE5" w:rsidRPr="00AB7DE5" w:rsidRDefault="00AB7DE5" w:rsidP="00304D4B">
            <w:pPr>
              <w:pStyle w:val="a8"/>
              <w:numPr>
                <w:ilvl w:val="0"/>
                <w:numId w:val="3"/>
              </w:numPr>
              <w:ind w:left="257" w:firstLine="0"/>
              <w:rPr>
                <w:szCs w:val="24"/>
              </w:rPr>
            </w:pPr>
            <w:r w:rsidRPr="00AB7DE5">
              <w:rPr>
                <w:szCs w:val="24"/>
              </w:rPr>
              <w:t>родители могли удовлетворить потребность в качественном образовании своих детей.</w:t>
            </w:r>
          </w:p>
          <w:p w:rsidR="00AB7DE5" w:rsidRPr="00AB7DE5" w:rsidRDefault="00AB7DE5" w:rsidP="00304D4B">
            <w:pPr>
              <w:pStyle w:val="a8"/>
              <w:rPr>
                <w:szCs w:val="24"/>
              </w:rPr>
            </w:pPr>
            <w:r w:rsidRPr="00AB7DE5">
              <w:rPr>
                <w:szCs w:val="24"/>
              </w:rPr>
              <w:t>3. Последовательное внедрение системы личностно-ориентированного обучения на основе:</w:t>
            </w:r>
          </w:p>
          <w:p w:rsidR="00AB7DE5" w:rsidRPr="00AB7DE5" w:rsidRDefault="00AB7DE5" w:rsidP="00304D4B">
            <w:pPr>
              <w:pStyle w:val="a8"/>
              <w:numPr>
                <w:ilvl w:val="0"/>
                <w:numId w:val="2"/>
              </w:numPr>
              <w:tabs>
                <w:tab w:val="clear" w:pos="2160"/>
                <w:tab w:val="num" w:pos="115"/>
              </w:tabs>
              <w:ind w:left="115" w:firstLine="283"/>
              <w:rPr>
                <w:szCs w:val="24"/>
              </w:rPr>
            </w:pPr>
            <w:r w:rsidRPr="00AB7DE5">
              <w:rPr>
                <w:szCs w:val="24"/>
              </w:rPr>
              <w:t>изучения личности каждого ребенка на всех этапах обучения;</w:t>
            </w:r>
          </w:p>
          <w:p w:rsidR="00AB7DE5" w:rsidRPr="00AB7DE5" w:rsidRDefault="00AB7DE5" w:rsidP="00304D4B">
            <w:pPr>
              <w:pStyle w:val="a8"/>
              <w:numPr>
                <w:ilvl w:val="0"/>
                <w:numId w:val="2"/>
              </w:numPr>
              <w:tabs>
                <w:tab w:val="clear" w:pos="2160"/>
                <w:tab w:val="num" w:pos="115"/>
              </w:tabs>
              <w:ind w:left="115" w:firstLine="283"/>
              <w:rPr>
                <w:szCs w:val="24"/>
              </w:rPr>
            </w:pPr>
            <w:r w:rsidRPr="00AB7DE5">
              <w:rPr>
                <w:szCs w:val="24"/>
              </w:rPr>
              <w:t>профилактики физических, интеллектуальных и эмоционально-личностных перегрузок и срывов;</w:t>
            </w:r>
          </w:p>
          <w:p w:rsidR="00AB7DE5" w:rsidRPr="00AB7DE5" w:rsidRDefault="00AB7DE5" w:rsidP="00304D4B">
            <w:pPr>
              <w:pStyle w:val="a8"/>
              <w:numPr>
                <w:ilvl w:val="0"/>
                <w:numId w:val="2"/>
              </w:numPr>
              <w:tabs>
                <w:tab w:val="clear" w:pos="2160"/>
                <w:tab w:val="num" w:pos="115"/>
              </w:tabs>
              <w:ind w:left="115" w:firstLine="283"/>
              <w:rPr>
                <w:szCs w:val="24"/>
              </w:rPr>
            </w:pPr>
            <w:r w:rsidRPr="00AB7DE5">
              <w:rPr>
                <w:szCs w:val="24"/>
              </w:rPr>
              <w:t xml:space="preserve">определения характера, продолжительности и эффективности специальной (коррекционной) помощи в рамках возможностей школы; </w:t>
            </w:r>
          </w:p>
          <w:p w:rsidR="00AB7DE5" w:rsidRPr="00AB7DE5" w:rsidRDefault="00AB7DE5" w:rsidP="00304D4B">
            <w:pPr>
              <w:pStyle w:val="a8"/>
              <w:numPr>
                <w:ilvl w:val="0"/>
                <w:numId w:val="2"/>
              </w:numPr>
              <w:tabs>
                <w:tab w:val="clear" w:pos="2160"/>
                <w:tab w:val="num" w:pos="115"/>
              </w:tabs>
              <w:ind w:left="115" w:firstLine="283"/>
              <w:rPr>
                <w:szCs w:val="24"/>
              </w:rPr>
            </w:pPr>
            <w:r w:rsidRPr="00AB7DE5">
              <w:rPr>
                <w:szCs w:val="24"/>
              </w:rPr>
              <w:t xml:space="preserve">осуществления психолого-педагогического сопровождения </w:t>
            </w:r>
            <w:proofErr w:type="gramStart"/>
            <w:r w:rsidRPr="00AB7DE5">
              <w:rPr>
                <w:szCs w:val="24"/>
              </w:rPr>
              <w:t>обучающихся</w:t>
            </w:r>
            <w:proofErr w:type="gramEnd"/>
            <w:r w:rsidRPr="00AB7DE5">
              <w:rPr>
                <w:szCs w:val="24"/>
              </w:rPr>
              <w:t>;</w:t>
            </w:r>
          </w:p>
          <w:p w:rsidR="00AB7DE5" w:rsidRPr="00AB7DE5" w:rsidRDefault="00AB7DE5" w:rsidP="00304D4B">
            <w:pPr>
              <w:pStyle w:val="a8"/>
              <w:numPr>
                <w:ilvl w:val="0"/>
                <w:numId w:val="2"/>
              </w:numPr>
              <w:tabs>
                <w:tab w:val="clear" w:pos="2160"/>
                <w:tab w:val="num" w:pos="115"/>
              </w:tabs>
              <w:ind w:left="115" w:firstLine="283"/>
              <w:rPr>
                <w:szCs w:val="24"/>
              </w:rPr>
            </w:pPr>
            <w:r w:rsidRPr="00AB7DE5">
              <w:rPr>
                <w:szCs w:val="24"/>
              </w:rPr>
              <w:t xml:space="preserve">проведения регулярных групповых и индивидуальных консультаций по </w:t>
            </w:r>
            <w:r w:rsidR="00CF179C">
              <w:rPr>
                <w:szCs w:val="24"/>
              </w:rPr>
              <w:t>учебным</w:t>
            </w:r>
            <w:r w:rsidRPr="00AB7DE5">
              <w:rPr>
                <w:szCs w:val="24"/>
              </w:rPr>
              <w:t xml:space="preserve"> предметам;</w:t>
            </w:r>
          </w:p>
          <w:p w:rsidR="00AB7DE5" w:rsidRPr="00AB7DE5" w:rsidRDefault="00AB7DE5" w:rsidP="00304D4B">
            <w:pPr>
              <w:pStyle w:val="a8"/>
              <w:numPr>
                <w:ilvl w:val="0"/>
                <w:numId w:val="2"/>
              </w:numPr>
              <w:tabs>
                <w:tab w:val="clear" w:pos="2160"/>
                <w:tab w:val="num" w:pos="115"/>
              </w:tabs>
              <w:ind w:left="115" w:firstLine="283"/>
              <w:rPr>
                <w:szCs w:val="24"/>
              </w:rPr>
            </w:pPr>
            <w:r w:rsidRPr="00AB7DE5">
              <w:rPr>
                <w:szCs w:val="24"/>
              </w:rPr>
              <w:t>введения элективных курсов по выбору обучающихся;</w:t>
            </w:r>
          </w:p>
          <w:p w:rsidR="00AB7DE5" w:rsidRPr="00AB7DE5" w:rsidRDefault="00AB7DE5" w:rsidP="00304D4B">
            <w:pPr>
              <w:pStyle w:val="a8"/>
              <w:numPr>
                <w:ilvl w:val="0"/>
                <w:numId w:val="2"/>
              </w:numPr>
              <w:tabs>
                <w:tab w:val="clear" w:pos="2160"/>
                <w:tab w:val="num" w:pos="115"/>
              </w:tabs>
              <w:ind w:left="115" w:firstLine="283"/>
              <w:rPr>
                <w:szCs w:val="24"/>
              </w:rPr>
            </w:pPr>
            <w:r w:rsidRPr="00AB7DE5">
              <w:rPr>
                <w:szCs w:val="24"/>
              </w:rPr>
              <w:t>осуществления индивидуальной работы в случаях особой одаренности ребенка.</w:t>
            </w:r>
          </w:p>
          <w:p w:rsidR="00AB7DE5" w:rsidRPr="00AB7DE5" w:rsidRDefault="00AB7DE5" w:rsidP="00304D4B">
            <w:pPr>
              <w:pStyle w:val="a8"/>
              <w:rPr>
                <w:szCs w:val="24"/>
              </w:rPr>
            </w:pPr>
            <w:r w:rsidRPr="00AB7DE5">
              <w:rPr>
                <w:szCs w:val="24"/>
              </w:rPr>
              <w:t>4. Формирование у обучающихся навыков саморазвития через освоение ими методов самопознания, самооценки, самоуправления, в процессе учебной, учебно-исследовательской  и внеу</w:t>
            </w:r>
            <w:r>
              <w:rPr>
                <w:szCs w:val="24"/>
              </w:rPr>
              <w:t>рочной</w:t>
            </w:r>
            <w:r w:rsidRPr="00AB7DE5">
              <w:rPr>
                <w:szCs w:val="24"/>
              </w:rPr>
              <w:t xml:space="preserve"> деятельности.</w:t>
            </w:r>
          </w:p>
          <w:p w:rsidR="00AB7DE5" w:rsidRPr="00AB7DE5" w:rsidRDefault="00AB7DE5" w:rsidP="00304D4B">
            <w:pPr>
              <w:pStyle w:val="a8"/>
              <w:rPr>
                <w:iCs/>
                <w:szCs w:val="24"/>
              </w:rPr>
            </w:pPr>
            <w:r w:rsidRPr="00AB7DE5">
              <w:rPr>
                <w:szCs w:val="24"/>
              </w:rPr>
              <w:t xml:space="preserve">5. </w:t>
            </w:r>
            <w:proofErr w:type="gramStart"/>
            <w:r w:rsidRPr="00AB7DE5">
              <w:rPr>
                <w:szCs w:val="24"/>
              </w:rPr>
              <w:t>Разработка и внедрение комплексной системы воспитательной работы в процесс учебной и вне</w:t>
            </w:r>
            <w:r>
              <w:rPr>
                <w:szCs w:val="24"/>
              </w:rPr>
              <w:t xml:space="preserve">урочной </w:t>
            </w:r>
            <w:r w:rsidRPr="00AB7DE5">
              <w:rPr>
                <w:szCs w:val="24"/>
              </w:rPr>
              <w:t>деятельности</w:t>
            </w:r>
            <w:r w:rsidR="00542A8B">
              <w:rPr>
                <w:szCs w:val="24"/>
              </w:rPr>
              <w:t xml:space="preserve"> (на основе рабочей программы воспитания)</w:t>
            </w:r>
            <w:r w:rsidRPr="00AB7DE5">
              <w:rPr>
                <w:szCs w:val="24"/>
              </w:rPr>
              <w:t>, направленной на эмоциональное, нравственно-эстетическое, коммуникативное развитие каждого ребенка через реализацию корпоративной стратегии Н</w:t>
            </w:r>
            <w:r>
              <w:rPr>
                <w:szCs w:val="24"/>
              </w:rPr>
              <w:t>Ч</w:t>
            </w:r>
            <w:r w:rsidR="00F70363">
              <w:rPr>
                <w:szCs w:val="24"/>
              </w:rPr>
              <w:t xml:space="preserve"> </w:t>
            </w:r>
            <w:r>
              <w:rPr>
                <w:szCs w:val="24"/>
              </w:rPr>
              <w:t>С</w:t>
            </w:r>
            <w:r w:rsidRPr="00AB7DE5">
              <w:rPr>
                <w:szCs w:val="24"/>
              </w:rPr>
              <w:t>ОУ «Школа радости» как образовательн</w:t>
            </w:r>
            <w:r>
              <w:rPr>
                <w:szCs w:val="24"/>
              </w:rPr>
              <w:t>ой организации</w:t>
            </w:r>
            <w:r w:rsidRPr="00AB7DE5">
              <w:rPr>
                <w:szCs w:val="24"/>
              </w:rPr>
              <w:t>, имеющ</w:t>
            </w:r>
            <w:r>
              <w:rPr>
                <w:szCs w:val="24"/>
              </w:rPr>
              <w:t>ей</w:t>
            </w:r>
            <w:r w:rsidRPr="00AB7DE5">
              <w:rPr>
                <w:szCs w:val="24"/>
              </w:rPr>
              <w:t xml:space="preserve"> особый имидж, собственные ценности и традиции, сплоченный коллектив единомышленников, заинтересованных в успешном развитии данно</w:t>
            </w:r>
            <w:r>
              <w:rPr>
                <w:szCs w:val="24"/>
              </w:rPr>
              <w:t>й организации</w:t>
            </w:r>
            <w:r w:rsidRPr="00AB7DE5">
              <w:rPr>
                <w:szCs w:val="24"/>
              </w:rPr>
              <w:t>.</w:t>
            </w:r>
            <w:proofErr w:type="gramEnd"/>
          </w:p>
        </w:tc>
      </w:tr>
      <w:tr w:rsidR="00AB7DE5" w:rsidRPr="00AB7DE5" w:rsidTr="00AB7DE5">
        <w:tc>
          <w:tcPr>
            <w:tcW w:w="1270" w:type="pct"/>
          </w:tcPr>
          <w:p w:rsidR="00AB7DE5" w:rsidRPr="00AB7DE5" w:rsidRDefault="00AB7DE5" w:rsidP="00304D4B">
            <w:pPr>
              <w:pStyle w:val="aa"/>
              <w:spacing w:line="240" w:lineRule="auto"/>
              <w:ind w:firstLine="10"/>
              <w:rPr>
                <w:sz w:val="24"/>
                <w:szCs w:val="24"/>
              </w:rPr>
            </w:pPr>
            <w:r w:rsidRPr="00AB7DE5">
              <w:rPr>
                <w:sz w:val="24"/>
                <w:szCs w:val="24"/>
              </w:rPr>
              <w:lastRenderedPageBreak/>
              <w:t xml:space="preserve">обоснование выбора учебных программ, программ факультативных и элективных курсов, программ дополнительного образования и их соответствие виду, миссии, целям, </w:t>
            </w:r>
            <w:r w:rsidRPr="00AB7DE5">
              <w:rPr>
                <w:sz w:val="24"/>
                <w:szCs w:val="24"/>
              </w:rPr>
              <w:lastRenderedPageBreak/>
              <w:t>особенностям ОУ</w:t>
            </w:r>
          </w:p>
        </w:tc>
        <w:tc>
          <w:tcPr>
            <w:tcW w:w="3730" w:type="pct"/>
          </w:tcPr>
          <w:p w:rsidR="00DA25D9" w:rsidRDefault="009D3584" w:rsidP="00304D4B">
            <w:pPr>
              <w:jc w:val="both"/>
              <w:rPr>
                <w:sz w:val="24"/>
                <w:szCs w:val="24"/>
              </w:rPr>
            </w:pPr>
            <w:r w:rsidRPr="009D3584">
              <w:rPr>
                <w:sz w:val="24"/>
                <w:szCs w:val="24"/>
              </w:rPr>
              <w:lastRenderedPageBreak/>
              <w:t xml:space="preserve">             </w:t>
            </w:r>
            <w:r w:rsidR="00AB7DE5" w:rsidRPr="00AB7DE5">
              <w:rPr>
                <w:sz w:val="24"/>
                <w:szCs w:val="24"/>
              </w:rPr>
              <w:t>В школе реализуются учебные программы базового</w:t>
            </w:r>
            <w:r w:rsidR="0082223F">
              <w:rPr>
                <w:sz w:val="24"/>
                <w:szCs w:val="24"/>
              </w:rPr>
              <w:t xml:space="preserve"> и углубленного (</w:t>
            </w:r>
            <w:r w:rsidR="00C607E0">
              <w:rPr>
                <w:sz w:val="24"/>
                <w:szCs w:val="24"/>
              </w:rPr>
              <w:t xml:space="preserve">«Информатика» для 7-9 классов, «Русский язык» </w:t>
            </w:r>
            <w:r w:rsidR="0082223F">
              <w:rPr>
                <w:sz w:val="24"/>
                <w:szCs w:val="24"/>
              </w:rPr>
              <w:t>для 10</w:t>
            </w:r>
            <w:r w:rsidR="002F562D">
              <w:rPr>
                <w:sz w:val="24"/>
                <w:szCs w:val="24"/>
              </w:rPr>
              <w:t xml:space="preserve"> и 11</w:t>
            </w:r>
            <w:r w:rsidR="0082223F">
              <w:rPr>
                <w:sz w:val="24"/>
                <w:szCs w:val="24"/>
              </w:rPr>
              <w:t xml:space="preserve"> класс</w:t>
            </w:r>
            <w:r w:rsidR="002F562D">
              <w:rPr>
                <w:sz w:val="24"/>
                <w:szCs w:val="24"/>
              </w:rPr>
              <w:t>ов</w:t>
            </w:r>
            <w:r w:rsidR="00C607E0">
              <w:rPr>
                <w:sz w:val="24"/>
                <w:szCs w:val="24"/>
              </w:rPr>
              <w:t xml:space="preserve">, «Физика» - для 1 варианта универсального профиля 10 </w:t>
            </w:r>
            <w:proofErr w:type="spellStart"/>
            <w:r w:rsidR="00C607E0">
              <w:rPr>
                <w:sz w:val="24"/>
                <w:szCs w:val="24"/>
              </w:rPr>
              <w:t>кл</w:t>
            </w:r>
            <w:proofErr w:type="spellEnd"/>
            <w:r w:rsidR="00C607E0">
              <w:rPr>
                <w:sz w:val="24"/>
                <w:szCs w:val="24"/>
              </w:rPr>
              <w:t xml:space="preserve">., «Обществознание» - для 2 варианта универсального профиля 10 </w:t>
            </w:r>
            <w:proofErr w:type="spellStart"/>
            <w:r w:rsidR="00C607E0">
              <w:rPr>
                <w:sz w:val="24"/>
                <w:szCs w:val="24"/>
              </w:rPr>
              <w:t>кл</w:t>
            </w:r>
            <w:proofErr w:type="spellEnd"/>
            <w:r w:rsidR="00C607E0">
              <w:rPr>
                <w:sz w:val="24"/>
                <w:szCs w:val="24"/>
              </w:rPr>
              <w:t>.)</w:t>
            </w:r>
            <w:r w:rsidR="00AB7DE5" w:rsidRPr="00AB7DE5">
              <w:rPr>
                <w:sz w:val="24"/>
                <w:szCs w:val="24"/>
              </w:rPr>
              <w:t xml:space="preserve"> уровн</w:t>
            </w:r>
            <w:r w:rsidR="0082223F">
              <w:rPr>
                <w:sz w:val="24"/>
                <w:szCs w:val="24"/>
              </w:rPr>
              <w:t>ей</w:t>
            </w:r>
            <w:r w:rsidR="00AB7DE5" w:rsidRPr="00AB7DE5">
              <w:rPr>
                <w:sz w:val="24"/>
                <w:szCs w:val="24"/>
              </w:rPr>
              <w:t>. В инвариантной части учебного плана полностью реализуется федеральный</w:t>
            </w:r>
            <w:r w:rsidR="00F70363">
              <w:rPr>
                <w:sz w:val="24"/>
                <w:szCs w:val="24"/>
              </w:rPr>
              <w:t xml:space="preserve"> государственный образовательный стандарт</w:t>
            </w:r>
            <w:r w:rsidR="00AB7DE5" w:rsidRPr="00AB7DE5">
              <w:rPr>
                <w:sz w:val="24"/>
                <w:szCs w:val="24"/>
              </w:rPr>
              <w:t xml:space="preserve"> </w:t>
            </w:r>
            <w:r w:rsidR="00F70363" w:rsidRPr="00AB7DE5">
              <w:rPr>
                <w:sz w:val="24"/>
                <w:szCs w:val="24"/>
              </w:rPr>
              <w:t>начального</w:t>
            </w:r>
            <w:r w:rsidR="00164989">
              <w:rPr>
                <w:sz w:val="24"/>
                <w:szCs w:val="24"/>
              </w:rPr>
              <w:t xml:space="preserve"> общего</w:t>
            </w:r>
            <w:r w:rsidR="00CB0D27">
              <w:rPr>
                <w:sz w:val="24"/>
                <w:szCs w:val="24"/>
              </w:rPr>
              <w:t>, основного</w:t>
            </w:r>
            <w:r w:rsidR="00164989">
              <w:rPr>
                <w:sz w:val="24"/>
                <w:szCs w:val="24"/>
              </w:rPr>
              <w:t xml:space="preserve"> общего </w:t>
            </w:r>
            <w:r w:rsidR="00CB0D27">
              <w:rPr>
                <w:sz w:val="24"/>
                <w:szCs w:val="24"/>
              </w:rPr>
              <w:t xml:space="preserve"> </w:t>
            </w:r>
            <w:r w:rsidR="00F70363">
              <w:rPr>
                <w:sz w:val="24"/>
                <w:szCs w:val="24"/>
              </w:rPr>
              <w:t>и</w:t>
            </w:r>
            <w:r w:rsidR="002F562D">
              <w:rPr>
                <w:sz w:val="24"/>
                <w:szCs w:val="24"/>
              </w:rPr>
              <w:t xml:space="preserve"> среднего общего образования.</w:t>
            </w:r>
          </w:p>
          <w:p w:rsidR="00AB7DE5" w:rsidRPr="00AB7DE5" w:rsidRDefault="00DA25D9" w:rsidP="00304D4B">
            <w:pPr>
              <w:jc w:val="both"/>
              <w:rPr>
                <w:sz w:val="24"/>
                <w:szCs w:val="24"/>
              </w:rPr>
            </w:pPr>
            <w:r>
              <w:rPr>
                <w:sz w:val="24"/>
                <w:szCs w:val="24"/>
              </w:rPr>
              <w:t xml:space="preserve">            </w:t>
            </w:r>
            <w:r w:rsidR="00D34CBF">
              <w:rPr>
                <w:sz w:val="24"/>
                <w:szCs w:val="24"/>
              </w:rPr>
              <w:t xml:space="preserve">Учебный план </w:t>
            </w:r>
            <w:r w:rsidR="00C31FD4" w:rsidRPr="00DA25D9">
              <w:rPr>
                <w:b/>
                <w:sz w:val="24"/>
                <w:szCs w:val="24"/>
              </w:rPr>
              <w:t>начального общего образования</w:t>
            </w:r>
            <w:r w:rsidR="00C31FD4">
              <w:rPr>
                <w:sz w:val="24"/>
                <w:szCs w:val="24"/>
              </w:rPr>
              <w:t xml:space="preserve"> </w:t>
            </w:r>
            <w:r w:rsidR="00D34CBF">
              <w:rPr>
                <w:sz w:val="24"/>
                <w:szCs w:val="24"/>
              </w:rPr>
              <w:t>в 1-4</w:t>
            </w:r>
            <w:r w:rsidR="00A16038">
              <w:rPr>
                <w:sz w:val="24"/>
                <w:szCs w:val="24"/>
              </w:rPr>
              <w:t xml:space="preserve"> класс</w:t>
            </w:r>
            <w:r w:rsidR="00D34CBF">
              <w:rPr>
                <w:sz w:val="24"/>
                <w:szCs w:val="24"/>
              </w:rPr>
              <w:t xml:space="preserve">ах реализуется в режиме пятидневной учебной недели, </w:t>
            </w:r>
            <w:r w:rsidR="000C4700">
              <w:rPr>
                <w:sz w:val="24"/>
                <w:szCs w:val="24"/>
              </w:rPr>
              <w:t>в части, формируемой участниками образовательных отношений</w:t>
            </w:r>
            <w:r w:rsidR="009D3584">
              <w:rPr>
                <w:sz w:val="24"/>
                <w:szCs w:val="24"/>
              </w:rPr>
              <w:t>,</w:t>
            </w:r>
            <w:r w:rsidR="000C4700">
              <w:rPr>
                <w:sz w:val="24"/>
                <w:szCs w:val="24"/>
              </w:rPr>
              <w:t xml:space="preserve"> отведен 1 час в неделю на изучение </w:t>
            </w:r>
            <w:r w:rsidR="003416C5">
              <w:rPr>
                <w:sz w:val="24"/>
                <w:szCs w:val="24"/>
              </w:rPr>
              <w:lastRenderedPageBreak/>
              <w:t>физической культуры</w:t>
            </w:r>
            <w:r w:rsidR="000C4700">
              <w:rPr>
                <w:sz w:val="24"/>
                <w:szCs w:val="24"/>
              </w:rPr>
              <w:t xml:space="preserve"> в </w:t>
            </w:r>
            <w:r w:rsidR="00C81B4D">
              <w:rPr>
                <w:sz w:val="24"/>
                <w:szCs w:val="24"/>
              </w:rPr>
              <w:t>1-</w:t>
            </w:r>
            <w:r w:rsidR="00164989">
              <w:rPr>
                <w:sz w:val="24"/>
                <w:szCs w:val="24"/>
              </w:rPr>
              <w:t>3</w:t>
            </w:r>
            <w:r w:rsidR="000C4700">
              <w:rPr>
                <w:sz w:val="24"/>
                <w:szCs w:val="24"/>
              </w:rPr>
              <w:t xml:space="preserve"> класс</w:t>
            </w:r>
            <w:r w:rsidR="00C81B4D">
              <w:rPr>
                <w:sz w:val="24"/>
                <w:szCs w:val="24"/>
              </w:rPr>
              <w:t>ах</w:t>
            </w:r>
            <w:r w:rsidR="000C4700">
              <w:rPr>
                <w:sz w:val="24"/>
                <w:szCs w:val="24"/>
              </w:rPr>
              <w:t>.</w:t>
            </w:r>
          </w:p>
          <w:p w:rsidR="00CD41B7" w:rsidRDefault="00A16038" w:rsidP="00304D4B">
            <w:pPr>
              <w:ind w:firstLine="360"/>
              <w:jc w:val="both"/>
              <w:rPr>
                <w:sz w:val="24"/>
                <w:szCs w:val="24"/>
              </w:rPr>
            </w:pPr>
            <w:r w:rsidRPr="009E13B6">
              <w:rPr>
                <w:sz w:val="24"/>
                <w:szCs w:val="24"/>
              </w:rPr>
              <w:t xml:space="preserve">       В </w:t>
            </w:r>
            <w:r w:rsidRPr="009E13B6">
              <w:rPr>
                <w:b/>
                <w:sz w:val="24"/>
                <w:szCs w:val="24"/>
              </w:rPr>
              <w:t>основной школе</w:t>
            </w:r>
            <w:r w:rsidRPr="009E13B6">
              <w:rPr>
                <w:sz w:val="24"/>
                <w:szCs w:val="24"/>
              </w:rPr>
              <w:t xml:space="preserve"> (5-9) классы закладывается фундамент общеобразовательной подготовки </w:t>
            </w:r>
            <w:proofErr w:type="gramStart"/>
            <w:r w:rsidR="00D34CBF" w:rsidRPr="009E13B6">
              <w:rPr>
                <w:sz w:val="24"/>
                <w:szCs w:val="24"/>
              </w:rPr>
              <w:t>обучаю</w:t>
            </w:r>
            <w:r w:rsidRPr="009E13B6">
              <w:rPr>
                <w:sz w:val="24"/>
                <w:szCs w:val="24"/>
              </w:rPr>
              <w:t>щихся</w:t>
            </w:r>
            <w:proofErr w:type="gramEnd"/>
            <w:r w:rsidRPr="009E13B6">
              <w:rPr>
                <w:sz w:val="24"/>
                <w:szCs w:val="24"/>
              </w:rPr>
              <w:t xml:space="preserve">, особое внимание уделяется овладению </w:t>
            </w:r>
            <w:r w:rsidR="00D34CBF" w:rsidRPr="009E13B6">
              <w:rPr>
                <w:sz w:val="24"/>
                <w:szCs w:val="24"/>
              </w:rPr>
              <w:t>обучаю</w:t>
            </w:r>
            <w:r w:rsidRPr="009E13B6">
              <w:rPr>
                <w:sz w:val="24"/>
                <w:szCs w:val="24"/>
              </w:rPr>
              <w:t xml:space="preserve">щимися устойчивой речевой и математической грамотностью, культурой речи, общения. Программа основного общего образования реализуется в режиме </w:t>
            </w:r>
            <w:r w:rsidRPr="009E13B6">
              <w:rPr>
                <w:b/>
                <w:i/>
                <w:sz w:val="24"/>
                <w:szCs w:val="24"/>
              </w:rPr>
              <w:t>пятидневной</w:t>
            </w:r>
            <w:r w:rsidRPr="009E13B6">
              <w:rPr>
                <w:sz w:val="24"/>
                <w:szCs w:val="24"/>
              </w:rPr>
              <w:t xml:space="preserve"> учебной недели</w:t>
            </w:r>
          </w:p>
          <w:p w:rsidR="00164989" w:rsidRPr="00164989" w:rsidRDefault="005A24AF" w:rsidP="00304D4B">
            <w:pPr>
              <w:pStyle w:val="af2"/>
              <w:ind w:firstLine="708"/>
              <w:jc w:val="both"/>
              <w:rPr>
                <w:rFonts w:ascii="Times New Roman" w:eastAsia="Calibri" w:hAnsi="Times New Roman"/>
                <w:sz w:val="24"/>
                <w:szCs w:val="24"/>
              </w:rPr>
            </w:pPr>
            <w:r w:rsidRPr="00F4240E">
              <w:rPr>
                <w:rFonts w:ascii="Times New Roman" w:hAnsi="Times New Roman"/>
                <w:sz w:val="24"/>
                <w:szCs w:val="24"/>
              </w:rPr>
              <w:t xml:space="preserve">Учебный план </w:t>
            </w:r>
            <w:r>
              <w:rPr>
                <w:rFonts w:ascii="Times New Roman" w:hAnsi="Times New Roman"/>
                <w:sz w:val="24"/>
                <w:szCs w:val="24"/>
              </w:rPr>
              <w:t>в 5-</w:t>
            </w:r>
            <w:r w:rsidR="00FC77FA" w:rsidRPr="00FC77FA">
              <w:rPr>
                <w:rFonts w:ascii="Times New Roman" w:hAnsi="Times New Roman"/>
                <w:sz w:val="24"/>
                <w:szCs w:val="24"/>
              </w:rPr>
              <w:t>9</w:t>
            </w:r>
            <w:r>
              <w:rPr>
                <w:rFonts w:ascii="Times New Roman" w:hAnsi="Times New Roman"/>
                <w:sz w:val="24"/>
                <w:szCs w:val="24"/>
              </w:rPr>
              <w:t xml:space="preserve"> классах </w:t>
            </w:r>
            <w:r w:rsidRPr="00F4240E">
              <w:rPr>
                <w:rFonts w:ascii="Times New Roman" w:hAnsi="Times New Roman"/>
                <w:sz w:val="24"/>
                <w:szCs w:val="24"/>
              </w:rPr>
              <w:t>состоит из двух частей — обязательной части и части, формируемой участниками образовательн</w:t>
            </w:r>
            <w:r>
              <w:rPr>
                <w:rFonts w:ascii="Times New Roman" w:hAnsi="Times New Roman"/>
                <w:sz w:val="24"/>
                <w:szCs w:val="24"/>
              </w:rPr>
              <w:t>ых отношений</w:t>
            </w:r>
            <w:r w:rsidRPr="00F4240E">
              <w:rPr>
                <w:rFonts w:ascii="Times New Roman" w:hAnsi="Times New Roman"/>
                <w:sz w:val="24"/>
                <w:szCs w:val="24"/>
              </w:rPr>
              <w:t xml:space="preserve">, </w:t>
            </w:r>
            <w:r w:rsidR="00164989">
              <w:rPr>
                <w:rFonts w:ascii="Times New Roman" w:hAnsi="Times New Roman"/>
                <w:sz w:val="24"/>
                <w:szCs w:val="24"/>
              </w:rPr>
              <w:t xml:space="preserve">в которой </w:t>
            </w:r>
            <w:r w:rsidR="00164989" w:rsidRPr="00164989">
              <w:rPr>
                <w:rFonts w:ascii="Times New Roman" w:hAnsi="Times New Roman"/>
                <w:sz w:val="24"/>
                <w:szCs w:val="24"/>
              </w:rPr>
              <w:t>в</w:t>
            </w:r>
            <w:r w:rsidR="00164989" w:rsidRPr="00164989">
              <w:rPr>
                <w:rFonts w:ascii="Times New Roman" w:eastAsia="Calibri" w:hAnsi="Times New Roman"/>
                <w:sz w:val="24"/>
                <w:szCs w:val="24"/>
              </w:rPr>
              <w:t>ыделены часы на выполнение рабочих программ по предметам:</w:t>
            </w:r>
          </w:p>
          <w:p w:rsidR="00164989" w:rsidRPr="00164989" w:rsidRDefault="00164989" w:rsidP="00304D4B">
            <w:pPr>
              <w:ind w:left="786"/>
              <w:jc w:val="both"/>
              <w:rPr>
                <w:rFonts w:eastAsia="Calibri"/>
                <w:sz w:val="24"/>
                <w:szCs w:val="24"/>
                <w:lang w:eastAsia="en-US"/>
              </w:rPr>
            </w:pPr>
            <w:r w:rsidRPr="00164989">
              <w:rPr>
                <w:rFonts w:eastAsia="Calibri"/>
                <w:sz w:val="24"/>
                <w:szCs w:val="24"/>
                <w:lang w:eastAsia="en-US"/>
              </w:rPr>
              <w:t>- «Русский язык» - выделено по 1 часу в неделю в 7 классе;</w:t>
            </w:r>
          </w:p>
          <w:p w:rsidR="00164989" w:rsidRPr="00164989" w:rsidRDefault="00164989" w:rsidP="00304D4B">
            <w:pPr>
              <w:ind w:left="786"/>
              <w:jc w:val="both"/>
              <w:rPr>
                <w:rFonts w:eastAsia="Calibri"/>
                <w:sz w:val="24"/>
                <w:szCs w:val="24"/>
                <w:lang w:eastAsia="en-US"/>
              </w:rPr>
            </w:pPr>
            <w:r w:rsidRPr="00164989">
              <w:rPr>
                <w:rFonts w:eastAsia="Calibri"/>
                <w:sz w:val="24"/>
                <w:szCs w:val="24"/>
                <w:lang w:eastAsia="en-US"/>
              </w:rPr>
              <w:t>- «Математика» - выделено по 1 часу в неделю в 5 классе.</w:t>
            </w:r>
          </w:p>
          <w:p w:rsidR="00164989" w:rsidRPr="00164989" w:rsidRDefault="00164989" w:rsidP="00304D4B">
            <w:pPr>
              <w:ind w:left="786"/>
              <w:jc w:val="both"/>
              <w:rPr>
                <w:rFonts w:eastAsia="Calibri"/>
                <w:sz w:val="24"/>
                <w:szCs w:val="24"/>
                <w:lang w:eastAsia="en-US"/>
              </w:rPr>
            </w:pPr>
            <w:r w:rsidRPr="00164989">
              <w:rPr>
                <w:rFonts w:eastAsia="Calibri"/>
                <w:sz w:val="24"/>
                <w:szCs w:val="24"/>
                <w:lang w:eastAsia="en-US"/>
              </w:rPr>
              <w:t>- «Вероятность и статистика» - выделено по 1 часу в неделю в 8 классе.</w:t>
            </w:r>
          </w:p>
          <w:p w:rsidR="00164989" w:rsidRPr="00164989" w:rsidRDefault="00164989" w:rsidP="00304D4B">
            <w:pPr>
              <w:jc w:val="both"/>
              <w:rPr>
                <w:rFonts w:eastAsia="Calibri"/>
                <w:sz w:val="24"/>
                <w:szCs w:val="24"/>
                <w:lang w:eastAsia="en-US"/>
              </w:rPr>
            </w:pPr>
            <w:r>
              <w:rPr>
                <w:rFonts w:eastAsia="Calibri"/>
                <w:sz w:val="24"/>
                <w:szCs w:val="24"/>
                <w:lang w:eastAsia="en-US"/>
              </w:rPr>
              <w:t xml:space="preserve">           А также в</w:t>
            </w:r>
            <w:r w:rsidRPr="00164989">
              <w:rPr>
                <w:rFonts w:eastAsia="Calibri"/>
                <w:sz w:val="24"/>
                <w:szCs w:val="24"/>
                <w:lang w:eastAsia="en-US"/>
              </w:rPr>
              <w:t xml:space="preserve">ыделены часы для подготовки </w:t>
            </w:r>
            <w:proofErr w:type="gramStart"/>
            <w:r w:rsidRPr="00164989">
              <w:rPr>
                <w:rFonts w:eastAsia="Calibri"/>
                <w:sz w:val="24"/>
                <w:szCs w:val="24"/>
                <w:lang w:eastAsia="en-US"/>
              </w:rPr>
              <w:t>обучающихся</w:t>
            </w:r>
            <w:proofErr w:type="gramEnd"/>
            <w:r w:rsidRPr="00164989">
              <w:rPr>
                <w:rFonts w:eastAsia="Calibri"/>
                <w:sz w:val="24"/>
                <w:szCs w:val="24"/>
                <w:lang w:eastAsia="en-US"/>
              </w:rPr>
              <w:t xml:space="preserve"> для изучения предмета на углубленном уровне:</w:t>
            </w:r>
          </w:p>
          <w:p w:rsidR="00164989" w:rsidRPr="00164989" w:rsidRDefault="00164989" w:rsidP="00304D4B">
            <w:pPr>
              <w:ind w:left="786"/>
              <w:jc w:val="both"/>
              <w:rPr>
                <w:rFonts w:eastAsia="Calibri"/>
                <w:sz w:val="24"/>
                <w:szCs w:val="24"/>
                <w:lang w:eastAsia="en-US"/>
              </w:rPr>
            </w:pPr>
            <w:r w:rsidRPr="00164989">
              <w:rPr>
                <w:rFonts w:eastAsia="Calibri"/>
                <w:sz w:val="24"/>
                <w:szCs w:val="24"/>
                <w:lang w:eastAsia="en-US"/>
              </w:rPr>
              <w:t>- «Информатика» - выделено по 1 часу в неделю в 5-6-х классах</w:t>
            </w:r>
          </w:p>
          <w:p w:rsidR="00164989" w:rsidRPr="00164989" w:rsidRDefault="00164989" w:rsidP="00304D4B">
            <w:pPr>
              <w:ind w:left="786"/>
              <w:jc w:val="both"/>
              <w:rPr>
                <w:rFonts w:eastAsia="Calibri"/>
                <w:sz w:val="24"/>
                <w:szCs w:val="24"/>
                <w:lang w:eastAsia="en-US"/>
              </w:rPr>
            </w:pPr>
            <w:r w:rsidRPr="00164989">
              <w:rPr>
                <w:rFonts w:eastAsia="Calibri"/>
                <w:sz w:val="24"/>
                <w:szCs w:val="24"/>
                <w:lang w:eastAsia="en-US"/>
              </w:rPr>
              <w:t>Выделены часы для изучения предмета на углубленном уровне:</w:t>
            </w:r>
          </w:p>
          <w:p w:rsidR="00164989" w:rsidRPr="00164989" w:rsidRDefault="00164989" w:rsidP="00304D4B">
            <w:pPr>
              <w:ind w:left="786"/>
              <w:jc w:val="both"/>
              <w:rPr>
                <w:rFonts w:eastAsia="Calibri"/>
                <w:sz w:val="24"/>
                <w:szCs w:val="24"/>
                <w:lang w:eastAsia="en-US"/>
              </w:rPr>
            </w:pPr>
            <w:r w:rsidRPr="00164989">
              <w:rPr>
                <w:rFonts w:eastAsia="Calibri"/>
                <w:sz w:val="24"/>
                <w:szCs w:val="24"/>
                <w:lang w:eastAsia="en-US"/>
              </w:rPr>
              <w:t>- «Информатика» - выделено по 1 часу в неделю в 7-9-х классах</w:t>
            </w:r>
          </w:p>
          <w:p w:rsidR="00B35970" w:rsidRDefault="008C70F8" w:rsidP="00304D4B">
            <w:pPr>
              <w:pStyle w:val="af2"/>
              <w:ind w:firstLine="708"/>
              <w:jc w:val="both"/>
              <w:rPr>
                <w:rFonts w:ascii="Times New Roman" w:hAnsi="Times New Roman"/>
                <w:b/>
                <w:i/>
                <w:sz w:val="24"/>
                <w:szCs w:val="24"/>
              </w:rPr>
            </w:pPr>
            <w:r w:rsidRPr="008C70F8">
              <w:rPr>
                <w:rFonts w:ascii="Times New Roman" w:hAnsi="Times New Roman"/>
                <w:b/>
                <w:bCs/>
                <w:i/>
                <w:sz w:val="24"/>
                <w:szCs w:val="24"/>
              </w:rPr>
              <w:t xml:space="preserve">Для </w:t>
            </w:r>
            <w:r w:rsidR="00896039">
              <w:rPr>
                <w:rFonts w:ascii="Times New Roman" w:hAnsi="Times New Roman"/>
                <w:b/>
                <w:bCs/>
                <w:i/>
                <w:sz w:val="24"/>
                <w:szCs w:val="24"/>
              </w:rPr>
              <w:t>одного</w:t>
            </w:r>
            <w:r w:rsidRPr="008C70F8">
              <w:rPr>
                <w:rFonts w:ascii="Times New Roman" w:hAnsi="Times New Roman"/>
                <w:b/>
                <w:bCs/>
                <w:i/>
                <w:sz w:val="24"/>
                <w:szCs w:val="24"/>
              </w:rPr>
              <w:t xml:space="preserve"> обучающегося из 5 класса реализуется </w:t>
            </w:r>
            <w:r w:rsidRPr="008C70F8">
              <w:rPr>
                <w:rFonts w:ascii="Times New Roman" w:hAnsi="Times New Roman"/>
                <w:b/>
                <w:i/>
                <w:sz w:val="24"/>
                <w:szCs w:val="24"/>
              </w:rPr>
              <w:t xml:space="preserve">АОП ООО для обучающихся с расстройствами </w:t>
            </w:r>
            <w:proofErr w:type="spellStart"/>
            <w:r w:rsidRPr="008C70F8">
              <w:rPr>
                <w:rFonts w:ascii="Times New Roman" w:hAnsi="Times New Roman"/>
                <w:b/>
                <w:i/>
                <w:sz w:val="24"/>
                <w:szCs w:val="24"/>
              </w:rPr>
              <w:t>аутистического</w:t>
            </w:r>
            <w:proofErr w:type="spellEnd"/>
            <w:r w:rsidRPr="008C70F8">
              <w:rPr>
                <w:rFonts w:ascii="Times New Roman" w:hAnsi="Times New Roman"/>
                <w:b/>
                <w:i/>
                <w:sz w:val="24"/>
                <w:szCs w:val="24"/>
              </w:rPr>
              <w:t xml:space="preserve"> спектра (далее - РАС) (вариант 8.1)</w:t>
            </w:r>
            <w:r>
              <w:rPr>
                <w:rFonts w:ascii="Times New Roman" w:hAnsi="Times New Roman"/>
                <w:b/>
                <w:i/>
                <w:sz w:val="24"/>
                <w:szCs w:val="24"/>
              </w:rPr>
              <w:t>.</w:t>
            </w:r>
          </w:p>
          <w:p w:rsidR="00896039" w:rsidRPr="00164989" w:rsidRDefault="00896039" w:rsidP="00304D4B">
            <w:pPr>
              <w:pStyle w:val="af2"/>
              <w:ind w:firstLine="708"/>
              <w:jc w:val="both"/>
              <w:rPr>
                <w:rFonts w:ascii="Times New Roman" w:eastAsia="Calibri" w:hAnsi="Times New Roman"/>
                <w:sz w:val="24"/>
                <w:szCs w:val="24"/>
              </w:rPr>
            </w:pPr>
            <w:r w:rsidRPr="00F4240E">
              <w:rPr>
                <w:rFonts w:ascii="Times New Roman" w:hAnsi="Times New Roman"/>
                <w:sz w:val="24"/>
                <w:szCs w:val="24"/>
              </w:rPr>
              <w:t>Учебный план</w:t>
            </w:r>
            <w:r w:rsidR="009D3584">
              <w:rPr>
                <w:rFonts w:ascii="Times New Roman" w:hAnsi="Times New Roman"/>
                <w:sz w:val="24"/>
                <w:szCs w:val="24"/>
              </w:rPr>
              <w:t xml:space="preserve"> (АОП ООО)</w:t>
            </w:r>
            <w:r w:rsidRPr="00F4240E">
              <w:rPr>
                <w:rFonts w:ascii="Times New Roman" w:hAnsi="Times New Roman"/>
                <w:sz w:val="24"/>
                <w:szCs w:val="24"/>
              </w:rPr>
              <w:t xml:space="preserve"> </w:t>
            </w:r>
            <w:r>
              <w:rPr>
                <w:rFonts w:ascii="Times New Roman" w:hAnsi="Times New Roman"/>
                <w:sz w:val="24"/>
                <w:szCs w:val="24"/>
              </w:rPr>
              <w:t>в 5-</w:t>
            </w:r>
            <w:r w:rsidRPr="00FC77FA">
              <w:rPr>
                <w:rFonts w:ascii="Times New Roman" w:hAnsi="Times New Roman"/>
                <w:sz w:val="24"/>
                <w:szCs w:val="24"/>
              </w:rPr>
              <w:t>9</w:t>
            </w:r>
            <w:r>
              <w:rPr>
                <w:rFonts w:ascii="Times New Roman" w:hAnsi="Times New Roman"/>
                <w:sz w:val="24"/>
                <w:szCs w:val="24"/>
              </w:rPr>
              <w:t xml:space="preserve"> классах </w:t>
            </w:r>
            <w:r w:rsidRPr="00F4240E">
              <w:rPr>
                <w:rFonts w:ascii="Times New Roman" w:hAnsi="Times New Roman"/>
                <w:sz w:val="24"/>
                <w:szCs w:val="24"/>
              </w:rPr>
              <w:t>состоит из двух частей — обязательной части и части, формируемой участниками образовательн</w:t>
            </w:r>
            <w:r>
              <w:rPr>
                <w:rFonts w:ascii="Times New Roman" w:hAnsi="Times New Roman"/>
                <w:sz w:val="24"/>
                <w:szCs w:val="24"/>
              </w:rPr>
              <w:t>ых отношений</w:t>
            </w:r>
            <w:r w:rsidRPr="00F4240E">
              <w:rPr>
                <w:rFonts w:ascii="Times New Roman" w:hAnsi="Times New Roman"/>
                <w:sz w:val="24"/>
                <w:szCs w:val="24"/>
              </w:rPr>
              <w:t xml:space="preserve">, </w:t>
            </w:r>
            <w:r>
              <w:rPr>
                <w:rFonts w:ascii="Times New Roman" w:hAnsi="Times New Roman"/>
                <w:sz w:val="24"/>
                <w:szCs w:val="24"/>
              </w:rPr>
              <w:t xml:space="preserve">в которой </w:t>
            </w:r>
            <w:r w:rsidRPr="00164989">
              <w:rPr>
                <w:rFonts w:ascii="Times New Roman" w:hAnsi="Times New Roman"/>
                <w:sz w:val="24"/>
                <w:szCs w:val="24"/>
              </w:rPr>
              <w:t>в</w:t>
            </w:r>
            <w:r w:rsidRPr="00164989">
              <w:rPr>
                <w:rFonts w:ascii="Times New Roman" w:eastAsia="Calibri" w:hAnsi="Times New Roman"/>
                <w:sz w:val="24"/>
                <w:szCs w:val="24"/>
              </w:rPr>
              <w:t>ыделены часы на выполнение рабочих программ по предметам:</w:t>
            </w:r>
          </w:p>
          <w:p w:rsidR="00896039" w:rsidRPr="00896039" w:rsidRDefault="00896039" w:rsidP="00304D4B">
            <w:pPr>
              <w:ind w:left="788"/>
              <w:jc w:val="both"/>
              <w:rPr>
                <w:rFonts w:eastAsia="Calibri"/>
                <w:sz w:val="24"/>
                <w:szCs w:val="24"/>
                <w:lang w:eastAsia="en-US"/>
              </w:rPr>
            </w:pPr>
            <w:r w:rsidRPr="00896039">
              <w:rPr>
                <w:rFonts w:eastAsia="Calibri"/>
                <w:sz w:val="24"/>
                <w:szCs w:val="24"/>
                <w:lang w:eastAsia="en-US"/>
              </w:rPr>
              <w:t>- «Русский язык» - выделено по 1 часу в неделю в 7-8-х  классах;</w:t>
            </w:r>
          </w:p>
          <w:p w:rsidR="00896039" w:rsidRPr="00896039" w:rsidRDefault="00896039" w:rsidP="00304D4B">
            <w:pPr>
              <w:ind w:left="788"/>
              <w:jc w:val="both"/>
              <w:rPr>
                <w:rFonts w:eastAsia="Calibri"/>
                <w:sz w:val="24"/>
                <w:szCs w:val="24"/>
                <w:lang w:eastAsia="en-US"/>
              </w:rPr>
            </w:pPr>
            <w:r w:rsidRPr="00896039">
              <w:rPr>
                <w:rFonts w:eastAsia="Calibri"/>
                <w:sz w:val="24"/>
                <w:szCs w:val="24"/>
                <w:lang w:eastAsia="en-US"/>
              </w:rPr>
              <w:t>- «Математика» - выделено по 1 часу в неделю в 5 классе;</w:t>
            </w:r>
          </w:p>
          <w:p w:rsidR="00896039" w:rsidRPr="00896039" w:rsidRDefault="00896039" w:rsidP="00304D4B">
            <w:pPr>
              <w:ind w:left="788"/>
              <w:jc w:val="both"/>
              <w:rPr>
                <w:rFonts w:eastAsia="Calibri"/>
                <w:sz w:val="24"/>
                <w:szCs w:val="24"/>
                <w:lang w:eastAsia="en-US"/>
              </w:rPr>
            </w:pPr>
            <w:r w:rsidRPr="00896039">
              <w:rPr>
                <w:rFonts w:eastAsia="Calibri"/>
                <w:sz w:val="24"/>
                <w:szCs w:val="24"/>
                <w:lang w:eastAsia="en-US"/>
              </w:rPr>
              <w:t>- «История» - выделено по 0.5 часа в неделю в 9 классе.</w:t>
            </w:r>
          </w:p>
          <w:p w:rsidR="00896039" w:rsidRPr="00896039" w:rsidRDefault="00896039" w:rsidP="00304D4B">
            <w:pPr>
              <w:ind w:left="788"/>
              <w:jc w:val="both"/>
              <w:rPr>
                <w:rFonts w:eastAsia="Calibri"/>
                <w:sz w:val="24"/>
                <w:szCs w:val="24"/>
                <w:lang w:eastAsia="en-US"/>
              </w:rPr>
            </w:pPr>
            <w:r w:rsidRPr="00896039">
              <w:rPr>
                <w:rFonts w:eastAsia="Calibri"/>
                <w:sz w:val="24"/>
                <w:szCs w:val="24"/>
                <w:lang w:eastAsia="en-US"/>
              </w:rPr>
              <w:t xml:space="preserve">На основе предпочтений обучающегося и его </w:t>
            </w:r>
            <w:proofErr w:type="spellStart"/>
            <w:r w:rsidRPr="00896039">
              <w:rPr>
                <w:rFonts w:eastAsia="Calibri"/>
                <w:sz w:val="24"/>
                <w:szCs w:val="24"/>
                <w:lang w:eastAsia="en-US"/>
              </w:rPr>
              <w:t>родителй</w:t>
            </w:r>
            <w:proofErr w:type="spellEnd"/>
            <w:r w:rsidRPr="00896039">
              <w:rPr>
                <w:rFonts w:eastAsia="Calibri"/>
                <w:sz w:val="24"/>
                <w:szCs w:val="24"/>
                <w:lang w:eastAsia="en-US"/>
              </w:rPr>
              <w:t xml:space="preserve"> (законных представителей)  выделены часы на изучение учебного предмета  «Информатика» - по 1 часу в неделю в 5-6-х классах</w:t>
            </w:r>
          </w:p>
          <w:p w:rsidR="008C70F8" w:rsidRPr="00896039" w:rsidRDefault="008C70F8" w:rsidP="00304D4B">
            <w:pPr>
              <w:pStyle w:val="af2"/>
              <w:ind w:firstLine="708"/>
              <w:jc w:val="both"/>
              <w:rPr>
                <w:rFonts w:ascii="Times New Roman" w:hAnsi="Times New Roman"/>
                <w:sz w:val="24"/>
                <w:szCs w:val="24"/>
              </w:rPr>
            </w:pPr>
          </w:p>
          <w:p w:rsidR="008C4E53" w:rsidRDefault="009E13B6" w:rsidP="00304D4B">
            <w:pPr>
              <w:autoSpaceDE w:val="0"/>
              <w:autoSpaceDN w:val="0"/>
              <w:adjustRightInd w:val="0"/>
              <w:ind w:firstLine="539"/>
              <w:jc w:val="both"/>
              <w:rPr>
                <w:sz w:val="24"/>
                <w:szCs w:val="24"/>
              </w:rPr>
            </w:pPr>
            <w:r w:rsidRPr="009E13B6">
              <w:rPr>
                <w:sz w:val="24"/>
                <w:szCs w:val="24"/>
              </w:rPr>
              <w:tab/>
              <w:t xml:space="preserve">Программа </w:t>
            </w:r>
            <w:r w:rsidRPr="009E13B6">
              <w:rPr>
                <w:b/>
                <w:sz w:val="24"/>
                <w:szCs w:val="24"/>
              </w:rPr>
              <w:t>среднего общего образования</w:t>
            </w:r>
            <w:r w:rsidRPr="009E13B6">
              <w:rPr>
                <w:sz w:val="24"/>
                <w:szCs w:val="24"/>
              </w:rPr>
              <w:t xml:space="preserve"> реализуется в режиме </w:t>
            </w:r>
            <w:r w:rsidR="00B35970">
              <w:rPr>
                <w:b/>
                <w:i/>
                <w:sz w:val="24"/>
                <w:szCs w:val="24"/>
              </w:rPr>
              <w:t>пятид</w:t>
            </w:r>
            <w:r w:rsidRPr="009E13B6">
              <w:rPr>
                <w:b/>
                <w:i/>
                <w:sz w:val="24"/>
                <w:szCs w:val="24"/>
              </w:rPr>
              <w:t>невной</w:t>
            </w:r>
            <w:r w:rsidRPr="009E13B6">
              <w:rPr>
                <w:sz w:val="24"/>
                <w:szCs w:val="24"/>
              </w:rPr>
              <w:t xml:space="preserve"> учебной недели. </w:t>
            </w:r>
          </w:p>
          <w:p w:rsidR="003B361E" w:rsidRDefault="003B361E" w:rsidP="00304D4B">
            <w:pPr>
              <w:autoSpaceDE w:val="0"/>
              <w:autoSpaceDN w:val="0"/>
              <w:adjustRightInd w:val="0"/>
              <w:ind w:firstLine="539"/>
              <w:jc w:val="both"/>
              <w:rPr>
                <w:b/>
                <w:i/>
                <w:sz w:val="24"/>
                <w:szCs w:val="24"/>
              </w:rPr>
            </w:pPr>
            <w:r>
              <w:rPr>
                <w:b/>
                <w:i/>
                <w:sz w:val="24"/>
                <w:szCs w:val="24"/>
              </w:rPr>
              <w:t>10 класс</w:t>
            </w:r>
          </w:p>
          <w:p w:rsidR="003B361E" w:rsidRPr="00256762" w:rsidRDefault="003B361E" w:rsidP="00304D4B">
            <w:pPr>
              <w:ind w:left="786"/>
              <w:jc w:val="both"/>
              <w:rPr>
                <w:sz w:val="24"/>
                <w:szCs w:val="24"/>
              </w:rPr>
            </w:pPr>
            <w:r w:rsidRPr="00256762">
              <w:rPr>
                <w:sz w:val="24"/>
                <w:szCs w:val="24"/>
              </w:rPr>
              <w:t>Учебный план универсального профиля обучения для 10 класса  разработан на основе выбора обучающихся и их родителей (законных представителей) и состоит из двух частей — обязательной части и части, формируемой участниками образовательных отношений.</w:t>
            </w:r>
          </w:p>
          <w:p w:rsidR="00256762" w:rsidRPr="00256762" w:rsidRDefault="003B361E" w:rsidP="00304D4B">
            <w:pPr>
              <w:autoSpaceDE w:val="0"/>
              <w:autoSpaceDN w:val="0"/>
              <w:adjustRightInd w:val="0"/>
              <w:ind w:firstLine="539"/>
              <w:jc w:val="both"/>
              <w:rPr>
                <w:sz w:val="24"/>
                <w:szCs w:val="24"/>
              </w:rPr>
            </w:pPr>
            <w:r w:rsidRPr="00256762">
              <w:rPr>
                <w:sz w:val="24"/>
                <w:szCs w:val="24"/>
              </w:rPr>
              <w:t xml:space="preserve">На углубленном уровне изучаются учебные предметы: </w:t>
            </w:r>
          </w:p>
          <w:p w:rsidR="00256762" w:rsidRPr="00256762" w:rsidRDefault="003B361E" w:rsidP="00304D4B">
            <w:pPr>
              <w:pStyle w:val="af8"/>
              <w:numPr>
                <w:ilvl w:val="0"/>
                <w:numId w:val="22"/>
              </w:numPr>
              <w:autoSpaceDE w:val="0"/>
              <w:autoSpaceDN w:val="0"/>
              <w:adjustRightInd w:val="0"/>
              <w:spacing w:after="0" w:line="240" w:lineRule="auto"/>
              <w:ind w:left="714" w:hanging="357"/>
              <w:jc w:val="both"/>
              <w:rPr>
                <w:rFonts w:ascii="Times New Roman" w:hAnsi="Times New Roman"/>
                <w:sz w:val="24"/>
                <w:szCs w:val="24"/>
              </w:rPr>
            </w:pPr>
            <w:r w:rsidRPr="00256762">
              <w:rPr>
                <w:rFonts w:ascii="Times New Roman" w:hAnsi="Times New Roman"/>
                <w:sz w:val="24"/>
                <w:szCs w:val="24"/>
              </w:rPr>
              <w:t>«Русский язык»</w:t>
            </w:r>
            <w:r w:rsidR="00256762" w:rsidRPr="00256762">
              <w:rPr>
                <w:rFonts w:ascii="Times New Roman" w:hAnsi="Times New Roman"/>
                <w:sz w:val="24"/>
                <w:szCs w:val="24"/>
              </w:rPr>
              <w:t>;</w:t>
            </w:r>
          </w:p>
          <w:p w:rsidR="00256762" w:rsidRPr="00256762" w:rsidRDefault="00256762" w:rsidP="00304D4B">
            <w:pPr>
              <w:pStyle w:val="af8"/>
              <w:numPr>
                <w:ilvl w:val="0"/>
                <w:numId w:val="22"/>
              </w:numPr>
              <w:autoSpaceDE w:val="0"/>
              <w:autoSpaceDN w:val="0"/>
              <w:adjustRightInd w:val="0"/>
              <w:spacing w:after="0" w:line="240" w:lineRule="auto"/>
              <w:ind w:left="714" w:hanging="357"/>
              <w:jc w:val="both"/>
              <w:rPr>
                <w:rFonts w:ascii="Times New Roman" w:hAnsi="Times New Roman"/>
                <w:sz w:val="24"/>
                <w:szCs w:val="24"/>
              </w:rPr>
            </w:pPr>
            <w:r w:rsidRPr="00256762">
              <w:rPr>
                <w:rFonts w:ascii="Times New Roman" w:hAnsi="Times New Roman"/>
                <w:sz w:val="24"/>
                <w:szCs w:val="24"/>
              </w:rPr>
              <w:t xml:space="preserve">«Физика» - для 1 варианта универсального </w:t>
            </w:r>
            <w:proofErr w:type="spellStart"/>
            <w:r w:rsidRPr="00256762">
              <w:rPr>
                <w:rFonts w:ascii="Times New Roman" w:hAnsi="Times New Roman"/>
                <w:sz w:val="24"/>
                <w:szCs w:val="24"/>
              </w:rPr>
              <w:t>профидя</w:t>
            </w:r>
            <w:proofErr w:type="spellEnd"/>
            <w:r w:rsidRPr="00256762">
              <w:rPr>
                <w:rFonts w:ascii="Times New Roman" w:hAnsi="Times New Roman"/>
                <w:sz w:val="24"/>
                <w:szCs w:val="24"/>
              </w:rPr>
              <w:t>;</w:t>
            </w:r>
          </w:p>
          <w:p w:rsidR="00256762" w:rsidRPr="00256762" w:rsidRDefault="00256762" w:rsidP="00304D4B">
            <w:pPr>
              <w:pStyle w:val="af8"/>
              <w:numPr>
                <w:ilvl w:val="0"/>
                <w:numId w:val="22"/>
              </w:numPr>
              <w:autoSpaceDE w:val="0"/>
              <w:autoSpaceDN w:val="0"/>
              <w:adjustRightInd w:val="0"/>
              <w:spacing w:after="0" w:line="240" w:lineRule="auto"/>
              <w:ind w:left="714" w:hanging="357"/>
              <w:jc w:val="both"/>
              <w:rPr>
                <w:rFonts w:ascii="Times New Roman" w:hAnsi="Times New Roman"/>
                <w:sz w:val="24"/>
                <w:szCs w:val="24"/>
              </w:rPr>
            </w:pPr>
            <w:r w:rsidRPr="00256762">
              <w:rPr>
                <w:rFonts w:ascii="Times New Roman" w:hAnsi="Times New Roman"/>
                <w:sz w:val="24"/>
                <w:szCs w:val="24"/>
              </w:rPr>
              <w:t>«Обществознание» - для 2 варианта универсального профиля.</w:t>
            </w:r>
          </w:p>
          <w:p w:rsidR="003B361E" w:rsidRPr="00256762" w:rsidRDefault="003B361E" w:rsidP="00304D4B">
            <w:pPr>
              <w:autoSpaceDE w:val="0"/>
              <w:autoSpaceDN w:val="0"/>
              <w:adjustRightInd w:val="0"/>
              <w:ind w:firstLine="539"/>
              <w:jc w:val="both"/>
              <w:rPr>
                <w:sz w:val="24"/>
                <w:szCs w:val="24"/>
              </w:rPr>
            </w:pPr>
            <w:r w:rsidRPr="00256762">
              <w:rPr>
                <w:sz w:val="24"/>
                <w:szCs w:val="24"/>
              </w:rPr>
              <w:t>Остальные учебные предметы изучаются на базовом уровне.</w:t>
            </w:r>
          </w:p>
          <w:p w:rsidR="003B361E" w:rsidRPr="00256762" w:rsidRDefault="003B361E" w:rsidP="00304D4B">
            <w:pPr>
              <w:ind w:left="786"/>
              <w:jc w:val="both"/>
              <w:rPr>
                <w:rFonts w:eastAsia="Calibri"/>
                <w:sz w:val="24"/>
                <w:szCs w:val="24"/>
                <w:lang w:eastAsia="en-US"/>
              </w:rPr>
            </w:pPr>
          </w:p>
          <w:p w:rsidR="00256762" w:rsidRDefault="00256762" w:rsidP="00304D4B">
            <w:pPr>
              <w:pStyle w:val="af2"/>
              <w:ind w:left="36"/>
              <w:jc w:val="both"/>
              <w:rPr>
                <w:rFonts w:ascii="Times New Roman" w:eastAsia="Calibri" w:hAnsi="Times New Roman"/>
                <w:sz w:val="24"/>
                <w:szCs w:val="24"/>
              </w:rPr>
            </w:pPr>
            <w:r>
              <w:rPr>
                <w:rFonts w:ascii="Times New Roman" w:eastAsia="Calibri" w:hAnsi="Times New Roman"/>
                <w:sz w:val="24"/>
                <w:szCs w:val="24"/>
              </w:rPr>
              <w:t xml:space="preserve">          В части, формируемой участниками образовательных отношений по заявлению обучающихся и их родителей (законных представителей) в</w:t>
            </w:r>
            <w:r w:rsidRPr="003C4880">
              <w:rPr>
                <w:rFonts w:ascii="Times New Roman" w:eastAsia="Calibri" w:hAnsi="Times New Roman"/>
                <w:sz w:val="24"/>
                <w:szCs w:val="24"/>
              </w:rPr>
              <w:t xml:space="preserve">ыделены часы на выполнение рабочих программ по учебным предметам на </w:t>
            </w:r>
            <w:r>
              <w:rPr>
                <w:rFonts w:ascii="Times New Roman" w:eastAsia="Calibri" w:hAnsi="Times New Roman"/>
                <w:sz w:val="24"/>
                <w:szCs w:val="24"/>
              </w:rPr>
              <w:t xml:space="preserve">базовом </w:t>
            </w:r>
            <w:r w:rsidRPr="003C4880">
              <w:rPr>
                <w:rFonts w:ascii="Times New Roman" w:eastAsia="Calibri" w:hAnsi="Times New Roman"/>
                <w:sz w:val="24"/>
                <w:szCs w:val="24"/>
              </w:rPr>
              <w:t xml:space="preserve"> уровне</w:t>
            </w:r>
            <w:r>
              <w:rPr>
                <w:rFonts w:ascii="Times New Roman" w:eastAsia="Calibri" w:hAnsi="Times New Roman"/>
                <w:sz w:val="24"/>
                <w:szCs w:val="24"/>
              </w:rPr>
              <w:t>:</w:t>
            </w:r>
          </w:p>
          <w:p w:rsidR="003B361E" w:rsidRPr="00256762" w:rsidRDefault="003B361E" w:rsidP="00304D4B">
            <w:pPr>
              <w:ind w:left="786"/>
              <w:jc w:val="both"/>
              <w:rPr>
                <w:rFonts w:eastAsia="Calibri"/>
                <w:sz w:val="24"/>
                <w:szCs w:val="24"/>
                <w:lang w:eastAsia="en-US"/>
              </w:rPr>
            </w:pPr>
            <w:r w:rsidRPr="00256762">
              <w:rPr>
                <w:rFonts w:eastAsia="Calibri"/>
                <w:sz w:val="24"/>
                <w:szCs w:val="24"/>
                <w:lang w:eastAsia="en-US"/>
              </w:rPr>
              <w:t>- «Алгебра и начала математического анализа» - выделено по 1 часу в неделю в 10-м классе;</w:t>
            </w:r>
          </w:p>
          <w:p w:rsidR="003B361E" w:rsidRPr="00256762" w:rsidRDefault="003B361E" w:rsidP="00304D4B">
            <w:pPr>
              <w:ind w:left="786"/>
              <w:jc w:val="both"/>
              <w:rPr>
                <w:rFonts w:eastAsia="Calibri"/>
                <w:sz w:val="24"/>
                <w:szCs w:val="24"/>
                <w:lang w:eastAsia="en-US"/>
              </w:rPr>
            </w:pPr>
            <w:r w:rsidRPr="00256762">
              <w:rPr>
                <w:rFonts w:eastAsia="Calibri"/>
                <w:sz w:val="24"/>
                <w:szCs w:val="24"/>
                <w:lang w:eastAsia="en-US"/>
              </w:rPr>
              <w:t xml:space="preserve">- «Геометрия» - выделено по 1 часу в неделю в 11-м классе. </w:t>
            </w:r>
          </w:p>
          <w:p w:rsidR="003B361E" w:rsidRPr="00256762" w:rsidRDefault="003B361E" w:rsidP="00304D4B">
            <w:pPr>
              <w:ind w:left="786"/>
              <w:jc w:val="both"/>
              <w:rPr>
                <w:rFonts w:eastAsia="Calibri"/>
                <w:sz w:val="24"/>
                <w:szCs w:val="24"/>
                <w:lang w:eastAsia="en-US"/>
              </w:rPr>
            </w:pPr>
            <w:r w:rsidRPr="00256762">
              <w:rPr>
                <w:rFonts w:eastAsia="Calibri"/>
                <w:sz w:val="24"/>
                <w:szCs w:val="24"/>
                <w:lang w:eastAsia="en-US"/>
              </w:rPr>
              <w:t xml:space="preserve">На основании выбора обучающихся и их родителей (законных </w:t>
            </w:r>
            <w:r w:rsidRPr="00256762">
              <w:rPr>
                <w:rFonts w:eastAsia="Calibri"/>
                <w:sz w:val="24"/>
                <w:szCs w:val="24"/>
                <w:lang w:eastAsia="en-US"/>
              </w:rPr>
              <w:lastRenderedPageBreak/>
              <w:t>представителей) в часть, формируемую участниками образовательных отношений, включены следующие элективные и факультативные курсы:</w:t>
            </w:r>
          </w:p>
          <w:p w:rsidR="003B361E" w:rsidRPr="00256762" w:rsidRDefault="003B361E" w:rsidP="00304D4B">
            <w:pPr>
              <w:numPr>
                <w:ilvl w:val="0"/>
                <w:numId w:val="32"/>
              </w:numPr>
              <w:jc w:val="both"/>
              <w:rPr>
                <w:rFonts w:eastAsia="Calibri"/>
                <w:sz w:val="24"/>
                <w:szCs w:val="24"/>
                <w:lang w:eastAsia="en-US"/>
              </w:rPr>
            </w:pPr>
            <w:r w:rsidRPr="00256762">
              <w:rPr>
                <w:rFonts w:eastAsia="Calibri"/>
                <w:b/>
                <w:i/>
                <w:sz w:val="24"/>
                <w:szCs w:val="24"/>
                <w:lang w:eastAsia="en-US"/>
              </w:rPr>
              <w:t>элективный курс «Многогранники»</w:t>
            </w:r>
            <w:r w:rsidRPr="00256762">
              <w:rPr>
                <w:rFonts w:eastAsia="Calibri"/>
                <w:sz w:val="24"/>
                <w:szCs w:val="24"/>
                <w:lang w:eastAsia="en-US"/>
              </w:rPr>
              <w:t xml:space="preserve">  по 1 часу в неделю в 10-11-х классах с целью формирования у обучающихся навыков исследовательской деятельности, </w:t>
            </w:r>
            <w:r w:rsidRPr="00256762">
              <w:rPr>
                <w:rFonts w:eastAsia="Calibri"/>
                <w:sz w:val="24"/>
                <w:szCs w:val="24"/>
                <w:shd w:val="clear" w:color="auto" w:fill="FFFFFF"/>
                <w:lang w:eastAsia="en-US"/>
              </w:rPr>
              <w:t>их  подготовке к решению практических задач  посредством ознакомления с правильными, полуправильными, звездчатыми многогранниками и их значением в современном мироздании;</w:t>
            </w:r>
          </w:p>
          <w:p w:rsidR="003B361E" w:rsidRPr="00256762" w:rsidRDefault="003B361E" w:rsidP="00304D4B">
            <w:pPr>
              <w:numPr>
                <w:ilvl w:val="0"/>
                <w:numId w:val="32"/>
              </w:numPr>
              <w:jc w:val="both"/>
              <w:rPr>
                <w:rFonts w:eastAsia="Calibri"/>
                <w:sz w:val="24"/>
                <w:szCs w:val="24"/>
                <w:lang w:eastAsia="en-US"/>
              </w:rPr>
            </w:pPr>
            <w:proofErr w:type="gramStart"/>
            <w:r w:rsidRPr="00256762">
              <w:rPr>
                <w:rFonts w:eastAsia="Calibri"/>
                <w:b/>
                <w:i/>
                <w:sz w:val="24"/>
                <w:szCs w:val="24"/>
                <w:lang w:eastAsia="en-US"/>
              </w:rPr>
              <w:t>элективный курс «Основы финансовой грамотности»</w:t>
            </w:r>
            <w:r w:rsidRPr="00256762">
              <w:rPr>
                <w:rFonts w:eastAsia="Calibri"/>
                <w:sz w:val="24"/>
                <w:szCs w:val="24"/>
                <w:lang w:eastAsia="en-US"/>
              </w:rPr>
              <w:t xml:space="preserve"> по 1 часу в неделю в 10-11-х классах для 2 варианта универсального профиля с целью формирования базовых понятий и навыков, которые в последующем позволят обучающимся принимать оптимальные финансовые решения, с успехом решать возникающие финансовые проблемы, своевременно выявлять и предотвращать финансовые мошенничества;</w:t>
            </w:r>
            <w:proofErr w:type="gramEnd"/>
          </w:p>
          <w:p w:rsidR="003B361E" w:rsidRPr="00256762" w:rsidRDefault="003B361E" w:rsidP="00304D4B">
            <w:pPr>
              <w:numPr>
                <w:ilvl w:val="0"/>
                <w:numId w:val="32"/>
              </w:numPr>
              <w:jc w:val="both"/>
              <w:rPr>
                <w:rFonts w:eastAsia="Calibri"/>
                <w:sz w:val="24"/>
                <w:szCs w:val="24"/>
                <w:lang w:eastAsia="en-US"/>
              </w:rPr>
            </w:pPr>
            <w:r w:rsidRPr="00256762">
              <w:rPr>
                <w:rFonts w:eastAsia="Calibri"/>
                <w:b/>
                <w:i/>
                <w:sz w:val="24"/>
                <w:szCs w:val="24"/>
                <w:lang w:eastAsia="en-US"/>
              </w:rPr>
              <w:t>факультативный курс «Русский язык. Теория и практика»</w:t>
            </w:r>
            <w:r w:rsidRPr="00256762">
              <w:rPr>
                <w:rFonts w:eastAsia="Calibri"/>
                <w:sz w:val="24"/>
                <w:szCs w:val="24"/>
                <w:lang w:eastAsia="en-US"/>
              </w:rPr>
              <w:t xml:space="preserve"> в объеме 1 часа в неделю </w:t>
            </w:r>
            <w:r w:rsidR="00953C91">
              <w:rPr>
                <w:rFonts w:eastAsia="Calibri"/>
                <w:sz w:val="24"/>
                <w:szCs w:val="24"/>
                <w:lang w:eastAsia="en-US"/>
              </w:rPr>
              <w:t xml:space="preserve">будет преподаваться </w:t>
            </w:r>
            <w:r w:rsidRPr="00256762">
              <w:rPr>
                <w:rFonts w:eastAsia="Calibri"/>
                <w:sz w:val="24"/>
                <w:szCs w:val="24"/>
                <w:lang w:eastAsia="en-US"/>
              </w:rPr>
              <w:t>в 11-м классе с целью</w:t>
            </w:r>
            <w:r w:rsidRPr="00256762">
              <w:rPr>
                <w:rFonts w:eastAsia="Calibri"/>
                <w:color w:val="FF0000"/>
                <w:sz w:val="24"/>
                <w:szCs w:val="24"/>
                <w:lang w:eastAsia="en-US"/>
              </w:rPr>
              <w:t xml:space="preserve"> </w:t>
            </w:r>
            <w:r w:rsidRPr="00256762">
              <w:rPr>
                <w:rFonts w:eastAsia="Calibri"/>
                <w:sz w:val="24"/>
                <w:szCs w:val="24"/>
                <w:shd w:val="clear" w:color="auto" w:fill="FFFFFF"/>
                <w:lang w:eastAsia="en-US"/>
              </w:rPr>
              <w:t xml:space="preserve">формирования и развития коммуникативной, языковой, лингвистической (языковедческой) и </w:t>
            </w:r>
            <w:proofErr w:type="spellStart"/>
            <w:r w:rsidRPr="00256762">
              <w:rPr>
                <w:rFonts w:eastAsia="Calibri"/>
                <w:sz w:val="24"/>
                <w:szCs w:val="24"/>
                <w:shd w:val="clear" w:color="auto" w:fill="FFFFFF"/>
                <w:lang w:eastAsia="en-US"/>
              </w:rPr>
              <w:t>культуроведческой</w:t>
            </w:r>
            <w:proofErr w:type="spellEnd"/>
            <w:r w:rsidRPr="00256762">
              <w:rPr>
                <w:rFonts w:eastAsia="Calibri"/>
                <w:sz w:val="24"/>
                <w:szCs w:val="24"/>
                <w:shd w:val="clear" w:color="auto" w:fill="FFFFFF"/>
                <w:lang w:eastAsia="en-US"/>
              </w:rPr>
              <w:t xml:space="preserve"> компетенций обучающихся</w:t>
            </w:r>
            <w:proofErr w:type="gramStart"/>
            <w:r w:rsidRPr="00256762">
              <w:rPr>
                <w:rFonts w:eastAsia="Calibri"/>
                <w:sz w:val="24"/>
                <w:szCs w:val="24"/>
                <w:shd w:val="clear" w:color="auto" w:fill="FFFFFF"/>
                <w:lang w:eastAsia="en-US"/>
              </w:rPr>
              <w:t>.</w:t>
            </w:r>
            <w:r w:rsidRPr="00256762">
              <w:rPr>
                <w:rFonts w:eastAsia="Calibri"/>
                <w:sz w:val="24"/>
                <w:szCs w:val="24"/>
                <w:lang w:eastAsia="en-US"/>
              </w:rPr>
              <w:t>.</w:t>
            </w:r>
            <w:proofErr w:type="gramEnd"/>
          </w:p>
          <w:p w:rsidR="003B361E" w:rsidRDefault="003B361E" w:rsidP="00304D4B">
            <w:pPr>
              <w:autoSpaceDE w:val="0"/>
              <w:autoSpaceDN w:val="0"/>
              <w:adjustRightInd w:val="0"/>
              <w:ind w:firstLine="539"/>
              <w:jc w:val="both"/>
              <w:rPr>
                <w:b/>
                <w:i/>
                <w:sz w:val="24"/>
                <w:szCs w:val="24"/>
              </w:rPr>
            </w:pPr>
          </w:p>
          <w:p w:rsidR="008C4E53" w:rsidRPr="008C4E53" w:rsidRDefault="008C4E53" w:rsidP="00304D4B">
            <w:pPr>
              <w:autoSpaceDE w:val="0"/>
              <w:autoSpaceDN w:val="0"/>
              <w:adjustRightInd w:val="0"/>
              <w:ind w:firstLine="539"/>
              <w:jc w:val="both"/>
              <w:rPr>
                <w:b/>
                <w:i/>
                <w:sz w:val="24"/>
                <w:szCs w:val="24"/>
              </w:rPr>
            </w:pPr>
            <w:r w:rsidRPr="008C4E53">
              <w:rPr>
                <w:b/>
                <w:i/>
                <w:sz w:val="24"/>
                <w:szCs w:val="24"/>
              </w:rPr>
              <w:t>1</w:t>
            </w:r>
            <w:r w:rsidR="003B361E">
              <w:rPr>
                <w:b/>
                <w:i/>
                <w:sz w:val="24"/>
                <w:szCs w:val="24"/>
              </w:rPr>
              <w:t>1</w:t>
            </w:r>
            <w:r w:rsidRPr="008C4E53">
              <w:rPr>
                <w:b/>
                <w:i/>
                <w:sz w:val="24"/>
                <w:szCs w:val="24"/>
              </w:rPr>
              <w:t xml:space="preserve"> класс</w:t>
            </w:r>
          </w:p>
          <w:p w:rsidR="008C4E53" w:rsidRPr="003C4880" w:rsidRDefault="008C4E53" w:rsidP="00304D4B">
            <w:pPr>
              <w:autoSpaceDE w:val="0"/>
              <w:autoSpaceDN w:val="0"/>
              <w:adjustRightInd w:val="0"/>
              <w:ind w:firstLine="539"/>
              <w:jc w:val="both"/>
              <w:rPr>
                <w:sz w:val="24"/>
                <w:szCs w:val="24"/>
              </w:rPr>
            </w:pPr>
            <w:r w:rsidRPr="004B453B">
              <w:rPr>
                <w:sz w:val="24"/>
                <w:szCs w:val="24"/>
              </w:rPr>
              <w:t>Учебный план универсального профиля обучения для 1</w:t>
            </w:r>
            <w:r w:rsidR="003B361E">
              <w:rPr>
                <w:sz w:val="24"/>
                <w:szCs w:val="24"/>
              </w:rPr>
              <w:t>1</w:t>
            </w:r>
            <w:r w:rsidRPr="004B453B">
              <w:rPr>
                <w:sz w:val="24"/>
                <w:szCs w:val="24"/>
              </w:rPr>
              <w:t xml:space="preserve"> класса  разработан на основе выбора обучающихся и их родителей (законных представителей) и</w:t>
            </w:r>
            <w:r w:rsidR="003C4880" w:rsidRPr="00F4240E">
              <w:rPr>
                <w:sz w:val="24"/>
                <w:szCs w:val="24"/>
              </w:rPr>
              <w:t xml:space="preserve"> состоит из двух частей — обязательной части и части, формируемой участниками образовательн</w:t>
            </w:r>
            <w:r w:rsidR="003C4880">
              <w:rPr>
                <w:sz w:val="24"/>
                <w:szCs w:val="24"/>
              </w:rPr>
              <w:t>ых отношений</w:t>
            </w:r>
            <w:r w:rsidR="004B453B">
              <w:rPr>
                <w:sz w:val="24"/>
                <w:szCs w:val="24"/>
              </w:rPr>
              <w:t>,</w:t>
            </w:r>
            <w:r w:rsidR="003C4880">
              <w:rPr>
                <w:sz w:val="24"/>
                <w:szCs w:val="24"/>
              </w:rPr>
              <w:t xml:space="preserve"> </w:t>
            </w:r>
            <w:r w:rsidR="004B453B">
              <w:rPr>
                <w:sz w:val="24"/>
                <w:szCs w:val="24"/>
              </w:rPr>
              <w:t xml:space="preserve">и </w:t>
            </w:r>
            <w:r w:rsidRPr="003C4880">
              <w:rPr>
                <w:sz w:val="24"/>
                <w:szCs w:val="24"/>
              </w:rPr>
              <w:t xml:space="preserve">содержит обязательные для изучения учебные предметы: «Русский язык», «Литература», «Иностранный язык», «Математика», «История, «Физическая культура», «Основы безопасности жизнедеятельности», «Астрономия» и </w:t>
            </w:r>
            <w:r w:rsidRPr="003C4880">
              <w:rPr>
                <w:color w:val="FF0000"/>
                <w:sz w:val="24"/>
                <w:szCs w:val="24"/>
              </w:rPr>
              <w:t xml:space="preserve"> </w:t>
            </w:r>
            <w:r w:rsidRPr="003C4880">
              <w:rPr>
                <w:sz w:val="24"/>
                <w:szCs w:val="24"/>
              </w:rPr>
              <w:t>предусматривает изучение не менее одного учебного предмета из каждой предметной области, определенной ФГОС среднего общего образования.</w:t>
            </w:r>
          </w:p>
          <w:p w:rsidR="008C4E53" w:rsidRDefault="004C3A64" w:rsidP="00304D4B">
            <w:pPr>
              <w:autoSpaceDE w:val="0"/>
              <w:autoSpaceDN w:val="0"/>
              <w:adjustRightInd w:val="0"/>
              <w:ind w:firstLine="539"/>
              <w:jc w:val="both"/>
              <w:rPr>
                <w:sz w:val="24"/>
                <w:szCs w:val="24"/>
              </w:rPr>
            </w:pPr>
            <w:r>
              <w:rPr>
                <w:sz w:val="24"/>
                <w:szCs w:val="24"/>
              </w:rPr>
              <w:t>Н</w:t>
            </w:r>
            <w:r w:rsidR="004B453B" w:rsidRPr="003C4880">
              <w:rPr>
                <w:sz w:val="24"/>
                <w:szCs w:val="24"/>
              </w:rPr>
              <w:t>а углубленном уровне изуча</w:t>
            </w:r>
            <w:r w:rsidR="004B453B">
              <w:rPr>
                <w:sz w:val="24"/>
                <w:szCs w:val="24"/>
              </w:rPr>
              <w:t>е</w:t>
            </w:r>
            <w:r w:rsidR="004B453B" w:rsidRPr="003C4880">
              <w:rPr>
                <w:sz w:val="24"/>
                <w:szCs w:val="24"/>
              </w:rPr>
              <w:t>тся учебны</w:t>
            </w:r>
            <w:r w:rsidR="004B453B">
              <w:rPr>
                <w:sz w:val="24"/>
                <w:szCs w:val="24"/>
              </w:rPr>
              <w:t>й</w:t>
            </w:r>
            <w:r w:rsidR="004B453B" w:rsidRPr="003C4880">
              <w:rPr>
                <w:sz w:val="24"/>
                <w:szCs w:val="24"/>
              </w:rPr>
              <w:t xml:space="preserve"> предмет: </w:t>
            </w:r>
            <w:r w:rsidR="008C4E53">
              <w:rPr>
                <w:sz w:val="24"/>
                <w:szCs w:val="24"/>
              </w:rPr>
              <w:t>«Русский язык» (3 часа в неделю). Остальные учебные предметы изучаются на базовом уровне.</w:t>
            </w:r>
          </w:p>
          <w:p w:rsidR="00517EF0" w:rsidRDefault="00517EF0" w:rsidP="00304D4B">
            <w:pPr>
              <w:pStyle w:val="af2"/>
              <w:ind w:left="36"/>
              <w:jc w:val="both"/>
              <w:rPr>
                <w:rFonts w:ascii="Times New Roman" w:eastAsia="Calibri" w:hAnsi="Times New Roman"/>
                <w:sz w:val="24"/>
                <w:szCs w:val="24"/>
              </w:rPr>
            </w:pPr>
            <w:r>
              <w:rPr>
                <w:rFonts w:ascii="Times New Roman" w:eastAsia="Calibri" w:hAnsi="Times New Roman"/>
                <w:sz w:val="24"/>
                <w:szCs w:val="24"/>
              </w:rPr>
              <w:t xml:space="preserve">          </w:t>
            </w:r>
            <w:r w:rsidR="008C4E53">
              <w:rPr>
                <w:rFonts w:ascii="Times New Roman" w:eastAsia="Calibri" w:hAnsi="Times New Roman"/>
                <w:sz w:val="24"/>
                <w:szCs w:val="24"/>
              </w:rPr>
              <w:t xml:space="preserve">В части, формируемой участниками образовательных отношений </w:t>
            </w:r>
            <w:r>
              <w:rPr>
                <w:rFonts w:ascii="Times New Roman" w:eastAsia="Calibri" w:hAnsi="Times New Roman"/>
                <w:sz w:val="24"/>
                <w:szCs w:val="24"/>
              </w:rPr>
              <w:t xml:space="preserve">по заявлению обучающихся и их родителей (законных представителей) </w:t>
            </w:r>
            <w:r w:rsidR="008C4E53">
              <w:rPr>
                <w:rFonts w:ascii="Times New Roman" w:eastAsia="Calibri" w:hAnsi="Times New Roman"/>
                <w:sz w:val="24"/>
                <w:szCs w:val="24"/>
              </w:rPr>
              <w:t>в</w:t>
            </w:r>
            <w:r w:rsidR="008C4E53" w:rsidRPr="003C4880">
              <w:rPr>
                <w:rFonts w:ascii="Times New Roman" w:eastAsia="Calibri" w:hAnsi="Times New Roman"/>
                <w:sz w:val="24"/>
                <w:szCs w:val="24"/>
              </w:rPr>
              <w:t xml:space="preserve">ыделены часы на выполнение рабочих программ по учебным предметам на </w:t>
            </w:r>
            <w:r w:rsidR="008C4E53">
              <w:rPr>
                <w:rFonts w:ascii="Times New Roman" w:eastAsia="Calibri" w:hAnsi="Times New Roman"/>
                <w:sz w:val="24"/>
                <w:szCs w:val="24"/>
              </w:rPr>
              <w:t xml:space="preserve">базовом </w:t>
            </w:r>
            <w:r w:rsidR="008C4E53" w:rsidRPr="003C4880">
              <w:rPr>
                <w:rFonts w:ascii="Times New Roman" w:eastAsia="Calibri" w:hAnsi="Times New Roman"/>
                <w:sz w:val="24"/>
                <w:szCs w:val="24"/>
              </w:rPr>
              <w:t xml:space="preserve"> уровне</w:t>
            </w:r>
            <w:r w:rsidR="008C4E53">
              <w:rPr>
                <w:rFonts w:ascii="Times New Roman" w:eastAsia="Calibri" w:hAnsi="Times New Roman"/>
                <w:sz w:val="24"/>
                <w:szCs w:val="24"/>
              </w:rPr>
              <w:t>:</w:t>
            </w:r>
          </w:p>
          <w:p w:rsidR="008C4E53" w:rsidRDefault="00517EF0" w:rsidP="00304D4B">
            <w:pPr>
              <w:pStyle w:val="af2"/>
              <w:numPr>
                <w:ilvl w:val="0"/>
                <w:numId w:val="33"/>
              </w:numPr>
              <w:jc w:val="both"/>
              <w:rPr>
                <w:rFonts w:ascii="Times New Roman" w:hAnsi="Times New Roman"/>
                <w:sz w:val="24"/>
                <w:szCs w:val="24"/>
              </w:rPr>
            </w:pPr>
            <w:r>
              <w:rPr>
                <w:sz w:val="24"/>
                <w:szCs w:val="24"/>
              </w:rPr>
              <w:t>«</w:t>
            </w:r>
            <w:r w:rsidR="008C4E53">
              <w:rPr>
                <w:rFonts w:ascii="Times New Roman" w:hAnsi="Times New Roman"/>
                <w:sz w:val="24"/>
                <w:szCs w:val="24"/>
              </w:rPr>
              <w:t>Математика: алгебра и начала математического анализа, геометрия» - выделено 2 часа в неделю</w:t>
            </w:r>
            <w:r w:rsidR="004C3A64">
              <w:rPr>
                <w:rFonts w:ascii="Times New Roman" w:hAnsi="Times New Roman"/>
                <w:sz w:val="24"/>
                <w:szCs w:val="24"/>
              </w:rPr>
              <w:t>.</w:t>
            </w:r>
          </w:p>
          <w:p w:rsidR="008C4E53" w:rsidRDefault="008C4E53" w:rsidP="00304D4B">
            <w:pPr>
              <w:pStyle w:val="af2"/>
              <w:ind w:left="36"/>
              <w:jc w:val="both"/>
              <w:rPr>
                <w:rFonts w:ascii="Times New Roman" w:hAnsi="Times New Roman"/>
                <w:sz w:val="24"/>
                <w:szCs w:val="24"/>
              </w:rPr>
            </w:pPr>
            <w:r>
              <w:rPr>
                <w:rFonts w:ascii="Times New Roman" w:hAnsi="Times New Roman"/>
                <w:sz w:val="24"/>
                <w:szCs w:val="24"/>
              </w:rPr>
              <w:t>На основании выбора обучающихся и их родителей (законных представителей) в часть, формируемую участниками образовательных отношений, включены следующие элективные и факультативные курсы:</w:t>
            </w:r>
          </w:p>
          <w:p w:rsidR="008C4E53" w:rsidRDefault="008C4E53" w:rsidP="00304D4B">
            <w:pPr>
              <w:pStyle w:val="af2"/>
              <w:numPr>
                <w:ilvl w:val="0"/>
                <w:numId w:val="32"/>
              </w:numPr>
              <w:ind w:left="36" w:firstLine="141"/>
              <w:jc w:val="both"/>
              <w:rPr>
                <w:rFonts w:ascii="Times New Roman" w:hAnsi="Times New Roman"/>
                <w:sz w:val="24"/>
                <w:szCs w:val="24"/>
              </w:rPr>
            </w:pPr>
            <w:r w:rsidRPr="001E60D3">
              <w:rPr>
                <w:rFonts w:ascii="Times New Roman" w:hAnsi="Times New Roman"/>
                <w:b/>
                <w:i/>
                <w:sz w:val="24"/>
                <w:szCs w:val="24"/>
              </w:rPr>
              <w:t>элективный курс «</w:t>
            </w:r>
            <w:proofErr w:type="gramStart"/>
            <w:r w:rsidRPr="001E60D3">
              <w:rPr>
                <w:rFonts w:ascii="Times New Roman" w:hAnsi="Times New Roman"/>
                <w:b/>
                <w:i/>
                <w:sz w:val="24"/>
                <w:szCs w:val="24"/>
              </w:rPr>
              <w:t>Индивидуальный проект</w:t>
            </w:r>
            <w:proofErr w:type="gramEnd"/>
            <w:r w:rsidRPr="001E60D3">
              <w:rPr>
                <w:rFonts w:ascii="Times New Roman" w:hAnsi="Times New Roman"/>
                <w:b/>
                <w:i/>
                <w:sz w:val="24"/>
                <w:szCs w:val="24"/>
              </w:rPr>
              <w:t>»</w:t>
            </w:r>
            <w:r w:rsidR="00703CA8">
              <w:rPr>
                <w:rFonts w:ascii="Times New Roman" w:hAnsi="Times New Roman"/>
                <w:sz w:val="24"/>
                <w:szCs w:val="24"/>
              </w:rPr>
              <w:t xml:space="preserve"> по 1 часу в неделю </w:t>
            </w:r>
            <w:r>
              <w:rPr>
                <w:rFonts w:ascii="Times New Roman" w:hAnsi="Times New Roman"/>
                <w:sz w:val="24"/>
                <w:szCs w:val="24"/>
              </w:rPr>
              <w:t xml:space="preserve"> </w:t>
            </w:r>
            <w:r w:rsidRPr="0017767D">
              <w:rPr>
                <w:rFonts w:ascii="Times New Roman" w:hAnsi="Times New Roman"/>
                <w:color w:val="000000"/>
                <w:sz w:val="24"/>
                <w:szCs w:val="24"/>
                <w:shd w:val="clear" w:color="auto" w:fill="FFFFFF"/>
                <w:lang w:eastAsia="ru-RU"/>
              </w:rPr>
              <w:t xml:space="preserve">с целью формирования навыка по </w:t>
            </w:r>
            <w:r w:rsidRPr="0017767D">
              <w:rPr>
                <w:rFonts w:ascii="Times New Roman" w:hAnsi="Times New Roman"/>
                <w:sz w:val="24"/>
                <w:szCs w:val="24"/>
              </w:rPr>
              <w:t>определению личностно-значимой проблемы, формулированию темы, постановке цели и задач своего проектирования, выдвижени</w:t>
            </w:r>
            <w:r>
              <w:rPr>
                <w:rFonts w:ascii="Times New Roman" w:hAnsi="Times New Roman"/>
                <w:sz w:val="24"/>
                <w:szCs w:val="24"/>
              </w:rPr>
              <w:t>ю</w:t>
            </w:r>
            <w:r w:rsidRPr="0017767D">
              <w:rPr>
                <w:rFonts w:ascii="Times New Roman" w:hAnsi="Times New Roman"/>
                <w:sz w:val="24"/>
                <w:szCs w:val="24"/>
              </w:rPr>
              <w:t xml:space="preserve"> и проверке гипотезы</w:t>
            </w:r>
            <w:r>
              <w:rPr>
                <w:rFonts w:ascii="Times New Roman" w:hAnsi="Times New Roman"/>
                <w:sz w:val="24"/>
                <w:szCs w:val="24"/>
              </w:rPr>
              <w:t>;</w:t>
            </w:r>
          </w:p>
          <w:p w:rsidR="008C4E53" w:rsidRDefault="008C4E53" w:rsidP="00304D4B">
            <w:pPr>
              <w:pStyle w:val="af2"/>
              <w:numPr>
                <w:ilvl w:val="0"/>
                <w:numId w:val="32"/>
              </w:numPr>
              <w:tabs>
                <w:tab w:val="left" w:pos="906"/>
              </w:tabs>
              <w:ind w:left="461"/>
              <w:jc w:val="both"/>
              <w:rPr>
                <w:rFonts w:ascii="Times New Roman" w:hAnsi="Times New Roman"/>
                <w:sz w:val="24"/>
                <w:szCs w:val="24"/>
              </w:rPr>
            </w:pPr>
            <w:proofErr w:type="gramStart"/>
            <w:r w:rsidRPr="001E60D3">
              <w:rPr>
                <w:rFonts w:ascii="Times New Roman" w:hAnsi="Times New Roman"/>
                <w:b/>
                <w:i/>
                <w:sz w:val="24"/>
                <w:szCs w:val="24"/>
              </w:rPr>
              <w:t>элективный курс «Основы финансовой грамотности»</w:t>
            </w:r>
            <w:r>
              <w:rPr>
                <w:rFonts w:ascii="Times New Roman" w:hAnsi="Times New Roman"/>
                <w:sz w:val="24"/>
                <w:szCs w:val="24"/>
              </w:rPr>
              <w:t xml:space="preserve"> по 1 часу в неделю с целью формирования</w:t>
            </w:r>
            <w:r w:rsidRPr="00CB409E">
              <w:rPr>
                <w:rFonts w:ascii="Times New Roman" w:hAnsi="Times New Roman"/>
                <w:sz w:val="24"/>
                <w:szCs w:val="24"/>
              </w:rPr>
              <w:t xml:space="preserve"> </w:t>
            </w:r>
            <w:r>
              <w:rPr>
                <w:rFonts w:ascii="Times New Roman" w:hAnsi="Times New Roman"/>
                <w:sz w:val="24"/>
                <w:szCs w:val="24"/>
              </w:rPr>
              <w:t>базовых понятий и навыков</w:t>
            </w:r>
            <w:r w:rsidRPr="00CB409E">
              <w:rPr>
                <w:rFonts w:ascii="Times New Roman" w:hAnsi="Times New Roman"/>
                <w:sz w:val="24"/>
                <w:szCs w:val="24"/>
              </w:rPr>
              <w:t xml:space="preserve">, которые в последующем позволят </w:t>
            </w:r>
            <w:r>
              <w:rPr>
                <w:rFonts w:ascii="Times New Roman" w:hAnsi="Times New Roman"/>
                <w:sz w:val="24"/>
                <w:szCs w:val="24"/>
              </w:rPr>
              <w:t>обучающимся</w:t>
            </w:r>
            <w:r w:rsidRPr="00CB409E">
              <w:rPr>
                <w:rFonts w:ascii="Times New Roman" w:hAnsi="Times New Roman"/>
                <w:sz w:val="24"/>
                <w:szCs w:val="24"/>
              </w:rPr>
              <w:t xml:space="preserve"> принимать оптимальные финансовые решения, с успехом решать возникающие финансовые проблемы, своевременно выявлять и предотвращать финансовые </w:t>
            </w:r>
            <w:r w:rsidRPr="00CB409E">
              <w:rPr>
                <w:rFonts w:ascii="Times New Roman" w:hAnsi="Times New Roman"/>
                <w:sz w:val="24"/>
                <w:szCs w:val="24"/>
              </w:rPr>
              <w:lastRenderedPageBreak/>
              <w:t>мошенничества</w:t>
            </w:r>
            <w:r>
              <w:rPr>
                <w:rFonts w:ascii="Times New Roman" w:hAnsi="Times New Roman"/>
                <w:sz w:val="24"/>
                <w:szCs w:val="24"/>
              </w:rPr>
              <w:t>;</w:t>
            </w:r>
            <w:proofErr w:type="gramEnd"/>
          </w:p>
          <w:p w:rsidR="008C4E53" w:rsidRDefault="008C4E53" w:rsidP="00304D4B">
            <w:pPr>
              <w:pStyle w:val="af2"/>
              <w:numPr>
                <w:ilvl w:val="0"/>
                <w:numId w:val="32"/>
              </w:numPr>
              <w:tabs>
                <w:tab w:val="left" w:pos="906"/>
              </w:tabs>
              <w:ind w:left="461"/>
              <w:jc w:val="both"/>
              <w:rPr>
                <w:rFonts w:ascii="Times New Roman" w:hAnsi="Times New Roman"/>
                <w:sz w:val="24"/>
                <w:szCs w:val="24"/>
              </w:rPr>
            </w:pPr>
            <w:r w:rsidRPr="001E60D3">
              <w:rPr>
                <w:rFonts w:ascii="Times New Roman" w:hAnsi="Times New Roman"/>
                <w:b/>
                <w:i/>
                <w:sz w:val="24"/>
                <w:szCs w:val="24"/>
              </w:rPr>
              <w:t>факультативный курс «Испанский язык»</w:t>
            </w:r>
            <w:r>
              <w:rPr>
                <w:rFonts w:ascii="Times New Roman" w:hAnsi="Times New Roman"/>
                <w:sz w:val="24"/>
                <w:szCs w:val="24"/>
              </w:rPr>
              <w:t xml:space="preserve"> по 1 часу в неделю с целью приобщения</w:t>
            </w:r>
            <w:r w:rsidRPr="00600433">
              <w:rPr>
                <w:rFonts w:ascii="Times New Roman" w:hAnsi="Times New Roman"/>
                <w:sz w:val="24"/>
                <w:szCs w:val="24"/>
              </w:rPr>
              <w:t xml:space="preserve"> к культуре и истории стран</w:t>
            </w:r>
            <w:r>
              <w:rPr>
                <w:rFonts w:ascii="Times New Roman" w:hAnsi="Times New Roman"/>
                <w:sz w:val="24"/>
                <w:szCs w:val="24"/>
              </w:rPr>
              <w:t>ы</w:t>
            </w:r>
            <w:r w:rsidRPr="00600433">
              <w:rPr>
                <w:rFonts w:ascii="Times New Roman" w:hAnsi="Times New Roman"/>
                <w:sz w:val="24"/>
                <w:szCs w:val="24"/>
              </w:rPr>
              <w:t xml:space="preserve"> изучаемого языка, поскольку в языке находят отражение менталитет его носителей, система ценностей, </w:t>
            </w:r>
            <w:r w:rsidRPr="00805E1E">
              <w:rPr>
                <w:rFonts w:ascii="Times New Roman" w:hAnsi="Times New Roman"/>
                <w:sz w:val="24"/>
                <w:szCs w:val="24"/>
              </w:rPr>
              <w:t>а также осознанию себя как носителя русской культуры в условиях диалога культур.</w:t>
            </w:r>
          </w:p>
          <w:p w:rsidR="00AB7DE5" w:rsidRPr="00D719B3" w:rsidRDefault="008C4E53" w:rsidP="00304D4B">
            <w:pPr>
              <w:pStyle w:val="af2"/>
              <w:numPr>
                <w:ilvl w:val="0"/>
                <w:numId w:val="32"/>
              </w:numPr>
              <w:tabs>
                <w:tab w:val="left" w:pos="906"/>
              </w:tabs>
              <w:ind w:left="461"/>
              <w:jc w:val="both"/>
              <w:rPr>
                <w:iCs/>
                <w:sz w:val="24"/>
                <w:szCs w:val="24"/>
              </w:rPr>
            </w:pPr>
            <w:r w:rsidRPr="003B361E">
              <w:rPr>
                <w:rFonts w:ascii="Times New Roman" w:hAnsi="Times New Roman"/>
                <w:b/>
                <w:i/>
                <w:sz w:val="24"/>
                <w:szCs w:val="24"/>
              </w:rPr>
              <w:t xml:space="preserve">Факультативный курс «Экономика и право» </w:t>
            </w:r>
            <w:r w:rsidRPr="003B361E">
              <w:rPr>
                <w:rFonts w:ascii="Times New Roman" w:hAnsi="Times New Roman"/>
                <w:sz w:val="24"/>
                <w:szCs w:val="24"/>
              </w:rPr>
              <w:t xml:space="preserve">по 1 часу в неделю с целью </w:t>
            </w:r>
            <w:r w:rsidRPr="003B361E">
              <w:rPr>
                <w:rFonts w:ascii="Times New Roman" w:hAnsi="Times New Roman"/>
              </w:rPr>
              <w:t>формирования правосознания и правовой культуры, социальн</w:t>
            </w:r>
            <w:proofErr w:type="gramStart"/>
            <w:r w:rsidRPr="003B361E">
              <w:rPr>
                <w:rFonts w:ascii="Times New Roman" w:hAnsi="Times New Roman"/>
              </w:rPr>
              <w:t>о-</w:t>
            </w:r>
            <w:proofErr w:type="gramEnd"/>
            <w:r w:rsidRPr="003B361E">
              <w:rPr>
                <w:rFonts w:ascii="Times New Roman" w:hAnsi="Times New Roman"/>
              </w:rPr>
              <w:t xml:space="preserve"> правовой активности, внутренней убежденности в необходимости соблюдения норм права, а также </w:t>
            </w:r>
            <w:r w:rsidRPr="003B361E">
              <w:rPr>
                <w:rFonts w:ascii="Times New Roman" w:hAnsi="Times New Roman"/>
                <w:sz w:val="24"/>
                <w:szCs w:val="24"/>
              </w:rPr>
              <w:t xml:space="preserve"> формирования у обучающихся основ экономического мышления и умений применять принципы экономического мышления при принятии решений на практике, в повседневной жизни.</w:t>
            </w:r>
          </w:p>
        </w:tc>
      </w:tr>
      <w:tr w:rsidR="00AB7DE5" w:rsidRPr="00AB7DE5" w:rsidTr="00AB7DE5">
        <w:tc>
          <w:tcPr>
            <w:tcW w:w="1270" w:type="pct"/>
          </w:tcPr>
          <w:p w:rsidR="00AB7DE5" w:rsidRPr="00AB7DE5" w:rsidRDefault="00AB7DE5" w:rsidP="00304D4B">
            <w:pPr>
              <w:pStyle w:val="aa"/>
              <w:spacing w:line="240" w:lineRule="auto"/>
              <w:rPr>
                <w:sz w:val="24"/>
                <w:szCs w:val="24"/>
              </w:rPr>
            </w:pPr>
            <w:r w:rsidRPr="00AB7DE5">
              <w:rPr>
                <w:sz w:val="24"/>
                <w:szCs w:val="24"/>
              </w:rPr>
              <w:lastRenderedPageBreak/>
              <w:t>обоснование реализуемых систем обучения, образовательных методов и технологий и т.д., особенностей организации образовательного процесса в соответствии с видом, миссией, целями и особенностями ОУ</w:t>
            </w:r>
          </w:p>
        </w:tc>
        <w:tc>
          <w:tcPr>
            <w:tcW w:w="3730" w:type="pct"/>
          </w:tcPr>
          <w:p w:rsidR="00AB7DE5" w:rsidRPr="00AB7DE5" w:rsidRDefault="00AB7DE5" w:rsidP="00304D4B">
            <w:pPr>
              <w:pStyle w:val="aa"/>
              <w:spacing w:line="240" w:lineRule="auto"/>
              <w:rPr>
                <w:sz w:val="24"/>
                <w:szCs w:val="24"/>
              </w:rPr>
            </w:pPr>
            <w:r w:rsidRPr="00AB7DE5">
              <w:rPr>
                <w:iCs/>
                <w:sz w:val="24"/>
                <w:szCs w:val="24"/>
              </w:rPr>
              <w:t>В начальной школе (1-</w:t>
            </w:r>
            <w:r w:rsidR="009E13B6">
              <w:rPr>
                <w:iCs/>
                <w:sz w:val="24"/>
                <w:szCs w:val="24"/>
              </w:rPr>
              <w:t>4</w:t>
            </w:r>
            <w:r w:rsidRPr="00AB7DE5">
              <w:rPr>
                <w:iCs/>
                <w:sz w:val="24"/>
                <w:szCs w:val="24"/>
              </w:rPr>
              <w:t xml:space="preserve"> </w:t>
            </w:r>
            <w:proofErr w:type="spellStart"/>
            <w:r w:rsidRPr="00AB7DE5">
              <w:rPr>
                <w:iCs/>
                <w:sz w:val="24"/>
                <w:szCs w:val="24"/>
              </w:rPr>
              <w:t>кл</w:t>
            </w:r>
            <w:proofErr w:type="spellEnd"/>
            <w:r w:rsidRPr="00AB7DE5">
              <w:rPr>
                <w:iCs/>
                <w:sz w:val="24"/>
                <w:szCs w:val="24"/>
              </w:rPr>
              <w:t xml:space="preserve">.) реализуется </w:t>
            </w:r>
            <w:r w:rsidRPr="00AB7DE5">
              <w:rPr>
                <w:bCs/>
                <w:sz w:val="24"/>
                <w:szCs w:val="24"/>
              </w:rPr>
              <w:t>УМК</w:t>
            </w:r>
            <w:r w:rsidRPr="00AB7DE5">
              <w:rPr>
                <w:sz w:val="24"/>
                <w:szCs w:val="24"/>
              </w:rPr>
              <w:t xml:space="preserve">  «Школа России».</w:t>
            </w:r>
          </w:p>
          <w:p w:rsidR="00AB7DE5" w:rsidRPr="00AB7DE5" w:rsidRDefault="00AB7DE5" w:rsidP="00304D4B">
            <w:pPr>
              <w:pStyle w:val="aa"/>
              <w:spacing w:line="240" w:lineRule="auto"/>
              <w:rPr>
                <w:iCs/>
                <w:sz w:val="24"/>
                <w:szCs w:val="24"/>
              </w:rPr>
            </w:pPr>
            <w:proofErr w:type="gramStart"/>
            <w:r w:rsidRPr="00AB7DE5">
              <w:rPr>
                <w:sz w:val="24"/>
                <w:szCs w:val="24"/>
              </w:rPr>
              <w:t xml:space="preserve">К преобладающим образовательным технологиям, используемым большинством педагогов на большинстве учебных предметов относятся: традиционное обучение, дифференцированное обучение на основе выявления уровня учебных возможностей </w:t>
            </w:r>
            <w:r w:rsidR="006162B8">
              <w:rPr>
                <w:sz w:val="24"/>
                <w:szCs w:val="24"/>
              </w:rPr>
              <w:t>обучающ</w:t>
            </w:r>
            <w:r w:rsidRPr="00AB7DE5">
              <w:rPr>
                <w:sz w:val="24"/>
                <w:szCs w:val="24"/>
              </w:rPr>
              <w:t>ихся (кл</w:t>
            </w:r>
            <w:r w:rsidR="0038783F">
              <w:rPr>
                <w:sz w:val="24"/>
                <w:szCs w:val="24"/>
              </w:rPr>
              <w:t xml:space="preserve">ассификация общих технологий Г. </w:t>
            </w:r>
            <w:r w:rsidRPr="00AB7DE5">
              <w:rPr>
                <w:sz w:val="24"/>
                <w:szCs w:val="24"/>
              </w:rPr>
              <w:t xml:space="preserve">Е. Муравьевой); технологии продуктивного образования: поисковые и исследовательские, проблемного обучения, проектной деятельности, дискуссия в учебном процессе, игровые технологии, информационно-коммуникативные технологии обучения (Г. Е. Муравьева «Проектирование технологий обучения»). </w:t>
            </w:r>
            <w:proofErr w:type="gramEnd"/>
          </w:p>
        </w:tc>
      </w:tr>
      <w:tr w:rsidR="00AB7DE5" w:rsidRPr="00AB7DE5" w:rsidTr="00AB7DE5">
        <w:tc>
          <w:tcPr>
            <w:tcW w:w="1270" w:type="pct"/>
          </w:tcPr>
          <w:p w:rsidR="00AB7DE5" w:rsidRPr="00AB7DE5" w:rsidRDefault="00AB7DE5" w:rsidP="00304D4B">
            <w:pPr>
              <w:pStyle w:val="aa"/>
              <w:spacing w:line="240" w:lineRule="auto"/>
              <w:ind w:left="-28"/>
              <w:rPr>
                <w:sz w:val="24"/>
                <w:szCs w:val="24"/>
              </w:rPr>
            </w:pPr>
            <w:r w:rsidRPr="00AB7DE5">
              <w:rPr>
                <w:sz w:val="24"/>
                <w:szCs w:val="24"/>
              </w:rPr>
              <w:t xml:space="preserve">соответствие рабочих программ по учебным предметам </w:t>
            </w:r>
            <w:r w:rsidR="00256762">
              <w:rPr>
                <w:sz w:val="24"/>
                <w:szCs w:val="24"/>
              </w:rPr>
              <w:t>ФРП</w:t>
            </w:r>
          </w:p>
        </w:tc>
        <w:tc>
          <w:tcPr>
            <w:tcW w:w="3730" w:type="pct"/>
          </w:tcPr>
          <w:p w:rsidR="00AB7DE5" w:rsidRPr="00AB7DE5" w:rsidRDefault="00256762" w:rsidP="00304D4B">
            <w:pPr>
              <w:pStyle w:val="aa"/>
              <w:spacing w:line="240" w:lineRule="auto"/>
              <w:rPr>
                <w:iCs/>
                <w:sz w:val="24"/>
                <w:szCs w:val="24"/>
              </w:rPr>
            </w:pPr>
            <w:r>
              <w:rPr>
                <w:iCs/>
                <w:sz w:val="24"/>
                <w:szCs w:val="24"/>
              </w:rPr>
              <w:t>Соответствуют ФРП</w:t>
            </w:r>
          </w:p>
        </w:tc>
      </w:tr>
      <w:tr w:rsidR="00AB7DE5" w:rsidRPr="00AB7DE5" w:rsidTr="00AB7DE5">
        <w:tc>
          <w:tcPr>
            <w:tcW w:w="1270" w:type="pct"/>
          </w:tcPr>
          <w:p w:rsidR="00AB7DE5" w:rsidRPr="00AB7DE5" w:rsidRDefault="00AB7DE5" w:rsidP="00304D4B">
            <w:pPr>
              <w:pStyle w:val="aa"/>
              <w:spacing w:line="240" w:lineRule="auto"/>
              <w:ind w:left="-28" w:firstLine="10"/>
              <w:rPr>
                <w:sz w:val="24"/>
                <w:szCs w:val="24"/>
              </w:rPr>
            </w:pPr>
            <w:r w:rsidRPr="00AB7DE5">
              <w:rPr>
                <w:sz w:val="24"/>
                <w:szCs w:val="24"/>
              </w:rPr>
              <w:t>соответствие рабочих программ факультативных, элективных курсов виду, миссии, целям, особенностям ОУ и контингента обучающихся, а также их запросам и интересам</w:t>
            </w:r>
          </w:p>
          <w:p w:rsidR="00AB7DE5" w:rsidRPr="00AB7DE5" w:rsidRDefault="00AB7DE5" w:rsidP="00304D4B">
            <w:pPr>
              <w:pStyle w:val="aa"/>
              <w:spacing w:line="240" w:lineRule="auto"/>
              <w:ind w:firstLine="10"/>
              <w:rPr>
                <w:sz w:val="24"/>
                <w:szCs w:val="24"/>
              </w:rPr>
            </w:pPr>
          </w:p>
        </w:tc>
        <w:tc>
          <w:tcPr>
            <w:tcW w:w="3730" w:type="pct"/>
          </w:tcPr>
          <w:p w:rsidR="00AB7DE5" w:rsidRPr="00AB7DE5" w:rsidRDefault="00AB7DE5" w:rsidP="00304D4B">
            <w:pPr>
              <w:pStyle w:val="aa"/>
              <w:spacing w:line="240" w:lineRule="auto"/>
              <w:rPr>
                <w:iCs/>
                <w:sz w:val="24"/>
                <w:szCs w:val="24"/>
              </w:rPr>
            </w:pPr>
            <w:proofErr w:type="gramStart"/>
            <w:r w:rsidRPr="00AB7DE5">
              <w:rPr>
                <w:iCs/>
                <w:sz w:val="24"/>
                <w:szCs w:val="24"/>
              </w:rPr>
              <w:t>Рабочие программы элективных</w:t>
            </w:r>
            <w:r w:rsidR="00517EF0">
              <w:rPr>
                <w:iCs/>
                <w:sz w:val="24"/>
                <w:szCs w:val="24"/>
              </w:rPr>
              <w:t xml:space="preserve"> и факультативных </w:t>
            </w:r>
            <w:r w:rsidRPr="00AB7DE5">
              <w:rPr>
                <w:iCs/>
                <w:sz w:val="24"/>
                <w:szCs w:val="24"/>
              </w:rPr>
              <w:t xml:space="preserve"> курсов в 10 и 11 классах отражают запросы </w:t>
            </w:r>
            <w:r w:rsidR="00517EF0">
              <w:rPr>
                <w:iCs/>
                <w:sz w:val="24"/>
                <w:szCs w:val="24"/>
              </w:rPr>
              <w:t xml:space="preserve">обучающихся и их родителей (законных представителей) </w:t>
            </w:r>
            <w:r w:rsidRPr="00AB7DE5">
              <w:rPr>
                <w:iCs/>
                <w:sz w:val="24"/>
                <w:szCs w:val="24"/>
              </w:rPr>
              <w:t>и призваны удовлетворить их познавательную потребность в различных областях деятельности человека, а также позволяют усилить общеобразовательную подготовку по учебным предметам, входящим в учебный план</w:t>
            </w:r>
            <w:r w:rsidR="006769EB">
              <w:rPr>
                <w:iCs/>
                <w:sz w:val="24"/>
                <w:szCs w:val="24"/>
              </w:rPr>
              <w:t xml:space="preserve"> на базовом или </w:t>
            </w:r>
            <w:proofErr w:type="spellStart"/>
            <w:r w:rsidR="006769EB">
              <w:rPr>
                <w:iCs/>
                <w:sz w:val="24"/>
                <w:szCs w:val="24"/>
              </w:rPr>
              <w:t>угдубленном</w:t>
            </w:r>
            <w:proofErr w:type="spellEnd"/>
            <w:r w:rsidR="006769EB">
              <w:rPr>
                <w:iCs/>
                <w:sz w:val="24"/>
                <w:szCs w:val="24"/>
              </w:rPr>
              <w:t xml:space="preserve"> уровне</w:t>
            </w:r>
            <w:r w:rsidRPr="00AB7DE5">
              <w:rPr>
                <w:iCs/>
                <w:sz w:val="24"/>
                <w:szCs w:val="24"/>
              </w:rPr>
              <w:t>, создают условия для подготовки к экзаменам по выбору.</w:t>
            </w:r>
            <w:proofErr w:type="gramEnd"/>
            <w:r w:rsidRPr="00AB7DE5">
              <w:rPr>
                <w:iCs/>
                <w:sz w:val="24"/>
                <w:szCs w:val="24"/>
              </w:rPr>
              <w:t xml:space="preserve"> Старшеклассникам предоставляются элективные курсы</w:t>
            </w:r>
            <w:r w:rsidR="006769EB">
              <w:rPr>
                <w:iCs/>
                <w:sz w:val="24"/>
                <w:szCs w:val="24"/>
              </w:rPr>
              <w:t>: «</w:t>
            </w:r>
            <w:proofErr w:type="gramStart"/>
            <w:r w:rsidR="006769EB">
              <w:rPr>
                <w:iCs/>
                <w:sz w:val="24"/>
                <w:szCs w:val="24"/>
              </w:rPr>
              <w:t>Индивидуальный проект</w:t>
            </w:r>
            <w:proofErr w:type="gramEnd"/>
            <w:r w:rsidR="006769EB">
              <w:rPr>
                <w:iCs/>
                <w:sz w:val="24"/>
                <w:szCs w:val="24"/>
              </w:rPr>
              <w:t xml:space="preserve">», «Многогранники», «Основы финансовой грамотности», а также факультативные курсы: </w:t>
            </w:r>
            <w:r w:rsidR="00965F63">
              <w:rPr>
                <w:iCs/>
                <w:sz w:val="24"/>
                <w:szCs w:val="24"/>
              </w:rPr>
              <w:t>«</w:t>
            </w:r>
            <w:r w:rsidR="008F5448">
              <w:rPr>
                <w:iCs/>
                <w:sz w:val="24"/>
                <w:szCs w:val="24"/>
              </w:rPr>
              <w:t>Русский язык. Теория и практика»</w:t>
            </w:r>
            <w:r w:rsidR="006769EB">
              <w:rPr>
                <w:iCs/>
                <w:sz w:val="24"/>
                <w:szCs w:val="24"/>
              </w:rPr>
              <w:t>, «Испанский язык»</w:t>
            </w:r>
            <w:r w:rsidR="00965F63">
              <w:rPr>
                <w:iCs/>
                <w:sz w:val="24"/>
                <w:szCs w:val="24"/>
              </w:rPr>
              <w:t>, «Экономика и право».</w:t>
            </w:r>
          </w:p>
        </w:tc>
      </w:tr>
      <w:tr w:rsidR="00AB7DE5" w:rsidRPr="00AB7DE5" w:rsidTr="00AB7DE5">
        <w:tc>
          <w:tcPr>
            <w:tcW w:w="1270" w:type="pct"/>
          </w:tcPr>
          <w:p w:rsidR="00AB7DE5" w:rsidRPr="00AB7DE5" w:rsidRDefault="00AB7DE5" w:rsidP="00304D4B">
            <w:pPr>
              <w:pStyle w:val="aa"/>
              <w:spacing w:line="240" w:lineRule="auto"/>
              <w:ind w:firstLine="10"/>
              <w:rPr>
                <w:sz w:val="24"/>
                <w:szCs w:val="24"/>
              </w:rPr>
            </w:pPr>
            <w:r w:rsidRPr="00AB7DE5">
              <w:rPr>
                <w:sz w:val="24"/>
                <w:szCs w:val="24"/>
              </w:rPr>
              <w:t>соответствие рабочих программ дополнительного образования миссии, целям, особенностям ОУ и контингента обучающихся, а также их запросам и интересам</w:t>
            </w:r>
          </w:p>
        </w:tc>
        <w:tc>
          <w:tcPr>
            <w:tcW w:w="3730" w:type="pct"/>
          </w:tcPr>
          <w:p w:rsidR="00135FBD" w:rsidRDefault="00AB7DE5" w:rsidP="00304D4B">
            <w:pPr>
              <w:jc w:val="both"/>
              <w:rPr>
                <w:color w:val="262626"/>
                <w:sz w:val="24"/>
                <w:szCs w:val="24"/>
              </w:rPr>
            </w:pPr>
            <w:r w:rsidRPr="00AB7DE5">
              <w:rPr>
                <w:iCs/>
                <w:sz w:val="24"/>
                <w:szCs w:val="24"/>
              </w:rPr>
              <w:t xml:space="preserve">Рабочие программы дополнительного образования призваны удовлетворить </w:t>
            </w:r>
            <w:r w:rsidRPr="00AB7DE5">
              <w:rPr>
                <w:sz w:val="24"/>
                <w:szCs w:val="24"/>
              </w:rPr>
              <w:t xml:space="preserve">индивидуальные образовательные потребности детей. Педагогический потенциал дополнительного образования, выступая мощным средством формирования мотивации, способствует расширению культурного пространства самореализации ребенка. Дополнительное образование,  объединяя в одно целое совокупность различных направлений творческой деятельности, работает на общую концептуальную установку – разносторонне развитие ребенка, появление у него возможности почувствовать себя компетентным в выбранной им деятельности. В школе реализуются </w:t>
            </w:r>
          </w:p>
          <w:tbl>
            <w:tblPr>
              <w:tblStyle w:val="af4"/>
              <w:tblW w:w="0" w:type="auto"/>
              <w:jc w:val="center"/>
              <w:tblLook w:val="04A0"/>
            </w:tblPr>
            <w:tblGrid>
              <w:gridCol w:w="522"/>
              <w:gridCol w:w="5575"/>
              <w:gridCol w:w="1417"/>
            </w:tblGrid>
            <w:tr w:rsidR="00C87DFD" w:rsidRPr="00C87DFD" w:rsidTr="00C87DFD">
              <w:trPr>
                <w:jc w:val="center"/>
              </w:trPr>
              <w:tc>
                <w:tcPr>
                  <w:tcW w:w="522" w:type="dxa"/>
                </w:tcPr>
                <w:p w:rsidR="00C87DFD" w:rsidRPr="00C87DFD" w:rsidRDefault="00C87DFD" w:rsidP="00953C91">
                  <w:pPr>
                    <w:pStyle w:val="af8"/>
                    <w:spacing w:after="0" w:line="240" w:lineRule="auto"/>
                    <w:ind w:left="0"/>
                    <w:jc w:val="center"/>
                    <w:rPr>
                      <w:rFonts w:ascii="Times New Roman" w:hAnsi="Times New Roman"/>
                      <w:b/>
                      <w:i/>
                      <w:sz w:val="20"/>
                      <w:szCs w:val="20"/>
                    </w:rPr>
                  </w:pPr>
                  <w:r w:rsidRPr="00C87DFD">
                    <w:rPr>
                      <w:rFonts w:ascii="Times New Roman" w:hAnsi="Times New Roman"/>
                      <w:b/>
                      <w:i/>
                      <w:sz w:val="20"/>
                      <w:szCs w:val="20"/>
                    </w:rPr>
                    <w:t xml:space="preserve">№ </w:t>
                  </w:r>
                  <w:proofErr w:type="spellStart"/>
                  <w:proofErr w:type="gramStart"/>
                  <w:r w:rsidRPr="00C87DFD">
                    <w:rPr>
                      <w:rFonts w:ascii="Times New Roman" w:hAnsi="Times New Roman"/>
                      <w:b/>
                      <w:i/>
                      <w:sz w:val="20"/>
                      <w:szCs w:val="20"/>
                    </w:rPr>
                    <w:t>п</w:t>
                  </w:r>
                  <w:proofErr w:type="spellEnd"/>
                  <w:proofErr w:type="gramEnd"/>
                  <w:r w:rsidRPr="00C87DFD">
                    <w:rPr>
                      <w:rFonts w:ascii="Times New Roman" w:hAnsi="Times New Roman"/>
                      <w:b/>
                      <w:i/>
                      <w:sz w:val="20"/>
                      <w:szCs w:val="20"/>
                    </w:rPr>
                    <w:t>/</w:t>
                  </w:r>
                  <w:proofErr w:type="spellStart"/>
                  <w:r w:rsidRPr="00C87DFD">
                    <w:rPr>
                      <w:rFonts w:ascii="Times New Roman" w:hAnsi="Times New Roman"/>
                      <w:b/>
                      <w:i/>
                      <w:sz w:val="20"/>
                      <w:szCs w:val="20"/>
                    </w:rPr>
                    <w:t>п</w:t>
                  </w:r>
                  <w:proofErr w:type="spellEnd"/>
                </w:p>
              </w:tc>
              <w:tc>
                <w:tcPr>
                  <w:tcW w:w="5575" w:type="dxa"/>
                </w:tcPr>
                <w:p w:rsidR="00C87DFD" w:rsidRPr="00C87DFD" w:rsidRDefault="00C87DFD" w:rsidP="00953C91">
                  <w:pPr>
                    <w:pStyle w:val="af8"/>
                    <w:spacing w:after="0" w:line="240" w:lineRule="auto"/>
                    <w:ind w:left="0"/>
                    <w:jc w:val="center"/>
                    <w:rPr>
                      <w:rFonts w:ascii="Times New Roman" w:hAnsi="Times New Roman"/>
                      <w:b/>
                      <w:i/>
                      <w:sz w:val="20"/>
                      <w:szCs w:val="20"/>
                    </w:rPr>
                  </w:pPr>
                  <w:r w:rsidRPr="00C87DFD">
                    <w:rPr>
                      <w:rFonts w:ascii="Times New Roman" w:hAnsi="Times New Roman"/>
                      <w:b/>
                      <w:i/>
                      <w:sz w:val="20"/>
                      <w:szCs w:val="20"/>
                    </w:rPr>
                    <w:t>Дополнительные программы</w:t>
                  </w:r>
                </w:p>
              </w:tc>
              <w:tc>
                <w:tcPr>
                  <w:tcW w:w="1417" w:type="dxa"/>
                </w:tcPr>
                <w:p w:rsidR="00C87DFD" w:rsidRPr="00C87DFD" w:rsidRDefault="00C87DFD" w:rsidP="00953C91">
                  <w:pPr>
                    <w:pStyle w:val="af8"/>
                    <w:spacing w:after="0" w:line="240" w:lineRule="auto"/>
                    <w:ind w:left="0"/>
                    <w:jc w:val="center"/>
                    <w:rPr>
                      <w:rFonts w:ascii="Times New Roman" w:hAnsi="Times New Roman"/>
                      <w:b/>
                      <w:i/>
                      <w:sz w:val="20"/>
                      <w:szCs w:val="20"/>
                    </w:rPr>
                  </w:pPr>
                  <w:r w:rsidRPr="00C87DFD">
                    <w:rPr>
                      <w:rFonts w:ascii="Times New Roman" w:hAnsi="Times New Roman"/>
                      <w:b/>
                      <w:i/>
                      <w:sz w:val="20"/>
                      <w:szCs w:val="20"/>
                    </w:rPr>
                    <w:t>Сроки реализации</w:t>
                  </w:r>
                </w:p>
              </w:tc>
            </w:tr>
            <w:tr w:rsidR="00C87DFD" w:rsidRPr="00C87DFD" w:rsidTr="00C87DFD">
              <w:trPr>
                <w:jc w:val="center"/>
              </w:trPr>
              <w:tc>
                <w:tcPr>
                  <w:tcW w:w="522"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1</w:t>
                  </w:r>
                </w:p>
              </w:tc>
              <w:tc>
                <w:tcPr>
                  <w:tcW w:w="5575"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Дополнительная общеобразовательная программа по хореографии</w:t>
                  </w:r>
                </w:p>
              </w:tc>
              <w:tc>
                <w:tcPr>
                  <w:tcW w:w="1417"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2 года</w:t>
                  </w:r>
                </w:p>
              </w:tc>
            </w:tr>
            <w:tr w:rsidR="00C87DFD" w:rsidRPr="00C87DFD" w:rsidTr="00C87DFD">
              <w:trPr>
                <w:jc w:val="center"/>
              </w:trPr>
              <w:tc>
                <w:tcPr>
                  <w:tcW w:w="522"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2</w:t>
                  </w:r>
                </w:p>
              </w:tc>
              <w:tc>
                <w:tcPr>
                  <w:tcW w:w="5575"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Дополнительная общеобразовательная программа по фольклору - кружок «Русский фольклор»</w:t>
                  </w:r>
                </w:p>
              </w:tc>
              <w:tc>
                <w:tcPr>
                  <w:tcW w:w="1417"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1 год</w:t>
                  </w:r>
                </w:p>
              </w:tc>
            </w:tr>
            <w:tr w:rsidR="00C87DFD" w:rsidRPr="00C87DFD" w:rsidTr="00C87DFD">
              <w:trPr>
                <w:jc w:val="center"/>
              </w:trPr>
              <w:tc>
                <w:tcPr>
                  <w:tcW w:w="522"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3</w:t>
                  </w:r>
                </w:p>
              </w:tc>
              <w:tc>
                <w:tcPr>
                  <w:tcW w:w="5575"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Дополнительная общеобразовательная программа по изобразительному искусству - кружок «Рисуем с радостью»</w:t>
                  </w:r>
                </w:p>
              </w:tc>
              <w:tc>
                <w:tcPr>
                  <w:tcW w:w="1417"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3 года</w:t>
                  </w:r>
                </w:p>
              </w:tc>
            </w:tr>
            <w:tr w:rsidR="00C87DFD" w:rsidRPr="00C87DFD" w:rsidTr="00C87DFD">
              <w:trPr>
                <w:jc w:val="center"/>
              </w:trPr>
              <w:tc>
                <w:tcPr>
                  <w:tcW w:w="522"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lastRenderedPageBreak/>
                    <w:t>4</w:t>
                  </w:r>
                </w:p>
              </w:tc>
              <w:tc>
                <w:tcPr>
                  <w:tcW w:w="5575"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Дополнительная общеобразовательная программа «Актерское мастерство»</w:t>
                  </w:r>
                </w:p>
              </w:tc>
              <w:tc>
                <w:tcPr>
                  <w:tcW w:w="1417"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1 год</w:t>
                  </w:r>
                </w:p>
              </w:tc>
            </w:tr>
            <w:tr w:rsidR="00C87DFD" w:rsidRPr="00C87DFD" w:rsidTr="00C87DFD">
              <w:trPr>
                <w:jc w:val="center"/>
              </w:trPr>
              <w:tc>
                <w:tcPr>
                  <w:tcW w:w="522"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5</w:t>
                  </w:r>
                </w:p>
              </w:tc>
              <w:tc>
                <w:tcPr>
                  <w:tcW w:w="5575"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Дополнительная общеобразовательная программа обучения игре на гитаре</w:t>
                  </w:r>
                </w:p>
              </w:tc>
              <w:tc>
                <w:tcPr>
                  <w:tcW w:w="1417"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5 лет</w:t>
                  </w:r>
                </w:p>
              </w:tc>
            </w:tr>
            <w:tr w:rsidR="00C87DFD" w:rsidRPr="00C87DFD" w:rsidTr="00C87DFD">
              <w:trPr>
                <w:jc w:val="center"/>
              </w:trPr>
              <w:tc>
                <w:tcPr>
                  <w:tcW w:w="522"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7</w:t>
                  </w:r>
                </w:p>
              </w:tc>
              <w:tc>
                <w:tcPr>
                  <w:tcW w:w="5575"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Дополнительная общеобразовательная программа кружка «Туризм»</w:t>
                  </w:r>
                </w:p>
              </w:tc>
              <w:tc>
                <w:tcPr>
                  <w:tcW w:w="1417"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3 года</w:t>
                  </w:r>
                </w:p>
              </w:tc>
            </w:tr>
            <w:tr w:rsidR="00C87DFD" w:rsidRPr="00C87DFD" w:rsidTr="00C87DFD">
              <w:trPr>
                <w:jc w:val="center"/>
              </w:trPr>
              <w:tc>
                <w:tcPr>
                  <w:tcW w:w="522"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8</w:t>
                  </w:r>
                </w:p>
              </w:tc>
              <w:tc>
                <w:tcPr>
                  <w:tcW w:w="5575"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Дополнительная общеобразовательная программа кружка «Программирование»</w:t>
                  </w:r>
                </w:p>
              </w:tc>
              <w:tc>
                <w:tcPr>
                  <w:tcW w:w="1417"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5 лет</w:t>
                  </w:r>
                </w:p>
              </w:tc>
            </w:tr>
            <w:tr w:rsidR="00C87DFD" w:rsidRPr="00C87DFD" w:rsidTr="00C87DFD">
              <w:trPr>
                <w:jc w:val="center"/>
              </w:trPr>
              <w:tc>
                <w:tcPr>
                  <w:tcW w:w="522"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9</w:t>
                  </w:r>
                </w:p>
              </w:tc>
              <w:tc>
                <w:tcPr>
                  <w:tcW w:w="5575"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Дополнительная общеобразовательная программа по подготовке и адаптации детей к школе «Подготовка будущих первоклассников. Скоро в школу»</w:t>
                  </w:r>
                </w:p>
              </w:tc>
              <w:tc>
                <w:tcPr>
                  <w:tcW w:w="1417"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1 год</w:t>
                  </w:r>
                </w:p>
              </w:tc>
            </w:tr>
            <w:tr w:rsidR="00C87DFD" w:rsidRPr="00C87DFD" w:rsidTr="00C87DFD">
              <w:trPr>
                <w:jc w:val="center"/>
              </w:trPr>
              <w:tc>
                <w:tcPr>
                  <w:tcW w:w="522"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10</w:t>
                  </w:r>
                </w:p>
              </w:tc>
              <w:tc>
                <w:tcPr>
                  <w:tcW w:w="5575"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Дополнительная общеобразовательная программа "Подготовка к ОГЭ по русскому языку"</w:t>
                  </w:r>
                </w:p>
              </w:tc>
              <w:tc>
                <w:tcPr>
                  <w:tcW w:w="1417"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1 год</w:t>
                  </w:r>
                </w:p>
              </w:tc>
            </w:tr>
            <w:tr w:rsidR="00C87DFD" w:rsidRPr="00C87DFD" w:rsidTr="00C87DFD">
              <w:trPr>
                <w:jc w:val="center"/>
              </w:trPr>
              <w:tc>
                <w:tcPr>
                  <w:tcW w:w="522"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11</w:t>
                  </w:r>
                </w:p>
              </w:tc>
              <w:tc>
                <w:tcPr>
                  <w:tcW w:w="5575"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Дополнительная общеобразовательная программа "Подготовка к ОГЭ по литературе"</w:t>
                  </w:r>
                </w:p>
              </w:tc>
              <w:tc>
                <w:tcPr>
                  <w:tcW w:w="1417"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1 год</w:t>
                  </w:r>
                </w:p>
              </w:tc>
            </w:tr>
            <w:tr w:rsidR="00C87DFD" w:rsidRPr="00C87DFD" w:rsidTr="00C87DFD">
              <w:trPr>
                <w:jc w:val="center"/>
              </w:trPr>
              <w:tc>
                <w:tcPr>
                  <w:tcW w:w="522"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12</w:t>
                  </w:r>
                </w:p>
              </w:tc>
              <w:tc>
                <w:tcPr>
                  <w:tcW w:w="5575"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Дополнительная общеобразовательная программа "Подготовка к ОГЭ по математике"</w:t>
                  </w:r>
                </w:p>
              </w:tc>
              <w:tc>
                <w:tcPr>
                  <w:tcW w:w="1417"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1 год</w:t>
                  </w:r>
                </w:p>
              </w:tc>
            </w:tr>
            <w:tr w:rsidR="00C87DFD" w:rsidRPr="00C87DFD" w:rsidTr="00C87DFD">
              <w:trPr>
                <w:jc w:val="center"/>
              </w:trPr>
              <w:tc>
                <w:tcPr>
                  <w:tcW w:w="522"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13</w:t>
                  </w:r>
                </w:p>
              </w:tc>
              <w:tc>
                <w:tcPr>
                  <w:tcW w:w="5575"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Дополнительная общеобразовательная программа "Подготовка к ОГЭ по английскому языку"</w:t>
                  </w:r>
                </w:p>
              </w:tc>
              <w:tc>
                <w:tcPr>
                  <w:tcW w:w="1417"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1 год</w:t>
                  </w:r>
                </w:p>
              </w:tc>
            </w:tr>
            <w:tr w:rsidR="00C87DFD" w:rsidRPr="00C87DFD" w:rsidTr="00C87DFD">
              <w:trPr>
                <w:jc w:val="center"/>
              </w:trPr>
              <w:tc>
                <w:tcPr>
                  <w:tcW w:w="522"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14</w:t>
                  </w:r>
                </w:p>
              </w:tc>
              <w:tc>
                <w:tcPr>
                  <w:tcW w:w="5575"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Дополнительная общеобразовательная программа "Подготовка к ОГЭ по биологии"</w:t>
                  </w:r>
                </w:p>
              </w:tc>
              <w:tc>
                <w:tcPr>
                  <w:tcW w:w="1417"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1 год</w:t>
                  </w:r>
                </w:p>
              </w:tc>
            </w:tr>
            <w:tr w:rsidR="00C87DFD" w:rsidRPr="00C87DFD" w:rsidTr="00C87DFD">
              <w:trPr>
                <w:jc w:val="center"/>
              </w:trPr>
              <w:tc>
                <w:tcPr>
                  <w:tcW w:w="522"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15</w:t>
                  </w:r>
                </w:p>
              </w:tc>
              <w:tc>
                <w:tcPr>
                  <w:tcW w:w="5575"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Дополнительная общеобразовательная программа "Подготовка к ОГЭ по химии"</w:t>
                  </w:r>
                </w:p>
              </w:tc>
              <w:tc>
                <w:tcPr>
                  <w:tcW w:w="1417"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1 год</w:t>
                  </w:r>
                </w:p>
              </w:tc>
            </w:tr>
            <w:tr w:rsidR="00C87DFD" w:rsidRPr="00C87DFD" w:rsidTr="00C87DFD">
              <w:trPr>
                <w:jc w:val="center"/>
              </w:trPr>
              <w:tc>
                <w:tcPr>
                  <w:tcW w:w="522"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16</w:t>
                  </w:r>
                </w:p>
              </w:tc>
              <w:tc>
                <w:tcPr>
                  <w:tcW w:w="5575"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Дополнительная общеобразовательная программа "Подготовка к ОГЭ по физике"</w:t>
                  </w:r>
                </w:p>
              </w:tc>
              <w:tc>
                <w:tcPr>
                  <w:tcW w:w="1417"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1 год</w:t>
                  </w:r>
                </w:p>
              </w:tc>
            </w:tr>
            <w:tr w:rsidR="00C87DFD" w:rsidRPr="00C87DFD" w:rsidTr="00C87DFD">
              <w:trPr>
                <w:jc w:val="center"/>
              </w:trPr>
              <w:tc>
                <w:tcPr>
                  <w:tcW w:w="522"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17</w:t>
                  </w:r>
                </w:p>
              </w:tc>
              <w:tc>
                <w:tcPr>
                  <w:tcW w:w="5575"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Дополнительная общеобразовательная программа "Подготовка к ОГЭ по географии"</w:t>
                  </w:r>
                </w:p>
              </w:tc>
              <w:tc>
                <w:tcPr>
                  <w:tcW w:w="1417"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1 год</w:t>
                  </w:r>
                </w:p>
              </w:tc>
            </w:tr>
            <w:tr w:rsidR="00C87DFD" w:rsidRPr="00C87DFD" w:rsidTr="00C87DFD">
              <w:trPr>
                <w:jc w:val="center"/>
              </w:trPr>
              <w:tc>
                <w:tcPr>
                  <w:tcW w:w="522"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18</w:t>
                  </w:r>
                </w:p>
              </w:tc>
              <w:tc>
                <w:tcPr>
                  <w:tcW w:w="5575"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Дополнительная общеобразовательная программа "Подготовка к ОГЭ по истории"</w:t>
                  </w:r>
                </w:p>
              </w:tc>
              <w:tc>
                <w:tcPr>
                  <w:tcW w:w="1417"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1 год</w:t>
                  </w:r>
                </w:p>
              </w:tc>
            </w:tr>
            <w:tr w:rsidR="00C87DFD" w:rsidRPr="00C87DFD" w:rsidTr="00C87DFD">
              <w:trPr>
                <w:jc w:val="center"/>
              </w:trPr>
              <w:tc>
                <w:tcPr>
                  <w:tcW w:w="522"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19</w:t>
                  </w:r>
                </w:p>
              </w:tc>
              <w:tc>
                <w:tcPr>
                  <w:tcW w:w="5575"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Дополнительная общеобразовательная программа "Подготовка к ОГЭ по информатике"</w:t>
                  </w:r>
                </w:p>
              </w:tc>
              <w:tc>
                <w:tcPr>
                  <w:tcW w:w="1417"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1 год</w:t>
                  </w:r>
                </w:p>
              </w:tc>
            </w:tr>
            <w:tr w:rsidR="00C87DFD" w:rsidRPr="00C87DFD" w:rsidTr="00C87DFD">
              <w:trPr>
                <w:jc w:val="center"/>
              </w:trPr>
              <w:tc>
                <w:tcPr>
                  <w:tcW w:w="522"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20</w:t>
                  </w:r>
                </w:p>
              </w:tc>
              <w:tc>
                <w:tcPr>
                  <w:tcW w:w="5575"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Дополнительная общеобразовательная программа "Подготовка к ОГЭ по обществознанию"</w:t>
                  </w:r>
                </w:p>
              </w:tc>
              <w:tc>
                <w:tcPr>
                  <w:tcW w:w="1417"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1 год</w:t>
                  </w:r>
                </w:p>
              </w:tc>
            </w:tr>
            <w:tr w:rsidR="00C87DFD" w:rsidRPr="00C87DFD" w:rsidTr="00C87DFD">
              <w:trPr>
                <w:jc w:val="center"/>
              </w:trPr>
              <w:tc>
                <w:tcPr>
                  <w:tcW w:w="522"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21</w:t>
                  </w:r>
                </w:p>
              </w:tc>
              <w:tc>
                <w:tcPr>
                  <w:tcW w:w="5575"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Дополнительная общеобразовательная программа "Подготовка к ЕГЭ по русскому языку"</w:t>
                  </w:r>
                </w:p>
              </w:tc>
              <w:tc>
                <w:tcPr>
                  <w:tcW w:w="1417"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2 года</w:t>
                  </w:r>
                </w:p>
              </w:tc>
            </w:tr>
            <w:tr w:rsidR="00C87DFD" w:rsidRPr="00C87DFD" w:rsidTr="00C87DFD">
              <w:trPr>
                <w:jc w:val="center"/>
              </w:trPr>
              <w:tc>
                <w:tcPr>
                  <w:tcW w:w="522"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22</w:t>
                  </w:r>
                </w:p>
              </w:tc>
              <w:tc>
                <w:tcPr>
                  <w:tcW w:w="5575"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Дополнительная общеобразовательная программа "Подготовка к ЕГЭ по литературе"</w:t>
                  </w:r>
                </w:p>
              </w:tc>
              <w:tc>
                <w:tcPr>
                  <w:tcW w:w="1417"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2 года</w:t>
                  </w:r>
                </w:p>
              </w:tc>
            </w:tr>
            <w:tr w:rsidR="00C87DFD" w:rsidRPr="00C87DFD" w:rsidTr="00C87DFD">
              <w:trPr>
                <w:jc w:val="center"/>
              </w:trPr>
              <w:tc>
                <w:tcPr>
                  <w:tcW w:w="522"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23</w:t>
                  </w:r>
                </w:p>
              </w:tc>
              <w:tc>
                <w:tcPr>
                  <w:tcW w:w="5575"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Дополнительная общеобразовательная программа "Подготовка к ЕГЭ по математике"</w:t>
                  </w:r>
                </w:p>
              </w:tc>
              <w:tc>
                <w:tcPr>
                  <w:tcW w:w="1417"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2 года</w:t>
                  </w:r>
                </w:p>
              </w:tc>
            </w:tr>
            <w:tr w:rsidR="00C87DFD" w:rsidRPr="00C87DFD" w:rsidTr="00C87DFD">
              <w:trPr>
                <w:jc w:val="center"/>
              </w:trPr>
              <w:tc>
                <w:tcPr>
                  <w:tcW w:w="522"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24</w:t>
                  </w:r>
                </w:p>
              </w:tc>
              <w:tc>
                <w:tcPr>
                  <w:tcW w:w="5575"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Дополнительная общеобразовательная программа "Подготовка к ЕГЭ по английскому языку"</w:t>
                  </w:r>
                </w:p>
              </w:tc>
              <w:tc>
                <w:tcPr>
                  <w:tcW w:w="1417"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2 года</w:t>
                  </w:r>
                </w:p>
              </w:tc>
            </w:tr>
            <w:tr w:rsidR="00C87DFD" w:rsidRPr="00C87DFD" w:rsidTr="00C87DFD">
              <w:trPr>
                <w:jc w:val="center"/>
              </w:trPr>
              <w:tc>
                <w:tcPr>
                  <w:tcW w:w="522"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25</w:t>
                  </w:r>
                </w:p>
              </w:tc>
              <w:tc>
                <w:tcPr>
                  <w:tcW w:w="5575"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Дополнительная общеобразовательная программа "Подготовка к ЕГЭ по биологии"</w:t>
                  </w:r>
                </w:p>
              </w:tc>
              <w:tc>
                <w:tcPr>
                  <w:tcW w:w="1417"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2 года</w:t>
                  </w:r>
                </w:p>
              </w:tc>
            </w:tr>
            <w:tr w:rsidR="00C87DFD" w:rsidRPr="00C87DFD" w:rsidTr="00C87DFD">
              <w:trPr>
                <w:jc w:val="center"/>
              </w:trPr>
              <w:tc>
                <w:tcPr>
                  <w:tcW w:w="522"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26</w:t>
                  </w:r>
                </w:p>
              </w:tc>
              <w:tc>
                <w:tcPr>
                  <w:tcW w:w="5575"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Дополнительная общеобразовательная программа "Подготовка к ЕГЭ по химии"</w:t>
                  </w:r>
                </w:p>
              </w:tc>
              <w:tc>
                <w:tcPr>
                  <w:tcW w:w="1417"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2 года</w:t>
                  </w:r>
                </w:p>
              </w:tc>
            </w:tr>
            <w:tr w:rsidR="00C87DFD" w:rsidRPr="00C87DFD" w:rsidTr="00C87DFD">
              <w:trPr>
                <w:jc w:val="center"/>
              </w:trPr>
              <w:tc>
                <w:tcPr>
                  <w:tcW w:w="522"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27</w:t>
                  </w:r>
                </w:p>
              </w:tc>
              <w:tc>
                <w:tcPr>
                  <w:tcW w:w="5575"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Дополнительная общеобразовательная программа "Подготовка к ЕГЭ по физике"</w:t>
                  </w:r>
                </w:p>
              </w:tc>
              <w:tc>
                <w:tcPr>
                  <w:tcW w:w="1417"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2 года</w:t>
                  </w:r>
                </w:p>
              </w:tc>
            </w:tr>
            <w:tr w:rsidR="00C87DFD" w:rsidRPr="00C87DFD" w:rsidTr="00C87DFD">
              <w:trPr>
                <w:jc w:val="center"/>
              </w:trPr>
              <w:tc>
                <w:tcPr>
                  <w:tcW w:w="522"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28</w:t>
                  </w:r>
                </w:p>
              </w:tc>
              <w:tc>
                <w:tcPr>
                  <w:tcW w:w="5575"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Дополнительная общеобразовательная программа "Подготовка к ЕГЭ по географии"</w:t>
                  </w:r>
                </w:p>
              </w:tc>
              <w:tc>
                <w:tcPr>
                  <w:tcW w:w="1417"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1 год</w:t>
                  </w:r>
                </w:p>
              </w:tc>
            </w:tr>
            <w:tr w:rsidR="00C87DFD" w:rsidRPr="00C87DFD" w:rsidTr="00C87DFD">
              <w:trPr>
                <w:jc w:val="center"/>
              </w:trPr>
              <w:tc>
                <w:tcPr>
                  <w:tcW w:w="522"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29</w:t>
                  </w:r>
                </w:p>
              </w:tc>
              <w:tc>
                <w:tcPr>
                  <w:tcW w:w="5575"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Дополнительная общеобразовательная программа "Подготовка к ЕГЭ по истории"</w:t>
                  </w:r>
                </w:p>
              </w:tc>
              <w:tc>
                <w:tcPr>
                  <w:tcW w:w="1417"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2 года</w:t>
                  </w:r>
                </w:p>
              </w:tc>
            </w:tr>
            <w:tr w:rsidR="00C87DFD" w:rsidRPr="00C87DFD" w:rsidTr="00C87DFD">
              <w:trPr>
                <w:jc w:val="center"/>
              </w:trPr>
              <w:tc>
                <w:tcPr>
                  <w:tcW w:w="522"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30</w:t>
                  </w:r>
                </w:p>
              </w:tc>
              <w:tc>
                <w:tcPr>
                  <w:tcW w:w="5575"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Дополнительная общеобразовательная программа "Подготовка к ЕГЭ по информатике"</w:t>
                  </w:r>
                </w:p>
              </w:tc>
              <w:tc>
                <w:tcPr>
                  <w:tcW w:w="1417"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2 года</w:t>
                  </w:r>
                </w:p>
              </w:tc>
            </w:tr>
            <w:tr w:rsidR="00C87DFD" w:rsidRPr="00C87DFD" w:rsidTr="00C87DFD">
              <w:trPr>
                <w:jc w:val="center"/>
              </w:trPr>
              <w:tc>
                <w:tcPr>
                  <w:tcW w:w="522"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31</w:t>
                  </w:r>
                </w:p>
              </w:tc>
              <w:tc>
                <w:tcPr>
                  <w:tcW w:w="5575"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Дополнительная общеобразовательная программа "Подготовка к ЕГЭ по обществознанию"</w:t>
                  </w:r>
                </w:p>
              </w:tc>
              <w:tc>
                <w:tcPr>
                  <w:tcW w:w="1417" w:type="dxa"/>
                </w:tcPr>
                <w:p w:rsidR="00C87DFD" w:rsidRPr="00C87DFD" w:rsidRDefault="00C87DFD" w:rsidP="00953C91">
                  <w:pPr>
                    <w:pStyle w:val="af8"/>
                    <w:spacing w:after="0" w:line="240" w:lineRule="auto"/>
                    <w:ind w:left="0"/>
                    <w:jc w:val="both"/>
                    <w:rPr>
                      <w:rFonts w:ascii="Times New Roman" w:hAnsi="Times New Roman"/>
                      <w:sz w:val="20"/>
                      <w:szCs w:val="20"/>
                    </w:rPr>
                  </w:pPr>
                  <w:r w:rsidRPr="00C87DFD">
                    <w:rPr>
                      <w:rFonts w:ascii="Times New Roman" w:hAnsi="Times New Roman"/>
                      <w:sz w:val="20"/>
                      <w:szCs w:val="20"/>
                    </w:rPr>
                    <w:t>2 года</w:t>
                  </w:r>
                </w:p>
              </w:tc>
            </w:tr>
          </w:tbl>
          <w:p w:rsidR="00AB7DE5" w:rsidRPr="00AB7DE5" w:rsidRDefault="00AB7DE5" w:rsidP="00304D4B">
            <w:pPr>
              <w:pStyle w:val="aa"/>
              <w:spacing w:line="240" w:lineRule="auto"/>
              <w:rPr>
                <w:iCs/>
                <w:sz w:val="24"/>
                <w:szCs w:val="24"/>
              </w:rPr>
            </w:pPr>
          </w:p>
        </w:tc>
      </w:tr>
      <w:tr w:rsidR="00AB7DE5" w:rsidRPr="00AB7DE5" w:rsidTr="00AB7DE5">
        <w:tc>
          <w:tcPr>
            <w:tcW w:w="1270" w:type="pct"/>
          </w:tcPr>
          <w:p w:rsidR="00AB7DE5" w:rsidRPr="00AB7DE5" w:rsidRDefault="00AB7DE5" w:rsidP="00304D4B">
            <w:pPr>
              <w:pStyle w:val="aa"/>
              <w:spacing w:line="240" w:lineRule="auto"/>
              <w:ind w:left="-28" w:firstLine="10"/>
              <w:rPr>
                <w:sz w:val="24"/>
                <w:szCs w:val="24"/>
              </w:rPr>
            </w:pPr>
            <w:r w:rsidRPr="00AB7DE5">
              <w:rPr>
                <w:sz w:val="24"/>
                <w:szCs w:val="24"/>
              </w:rPr>
              <w:lastRenderedPageBreak/>
              <w:t xml:space="preserve">соответствие программ воспитания и </w:t>
            </w:r>
            <w:proofErr w:type="gramStart"/>
            <w:r w:rsidRPr="00AB7DE5">
              <w:rPr>
                <w:sz w:val="24"/>
                <w:szCs w:val="24"/>
              </w:rPr>
              <w:t>социализации</w:t>
            </w:r>
            <w:proofErr w:type="gramEnd"/>
            <w:r w:rsidRPr="00AB7DE5">
              <w:rPr>
                <w:sz w:val="24"/>
                <w:szCs w:val="24"/>
              </w:rPr>
              <w:t xml:space="preserve"> обучающихся миссии, целям, особенностям ОУ и </w:t>
            </w:r>
            <w:r w:rsidRPr="00AB7DE5">
              <w:rPr>
                <w:sz w:val="24"/>
                <w:szCs w:val="24"/>
              </w:rPr>
              <w:lastRenderedPageBreak/>
              <w:t>контингента обучающихся, а также их запросам и интересам</w:t>
            </w:r>
          </w:p>
        </w:tc>
        <w:tc>
          <w:tcPr>
            <w:tcW w:w="3730" w:type="pct"/>
          </w:tcPr>
          <w:p w:rsidR="00AB7DE5" w:rsidRPr="00AB7DE5" w:rsidRDefault="00AB7DE5" w:rsidP="00304D4B">
            <w:pPr>
              <w:pStyle w:val="ad"/>
              <w:spacing w:line="240" w:lineRule="auto"/>
              <w:ind w:firstLine="720"/>
              <w:jc w:val="both"/>
              <w:rPr>
                <w:iCs/>
                <w:sz w:val="24"/>
                <w:szCs w:val="24"/>
                <w:lang w:val="ru-RU"/>
              </w:rPr>
            </w:pPr>
            <w:r w:rsidRPr="00AB7DE5">
              <w:rPr>
                <w:b w:val="0"/>
                <w:color w:val="000000"/>
                <w:sz w:val="24"/>
                <w:szCs w:val="24"/>
                <w:lang w:val="ru-RU"/>
              </w:rPr>
              <w:lastRenderedPageBreak/>
              <w:t xml:space="preserve">Воспитательная система школы соединяет в единый процесс три основные подсистемы школы – развивающую, воспитывающую и обучающую – интегрируя, таким образом, все педагогические воздействия, идущие на ребенка, в целостный образовательный процесс. </w:t>
            </w:r>
            <w:r w:rsidRPr="00AB7DE5">
              <w:rPr>
                <w:b w:val="0"/>
                <w:iCs/>
                <w:sz w:val="24"/>
                <w:szCs w:val="24"/>
                <w:lang w:val="ru-RU"/>
              </w:rPr>
              <w:t>В школе реализу</w:t>
            </w:r>
            <w:r w:rsidR="00634DDE">
              <w:rPr>
                <w:b w:val="0"/>
                <w:iCs/>
                <w:sz w:val="24"/>
                <w:szCs w:val="24"/>
                <w:lang w:val="ru-RU"/>
              </w:rPr>
              <w:t>е</w:t>
            </w:r>
            <w:r w:rsidRPr="00AB7DE5">
              <w:rPr>
                <w:b w:val="0"/>
                <w:iCs/>
                <w:sz w:val="24"/>
                <w:szCs w:val="24"/>
                <w:lang w:val="ru-RU"/>
              </w:rPr>
              <w:t xml:space="preserve">тся </w:t>
            </w:r>
            <w:r w:rsidR="000B1003">
              <w:rPr>
                <w:b w:val="0"/>
                <w:iCs/>
                <w:sz w:val="24"/>
                <w:szCs w:val="24"/>
                <w:lang w:val="ru-RU"/>
              </w:rPr>
              <w:t>рабочая программа воспитания</w:t>
            </w:r>
            <w:r w:rsidRPr="00AB7DE5">
              <w:rPr>
                <w:b w:val="0"/>
                <w:iCs/>
                <w:sz w:val="24"/>
                <w:szCs w:val="24"/>
                <w:lang w:val="ru-RU"/>
              </w:rPr>
              <w:t xml:space="preserve">, </w:t>
            </w:r>
            <w:r w:rsidR="00634DDE">
              <w:rPr>
                <w:b w:val="0"/>
                <w:iCs/>
                <w:sz w:val="24"/>
                <w:szCs w:val="24"/>
                <w:lang w:val="ru-RU"/>
              </w:rPr>
              <w:t xml:space="preserve"> через которую</w:t>
            </w:r>
            <w:r w:rsidRPr="00AB7DE5">
              <w:rPr>
                <w:b w:val="0"/>
                <w:iCs/>
                <w:sz w:val="24"/>
                <w:szCs w:val="24"/>
                <w:lang w:val="ru-RU"/>
              </w:rPr>
              <w:t xml:space="preserve"> раскрывается содержание духовно-</w:t>
            </w:r>
            <w:r w:rsidRPr="00AB7DE5">
              <w:rPr>
                <w:b w:val="0"/>
                <w:iCs/>
                <w:sz w:val="24"/>
                <w:szCs w:val="24"/>
                <w:lang w:val="ru-RU"/>
              </w:rPr>
              <w:lastRenderedPageBreak/>
              <w:t xml:space="preserve">нравственного развития и воспитания </w:t>
            </w:r>
            <w:proofErr w:type="gramStart"/>
            <w:r w:rsidR="00091F84">
              <w:rPr>
                <w:b w:val="0"/>
                <w:iCs/>
                <w:sz w:val="24"/>
                <w:szCs w:val="24"/>
                <w:lang w:val="ru-RU"/>
              </w:rPr>
              <w:t>обучаю</w:t>
            </w:r>
            <w:r w:rsidRPr="00AB7DE5">
              <w:rPr>
                <w:b w:val="0"/>
                <w:iCs/>
                <w:sz w:val="24"/>
                <w:szCs w:val="24"/>
                <w:lang w:val="ru-RU"/>
              </w:rPr>
              <w:t>щихся</w:t>
            </w:r>
            <w:proofErr w:type="gramEnd"/>
            <w:r w:rsidRPr="00AB7DE5">
              <w:rPr>
                <w:b w:val="0"/>
                <w:iCs/>
                <w:sz w:val="24"/>
                <w:szCs w:val="24"/>
                <w:lang w:val="ru-RU"/>
              </w:rPr>
              <w:t xml:space="preserve"> школы в области формирования личностной и социальной культуры.</w:t>
            </w:r>
          </w:p>
        </w:tc>
      </w:tr>
      <w:tr w:rsidR="00AB7DE5" w:rsidRPr="00AB7DE5" w:rsidTr="00AB7DE5">
        <w:tc>
          <w:tcPr>
            <w:tcW w:w="1270" w:type="pct"/>
          </w:tcPr>
          <w:p w:rsidR="00AB7DE5" w:rsidRPr="00AB7DE5" w:rsidRDefault="00AB7DE5" w:rsidP="00304D4B">
            <w:pPr>
              <w:pStyle w:val="aa"/>
              <w:spacing w:line="240" w:lineRule="auto"/>
              <w:ind w:firstLine="10"/>
              <w:rPr>
                <w:sz w:val="24"/>
                <w:szCs w:val="24"/>
              </w:rPr>
            </w:pPr>
            <w:r w:rsidRPr="00AB7DE5">
              <w:rPr>
                <w:sz w:val="24"/>
                <w:szCs w:val="24"/>
              </w:rPr>
              <w:lastRenderedPageBreak/>
              <w:t>наличие обоснования перечня используемых учебников, учебных пособий, учебного и лабораторного оборудования в соответствии с видом, миссией, целями и особенностями ОУ</w:t>
            </w:r>
          </w:p>
        </w:tc>
        <w:tc>
          <w:tcPr>
            <w:tcW w:w="3730" w:type="pct"/>
          </w:tcPr>
          <w:p w:rsidR="00AB7DE5" w:rsidRPr="00AB7DE5" w:rsidRDefault="00AB7DE5" w:rsidP="00304D4B">
            <w:pPr>
              <w:pStyle w:val="aa"/>
              <w:spacing w:line="240" w:lineRule="auto"/>
              <w:rPr>
                <w:iCs/>
                <w:sz w:val="24"/>
                <w:szCs w:val="24"/>
              </w:rPr>
            </w:pPr>
            <w:r w:rsidRPr="00AB7DE5">
              <w:rPr>
                <w:iCs/>
                <w:sz w:val="24"/>
                <w:szCs w:val="24"/>
              </w:rPr>
              <w:t xml:space="preserve">Выбор учебников осуществляется в соответствии с утвержденным Федеральным перечнем. Учебные пособия и другие образовательные ресурсы выбираются таким образом, чтобы наиболее полно реализовать содержание рабочих программ с учетом психолого-педагогических особенностей контингента обучающихся. </w:t>
            </w:r>
          </w:p>
          <w:p w:rsidR="00AB7DE5" w:rsidRPr="00AB7DE5" w:rsidRDefault="00AB7DE5" w:rsidP="00304D4B">
            <w:pPr>
              <w:pStyle w:val="aa"/>
              <w:spacing w:line="240" w:lineRule="auto"/>
              <w:rPr>
                <w:iCs/>
                <w:sz w:val="24"/>
                <w:szCs w:val="24"/>
              </w:rPr>
            </w:pPr>
          </w:p>
        </w:tc>
      </w:tr>
    </w:tbl>
    <w:p w:rsidR="009449BC" w:rsidRPr="00AB7DE5" w:rsidRDefault="009449BC" w:rsidP="00AB7DE5">
      <w:pPr>
        <w:rPr>
          <w:sz w:val="24"/>
          <w:szCs w:val="24"/>
        </w:rPr>
      </w:pPr>
    </w:p>
    <w:p w:rsidR="007768E8" w:rsidRDefault="00942D46" w:rsidP="001A6702">
      <w:pPr>
        <w:pStyle w:val="20"/>
      </w:pPr>
      <w:bookmarkStart w:id="9" w:name="_Toc163135504"/>
      <w:r>
        <w:t>2</w:t>
      </w:r>
      <w:r w:rsidR="007768E8">
        <w:t>.</w:t>
      </w:r>
      <w:r>
        <w:t>4. Соответствие учебного плана образовательной программе образовательной организации (обоснование особенностей учебного плана в соответствии с видом, миссией, целями, особенностями образовательной организации)</w:t>
      </w:r>
      <w:bookmarkEnd w:id="9"/>
    </w:p>
    <w:tbl>
      <w:tblPr>
        <w:tblW w:w="511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4270"/>
        <w:gridCol w:w="5999"/>
      </w:tblGrid>
      <w:tr w:rsidR="00602D60" w:rsidRPr="002227F4" w:rsidTr="009961F9">
        <w:tc>
          <w:tcPr>
            <w:tcW w:w="2079" w:type="pct"/>
            <w:tcBorders>
              <w:top w:val="single" w:sz="4" w:space="0" w:color="auto"/>
              <w:left w:val="single" w:sz="4" w:space="0" w:color="auto"/>
              <w:bottom w:val="single" w:sz="4" w:space="0" w:color="auto"/>
              <w:right w:val="single" w:sz="4" w:space="0" w:color="auto"/>
            </w:tcBorders>
          </w:tcPr>
          <w:p w:rsidR="002227F4" w:rsidRPr="002227F4" w:rsidRDefault="002227F4" w:rsidP="002227F4">
            <w:pPr>
              <w:pStyle w:val="aa"/>
              <w:spacing w:line="240" w:lineRule="auto"/>
              <w:ind w:left="284" w:firstLine="10"/>
              <w:jc w:val="center"/>
              <w:rPr>
                <w:b/>
                <w:i/>
                <w:sz w:val="24"/>
                <w:szCs w:val="24"/>
              </w:rPr>
            </w:pPr>
            <w:r w:rsidRPr="002227F4">
              <w:rPr>
                <w:b/>
                <w:i/>
                <w:sz w:val="24"/>
                <w:szCs w:val="24"/>
              </w:rPr>
              <w:t>Показатели для анализа</w:t>
            </w:r>
          </w:p>
        </w:tc>
        <w:tc>
          <w:tcPr>
            <w:tcW w:w="2921" w:type="pct"/>
            <w:tcBorders>
              <w:top w:val="single" w:sz="4" w:space="0" w:color="auto"/>
              <w:left w:val="single" w:sz="4" w:space="0" w:color="auto"/>
              <w:bottom w:val="single" w:sz="4" w:space="0" w:color="auto"/>
              <w:right w:val="single" w:sz="4" w:space="0" w:color="auto"/>
            </w:tcBorders>
          </w:tcPr>
          <w:p w:rsidR="002227F4" w:rsidRPr="002227F4" w:rsidRDefault="002227F4" w:rsidP="002227F4">
            <w:pPr>
              <w:pStyle w:val="aa"/>
              <w:spacing w:line="240" w:lineRule="auto"/>
              <w:jc w:val="center"/>
              <w:rPr>
                <w:b/>
                <w:i/>
                <w:iCs/>
                <w:sz w:val="24"/>
                <w:szCs w:val="24"/>
              </w:rPr>
            </w:pPr>
            <w:r w:rsidRPr="002227F4">
              <w:rPr>
                <w:b/>
                <w:i/>
                <w:iCs/>
                <w:sz w:val="24"/>
                <w:szCs w:val="24"/>
              </w:rPr>
              <w:t>Краткая характеристика показателей</w:t>
            </w:r>
          </w:p>
        </w:tc>
      </w:tr>
      <w:tr w:rsidR="002227F4" w:rsidRPr="002227F4" w:rsidTr="009961F9">
        <w:tc>
          <w:tcPr>
            <w:tcW w:w="2079" w:type="pct"/>
          </w:tcPr>
          <w:p w:rsidR="002227F4" w:rsidRPr="002227F4" w:rsidRDefault="002227F4" w:rsidP="002227F4">
            <w:pPr>
              <w:pStyle w:val="aa"/>
              <w:spacing w:line="240" w:lineRule="auto"/>
              <w:ind w:left="284" w:firstLine="10"/>
              <w:rPr>
                <w:sz w:val="24"/>
                <w:szCs w:val="24"/>
              </w:rPr>
            </w:pPr>
            <w:r>
              <w:rPr>
                <w:sz w:val="24"/>
                <w:szCs w:val="24"/>
              </w:rPr>
              <w:t>Н</w:t>
            </w:r>
            <w:r w:rsidRPr="002227F4">
              <w:rPr>
                <w:sz w:val="24"/>
                <w:szCs w:val="24"/>
              </w:rPr>
              <w:t xml:space="preserve">аличие в пояснительной записке </w:t>
            </w:r>
            <w:proofErr w:type="gramStart"/>
            <w:r w:rsidRPr="002227F4">
              <w:rPr>
                <w:sz w:val="24"/>
                <w:szCs w:val="24"/>
              </w:rPr>
              <w:t>обоснования выбора уровня изучения предметов инвариантной части</w:t>
            </w:r>
            <w:proofErr w:type="gramEnd"/>
            <w:r w:rsidRPr="002227F4">
              <w:rPr>
                <w:sz w:val="24"/>
                <w:szCs w:val="24"/>
              </w:rPr>
              <w:t xml:space="preserve"> УП </w:t>
            </w:r>
          </w:p>
        </w:tc>
        <w:tc>
          <w:tcPr>
            <w:tcW w:w="2921" w:type="pct"/>
          </w:tcPr>
          <w:p w:rsidR="002227F4" w:rsidRPr="002227F4" w:rsidRDefault="002227F4" w:rsidP="002227F4">
            <w:pPr>
              <w:pStyle w:val="aa"/>
              <w:spacing w:line="240" w:lineRule="auto"/>
              <w:rPr>
                <w:iCs/>
                <w:sz w:val="24"/>
                <w:szCs w:val="24"/>
              </w:rPr>
            </w:pPr>
            <w:r w:rsidRPr="002227F4">
              <w:rPr>
                <w:iCs/>
                <w:sz w:val="24"/>
                <w:szCs w:val="24"/>
              </w:rPr>
              <w:t>Да</w:t>
            </w:r>
          </w:p>
        </w:tc>
      </w:tr>
      <w:tr w:rsidR="002227F4" w:rsidRPr="002227F4" w:rsidTr="009961F9">
        <w:tc>
          <w:tcPr>
            <w:tcW w:w="2079" w:type="pct"/>
          </w:tcPr>
          <w:p w:rsidR="002227F4" w:rsidRPr="002227F4" w:rsidRDefault="002227F4" w:rsidP="00C07221">
            <w:pPr>
              <w:pStyle w:val="aa"/>
              <w:spacing w:line="240" w:lineRule="auto"/>
              <w:ind w:left="284" w:firstLine="10"/>
              <w:rPr>
                <w:sz w:val="24"/>
                <w:szCs w:val="24"/>
              </w:rPr>
            </w:pPr>
            <w:r w:rsidRPr="002227F4">
              <w:rPr>
                <w:sz w:val="24"/>
                <w:szCs w:val="24"/>
              </w:rPr>
              <w:t>наличие в пояснительной записке обоснования выбора предметов, курсов вариативной части УП</w:t>
            </w:r>
          </w:p>
        </w:tc>
        <w:tc>
          <w:tcPr>
            <w:tcW w:w="2921" w:type="pct"/>
          </w:tcPr>
          <w:p w:rsidR="002227F4" w:rsidRPr="002227F4" w:rsidRDefault="002227F4" w:rsidP="002227F4">
            <w:pPr>
              <w:pStyle w:val="aa"/>
              <w:spacing w:line="240" w:lineRule="auto"/>
              <w:rPr>
                <w:iCs/>
                <w:sz w:val="24"/>
                <w:szCs w:val="24"/>
              </w:rPr>
            </w:pPr>
            <w:r w:rsidRPr="002227F4">
              <w:rPr>
                <w:iCs/>
                <w:sz w:val="24"/>
                <w:szCs w:val="24"/>
              </w:rPr>
              <w:t>Да</w:t>
            </w:r>
          </w:p>
        </w:tc>
      </w:tr>
      <w:tr w:rsidR="002227F4" w:rsidRPr="002227F4" w:rsidTr="009961F9">
        <w:tc>
          <w:tcPr>
            <w:tcW w:w="2079" w:type="pct"/>
          </w:tcPr>
          <w:p w:rsidR="002227F4" w:rsidRPr="002227F4" w:rsidRDefault="002227F4" w:rsidP="00C07221">
            <w:pPr>
              <w:pStyle w:val="aa"/>
              <w:spacing w:line="240" w:lineRule="auto"/>
              <w:ind w:left="284" w:firstLine="10"/>
              <w:rPr>
                <w:sz w:val="24"/>
                <w:szCs w:val="24"/>
              </w:rPr>
            </w:pPr>
            <w:r w:rsidRPr="002227F4">
              <w:rPr>
                <w:sz w:val="24"/>
                <w:szCs w:val="24"/>
              </w:rPr>
              <w:t xml:space="preserve">соответствие перечня и названия предметов инвариантной части  учебного плана </w:t>
            </w:r>
            <w:r w:rsidR="00C07221">
              <w:rPr>
                <w:sz w:val="24"/>
                <w:szCs w:val="24"/>
              </w:rPr>
              <w:t>требованиям ФГОС</w:t>
            </w:r>
          </w:p>
        </w:tc>
        <w:tc>
          <w:tcPr>
            <w:tcW w:w="2921" w:type="pct"/>
          </w:tcPr>
          <w:p w:rsidR="002227F4" w:rsidRPr="002227F4" w:rsidRDefault="002227F4" w:rsidP="002227F4">
            <w:pPr>
              <w:pStyle w:val="aa"/>
              <w:spacing w:line="240" w:lineRule="auto"/>
              <w:rPr>
                <w:iCs/>
                <w:sz w:val="24"/>
                <w:szCs w:val="24"/>
              </w:rPr>
            </w:pPr>
            <w:r w:rsidRPr="002227F4">
              <w:rPr>
                <w:iCs/>
                <w:sz w:val="24"/>
                <w:szCs w:val="24"/>
              </w:rPr>
              <w:t>Соответствует</w:t>
            </w:r>
          </w:p>
        </w:tc>
      </w:tr>
      <w:tr w:rsidR="002227F4" w:rsidRPr="002227F4" w:rsidTr="009961F9">
        <w:tc>
          <w:tcPr>
            <w:tcW w:w="2079" w:type="pct"/>
          </w:tcPr>
          <w:p w:rsidR="002227F4" w:rsidRPr="002227F4" w:rsidRDefault="002227F4" w:rsidP="00C07221">
            <w:pPr>
              <w:pStyle w:val="aa"/>
              <w:spacing w:line="240" w:lineRule="auto"/>
              <w:ind w:left="284" w:firstLine="10"/>
              <w:rPr>
                <w:sz w:val="24"/>
                <w:szCs w:val="24"/>
              </w:rPr>
            </w:pPr>
            <w:r w:rsidRPr="002227F4">
              <w:rPr>
                <w:sz w:val="24"/>
                <w:szCs w:val="24"/>
              </w:rPr>
              <w:t xml:space="preserve">соответствие кол-ва часов, отведенных на изучение учебных предметов инвариантной части </w:t>
            </w:r>
            <w:r w:rsidR="00C07221">
              <w:rPr>
                <w:sz w:val="24"/>
                <w:szCs w:val="24"/>
              </w:rPr>
              <w:t xml:space="preserve"> учебного план </w:t>
            </w:r>
            <w:r w:rsidRPr="002227F4">
              <w:rPr>
                <w:sz w:val="24"/>
                <w:szCs w:val="24"/>
              </w:rPr>
              <w:t>(минимальный объем)</w:t>
            </w:r>
          </w:p>
        </w:tc>
        <w:tc>
          <w:tcPr>
            <w:tcW w:w="2921" w:type="pct"/>
          </w:tcPr>
          <w:p w:rsidR="002227F4" w:rsidRPr="002227F4" w:rsidRDefault="002227F4" w:rsidP="002227F4">
            <w:pPr>
              <w:pStyle w:val="aa"/>
              <w:spacing w:line="240" w:lineRule="auto"/>
              <w:rPr>
                <w:iCs/>
                <w:sz w:val="24"/>
                <w:szCs w:val="24"/>
              </w:rPr>
            </w:pPr>
            <w:r w:rsidRPr="002227F4">
              <w:rPr>
                <w:iCs/>
                <w:sz w:val="24"/>
                <w:szCs w:val="24"/>
              </w:rPr>
              <w:t>Соответствует</w:t>
            </w:r>
          </w:p>
        </w:tc>
      </w:tr>
      <w:tr w:rsidR="002227F4" w:rsidRPr="002227F4" w:rsidTr="009961F9">
        <w:tc>
          <w:tcPr>
            <w:tcW w:w="2079" w:type="pct"/>
          </w:tcPr>
          <w:p w:rsidR="002227F4" w:rsidRPr="002227F4" w:rsidRDefault="002227F4" w:rsidP="002227F4">
            <w:pPr>
              <w:pStyle w:val="aa"/>
              <w:spacing w:line="240" w:lineRule="auto"/>
              <w:ind w:left="284" w:firstLine="10"/>
              <w:rPr>
                <w:sz w:val="24"/>
                <w:szCs w:val="24"/>
              </w:rPr>
            </w:pPr>
            <w:r w:rsidRPr="002227F4">
              <w:rPr>
                <w:sz w:val="24"/>
                <w:szCs w:val="24"/>
              </w:rPr>
              <w:t>соответствие распределения часов вариативной части пояснительной записке УП (наличие предметов, элективных, факультативных курсов, обеспечивающих дополнительный уровень обучения в соответствии с видом, миссией, целями и особенностями ОУ)</w:t>
            </w:r>
          </w:p>
        </w:tc>
        <w:tc>
          <w:tcPr>
            <w:tcW w:w="2921" w:type="pct"/>
          </w:tcPr>
          <w:p w:rsidR="002227F4" w:rsidRDefault="002227F4" w:rsidP="002227F4">
            <w:pPr>
              <w:pStyle w:val="aa"/>
              <w:spacing w:line="240" w:lineRule="auto"/>
              <w:rPr>
                <w:iCs/>
                <w:sz w:val="24"/>
                <w:szCs w:val="24"/>
              </w:rPr>
            </w:pPr>
            <w:r w:rsidRPr="002227F4">
              <w:rPr>
                <w:iCs/>
                <w:sz w:val="24"/>
                <w:szCs w:val="24"/>
              </w:rPr>
              <w:t>Соответствует</w:t>
            </w:r>
          </w:p>
          <w:p w:rsidR="002227F4" w:rsidRPr="003237C9" w:rsidRDefault="002227F4" w:rsidP="008F5448">
            <w:pPr>
              <w:pStyle w:val="af2"/>
              <w:tabs>
                <w:tab w:val="left" w:pos="906"/>
              </w:tabs>
              <w:ind w:left="461"/>
              <w:jc w:val="both"/>
              <w:rPr>
                <w:rFonts w:ascii="Times New Roman" w:hAnsi="Times New Roman"/>
                <w:iCs/>
              </w:rPr>
            </w:pPr>
          </w:p>
        </w:tc>
      </w:tr>
      <w:tr w:rsidR="002227F4" w:rsidRPr="002227F4" w:rsidTr="009961F9">
        <w:tc>
          <w:tcPr>
            <w:tcW w:w="2079" w:type="pct"/>
          </w:tcPr>
          <w:p w:rsidR="002227F4" w:rsidRPr="002227F4" w:rsidRDefault="002227F4" w:rsidP="002227F4">
            <w:pPr>
              <w:pStyle w:val="aa"/>
              <w:spacing w:line="240" w:lineRule="auto"/>
              <w:ind w:left="284" w:firstLine="10"/>
              <w:rPr>
                <w:sz w:val="24"/>
                <w:szCs w:val="24"/>
              </w:rPr>
            </w:pPr>
            <w:r w:rsidRPr="002227F4">
              <w:rPr>
                <w:sz w:val="24"/>
                <w:szCs w:val="24"/>
              </w:rPr>
              <w:t xml:space="preserve">соответствие максимального объема учебной нагрузки требованиям </w:t>
            </w:r>
            <w:proofErr w:type="spellStart"/>
            <w:r w:rsidRPr="002227F4">
              <w:rPr>
                <w:sz w:val="24"/>
                <w:szCs w:val="24"/>
              </w:rPr>
              <w:t>СанПиН</w:t>
            </w:r>
            <w:proofErr w:type="spellEnd"/>
          </w:p>
        </w:tc>
        <w:tc>
          <w:tcPr>
            <w:tcW w:w="2921" w:type="pct"/>
          </w:tcPr>
          <w:p w:rsidR="002227F4" w:rsidRPr="002227F4" w:rsidRDefault="002227F4" w:rsidP="002227F4">
            <w:pPr>
              <w:pStyle w:val="aa"/>
              <w:spacing w:line="240" w:lineRule="auto"/>
              <w:rPr>
                <w:iCs/>
                <w:sz w:val="24"/>
                <w:szCs w:val="24"/>
              </w:rPr>
            </w:pPr>
            <w:r w:rsidRPr="002227F4">
              <w:rPr>
                <w:iCs/>
                <w:sz w:val="24"/>
                <w:szCs w:val="24"/>
              </w:rPr>
              <w:t>Соответствует</w:t>
            </w:r>
          </w:p>
        </w:tc>
      </w:tr>
    </w:tbl>
    <w:p w:rsidR="002227F4" w:rsidRPr="002227F4" w:rsidRDefault="002227F4" w:rsidP="002227F4"/>
    <w:p w:rsidR="00942D46" w:rsidRDefault="00942D46" w:rsidP="001A6702">
      <w:pPr>
        <w:pStyle w:val="20"/>
      </w:pPr>
      <w:bookmarkStart w:id="10" w:name="_Toc163135505"/>
      <w:r>
        <w:t>2.5. Структура и содержание рабочих программ по учебным предметам</w:t>
      </w:r>
      <w:bookmarkEnd w:id="10"/>
    </w:p>
    <w:tbl>
      <w:tblPr>
        <w:tblW w:w="5101"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8109"/>
        <w:gridCol w:w="2130"/>
      </w:tblGrid>
      <w:tr w:rsidR="00602D60" w:rsidRPr="00602D60" w:rsidTr="00C641FC">
        <w:tc>
          <w:tcPr>
            <w:tcW w:w="3960" w:type="pct"/>
          </w:tcPr>
          <w:p w:rsidR="00602D60" w:rsidRPr="00602D60" w:rsidRDefault="00602D60" w:rsidP="00602D60">
            <w:pPr>
              <w:pStyle w:val="aa"/>
              <w:tabs>
                <w:tab w:val="left" w:pos="299"/>
              </w:tabs>
              <w:spacing w:line="240" w:lineRule="auto"/>
              <w:ind w:left="18"/>
              <w:jc w:val="center"/>
              <w:rPr>
                <w:b/>
                <w:bCs/>
                <w:i/>
                <w:sz w:val="24"/>
                <w:szCs w:val="24"/>
              </w:rPr>
            </w:pPr>
            <w:r w:rsidRPr="00602D60">
              <w:rPr>
                <w:b/>
                <w:bCs/>
                <w:i/>
                <w:sz w:val="24"/>
                <w:szCs w:val="24"/>
              </w:rPr>
              <w:t>Показатели для анализа</w:t>
            </w:r>
          </w:p>
        </w:tc>
        <w:tc>
          <w:tcPr>
            <w:tcW w:w="1040" w:type="pct"/>
          </w:tcPr>
          <w:p w:rsidR="00602D60" w:rsidRPr="00602D60" w:rsidRDefault="00602D60" w:rsidP="00602D60">
            <w:pPr>
              <w:pStyle w:val="aa"/>
              <w:tabs>
                <w:tab w:val="left" w:pos="299"/>
              </w:tabs>
              <w:spacing w:line="240" w:lineRule="auto"/>
              <w:ind w:left="18"/>
              <w:jc w:val="center"/>
              <w:rPr>
                <w:b/>
                <w:bCs/>
                <w:i/>
                <w:sz w:val="24"/>
                <w:szCs w:val="24"/>
              </w:rPr>
            </w:pPr>
            <w:r w:rsidRPr="00602D60">
              <w:rPr>
                <w:b/>
                <w:bCs/>
                <w:i/>
                <w:sz w:val="24"/>
                <w:szCs w:val="24"/>
              </w:rPr>
              <w:t>Краткая характеристика показателей</w:t>
            </w:r>
          </w:p>
        </w:tc>
      </w:tr>
      <w:tr w:rsidR="00602D60" w:rsidRPr="00602D60" w:rsidTr="00C641FC">
        <w:tc>
          <w:tcPr>
            <w:tcW w:w="3960" w:type="pct"/>
          </w:tcPr>
          <w:p w:rsidR="00602D60" w:rsidRPr="00602D60" w:rsidRDefault="00602D60" w:rsidP="00602D60">
            <w:pPr>
              <w:pStyle w:val="aa"/>
              <w:spacing w:line="240" w:lineRule="auto"/>
              <w:ind w:left="284" w:firstLine="10"/>
              <w:rPr>
                <w:sz w:val="24"/>
                <w:szCs w:val="24"/>
              </w:rPr>
            </w:pPr>
            <w:r>
              <w:rPr>
                <w:sz w:val="24"/>
                <w:szCs w:val="24"/>
              </w:rPr>
              <w:lastRenderedPageBreak/>
              <w:t>У</w:t>
            </w:r>
            <w:r w:rsidRPr="00602D60">
              <w:rPr>
                <w:sz w:val="24"/>
                <w:szCs w:val="24"/>
              </w:rPr>
              <w:t xml:space="preserve">казание в титульном листе на уровень программы (базовый, профильный уровень, расширенное или углубленное изучение) </w:t>
            </w:r>
          </w:p>
        </w:tc>
        <w:tc>
          <w:tcPr>
            <w:tcW w:w="1040" w:type="pct"/>
          </w:tcPr>
          <w:p w:rsidR="00602D60" w:rsidRPr="00602D60" w:rsidRDefault="00602D60" w:rsidP="00602D60">
            <w:pPr>
              <w:pStyle w:val="aa"/>
              <w:spacing w:line="240" w:lineRule="auto"/>
              <w:rPr>
                <w:i/>
                <w:iCs/>
                <w:sz w:val="24"/>
                <w:szCs w:val="24"/>
              </w:rPr>
            </w:pPr>
            <w:r w:rsidRPr="00602D60">
              <w:rPr>
                <w:i/>
                <w:iCs/>
                <w:sz w:val="24"/>
                <w:szCs w:val="24"/>
              </w:rPr>
              <w:t>Да</w:t>
            </w:r>
          </w:p>
        </w:tc>
      </w:tr>
      <w:tr w:rsidR="00602D60" w:rsidRPr="00602D60" w:rsidTr="00C641FC">
        <w:tc>
          <w:tcPr>
            <w:tcW w:w="3960" w:type="pct"/>
          </w:tcPr>
          <w:p w:rsidR="00602D60" w:rsidRPr="00602D60" w:rsidRDefault="00C641FC" w:rsidP="008F5448">
            <w:pPr>
              <w:pStyle w:val="aa"/>
              <w:spacing w:line="240" w:lineRule="auto"/>
              <w:ind w:left="284" w:firstLine="10"/>
              <w:rPr>
                <w:sz w:val="24"/>
                <w:szCs w:val="24"/>
              </w:rPr>
            </w:pPr>
            <w:r>
              <w:t xml:space="preserve">Соответствие </w:t>
            </w:r>
            <w:r w:rsidRPr="00B25FB6">
              <w:t xml:space="preserve">федеральному государственному образовательному стандарту </w:t>
            </w:r>
            <w:r w:rsidRPr="00B25FB6">
              <w:rPr>
                <w:color w:val="000000"/>
                <w:lang w:bidi="ru-RU"/>
              </w:rPr>
              <w:t>соответствующего уровня образования</w:t>
            </w:r>
            <w:r>
              <w:rPr>
                <w:color w:val="000000"/>
                <w:lang w:bidi="ru-RU"/>
              </w:rPr>
              <w:t xml:space="preserve"> </w:t>
            </w:r>
          </w:p>
        </w:tc>
        <w:tc>
          <w:tcPr>
            <w:tcW w:w="1040" w:type="pct"/>
          </w:tcPr>
          <w:p w:rsidR="00602D60" w:rsidRPr="00602D60" w:rsidRDefault="00602D60" w:rsidP="00602D60">
            <w:pPr>
              <w:pStyle w:val="aa"/>
              <w:spacing w:line="240" w:lineRule="auto"/>
              <w:rPr>
                <w:b/>
                <w:bCs/>
                <w:sz w:val="24"/>
                <w:szCs w:val="24"/>
              </w:rPr>
            </w:pPr>
            <w:r w:rsidRPr="00602D60">
              <w:rPr>
                <w:i/>
                <w:iCs/>
                <w:sz w:val="24"/>
                <w:szCs w:val="24"/>
              </w:rPr>
              <w:t>Да</w:t>
            </w:r>
          </w:p>
        </w:tc>
      </w:tr>
      <w:tr w:rsidR="00602D60" w:rsidRPr="00602D60" w:rsidTr="00C641FC">
        <w:tc>
          <w:tcPr>
            <w:tcW w:w="3960" w:type="pct"/>
          </w:tcPr>
          <w:p w:rsidR="00602D60" w:rsidRPr="00602D60" w:rsidRDefault="00C641FC" w:rsidP="00602D60">
            <w:pPr>
              <w:pStyle w:val="aa"/>
              <w:spacing w:line="240" w:lineRule="auto"/>
              <w:ind w:left="284" w:firstLine="10"/>
              <w:rPr>
                <w:sz w:val="24"/>
                <w:szCs w:val="24"/>
              </w:rPr>
            </w:pPr>
            <w:r>
              <w:rPr>
                <w:color w:val="000000"/>
                <w:lang w:bidi="ru-RU"/>
              </w:rPr>
              <w:t>Соответствие Рабочей программе воспитания</w:t>
            </w:r>
          </w:p>
        </w:tc>
        <w:tc>
          <w:tcPr>
            <w:tcW w:w="1040" w:type="pct"/>
          </w:tcPr>
          <w:p w:rsidR="00602D60" w:rsidRPr="00602D60" w:rsidRDefault="00602D60" w:rsidP="00602D60">
            <w:pPr>
              <w:pStyle w:val="aa"/>
              <w:spacing w:line="240" w:lineRule="auto"/>
              <w:rPr>
                <w:b/>
                <w:bCs/>
                <w:sz w:val="24"/>
                <w:szCs w:val="24"/>
              </w:rPr>
            </w:pPr>
            <w:r w:rsidRPr="00602D60">
              <w:rPr>
                <w:i/>
                <w:iCs/>
                <w:sz w:val="24"/>
                <w:szCs w:val="24"/>
              </w:rPr>
              <w:t>Да</w:t>
            </w:r>
          </w:p>
        </w:tc>
      </w:tr>
      <w:tr w:rsidR="00602D60" w:rsidRPr="00602D60" w:rsidTr="00C641FC">
        <w:tc>
          <w:tcPr>
            <w:tcW w:w="3960" w:type="pct"/>
          </w:tcPr>
          <w:p w:rsidR="00602D60" w:rsidRPr="00602D60" w:rsidRDefault="00C641FC" w:rsidP="008F5448">
            <w:pPr>
              <w:pStyle w:val="aa"/>
              <w:spacing w:line="240" w:lineRule="auto"/>
              <w:ind w:left="284" w:firstLine="10"/>
              <w:rPr>
                <w:sz w:val="24"/>
                <w:szCs w:val="24"/>
              </w:rPr>
            </w:pPr>
            <w:r>
              <w:rPr>
                <w:color w:val="000000"/>
                <w:lang w:bidi="ru-RU"/>
              </w:rPr>
              <w:t>С</w:t>
            </w:r>
            <w:r w:rsidRPr="00B25FB6">
              <w:rPr>
                <w:color w:val="000000"/>
                <w:lang w:bidi="ru-RU"/>
              </w:rPr>
              <w:t xml:space="preserve">оответствие </w:t>
            </w:r>
            <w:r w:rsidR="008F5448">
              <w:t>ФРП</w:t>
            </w:r>
          </w:p>
        </w:tc>
        <w:tc>
          <w:tcPr>
            <w:tcW w:w="1040" w:type="pct"/>
          </w:tcPr>
          <w:p w:rsidR="00602D60" w:rsidRPr="00602D60" w:rsidRDefault="00602D60" w:rsidP="00602D60">
            <w:pPr>
              <w:pStyle w:val="aa"/>
              <w:spacing w:line="240" w:lineRule="auto"/>
              <w:rPr>
                <w:b/>
                <w:bCs/>
                <w:sz w:val="24"/>
                <w:szCs w:val="24"/>
              </w:rPr>
            </w:pPr>
            <w:r w:rsidRPr="00602D60">
              <w:rPr>
                <w:i/>
                <w:iCs/>
                <w:sz w:val="24"/>
                <w:szCs w:val="24"/>
              </w:rPr>
              <w:t>Да</w:t>
            </w:r>
          </w:p>
        </w:tc>
      </w:tr>
      <w:tr w:rsidR="00602D60" w:rsidRPr="00602D60" w:rsidTr="00C641FC">
        <w:tc>
          <w:tcPr>
            <w:tcW w:w="3960" w:type="pct"/>
          </w:tcPr>
          <w:p w:rsidR="00602D60" w:rsidRPr="00602D60" w:rsidRDefault="00C641FC" w:rsidP="00602D60">
            <w:pPr>
              <w:pStyle w:val="aa"/>
              <w:spacing w:line="240" w:lineRule="auto"/>
              <w:ind w:left="284" w:firstLine="10"/>
              <w:rPr>
                <w:sz w:val="24"/>
                <w:szCs w:val="24"/>
              </w:rPr>
            </w:pPr>
            <w:r>
              <w:rPr>
                <w:bCs/>
                <w:iCs/>
              </w:rPr>
              <w:t>С</w:t>
            </w:r>
            <w:r w:rsidRPr="00B25FB6">
              <w:rPr>
                <w:bCs/>
                <w:iCs/>
              </w:rPr>
              <w:t xml:space="preserve">оответствие </w:t>
            </w:r>
            <w:r w:rsidRPr="00B25FB6">
              <w:t>учебному плану</w:t>
            </w:r>
            <w:r>
              <w:t>, плану внеурочной деятельности</w:t>
            </w:r>
          </w:p>
        </w:tc>
        <w:tc>
          <w:tcPr>
            <w:tcW w:w="1040" w:type="pct"/>
          </w:tcPr>
          <w:p w:rsidR="00602D60" w:rsidRPr="00602D60" w:rsidRDefault="00602D60" w:rsidP="00602D60">
            <w:pPr>
              <w:pStyle w:val="aa"/>
              <w:spacing w:line="240" w:lineRule="auto"/>
              <w:rPr>
                <w:b/>
                <w:bCs/>
                <w:sz w:val="24"/>
                <w:szCs w:val="24"/>
              </w:rPr>
            </w:pPr>
            <w:r w:rsidRPr="00602D60">
              <w:rPr>
                <w:i/>
                <w:iCs/>
                <w:sz w:val="24"/>
                <w:szCs w:val="24"/>
              </w:rPr>
              <w:t>Да</w:t>
            </w:r>
          </w:p>
        </w:tc>
      </w:tr>
      <w:tr w:rsidR="00602D60" w:rsidRPr="00602D60" w:rsidTr="00C641FC">
        <w:tc>
          <w:tcPr>
            <w:tcW w:w="3960" w:type="pct"/>
          </w:tcPr>
          <w:p w:rsidR="00602D60" w:rsidRPr="00602D60" w:rsidRDefault="00C641FC" w:rsidP="00C07221">
            <w:pPr>
              <w:pStyle w:val="aa"/>
              <w:spacing w:line="240" w:lineRule="auto"/>
              <w:ind w:left="284" w:firstLine="10"/>
              <w:rPr>
                <w:sz w:val="24"/>
                <w:szCs w:val="24"/>
              </w:rPr>
            </w:pPr>
            <w:r>
              <w:t>С</w:t>
            </w:r>
            <w:r w:rsidRPr="00B25FB6">
              <w:t>оответствие календарному учебному графику</w:t>
            </w:r>
          </w:p>
        </w:tc>
        <w:tc>
          <w:tcPr>
            <w:tcW w:w="1040" w:type="pct"/>
          </w:tcPr>
          <w:p w:rsidR="00602D60" w:rsidRPr="00602D60" w:rsidRDefault="00602D60" w:rsidP="00602D60">
            <w:pPr>
              <w:pStyle w:val="aa"/>
              <w:spacing w:line="240" w:lineRule="auto"/>
              <w:rPr>
                <w:b/>
                <w:bCs/>
                <w:sz w:val="24"/>
                <w:szCs w:val="24"/>
              </w:rPr>
            </w:pPr>
            <w:r w:rsidRPr="00602D60">
              <w:rPr>
                <w:i/>
                <w:iCs/>
                <w:sz w:val="24"/>
                <w:szCs w:val="24"/>
              </w:rPr>
              <w:t>Да</w:t>
            </w:r>
          </w:p>
        </w:tc>
      </w:tr>
      <w:tr w:rsidR="00602D60" w:rsidRPr="00602D60" w:rsidTr="00C641FC">
        <w:trPr>
          <w:trHeight w:val="753"/>
        </w:trPr>
        <w:tc>
          <w:tcPr>
            <w:tcW w:w="3960" w:type="pct"/>
          </w:tcPr>
          <w:p w:rsidR="00602D60" w:rsidRPr="00602D60" w:rsidRDefault="00C641FC" w:rsidP="00602D60">
            <w:pPr>
              <w:pStyle w:val="aa"/>
              <w:spacing w:line="240" w:lineRule="auto"/>
              <w:ind w:left="284" w:firstLine="10"/>
              <w:rPr>
                <w:sz w:val="24"/>
                <w:szCs w:val="24"/>
              </w:rPr>
            </w:pPr>
            <w:r w:rsidRPr="00B25FB6">
              <w:t>соответствие выбранных учебников действующему федеральному перечню учебников</w:t>
            </w:r>
          </w:p>
        </w:tc>
        <w:tc>
          <w:tcPr>
            <w:tcW w:w="1040" w:type="pct"/>
          </w:tcPr>
          <w:p w:rsidR="00602D60" w:rsidRPr="00602D60" w:rsidRDefault="00602D60" w:rsidP="00602D60">
            <w:pPr>
              <w:pStyle w:val="aa"/>
              <w:spacing w:line="240" w:lineRule="auto"/>
              <w:rPr>
                <w:b/>
                <w:bCs/>
                <w:sz w:val="24"/>
                <w:szCs w:val="24"/>
              </w:rPr>
            </w:pPr>
            <w:r w:rsidRPr="00602D60">
              <w:rPr>
                <w:i/>
                <w:iCs/>
                <w:sz w:val="24"/>
                <w:szCs w:val="24"/>
              </w:rPr>
              <w:t>Да</w:t>
            </w:r>
          </w:p>
        </w:tc>
      </w:tr>
      <w:tr w:rsidR="00602D60" w:rsidRPr="00602D60" w:rsidTr="00C641FC">
        <w:tc>
          <w:tcPr>
            <w:tcW w:w="3960" w:type="pct"/>
          </w:tcPr>
          <w:p w:rsidR="00602D60" w:rsidRPr="00C641FC" w:rsidRDefault="00C641FC" w:rsidP="00C641FC">
            <w:pPr>
              <w:tabs>
                <w:tab w:val="left" w:pos="227"/>
              </w:tabs>
              <w:autoSpaceDE w:val="0"/>
              <w:autoSpaceDN w:val="0"/>
              <w:adjustRightInd w:val="0"/>
              <w:ind w:left="227"/>
              <w:jc w:val="both"/>
              <w:rPr>
                <w:sz w:val="26"/>
                <w:szCs w:val="26"/>
              </w:rPr>
            </w:pPr>
            <w:r w:rsidRPr="00C641FC">
              <w:rPr>
                <w:rFonts w:eastAsiaTheme="minorEastAsia"/>
                <w:sz w:val="26"/>
                <w:szCs w:val="26"/>
              </w:rPr>
              <w:t>Наличие информации об электронных учебно-методических материалах, которые можно использовать при изучении каждой темы</w:t>
            </w:r>
          </w:p>
        </w:tc>
        <w:tc>
          <w:tcPr>
            <w:tcW w:w="1040" w:type="pct"/>
          </w:tcPr>
          <w:p w:rsidR="00602D60" w:rsidRPr="00602D60" w:rsidRDefault="00602D60" w:rsidP="00602D60">
            <w:pPr>
              <w:pStyle w:val="aa"/>
              <w:spacing w:line="240" w:lineRule="auto"/>
              <w:rPr>
                <w:b/>
                <w:bCs/>
                <w:sz w:val="24"/>
                <w:szCs w:val="24"/>
              </w:rPr>
            </w:pPr>
            <w:r w:rsidRPr="00602D60">
              <w:rPr>
                <w:i/>
                <w:iCs/>
                <w:sz w:val="24"/>
                <w:szCs w:val="24"/>
              </w:rPr>
              <w:t>Да</w:t>
            </w:r>
          </w:p>
        </w:tc>
      </w:tr>
    </w:tbl>
    <w:p w:rsidR="00602D60" w:rsidRPr="00602D60" w:rsidRDefault="00602D60" w:rsidP="00602D60">
      <w:pPr>
        <w:jc w:val="both"/>
        <w:rPr>
          <w:sz w:val="24"/>
          <w:szCs w:val="24"/>
        </w:rPr>
      </w:pPr>
    </w:p>
    <w:p w:rsidR="00942D46" w:rsidRPr="00C607E0" w:rsidRDefault="00942D46" w:rsidP="001A6702">
      <w:pPr>
        <w:pStyle w:val="20"/>
      </w:pPr>
      <w:bookmarkStart w:id="11" w:name="_Toc163135506"/>
      <w:r>
        <w:t xml:space="preserve">2.6. Направленность реализуемых дополнительных образовательных программ (внеурочная  деятельность, факультативы, </w:t>
      </w:r>
      <w:proofErr w:type="spellStart"/>
      <w:r>
        <w:t>элективы</w:t>
      </w:r>
      <w:proofErr w:type="spellEnd"/>
      <w:r>
        <w:t>, предметные кружки)</w:t>
      </w:r>
      <w:bookmarkEnd w:id="11"/>
    </w:p>
    <w:tbl>
      <w:tblPr>
        <w:tblW w:w="549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7"/>
        <w:gridCol w:w="2082"/>
        <w:gridCol w:w="2142"/>
        <w:gridCol w:w="5503"/>
      </w:tblGrid>
      <w:tr w:rsidR="00C87DFD" w:rsidRPr="000377E2" w:rsidTr="00C87DFD">
        <w:trPr>
          <w:trHeight w:val="416"/>
        </w:trPr>
        <w:tc>
          <w:tcPr>
            <w:tcW w:w="636" w:type="pct"/>
          </w:tcPr>
          <w:p w:rsidR="00C87DFD" w:rsidRPr="000377E2" w:rsidRDefault="00C87DFD" w:rsidP="00C87DFD">
            <w:pPr>
              <w:rPr>
                <w:sz w:val="24"/>
                <w:szCs w:val="24"/>
              </w:rPr>
            </w:pPr>
            <w:r w:rsidRPr="000377E2">
              <w:rPr>
                <w:sz w:val="24"/>
                <w:szCs w:val="24"/>
              </w:rPr>
              <w:t>Начальная школа</w:t>
            </w:r>
          </w:p>
        </w:tc>
        <w:tc>
          <w:tcPr>
            <w:tcW w:w="934" w:type="pct"/>
          </w:tcPr>
          <w:p w:rsidR="00C87DFD" w:rsidRPr="000377E2" w:rsidRDefault="00C87DFD" w:rsidP="00C87DFD">
            <w:pPr>
              <w:rPr>
                <w:sz w:val="24"/>
                <w:szCs w:val="24"/>
              </w:rPr>
            </w:pPr>
            <w:r w:rsidRPr="000377E2">
              <w:rPr>
                <w:sz w:val="24"/>
                <w:szCs w:val="24"/>
              </w:rPr>
              <w:t xml:space="preserve">основная образовательная программа начального общего образования </w:t>
            </w:r>
          </w:p>
        </w:tc>
        <w:tc>
          <w:tcPr>
            <w:tcW w:w="961" w:type="pct"/>
          </w:tcPr>
          <w:p w:rsidR="00C87DFD" w:rsidRPr="000377E2" w:rsidRDefault="00C87DFD" w:rsidP="00C87DFD">
            <w:pPr>
              <w:rPr>
                <w:sz w:val="24"/>
                <w:szCs w:val="24"/>
              </w:rPr>
            </w:pPr>
            <w:r w:rsidRPr="000377E2">
              <w:rPr>
                <w:sz w:val="24"/>
                <w:szCs w:val="24"/>
              </w:rPr>
              <w:t>Внеурочная деятельность</w:t>
            </w:r>
          </w:p>
        </w:tc>
        <w:tc>
          <w:tcPr>
            <w:tcW w:w="2469" w:type="pct"/>
          </w:tcPr>
          <w:p w:rsidR="00C87DFD" w:rsidRPr="000377E2" w:rsidRDefault="00C87DFD" w:rsidP="00C87DFD">
            <w:pPr>
              <w:rPr>
                <w:b/>
                <w:sz w:val="24"/>
                <w:szCs w:val="24"/>
              </w:rPr>
            </w:pPr>
            <w:r>
              <w:rPr>
                <w:b/>
                <w:sz w:val="24"/>
                <w:szCs w:val="24"/>
              </w:rPr>
              <w:t xml:space="preserve">1-4 </w:t>
            </w:r>
            <w:r w:rsidRPr="000377E2">
              <w:rPr>
                <w:b/>
                <w:sz w:val="24"/>
                <w:szCs w:val="24"/>
              </w:rPr>
              <w:t>классы:</w:t>
            </w:r>
          </w:p>
          <w:p w:rsidR="00C87DFD" w:rsidRPr="0055220E" w:rsidRDefault="00C87DFD" w:rsidP="00C87DFD">
            <w:pPr>
              <w:rPr>
                <w:b/>
                <w:i/>
                <w:sz w:val="24"/>
                <w:szCs w:val="24"/>
              </w:rPr>
            </w:pPr>
            <w:r w:rsidRPr="000377E2">
              <w:rPr>
                <w:sz w:val="24"/>
                <w:szCs w:val="24"/>
              </w:rPr>
              <w:t>Мастерские: «Разговоры о важном», «Подвижные игры», «Театральные игры», «Шахматы», «Юный математик», «В мире книг», «</w:t>
            </w:r>
            <w:r w:rsidRPr="000377E2">
              <w:rPr>
                <w:sz w:val="24"/>
                <w:szCs w:val="24"/>
                <w:lang w:val="en-US"/>
              </w:rPr>
              <w:t>Happy</w:t>
            </w:r>
            <w:r w:rsidRPr="000377E2">
              <w:rPr>
                <w:sz w:val="24"/>
                <w:szCs w:val="24"/>
              </w:rPr>
              <w:t xml:space="preserve"> </w:t>
            </w:r>
            <w:r w:rsidRPr="000377E2">
              <w:rPr>
                <w:sz w:val="24"/>
                <w:szCs w:val="24"/>
                <w:lang w:val="en-US"/>
              </w:rPr>
              <w:t>English</w:t>
            </w:r>
            <w:r w:rsidRPr="000377E2">
              <w:rPr>
                <w:sz w:val="24"/>
                <w:szCs w:val="24"/>
              </w:rPr>
              <w:t>», «Русский фольклор», «Экскурс и Я».</w:t>
            </w:r>
          </w:p>
        </w:tc>
      </w:tr>
      <w:tr w:rsidR="00C87DFD" w:rsidRPr="000377E2" w:rsidTr="00C87DFD">
        <w:trPr>
          <w:trHeight w:val="70"/>
        </w:trPr>
        <w:tc>
          <w:tcPr>
            <w:tcW w:w="636" w:type="pct"/>
          </w:tcPr>
          <w:p w:rsidR="00C87DFD" w:rsidRPr="000377E2" w:rsidRDefault="00C87DFD" w:rsidP="00C87DFD">
            <w:pPr>
              <w:rPr>
                <w:sz w:val="24"/>
                <w:szCs w:val="24"/>
              </w:rPr>
            </w:pPr>
            <w:r w:rsidRPr="000377E2">
              <w:rPr>
                <w:sz w:val="24"/>
                <w:szCs w:val="24"/>
              </w:rPr>
              <w:t>Основная школа</w:t>
            </w:r>
          </w:p>
        </w:tc>
        <w:tc>
          <w:tcPr>
            <w:tcW w:w="934" w:type="pct"/>
          </w:tcPr>
          <w:p w:rsidR="00C87DFD" w:rsidRPr="000377E2" w:rsidRDefault="00C87DFD" w:rsidP="00C87DFD">
            <w:pPr>
              <w:rPr>
                <w:sz w:val="24"/>
                <w:szCs w:val="24"/>
              </w:rPr>
            </w:pPr>
            <w:r w:rsidRPr="000377E2">
              <w:rPr>
                <w:sz w:val="24"/>
                <w:szCs w:val="24"/>
              </w:rPr>
              <w:t>основная образовательная программа основного общего образования</w:t>
            </w:r>
          </w:p>
          <w:p w:rsidR="00C87DFD" w:rsidRPr="000377E2" w:rsidRDefault="00C87DFD" w:rsidP="00C87DFD">
            <w:pPr>
              <w:rPr>
                <w:sz w:val="24"/>
                <w:szCs w:val="24"/>
              </w:rPr>
            </w:pPr>
          </w:p>
        </w:tc>
        <w:tc>
          <w:tcPr>
            <w:tcW w:w="961" w:type="pct"/>
          </w:tcPr>
          <w:p w:rsidR="00C87DFD" w:rsidRPr="000377E2" w:rsidRDefault="00C87DFD" w:rsidP="00C87DFD">
            <w:pPr>
              <w:rPr>
                <w:sz w:val="24"/>
                <w:szCs w:val="24"/>
              </w:rPr>
            </w:pPr>
            <w:r w:rsidRPr="000377E2">
              <w:rPr>
                <w:sz w:val="24"/>
                <w:szCs w:val="24"/>
              </w:rPr>
              <w:t>Внеурочная деятельность</w:t>
            </w:r>
          </w:p>
        </w:tc>
        <w:tc>
          <w:tcPr>
            <w:tcW w:w="2469" w:type="pct"/>
          </w:tcPr>
          <w:p w:rsidR="00C87DFD" w:rsidRPr="000377E2" w:rsidRDefault="00C87DFD" w:rsidP="00C87DFD">
            <w:pPr>
              <w:rPr>
                <w:b/>
                <w:sz w:val="24"/>
                <w:szCs w:val="24"/>
              </w:rPr>
            </w:pPr>
            <w:r w:rsidRPr="000377E2">
              <w:rPr>
                <w:b/>
                <w:sz w:val="24"/>
                <w:szCs w:val="24"/>
              </w:rPr>
              <w:t>5 класс:</w:t>
            </w:r>
          </w:p>
          <w:p w:rsidR="00C87DFD" w:rsidRDefault="00C87DFD" w:rsidP="00C87DFD">
            <w:pPr>
              <w:rPr>
                <w:b/>
                <w:sz w:val="24"/>
                <w:szCs w:val="24"/>
              </w:rPr>
            </w:pPr>
            <w:r w:rsidRPr="000377E2">
              <w:rPr>
                <w:b/>
                <w:sz w:val="24"/>
                <w:szCs w:val="24"/>
              </w:rPr>
              <w:t xml:space="preserve">Мастерские: </w:t>
            </w:r>
          </w:p>
          <w:p w:rsidR="00C87DFD" w:rsidRDefault="00C87DFD" w:rsidP="00C87DFD">
            <w:pPr>
              <w:rPr>
                <w:sz w:val="24"/>
                <w:szCs w:val="24"/>
              </w:rPr>
            </w:pPr>
            <w:r>
              <w:rPr>
                <w:b/>
                <w:sz w:val="24"/>
                <w:szCs w:val="24"/>
              </w:rPr>
              <w:t xml:space="preserve">ООП ООО: </w:t>
            </w:r>
            <w:r w:rsidRPr="000377E2">
              <w:rPr>
                <w:sz w:val="24"/>
                <w:szCs w:val="24"/>
              </w:rPr>
              <w:t>«Разговоры о важном</w:t>
            </w:r>
            <w:r w:rsidRPr="000377E2">
              <w:rPr>
                <w:b/>
                <w:sz w:val="24"/>
                <w:szCs w:val="24"/>
              </w:rPr>
              <w:t xml:space="preserve">», </w:t>
            </w:r>
            <w:r w:rsidRPr="000377E2">
              <w:rPr>
                <w:sz w:val="24"/>
                <w:szCs w:val="24"/>
              </w:rPr>
              <w:t>«Твои возможности», «Классный клуб», «ВМЕСТЕ», «Образ», «Полиглот (китайский язык/испанский язык)», «Экскурс и Я»</w:t>
            </w:r>
          </w:p>
          <w:p w:rsidR="00C87DFD" w:rsidRPr="00C87DFD" w:rsidRDefault="00C87DFD" w:rsidP="00C87DFD">
            <w:pPr>
              <w:rPr>
                <w:sz w:val="24"/>
                <w:szCs w:val="24"/>
              </w:rPr>
            </w:pPr>
            <w:r w:rsidRPr="00C87DFD">
              <w:rPr>
                <w:b/>
                <w:sz w:val="24"/>
                <w:szCs w:val="24"/>
              </w:rPr>
              <w:t>АОП ООО:</w:t>
            </w:r>
            <w:r w:rsidRPr="00C87DFD">
              <w:rPr>
                <w:sz w:val="24"/>
                <w:szCs w:val="24"/>
              </w:rPr>
              <w:t xml:space="preserve"> «Разговоры о </w:t>
            </w:r>
            <w:proofErr w:type="gramStart"/>
            <w:r w:rsidRPr="00C87DFD">
              <w:rPr>
                <w:sz w:val="24"/>
                <w:szCs w:val="24"/>
              </w:rPr>
              <w:t>важном</w:t>
            </w:r>
            <w:proofErr w:type="gramEnd"/>
            <w:r w:rsidRPr="00C87DFD">
              <w:rPr>
                <w:sz w:val="24"/>
                <w:szCs w:val="24"/>
              </w:rPr>
              <w:t>»</w:t>
            </w:r>
          </w:p>
          <w:p w:rsidR="00C87DFD" w:rsidRPr="00C87DFD" w:rsidRDefault="00C87DFD" w:rsidP="00C87DFD">
            <w:pPr>
              <w:rPr>
                <w:sz w:val="24"/>
                <w:szCs w:val="24"/>
              </w:rPr>
            </w:pPr>
            <w:r w:rsidRPr="00C87DFD">
              <w:rPr>
                <w:sz w:val="24"/>
                <w:szCs w:val="24"/>
              </w:rPr>
              <w:t>«Твои возможности»</w:t>
            </w:r>
          </w:p>
          <w:p w:rsidR="00C87DFD" w:rsidRPr="00C87DFD" w:rsidRDefault="00C87DFD" w:rsidP="00C87DFD">
            <w:pPr>
              <w:rPr>
                <w:sz w:val="24"/>
                <w:szCs w:val="24"/>
              </w:rPr>
            </w:pPr>
            <w:r w:rsidRPr="00C87DFD">
              <w:rPr>
                <w:sz w:val="24"/>
                <w:szCs w:val="24"/>
              </w:rPr>
              <w:t>«ВМЕСТЕ»</w:t>
            </w:r>
          </w:p>
          <w:p w:rsidR="00C87DFD" w:rsidRPr="00C87DFD" w:rsidRDefault="00C87DFD" w:rsidP="00C87DFD">
            <w:pPr>
              <w:rPr>
                <w:sz w:val="24"/>
                <w:szCs w:val="24"/>
              </w:rPr>
            </w:pPr>
            <w:r w:rsidRPr="00C87DFD">
              <w:rPr>
                <w:sz w:val="24"/>
                <w:szCs w:val="24"/>
              </w:rPr>
              <w:t>«</w:t>
            </w:r>
            <w:r w:rsidR="00953C91">
              <w:rPr>
                <w:sz w:val="24"/>
                <w:szCs w:val="24"/>
              </w:rPr>
              <w:t>Классный клуб</w:t>
            </w:r>
            <w:r w:rsidRPr="00C87DFD">
              <w:rPr>
                <w:sz w:val="24"/>
                <w:szCs w:val="24"/>
              </w:rPr>
              <w:t>»</w:t>
            </w:r>
          </w:p>
          <w:p w:rsidR="00C87DFD" w:rsidRPr="00C87DFD" w:rsidRDefault="00C87DFD" w:rsidP="00C87DFD">
            <w:pPr>
              <w:rPr>
                <w:sz w:val="24"/>
                <w:szCs w:val="24"/>
              </w:rPr>
            </w:pPr>
            <w:r w:rsidRPr="00C87DFD">
              <w:rPr>
                <w:sz w:val="24"/>
                <w:szCs w:val="24"/>
              </w:rPr>
              <w:t>«Образ»</w:t>
            </w:r>
          </w:p>
          <w:p w:rsidR="00C87DFD" w:rsidRPr="00C87DFD" w:rsidRDefault="00C87DFD" w:rsidP="00C87DFD">
            <w:pPr>
              <w:rPr>
                <w:sz w:val="24"/>
                <w:szCs w:val="24"/>
              </w:rPr>
            </w:pPr>
            <w:r w:rsidRPr="00C87DFD">
              <w:rPr>
                <w:sz w:val="24"/>
                <w:szCs w:val="24"/>
              </w:rPr>
              <w:t>«Коррекционно-развивающее занятие»</w:t>
            </w:r>
          </w:p>
          <w:p w:rsidR="00C87DFD" w:rsidRPr="000377E2" w:rsidRDefault="00C87DFD" w:rsidP="00C87DFD">
            <w:pPr>
              <w:rPr>
                <w:b/>
                <w:sz w:val="24"/>
                <w:szCs w:val="24"/>
              </w:rPr>
            </w:pPr>
            <w:r w:rsidRPr="000377E2">
              <w:rPr>
                <w:b/>
                <w:sz w:val="24"/>
                <w:szCs w:val="24"/>
              </w:rPr>
              <w:t>6 класс:</w:t>
            </w:r>
          </w:p>
          <w:p w:rsidR="00C87DFD" w:rsidRPr="000377E2" w:rsidRDefault="00C87DFD" w:rsidP="00C87DFD">
            <w:pPr>
              <w:rPr>
                <w:sz w:val="24"/>
                <w:szCs w:val="24"/>
              </w:rPr>
            </w:pPr>
            <w:r w:rsidRPr="000377E2">
              <w:rPr>
                <w:b/>
                <w:sz w:val="24"/>
                <w:szCs w:val="24"/>
              </w:rPr>
              <w:t xml:space="preserve">Мастерские: </w:t>
            </w:r>
            <w:r w:rsidRPr="000377E2">
              <w:rPr>
                <w:sz w:val="24"/>
                <w:szCs w:val="24"/>
              </w:rPr>
              <w:t>«Разговоры о важном</w:t>
            </w:r>
            <w:r w:rsidRPr="000377E2">
              <w:rPr>
                <w:b/>
                <w:sz w:val="24"/>
                <w:szCs w:val="24"/>
              </w:rPr>
              <w:t xml:space="preserve">», </w:t>
            </w:r>
            <w:r w:rsidRPr="000377E2">
              <w:rPr>
                <w:sz w:val="24"/>
                <w:szCs w:val="24"/>
              </w:rPr>
              <w:t>«Твои возможности», «Классный клуб», «ВМЕСТЕ», «Образ», «Полиглот (китайский язык/испанский язык)», «</w:t>
            </w:r>
            <w:proofErr w:type="spellStart"/>
            <w:r w:rsidRPr="000377E2">
              <w:rPr>
                <w:sz w:val="24"/>
                <w:szCs w:val="24"/>
              </w:rPr>
              <w:t>Экскус</w:t>
            </w:r>
            <w:proofErr w:type="spellEnd"/>
            <w:r w:rsidRPr="000377E2">
              <w:rPr>
                <w:sz w:val="24"/>
                <w:szCs w:val="24"/>
              </w:rPr>
              <w:t xml:space="preserve"> и Я»</w:t>
            </w:r>
            <w:r>
              <w:rPr>
                <w:sz w:val="24"/>
                <w:szCs w:val="24"/>
              </w:rPr>
              <w:t>, «Проектная и исследовательская деятельность»</w:t>
            </w:r>
          </w:p>
          <w:p w:rsidR="00C87DFD" w:rsidRPr="000377E2" w:rsidRDefault="00C87DFD" w:rsidP="00C87DFD">
            <w:pPr>
              <w:rPr>
                <w:b/>
                <w:sz w:val="24"/>
                <w:szCs w:val="24"/>
              </w:rPr>
            </w:pPr>
            <w:r w:rsidRPr="000377E2">
              <w:rPr>
                <w:b/>
                <w:sz w:val="24"/>
                <w:szCs w:val="24"/>
              </w:rPr>
              <w:t>7 класс:</w:t>
            </w:r>
          </w:p>
          <w:p w:rsidR="00C87DFD" w:rsidRPr="000377E2" w:rsidRDefault="00C87DFD" w:rsidP="00C87DFD">
            <w:pPr>
              <w:rPr>
                <w:sz w:val="24"/>
                <w:szCs w:val="24"/>
              </w:rPr>
            </w:pPr>
            <w:r w:rsidRPr="000377E2">
              <w:rPr>
                <w:b/>
                <w:sz w:val="24"/>
                <w:szCs w:val="24"/>
              </w:rPr>
              <w:t xml:space="preserve">Мастерские: </w:t>
            </w:r>
            <w:r w:rsidRPr="000377E2">
              <w:rPr>
                <w:sz w:val="24"/>
                <w:szCs w:val="24"/>
              </w:rPr>
              <w:t>«Разговоры о важном</w:t>
            </w:r>
            <w:r w:rsidRPr="000377E2">
              <w:rPr>
                <w:b/>
                <w:sz w:val="24"/>
                <w:szCs w:val="24"/>
              </w:rPr>
              <w:t xml:space="preserve">», </w:t>
            </w:r>
            <w:r w:rsidRPr="000377E2">
              <w:rPr>
                <w:sz w:val="24"/>
                <w:szCs w:val="24"/>
              </w:rPr>
              <w:t>«Твои возможности», «Классный клуб», «ВМЕСТЕ», «Полиглот (китайский язык/испанский язык)», «</w:t>
            </w:r>
            <w:proofErr w:type="spellStart"/>
            <w:r w:rsidRPr="000377E2">
              <w:rPr>
                <w:sz w:val="24"/>
                <w:szCs w:val="24"/>
              </w:rPr>
              <w:t>Экскус</w:t>
            </w:r>
            <w:proofErr w:type="spellEnd"/>
            <w:r w:rsidRPr="000377E2">
              <w:rPr>
                <w:sz w:val="24"/>
                <w:szCs w:val="24"/>
              </w:rPr>
              <w:t xml:space="preserve"> и Я»</w:t>
            </w:r>
            <w:r>
              <w:rPr>
                <w:sz w:val="24"/>
                <w:szCs w:val="24"/>
              </w:rPr>
              <w:t>, «Образ»</w:t>
            </w:r>
          </w:p>
          <w:p w:rsidR="00C87DFD" w:rsidRPr="000377E2" w:rsidRDefault="00C87DFD" w:rsidP="00C87DFD">
            <w:pPr>
              <w:rPr>
                <w:b/>
                <w:sz w:val="24"/>
                <w:szCs w:val="24"/>
              </w:rPr>
            </w:pPr>
            <w:r w:rsidRPr="000377E2">
              <w:rPr>
                <w:b/>
                <w:sz w:val="24"/>
                <w:szCs w:val="24"/>
              </w:rPr>
              <w:t>8 класс:</w:t>
            </w:r>
          </w:p>
          <w:p w:rsidR="00C87DFD" w:rsidRPr="000377E2" w:rsidRDefault="00C87DFD" w:rsidP="00C87DFD">
            <w:pPr>
              <w:rPr>
                <w:sz w:val="24"/>
                <w:szCs w:val="24"/>
              </w:rPr>
            </w:pPr>
            <w:r w:rsidRPr="000377E2">
              <w:rPr>
                <w:b/>
                <w:sz w:val="24"/>
                <w:szCs w:val="24"/>
              </w:rPr>
              <w:t>Мастерские</w:t>
            </w:r>
            <w:r w:rsidRPr="000377E2">
              <w:rPr>
                <w:sz w:val="24"/>
                <w:szCs w:val="24"/>
              </w:rPr>
              <w:t xml:space="preserve">: «Разговоры о </w:t>
            </w:r>
            <w:proofErr w:type="gramStart"/>
            <w:r w:rsidRPr="000377E2">
              <w:rPr>
                <w:sz w:val="24"/>
                <w:szCs w:val="24"/>
              </w:rPr>
              <w:t>важном</w:t>
            </w:r>
            <w:proofErr w:type="gramEnd"/>
            <w:r w:rsidRPr="000377E2">
              <w:rPr>
                <w:b/>
                <w:sz w:val="24"/>
                <w:szCs w:val="24"/>
              </w:rPr>
              <w:t xml:space="preserve">»,  </w:t>
            </w:r>
            <w:r w:rsidRPr="000377E2">
              <w:rPr>
                <w:sz w:val="24"/>
                <w:szCs w:val="24"/>
              </w:rPr>
              <w:t xml:space="preserve">«Твои возможности», «Классный клуб», «ВМЕСТЕ», «Полиглот (китайский язык/испанский язык)», </w:t>
            </w:r>
            <w:r w:rsidRPr="000377E2">
              <w:rPr>
                <w:sz w:val="24"/>
                <w:szCs w:val="24"/>
              </w:rPr>
              <w:lastRenderedPageBreak/>
              <w:t>«Духовное краеведение Подмосковья», «Формула профессии», «Экску</w:t>
            </w:r>
            <w:r>
              <w:rPr>
                <w:sz w:val="24"/>
                <w:szCs w:val="24"/>
              </w:rPr>
              <w:t>р</w:t>
            </w:r>
            <w:r w:rsidRPr="000377E2">
              <w:rPr>
                <w:sz w:val="24"/>
                <w:szCs w:val="24"/>
              </w:rPr>
              <w:t>с и Я»</w:t>
            </w:r>
            <w:r>
              <w:rPr>
                <w:sz w:val="24"/>
                <w:szCs w:val="24"/>
              </w:rPr>
              <w:t>, «Проектная и исследовательская деятельность»</w:t>
            </w:r>
          </w:p>
          <w:p w:rsidR="00C87DFD" w:rsidRPr="000377E2" w:rsidRDefault="00C87DFD" w:rsidP="00C87DFD">
            <w:pPr>
              <w:rPr>
                <w:b/>
                <w:sz w:val="24"/>
                <w:szCs w:val="24"/>
              </w:rPr>
            </w:pPr>
            <w:r w:rsidRPr="000377E2">
              <w:rPr>
                <w:sz w:val="24"/>
                <w:szCs w:val="24"/>
              </w:rPr>
              <w:t xml:space="preserve"> </w:t>
            </w:r>
            <w:r w:rsidRPr="000377E2">
              <w:rPr>
                <w:b/>
                <w:sz w:val="24"/>
                <w:szCs w:val="24"/>
              </w:rPr>
              <w:t>9 класс:</w:t>
            </w:r>
          </w:p>
          <w:p w:rsidR="00C87DFD" w:rsidRPr="000377E2" w:rsidRDefault="00C87DFD" w:rsidP="00C87DFD">
            <w:pPr>
              <w:rPr>
                <w:sz w:val="24"/>
                <w:szCs w:val="24"/>
              </w:rPr>
            </w:pPr>
            <w:r w:rsidRPr="000377E2">
              <w:rPr>
                <w:b/>
                <w:sz w:val="24"/>
                <w:szCs w:val="24"/>
              </w:rPr>
              <w:t>Мастерские</w:t>
            </w:r>
            <w:r w:rsidRPr="000377E2">
              <w:rPr>
                <w:sz w:val="24"/>
                <w:szCs w:val="24"/>
              </w:rPr>
              <w:t xml:space="preserve">: </w:t>
            </w:r>
            <w:r w:rsidRPr="000377E2">
              <w:rPr>
                <w:b/>
                <w:sz w:val="24"/>
                <w:szCs w:val="24"/>
              </w:rPr>
              <w:t xml:space="preserve"> </w:t>
            </w:r>
            <w:r w:rsidRPr="000377E2">
              <w:rPr>
                <w:sz w:val="24"/>
                <w:szCs w:val="24"/>
              </w:rPr>
              <w:t>«Разговоры о важном</w:t>
            </w:r>
            <w:r w:rsidRPr="000377E2">
              <w:rPr>
                <w:b/>
                <w:sz w:val="24"/>
                <w:szCs w:val="24"/>
              </w:rPr>
              <w:t xml:space="preserve">», </w:t>
            </w:r>
            <w:r w:rsidRPr="000377E2">
              <w:rPr>
                <w:sz w:val="24"/>
                <w:szCs w:val="24"/>
              </w:rPr>
              <w:t>«Твои возможности», «Классный клуб», «ВМЕСТЕ», «Полиглот (китайский язык/испанский язык)», «Формула профессии», «Экску</w:t>
            </w:r>
            <w:r>
              <w:rPr>
                <w:sz w:val="24"/>
                <w:szCs w:val="24"/>
              </w:rPr>
              <w:t>р</w:t>
            </w:r>
            <w:r w:rsidRPr="000377E2">
              <w:rPr>
                <w:sz w:val="24"/>
                <w:szCs w:val="24"/>
              </w:rPr>
              <w:t>с и Я»</w:t>
            </w:r>
          </w:p>
        </w:tc>
      </w:tr>
      <w:tr w:rsidR="00C87DFD" w:rsidRPr="000377E2" w:rsidTr="00C87DFD">
        <w:trPr>
          <w:trHeight w:val="551"/>
        </w:trPr>
        <w:tc>
          <w:tcPr>
            <w:tcW w:w="636" w:type="pct"/>
          </w:tcPr>
          <w:p w:rsidR="00C87DFD" w:rsidRPr="000377E2" w:rsidRDefault="00C87DFD" w:rsidP="00C87DFD">
            <w:pPr>
              <w:rPr>
                <w:sz w:val="24"/>
                <w:szCs w:val="24"/>
              </w:rPr>
            </w:pPr>
            <w:r w:rsidRPr="000377E2">
              <w:rPr>
                <w:sz w:val="24"/>
                <w:szCs w:val="24"/>
              </w:rPr>
              <w:lastRenderedPageBreak/>
              <w:t>Старшая школа</w:t>
            </w:r>
          </w:p>
        </w:tc>
        <w:tc>
          <w:tcPr>
            <w:tcW w:w="934" w:type="pct"/>
          </w:tcPr>
          <w:p w:rsidR="00C87DFD" w:rsidRPr="000377E2" w:rsidRDefault="00C87DFD" w:rsidP="00C87DFD">
            <w:pPr>
              <w:rPr>
                <w:sz w:val="24"/>
                <w:szCs w:val="24"/>
              </w:rPr>
            </w:pPr>
            <w:r w:rsidRPr="000377E2">
              <w:rPr>
                <w:sz w:val="24"/>
                <w:szCs w:val="24"/>
              </w:rPr>
              <w:t>основная образовательная программа среднего общего образования</w:t>
            </w:r>
          </w:p>
          <w:p w:rsidR="00C87DFD" w:rsidRPr="000377E2" w:rsidRDefault="00C87DFD" w:rsidP="00C87DFD">
            <w:pPr>
              <w:rPr>
                <w:sz w:val="24"/>
                <w:szCs w:val="24"/>
              </w:rPr>
            </w:pPr>
          </w:p>
        </w:tc>
        <w:tc>
          <w:tcPr>
            <w:tcW w:w="961" w:type="pct"/>
          </w:tcPr>
          <w:p w:rsidR="00C87DFD" w:rsidRPr="000377E2" w:rsidRDefault="00C87DFD" w:rsidP="00C87DFD">
            <w:pPr>
              <w:rPr>
                <w:sz w:val="24"/>
                <w:szCs w:val="24"/>
              </w:rPr>
            </w:pPr>
          </w:p>
          <w:p w:rsidR="00C87DFD" w:rsidRPr="000377E2" w:rsidRDefault="00C87DFD" w:rsidP="00C87DFD">
            <w:pPr>
              <w:rPr>
                <w:sz w:val="24"/>
                <w:szCs w:val="24"/>
              </w:rPr>
            </w:pPr>
            <w:r w:rsidRPr="000377E2">
              <w:rPr>
                <w:sz w:val="24"/>
                <w:szCs w:val="24"/>
              </w:rPr>
              <w:t>Внеурочная деятельность</w:t>
            </w:r>
          </w:p>
          <w:p w:rsidR="00C87DFD" w:rsidRPr="000377E2" w:rsidRDefault="00C87DFD" w:rsidP="00C87DFD">
            <w:pPr>
              <w:rPr>
                <w:sz w:val="24"/>
                <w:szCs w:val="24"/>
              </w:rPr>
            </w:pPr>
            <w:r w:rsidRPr="000377E2">
              <w:rPr>
                <w:sz w:val="24"/>
                <w:szCs w:val="24"/>
              </w:rPr>
              <w:t xml:space="preserve">Дополнительные (предметы, факультативы, </w:t>
            </w:r>
            <w:proofErr w:type="spellStart"/>
            <w:r w:rsidRPr="000377E2">
              <w:rPr>
                <w:sz w:val="24"/>
                <w:szCs w:val="24"/>
              </w:rPr>
              <w:t>элективы</w:t>
            </w:r>
            <w:proofErr w:type="spellEnd"/>
            <w:r w:rsidRPr="000377E2">
              <w:rPr>
                <w:sz w:val="24"/>
                <w:szCs w:val="24"/>
              </w:rPr>
              <w:t xml:space="preserve">) </w:t>
            </w:r>
          </w:p>
        </w:tc>
        <w:tc>
          <w:tcPr>
            <w:tcW w:w="2469" w:type="pct"/>
          </w:tcPr>
          <w:p w:rsidR="00C87DFD" w:rsidRPr="00953C91" w:rsidRDefault="00C87DFD" w:rsidP="00C87DFD">
            <w:pPr>
              <w:rPr>
                <w:b/>
                <w:sz w:val="24"/>
                <w:szCs w:val="24"/>
                <w:u w:val="single"/>
              </w:rPr>
            </w:pPr>
            <w:r w:rsidRPr="00953C91">
              <w:rPr>
                <w:b/>
                <w:sz w:val="24"/>
                <w:szCs w:val="24"/>
                <w:u w:val="single"/>
              </w:rPr>
              <w:t>10 класс:</w:t>
            </w:r>
          </w:p>
          <w:p w:rsidR="00953C91" w:rsidRPr="000377E2" w:rsidRDefault="00953C91" w:rsidP="00953C91">
            <w:pPr>
              <w:rPr>
                <w:b/>
                <w:i/>
                <w:sz w:val="24"/>
                <w:szCs w:val="24"/>
              </w:rPr>
            </w:pPr>
            <w:r w:rsidRPr="000377E2">
              <w:rPr>
                <w:b/>
                <w:i/>
                <w:sz w:val="24"/>
                <w:szCs w:val="24"/>
              </w:rPr>
              <w:t>Внеурочная деятельность:</w:t>
            </w:r>
          </w:p>
          <w:p w:rsidR="00C87DFD" w:rsidRPr="000377E2" w:rsidRDefault="00C87DFD" w:rsidP="00C87DFD">
            <w:pPr>
              <w:rPr>
                <w:b/>
                <w:i/>
                <w:sz w:val="24"/>
                <w:szCs w:val="24"/>
              </w:rPr>
            </w:pPr>
            <w:r w:rsidRPr="000377E2">
              <w:rPr>
                <w:b/>
                <w:sz w:val="24"/>
                <w:szCs w:val="24"/>
              </w:rPr>
              <w:t>Мастерские:</w:t>
            </w:r>
            <w:r w:rsidRPr="000377E2">
              <w:rPr>
                <w:sz w:val="24"/>
                <w:szCs w:val="24"/>
              </w:rPr>
              <w:t xml:space="preserve"> «Разговоры о важном</w:t>
            </w:r>
            <w:r w:rsidRPr="000377E2">
              <w:rPr>
                <w:b/>
                <w:sz w:val="24"/>
                <w:szCs w:val="24"/>
              </w:rPr>
              <w:t xml:space="preserve">», </w:t>
            </w:r>
            <w:r w:rsidRPr="000377E2">
              <w:rPr>
                <w:sz w:val="24"/>
                <w:szCs w:val="24"/>
              </w:rPr>
              <w:t>«Твои возможности», «Классный клуб», «ВМЕСТЕ, «Полиглот (испанский язык)», «Я ПРОФИ», «Экскурс и Я»</w:t>
            </w:r>
          </w:p>
          <w:p w:rsidR="00C87DFD" w:rsidRPr="000377E2" w:rsidRDefault="00C87DFD" w:rsidP="00C87DFD">
            <w:pPr>
              <w:rPr>
                <w:b/>
                <w:i/>
                <w:sz w:val="24"/>
                <w:szCs w:val="24"/>
              </w:rPr>
            </w:pPr>
            <w:r w:rsidRPr="000377E2">
              <w:rPr>
                <w:b/>
                <w:i/>
                <w:sz w:val="24"/>
                <w:szCs w:val="24"/>
              </w:rPr>
              <w:t>Элективные курсы</w:t>
            </w:r>
          </w:p>
          <w:p w:rsidR="00C87DFD" w:rsidRPr="000377E2" w:rsidRDefault="00C87DFD" w:rsidP="00C87DFD">
            <w:pPr>
              <w:rPr>
                <w:sz w:val="24"/>
                <w:szCs w:val="24"/>
              </w:rPr>
            </w:pPr>
            <w:r w:rsidRPr="000377E2">
              <w:rPr>
                <w:sz w:val="24"/>
                <w:szCs w:val="24"/>
              </w:rPr>
              <w:t>«Основы финансовой грамотности»», «Многогранники»</w:t>
            </w:r>
          </w:p>
          <w:p w:rsidR="00C87DFD" w:rsidRPr="00953C91" w:rsidRDefault="00C87DFD" w:rsidP="00C87DFD">
            <w:pPr>
              <w:rPr>
                <w:b/>
                <w:sz w:val="24"/>
                <w:szCs w:val="24"/>
                <w:u w:val="single"/>
              </w:rPr>
            </w:pPr>
            <w:r w:rsidRPr="00953C91">
              <w:rPr>
                <w:b/>
                <w:sz w:val="24"/>
                <w:szCs w:val="24"/>
                <w:u w:val="single"/>
              </w:rPr>
              <w:t>11 класс:</w:t>
            </w:r>
          </w:p>
          <w:p w:rsidR="00953C91" w:rsidRPr="000377E2" w:rsidRDefault="00953C91" w:rsidP="00953C91">
            <w:pPr>
              <w:rPr>
                <w:b/>
                <w:i/>
                <w:sz w:val="24"/>
                <w:szCs w:val="24"/>
              </w:rPr>
            </w:pPr>
            <w:r w:rsidRPr="000377E2">
              <w:rPr>
                <w:b/>
                <w:i/>
                <w:sz w:val="24"/>
                <w:szCs w:val="24"/>
              </w:rPr>
              <w:t>Внеурочная деятельность:</w:t>
            </w:r>
          </w:p>
          <w:p w:rsidR="00C87DFD" w:rsidRPr="000377E2" w:rsidRDefault="00C87DFD" w:rsidP="00C87DFD">
            <w:pPr>
              <w:rPr>
                <w:b/>
                <w:i/>
                <w:sz w:val="24"/>
                <w:szCs w:val="24"/>
              </w:rPr>
            </w:pPr>
            <w:r w:rsidRPr="000377E2">
              <w:rPr>
                <w:b/>
                <w:sz w:val="24"/>
                <w:szCs w:val="24"/>
              </w:rPr>
              <w:t>Мастерские:</w:t>
            </w:r>
            <w:r w:rsidRPr="000377E2">
              <w:rPr>
                <w:sz w:val="24"/>
                <w:szCs w:val="24"/>
              </w:rPr>
              <w:t xml:space="preserve"> «Разговоры о важном</w:t>
            </w:r>
            <w:r w:rsidRPr="000377E2">
              <w:rPr>
                <w:b/>
                <w:sz w:val="24"/>
                <w:szCs w:val="24"/>
              </w:rPr>
              <w:t xml:space="preserve">», </w:t>
            </w:r>
            <w:r w:rsidRPr="000377E2">
              <w:rPr>
                <w:sz w:val="24"/>
                <w:szCs w:val="24"/>
              </w:rPr>
              <w:t>«Твои возможности», «Классный клуб», «ВМЕСТЕ», «Полиглот (испанский язык)», «Экскурс и Я».</w:t>
            </w:r>
          </w:p>
          <w:p w:rsidR="00C87DFD" w:rsidRPr="000377E2" w:rsidRDefault="00C87DFD" w:rsidP="00C87DFD">
            <w:pPr>
              <w:rPr>
                <w:b/>
                <w:i/>
                <w:sz w:val="24"/>
                <w:szCs w:val="24"/>
              </w:rPr>
            </w:pPr>
            <w:r w:rsidRPr="000377E2">
              <w:rPr>
                <w:b/>
                <w:i/>
                <w:sz w:val="24"/>
                <w:szCs w:val="24"/>
              </w:rPr>
              <w:t>Элективные курсы</w:t>
            </w:r>
          </w:p>
          <w:p w:rsidR="00C87DFD" w:rsidRPr="000377E2" w:rsidRDefault="00953C91" w:rsidP="00C87DFD">
            <w:pPr>
              <w:rPr>
                <w:sz w:val="24"/>
                <w:szCs w:val="24"/>
              </w:rPr>
            </w:pPr>
            <w:r w:rsidRPr="000377E2">
              <w:rPr>
                <w:sz w:val="24"/>
                <w:szCs w:val="24"/>
              </w:rPr>
              <w:t xml:space="preserve"> </w:t>
            </w:r>
            <w:r w:rsidR="00C87DFD" w:rsidRPr="000377E2">
              <w:rPr>
                <w:sz w:val="24"/>
                <w:szCs w:val="24"/>
              </w:rPr>
              <w:t>«</w:t>
            </w:r>
            <w:proofErr w:type="gramStart"/>
            <w:r w:rsidR="00C87DFD" w:rsidRPr="000377E2">
              <w:rPr>
                <w:sz w:val="24"/>
                <w:szCs w:val="24"/>
              </w:rPr>
              <w:t>Индивидуальный проект</w:t>
            </w:r>
            <w:proofErr w:type="gramEnd"/>
            <w:r w:rsidR="00C87DFD" w:rsidRPr="000377E2">
              <w:rPr>
                <w:sz w:val="24"/>
                <w:szCs w:val="24"/>
              </w:rPr>
              <w:t>», «Основы финансовой грамотности».</w:t>
            </w:r>
          </w:p>
          <w:p w:rsidR="00C87DFD" w:rsidRPr="000377E2" w:rsidRDefault="00C87DFD" w:rsidP="00C87DFD">
            <w:pPr>
              <w:rPr>
                <w:b/>
                <w:i/>
                <w:sz w:val="24"/>
                <w:szCs w:val="24"/>
              </w:rPr>
            </w:pPr>
            <w:r w:rsidRPr="000377E2">
              <w:rPr>
                <w:b/>
                <w:i/>
                <w:sz w:val="24"/>
                <w:szCs w:val="24"/>
              </w:rPr>
              <w:t>Факультативные курсы:</w:t>
            </w:r>
          </w:p>
          <w:p w:rsidR="00C87DFD" w:rsidRPr="000377E2" w:rsidRDefault="00C87DFD" w:rsidP="00C87DFD">
            <w:pPr>
              <w:rPr>
                <w:b/>
                <w:sz w:val="24"/>
                <w:szCs w:val="24"/>
              </w:rPr>
            </w:pPr>
            <w:r w:rsidRPr="000377E2">
              <w:rPr>
                <w:sz w:val="24"/>
                <w:szCs w:val="24"/>
              </w:rPr>
              <w:t xml:space="preserve"> «Экономика и право»,</w:t>
            </w:r>
          </w:p>
          <w:p w:rsidR="00C87DFD" w:rsidRPr="000377E2" w:rsidRDefault="00C87DFD" w:rsidP="00C87DFD">
            <w:pPr>
              <w:rPr>
                <w:sz w:val="24"/>
                <w:szCs w:val="24"/>
              </w:rPr>
            </w:pPr>
            <w:r w:rsidRPr="000377E2">
              <w:rPr>
                <w:sz w:val="24"/>
                <w:szCs w:val="24"/>
              </w:rPr>
              <w:t xml:space="preserve"> «Испанский язык».</w:t>
            </w:r>
          </w:p>
        </w:tc>
      </w:tr>
    </w:tbl>
    <w:p w:rsidR="00C87DFD" w:rsidRPr="00953C91" w:rsidRDefault="00C87DFD" w:rsidP="00C87DFD"/>
    <w:p w:rsidR="00602D60" w:rsidRDefault="003600EC" w:rsidP="001A6702">
      <w:pPr>
        <w:pStyle w:val="20"/>
      </w:pPr>
      <w:bookmarkStart w:id="12" w:name="_Toc163135507"/>
      <w:r>
        <w:t>2.7. Анализ воспитательной работы школы</w:t>
      </w:r>
      <w:bookmarkEnd w:id="12"/>
    </w:p>
    <w:p w:rsidR="004411C0" w:rsidRPr="004D405A" w:rsidRDefault="008D5FBA" w:rsidP="004411C0">
      <w:pPr>
        <w:pStyle w:val="aff5"/>
        <w:jc w:val="center"/>
        <w:rPr>
          <w:b/>
          <w:i/>
        </w:rPr>
      </w:pPr>
      <w:r w:rsidRPr="004D405A">
        <w:rPr>
          <w:b/>
          <w:i/>
        </w:rPr>
        <w:t>I полугодие 20</w:t>
      </w:r>
      <w:r w:rsidR="00836F8A" w:rsidRPr="004D405A">
        <w:rPr>
          <w:b/>
          <w:i/>
        </w:rPr>
        <w:t>2</w:t>
      </w:r>
      <w:r w:rsidR="00BE4561">
        <w:rPr>
          <w:b/>
          <w:i/>
        </w:rPr>
        <w:t>3</w:t>
      </w:r>
      <w:r w:rsidRPr="004D405A">
        <w:rPr>
          <w:b/>
          <w:i/>
        </w:rPr>
        <w:t>-202</w:t>
      </w:r>
      <w:r w:rsidR="00BE4561">
        <w:rPr>
          <w:b/>
          <w:i/>
        </w:rPr>
        <w:t>4</w:t>
      </w:r>
      <w:r w:rsidRPr="004D405A">
        <w:rPr>
          <w:b/>
          <w:i/>
        </w:rPr>
        <w:t xml:space="preserve"> учебного года</w:t>
      </w:r>
      <w:r w:rsidR="004411C0" w:rsidRPr="004D405A">
        <w:rPr>
          <w:b/>
          <w:i/>
        </w:rPr>
        <w:t xml:space="preserve"> </w:t>
      </w:r>
    </w:p>
    <w:p w:rsidR="00953C91" w:rsidRPr="006A7917" w:rsidRDefault="004411C0" w:rsidP="00953C91">
      <w:pPr>
        <w:ind w:firstLine="708"/>
        <w:jc w:val="both"/>
        <w:rPr>
          <w:sz w:val="24"/>
          <w:szCs w:val="24"/>
        </w:rPr>
      </w:pPr>
      <w:r w:rsidRPr="001A6702">
        <w:rPr>
          <w:color w:val="FF0000"/>
          <w:sz w:val="24"/>
          <w:szCs w:val="24"/>
        </w:rPr>
        <w:tab/>
      </w:r>
      <w:r w:rsidR="00953C91" w:rsidRPr="006A7917">
        <w:rPr>
          <w:sz w:val="24"/>
          <w:szCs w:val="24"/>
        </w:rPr>
        <w:t xml:space="preserve">В соответствии с планом </w:t>
      </w:r>
      <w:proofErr w:type="spellStart"/>
      <w:r w:rsidR="00953C91" w:rsidRPr="006A7917">
        <w:rPr>
          <w:sz w:val="24"/>
          <w:szCs w:val="24"/>
        </w:rPr>
        <w:t>внутришкольного</w:t>
      </w:r>
      <w:proofErr w:type="spellEnd"/>
      <w:r w:rsidR="00953C91" w:rsidRPr="006A7917">
        <w:rPr>
          <w:sz w:val="24"/>
          <w:szCs w:val="24"/>
        </w:rPr>
        <w:t xml:space="preserve"> контроля НЧ СОУ «Школа радости» в декабре 202</w:t>
      </w:r>
      <w:r w:rsidR="00953C91">
        <w:rPr>
          <w:sz w:val="24"/>
          <w:szCs w:val="24"/>
        </w:rPr>
        <w:t>3</w:t>
      </w:r>
      <w:r w:rsidR="00953C91" w:rsidRPr="006A7917">
        <w:rPr>
          <w:sz w:val="24"/>
          <w:szCs w:val="24"/>
        </w:rPr>
        <w:t xml:space="preserve"> г. проводится тематический </w:t>
      </w:r>
      <w:proofErr w:type="gramStart"/>
      <w:r w:rsidR="00953C91" w:rsidRPr="006A7917">
        <w:rPr>
          <w:sz w:val="24"/>
          <w:szCs w:val="24"/>
        </w:rPr>
        <w:t>контроль за</w:t>
      </w:r>
      <w:proofErr w:type="gramEnd"/>
      <w:r w:rsidR="00953C91" w:rsidRPr="006A7917">
        <w:rPr>
          <w:sz w:val="24"/>
          <w:szCs w:val="24"/>
        </w:rPr>
        <w:t xml:space="preserve"> организацией воспитательной работы.</w:t>
      </w:r>
    </w:p>
    <w:p w:rsidR="00953C91" w:rsidRPr="006A7917" w:rsidRDefault="00953C91" w:rsidP="00953C91">
      <w:pPr>
        <w:ind w:firstLine="708"/>
        <w:jc w:val="both"/>
        <w:rPr>
          <w:sz w:val="24"/>
          <w:szCs w:val="24"/>
        </w:rPr>
      </w:pPr>
      <w:r w:rsidRPr="006A7917">
        <w:rPr>
          <w:sz w:val="24"/>
          <w:szCs w:val="24"/>
        </w:rPr>
        <w:t xml:space="preserve">Цель – выявление состояния и качества организации воспитательной работы в </w:t>
      </w:r>
      <w:r>
        <w:rPr>
          <w:sz w:val="24"/>
          <w:szCs w:val="24"/>
        </w:rPr>
        <w:t>1</w:t>
      </w:r>
      <w:r w:rsidRPr="006A7917">
        <w:rPr>
          <w:sz w:val="24"/>
          <w:szCs w:val="24"/>
        </w:rPr>
        <w:t>-11 классах.</w:t>
      </w:r>
    </w:p>
    <w:p w:rsidR="00953C91" w:rsidRPr="006A7917" w:rsidRDefault="00953C91" w:rsidP="00953C91">
      <w:pPr>
        <w:jc w:val="both"/>
        <w:rPr>
          <w:sz w:val="24"/>
          <w:szCs w:val="24"/>
        </w:rPr>
      </w:pPr>
      <w:r w:rsidRPr="006A7917">
        <w:rPr>
          <w:sz w:val="24"/>
          <w:szCs w:val="24"/>
        </w:rPr>
        <w:tab/>
        <w:t>Методы – анализ документации, беседы с классными руководителями.</w:t>
      </w:r>
    </w:p>
    <w:p w:rsidR="00953C91" w:rsidRPr="006A7917" w:rsidRDefault="00953C91" w:rsidP="00953C91">
      <w:pPr>
        <w:jc w:val="both"/>
        <w:rPr>
          <w:sz w:val="24"/>
          <w:szCs w:val="24"/>
        </w:rPr>
      </w:pPr>
      <w:r w:rsidRPr="006A7917">
        <w:rPr>
          <w:sz w:val="24"/>
          <w:szCs w:val="24"/>
        </w:rPr>
        <w:tab/>
        <w:t xml:space="preserve">Классные руководители </w:t>
      </w:r>
      <w:r>
        <w:rPr>
          <w:sz w:val="24"/>
          <w:szCs w:val="24"/>
        </w:rPr>
        <w:t>1</w:t>
      </w:r>
      <w:r w:rsidRPr="006A7917">
        <w:rPr>
          <w:sz w:val="24"/>
          <w:szCs w:val="24"/>
        </w:rPr>
        <w:t>-11 классов провели анализ воспитательной работы в 202</w:t>
      </w:r>
      <w:r>
        <w:rPr>
          <w:sz w:val="24"/>
          <w:szCs w:val="24"/>
        </w:rPr>
        <w:t>2</w:t>
      </w:r>
      <w:r w:rsidRPr="006A7917">
        <w:rPr>
          <w:sz w:val="24"/>
          <w:szCs w:val="24"/>
        </w:rPr>
        <w:t>-202</w:t>
      </w:r>
      <w:r>
        <w:rPr>
          <w:sz w:val="24"/>
          <w:szCs w:val="24"/>
        </w:rPr>
        <w:t>3</w:t>
      </w:r>
      <w:r w:rsidRPr="006A7917">
        <w:rPr>
          <w:sz w:val="24"/>
          <w:szCs w:val="24"/>
        </w:rPr>
        <w:t xml:space="preserve"> учебном году и разработали перспективные планы воспитательной работы в 202</w:t>
      </w:r>
      <w:r>
        <w:rPr>
          <w:sz w:val="24"/>
          <w:szCs w:val="24"/>
        </w:rPr>
        <w:t>3</w:t>
      </w:r>
      <w:r w:rsidRPr="006A7917">
        <w:rPr>
          <w:sz w:val="24"/>
          <w:szCs w:val="24"/>
        </w:rPr>
        <w:t>-202</w:t>
      </w:r>
      <w:r>
        <w:rPr>
          <w:sz w:val="24"/>
          <w:szCs w:val="24"/>
        </w:rPr>
        <w:t>4</w:t>
      </w:r>
      <w:r w:rsidRPr="006A7917">
        <w:rPr>
          <w:sz w:val="24"/>
          <w:szCs w:val="24"/>
        </w:rPr>
        <w:t xml:space="preserve"> учебном году. Воспитательная работа в каждом классе соответствует Рабочей программе воспитания НЧ СОУ «Школа радости» и календарному плану воспитательной работы 202</w:t>
      </w:r>
      <w:r>
        <w:rPr>
          <w:sz w:val="24"/>
          <w:szCs w:val="24"/>
        </w:rPr>
        <w:t>3</w:t>
      </w:r>
      <w:r w:rsidRPr="006A7917">
        <w:rPr>
          <w:sz w:val="24"/>
          <w:szCs w:val="24"/>
        </w:rPr>
        <w:t>-202</w:t>
      </w:r>
      <w:r>
        <w:rPr>
          <w:sz w:val="24"/>
          <w:szCs w:val="24"/>
        </w:rPr>
        <w:t>4</w:t>
      </w:r>
      <w:r w:rsidRPr="006A7917">
        <w:rPr>
          <w:sz w:val="24"/>
          <w:szCs w:val="24"/>
        </w:rPr>
        <w:t xml:space="preserve"> учебный год. Классные руководители организовали воспитательную работу по следующим модулям – внеурочная деятельность, классное руководство, основные школьные дела, внешкольные мероприятия, организация пространственно-предметной среды, взаимодействие с родителями, самоуправление, профилактика и безопасность, профориентация. </w:t>
      </w:r>
      <w:proofErr w:type="gramStart"/>
      <w:r w:rsidRPr="006A7917">
        <w:rPr>
          <w:sz w:val="24"/>
          <w:szCs w:val="24"/>
        </w:rPr>
        <w:t xml:space="preserve">Поставленные цели и задачи воспитательной работы в </w:t>
      </w:r>
      <w:r>
        <w:rPr>
          <w:sz w:val="24"/>
          <w:szCs w:val="24"/>
        </w:rPr>
        <w:t>1</w:t>
      </w:r>
      <w:r w:rsidRPr="006A7917">
        <w:rPr>
          <w:sz w:val="24"/>
          <w:szCs w:val="24"/>
        </w:rPr>
        <w:t xml:space="preserve">-11 классах соответствуют основному направлению воспитательной работы школы – развитие личности, создание условий для самоопределения и социализации на основе </w:t>
      </w:r>
      <w:proofErr w:type="spellStart"/>
      <w:r w:rsidRPr="006A7917">
        <w:rPr>
          <w:sz w:val="24"/>
          <w:szCs w:val="24"/>
        </w:rPr>
        <w:t>социокультурных</w:t>
      </w:r>
      <w:proofErr w:type="spellEnd"/>
      <w:r w:rsidRPr="006A7917">
        <w:rPr>
          <w:sz w:val="24"/>
          <w:szCs w:val="24"/>
        </w:rPr>
        <w:t xml:space="preserve">,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w:t>
      </w:r>
      <w:r w:rsidRPr="006A7917">
        <w:rPr>
          <w:sz w:val="24"/>
          <w:szCs w:val="24"/>
        </w:rPr>
        <w:lastRenderedPageBreak/>
        <w:t>закону</w:t>
      </w:r>
      <w:proofErr w:type="gramEnd"/>
      <w:r w:rsidRPr="006A7917">
        <w:rPr>
          <w:sz w:val="24"/>
          <w:szCs w:val="24"/>
        </w:rPr>
        <w:t xml:space="preserve">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w:t>
      </w:r>
      <w:r w:rsidRPr="005E446D">
        <w:rPr>
          <w:sz w:val="24"/>
          <w:szCs w:val="24"/>
        </w:rPr>
        <w:t>природе и окружающей среде. Воспитательная работа направлена в первую очередь на формирование личностных образовательных результатов в каждом классе в соответствии с ФГОС. В 2023-2024 учебном году тема общешкольной воспитательной работы в НЧ СОУ «Школа радости» непосредственно связана с тридцатилетним юбилеем школы. Классные руководители</w:t>
      </w:r>
      <w:r w:rsidRPr="006A7917">
        <w:rPr>
          <w:sz w:val="24"/>
          <w:szCs w:val="24"/>
        </w:rPr>
        <w:t xml:space="preserve"> строят воспитательную работу с учетом индивидуальных особенностей каждого ребенка и классного коллектива в целом, создают благоприятные условия для развития личности обучающегося, патриотического, гражданского, духовно-нравственного и экологического воспитания каждого обучающегося. Регулярно проводятся беседы о правилах поведения в школе, общественных местах и технике безопасности.</w:t>
      </w:r>
    </w:p>
    <w:p w:rsidR="00953C91" w:rsidRPr="006A7917" w:rsidRDefault="00953C91" w:rsidP="00953C91">
      <w:pPr>
        <w:jc w:val="both"/>
        <w:rPr>
          <w:sz w:val="24"/>
          <w:szCs w:val="24"/>
        </w:rPr>
      </w:pPr>
      <w:r w:rsidRPr="006A7917">
        <w:rPr>
          <w:sz w:val="24"/>
          <w:szCs w:val="24"/>
        </w:rPr>
        <w:tab/>
        <w:t>Воспитательная работа в каждом классе организована по следующим направлениям:</w:t>
      </w:r>
    </w:p>
    <w:p w:rsidR="00953C91" w:rsidRPr="006A7917" w:rsidRDefault="00953C91" w:rsidP="00CD1162">
      <w:pPr>
        <w:widowControl w:val="0"/>
        <w:numPr>
          <w:ilvl w:val="0"/>
          <w:numId w:val="43"/>
        </w:numPr>
        <w:tabs>
          <w:tab w:val="left" w:pos="983"/>
        </w:tabs>
        <w:spacing w:line="276" w:lineRule="auto"/>
        <w:ind w:left="0" w:firstLine="709"/>
        <w:jc w:val="both"/>
        <w:rPr>
          <w:bCs/>
          <w:sz w:val="24"/>
          <w:szCs w:val="24"/>
        </w:rPr>
      </w:pPr>
      <w:r w:rsidRPr="006A7917">
        <w:rPr>
          <w:bCs/>
          <w:sz w:val="24"/>
          <w:szCs w:val="24"/>
        </w:rPr>
        <w:t>гражданское воспитание;</w:t>
      </w:r>
    </w:p>
    <w:p w:rsidR="00953C91" w:rsidRPr="006A7917" w:rsidRDefault="00953C91" w:rsidP="00CD1162">
      <w:pPr>
        <w:widowControl w:val="0"/>
        <w:numPr>
          <w:ilvl w:val="0"/>
          <w:numId w:val="43"/>
        </w:numPr>
        <w:tabs>
          <w:tab w:val="left" w:pos="983"/>
        </w:tabs>
        <w:spacing w:line="276" w:lineRule="auto"/>
        <w:ind w:left="0" w:firstLine="709"/>
        <w:jc w:val="both"/>
        <w:rPr>
          <w:bCs/>
          <w:sz w:val="24"/>
          <w:szCs w:val="24"/>
        </w:rPr>
      </w:pPr>
      <w:r w:rsidRPr="006A7917">
        <w:rPr>
          <w:bCs/>
          <w:sz w:val="24"/>
          <w:szCs w:val="24"/>
        </w:rPr>
        <w:t>патриотическое воспитание;</w:t>
      </w:r>
    </w:p>
    <w:p w:rsidR="00953C91" w:rsidRPr="006A7917" w:rsidRDefault="00953C91" w:rsidP="00CD1162">
      <w:pPr>
        <w:widowControl w:val="0"/>
        <w:numPr>
          <w:ilvl w:val="0"/>
          <w:numId w:val="43"/>
        </w:numPr>
        <w:tabs>
          <w:tab w:val="left" w:pos="983"/>
        </w:tabs>
        <w:spacing w:line="276" w:lineRule="auto"/>
        <w:ind w:left="0" w:firstLine="709"/>
        <w:jc w:val="both"/>
        <w:rPr>
          <w:bCs/>
          <w:sz w:val="24"/>
          <w:szCs w:val="24"/>
        </w:rPr>
      </w:pPr>
      <w:r w:rsidRPr="006A7917">
        <w:rPr>
          <w:bCs/>
          <w:sz w:val="24"/>
          <w:szCs w:val="24"/>
        </w:rPr>
        <w:t>духовно-нравственное воспитание;</w:t>
      </w:r>
    </w:p>
    <w:p w:rsidR="00953C91" w:rsidRPr="006A7917" w:rsidRDefault="00953C91" w:rsidP="00CD1162">
      <w:pPr>
        <w:widowControl w:val="0"/>
        <w:numPr>
          <w:ilvl w:val="0"/>
          <w:numId w:val="43"/>
        </w:numPr>
        <w:tabs>
          <w:tab w:val="left" w:pos="983"/>
        </w:tabs>
        <w:spacing w:line="276" w:lineRule="auto"/>
        <w:ind w:left="0" w:firstLine="709"/>
        <w:jc w:val="both"/>
        <w:rPr>
          <w:bCs/>
          <w:sz w:val="24"/>
          <w:szCs w:val="24"/>
        </w:rPr>
      </w:pPr>
      <w:r w:rsidRPr="006A7917">
        <w:rPr>
          <w:bCs/>
          <w:sz w:val="24"/>
          <w:szCs w:val="24"/>
        </w:rPr>
        <w:t>эстетическое воспитание;</w:t>
      </w:r>
    </w:p>
    <w:p w:rsidR="00953C91" w:rsidRPr="006A7917" w:rsidRDefault="00953C91" w:rsidP="00CD1162">
      <w:pPr>
        <w:widowControl w:val="0"/>
        <w:numPr>
          <w:ilvl w:val="0"/>
          <w:numId w:val="43"/>
        </w:numPr>
        <w:tabs>
          <w:tab w:val="left" w:pos="983"/>
        </w:tabs>
        <w:spacing w:line="276" w:lineRule="auto"/>
        <w:ind w:left="0" w:firstLine="709"/>
        <w:jc w:val="both"/>
        <w:rPr>
          <w:bCs/>
          <w:sz w:val="24"/>
          <w:szCs w:val="24"/>
        </w:rPr>
      </w:pPr>
      <w:r w:rsidRPr="006A7917">
        <w:rPr>
          <w:bCs/>
          <w:sz w:val="24"/>
          <w:szCs w:val="24"/>
        </w:rPr>
        <w:t>физическое воспитание, формирование культуры здорового образа жизни и эмоционального благополучия;</w:t>
      </w:r>
    </w:p>
    <w:p w:rsidR="00953C91" w:rsidRPr="006A7917" w:rsidRDefault="00953C91" w:rsidP="00CD1162">
      <w:pPr>
        <w:widowControl w:val="0"/>
        <w:numPr>
          <w:ilvl w:val="0"/>
          <w:numId w:val="43"/>
        </w:numPr>
        <w:tabs>
          <w:tab w:val="left" w:pos="983"/>
        </w:tabs>
        <w:spacing w:line="276" w:lineRule="auto"/>
        <w:ind w:left="0" w:firstLine="709"/>
        <w:jc w:val="both"/>
        <w:rPr>
          <w:bCs/>
          <w:sz w:val="24"/>
          <w:szCs w:val="24"/>
        </w:rPr>
      </w:pPr>
      <w:r w:rsidRPr="006A7917">
        <w:rPr>
          <w:bCs/>
          <w:sz w:val="24"/>
          <w:szCs w:val="24"/>
        </w:rPr>
        <w:t>трудовое воспитание;</w:t>
      </w:r>
    </w:p>
    <w:p w:rsidR="00953C91" w:rsidRPr="006A7917" w:rsidRDefault="00953C91" w:rsidP="00CD1162">
      <w:pPr>
        <w:widowControl w:val="0"/>
        <w:numPr>
          <w:ilvl w:val="0"/>
          <w:numId w:val="43"/>
        </w:numPr>
        <w:tabs>
          <w:tab w:val="left" w:pos="983"/>
        </w:tabs>
        <w:spacing w:line="276" w:lineRule="auto"/>
        <w:ind w:left="0" w:firstLine="709"/>
        <w:jc w:val="both"/>
        <w:rPr>
          <w:bCs/>
          <w:sz w:val="24"/>
          <w:szCs w:val="24"/>
        </w:rPr>
      </w:pPr>
      <w:r w:rsidRPr="006A7917">
        <w:rPr>
          <w:bCs/>
          <w:sz w:val="24"/>
          <w:szCs w:val="24"/>
        </w:rPr>
        <w:t>экологическое воспитание;</w:t>
      </w:r>
    </w:p>
    <w:p w:rsidR="00953C91" w:rsidRPr="006A7917" w:rsidRDefault="00953C91" w:rsidP="00CD1162">
      <w:pPr>
        <w:widowControl w:val="0"/>
        <w:numPr>
          <w:ilvl w:val="0"/>
          <w:numId w:val="43"/>
        </w:numPr>
        <w:tabs>
          <w:tab w:val="left" w:pos="983"/>
        </w:tabs>
        <w:spacing w:line="276" w:lineRule="auto"/>
        <w:ind w:left="0" w:firstLine="709"/>
        <w:jc w:val="both"/>
        <w:rPr>
          <w:bCs/>
          <w:sz w:val="24"/>
          <w:szCs w:val="24"/>
        </w:rPr>
      </w:pPr>
      <w:r w:rsidRPr="006A7917">
        <w:rPr>
          <w:bCs/>
          <w:sz w:val="24"/>
          <w:szCs w:val="24"/>
        </w:rPr>
        <w:t>ценности научного познания.</w:t>
      </w:r>
    </w:p>
    <w:p w:rsidR="00953C91" w:rsidRDefault="00953C91" w:rsidP="00953C91">
      <w:pPr>
        <w:ind w:firstLine="708"/>
        <w:jc w:val="both"/>
        <w:rPr>
          <w:sz w:val="24"/>
          <w:szCs w:val="24"/>
        </w:rPr>
      </w:pPr>
      <w:r w:rsidRPr="006A7917">
        <w:rPr>
          <w:sz w:val="24"/>
          <w:szCs w:val="24"/>
        </w:rPr>
        <w:t xml:space="preserve">Классные руководители определили тематику классных часов и родительских собраний. Конкретные мероприятия и занятия отражаются классными руководителями в планах воспитательной работы на каждую четверть, результаты анализируются также по итогам четверти. Классные руководители </w:t>
      </w:r>
      <w:r>
        <w:rPr>
          <w:sz w:val="24"/>
          <w:szCs w:val="24"/>
        </w:rPr>
        <w:t>1</w:t>
      </w:r>
      <w:r w:rsidRPr="006A7917">
        <w:rPr>
          <w:sz w:val="24"/>
          <w:szCs w:val="24"/>
        </w:rPr>
        <w:t xml:space="preserve">-11 классов реализуют программы внеурочной деятельности «Разговоры о важном», «ВМЕСТЕ», «Классный клуб», «Экскурс и Я» организуют тематические классные часы и </w:t>
      </w:r>
      <w:proofErr w:type="spellStart"/>
      <w:r w:rsidRPr="006A7917">
        <w:rPr>
          <w:sz w:val="24"/>
          <w:szCs w:val="24"/>
        </w:rPr>
        <w:t>внутриклассные</w:t>
      </w:r>
      <w:proofErr w:type="spellEnd"/>
      <w:r w:rsidRPr="006A7917">
        <w:rPr>
          <w:sz w:val="24"/>
          <w:szCs w:val="24"/>
        </w:rPr>
        <w:t xml:space="preserve"> мероприятия.</w:t>
      </w:r>
    </w:p>
    <w:p w:rsidR="00953C91" w:rsidRPr="00115168" w:rsidRDefault="00953C91" w:rsidP="00953C91">
      <w:pPr>
        <w:ind w:firstLine="708"/>
        <w:jc w:val="both"/>
        <w:rPr>
          <w:sz w:val="24"/>
          <w:szCs w:val="24"/>
        </w:rPr>
      </w:pPr>
      <w:r>
        <w:rPr>
          <w:sz w:val="24"/>
          <w:szCs w:val="24"/>
        </w:rPr>
        <w:t xml:space="preserve">В течение </w:t>
      </w:r>
      <w:r>
        <w:rPr>
          <w:sz w:val="24"/>
          <w:szCs w:val="24"/>
          <w:lang w:val="en-US"/>
        </w:rPr>
        <w:t>I</w:t>
      </w:r>
      <w:r>
        <w:rPr>
          <w:sz w:val="24"/>
          <w:szCs w:val="24"/>
        </w:rPr>
        <w:t xml:space="preserve"> полугодия классные руководители проводили занятия в рамках </w:t>
      </w:r>
      <w:r w:rsidRPr="00115168">
        <w:rPr>
          <w:sz w:val="24"/>
          <w:szCs w:val="24"/>
        </w:rPr>
        <w:t xml:space="preserve">внеурочного курса «Разговоры о </w:t>
      </w:r>
      <w:proofErr w:type="gramStart"/>
      <w:r w:rsidRPr="00115168">
        <w:rPr>
          <w:sz w:val="24"/>
          <w:szCs w:val="24"/>
        </w:rPr>
        <w:t>важном</w:t>
      </w:r>
      <w:proofErr w:type="gramEnd"/>
      <w:r w:rsidRPr="00115168">
        <w:rPr>
          <w:sz w:val="24"/>
          <w:szCs w:val="24"/>
        </w:rPr>
        <w:t>», которые связаны с ключевыми аспектами жизни человека в современной России и приурочены к государственным и традиционным праздникам, знаменательным датам, годовщинам со дня рождения известных людей – ученых, писателей, государственных деятелей и деятелей культуры. Также каждый понедельник в школе организована церемония, посвященная государственному гимну и флагу РФ.</w:t>
      </w:r>
    </w:p>
    <w:p w:rsidR="00953C91" w:rsidRPr="006A7917" w:rsidRDefault="00953C91" w:rsidP="00953C91">
      <w:pPr>
        <w:jc w:val="both"/>
        <w:rPr>
          <w:sz w:val="24"/>
          <w:szCs w:val="24"/>
        </w:rPr>
      </w:pPr>
      <w:r w:rsidRPr="006A7917">
        <w:rPr>
          <w:sz w:val="24"/>
          <w:szCs w:val="24"/>
        </w:rPr>
        <w:tab/>
        <w:t xml:space="preserve">В </w:t>
      </w:r>
      <w:r w:rsidRPr="006A7917">
        <w:rPr>
          <w:sz w:val="24"/>
          <w:szCs w:val="24"/>
          <w:lang w:val="en-US"/>
        </w:rPr>
        <w:t>I</w:t>
      </w:r>
      <w:r w:rsidRPr="006A7917">
        <w:rPr>
          <w:sz w:val="24"/>
          <w:szCs w:val="24"/>
        </w:rPr>
        <w:t xml:space="preserve"> полугодии 202</w:t>
      </w:r>
      <w:r>
        <w:rPr>
          <w:sz w:val="24"/>
          <w:szCs w:val="24"/>
        </w:rPr>
        <w:t>3</w:t>
      </w:r>
      <w:r w:rsidRPr="006A7917">
        <w:rPr>
          <w:sz w:val="24"/>
          <w:szCs w:val="24"/>
        </w:rPr>
        <w:t>-202</w:t>
      </w:r>
      <w:r>
        <w:rPr>
          <w:sz w:val="24"/>
          <w:szCs w:val="24"/>
        </w:rPr>
        <w:t>4</w:t>
      </w:r>
      <w:r w:rsidRPr="006A7917">
        <w:rPr>
          <w:sz w:val="24"/>
          <w:szCs w:val="24"/>
        </w:rPr>
        <w:t xml:space="preserve"> учебного года были проведены традиционные общешкольные мероприятия, в которых принимали участие ученики </w:t>
      </w:r>
      <w:r>
        <w:rPr>
          <w:sz w:val="24"/>
          <w:szCs w:val="24"/>
        </w:rPr>
        <w:t>1</w:t>
      </w:r>
      <w:r w:rsidRPr="006A7917">
        <w:rPr>
          <w:sz w:val="24"/>
          <w:szCs w:val="24"/>
        </w:rPr>
        <w:t xml:space="preserve">-11 классов. Все общешкольные мероприятия проводились в соответствии с требованиями </w:t>
      </w:r>
      <w:proofErr w:type="spellStart"/>
      <w:r w:rsidRPr="006A7917">
        <w:rPr>
          <w:sz w:val="24"/>
          <w:szCs w:val="24"/>
        </w:rPr>
        <w:t>Роспотребнадзора</w:t>
      </w:r>
      <w:proofErr w:type="spellEnd"/>
      <w:r w:rsidRPr="006A7917">
        <w:rPr>
          <w:sz w:val="24"/>
          <w:szCs w:val="24"/>
        </w:rPr>
        <w:t xml:space="preserve"> и рекомендациями Министерства просвещения РФ, в том числе с использованием дистанционных технологий.</w:t>
      </w:r>
    </w:p>
    <w:p w:rsidR="00953C91" w:rsidRPr="009A0E1A" w:rsidRDefault="00953C91" w:rsidP="009A0E1A">
      <w:pPr>
        <w:jc w:val="center"/>
        <w:rPr>
          <w:b/>
          <w:sz w:val="24"/>
          <w:szCs w:val="24"/>
        </w:rPr>
      </w:pPr>
      <w:bookmarkStart w:id="13" w:name="_Toc138687683"/>
      <w:r w:rsidRPr="009A0E1A">
        <w:rPr>
          <w:b/>
          <w:sz w:val="24"/>
          <w:szCs w:val="24"/>
        </w:rPr>
        <w:t>Календарный план воспитательной работы 2023-2024 учебный год</w:t>
      </w:r>
      <w:bookmarkEnd w:id="13"/>
    </w:p>
    <w:p w:rsidR="00953C91" w:rsidRPr="005906D5" w:rsidRDefault="00953C91" w:rsidP="00953C91">
      <w:pPr>
        <w:tabs>
          <w:tab w:val="left" w:pos="851"/>
        </w:tabs>
        <w:ind w:firstLine="709"/>
        <w:jc w:val="center"/>
        <w:rPr>
          <w:sz w:val="24"/>
          <w:szCs w:val="24"/>
        </w:rPr>
      </w:pPr>
      <w:r w:rsidRPr="005906D5">
        <w:rPr>
          <w:sz w:val="24"/>
          <w:szCs w:val="24"/>
        </w:rPr>
        <w:t>Календарный план воспитательной работы НЧ СОУ «Школа радости» соответствует Федеральному календарному плану воспитательной работы.</w:t>
      </w:r>
    </w:p>
    <w:p w:rsidR="00953C91" w:rsidRPr="005906D5" w:rsidRDefault="00953C91" w:rsidP="00953C91">
      <w:pPr>
        <w:autoSpaceDE w:val="0"/>
        <w:autoSpaceDN w:val="0"/>
        <w:adjustRightInd w:val="0"/>
        <w:ind w:firstLine="360"/>
        <w:jc w:val="center"/>
        <w:rPr>
          <w:sz w:val="24"/>
          <w:szCs w:val="24"/>
        </w:rPr>
      </w:pPr>
      <w:r w:rsidRPr="005906D5">
        <w:rPr>
          <w:sz w:val="24"/>
          <w:szCs w:val="24"/>
        </w:rPr>
        <w:t>Общешкольная тема воспитательной работы</w:t>
      </w:r>
    </w:p>
    <w:p w:rsidR="00953C91" w:rsidRPr="005906D5" w:rsidRDefault="00953C91" w:rsidP="00953C91">
      <w:pPr>
        <w:autoSpaceDE w:val="0"/>
        <w:autoSpaceDN w:val="0"/>
        <w:adjustRightInd w:val="0"/>
        <w:ind w:firstLine="360"/>
        <w:jc w:val="center"/>
        <w:rPr>
          <w:b/>
          <w:bCs/>
          <w:sz w:val="24"/>
          <w:szCs w:val="24"/>
        </w:rPr>
      </w:pPr>
      <w:r w:rsidRPr="005906D5">
        <w:rPr>
          <w:b/>
          <w:bCs/>
          <w:sz w:val="24"/>
          <w:szCs w:val="24"/>
        </w:rPr>
        <w:t>«30 лет «Школе радости»»</w:t>
      </w:r>
    </w:p>
    <w:tbl>
      <w:tblPr>
        <w:tblStyle w:val="af4"/>
        <w:tblW w:w="0" w:type="auto"/>
        <w:jc w:val="center"/>
        <w:tblLook w:val="04A0"/>
      </w:tblPr>
      <w:tblGrid>
        <w:gridCol w:w="3130"/>
        <w:gridCol w:w="1685"/>
        <w:gridCol w:w="2706"/>
        <w:gridCol w:w="1817"/>
      </w:tblGrid>
      <w:tr w:rsidR="00953C91" w:rsidRPr="005906D5" w:rsidTr="00953C91">
        <w:trPr>
          <w:jc w:val="center"/>
        </w:trPr>
        <w:tc>
          <w:tcPr>
            <w:tcW w:w="9338" w:type="dxa"/>
            <w:gridSpan w:val="4"/>
            <w:tcBorders>
              <w:top w:val="single" w:sz="4" w:space="0" w:color="auto"/>
              <w:left w:val="single" w:sz="4" w:space="0" w:color="auto"/>
              <w:bottom w:val="single" w:sz="4" w:space="0" w:color="auto"/>
              <w:right w:val="single" w:sz="4" w:space="0" w:color="auto"/>
            </w:tcBorders>
            <w:hideMark/>
          </w:tcPr>
          <w:p w:rsidR="00953C91" w:rsidRPr="005906D5" w:rsidRDefault="00953C91" w:rsidP="00953C91">
            <w:pPr>
              <w:jc w:val="center"/>
              <w:rPr>
                <w:b/>
                <w:sz w:val="24"/>
                <w:szCs w:val="24"/>
              </w:rPr>
            </w:pPr>
            <w:r w:rsidRPr="005906D5">
              <w:rPr>
                <w:b/>
                <w:sz w:val="24"/>
                <w:szCs w:val="24"/>
              </w:rPr>
              <w:t>Основные школьные дела</w:t>
            </w:r>
          </w:p>
        </w:tc>
      </w:tr>
      <w:tr w:rsidR="00953C91" w:rsidRPr="005906D5" w:rsidTr="00953C91">
        <w:trPr>
          <w:jc w:val="center"/>
        </w:trPr>
        <w:tc>
          <w:tcPr>
            <w:tcW w:w="3130" w:type="dxa"/>
            <w:tcBorders>
              <w:top w:val="single" w:sz="4" w:space="0" w:color="auto"/>
              <w:left w:val="single" w:sz="4" w:space="0" w:color="auto"/>
              <w:bottom w:val="single" w:sz="4" w:space="0" w:color="auto"/>
              <w:right w:val="single" w:sz="4" w:space="0" w:color="auto"/>
            </w:tcBorders>
            <w:hideMark/>
          </w:tcPr>
          <w:p w:rsidR="00953C91" w:rsidRPr="005906D5" w:rsidRDefault="00953C91" w:rsidP="00953C91">
            <w:pPr>
              <w:jc w:val="center"/>
              <w:rPr>
                <w:sz w:val="24"/>
                <w:szCs w:val="24"/>
              </w:rPr>
            </w:pPr>
            <w:r w:rsidRPr="005906D5">
              <w:rPr>
                <w:sz w:val="24"/>
                <w:szCs w:val="24"/>
              </w:rPr>
              <w:t>Основные школьные дела</w:t>
            </w:r>
          </w:p>
        </w:tc>
        <w:tc>
          <w:tcPr>
            <w:tcW w:w="1685" w:type="dxa"/>
            <w:tcBorders>
              <w:top w:val="single" w:sz="4" w:space="0" w:color="auto"/>
              <w:left w:val="single" w:sz="4" w:space="0" w:color="auto"/>
              <w:bottom w:val="single" w:sz="4" w:space="0" w:color="auto"/>
              <w:right w:val="single" w:sz="4" w:space="0" w:color="auto"/>
            </w:tcBorders>
            <w:hideMark/>
          </w:tcPr>
          <w:p w:rsidR="00953C91" w:rsidRPr="005906D5" w:rsidRDefault="00953C91" w:rsidP="00953C91">
            <w:pPr>
              <w:jc w:val="center"/>
              <w:rPr>
                <w:sz w:val="24"/>
                <w:szCs w:val="24"/>
              </w:rPr>
            </w:pPr>
            <w:r w:rsidRPr="005906D5">
              <w:rPr>
                <w:sz w:val="24"/>
                <w:szCs w:val="24"/>
              </w:rPr>
              <w:t>Классы-участники</w:t>
            </w:r>
          </w:p>
        </w:tc>
        <w:tc>
          <w:tcPr>
            <w:tcW w:w="2706" w:type="dxa"/>
            <w:tcBorders>
              <w:top w:val="single" w:sz="4" w:space="0" w:color="auto"/>
              <w:left w:val="single" w:sz="4" w:space="0" w:color="auto"/>
              <w:bottom w:val="single" w:sz="4" w:space="0" w:color="auto"/>
              <w:right w:val="single" w:sz="4" w:space="0" w:color="auto"/>
            </w:tcBorders>
            <w:hideMark/>
          </w:tcPr>
          <w:p w:rsidR="00953C91" w:rsidRPr="005906D5" w:rsidRDefault="00953C91" w:rsidP="00953C91">
            <w:pPr>
              <w:jc w:val="center"/>
              <w:rPr>
                <w:sz w:val="24"/>
                <w:szCs w:val="24"/>
              </w:rPr>
            </w:pPr>
            <w:r w:rsidRPr="005906D5">
              <w:rPr>
                <w:sz w:val="24"/>
                <w:szCs w:val="24"/>
              </w:rPr>
              <w:t>Ответственный класс/педагог</w:t>
            </w:r>
          </w:p>
        </w:tc>
        <w:tc>
          <w:tcPr>
            <w:tcW w:w="1817" w:type="dxa"/>
            <w:tcBorders>
              <w:top w:val="single" w:sz="4" w:space="0" w:color="auto"/>
              <w:left w:val="single" w:sz="4" w:space="0" w:color="auto"/>
              <w:bottom w:val="single" w:sz="4" w:space="0" w:color="auto"/>
              <w:right w:val="single" w:sz="4" w:space="0" w:color="auto"/>
            </w:tcBorders>
            <w:hideMark/>
          </w:tcPr>
          <w:p w:rsidR="00953C91" w:rsidRPr="005906D5" w:rsidRDefault="00953C91" w:rsidP="00953C91">
            <w:pPr>
              <w:jc w:val="center"/>
              <w:rPr>
                <w:sz w:val="24"/>
                <w:szCs w:val="24"/>
              </w:rPr>
            </w:pPr>
            <w:r>
              <w:rPr>
                <w:sz w:val="24"/>
                <w:szCs w:val="24"/>
              </w:rPr>
              <w:t>Д</w:t>
            </w:r>
            <w:r w:rsidRPr="005906D5">
              <w:rPr>
                <w:sz w:val="24"/>
                <w:szCs w:val="24"/>
              </w:rPr>
              <w:t>ата проведения</w:t>
            </w:r>
          </w:p>
        </w:tc>
      </w:tr>
      <w:tr w:rsidR="00953C91" w:rsidRPr="005906D5" w:rsidTr="00953C91">
        <w:trPr>
          <w:jc w:val="center"/>
        </w:trPr>
        <w:tc>
          <w:tcPr>
            <w:tcW w:w="3130" w:type="dxa"/>
            <w:tcBorders>
              <w:top w:val="single" w:sz="4" w:space="0" w:color="auto"/>
              <w:left w:val="single" w:sz="4" w:space="0" w:color="auto"/>
              <w:bottom w:val="single" w:sz="4" w:space="0" w:color="auto"/>
              <w:right w:val="single" w:sz="4" w:space="0" w:color="auto"/>
            </w:tcBorders>
            <w:hideMark/>
          </w:tcPr>
          <w:p w:rsidR="00953C91" w:rsidRPr="005906D5" w:rsidRDefault="00953C91" w:rsidP="00953C91">
            <w:pPr>
              <w:jc w:val="center"/>
              <w:rPr>
                <w:sz w:val="24"/>
                <w:szCs w:val="24"/>
              </w:rPr>
            </w:pPr>
            <w:r w:rsidRPr="005906D5">
              <w:rPr>
                <w:sz w:val="24"/>
                <w:szCs w:val="24"/>
              </w:rPr>
              <w:t>День знаний</w:t>
            </w:r>
          </w:p>
          <w:p w:rsidR="00953C91" w:rsidRPr="005906D5" w:rsidRDefault="00953C91" w:rsidP="00953C91">
            <w:pPr>
              <w:jc w:val="center"/>
              <w:rPr>
                <w:sz w:val="24"/>
                <w:szCs w:val="24"/>
              </w:rPr>
            </w:pPr>
            <w:r w:rsidRPr="005906D5">
              <w:rPr>
                <w:sz w:val="24"/>
                <w:szCs w:val="24"/>
              </w:rPr>
              <w:t>Торжественная линейка</w:t>
            </w:r>
          </w:p>
          <w:p w:rsidR="00953C91" w:rsidRPr="005906D5" w:rsidRDefault="00953C91" w:rsidP="00953C91">
            <w:pPr>
              <w:jc w:val="center"/>
              <w:rPr>
                <w:sz w:val="24"/>
                <w:szCs w:val="24"/>
              </w:rPr>
            </w:pPr>
            <w:r w:rsidRPr="005906D5">
              <w:rPr>
                <w:sz w:val="24"/>
                <w:szCs w:val="24"/>
              </w:rPr>
              <w:t xml:space="preserve">Посвящение в первоклассники и Путешествие по стране </w:t>
            </w:r>
            <w:r w:rsidRPr="005906D5">
              <w:rPr>
                <w:sz w:val="24"/>
                <w:szCs w:val="24"/>
              </w:rPr>
              <w:lastRenderedPageBreak/>
              <w:t>Знаний</w:t>
            </w:r>
          </w:p>
        </w:tc>
        <w:tc>
          <w:tcPr>
            <w:tcW w:w="1685" w:type="dxa"/>
            <w:tcBorders>
              <w:top w:val="single" w:sz="4" w:space="0" w:color="auto"/>
              <w:left w:val="single" w:sz="4" w:space="0" w:color="auto"/>
              <w:bottom w:val="single" w:sz="4" w:space="0" w:color="auto"/>
              <w:right w:val="single" w:sz="4" w:space="0" w:color="auto"/>
            </w:tcBorders>
            <w:hideMark/>
          </w:tcPr>
          <w:p w:rsidR="00953C91" w:rsidRPr="005906D5" w:rsidRDefault="00953C91" w:rsidP="00953C91">
            <w:pPr>
              <w:jc w:val="center"/>
              <w:rPr>
                <w:sz w:val="24"/>
                <w:szCs w:val="24"/>
              </w:rPr>
            </w:pPr>
            <w:r w:rsidRPr="005906D5">
              <w:rPr>
                <w:sz w:val="24"/>
                <w:szCs w:val="24"/>
              </w:rPr>
              <w:lastRenderedPageBreak/>
              <w:t>1-11 классы</w:t>
            </w:r>
          </w:p>
        </w:tc>
        <w:tc>
          <w:tcPr>
            <w:tcW w:w="2706" w:type="dxa"/>
            <w:tcBorders>
              <w:top w:val="single" w:sz="4" w:space="0" w:color="auto"/>
              <w:left w:val="single" w:sz="4" w:space="0" w:color="auto"/>
              <w:bottom w:val="single" w:sz="4" w:space="0" w:color="auto"/>
              <w:right w:val="single" w:sz="4" w:space="0" w:color="auto"/>
            </w:tcBorders>
            <w:hideMark/>
          </w:tcPr>
          <w:p w:rsidR="00953C91" w:rsidRPr="005906D5" w:rsidRDefault="00953C91" w:rsidP="00953C91">
            <w:pPr>
              <w:jc w:val="center"/>
              <w:rPr>
                <w:sz w:val="24"/>
                <w:szCs w:val="24"/>
              </w:rPr>
            </w:pPr>
            <w:r w:rsidRPr="005906D5">
              <w:rPr>
                <w:sz w:val="24"/>
                <w:szCs w:val="24"/>
              </w:rPr>
              <w:t>Антипова Л.А.</w:t>
            </w:r>
          </w:p>
          <w:p w:rsidR="00953C91" w:rsidRPr="005906D5" w:rsidRDefault="00953C91" w:rsidP="00953C91">
            <w:pPr>
              <w:jc w:val="center"/>
              <w:rPr>
                <w:sz w:val="24"/>
                <w:szCs w:val="24"/>
              </w:rPr>
            </w:pPr>
            <w:r w:rsidRPr="005906D5">
              <w:rPr>
                <w:sz w:val="24"/>
                <w:szCs w:val="24"/>
              </w:rPr>
              <w:t>Орлова А.С.</w:t>
            </w:r>
          </w:p>
          <w:p w:rsidR="00953C91" w:rsidRPr="005906D5" w:rsidRDefault="00953C91" w:rsidP="00953C91">
            <w:pPr>
              <w:jc w:val="center"/>
              <w:rPr>
                <w:sz w:val="24"/>
                <w:szCs w:val="24"/>
              </w:rPr>
            </w:pPr>
            <w:r w:rsidRPr="005906D5">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hideMark/>
          </w:tcPr>
          <w:p w:rsidR="00953C91" w:rsidRPr="005906D5" w:rsidRDefault="00953C91" w:rsidP="00953C91">
            <w:pPr>
              <w:jc w:val="center"/>
              <w:rPr>
                <w:sz w:val="24"/>
                <w:szCs w:val="24"/>
              </w:rPr>
            </w:pPr>
            <w:r w:rsidRPr="005906D5">
              <w:rPr>
                <w:sz w:val="24"/>
                <w:szCs w:val="24"/>
              </w:rPr>
              <w:t>1 сентября</w:t>
            </w:r>
          </w:p>
        </w:tc>
      </w:tr>
      <w:tr w:rsidR="00953C91" w:rsidRPr="005906D5" w:rsidTr="00953C91">
        <w:trPr>
          <w:jc w:val="center"/>
        </w:trPr>
        <w:tc>
          <w:tcPr>
            <w:tcW w:w="3130"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lastRenderedPageBreak/>
              <w:t>День окончания</w:t>
            </w:r>
            <w:proofErr w:type="gramStart"/>
            <w:r w:rsidRPr="005906D5">
              <w:rPr>
                <w:sz w:val="24"/>
                <w:szCs w:val="24"/>
              </w:rPr>
              <w:t xml:space="preserve"> В</w:t>
            </w:r>
            <w:proofErr w:type="gramEnd"/>
            <w:r w:rsidRPr="005906D5">
              <w:rPr>
                <w:sz w:val="24"/>
                <w:szCs w:val="24"/>
              </w:rPr>
              <w:t>торой мировой войны; День солидарности в борьбе с терроризмом</w:t>
            </w:r>
          </w:p>
        </w:tc>
        <w:tc>
          <w:tcPr>
            <w:tcW w:w="1685"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Орлова А.С.</w:t>
            </w:r>
          </w:p>
          <w:p w:rsidR="00953C91" w:rsidRPr="005906D5" w:rsidRDefault="00953C91" w:rsidP="00953C91">
            <w:pPr>
              <w:jc w:val="center"/>
              <w:rPr>
                <w:sz w:val="24"/>
                <w:szCs w:val="24"/>
              </w:rPr>
            </w:pPr>
            <w:r w:rsidRPr="005906D5">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3 сентября</w:t>
            </w:r>
          </w:p>
        </w:tc>
      </w:tr>
      <w:tr w:rsidR="00953C91" w:rsidRPr="005906D5" w:rsidTr="00953C91">
        <w:trPr>
          <w:jc w:val="center"/>
        </w:trPr>
        <w:tc>
          <w:tcPr>
            <w:tcW w:w="3130"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«Алло, мы ищем таланты»</w:t>
            </w:r>
          </w:p>
        </w:tc>
        <w:tc>
          <w:tcPr>
            <w:tcW w:w="1685"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Детский сад,</w:t>
            </w:r>
          </w:p>
          <w:p w:rsidR="00953C91" w:rsidRPr="005906D5" w:rsidRDefault="00953C91" w:rsidP="00953C91">
            <w:pPr>
              <w:jc w:val="center"/>
              <w:rPr>
                <w:sz w:val="24"/>
                <w:szCs w:val="24"/>
              </w:rPr>
            </w:pPr>
            <w:r w:rsidRPr="005906D5">
              <w:rPr>
                <w:sz w:val="24"/>
                <w:szCs w:val="24"/>
              </w:rPr>
              <w:t>1 класс</w:t>
            </w:r>
          </w:p>
        </w:tc>
        <w:tc>
          <w:tcPr>
            <w:tcW w:w="2706"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proofErr w:type="spellStart"/>
            <w:r w:rsidRPr="005906D5">
              <w:rPr>
                <w:sz w:val="24"/>
                <w:szCs w:val="24"/>
              </w:rPr>
              <w:t>Каракешишева</w:t>
            </w:r>
            <w:proofErr w:type="spellEnd"/>
            <w:r w:rsidRPr="005906D5">
              <w:rPr>
                <w:sz w:val="24"/>
                <w:szCs w:val="24"/>
              </w:rPr>
              <w:t xml:space="preserve"> Т.Ю.</w:t>
            </w:r>
          </w:p>
        </w:tc>
        <w:tc>
          <w:tcPr>
            <w:tcW w:w="1817"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Pr>
                <w:sz w:val="24"/>
                <w:szCs w:val="24"/>
              </w:rPr>
              <w:t xml:space="preserve">7 </w:t>
            </w:r>
            <w:r w:rsidRPr="005906D5">
              <w:rPr>
                <w:sz w:val="24"/>
                <w:szCs w:val="24"/>
              </w:rPr>
              <w:t>сентябр</w:t>
            </w:r>
            <w:r>
              <w:rPr>
                <w:sz w:val="24"/>
                <w:szCs w:val="24"/>
              </w:rPr>
              <w:t>я</w:t>
            </w:r>
          </w:p>
        </w:tc>
      </w:tr>
      <w:tr w:rsidR="00953C91" w:rsidRPr="005906D5" w:rsidTr="00953C91">
        <w:trPr>
          <w:jc w:val="center"/>
        </w:trPr>
        <w:tc>
          <w:tcPr>
            <w:tcW w:w="3130"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Международный день распространения грамотности</w:t>
            </w:r>
          </w:p>
        </w:tc>
        <w:tc>
          <w:tcPr>
            <w:tcW w:w="1685"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Орлова А.С.</w:t>
            </w:r>
          </w:p>
          <w:p w:rsidR="00953C91" w:rsidRPr="005906D5" w:rsidRDefault="00953C91" w:rsidP="00953C91">
            <w:pPr>
              <w:jc w:val="center"/>
              <w:rPr>
                <w:sz w:val="24"/>
                <w:szCs w:val="24"/>
              </w:rPr>
            </w:pPr>
            <w:r w:rsidRPr="005906D5">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tcPr>
          <w:p w:rsidR="00953C91" w:rsidRDefault="00953C91" w:rsidP="00953C91">
            <w:pPr>
              <w:jc w:val="center"/>
              <w:rPr>
                <w:sz w:val="24"/>
                <w:szCs w:val="24"/>
              </w:rPr>
            </w:pPr>
            <w:r w:rsidRPr="005906D5">
              <w:rPr>
                <w:sz w:val="24"/>
                <w:szCs w:val="24"/>
              </w:rPr>
              <w:t>8 сентября</w:t>
            </w:r>
          </w:p>
        </w:tc>
      </w:tr>
      <w:tr w:rsidR="00953C91" w:rsidRPr="005906D5" w:rsidTr="00953C91">
        <w:trPr>
          <w:jc w:val="center"/>
        </w:trPr>
        <w:tc>
          <w:tcPr>
            <w:tcW w:w="3130"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rFonts w:eastAsia="SchoolBookSanPin"/>
                <w:sz w:val="24"/>
                <w:szCs w:val="24"/>
              </w:rPr>
              <w:t>Международный день памяти жертв фашизма</w:t>
            </w:r>
          </w:p>
        </w:tc>
        <w:tc>
          <w:tcPr>
            <w:tcW w:w="1685"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Орлова А.С.</w:t>
            </w:r>
          </w:p>
          <w:p w:rsidR="00953C91" w:rsidRPr="005906D5" w:rsidRDefault="00953C91" w:rsidP="00953C91">
            <w:pPr>
              <w:jc w:val="center"/>
              <w:rPr>
                <w:sz w:val="24"/>
                <w:szCs w:val="24"/>
              </w:rPr>
            </w:pPr>
            <w:r w:rsidRPr="005906D5">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10 сентября</w:t>
            </w:r>
          </w:p>
        </w:tc>
      </w:tr>
      <w:tr w:rsidR="00953C91" w:rsidRPr="005906D5" w:rsidTr="00953C91">
        <w:trPr>
          <w:jc w:val="center"/>
        </w:trPr>
        <w:tc>
          <w:tcPr>
            <w:tcW w:w="3130" w:type="dxa"/>
            <w:tcBorders>
              <w:top w:val="single" w:sz="4" w:space="0" w:color="auto"/>
              <w:left w:val="single" w:sz="4" w:space="0" w:color="auto"/>
              <w:bottom w:val="single" w:sz="4" w:space="0" w:color="auto"/>
              <w:right w:val="single" w:sz="4" w:space="0" w:color="auto"/>
            </w:tcBorders>
            <w:hideMark/>
          </w:tcPr>
          <w:p w:rsidR="00953C91" w:rsidRPr="005906D5" w:rsidRDefault="00953C91" w:rsidP="00953C91">
            <w:pPr>
              <w:jc w:val="center"/>
              <w:rPr>
                <w:sz w:val="24"/>
                <w:szCs w:val="24"/>
              </w:rPr>
            </w:pPr>
            <w:r w:rsidRPr="005906D5">
              <w:rPr>
                <w:sz w:val="24"/>
                <w:szCs w:val="24"/>
              </w:rPr>
              <w:t>День здоровья</w:t>
            </w:r>
            <w:r>
              <w:rPr>
                <w:sz w:val="24"/>
                <w:szCs w:val="24"/>
              </w:rPr>
              <w:t xml:space="preserve"> (поход в </w:t>
            </w:r>
            <w:proofErr w:type="spellStart"/>
            <w:r>
              <w:rPr>
                <w:sz w:val="24"/>
                <w:szCs w:val="24"/>
              </w:rPr>
              <w:t>Кожуховский</w:t>
            </w:r>
            <w:proofErr w:type="spellEnd"/>
            <w:r>
              <w:rPr>
                <w:sz w:val="24"/>
                <w:szCs w:val="24"/>
              </w:rPr>
              <w:t xml:space="preserve"> лес)</w:t>
            </w:r>
          </w:p>
        </w:tc>
        <w:tc>
          <w:tcPr>
            <w:tcW w:w="1685" w:type="dxa"/>
            <w:tcBorders>
              <w:top w:val="single" w:sz="4" w:space="0" w:color="auto"/>
              <w:left w:val="single" w:sz="4" w:space="0" w:color="auto"/>
              <w:bottom w:val="single" w:sz="4" w:space="0" w:color="auto"/>
              <w:right w:val="single" w:sz="4" w:space="0" w:color="auto"/>
            </w:tcBorders>
            <w:hideMark/>
          </w:tcPr>
          <w:p w:rsidR="00953C91" w:rsidRPr="005906D5" w:rsidRDefault="00953C91" w:rsidP="00953C91">
            <w:pPr>
              <w:jc w:val="center"/>
              <w:rPr>
                <w:sz w:val="24"/>
                <w:szCs w:val="24"/>
              </w:rPr>
            </w:pPr>
            <w:r>
              <w:rPr>
                <w:sz w:val="24"/>
                <w:szCs w:val="24"/>
              </w:rPr>
              <w:t>5</w:t>
            </w:r>
            <w:r w:rsidRPr="005906D5">
              <w:rPr>
                <w:sz w:val="24"/>
                <w:szCs w:val="24"/>
              </w:rPr>
              <w:t>-11 классы</w:t>
            </w:r>
          </w:p>
        </w:tc>
        <w:tc>
          <w:tcPr>
            <w:tcW w:w="2706" w:type="dxa"/>
            <w:tcBorders>
              <w:top w:val="single" w:sz="4" w:space="0" w:color="auto"/>
              <w:left w:val="single" w:sz="4" w:space="0" w:color="auto"/>
              <w:bottom w:val="single" w:sz="4" w:space="0" w:color="auto"/>
              <w:right w:val="single" w:sz="4" w:space="0" w:color="auto"/>
            </w:tcBorders>
            <w:hideMark/>
          </w:tcPr>
          <w:p w:rsidR="00953C91" w:rsidRPr="005906D5" w:rsidRDefault="00953C91" w:rsidP="00953C91">
            <w:pPr>
              <w:jc w:val="center"/>
              <w:rPr>
                <w:sz w:val="24"/>
                <w:szCs w:val="24"/>
              </w:rPr>
            </w:pPr>
            <w:r w:rsidRPr="005906D5">
              <w:rPr>
                <w:sz w:val="24"/>
                <w:szCs w:val="24"/>
              </w:rPr>
              <w:t>Орлова А.С.</w:t>
            </w:r>
          </w:p>
        </w:tc>
        <w:tc>
          <w:tcPr>
            <w:tcW w:w="1817" w:type="dxa"/>
            <w:tcBorders>
              <w:top w:val="single" w:sz="4" w:space="0" w:color="auto"/>
              <w:left w:val="single" w:sz="4" w:space="0" w:color="auto"/>
              <w:bottom w:val="single" w:sz="4" w:space="0" w:color="auto"/>
              <w:right w:val="single" w:sz="4" w:space="0" w:color="auto"/>
            </w:tcBorders>
            <w:hideMark/>
          </w:tcPr>
          <w:p w:rsidR="00953C91" w:rsidRPr="005906D5" w:rsidRDefault="00953C91" w:rsidP="00953C91">
            <w:pPr>
              <w:jc w:val="center"/>
              <w:rPr>
                <w:sz w:val="24"/>
                <w:szCs w:val="24"/>
              </w:rPr>
            </w:pPr>
            <w:r>
              <w:rPr>
                <w:sz w:val="24"/>
                <w:szCs w:val="24"/>
              </w:rPr>
              <w:t xml:space="preserve">14 </w:t>
            </w:r>
            <w:r w:rsidRPr="005906D5">
              <w:rPr>
                <w:sz w:val="24"/>
                <w:szCs w:val="24"/>
              </w:rPr>
              <w:t>сентябр</w:t>
            </w:r>
            <w:r>
              <w:rPr>
                <w:sz w:val="24"/>
                <w:szCs w:val="24"/>
              </w:rPr>
              <w:t>я</w:t>
            </w:r>
          </w:p>
        </w:tc>
      </w:tr>
      <w:tr w:rsidR="00953C91" w:rsidRPr="005906D5" w:rsidTr="00953C91">
        <w:trPr>
          <w:jc w:val="center"/>
        </w:trPr>
        <w:tc>
          <w:tcPr>
            <w:tcW w:w="3130" w:type="dxa"/>
            <w:tcBorders>
              <w:top w:val="single" w:sz="4" w:space="0" w:color="auto"/>
              <w:left w:val="single" w:sz="4" w:space="0" w:color="auto"/>
              <w:bottom w:val="single" w:sz="4" w:space="0" w:color="auto"/>
              <w:right w:val="single" w:sz="4" w:space="0" w:color="auto"/>
            </w:tcBorders>
            <w:hideMark/>
          </w:tcPr>
          <w:p w:rsidR="00953C91" w:rsidRPr="005906D5" w:rsidRDefault="00953C91" w:rsidP="00953C91">
            <w:pPr>
              <w:jc w:val="center"/>
              <w:rPr>
                <w:sz w:val="24"/>
                <w:szCs w:val="24"/>
              </w:rPr>
            </w:pPr>
            <w:r w:rsidRPr="005906D5">
              <w:rPr>
                <w:sz w:val="24"/>
                <w:szCs w:val="24"/>
              </w:rPr>
              <w:t>Экологическая игра «</w:t>
            </w:r>
            <w:r>
              <w:rPr>
                <w:sz w:val="24"/>
                <w:szCs w:val="24"/>
              </w:rPr>
              <w:t>В поисках золотого ключика</w:t>
            </w:r>
            <w:r w:rsidRPr="005906D5">
              <w:rPr>
                <w:sz w:val="24"/>
                <w:szCs w:val="24"/>
              </w:rPr>
              <w:t>»</w:t>
            </w:r>
          </w:p>
        </w:tc>
        <w:tc>
          <w:tcPr>
            <w:tcW w:w="1685" w:type="dxa"/>
            <w:tcBorders>
              <w:top w:val="single" w:sz="4" w:space="0" w:color="auto"/>
              <w:left w:val="single" w:sz="4" w:space="0" w:color="auto"/>
              <w:bottom w:val="single" w:sz="4" w:space="0" w:color="auto"/>
              <w:right w:val="single" w:sz="4" w:space="0" w:color="auto"/>
            </w:tcBorders>
            <w:hideMark/>
          </w:tcPr>
          <w:p w:rsidR="00953C91" w:rsidRPr="005906D5" w:rsidRDefault="00953C91" w:rsidP="00953C91">
            <w:pPr>
              <w:jc w:val="center"/>
              <w:rPr>
                <w:sz w:val="24"/>
                <w:szCs w:val="24"/>
              </w:rPr>
            </w:pPr>
            <w:r w:rsidRPr="005906D5">
              <w:rPr>
                <w:sz w:val="24"/>
                <w:szCs w:val="24"/>
              </w:rPr>
              <w:t>Детский сад,</w:t>
            </w:r>
          </w:p>
          <w:p w:rsidR="00953C91" w:rsidRPr="005906D5" w:rsidRDefault="00953C91" w:rsidP="00953C91">
            <w:pPr>
              <w:jc w:val="center"/>
              <w:rPr>
                <w:sz w:val="24"/>
                <w:szCs w:val="24"/>
              </w:rPr>
            </w:pPr>
            <w:r w:rsidRPr="005906D5">
              <w:rPr>
                <w:sz w:val="24"/>
                <w:szCs w:val="24"/>
              </w:rPr>
              <w:t>1-4 класс</w:t>
            </w:r>
          </w:p>
          <w:p w:rsidR="00953C91" w:rsidRPr="005906D5" w:rsidRDefault="00953C91" w:rsidP="00953C91">
            <w:pPr>
              <w:jc w:val="center"/>
              <w:rPr>
                <w:sz w:val="24"/>
                <w:szCs w:val="24"/>
              </w:rPr>
            </w:pPr>
            <w:r w:rsidRPr="005906D5">
              <w:rPr>
                <w:sz w:val="24"/>
                <w:szCs w:val="24"/>
              </w:rPr>
              <w:t>7 класс</w:t>
            </w:r>
          </w:p>
        </w:tc>
        <w:tc>
          <w:tcPr>
            <w:tcW w:w="2706" w:type="dxa"/>
            <w:tcBorders>
              <w:top w:val="single" w:sz="4" w:space="0" w:color="auto"/>
              <w:left w:val="single" w:sz="4" w:space="0" w:color="auto"/>
              <w:bottom w:val="single" w:sz="4" w:space="0" w:color="auto"/>
              <w:right w:val="single" w:sz="4" w:space="0" w:color="auto"/>
            </w:tcBorders>
            <w:hideMark/>
          </w:tcPr>
          <w:p w:rsidR="00953C91" w:rsidRPr="005906D5" w:rsidRDefault="00953C91" w:rsidP="00953C91">
            <w:pPr>
              <w:jc w:val="center"/>
              <w:rPr>
                <w:sz w:val="24"/>
                <w:szCs w:val="24"/>
              </w:rPr>
            </w:pPr>
            <w:proofErr w:type="spellStart"/>
            <w:r w:rsidRPr="005906D5">
              <w:rPr>
                <w:sz w:val="24"/>
                <w:szCs w:val="24"/>
              </w:rPr>
              <w:t>Каракешишева</w:t>
            </w:r>
            <w:proofErr w:type="spellEnd"/>
            <w:r w:rsidRPr="005906D5">
              <w:rPr>
                <w:sz w:val="24"/>
                <w:szCs w:val="24"/>
              </w:rPr>
              <w:t xml:space="preserve"> Т.Ю.</w:t>
            </w:r>
          </w:p>
          <w:p w:rsidR="00953C91" w:rsidRPr="005906D5" w:rsidRDefault="00953C91" w:rsidP="00953C91">
            <w:pPr>
              <w:jc w:val="center"/>
              <w:rPr>
                <w:sz w:val="24"/>
                <w:szCs w:val="24"/>
              </w:rPr>
            </w:pPr>
            <w:r w:rsidRPr="005906D5">
              <w:rPr>
                <w:sz w:val="24"/>
                <w:szCs w:val="24"/>
              </w:rPr>
              <w:t>Горбань О.А.</w:t>
            </w:r>
          </w:p>
        </w:tc>
        <w:tc>
          <w:tcPr>
            <w:tcW w:w="1817" w:type="dxa"/>
            <w:tcBorders>
              <w:top w:val="single" w:sz="4" w:space="0" w:color="auto"/>
              <w:left w:val="single" w:sz="4" w:space="0" w:color="auto"/>
              <w:bottom w:val="single" w:sz="4" w:space="0" w:color="auto"/>
              <w:right w:val="single" w:sz="4" w:space="0" w:color="auto"/>
            </w:tcBorders>
            <w:hideMark/>
          </w:tcPr>
          <w:p w:rsidR="00953C91" w:rsidRPr="005906D5" w:rsidRDefault="00953C91" w:rsidP="00953C91">
            <w:pPr>
              <w:jc w:val="center"/>
              <w:rPr>
                <w:sz w:val="24"/>
                <w:szCs w:val="24"/>
              </w:rPr>
            </w:pPr>
            <w:r>
              <w:rPr>
                <w:sz w:val="24"/>
                <w:szCs w:val="24"/>
              </w:rPr>
              <w:t xml:space="preserve">22 </w:t>
            </w:r>
            <w:r w:rsidRPr="005906D5">
              <w:rPr>
                <w:sz w:val="24"/>
                <w:szCs w:val="24"/>
              </w:rPr>
              <w:t>сентябр</w:t>
            </w:r>
            <w:r>
              <w:rPr>
                <w:sz w:val="24"/>
                <w:szCs w:val="24"/>
              </w:rPr>
              <w:t>я</w:t>
            </w:r>
          </w:p>
        </w:tc>
      </w:tr>
      <w:tr w:rsidR="00953C91" w:rsidRPr="005906D5" w:rsidTr="00953C91">
        <w:trPr>
          <w:jc w:val="center"/>
        </w:trPr>
        <w:tc>
          <w:tcPr>
            <w:tcW w:w="3130"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Поднятие флага и исполнение гимна РФ</w:t>
            </w:r>
          </w:p>
        </w:tc>
        <w:tc>
          <w:tcPr>
            <w:tcW w:w="1685"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Орлова А.С.</w:t>
            </w:r>
          </w:p>
        </w:tc>
        <w:tc>
          <w:tcPr>
            <w:tcW w:w="1817"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каждый первый понедельник каждой недели месяца</w:t>
            </w:r>
          </w:p>
        </w:tc>
      </w:tr>
      <w:tr w:rsidR="00953C91" w:rsidRPr="005906D5" w:rsidTr="00953C91">
        <w:trPr>
          <w:jc w:val="center"/>
        </w:trPr>
        <w:tc>
          <w:tcPr>
            <w:tcW w:w="3130"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Международный день пожилых людей; Международный день музыки</w:t>
            </w:r>
          </w:p>
        </w:tc>
        <w:tc>
          <w:tcPr>
            <w:tcW w:w="1685"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Орлова А.С.</w:t>
            </w:r>
          </w:p>
          <w:p w:rsidR="00953C91" w:rsidRPr="005906D5" w:rsidRDefault="00953C91" w:rsidP="00953C91">
            <w:pPr>
              <w:jc w:val="center"/>
              <w:rPr>
                <w:sz w:val="24"/>
                <w:szCs w:val="24"/>
              </w:rPr>
            </w:pPr>
            <w:r w:rsidRPr="005906D5">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1 октября</w:t>
            </w:r>
          </w:p>
        </w:tc>
      </w:tr>
      <w:tr w:rsidR="00953C91" w:rsidRPr="005906D5" w:rsidTr="00953C91">
        <w:trPr>
          <w:jc w:val="center"/>
        </w:trPr>
        <w:tc>
          <w:tcPr>
            <w:tcW w:w="3130"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rFonts w:eastAsia="SchoolBookSanPin"/>
                <w:sz w:val="24"/>
                <w:szCs w:val="24"/>
              </w:rPr>
              <w:t>День защиты животных</w:t>
            </w:r>
          </w:p>
        </w:tc>
        <w:tc>
          <w:tcPr>
            <w:tcW w:w="1685"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Орлова А.С.</w:t>
            </w:r>
          </w:p>
          <w:p w:rsidR="00953C91" w:rsidRPr="005906D5" w:rsidRDefault="00953C91" w:rsidP="00953C91">
            <w:pPr>
              <w:jc w:val="center"/>
              <w:rPr>
                <w:sz w:val="24"/>
                <w:szCs w:val="24"/>
              </w:rPr>
            </w:pPr>
            <w:r w:rsidRPr="005906D5">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4 октября</w:t>
            </w:r>
          </w:p>
        </w:tc>
      </w:tr>
      <w:tr w:rsidR="00953C91" w:rsidRPr="005906D5" w:rsidTr="00953C91">
        <w:trPr>
          <w:jc w:val="center"/>
        </w:trPr>
        <w:tc>
          <w:tcPr>
            <w:tcW w:w="3130" w:type="dxa"/>
            <w:tcBorders>
              <w:top w:val="single" w:sz="4" w:space="0" w:color="auto"/>
              <w:left w:val="single" w:sz="4" w:space="0" w:color="auto"/>
              <w:bottom w:val="single" w:sz="4" w:space="0" w:color="auto"/>
              <w:right w:val="single" w:sz="4" w:space="0" w:color="auto"/>
            </w:tcBorders>
            <w:hideMark/>
          </w:tcPr>
          <w:p w:rsidR="00953C91" w:rsidRPr="005906D5" w:rsidRDefault="00953C91" w:rsidP="00953C91">
            <w:pPr>
              <w:jc w:val="center"/>
              <w:rPr>
                <w:sz w:val="24"/>
                <w:szCs w:val="24"/>
              </w:rPr>
            </w:pPr>
            <w:r w:rsidRPr="005906D5">
              <w:rPr>
                <w:sz w:val="24"/>
                <w:szCs w:val="24"/>
              </w:rPr>
              <w:t>День Учителя</w:t>
            </w:r>
          </w:p>
          <w:p w:rsidR="00953C91" w:rsidRPr="005906D5" w:rsidRDefault="00953C91" w:rsidP="00953C91">
            <w:pPr>
              <w:jc w:val="center"/>
              <w:rPr>
                <w:sz w:val="24"/>
                <w:szCs w:val="24"/>
              </w:rPr>
            </w:pPr>
            <w:r w:rsidRPr="005906D5">
              <w:rPr>
                <w:sz w:val="24"/>
                <w:szCs w:val="24"/>
              </w:rPr>
              <w:t>Праздничный концерт</w:t>
            </w:r>
          </w:p>
        </w:tc>
        <w:tc>
          <w:tcPr>
            <w:tcW w:w="1685" w:type="dxa"/>
            <w:tcBorders>
              <w:top w:val="single" w:sz="4" w:space="0" w:color="auto"/>
              <w:left w:val="single" w:sz="4" w:space="0" w:color="auto"/>
              <w:bottom w:val="single" w:sz="4" w:space="0" w:color="auto"/>
              <w:right w:val="single" w:sz="4" w:space="0" w:color="auto"/>
            </w:tcBorders>
            <w:hideMark/>
          </w:tcPr>
          <w:p w:rsidR="00953C91" w:rsidRPr="005906D5" w:rsidRDefault="00953C91" w:rsidP="00953C91">
            <w:pPr>
              <w:jc w:val="center"/>
              <w:rPr>
                <w:sz w:val="24"/>
                <w:szCs w:val="24"/>
              </w:rPr>
            </w:pPr>
            <w:r w:rsidRPr="005906D5">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hideMark/>
          </w:tcPr>
          <w:p w:rsidR="00953C91" w:rsidRPr="005906D5" w:rsidRDefault="00953C91" w:rsidP="00953C91">
            <w:pPr>
              <w:jc w:val="center"/>
              <w:rPr>
                <w:sz w:val="24"/>
                <w:szCs w:val="24"/>
              </w:rPr>
            </w:pPr>
            <w:r w:rsidRPr="005906D5">
              <w:rPr>
                <w:sz w:val="24"/>
                <w:szCs w:val="24"/>
              </w:rPr>
              <w:t>10-11 классы</w:t>
            </w:r>
          </w:p>
        </w:tc>
        <w:tc>
          <w:tcPr>
            <w:tcW w:w="1817" w:type="dxa"/>
            <w:tcBorders>
              <w:top w:val="single" w:sz="4" w:space="0" w:color="auto"/>
              <w:left w:val="single" w:sz="4" w:space="0" w:color="auto"/>
              <w:bottom w:val="single" w:sz="4" w:space="0" w:color="auto"/>
              <w:right w:val="single" w:sz="4" w:space="0" w:color="auto"/>
            </w:tcBorders>
            <w:hideMark/>
          </w:tcPr>
          <w:p w:rsidR="00953C91" w:rsidRPr="005906D5" w:rsidRDefault="00953C91" w:rsidP="00953C91">
            <w:pPr>
              <w:jc w:val="center"/>
              <w:rPr>
                <w:sz w:val="24"/>
                <w:szCs w:val="24"/>
              </w:rPr>
            </w:pPr>
            <w:r w:rsidRPr="005906D5">
              <w:rPr>
                <w:sz w:val="24"/>
                <w:szCs w:val="24"/>
              </w:rPr>
              <w:t>5 октября</w:t>
            </w:r>
          </w:p>
        </w:tc>
      </w:tr>
      <w:tr w:rsidR="00953C91" w:rsidRPr="005906D5" w:rsidTr="00953C91">
        <w:trPr>
          <w:jc w:val="center"/>
        </w:trPr>
        <w:tc>
          <w:tcPr>
            <w:tcW w:w="3130"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День отца</w:t>
            </w:r>
          </w:p>
        </w:tc>
        <w:tc>
          <w:tcPr>
            <w:tcW w:w="1685"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Орлова А.С.</w:t>
            </w:r>
          </w:p>
          <w:p w:rsidR="00953C91" w:rsidRPr="005906D5" w:rsidRDefault="00953C91" w:rsidP="00953C91">
            <w:pPr>
              <w:jc w:val="center"/>
              <w:rPr>
                <w:sz w:val="24"/>
                <w:szCs w:val="24"/>
              </w:rPr>
            </w:pPr>
            <w:r w:rsidRPr="005906D5">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третье воскресенье октября</w:t>
            </w:r>
          </w:p>
        </w:tc>
      </w:tr>
      <w:tr w:rsidR="00953C91" w:rsidRPr="005906D5" w:rsidTr="00953C91">
        <w:trPr>
          <w:trHeight w:val="214"/>
          <w:jc w:val="center"/>
        </w:trPr>
        <w:tc>
          <w:tcPr>
            <w:tcW w:w="3130" w:type="dxa"/>
            <w:tcBorders>
              <w:top w:val="single" w:sz="4" w:space="0" w:color="auto"/>
              <w:left w:val="single" w:sz="4" w:space="0" w:color="auto"/>
              <w:bottom w:val="single" w:sz="4" w:space="0" w:color="auto"/>
              <w:right w:val="single" w:sz="4" w:space="0" w:color="auto"/>
            </w:tcBorders>
            <w:hideMark/>
          </w:tcPr>
          <w:p w:rsidR="00953C91" w:rsidRPr="005906D5" w:rsidRDefault="00953C91" w:rsidP="00953C91">
            <w:pPr>
              <w:jc w:val="center"/>
              <w:rPr>
                <w:sz w:val="24"/>
                <w:szCs w:val="24"/>
              </w:rPr>
            </w:pPr>
            <w:r w:rsidRPr="005906D5">
              <w:rPr>
                <w:sz w:val="24"/>
                <w:szCs w:val="24"/>
              </w:rPr>
              <w:t>День рождения школы – 30 лет!</w:t>
            </w:r>
          </w:p>
        </w:tc>
        <w:tc>
          <w:tcPr>
            <w:tcW w:w="1685" w:type="dxa"/>
            <w:tcBorders>
              <w:top w:val="single" w:sz="4" w:space="0" w:color="auto"/>
              <w:left w:val="single" w:sz="4" w:space="0" w:color="auto"/>
              <w:bottom w:val="single" w:sz="4" w:space="0" w:color="auto"/>
              <w:right w:val="single" w:sz="4" w:space="0" w:color="auto"/>
            </w:tcBorders>
            <w:hideMark/>
          </w:tcPr>
          <w:p w:rsidR="00953C91" w:rsidRPr="005906D5" w:rsidRDefault="00953C91" w:rsidP="00953C91">
            <w:pPr>
              <w:jc w:val="center"/>
              <w:rPr>
                <w:sz w:val="24"/>
                <w:szCs w:val="24"/>
              </w:rPr>
            </w:pPr>
            <w:r w:rsidRPr="005906D5">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hideMark/>
          </w:tcPr>
          <w:p w:rsidR="00953C91" w:rsidRPr="005906D5" w:rsidRDefault="00953C91" w:rsidP="00953C91">
            <w:pPr>
              <w:jc w:val="center"/>
              <w:rPr>
                <w:sz w:val="24"/>
                <w:szCs w:val="24"/>
              </w:rPr>
            </w:pPr>
            <w:r w:rsidRPr="005906D5">
              <w:rPr>
                <w:sz w:val="24"/>
                <w:szCs w:val="24"/>
              </w:rPr>
              <w:t>Орлова А.С.</w:t>
            </w:r>
          </w:p>
        </w:tc>
        <w:tc>
          <w:tcPr>
            <w:tcW w:w="1817" w:type="dxa"/>
            <w:tcBorders>
              <w:top w:val="single" w:sz="4" w:space="0" w:color="auto"/>
              <w:left w:val="single" w:sz="4" w:space="0" w:color="auto"/>
              <w:bottom w:val="single" w:sz="4" w:space="0" w:color="auto"/>
              <w:right w:val="single" w:sz="4" w:space="0" w:color="auto"/>
            </w:tcBorders>
            <w:hideMark/>
          </w:tcPr>
          <w:p w:rsidR="00953C91" w:rsidRPr="005906D5" w:rsidRDefault="00953C91" w:rsidP="00953C91">
            <w:pPr>
              <w:jc w:val="center"/>
              <w:rPr>
                <w:sz w:val="24"/>
                <w:szCs w:val="24"/>
              </w:rPr>
            </w:pPr>
            <w:r w:rsidRPr="005906D5">
              <w:rPr>
                <w:sz w:val="24"/>
                <w:szCs w:val="24"/>
              </w:rPr>
              <w:t>19 октября</w:t>
            </w:r>
          </w:p>
        </w:tc>
      </w:tr>
      <w:tr w:rsidR="00953C91" w:rsidRPr="005906D5" w:rsidTr="00953C91">
        <w:trPr>
          <w:trHeight w:val="214"/>
          <w:jc w:val="center"/>
        </w:trPr>
        <w:tc>
          <w:tcPr>
            <w:tcW w:w="3130"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Международный день школьных библиотек</w:t>
            </w:r>
          </w:p>
        </w:tc>
        <w:tc>
          <w:tcPr>
            <w:tcW w:w="1685"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Орлова А.С.</w:t>
            </w:r>
          </w:p>
          <w:p w:rsidR="00953C91" w:rsidRPr="005906D5" w:rsidRDefault="00953C91" w:rsidP="00953C91">
            <w:pPr>
              <w:jc w:val="center"/>
              <w:rPr>
                <w:sz w:val="24"/>
                <w:szCs w:val="24"/>
              </w:rPr>
            </w:pPr>
            <w:r w:rsidRPr="005906D5">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25 октября</w:t>
            </w:r>
          </w:p>
        </w:tc>
      </w:tr>
      <w:tr w:rsidR="00953C91" w:rsidRPr="005906D5" w:rsidTr="00953C91">
        <w:trPr>
          <w:trHeight w:val="214"/>
          <w:jc w:val="center"/>
        </w:trPr>
        <w:tc>
          <w:tcPr>
            <w:tcW w:w="3130"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w:t>
            </w:r>
            <w:proofErr w:type="spellStart"/>
            <w:r w:rsidRPr="005906D5">
              <w:rPr>
                <w:sz w:val="24"/>
                <w:szCs w:val="24"/>
              </w:rPr>
              <w:t>Осенинка</w:t>
            </w:r>
            <w:proofErr w:type="spellEnd"/>
            <w:r w:rsidRPr="005906D5">
              <w:rPr>
                <w:sz w:val="24"/>
                <w:szCs w:val="24"/>
              </w:rPr>
              <w:t>»</w:t>
            </w:r>
          </w:p>
        </w:tc>
        <w:tc>
          <w:tcPr>
            <w:tcW w:w="1685"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Детский сад,</w:t>
            </w:r>
          </w:p>
          <w:p w:rsidR="00953C91" w:rsidRPr="005906D5" w:rsidRDefault="00953C91" w:rsidP="00953C91">
            <w:pPr>
              <w:jc w:val="center"/>
              <w:rPr>
                <w:sz w:val="24"/>
                <w:szCs w:val="24"/>
              </w:rPr>
            </w:pPr>
            <w:r w:rsidRPr="005906D5">
              <w:rPr>
                <w:sz w:val="24"/>
                <w:szCs w:val="24"/>
              </w:rPr>
              <w:t>1-2 классы</w:t>
            </w:r>
          </w:p>
        </w:tc>
        <w:tc>
          <w:tcPr>
            <w:tcW w:w="2706"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 xml:space="preserve">Вартанян Н.Я., </w:t>
            </w:r>
            <w:proofErr w:type="spellStart"/>
            <w:r w:rsidRPr="005906D5">
              <w:rPr>
                <w:sz w:val="24"/>
                <w:szCs w:val="24"/>
              </w:rPr>
              <w:t>Каракешишева</w:t>
            </w:r>
            <w:proofErr w:type="spellEnd"/>
            <w:r w:rsidRPr="005906D5">
              <w:rPr>
                <w:sz w:val="24"/>
                <w:szCs w:val="24"/>
              </w:rPr>
              <w:t xml:space="preserve"> Т.Ю. Гончарук Л.И.</w:t>
            </w:r>
          </w:p>
        </w:tc>
        <w:tc>
          <w:tcPr>
            <w:tcW w:w="1817"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Pr>
                <w:sz w:val="24"/>
                <w:szCs w:val="24"/>
              </w:rPr>
              <w:t xml:space="preserve">31 октября – 2 </w:t>
            </w:r>
            <w:r w:rsidRPr="005906D5">
              <w:rPr>
                <w:sz w:val="24"/>
                <w:szCs w:val="24"/>
              </w:rPr>
              <w:t>ноябр</w:t>
            </w:r>
            <w:r>
              <w:rPr>
                <w:sz w:val="24"/>
                <w:szCs w:val="24"/>
              </w:rPr>
              <w:t>я</w:t>
            </w:r>
          </w:p>
        </w:tc>
      </w:tr>
      <w:tr w:rsidR="00953C91" w:rsidRPr="005906D5" w:rsidTr="00953C91">
        <w:trPr>
          <w:trHeight w:val="214"/>
          <w:jc w:val="center"/>
        </w:trPr>
        <w:tc>
          <w:tcPr>
            <w:tcW w:w="3130"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Поднятие флага и исполнение гимна РФ</w:t>
            </w:r>
          </w:p>
        </w:tc>
        <w:tc>
          <w:tcPr>
            <w:tcW w:w="1685"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Орлова А.С.</w:t>
            </w:r>
          </w:p>
        </w:tc>
        <w:tc>
          <w:tcPr>
            <w:tcW w:w="1817"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каждый первый понедельник каждой недели месяца</w:t>
            </w:r>
          </w:p>
        </w:tc>
      </w:tr>
      <w:tr w:rsidR="00953C91" w:rsidRPr="005906D5" w:rsidTr="00953C91">
        <w:trPr>
          <w:trHeight w:val="214"/>
          <w:jc w:val="center"/>
        </w:trPr>
        <w:tc>
          <w:tcPr>
            <w:tcW w:w="3130"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День народного единства</w:t>
            </w:r>
          </w:p>
        </w:tc>
        <w:tc>
          <w:tcPr>
            <w:tcW w:w="1685"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Орлова А.С.</w:t>
            </w:r>
          </w:p>
          <w:p w:rsidR="00953C91" w:rsidRPr="005906D5" w:rsidRDefault="00953C91" w:rsidP="00953C91">
            <w:pPr>
              <w:jc w:val="center"/>
              <w:rPr>
                <w:sz w:val="24"/>
                <w:szCs w:val="24"/>
              </w:rPr>
            </w:pPr>
            <w:r w:rsidRPr="005906D5">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4 ноября</w:t>
            </w:r>
          </w:p>
        </w:tc>
      </w:tr>
      <w:tr w:rsidR="00953C91" w:rsidRPr="005906D5" w:rsidTr="00953C91">
        <w:trPr>
          <w:trHeight w:val="214"/>
          <w:jc w:val="center"/>
        </w:trPr>
        <w:tc>
          <w:tcPr>
            <w:tcW w:w="3130"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 xml:space="preserve">День памяти погибших при </w:t>
            </w:r>
            <w:r w:rsidRPr="005906D5">
              <w:rPr>
                <w:sz w:val="24"/>
                <w:szCs w:val="24"/>
              </w:rPr>
              <w:lastRenderedPageBreak/>
              <w:t xml:space="preserve">исполнении служебных </w:t>
            </w:r>
            <w:proofErr w:type="gramStart"/>
            <w:r w:rsidRPr="005906D5">
              <w:rPr>
                <w:sz w:val="24"/>
                <w:szCs w:val="24"/>
              </w:rPr>
              <w:t>обязанностей сотрудников органов внутренних дел России</w:t>
            </w:r>
            <w:proofErr w:type="gramEnd"/>
          </w:p>
        </w:tc>
        <w:tc>
          <w:tcPr>
            <w:tcW w:w="1685"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lastRenderedPageBreak/>
              <w:t>1-11 классы</w:t>
            </w:r>
          </w:p>
        </w:tc>
        <w:tc>
          <w:tcPr>
            <w:tcW w:w="2706"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Орлова А.С.</w:t>
            </w:r>
          </w:p>
          <w:p w:rsidR="00953C91" w:rsidRPr="005906D5" w:rsidRDefault="00953C91" w:rsidP="00953C91">
            <w:pPr>
              <w:jc w:val="center"/>
              <w:rPr>
                <w:sz w:val="24"/>
                <w:szCs w:val="24"/>
              </w:rPr>
            </w:pPr>
            <w:r w:rsidRPr="005906D5">
              <w:rPr>
                <w:sz w:val="24"/>
                <w:szCs w:val="24"/>
              </w:rPr>
              <w:lastRenderedPageBreak/>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lastRenderedPageBreak/>
              <w:t>8 ноября</w:t>
            </w:r>
          </w:p>
        </w:tc>
      </w:tr>
      <w:tr w:rsidR="00953C91" w:rsidRPr="005906D5" w:rsidTr="00953C91">
        <w:trPr>
          <w:jc w:val="center"/>
        </w:trPr>
        <w:tc>
          <w:tcPr>
            <w:tcW w:w="3130" w:type="dxa"/>
            <w:tcBorders>
              <w:top w:val="single" w:sz="4" w:space="0" w:color="auto"/>
              <w:left w:val="single" w:sz="4" w:space="0" w:color="auto"/>
              <w:bottom w:val="single" w:sz="4" w:space="0" w:color="auto"/>
              <w:right w:val="single" w:sz="4" w:space="0" w:color="auto"/>
            </w:tcBorders>
            <w:hideMark/>
          </w:tcPr>
          <w:p w:rsidR="00953C91" w:rsidRPr="005906D5" w:rsidRDefault="00953C91" w:rsidP="00953C91">
            <w:pPr>
              <w:jc w:val="center"/>
              <w:rPr>
                <w:sz w:val="24"/>
                <w:szCs w:val="24"/>
              </w:rPr>
            </w:pPr>
            <w:r w:rsidRPr="005906D5">
              <w:rPr>
                <w:sz w:val="24"/>
                <w:szCs w:val="24"/>
              </w:rPr>
              <w:lastRenderedPageBreak/>
              <w:t>Неделя математики и информатики</w:t>
            </w:r>
          </w:p>
        </w:tc>
        <w:tc>
          <w:tcPr>
            <w:tcW w:w="1685" w:type="dxa"/>
            <w:tcBorders>
              <w:top w:val="single" w:sz="4" w:space="0" w:color="auto"/>
              <w:left w:val="single" w:sz="4" w:space="0" w:color="auto"/>
              <w:bottom w:val="single" w:sz="4" w:space="0" w:color="auto"/>
              <w:right w:val="single" w:sz="4" w:space="0" w:color="auto"/>
            </w:tcBorders>
            <w:hideMark/>
          </w:tcPr>
          <w:p w:rsidR="00953C91" w:rsidRPr="005906D5" w:rsidRDefault="00953C91" w:rsidP="00953C91">
            <w:pPr>
              <w:jc w:val="center"/>
              <w:rPr>
                <w:sz w:val="24"/>
                <w:szCs w:val="24"/>
              </w:rPr>
            </w:pPr>
            <w:r w:rsidRPr="005906D5">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hideMark/>
          </w:tcPr>
          <w:p w:rsidR="00953C91" w:rsidRPr="005906D5" w:rsidRDefault="00953C91" w:rsidP="00953C91">
            <w:pPr>
              <w:jc w:val="center"/>
              <w:rPr>
                <w:sz w:val="24"/>
                <w:szCs w:val="24"/>
              </w:rPr>
            </w:pPr>
            <w:r w:rsidRPr="005906D5">
              <w:rPr>
                <w:sz w:val="24"/>
                <w:szCs w:val="24"/>
              </w:rPr>
              <w:t>Кожанова А.П.</w:t>
            </w:r>
          </w:p>
        </w:tc>
        <w:tc>
          <w:tcPr>
            <w:tcW w:w="1817" w:type="dxa"/>
            <w:tcBorders>
              <w:top w:val="single" w:sz="4" w:space="0" w:color="auto"/>
              <w:left w:val="single" w:sz="4" w:space="0" w:color="auto"/>
              <w:bottom w:val="single" w:sz="4" w:space="0" w:color="auto"/>
              <w:right w:val="single" w:sz="4" w:space="0" w:color="auto"/>
            </w:tcBorders>
            <w:hideMark/>
          </w:tcPr>
          <w:p w:rsidR="00953C91" w:rsidRPr="005906D5" w:rsidRDefault="00953C91" w:rsidP="00953C91">
            <w:pPr>
              <w:jc w:val="center"/>
              <w:rPr>
                <w:sz w:val="24"/>
                <w:szCs w:val="24"/>
              </w:rPr>
            </w:pPr>
            <w:r>
              <w:rPr>
                <w:sz w:val="24"/>
                <w:szCs w:val="24"/>
              </w:rPr>
              <w:t>27</w:t>
            </w:r>
            <w:r w:rsidRPr="005906D5">
              <w:rPr>
                <w:sz w:val="24"/>
                <w:szCs w:val="24"/>
              </w:rPr>
              <w:t xml:space="preserve"> ноября</w:t>
            </w:r>
            <w:r>
              <w:rPr>
                <w:sz w:val="24"/>
                <w:szCs w:val="24"/>
              </w:rPr>
              <w:t xml:space="preserve"> – 1 декабря</w:t>
            </w:r>
          </w:p>
        </w:tc>
      </w:tr>
      <w:tr w:rsidR="00953C91" w:rsidRPr="005906D5" w:rsidTr="00953C91">
        <w:trPr>
          <w:jc w:val="center"/>
        </w:trPr>
        <w:tc>
          <w:tcPr>
            <w:tcW w:w="3130"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День матери</w:t>
            </w:r>
          </w:p>
        </w:tc>
        <w:tc>
          <w:tcPr>
            <w:tcW w:w="1685"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Орлова А.С.</w:t>
            </w:r>
          </w:p>
          <w:p w:rsidR="00953C91" w:rsidRPr="005906D5" w:rsidRDefault="00953C91" w:rsidP="00953C91">
            <w:pPr>
              <w:jc w:val="center"/>
              <w:rPr>
                <w:sz w:val="24"/>
                <w:szCs w:val="24"/>
              </w:rPr>
            </w:pPr>
            <w:r w:rsidRPr="005906D5">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последнее воскресенье ноября</w:t>
            </w:r>
          </w:p>
        </w:tc>
      </w:tr>
      <w:tr w:rsidR="00953C91" w:rsidRPr="005906D5" w:rsidTr="00953C91">
        <w:trPr>
          <w:jc w:val="center"/>
        </w:trPr>
        <w:tc>
          <w:tcPr>
            <w:tcW w:w="3130"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День Государственного герба Российской Федерации</w:t>
            </w:r>
          </w:p>
        </w:tc>
        <w:tc>
          <w:tcPr>
            <w:tcW w:w="1685"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Орлова А.С.</w:t>
            </w:r>
          </w:p>
          <w:p w:rsidR="00953C91" w:rsidRPr="005906D5" w:rsidRDefault="00953C91" w:rsidP="00953C91">
            <w:pPr>
              <w:jc w:val="center"/>
              <w:rPr>
                <w:sz w:val="24"/>
                <w:szCs w:val="24"/>
              </w:rPr>
            </w:pPr>
            <w:r w:rsidRPr="005906D5">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30 ноября</w:t>
            </w:r>
          </w:p>
        </w:tc>
      </w:tr>
      <w:tr w:rsidR="00953C91" w:rsidRPr="005906D5" w:rsidTr="00953C91">
        <w:trPr>
          <w:jc w:val="center"/>
        </w:trPr>
        <w:tc>
          <w:tcPr>
            <w:tcW w:w="3130"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Поднятие флага и исполнение гимна РФ</w:t>
            </w:r>
          </w:p>
        </w:tc>
        <w:tc>
          <w:tcPr>
            <w:tcW w:w="1685"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Орлова А.С.</w:t>
            </w:r>
          </w:p>
        </w:tc>
        <w:tc>
          <w:tcPr>
            <w:tcW w:w="1817"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каждый первый понедельник каждой недели месяца</w:t>
            </w:r>
          </w:p>
        </w:tc>
      </w:tr>
      <w:tr w:rsidR="00953C91" w:rsidRPr="005906D5" w:rsidTr="00953C91">
        <w:trPr>
          <w:jc w:val="center"/>
        </w:trPr>
        <w:tc>
          <w:tcPr>
            <w:tcW w:w="3130"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День неизвестного солдата; Международный день инвалидов</w:t>
            </w:r>
          </w:p>
        </w:tc>
        <w:tc>
          <w:tcPr>
            <w:tcW w:w="1685"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Орлова А.С.</w:t>
            </w:r>
          </w:p>
          <w:p w:rsidR="00953C91" w:rsidRPr="005906D5" w:rsidRDefault="00953C91" w:rsidP="00953C91">
            <w:pPr>
              <w:jc w:val="center"/>
              <w:rPr>
                <w:sz w:val="24"/>
                <w:szCs w:val="24"/>
              </w:rPr>
            </w:pPr>
            <w:r w:rsidRPr="005906D5">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3 декабря</w:t>
            </w:r>
          </w:p>
        </w:tc>
      </w:tr>
      <w:tr w:rsidR="00953C91" w:rsidRPr="005906D5" w:rsidTr="00953C91">
        <w:trPr>
          <w:jc w:val="center"/>
        </w:trPr>
        <w:tc>
          <w:tcPr>
            <w:tcW w:w="3130"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День добровольца (волонтера) России</w:t>
            </w:r>
          </w:p>
        </w:tc>
        <w:tc>
          <w:tcPr>
            <w:tcW w:w="1685"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Орлова А.С.</w:t>
            </w:r>
          </w:p>
          <w:p w:rsidR="00953C91" w:rsidRPr="005906D5" w:rsidRDefault="00953C91" w:rsidP="00953C91">
            <w:pPr>
              <w:jc w:val="center"/>
              <w:rPr>
                <w:sz w:val="24"/>
                <w:szCs w:val="24"/>
              </w:rPr>
            </w:pPr>
            <w:r w:rsidRPr="005906D5">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5 декабря</w:t>
            </w:r>
          </w:p>
        </w:tc>
      </w:tr>
      <w:tr w:rsidR="00953C91" w:rsidRPr="005906D5" w:rsidTr="00953C91">
        <w:trPr>
          <w:jc w:val="center"/>
        </w:trPr>
        <w:tc>
          <w:tcPr>
            <w:tcW w:w="3130"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День Героев Отечества</w:t>
            </w:r>
          </w:p>
        </w:tc>
        <w:tc>
          <w:tcPr>
            <w:tcW w:w="1685"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Орлова А.С.</w:t>
            </w:r>
          </w:p>
          <w:p w:rsidR="00953C91" w:rsidRPr="005906D5" w:rsidRDefault="00953C91" w:rsidP="00953C91">
            <w:pPr>
              <w:jc w:val="center"/>
              <w:rPr>
                <w:sz w:val="24"/>
                <w:szCs w:val="24"/>
              </w:rPr>
            </w:pPr>
            <w:r w:rsidRPr="005906D5">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9 декабря</w:t>
            </w:r>
          </w:p>
        </w:tc>
      </w:tr>
      <w:tr w:rsidR="00953C91" w:rsidRPr="005906D5" w:rsidTr="00953C91">
        <w:trPr>
          <w:jc w:val="center"/>
        </w:trPr>
        <w:tc>
          <w:tcPr>
            <w:tcW w:w="3130"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День Конституции Российской Федерации</w:t>
            </w:r>
          </w:p>
        </w:tc>
        <w:tc>
          <w:tcPr>
            <w:tcW w:w="1685"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Орлова А.С.</w:t>
            </w:r>
          </w:p>
          <w:p w:rsidR="00953C91" w:rsidRPr="005906D5" w:rsidRDefault="00953C91" w:rsidP="00953C91">
            <w:pPr>
              <w:jc w:val="center"/>
              <w:rPr>
                <w:sz w:val="24"/>
                <w:szCs w:val="24"/>
              </w:rPr>
            </w:pPr>
            <w:r w:rsidRPr="005906D5">
              <w:rPr>
                <w:sz w:val="24"/>
                <w:szCs w:val="24"/>
              </w:rPr>
              <w:t>Классные руководители 1-11 классов</w:t>
            </w:r>
          </w:p>
        </w:tc>
        <w:tc>
          <w:tcPr>
            <w:tcW w:w="1817"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12 декабря</w:t>
            </w:r>
          </w:p>
        </w:tc>
      </w:tr>
      <w:tr w:rsidR="00953C91" w:rsidRPr="005906D5" w:rsidTr="00953C91">
        <w:trPr>
          <w:jc w:val="center"/>
        </w:trPr>
        <w:tc>
          <w:tcPr>
            <w:tcW w:w="3130" w:type="dxa"/>
            <w:tcBorders>
              <w:top w:val="single" w:sz="4" w:space="0" w:color="auto"/>
              <w:left w:val="single" w:sz="4" w:space="0" w:color="auto"/>
              <w:bottom w:val="single" w:sz="4" w:space="0" w:color="auto"/>
              <w:right w:val="single" w:sz="4" w:space="0" w:color="auto"/>
            </w:tcBorders>
            <w:hideMark/>
          </w:tcPr>
          <w:p w:rsidR="00953C91" w:rsidRPr="005906D5" w:rsidRDefault="00953C91" w:rsidP="00953C91">
            <w:pPr>
              <w:jc w:val="center"/>
              <w:rPr>
                <w:sz w:val="24"/>
                <w:szCs w:val="24"/>
              </w:rPr>
            </w:pPr>
            <w:r w:rsidRPr="005906D5">
              <w:rPr>
                <w:sz w:val="24"/>
                <w:szCs w:val="24"/>
              </w:rPr>
              <w:t xml:space="preserve">Новогодний Форт </w:t>
            </w:r>
            <w:proofErr w:type="spellStart"/>
            <w:r w:rsidRPr="005906D5">
              <w:rPr>
                <w:sz w:val="24"/>
                <w:szCs w:val="24"/>
              </w:rPr>
              <w:t>Баярд</w:t>
            </w:r>
            <w:proofErr w:type="spellEnd"/>
          </w:p>
        </w:tc>
        <w:tc>
          <w:tcPr>
            <w:tcW w:w="1685" w:type="dxa"/>
            <w:tcBorders>
              <w:top w:val="single" w:sz="4" w:space="0" w:color="auto"/>
              <w:left w:val="single" w:sz="4" w:space="0" w:color="auto"/>
              <w:bottom w:val="single" w:sz="4" w:space="0" w:color="auto"/>
              <w:right w:val="single" w:sz="4" w:space="0" w:color="auto"/>
            </w:tcBorders>
            <w:hideMark/>
          </w:tcPr>
          <w:p w:rsidR="00953C91" w:rsidRPr="005906D5" w:rsidRDefault="00953C91" w:rsidP="00953C91">
            <w:pPr>
              <w:jc w:val="center"/>
              <w:rPr>
                <w:sz w:val="24"/>
                <w:szCs w:val="24"/>
              </w:rPr>
            </w:pPr>
            <w:r w:rsidRPr="005906D5">
              <w:rPr>
                <w:sz w:val="24"/>
                <w:szCs w:val="24"/>
              </w:rPr>
              <w:t>5-7 классы</w:t>
            </w:r>
          </w:p>
        </w:tc>
        <w:tc>
          <w:tcPr>
            <w:tcW w:w="2706" w:type="dxa"/>
            <w:tcBorders>
              <w:top w:val="single" w:sz="4" w:space="0" w:color="auto"/>
              <w:left w:val="single" w:sz="4" w:space="0" w:color="auto"/>
              <w:bottom w:val="single" w:sz="4" w:space="0" w:color="auto"/>
              <w:right w:val="single" w:sz="4" w:space="0" w:color="auto"/>
            </w:tcBorders>
            <w:hideMark/>
          </w:tcPr>
          <w:p w:rsidR="00953C91" w:rsidRPr="005906D5" w:rsidRDefault="00953C91" w:rsidP="00953C91">
            <w:pPr>
              <w:jc w:val="center"/>
              <w:rPr>
                <w:sz w:val="24"/>
                <w:szCs w:val="24"/>
              </w:rPr>
            </w:pPr>
            <w:r w:rsidRPr="005906D5">
              <w:rPr>
                <w:sz w:val="24"/>
                <w:szCs w:val="24"/>
              </w:rPr>
              <w:t>Орлова А.С.</w:t>
            </w:r>
          </w:p>
          <w:p w:rsidR="00953C91" w:rsidRPr="005906D5" w:rsidRDefault="00953C91" w:rsidP="00953C91">
            <w:pPr>
              <w:jc w:val="center"/>
              <w:rPr>
                <w:sz w:val="24"/>
                <w:szCs w:val="24"/>
              </w:rPr>
            </w:pPr>
            <w:proofErr w:type="spellStart"/>
            <w:r w:rsidRPr="005906D5">
              <w:rPr>
                <w:sz w:val="24"/>
                <w:szCs w:val="24"/>
              </w:rPr>
              <w:t>Чикичев</w:t>
            </w:r>
            <w:proofErr w:type="spellEnd"/>
            <w:r w:rsidRPr="005906D5">
              <w:rPr>
                <w:sz w:val="24"/>
                <w:szCs w:val="24"/>
              </w:rPr>
              <w:t xml:space="preserve"> В.Г.</w:t>
            </w:r>
          </w:p>
          <w:p w:rsidR="00953C91" w:rsidRPr="005906D5" w:rsidRDefault="00953C91" w:rsidP="00953C91">
            <w:pPr>
              <w:jc w:val="center"/>
              <w:rPr>
                <w:sz w:val="24"/>
                <w:szCs w:val="24"/>
              </w:rPr>
            </w:pPr>
            <w:r w:rsidRPr="005906D5">
              <w:rPr>
                <w:sz w:val="24"/>
                <w:szCs w:val="24"/>
              </w:rPr>
              <w:t>Классные руководители 5-7 классов</w:t>
            </w:r>
          </w:p>
        </w:tc>
        <w:tc>
          <w:tcPr>
            <w:tcW w:w="1817" w:type="dxa"/>
            <w:tcBorders>
              <w:top w:val="single" w:sz="4" w:space="0" w:color="auto"/>
              <w:left w:val="single" w:sz="4" w:space="0" w:color="auto"/>
              <w:bottom w:val="single" w:sz="4" w:space="0" w:color="auto"/>
              <w:right w:val="single" w:sz="4" w:space="0" w:color="auto"/>
            </w:tcBorders>
            <w:hideMark/>
          </w:tcPr>
          <w:p w:rsidR="00953C91" w:rsidRPr="005906D5" w:rsidRDefault="00953C91" w:rsidP="00953C91">
            <w:pPr>
              <w:jc w:val="center"/>
              <w:rPr>
                <w:sz w:val="24"/>
                <w:szCs w:val="24"/>
              </w:rPr>
            </w:pPr>
            <w:r>
              <w:rPr>
                <w:sz w:val="24"/>
                <w:szCs w:val="24"/>
              </w:rPr>
              <w:t xml:space="preserve">23 </w:t>
            </w:r>
            <w:r w:rsidRPr="005906D5">
              <w:rPr>
                <w:sz w:val="24"/>
                <w:szCs w:val="24"/>
              </w:rPr>
              <w:t>декабр</w:t>
            </w:r>
            <w:r>
              <w:rPr>
                <w:sz w:val="24"/>
                <w:szCs w:val="24"/>
              </w:rPr>
              <w:t>я</w:t>
            </w:r>
          </w:p>
        </w:tc>
      </w:tr>
      <w:tr w:rsidR="00953C91" w:rsidRPr="005906D5" w:rsidTr="00953C91">
        <w:trPr>
          <w:jc w:val="center"/>
        </w:trPr>
        <w:tc>
          <w:tcPr>
            <w:tcW w:w="3130"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Новогодние елки для детского сада и начальной школы</w:t>
            </w:r>
          </w:p>
        </w:tc>
        <w:tc>
          <w:tcPr>
            <w:tcW w:w="1685"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Детский сад,</w:t>
            </w:r>
          </w:p>
          <w:p w:rsidR="00953C91" w:rsidRPr="005906D5" w:rsidRDefault="00953C91" w:rsidP="00953C91">
            <w:pPr>
              <w:jc w:val="center"/>
              <w:rPr>
                <w:sz w:val="24"/>
                <w:szCs w:val="24"/>
              </w:rPr>
            </w:pPr>
            <w:r w:rsidRPr="005906D5">
              <w:rPr>
                <w:sz w:val="24"/>
                <w:szCs w:val="24"/>
              </w:rPr>
              <w:t>1-4 классы</w:t>
            </w:r>
          </w:p>
        </w:tc>
        <w:tc>
          <w:tcPr>
            <w:tcW w:w="2706"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Антипова Л.А.</w:t>
            </w:r>
          </w:p>
          <w:p w:rsidR="00953C91" w:rsidRPr="005906D5" w:rsidRDefault="00953C91" w:rsidP="00953C91">
            <w:pPr>
              <w:jc w:val="center"/>
              <w:rPr>
                <w:sz w:val="24"/>
                <w:szCs w:val="24"/>
              </w:rPr>
            </w:pPr>
            <w:r w:rsidRPr="005906D5">
              <w:rPr>
                <w:sz w:val="24"/>
                <w:szCs w:val="24"/>
              </w:rPr>
              <w:t>Орлова А.С.</w:t>
            </w:r>
          </w:p>
          <w:p w:rsidR="00953C91" w:rsidRPr="005906D5" w:rsidRDefault="00953C91" w:rsidP="00953C91">
            <w:pPr>
              <w:jc w:val="center"/>
              <w:rPr>
                <w:sz w:val="24"/>
                <w:szCs w:val="24"/>
              </w:rPr>
            </w:pPr>
            <w:r w:rsidRPr="005906D5">
              <w:rPr>
                <w:sz w:val="24"/>
                <w:szCs w:val="24"/>
              </w:rPr>
              <w:t>10-11 классы</w:t>
            </w:r>
          </w:p>
          <w:p w:rsidR="00953C91" w:rsidRPr="005906D5" w:rsidRDefault="00953C91" w:rsidP="00953C91">
            <w:pPr>
              <w:jc w:val="center"/>
              <w:rPr>
                <w:sz w:val="24"/>
                <w:szCs w:val="24"/>
              </w:rPr>
            </w:pPr>
            <w:r w:rsidRPr="005906D5">
              <w:rPr>
                <w:sz w:val="24"/>
                <w:szCs w:val="24"/>
              </w:rPr>
              <w:t>Классные руководители 1-4, 10-11 классов</w:t>
            </w:r>
          </w:p>
        </w:tc>
        <w:tc>
          <w:tcPr>
            <w:tcW w:w="1817" w:type="dxa"/>
            <w:tcBorders>
              <w:top w:val="single" w:sz="4" w:space="0" w:color="auto"/>
              <w:left w:val="single" w:sz="4" w:space="0" w:color="auto"/>
              <w:bottom w:val="single" w:sz="4" w:space="0" w:color="auto"/>
              <w:right w:val="single" w:sz="4" w:space="0" w:color="auto"/>
            </w:tcBorders>
          </w:tcPr>
          <w:p w:rsidR="00953C91" w:rsidRDefault="00953C91" w:rsidP="00953C91">
            <w:pPr>
              <w:jc w:val="center"/>
              <w:rPr>
                <w:sz w:val="24"/>
                <w:szCs w:val="24"/>
              </w:rPr>
            </w:pPr>
            <w:r>
              <w:rPr>
                <w:sz w:val="24"/>
                <w:szCs w:val="24"/>
              </w:rPr>
              <w:t xml:space="preserve">25-28 </w:t>
            </w:r>
            <w:r w:rsidRPr="005906D5">
              <w:rPr>
                <w:sz w:val="24"/>
                <w:szCs w:val="24"/>
              </w:rPr>
              <w:t>декабр</w:t>
            </w:r>
            <w:r>
              <w:rPr>
                <w:sz w:val="24"/>
                <w:szCs w:val="24"/>
              </w:rPr>
              <w:t>я</w:t>
            </w:r>
          </w:p>
        </w:tc>
      </w:tr>
      <w:tr w:rsidR="00953C91" w:rsidRPr="005906D5" w:rsidTr="00953C91">
        <w:trPr>
          <w:jc w:val="center"/>
        </w:trPr>
        <w:tc>
          <w:tcPr>
            <w:tcW w:w="3130" w:type="dxa"/>
            <w:tcBorders>
              <w:top w:val="single" w:sz="4" w:space="0" w:color="auto"/>
              <w:left w:val="single" w:sz="4" w:space="0" w:color="auto"/>
              <w:bottom w:val="single" w:sz="4" w:space="0" w:color="auto"/>
              <w:right w:val="single" w:sz="4" w:space="0" w:color="auto"/>
            </w:tcBorders>
            <w:hideMark/>
          </w:tcPr>
          <w:p w:rsidR="00953C91" w:rsidRPr="005906D5" w:rsidRDefault="00953C91" w:rsidP="00953C91">
            <w:pPr>
              <w:jc w:val="center"/>
              <w:rPr>
                <w:sz w:val="24"/>
                <w:szCs w:val="24"/>
              </w:rPr>
            </w:pPr>
            <w:r w:rsidRPr="005906D5">
              <w:rPr>
                <w:sz w:val="24"/>
                <w:szCs w:val="24"/>
              </w:rPr>
              <w:t>Новогодний КВН</w:t>
            </w:r>
          </w:p>
        </w:tc>
        <w:tc>
          <w:tcPr>
            <w:tcW w:w="1685" w:type="dxa"/>
            <w:tcBorders>
              <w:top w:val="single" w:sz="4" w:space="0" w:color="auto"/>
              <w:left w:val="single" w:sz="4" w:space="0" w:color="auto"/>
              <w:bottom w:val="single" w:sz="4" w:space="0" w:color="auto"/>
              <w:right w:val="single" w:sz="4" w:space="0" w:color="auto"/>
            </w:tcBorders>
            <w:hideMark/>
          </w:tcPr>
          <w:p w:rsidR="00953C91" w:rsidRPr="005906D5" w:rsidRDefault="00953C91" w:rsidP="00953C91">
            <w:pPr>
              <w:jc w:val="center"/>
              <w:rPr>
                <w:sz w:val="24"/>
                <w:szCs w:val="24"/>
              </w:rPr>
            </w:pPr>
            <w:r w:rsidRPr="005906D5">
              <w:rPr>
                <w:sz w:val="24"/>
                <w:szCs w:val="24"/>
              </w:rPr>
              <w:t>8-11 классы</w:t>
            </w:r>
          </w:p>
        </w:tc>
        <w:tc>
          <w:tcPr>
            <w:tcW w:w="2706" w:type="dxa"/>
            <w:tcBorders>
              <w:top w:val="single" w:sz="4" w:space="0" w:color="auto"/>
              <w:left w:val="single" w:sz="4" w:space="0" w:color="auto"/>
              <w:bottom w:val="single" w:sz="4" w:space="0" w:color="auto"/>
              <w:right w:val="single" w:sz="4" w:space="0" w:color="auto"/>
            </w:tcBorders>
            <w:hideMark/>
          </w:tcPr>
          <w:p w:rsidR="00953C91" w:rsidRPr="005906D5" w:rsidRDefault="00953C91" w:rsidP="00953C91">
            <w:pPr>
              <w:jc w:val="center"/>
              <w:rPr>
                <w:sz w:val="24"/>
                <w:szCs w:val="24"/>
              </w:rPr>
            </w:pPr>
            <w:r w:rsidRPr="005906D5">
              <w:rPr>
                <w:sz w:val="24"/>
                <w:szCs w:val="24"/>
              </w:rPr>
              <w:t>Дементьева Т.В.</w:t>
            </w:r>
          </w:p>
        </w:tc>
        <w:tc>
          <w:tcPr>
            <w:tcW w:w="1817" w:type="dxa"/>
            <w:tcBorders>
              <w:top w:val="single" w:sz="4" w:space="0" w:color="auto"/>
              <w:left w:val="single" w:sz="4" w:space="0" w:color="auto"/>
              <w:bottom w:val="single" w:sz="4" w:space="0" w:color="auto"/>
              <w:right w:val="single" w:sz="4" w:space="0" w:color="auto"/>
            </w:tcBorders>
            <w:hideMark/>
          </w:tcPr>
          <w:p w:rsidR="00953C91" w:rsidRPr="005906D5" w:rsidRDefault="00953C91" w:rsidP="00953C91">
            <w:pPr>
              <w:jc w:val="center"/>
              <w:rPr>
                <w:sz w:val="24"/>
                <w:szCs w:val="24"/>
              </w:rPr>
            </w:pPr>
            <w:r>
              <w:rPr>
                <w:sz w:val="24"/>
                <w:szCs w:val="24"/>
              </w:rPr>
              <w:t xml:space="preserve">28 </w:t>
            </w:r>
            <w:r w:rsidRPr="005906D5">
              <w:rPr>
                <w:sz w:val="24"/>
                <w:szCs w:val="24"/>
              </w:rPr>
              <w:t>декабр</w:t>
            </w:r>
            <w:r>
              <w:rPr>
                <w:sz w:val="24"/>
                <w:szCs w:val="24"/>
              </w:rPr>
              <w:t>я</w:t>
            </w:r>
          </w:p>
        </w:tc>
      </w:tr>
      <w:tr w:rsidR="00953C91" w:rsidRPr="005906D5" w:rsidTr="00953C91">
        <w:trPr>
          <w:jc w:val="center"/>
        </w:trPr>
        <w:tc>
          <w:tcPr>
            <w:tcW w:w="3130"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Поднятие флага и исполнение гимна РФ</w:t>
            </w:r>
          </w:p>
        </w:tc>
        <w:tc>
          <w:tcPr>
            <w:tcW w:w="1685"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Орлова А.С.</w:t>
            </w:r>
          </w:p>
        </w:tc>
        <w:tc>
          <w:tcPr>
            <w:tcW w:w="1817"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каждый первый понедельник каждой недели месяца</w:t>
            </w:r>
          </w:p>
        </w:tc>
      </w:tr>
      <w:tr w:rsidR="00953C91" w:rsidRPr="005906D5" w:rsidTr="00953C91">
        <w:trPr>
          <w:jc w:val="center"/>
        </w:trPr>
        <w:tc>
          <w:tcPr>
            <w:tcW w:w="9338" w:type="dxa"/>
            <w:gridSpan w:val="4"/>
            <w:tcBorders>
              <w:top w:val="single" w:sz="4" w:space="0" w:color="auto"/>
              <w:left w:val="single" w:sz="4" w:space="0" w:color="auto"/>
              <w:bottom w:val="single" w:sz="4" w:space="0" w:color="auto"/>
              <w:right w:val="single" w:sz="4" w:space="0" w:color="auto"/>
            </w:tcBorders>
            <w:hideMark/>
          </w:tcPr>
          <w:p w:rsidR="00953C91" w:rsidRPr="005906D5" w:rsidRDefault="00953C91" w:rsidP="00953C91">
            <w:pPr>
              <w:jc w:val="center"/>
              <w:rPr>
                <w:b/>
                <w:sz w:val="24"/>
                <w:szCs w:val="24"/>
              </w:rPr>
            </w:pPr>
            <w:r w:rsidRPr="005906D5">
              <w:rPr>
                <w:b/>
                <w:sz w:val="24"/>
                <w:szCs w:val="24"/>
              </w:rPr>
              <w:t>Урочная деятельность</w:t>
            </w:r>
          </w:p>
        </w:tc>
      </w:tr>
      <w:tr w:rsidR="00953C91" w:rsidRPr="005906D5" w:rsidTr="00953C91">
        <w:trPr>
          <w:jc w:val="center"/>
        </w:trPr>
        <w:tc>
          <w:tcPr>
            <w:tcW w:w="9338" w:type="dxa"/>
            <w:gridSpan w:val="4"/>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bCs/>
                <w:sz w:val="24"/>
                <w:szCs w:val="24"/>
              </w:rPr>
            </w:pPr>
            <w:r w:rsidRPr="005906D5">
              <w:rPr>
                <w:bCs/>
                <w:sz w:val="24"/>
                <w:szCs w:val="24"/>
              </w:rPr>
              <w:t>Согласно рабочим программам учителей-предметников</w:t>
            </w:r>
          </w:p>
        </w:tc>
      </w:tr>
      <w:tr w:rsidR="00953C91" w:rsidRPr="005906D5" w:rsidTr="00953C91">
        <w:trPr>
          <w:jc w:val="center"/>
        </w:trPr>
        <w:tc>
          <w:tcPr>
            <w:tcW w:w="9338" w:type="dxa"/>
            <w:gridSpan w:val="4"/>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b/>
                <w:sz w:val="24"/>
                <w:szCs w:val="24"/>
              </w:rPr>
            </w:pPr>
            <w:r w:rsidRPr="005906D5">
              <w:rPr>
                <w:b/>
                <w:sz w:val="24"/>
                <w:szCs w:val="24"/>
              </w:rPr>
              <w:t>Внеурочная деятельность</w:t>
            </w:r>
          </w:p>
        </w:tc>
      </w:tr>
      <w:tr w:rsidR="00953C91" w:rsidRPr="005906D5" w:rsidTr="00953C91">
        <w:trPr>
          <w:jc w:val="center"/>
        </w:trPr>
        <w:tc>
          <w:tcPr>
            <w:tcW w:w="9338" w:type="dxa"/>
            <w:gridSpan w:val="4"/>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b/>
                <w:sz w:val="24"/>
                <w:szCs w:val="24"/>
              </w:rPr>
            </w:pPr>
            <w:r w:rsidRPr="005906D5">
              <w:rPr>
                <w:sz w:val="24"/>
                <w:szCs w:val="24"/>
              </w:rPr>
              <w:t>Согласно планам внеурочной деятельности обучающихся 1-4, 5-9, 10-11 классов и рабочим программам ВУД</w:t>
            </w:r>
          </w:p>
        </w:tc>
      </w:tr>
      <w:tr w:rsidR="00953C91" w:rsidRPr="005906D5" w:rsidTr="00953C91">
        <w:trPr>
          <w:jc w:val="center"/>
        </w:trPr>
        <w:tc>
          <w:tcPr>
            <w:tcW w:w="9338" w:type="dxa"/>
            <w:gridSpan w:val="4"/>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b/>
                <w:bCs/>
                <w:sz w:val="24"/>
                <w:szCs w:val="24"/>
              </w:rPr>
            </w:pPr>
            <w:r w:rsidRPr="005906D5">
              <w:rPr>
                <w:b/>
                <w:bCs/>
                <w:sz w:val="24"/>
                <w:szCs w:val="24"/>
              </w:rPr>
              <w:t>Классное руководство</w:t>
            </w:r>
          </w:p>
        </w:tc>
      </w:tr>
      <w:tr w:rsidR="00953C91" w:rsidRPr="005906D5" w:rsidTr="00953C91">
        <w:trPr>
          <w:jc w:val="center"/>
        </w:trPr>
        <w:tc>
          <w:tcPr>
            <w:tcW w:w="9338" w:type="dxa"/>
            <w:gridSpan w:val="4"/>
            <w:tcBorders>
              <w:top w:val="single" w:sz="4" w:space="0" w:color="auto"/>
              <w:left w:val="single" w:sz="4" w:space="0" w:color="auto"/>
              <w:bottom w:val="single" w:sz="4" w:space="0" w:color="auto"/>
              <w:right w:val="single" w:sz="4" w:space="0" w:color="auto"/>
            </w:tcBorders>
            <w:hideMark/>
          </w:tcPr>
          <w:p w:rsidR="00953C91" w:rsidRPr="005906D5" w:rsidRDefault="00953C91" w:rsidP="00953C91">
            <w:pPr>
              <w:jc w:val="center"/>
              <w:rPr>
                <w:sz w:val="24"/>
                <w:szCs w:val="24"/>
              </w:rPr>
            </w:pPr>
            <w:r w:rsidRPr="005906D5">
              <w:rPr>
                <w:sz w:val="24"/>
                <w:szCs w:val="24"/>
              </w:rPr>
              <w:t>Согласно индивидуальным планам воспитательной работы классных руководителей по основным направлениям воспитания</w:t>
            </w:r>
          </w:p>
        </w:tc>
      </w:tr>
      <w:tr w:rsidR="00953C91" w:rsidRPr="005906D5" w:rsidTr="00953C91">
        <w:trPr>
          <w:jc w:val="center"/>
        </w:trPr>
        <w:tc>
          <w:tcPr>
            <w:tcW w:w="9338" w:type="dxa"/>
            <w:gridSpan w:val="4"/>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b/>
                <w:sz w:val="24"/>
                <w:szCs w:val="24"/>
              </w:rPr>
            </w:pPr>
            <w:r w:rsidRPr="005906D5">
              <w:rPr>
                <w:b/>
                <w:sz w:val="24"/>
                <w:szCs w:val="24"/>
              </w:rPr>
              <w:lastRenderedPageBreak/>
              <w:t>Внешкольные мероприятия</w:t>
            </w:r>
          </w:p>
        </w:tc>
      </w:tr>
      <w:tr w:rsidR="00953C91" w:rsidRPr="005906D5" w:rsidTr="00953C91">
        <w:trPr>
          <w:jc w:val="center"/>
        </w:trPr>
        <w:tc>
          <w:tcPr>
            <w:tcW w:w="9338" w:type="dxa"/>
            <w:gridSpan w:val="4"/>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Согласно индивидуальным планам воспитательной работы классных руководителей и рабочих программ мастерской ВУД «Экскурс и Я»</w:t>
            </w:r>
          </w:p>
        </w:tc>
      </w:tr>
      <w:tr w:rsidR="00953C91" w:rsidRPr="005906D5" w:rsidTr="00953C91">
        <w:trPr>
          <w:jc w:val="center"/>
        </w:trPr>
        <w:tc>
          <w:tcPr>
            <w:tcW w:w="9338" w:type="dxa"/>
            <w:gridSpan w:val="4"/>
            <w:tcBorders>
              <w:top w:val="single" w:sz="4" w:space="0" w:color="auto"/>
              <w:left w:val="single" w:sz="4" w:space="0" w:color="auto"/>
              <w:bottom w:val="single" w:sz="4" w:space="0" w:color="auto"/>
              <w:right w:val="single" w:sz="4" w:space="0" w:color="auto"/>
            </w:tcBorders>
            <w:hideMark/>
          </w:tcPr>
          <w:p w:rsidR="00953C91" w:rsidRPr="005906D5" w:rsidRDefault="00953C91" w:rsidP="00953C91">
            <w:pPr>
              <w:jc w:val="center"/>
              <w:rPr>
                <w:b/>
                <w:sz w:val="24"/>
                <w:szCs w:val="24"/>
              </w:rPr>
            </w:pPr>
            <w:r w:rsidRPr="005906D5">
              <w:rPr>
                <w:b/>
                <w:sz w:val="24"/>
                <w:szCs w:val="24"/>
              </w:rPr>
              <w:t>Организация предметно-пространственной среды</w:t>
            </w:r>
          </w:p>
        </w:tc>
      </w:tr>
      <w:tr w:rsidR="00953C91" w:rsidRPr="005906D5" w:rsidTr="00953C91">
        <w:trPr>
          <w:jc w:val="center"/>
        </w:trPr>
        <w:tc>
          <w:tcPr>
            <w:tcW w:w="3130"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Поднятие флага и исполнение гимна РФ</w:t>
            </w:r>
          </w:p>
        </w:tc>
        <w:tc>
          <w:tcPr>
            <w:tcW w:w="1685"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Орлова А.С.</w:t>
            </w:r>
          </w:p>
        </w:tc>
        <w:tc>
          <w:tcPr>
            <w:tcW w:w="1817"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каждый первый понедельник каждой недели месяца</w:t>
            </w:r>
          </w:p>
        </w:tc>
      </w:tr>
      <w:tr w:rsidR="00953C91" w:rsidRPr="005906D5" w:rsidTr="00953C91">
        <w:trPr>
          <w:jc w:val="center"/>
        </w:trPr>
        <w:tc>
          <w:tcPr>
            <w:tcW w:w="3130"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Оформление пространства проведения традиционных общешкольных мероприятий</w:t>
            </w:r>
          </w:p>
        </w:tc>
        <w:tc>
          <w:tcPr>
            <w:tcW w:w="1685"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Ушакова А.Ю.</w:t>
            </w:r>
          </w:p>
        </w:tc>
        <w:tc>
          <w:tcPr>
            <w:tcW w:w="1817"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в течение учебного года</w:t>
            </w:r>
          </w:p>
        </w:tc>
      </w:tr>
      <w:tr w:rsidR="00953C91" w:rsidRPr="005906D5" w:rsidTr="00953C91">
        <w:trPr>
          <w:jc w:val="center"/>
        </w:trPr>
        <w:tc>
          <w:tcPr>
            <w:tcW w:w="3130"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Открытки именинникам</w:t>
            </w:r>
          </w:p>
        </w:tc>
        <w:tc>
          <w:tcPr>
            <w:tcW w:w="1685"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 xml:space="preserve">Летние именинники </w:t>
            </w:r>
            <w:proofErr w:type="spellStart"/>
            <w:r w:rsidRPr="005906D5">
              <w:rPr>
                <w:sz w:val="24"/>
                <w:szCs w:val="24"/>
              </w:rPr>
              <w:t>Именинники</w:t>
            </w:r>
            <w:proofErr w:type="spellEnd"/>
            <w:r w:rsidRPr="005906D5">
              <w:rPr>
                <w:sz w:val="24"/>
                <w:szCs w:val="24"/>
              </w:rPr>
              <w:t xml:space="preserve"> 1 четверти – 8 класс</w:t>
            </w:r>
          </w:p>
          <w:p w:rsidR="00953C91" w:rsidRPr="005906D5" w:rsidRDefault="00953C91" w:rsidP="00953C91">
            <w:pPr>
              <w:jc w:val="center"/>
              <w:rPr>
                <w:sz w:val="24"/>
                <w:szCs w:val="24"/>
              </w:rPr>
            </w:pPr>
            <w:r w:rsidRPr="005906D5">
              <w:rPr>
                <w:sz w:val="24"/>
                <w:szCs w:val="24"/>
              </w:rPr>
              <w:t>Именинники 2 четверти – 7 класс</w:t>
            </w:r>
          </w:p>
        </w:tc>
        <w:tc>
          <w:tcPr>
            <w:tcW w:w="1817"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в течение учебного года</w:t>
            </w:r>
          </w:p>
        </w:tc>
      </w:tr>
      <w:tr w:rsidR="00953C91" w:rsidRPr="005906D5" w:rsidTr="00953C91">
        <w:trPr>
          <w:jc w:val="center"/>
        </w:trPr>
        <w:tc>
          <w:tcPr>
            <w:tcW w:w="9338" w:type="dxa"/>
            <w:gridSpan w:val="4"/>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b/>
                <w:bCs/>
                <w:sz w:val="24"/>
                <w:szCs w:val="24"/>
              </w:rPr>
            </w:pPr>
            <w:r w:rsidRPr="005906D5">
              <w:rPr>
                <w:b/>
                <w:bCs/>
                <w:sz w:val="24"/>
                <w:szCs w:val="24"/>
              </w:rPr>
              <w:t>Взаимодействие с родителями</w:t>
            </w:r>
          </w:p>
        </w:tc>
      </w:tr>
      <w:tr w:rsidR="00953C91" w:rsidRPr="005906D5" w:rsidTr="00953C91">
        <w:trPr>
          <w:jc w:val="center"/>
        </w:trPr>
        <w:tc>
          <w:tcPr>
            <w:tcW w:w="9338" w:type="dxa"/>
            <w:gridSpan w:val="4"/>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 xml:space="preserve">Тематические родительские собрания по индивидуальному плану воспитательной работы классных руководителей в течение учебного года </w:t>
            </w:r>
          </w:p>
        </w:tc>
      </w:tr>
      <w:tr w:rsidR="00953C91" w:rsidRPr="005906D5" w:rsidTr="00953C91">
        <w:trPr>
          <w:jc w:val="center"/>
        </w:trPr>
        <w:tc>
          <w:tcPr>
            <w:tcW w:w="9338" w:type="dxa"/>
            <w:gridSpan w:val="4"/>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Общешкольные консультации педагогов для родителей (осень, весна)</w:t>
            </w:r>
          </w:p>
        </w:tc>
      </w:tr>
      <w:tr w:rsidR="00953C91" w:rsidRPr="005906D5" w:rsidTr="00953C91">
        <w:trPr>
          <w:jc w:val="center"/>
        </w:trPr>
        <w:tc>
          <w:tcPr>
            <w:tcW w:w="9338" w:type="dxa"/>
            <w:gridSpan w:val="4"/>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Индивидуальные консультации с учителями-предметниками</w:t>
            </w:r>
          </w:p>
        </w:tc>
      </w:tr>
      <w:tr w:rsidR="00953C91" w:rsidRPr="005906D5" w:rsidTr="00953C91">
        <w:trPr>
          <w:jc w:val="center"/>
        </w:trPr>
        <w:tc>
          <w:tcPr>
            <w:tcW w:w="9338" w:type="dxa"/>
            <w:gridSpan w:val="4"/>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b/>
                <w:bCs/>
                <w:sz w:val="24"/>
                <w:szCs w:val="24"/>
              </w:rPr>
            </w:pPr>
            <w:r w:rsidRPr="005906D5">
              <w:rPr>
                <w:b/>
                <w:bCs/>
                <w:sz w:val="24"/>
                <w:szCs w:val="24"/>
              </w:rPr>
              <w:t>Самоуправление</w:t>
            </w:r>
          </w:p>
        </w:tc>
      </w:tr>
      <w:tr w:rsidR="00953C91" w:rsidRPr="005906D5" w:rsidTr="00953C91">
        <w:trPr>
          <w:jc w:val="center"/>
        </w:trPr>
        <w:tc>
          <w:tcPr>
            <w:tcW w:w="9338" w:type="dxa"/>
            <w:gridSpan w:val="4"/>
            <w:tcBorders>
              <w:top w:val="single" w:sz="4" w:space="0" w:color="auto"/>
              <w:left w:val="single" w:sz="4" w:space="0" w:color="auto"/>
              <w:bottom w:val="single" w:sz="4" w:space="0" w:color="auto"/>
              <w:right w:val="single" w:sz="4" w:space="0" w:color="auto"/>
            </w:tcBorders>
            <w:hideMark/>
          </w:tcPr>
          <w:p w:rsidR="00953C91" w:rsidRPr="005906D5" w:rsidRDefault="00953C91" w:rsidP="00953C91">
            <w:pPr>
              <w:jc w:val="center"/>
              <w:rPr>
                <w:sz w:val="24"/>
                <w:szCs w:val="24"/>
              </w:rPr>
            </w:pPr>
            <w:r w:rsidRPr="005906D5">
              <w:rPr>
                <w:sz w:val="24"/>
                <w:szCs w:val="24"/>
              </w:rPr>
              <w:t xml:space="preserve">Работа школьного Совета </w:t>
            </w:r>
            <w:proofErr w:type="gramStart"/>
            <w:r w:rsidRPr="005906D5">
              <w:rPr>
                <w:sz w:val="24"/>
                <w:szCs w:val="24"/>
              </w:rPr>
              <w:t>обучающихся</w:t>
            </w:r>
            <w:proofErr w:type="gramEnd"/>
            <w:r w:rsidRPr="005906D5">
              <w:rPr>
                <w:sz w:val="24"/>
                <w:szCs w:val="24"/>
              </w:rPr>
              <w:t xml:space="preserve"> в течение учебного года</w:t>
            </w:r>
          </w:p>
        </w:tc>
      </w:tr>
      <w:tr w:rsidR="00953C91" w:rsidRPr="005906D5" w:rsidTr="00953C91">
        <w:trPr>
          <w:jc w:val="center"/>
        </w:trPr>
        <w:tc>
          <w:tcPr>
            <w:tcW w:w="9338" w:type="dxa"/>
            <w:gridSpan w:val="4"/>
            <w:tcBorders>
              <w:top w:val="single" w:sz="4" w:space="0" w:color="auto"/>
              <w:left w:val="single" w:sz="4" w:space="0" w:color="auto"/>
              <w:bottom w:val="single" w:sz="4" w:space="0" w:color="auto"/>
              <w:right w:val="single" w:sz="4" w:space="0" w:color="auto"/>
            </w:tcBorders>
            <w:hideMark/>
          </w:tcPr>
          <w:p w:rsidR="00953C91" w:rsidRPr="005906D5" w:rsidRDefault="00953C91" w:rsidP="00953C91">
            <w:pPr>
              <w:jc w:val="center"/>
              <w:rPr>
                <w:sz w:val="24"/>
                <w:szCs w:val="24"/>
              </w:rPr>
            </w:pPr>
            <w:r w:rsidRPr="005906D5">
              <w:rPr>
                <w:sz w:val="24"/>
                <w:szCs w:val="24"/>
              </w:rPr>
              <w:t>Деятельность активной части старшеклассников, отвечающей за проведение Дня Учителя, новогодних мероприятий для воспитанников детского сада и обучающихся начальной и основной школы</w:t>
            </w:r>
          </w:p>
        </w:tc>
      </w:tr>
      <w:tr w:rsidR="00953C91" w:rsidRPr="005906D5" w:rsidTr="00953C91">
        <w:trPr>
          <w:jc w:val="center"/>
        </w:trPr>
        <w:tc>
          <w:tcPr>
            <w:tcW w:w="9338" w:type="dxa"/>
            <w:gridSpan w:val="4"/>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b/>
                <w:sz w:val="24"/>
                <w:szCs w:val="24"/>
              </w:rPr>
            </w:pPr>
            <w:r w:rsidRPr="005906D5">
              <w:rPr>
                <w:b/>
                <w:sz w:val="24"/>
                <w:szCs w:val="24"/>
              </w:rPr>
              <w:t>Профилактика и безопасность</w:t>
            </w:r>
          </w:p>
        </w:tc>
      </w:tr>
      <w:tr w:rsidR="00953C91" w:rsidRPr="005906D5" w:rsidTr="00953C91">
        <w:trPr>
          <w:jc w:val="center"/>
        </w:trPr>
        <w:tc>
          <w:tcPr>
            <w:tcW w:w="9338" w:type="dxa"/>
            <w:gridSpan w:val="4"/>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b/>
                <w:sz w:val="24"/>
                <w:szCs w:val="24"/>
              </w:rPr>
            </w:pPr>
            <w:r w:rsidRPr="005906D5">
              <w:rPr>
                <w:sz w:val="24"/>
                <w:szCs w:val="24"/>
              </w:rPr>
              <w:t>Согласно индивидуальным планам воспитательной работы классных руководителей и педагогов-психологов</w:t>
            </w:r>
          </w:p>
        </w:tc>
      </w:tr>
      <w:tr w:rsidR="00953C91" w:rsidRPr="005906D5" w:rsidTr="00953C91">
        <w:trPr>
          <w:jc w:val="center"/>
        </w:trPr>
        <w:tc>
          <w:tcPr>
            <w:tcW w:w="9338" w:type="dxa"/>
            <w:gridSpan w:val="4"/>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b/>
                <w:sz w:val="24"/>
                <w:szCs w:val="24"/>
              </w:rPr>
            </w:pPr>
            <w:r w:rsidRPr="005906D5">
              <w:rPr>
                <w:b/>
                <w:sz w:val="24"/>
                <w:szCs w:val="24"/>
              </w:rPr>
              <w:t>Профориентация</w:t>
            </w:r>
          </w:p>
        </w:tc>
      </w:tr>
      <w:tr w:rsidR="00953C91" w:rsidRPr="005906D5" w:rsidTr="00953C91">
        <w:trPr>
          <w:jc w:val="center"/>
        </w:trPr>
        <w:tc>
          <w:tcPr>
            <w:tcW w:w="3130"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Встречи с представителями профессионального сообщества</w:t>
            </w:r>
          </w:p>
        </w:tc>
        <w:tc>
          <w:tcPr>
            <w:tcW w:w="1685"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Орлова А.С.</w:t>
            </w:r>
          </w:p>
          <w:p w:rsidR="00953C91" w:rsidRPr="005906D5" w:rsidRDefault="00953C91" w:rsidP="00953C91">
            <w:pPr>
              <w:jc w:val="center"/>
              <w:rPr>
                <w:sz w:val="24"/>
                <w:szCs w:val="24"/>
              </w:rPr>
            </w:pPr>
            <w:r w:rsidRPr="005906D5">
              <w:rPr>
                <w:sz w:val="24"/>
                <w:szCs w:val="24"/>
              </w:rPr>
              <w:t>Классные руководители</w:t>
            </w:r>
          </w:p>
        </w:tc>
        <w:tc>
          <w:tcPr>
            <w:tcW w:w="1817"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в течение учебного года</w:t>
            </w:r>
          </w:p>
        </w:tc>
      </w:tr>
      <w:tr w:rsidR="00953C91" w:rsidRPr="005906D5" w:rsidTr="00953C91">
        <w:trPr>
          <w:jc w:val="center"/>
        </w:trPr>
        <w:tc>
          <w:tcPr>
            <w:tcW w:w="3130"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Неделя математики и информатики</w:t>
            </w:r>
          </w:p>
        </w:tc>
        <w:tc>
          <w:tcPr>
            <w:tcW w:w="1685"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1-11 классы</w:t>
            </w:r>
          </w:p>
        </w:tc>
        <w:tc>
          <w:tcPr>
            <w:tcW w:w="2706"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Кожанова А.П.</w:t>
            </w:r>
          </w:p>
        </w:tc>
        <w:tc>
          <w:tcPr>
            <w:tcW w:w="1817" w:type="dxa"/>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Pr>
                <w:sz w:val="24"/>
                <w:szCs w:val="24"/>
              </w:rPr>
              <w:t>27</w:t>
            </w:r>
            <w:r w:rsidRPr="005906D5">
              <w:rPr>
                <w:sz w:val="24"/>
                <w:szCs w:val="24"/>
              </w:rPr>
              <w:t xml:space="preserve"> ноября</w:t>
            </w:r>
            <w:r>
              <w:rPr>
                <w:sz w:val="24"/>
                <w:szCs w:val="24"/>
              </w:rPr>
              <w:t xml:space="preserve"> – 1 декабря</w:t>
            </w:r>
          </w:p>
        </w:tc>
      </w:tr>
      <w:tr w:rsidR="00953C91" w:rsidRPr="005906D5" w:rsidTr="00953C91">
        <w:trPr>
          <w:jc w:val="center"/>
        </w:trPr>
        <w:tc>
          <w:tcPr>
            <w:tcW w:w="9338" w:type="dxa"/>
            <w:gridSpan w:val="4"/>
            <w:tcBorders>
              <w:top w:val="single" w:sz="4" w:space="0" w:color="auto"/>
              <w:left w:val="single" w:sz="4" w:space="0" w:color="auto"/>
              <w:bottom w:val="single" w:sz="4" w:space="0" w:color="auto"/>
              <w:right w:val="single" w:sz="4" w:space="0" w:color="auto"/>
            </w:tcBorders>
          </w:tcPr>
          <w:p w:rsidR="00953C91" w:rsidRPr="005906D5" w:rsidRDefault="00953C91" w:rsidP="00953C91">
            <w:pPr>
              <w:jc w:val="center"/>
              <w:rPr>
                <w:sz w:val="24"/>
                <w:szCs w:val="24"/>
              </w:rPr>
            </w:pPr>
            <w:r w:rsidRPr="005906D5">
              <w:rPr>
                <w:sz w:val="24"/>
                <w:szCs w:val="24"/>
              </w:rPr>
              <w:t>Занятия мастерских внеурочной деятельности «Формула профессии» и «Я ПРОФИ» в течение учебного года</w:t>
            </w:r>
          </w:p>
        </w:tc>
      </w:tr>
    </w:tbl>
    <w:p w:rsidR="00953C91" w:rsidRPr="005906D5" w:rsidRDefault="00953C91" w:rsidP="00953C91">
      <w:pPr>
        <w:jc w:val="both"/>
        <w:rPr>
          <w:sz w:val="24"/>
          <w:szCs w:val="24"/>
        </w:rPr>
      </w:pPr>
    </w:p>
    <w:p w:rsidR="00953C91" w:rsidRPr="00B72B4A" w:rsidRDefault="00953C91" w:rsidP="00953C91">
      <w:pPr>
        <w:jc w:val="both"/>
        <w:rPr>
          <w:sz w:val="24"/>
          <w:szCs w:val="24"/>
        </w:rPr>
      </w:pPr>
      <w:r>
        <w:rPr>
          <w:sz w:val="24"/>
          <w:szCs w:val="24"/>
        </w:rPr>
        <w:tab/>
      </w:r>
      <w:r w:rsidRPr="00B72B4A">
        <w:rPr>
          <w:sz w:val="24"/>
          <w:szCs w:val="24"/>
        </w:rPr>
        <w:t>По результатам проведения традиционных общешкольных мероприятий состоялись планерки классных руководителей, на которых педагоги обсуждали и анализировали проведенные мероприятия.</w:t>
      </w:r>
    </w:p>
    <w:p w:rsidR="00953C91" w:rsidRDefault="00953C91" w:rsidP="00953C91">
      <w:pPr>
        <w:ind w:firstLine="708"/>
        <w:jc w:val="both"/>
        <w:rPr>
          <w:sz w:val="24"/>
          <w:szCs w:val="24"/>
        </w:rPr>
      </w:pPr>
      <w:r>
        <w:rPr>
          <w:sz w:val="24"/>
          <w:szCs w:val="24"/>
        </w:rPr>
        <w:t xml:space="preserve">В </w:t>
      </w:r>
      <w:r>
        <w:rPr>
          <w:sz w:val="24"/>
          <w:szCs w:val="24"/>
          <w:lang w:val="en-US"/>
        </w:rPr>
        <w:t>I</w:t>
      </w:r>
      <w:r>
        <w:rPr>
          <w:sz w:val="24"/>
          <w:szCs w:val="24"/>
        </w:rPr>
        <w:t xml:space="preserve"> полугодии были организованы и проведены такие традиционные мероприятия как День знаний, День Учителя, День рождения школы, новогодние праздники.</w:t>
      </w:r>
      <w:r w:rsidRPr="00DA287F">
        <w:rPr>
          <w:sz w:val="24"/>
          <w:szCs w:val="24"/>
        </w:rPr>
        <w:t xml:space="preserve"> </w:t>
      </w:r>
      <w:r>
        <w:rPr>
          <w:sz w:val="24"/>
          <w:szCs w:val="24"/>
        </w:rPr>
        <w:t xml:space="preserve">День знаний в «Школе радости» начался с торжественной линейки, директор школы </w:t>
      </w:r>
      <w:proofErr w:type="spellStart"/>
      <w:r>
        <w:rPr>
          <w:sz w:val="24"/>
          <w:szCs w:val="24"/>
        </w:rPr>
        <w:t>Ременяк</w:t>
      </w:r>
      <w:proofErr w:type="spellEnd"/>
      <w:r>
        <w:rPr>
          <w:sz w:val="24"/>
          <w:szCs w:val="24"/>
        </w:rPr>
        <w:t xml:space="preserve"> Евгения Александровна поздравила школьников и их родителей, педагогов и сотрудников, всех гостей праздника с началом нового учебного юбилейного года. В этом году «Школе радости» исполняется 30 лет! Ученикам, имеющим особые успехи в учении, были вручены похвальные листы и грамоты. И, конечно же, прозвучал первый школьный звонок на первый урок в новом году. По традиции </w:t>
      </w:r>
      <w:proofErr w:type="spellStart"/>
      <w:r>
        <w:rPr>
          <w:sz w:val="24"/>
          <w:szCs w:val="24"/>
        </w:rPr>
        <w:t>одиннадцатиклассники</w:t>
      </w:r>
      <w:proofErr w:type="spellEnd"/>
      <w:r>
        <w:rPr>
          <w:sz w:val="24"/>
          <w:szCs w:val="24"/>
        </w:rPr>
        <w:t xml:space="preserve"> посвятили в первоклассники самых маленьких учеников и устроили для них путешествие по стране знаний, а десятиклассники на школьной </w:t>
      </w:r>
      <w:r>
        <w:rPr>
          <w:sz w:val="24"/>
          <w:szCs w:val="24"/>
        </w:rPr>
        <w:lastRenderedPageBreak/>
        <w:t>сцене показали театрализованную сценку по мотивам приключений Буратино. Впервые для всех учеников и родителей был проведен школьный марафон, победителями которого стали родители учеников 3 и 4 классов и ученики 10 класса, в качестве награды традиционно победители получили арбуз</w:t>
      </w:r>
      <w:r w:rsidRPr="00F75896">
        <w:rPr>
          <w:sz w:val="24"/>
          <w:szCs w:val="24"/>
        </w:rPr>
        <w:t>.</w:t>
      </w:r>
      <w:r>
        <w:rPr>
          <w:sz w:val="24"/>
          <w:szCs w:val="24"/>
        </w:rPr>
        <w:t xml:space="preserve"> </w:t>
      </w:r>
      <w:r w:rsidRPr="00F75896">
        <w:rPr>
          <w:sz w:val="24"/>
          <w:szCs w:val="24"/>
        </w:rPr>
        <w:t xml:space="preserve">День учителя в «Школе радости» отмечали 5 октября. </w:t>
      </w:r>
      <w:r>
        <w:rPr>
          <w:sz w:val="24"/>
          <w:szCs w:val="24"/>
        </w:rPr>
        <w:t>Концерт к Международному Дню учителя и поздравление всех педагогических сотрудников школы с профессиональным праздником был организован старшеклассниками – учениками 10 и 11 классов. По традиции в школьных коридорах и на школьной сцене звучало много стихов, песен и, конечно же, слов искренней благодарности от всех учеников школы</w:t>
      </w:r>
      <w:r w:rsidRPr="00F75896">
        <w:rPr>
          <w:sz w:val="24"/>
          <w:szCs w:val="24"/>
        </w:rPr>
        <w:t>.</w:t>
      </w:r>
      <w:r>
        <w:rPr>
          <w:sz w:val="24"/>
          <w:szCs w:val="24"/>
        </w:rPr>
        <w:t xml:space="preserve"> </w:t>
      </w:r>
      <w:r w:rsidRPr="00F75896">
        <w:rPr>
          <w:sz w:val="24"/>
          <w:szCs w:val="24"/>
        </w:rPr>
        <w:t xml:space="preserve">19 октября «Школе радости» исполнилось </w:t>
      </w:r>
      <w:r>
        <w:rPr>
          <w:sz w:val="24"/>
          <w:szCs w:val="24"/>
        </w:rPr>
        <w:t>30</w:t>
      </w:r>
      <w:r w:rsidRPr="00F75896">
        <w:rPr>
          <w:sz w:val="24"/>
          <w:szCs w:val="24"/>
        </w:rPr>
        <w:t xml:space="preserve"> лет! </w:t>
      </w:r>
      <w:r>
        <w:rPr>
          <w:sz w:val="24"/>
          <w:szCs w:val="24"/>
        </w:rPr>
        <w:t xml:space="preserve">С самого утра крокодил Гена и его друг </w:t>
      </w:r>
      <w:proofErr w:type="spellStart"/>
      <w:r>
        <w:rPr>
          <w:sz w:val="24"/>
          <w:szCs w:val="24"/>
        </w:rPr>
        <w:t>Чебурашка</w:t>
      </w:r>
      <w:proofErr w:type="spellEnd"/>
      <w:r>
        <w:rPr>
          <w:sz w:val="24"/>
          <w:szCs w:val="24"/>
        </w:rPr>
        <w:t xml:space="preserve"> под знаменитую песню «Пусть бегут неуклюже…» встречали детей, родителей, сотрудников школы, поздравляя всех с юбилеем школы. Любимая, дорогая, родная, лучшая – это лишь немногие слова о нашей школе, которые звучали в течение всего дня по школьному радио из уст детей и родителей</w:t>
      </w:r>
      <w:r w:rsidRPr="00F75896">
        <w:rPr>
          <w:sz w:val="24"/>
          <w:szCs w:val="24"/>
        </w:rPr>
        <w:t>.</w:t>
      </w:r>
      <w:r>
        <w:rPr>
          <w:sz w:val="24"/>
          <w:szCs w:val="24"/>
        </w:rPr>
        <w:t xml:space="preserve"> Новогодние елки для обучающихся 1-4 классов были организованы учениками старшей школы, в 5-7 классах был проведен Новогодний Форт </w:t>
      </w:r>
      <w:proofErr w:type="spellStart"/>
      <w:r>
        <w:rPr>
          <w:sz w:val="24"/>
          <w:szCs w:val="24"/>
        </w:rPr>
        <w:t>Боярд</w:t>
      </w:r>
      <w:proofErr w:type="spellEnd"/>
      <w:r>
        <w:rPr>
          <w:sz w:val="24"/>
          <w:szCs w:val="24"/>
        </w:rPr>
        <w:t>, в 8-11 классах – новогодний КВН. В каждом классе был проведен новогодний классный огонек с играми, песнями, конкурсами, танцами и подарками.</w:t>
      </w:r>
    </w:p>
    <w:p w:rsidR="00953C91" w:rsidRDefault="00953C91" w:rsidP="00953C91">
      <w:pPr>
        <w:ind w:firstLine="708"/>
        <w:jc w:val="both"/>
        <w:rPr>
          <w:sz w:val="24"/>
          <w:szCs w:val="24"/>
        </w:rPr>
      </w:pPr>
      <w:r>
        <w:rPr>
          <w:sz w:val="24"/>
          <w:szCs w:val="24"/>
        </w:rPr>
        <w:t>День здоровья был проведен в форме спортивно-игровых соревнований на свежем воздухе.</w:t>
      </w:r>
      <w:r w:rsidRPr="004C575F">
        <w:rPr>
          <w:sz w:val="24"/>
          <w:szCs w:val="24"/>
        </w:rPr>
        <w:t xml:space="preserve"> </w:t>
      </w:r>
      <w:r>
        <w:rPr>
          <w:sz w:val="24"/>
          <w:szCs w:val="24"/>
        </w:rPr>
        <w:t xml:space="preserve">День здоровья для воспитанников детского сада и начальной школы была проведена интерактивная игра «В поисках золотого ключика». Ученики 7 класса в образе героев сказки о Буратино помогали ребятам найти золотой ключик и получить сладкие подарки от черепахи </w:t>
      </w:r>
      <w:proofErr w:type="spellStart"/>
      <w:r>
        <w:rPr>
          <w:sz w:val="24"/>
          <w:szCs w:val="24"/>
        </w:rPr>
        <w:t>Тортилы</w:t>
      </w:r>
      <w:proofErr w:type="spellEnd"/>
      <w:r>
        <w:rPr>
          <w:sz w:val="24"/>
          <w:szCs w:val="24"/>
        </w:rPr>
        <w:t xml:space="preserve">. В свою очередь воспитанники детского сада и ученики начальных классов должны были выполнить задания по теме охраны окружающей среды и укрепления здорового образа жизни. </w:t>
      </w:r>
      <w:proofErr w:type="gramStart"/>
      <w:r>
        <w:rPr>
          <w:sz w:val="24"/>
          <w:szCs w:val="24"/>
        </w:rPr>
        <w:t xml:space="preserve">Для обучающихся основной и старшей школы был организован поход в </w:t>
      </w:r>
      <w:proofErr w:type="spellStart"/>
      <w:r>
        <w:rPr>
          <w:sz w:val="24"/>
          <w:szCs w:val="24"/>
        </w:rPr>
        <w:t>Кожуховский</w:t>
      </w:r>
      <w:proofErr w:type="spellEnd"/>
      <w:r>
        <w:rPr>
          <w:sz w:val="24"/>
          <w:szCs w:val="24"/>
        </w:rPr>
        <w:t xml:space="preserve"> лес и спортивные игры и эстафеты – ребята и их родители играли в бадминтон и футбол, городки и </w:t>
      </w:r>
      <w:proofErr w:type="spellStart"/>
      <w:r>
        <w:rPr>
          <w:sz w:val="24"/>
          <w:szCs w:val="24"/>
        </w:rPr>
        <w:t>турбол</w:t>
      </w:r>
      <w:proofErr w:type="spellEnd"/>
      <w:r>
        <w:rPr>
          <w:sz w:val="24"/>
          <w:szCs w:val="24"/>
        </w:rPr>
        <w:t xml:space="preserve">, перетягивали канат и прыгали через </w:t>
      </w:r>
      <w:proofErr w:type="spellStart"/>
      <w:r>
        <w:rPr>
          <w:sz w:val="24"/>
          <w:szCs w:val="24"/>
        </w:rPr>
        <w:t>резиночку</w:t>
      </w:r>
      <w:proofErr w:type="spellEnd"/>
      <w:r>
        <w:rPr>
          <w:sz w:val="24"/>
          <w:szCs w:val="24"/>
        </w:rPr>
        <w:t xml:space="preserve">, ходили на ходулях и играли в </w:t>
      </w:r>
      <w:proofErr w:type="spellStart"/>
      <w:r>
        <w:rPr>
          <w:sz w:val="24"/>
          <w:szCs w:val="24"/>
        </w:rPr>
        <w:t>дартс</w:t>
      </w:r>
      <w:proofErr w:type="spellEnd"/>
      <w:r>
        <w:rPr>
          <w:sz w:val="24"/>
          <w:szCs w:val="24"/>
        </w:rPr>
        <w:t>, а закончился день здоровья волейбольным матчем старшеклассников.</w:t>
      </w:r>
      <w:proofErr w:type="gramEnd"/>
    </w:p>
    <w:p w:rsidR="00953C91" w:rsidRDefault="00953C91" w:rsidP="00953C91">
      <w:pPr>
        <w:ind w:firstLine="708"/>
        <w:jc w:val="both"/>
        <w:rPr>
          <w:sz w:val="24"/>
          <w:szCs w:val="24"/>
        </w:rPr>
      </w:pPr>
      <w:r>
        <w:rPr>
          <w:sz w:val="24"/>
          <w:szCs w:val="24"/>
        </w:rPr>
        <w:t xml:space="preserve">На достижение </w:t>
      </w:r>
      <w:proofErr w:type="spellStart"/>
      <w:r>
        <w:rPr>
          <w:sz w:val="24"/>
          <w:szCs w:val="24"/>
        </w:rPr>
        <w:t>профориентационных</w:t>
      </w:r>
      <w:proofErr w:type="spellEnd"/>
      <w:r>
        <w:rPr>
          <w:sz w:val="24"/>
          <w:szCs w:val="24"/>
        </w:rPr>
        <w:t xml:space="preserve"> целей воспитательной работы была направлена предметная неделя точных и естественных наук.</w:t>
      </w:r>
      <w:r w:rsidRPr="00EA05A1">
        <w:rPr>
          <w:sz w:val="24"/>
          <w:szCs w:val="24"/>
        </w:rPr>
        <w:t xml:space="preserve"> </w:t>
      </w:r>
      <w:r w:rsidRPr="00F75896">
        <w:rPr>
          <w:sz w:val="24"/>
          <w:szCs w:val="24"/>
        </w:rPr>
        <w:t xml:space="preserve">В течение нескольких дней ребята соревновались в области </w:t>
      </w:r>
      <w:r>
        <w:rPr>
          <w:sz w:val="24"/>
          <w:szCs w:val="24"/>
        </w:rPr>
        <w:t>математики, информатики, физики, химии и биологии</w:t>
      </w:r>
      <w:r w:rsidRPr="00F75896">
        <w:rPr>
          <w:sz w:val="24"/>
          <w:szCs w:val="24"/>
        </w:rPr>
        <w:t xml:space="preserve">, принимали участие в конкурсах и викторинах, всей школой </w:t>
      </w:r>
      <w:r>
        <w:rPr>
          <w:sz w:val="24"/>
          <w:szCs w:val="24"/>
        </w:rPr>
        <w:t>принимали участие в конкурсе «Школа радости» в цифрах</w:t>
      </w:r>
      <w:r w:rsidRPr="00F75896">
        <w:rPr>
          <w:sz w:val="24"/>
          <w:szCs w:val="24"/>
        </w:rPr>
        <w:t xml:space="preserve">. </w:t>
      </w:r>
      <w:r>
        <w:rPr>
          <w:sz w:val="24"/>
          <w:szCs w:val="24"/>
        </w:rPr>
        <w:t>З</w:t>
      </w:r>
      <w:r w:rsidRPr="00F75896">
        <w:rPr>
          <w:sz w:val="24"/>
          <w:szCs w:val="24"/>
        </w:rPr>
        <w:t>авершилась предметная неделя театрально-музыкальным представлением – каждый класс подготовил и показал на школьной сцене «</w:t>
      </w:r>
      <w:r>
        <w:rPr>
          <w:sz w:val="24"/>
          <w:szCs w:val="24"/>
        </w:rPr>
        <w:t>Веселые истории</w:t>
      </w:r>
      <w:r w:rsidRPr="00F75896">
        <w:rPr>
          <w:sz w:val="24"/>
          <w:szCs w:val="24"/>
        </w:rPr>
        <w:t>».</w:t>
      </w:r>
    </w:p>
    <w:p w:rsidR="00953C91" w:rsidRDefault="00953C91" w:rsidP="00953C91">
      <w:pPr>
        <w:ind w:firstLine="708"/>
        <w:jc w:val="both"/>
        <w:rPr>
          <w:sz w:val="24"/>
          <w:szCs w:val="24"/>
        </w:rPr>
      </w:pPr>
      <w:r>
        <w:rPr>
          <w:sz w:val="24"/>
          <w:szCs w:val="24"/>
        </w:rPr>
        <w:t xml:space="preserve">Классные руководители имеют возможность организовать экскурсионные поездки и посещение музеев и театров, регулярно стараются знакомить обучающихся с культурными ценностями и достижениями театрального и кинематографического искусства, в том числе проводят виртуальные экскурсии по музеям мира. Более того экскурсионную деятельность классные руководители организуют в соответствии с рабочей программой курса внеурочной деятельности «Экскурс и Я». Ученики 10 класса открыли школьный экскурсионный сезон поездкой в Санкт-Петербург с посещением одного из самых знаменитых его пригородов – Петергофа. Ученики 7 класса посетили подмосковную Гжель и завод по изготовлению гжельского фарфора, а чуть позже съездили в Нижний Новгород – погуляли по красивейшему нижегородскому Кремлю и познакомились с особенностями отечественного автомобильного производства – заводом ГАЗ. Ученики 8 класса два раза за месяц посетили Тулу – сначала гуляли по тульскому Кремлю, знакомились с экспозицией музея оружия и готовили пряники по знаменитым тульским рецептам, а чуть позже уже с учениками 10 класса посетили усадьбу Л.Н. Толстого в Ясной Поляне. </w:t>
      </w:r>
      <w:proofErr w:type="gramStart"/>
      <w:r>
        <w:rPr>
          <w:sz w:val="24"/>
          <w:szCs w:val="24"/>
        </w:rPr>
        <w:t xml:space="preserve">А на осенних каникулах старшеклассники, ученики 9, 10 и 11 класса съездили в Великий Новгород и Старую Руссу – изучили историю новгородского детинца, посетили музей народного деревянного зодчества, погуляли и подышали свежим воздухом у реки Волхов и озера Ильмень, познакомились с  крестьянским бытом в усадьбе </w:t>
      </w:r>
      <w:proofErr w:type="spellStart"/>
      <w:r>
        <w:rPr>
          <w:sz w:val="24"/>
          <w:szCs w:val="24"/>
        </w:rPr>
        <w:t>рушанина</w:t>
      </w:r>
      <w:proofErr w:type="spellEnd"/>
      <w:r>
        <w:rPr>
          <w:sz w:val="24"/>
          <w:szCs w:val="24"/>
        </w:rPr>
        <w:t>, узнали много нового о жизни и творчестве великого писателя в доме-музее Ф.М. Достоевского.</w:t>
      </w:r>
      <w:proofErr w:type="gramEnd"/>
    </w:p>
    <w:p w:rsidR="00953C91" w:rsidRDefault="00953C91" w:rsidP="00953C91">
      <w:pPr>
        <w:ind w:firstLine="708"/>
        <w:jc w:val="both"/>
        <w:rPr>
          <w:sz w:val="24"/>
          <w:szCs w:val="24"/>
        </w:rPr>
      </w:pPr>
      <w:r>
        <w:rPr>
          <w:sz w:val="24"/>
          <w:szCs w:val="24"/>
        </w:rPr>
        <w:t>Количество экскурсий отражено в диаграмме</w:t>
      </w:r>
    </w:p>
    <w:p w:rsidR="00953C91" w:rsidRDefault="00953C91" w:rsidP="00953C91">
      <w:pPr>
        <w:ind w:firstLine="708"/>
        <w:jc w:val="center"/>
        <w:rPr>
          <w:sz w:val="24"/>
          <w:szCs w:val="24"/>
        </w:rPr>
      </w:pPr>
      <w:r>
        <w:rPr>
          <w:noProof/>
          <w:sz w:val="24"/>
          <w:szCs w:val="24"/>
        </w:rPr>
        <w:lastRenderedPageBreak/>
        <w:drawing>
          <wp:inline distT="0" distB="0" distL="0" distR="0">
            <wp:extent cx="4907280" cy="3794760"/>
            <wp:effectExtent l="0" t="0" r="0"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53C91" w:rsidRDefault="00953C91" w:rsidP="00953C91">
      <w:pPr>
        <w:pStyle w:val="af8"/>
        <w:spacing w:after="0"/>
        <w:ind w:left="0"/>
        <w:jc w:val="both"/>
        <w:rPr>
          <w:rFonts w:ascii="Times New Roman" w:hAnsi="Times New Roman"/>
          <w:sz w:val="24"/>
          <w:szCs w:val="24"/>
        </w:rPr>
      </w:pPr>
      <w:r>
        <w:rPr>
          <w:rFonts w:ascii="Times New Roman" w:hAnsi="Times New Roman"/>
          <w:sz w:val="24"/>
          <w:szCs w:val="24"/>
        </w:rPr>
        <w:tab/>
        <w:t>Количество посещенных спектаклей в театрах Москвы отражено в диаграмме</w:t>
      </w:r>
    </w:p>
    <w:p w:rsidR="00953C91" w:rsidRDefault="00953C91" w:rsidP="00953C91">
      <w:pPr>
        <w:pStyle w:val="af8"/>
        <w:spacing w:after="0"/>
        <w:ind w:left="0"/>
        <w:jc w:val="center"/>
        <w:rPr>
          <w:rFonts w:ascii="Times New Roman" w:hAnsi="Times New Roman"/>
          <w:sz w:val="24"/>
          <w:szCs w:val="24"/>
        </w:rPr>
      </w:pPr>
      <w:r>
        <w:rPr>
          <w:rFonts w:ascii="Times New Roman" w:hAnsi="Times New Roman"/>
          <w:noProof/>
          <w:sz w:val="24"/>
          <w:szCs w:val="24"/>
        </w:rPr>
        <w:drawing>
          <wp:inline distT="0" distB="0" distL="0" distR="0">
            <wp:extent cx="5257800" cy="3710940"/>
            <wp:effectExtent l="0" t="0" r="0" b="0"/>
            <wp:docPr id="1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53C91" w:rsidRDefault="00953C91" w:rsidP="00953C91">
      <w:pPr>
        <w:pStyle w:val="af8"/>
        <w:spacing w:after="0"/>
        <w:ind w:left="0"/>
        <w:jc w:val="both"/>
        <w:rPr>
          <w:rFonts w:ascii="Times New Roman" w:hAnsi="Times New Roman"/>
          <w:sz w:val="24"/>
          <w:szCs w:val="24"/>
        </w:rPr>
      </w:pPr>
    </w:p>
    <w:p w:rsidR="00953C91" w:rsidRDefault="00953C91" w:rsidP="00953C91">
      <w:pPr>
        <w:pStyle w:val="af8"/>
        <w:spacing w:after="0"/>
        <w:ind w:left="0" w:firstLine="708"/>
        <w:jc w:val="both"/>
        <w:rPr>
          <w:rFonts w:ascii="Times New Roman" w:hAnsi="Times New Roman"/>
          <w:sz w:val="24"/>
          <w:szCs w:val="24"/>
        </w:rPr>
      </w:pPr>
      <w:r>
        <w:rPr>
          <w:rFonts w:ascii="Times New Roman" w:hAnsi="Times New Roman"/>
          <w:sz w:val="24"/>
          <w:szCs w:val="24"/>
        </w:rPr>
        <w:t xml:space="preserve">Классные руководители активно принимают участие в организации проектной деятельности </w:t>
      </w:r>
      <w:proofErr w:type="gramStart"/>
      <w:r>
        <w:rPr>
          <w:rFonts w:ascii="Times New Roman" w:hAnsi="Times New Roman"/>
          <w:sz w:val="24"/>
          <w:szCs w:val="24"/>
        </w:rPr>
        <w:t>обучающихся</w:t>
      </w:r>
      <w:proofErr w:type="gramEnd"/>
      <w:r>
        <w:rPr>
          <w:rFonts w:ascii="Times New Roman" w:hAnsi="Times New Roman"/>
          <w:sz w:val="24"/>
          <w:szCs w:val="24"/>
        </w:rPr>
        <w:t>, направляют и контролируют работу над проектами. В 5 классе 1 групповой проект, в 6-7 классах несколько групповых проектов, в 8-11-х классах проекты индивидуальные.</w:t>
      </w:r>
    </w:p>
    <w:p w:rsidR="00953C91" w:rsidRDefault="00953C91" w:rsidP="00953C91">
      <w:pPr>
        <w:pStyle w:val="af8"/>
        <w:spacing w:after="0"/>
        <w:ind w:left="0" w:firstLine="708"/>
        <w:jc w:val="both"/>
        <w:rPr>
          <w:rFonts w:ascii="Times New Roman" w:hAnsi="Times New Roman"/>
          <w:sz w:val="24"/>
          <w:szCs w:val="24"/>
        </w:rPr>
      </w:pPr>
      <w:r>
        <w:rPr>
          <w:rFonts w:ascii="Times New Roman" w:hAnsi="Times New Roman"/>
          <w:sz w:val="24"/>
          <w:szCs w:val="24"/>
        </w:rPr>
        <w:lastRenderedPageBreak/>
        <w:t>Работа с родителями классными руководителями ведется регулярно в формате индивидуальных бесед, тематических родительских собраний и организации консультаций с учителями-предметниками.</w:t>
      </w:r>
    </w:p>
    <w:p w:rsidR="00953C91" w:rsidRDefault="00953C91" w:rsidP="00953C91">
      <w:pPr>
        <w:pStyle w:val="af8"/>
        <w:spacing w:after="0"/>
        <w:ind w:left="0"/>
        <w:jc w:val="both"/>
        <w:rPr>
          <w:rFonts w:ascii="Times New Roman" w:hAnsi="Times New Roman"/>
          <w:sz w:val="24"/>
          <w:szCs w:val="24"/>
        </w:rPr>
      </w:pPr>
      <w:r>
        <w:rPr>
          <w:rFonts w:ascii="Times New Roman" w:hAnsi="Times New Roman"/>
          <w:sz w:val="24"/>
          <w:szCs w:val="24"/>
        </w:rPr>
        <w:tab/>
        <w:t>Классные руководители заполняют ежедневный отчет о количестве отсутствующих, Электронный журнал внеурочной деятельности, Электронный журнал группы продленного дня.</w:t>
      </w:r>
    </w:p>
    <w:p w:rsidR="00953C91" w:rsidRDefault="00953C91" w:rsidP="00953C91">
      <w:pPr>
        <w:pStyle w:val="af8"/>
        <w:spacing w:after="0" w:line="240" w:lineRule="auto"/>
        <w:jc w:val="both"/>
        <w:rPr>
          <w:rFonts w:ascii="Times New Roman" w:hAnsi="Times New Roman"/>
          <w:sz w:val="24"/>
          <w:szCs w:val="24"/>
        </w:rPr>
      </w:pPr>
    </w:p>
    <w:p w:rsidR="004411C0" w:rsidRPr="004D405A" w:rsidRDefault="004411C0" w:rsidP="004411C0">
      <w:pPr>
        <w:pStyle w:val="aff5"/>
        <w:jc w:val="center"/>
        <w:rPr>
          <w:b/>
          <w:i/>
        </w:rPr>
      </w:pPr>
      <w:r w:rsidRPr="004D405A">
        <w:rPr>
          <w:b/>
          <w:i/>
        </w:rPr>
        <w:t>II полугодие 20</w:t>
      </w:r>
      <w:r w:rsidR="001A6702" w:rsidRPr="004D405A">
        <w:rPr>
          <w:b/>
          <w:i/>
        </w:rPr>
        <w:t>2</w:t>
      </w:r>
      <w:r w:rsidR="00BE4561">
        <w:rPr>
          <w:b/>
          <w:i/>
        </w:rPr>
        <w:t>2</w:t>
      </w:r>
      <w:r w:rsidRPr="004D405A">
        <w:rPr>
          <w:b/>
          <w:i/>
        </w:rPr>
        <w:t>-202</w:t>
      </w:r>
      <w:r w:rsidR="00BE4561">
        <w:rPr>
          <w:b/>
          <w:i/>
        </w:rPr>
        <w:t>3</w:t>
      </w:r>
      <w:r w:rsidRPr="004D405A">
        <w:rPr>
          <w:b/>
          <w:i/>
        </w:rPr>
        <w:t xml:space="preserve"> учебного года</w:t>
      </w:r>
    </w:p>
    <w:p w:rsidR="00953C91" w:rsidRPr="006A7917" w:rsidRDefault="00953C91" w:rsidP="00953C91">
      <w:pPr>
        <w:ind w:firstLine="708"/>
        <w:jc w:val="both"/>
        <w:rPr>
          <w:sz w:val="24"/>
          <w:szCs w:val="24"/>
        </w:rPr>
      </w:pPr>
      <w:r w:rsidRPr="006A7917">
        <w:rPr>
          <w:sz w:val="24"/>
          <w:szCs w:val="24"/>
        </w:rPr>
        <w:t xml:space="preserve">В соответствии с планом </w:t>
      </w:r>
      <w:proofErr w:type="spellStart"/>
      <w:r w:rsidRPr="006A7917">
        <w:rPr>
          <w:sz w:val="24"/>
          <w:szCs w:val="24"/>
        </w:rPr>
        <w:t>внутришкольного</w:t>
      </w:r>
      <w:proofErr w:type="spellEnd"/>
      <w:r w:rsidRPr="006A7917">
        <w:rPr>
          <w:sz w:val="24"/>
          <w:szCs w:val="24"/>
        </w:rPr>
        <w:t xml:space="preserve"> контроля НЧ СОУ «Школа радости» в </w:t>
      </w:r>
      <w:r>
        <w:rPr>
          <w:sz w:val="24"/>
          <w:szCs w:val="24"/>
        </w:rPr>
        <w:t>мае</w:t>
      </w:r>
      <w:r w:rsidRPr="006A7917">
        <w:rPr>
          <w:sz w:val="24"/>
          <w:szCs w:val="24"/>
        </w:rPr>
        <w:t xml:space="preserve"> 202</w:t>
      </w:r>
      <w:r>
        <w:rPr>
          <w:sz w:val="24"/>
          <w:szCs w:val="24"/>
        </w:rPr>
        <w:t>3</w:t>
      </w:r>
      <w:r w:rsidRPr="006A7917">
        <w:rPr>
          <w:sz w:val="24"/>
          <w:szCs w:val="24"/>
        </w:rPr>
        <w:t xml:space="preserve"> г. проводится тематический </w:t>
      </w:r>
      <w:proofErr w:type="gramStart"/>
      <w:r w:rsidRPr="006A7917">
        <w:rPr>
          <w:sz w:val="24"/>
          <w:szCs w:val="24"/>
        </w:rPr>
        <w:t>контроль за</w:t>
      </w:r>
      <w:proofErr w:type="gramEnd"/>
      <w:r w:rsidRPr="006A7917">
        <w:rPr>
          <w:sz w:val="24"/>
          <w:szCs w:val="24"/>
        </w:rPr>
        <w:t xml:space="preserve"> организацией воспитательной работы.</w:t>
      </w:r>
    </w:p>
    <w:p w:rsidR="00953C91" w:rsidRPr="006A7917" w:rsidRDefault="00953C91" w:rsidP="00953C91">
      <w:pPr>
        <w:ind w:firstLine="708"/>
        <w:jc w:val="both"/>
        <w:rPr>
          <w:sz w:val="24"/>
          <w:szCs w:val="24"/>
        </w:rPr>
      </w:pPr>
      <w:r w:rsidRPr="006A7917">
        <w:rPr>
          <w:sz w:val="24"/>
          <w:szCs w:val="24"/>
        </w:rPr>
        <w:t xml:space="preserve">Цель – выявление состояния и качества организации воспитательной работы в </w:t>
      </w:r>
      <w:r>
        <w:rPr>
          <w:sz w:val="24"/>
          <w:szCs w:val="24"/>
        </w:rPr>
        <w:t>1</w:t>
      </w:r>
      <w:r w:rsidRPr="006A7917">
        <w:rPr>
          <w:sz w:val="24"/>
          <w:szCs w:val="24"/>
        </w:rPr>
        <w:t>-11 классах.</w:t>
      </w:r>
    </w:p>
    <w:p w:rsidR="00953C91" w:rsidRPr="006A7917" w:rsidRDefault="00953C91" w:rsidP="00953C91">
      <w:pPr>
        <w:jc w:val="both"/>
        <w:rPr>
          <w:sz w:val="24"/>
          <w:szCs w:val="24"/>
        </w:rPr>
      </w:pPr>
      <w:r w:rsidRPr="006A7917">
        <w:rPr>
          <w:sz w:val="24"/>
          <w:szCs w:val="24"/>
        </w:rPr>
        <w:tab/>
        <w:t>Методы – анализ документации, беседы с классными руководителями.</w:t>
      </w:r>
    </w:p>
    <w:p w:rsidR="00953C91" w:rsidRPr="006A7917" w:rsidRDefault="00953C91" w:rsidP="00953C91">
      <w:pPr>
        <w:jc w:val="both"/>
        <w:rPr>
          <w:sz w:val="24"/>
          <w:szCs w:val="24"/>
        </w:rPr>
      </w:pPr>
      <w:r w:rsidRPr="006A7917">
        <w:rPr>
          <w:sz w:val="24"/>
          <w:szCs w:val="24"/>
        </w:rPr>
        <w:tab/>
        <w:t xml:space="preserve">Воспитательная работа в </w:t>
      </w:r>
      <w:r>
        <w:rPr>
          <w:sz w:val="24"/>
          <w:szCs w:val="24"/>
        </w:rPr>
        <w:t>1-11 классах</w:t>
      </w:r>
      <w:r w:rsidRPr="006A7917">
        <w:rPr>
          <w:sz w:val="24"/>
          <w:szCs w:val="24"/>
        </w:rPr>
        <w:t xml:space="preserve"> соответствует Рабочей программе воспитания НЧ СОУ «Школа радости» и календарному плану воспитательной работы 2022-2023 учебный год. Классные руководители организовали воспитательную работу по следующим модулям – внеурочная деятельность, классное руководство, основные школьные дела, внешкольные мероприятия, организация пространственно-предметной среды, взаимодействие с родителями, самоуправление, профилактика и безопасность, профориентация. </w:t>
      </w:r>
      <w:proofErr w:type="gramStart"/>
      <w:r w:rsidRPr="006A7917">
        <w:rPr>
          <w:sz w:val="24"/>
          <w:szCs w:val="24"/>
        </w:rPr>
        <w:t xml:space="preserve">Поставленные цели и задачи воспитательной работы в </w:t>
      </w:r>
      <w:r>
        <w:rPr>
          <w:sz w:val="24"/>
          <w:szCs w:val="24"/>
        </w:rPr>
        <w:t>1</w:t>
      </w:r>
      <w:r w:rsidRPr="006A7917">
        <w:rPr>
          <w:sz w:val="24"/>
          <w:szCs w:val="24"/>
        </w:rPr>
        <w:t xml:space="preserve">-11 классах соответствуют основному направлению воспитательной работы школы – развитие личности, создание условий для самоопределения и социализации на основе </w:t>
      </w:r>
      <w:proofErr w:type="spellStart"/>
      <w:r w:rsidRPr="006A7917">
        <w:rPr>
          <w:sz w:val="24"/>
          <w:szCs w:val="24"/>
        </w:rPr>
        <w:t>социокультурных</w:t>
      </w:r>
      <w:proofErr w:type="spellEnd"/>
      <w:r w:rsidRPr="006A7917">
        <w:rPr>
          <w:sz w:val="24"/>
          <w:szCs w:val="24"/>
        </w:rPr>
        <w:t>,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w:t>
      </w:r>
      <w:proofErr w:type="gramEnd"/>
      <w:r w:rsidRPr="006A7917">
        <w:rPr>
          <w:sz w:val="24"/>
          <w:szCs w:val="24"/>
        </w:rPr>
        <w:t xml:space="preserve">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Воспитательная работа направлена в первую очередь на формирование личностных образовательных результатов в каждом классе в соответствии с ФГОС. В</w:t>
      </w:r>
      <w:r>
        <w:rPr>
          <w:sz w:val="24"/>
          <w:szCs w:val="24"/>
        </w:rPr>
        <w:t xml:space="preserve">о </w:t>
      </w:r>
      <w:r>
        <w:rPr>
          <w:sz w:val="24"/>
          <w:szCs w:val="24"/>
          <w:lang w:val="en-US"/>
        </w:rPr>
        <w:t>II</w:t>
      </w:r>
      <w:r>
        <w:rPr>
          <w:sz w:val="24"/>
          <w:szCs w:val="24"/>
        </w:rPr>
        <w:t xml:space="preserve"> полугодии</w:t>
      </w:r>
      <w:r w:rsidRPr="006A7917">
        <w:rPr>
          <w:sz w:val="24"/>
          <w:szCs w:val="24"/>
        </w:rPr>
        <w:t xml:space="preserve"> 2022-2023 </w:t>
      </w:r>
      <w:r>
        <w:rPr>
          <w:sz w:val="24"/>
          <w:szCs w:val="24"/>
        </w:rPr>
        <w:t>учебного</w:t>
      </w:r>
      <w:r w:rsidRPr="006A7917">
        <w:rPr>
          <w:sz w:val="24"/>
          <w:szCs w:val="24"/>
        </w:rPr>
        <w:t xml:space="preserve"> год</w:t>
      </w:r>
      <w:r>
        <w:rPr>
          <w:sz w:val="24"/>
          <w:szCs w:val="24"/>
        </w:rPr>
        <w:t xml:space="preserve">а продолжается воспитательная работа по теме </w:t>
      </w:r>
      <w:r w:rsidRPr="006A7917">
        <w:rPr>
          <w:sz w:val="24"/>
          <w:szCs w:val="24"/>
        </w:rPr>
        <w:t>«Твоя профессия – твой выбор». Классные руководители строят воспитательную работу с учетом индивидуальных особенностей каждого ребенка и классного коллектива в целом, создают благоприятные условия для развития личности обучающегося, патриотического, гражданского, духовно-нравственного и экологического воспитания каждого обучающегося. Регулярно проводятся беседы о правилах поведения в школе, общественных местах и технике безопасности.</w:t>
      </w:r>
    </w:p>
    <w:p w:rsidR="00953C91" w:rsidRPr="006A7917" w:rsidRDefault="00953C91" w:rsidP="00953C91">
      <w:pPr>
        <w:jc w:val="both"/>
        <w:rPr>
          <w:sz w:val="24"/>
          <w:szCs w:val="24"/>
        </w:rPr>
      </w:pPr>
      <w:r w:rsidRPr="006A7917">
        <w:rPr>
          <w:sz w:val="24"/>
          <w:szCs w:val="24"/>
        </w:rPr>
        <w:tab/>
        <w:t>Воспитательная работа в каждом классе организована по следующим направлениям:</w:t>
      </w:r>
    </w:p>
    <w:p w:rsidR="00953C91" w:rsidRPr="006A7917" w:rsidRDefault="00953C91" w:rsidP="00CD1162">
      <w:pPr>
        <w:widowControl w:val="0"/>
        <w:numPr>
          <w:ilvl w:val="0"/>
          <w:numId w:val="43"/>
        </w:numPr>
        <w:tabs>
          <w:tab w:val="left" w:pos="983"/>
        </w:tabs>
        <w:spacing w:line="276" w:lineRule="auto"/>
        <w:ind w:left="0" w:firstLine="709"/>
        <w:jc w:val="both"/>
        <w:rPr>
          <w:bCs/>
          <w:sz w:val="24"/>
          <w:szCs w:val="24"/>
        </w:rPr>
      </w:pPr>
      <w:r w:rsidRPr="006A7917">
        <w:rPr>
          <w:bCs/>
          <w:sz w:val="24"/>
          <w:szCs w:val="24"/>
        </w:rPr>
        <w:t>гражданское воспитание;</w:t>
      </w:r>
    </w:p>
    <w:p w:rsidR="00953C91" w:rsidRPr="006A7917" w:rsidRDefault="00953C91" w:rsidP="00CD1162">
      <w:pPr>
        <w:widowControl w:val="0"/>
        <w:numPr>
          <w:ilvl w:val="0"/>
          <w:numId w:val="43"/>
        </w:numPr>
        <w:tabs>
          <w:tab w:val="left" w:pos="983"/>
        </w:tabs>
        <w:spacing w:line="276" w:lineRule="auto"/>
        <w:ind w:left="0" w:firstLine="709"/>
        <w:jc w:val="both"/>
        <w:rPr>
          <w:bCs/>
          <w:sz w:val="24"/>
          <w:szCs w:val="24"/>
        </w:rPr>
      </w:pPr>
      <w:r w:rsidRPr="006A7917">
        <w:rPr>
          <w:bCs/>
          <w:sz w:val="24"/>
          <w:szCs w:val="24"/>
        </w:rPr>
        <w:t>патриотическое воспитание;</w:t>
      </w:r>
    </w:p>
    <w:p w:rsidR="00953C91" w:rsidRPr="006A7917" w:rsidRDefault="00953C91" w:rsidP="00CD1162">
      <w:pPr>
        <w:widowControl w:val="0"/>
        <w:numPr>
          <w:ilvl w:val="0"/>
          <w:numId w:val="43"/>
        </w:numPr>
        <w:tabs>
          <w:tab w:val="left" w:pos="983"/>
        </w:tabs>
        <w:spacing w:line="276" w:lineRule="auto"/>
        <w:ind w:left="0" w:firstLine="709"/>
        <w:jc w:val="both"/>
        <w:rPr>
          <w:bCs/>
          <w:sz w:val="24"/>
          <w:szCs w:val="24"/>
        </w:rPr>
      </w:pPr>
      <w:r w:rsidRPr="006A7917">
        <w:rPr>
          <w:bCs/>
          <w:sz w:val="24"/>
          <w:szCs w:val="24"/>
        </w:rPr>
        <w:t>духовно-нравственное воспитание;</w:t>
      </w:r>
    </w:p>
    <w:p w:rsidR="00953C91" w:rsidRPr="006A7917" w:rsidRDefault="00953C91" w:rsidP="00CD1162">
      <w:pPr>
        <w:widowControl w:val="0"/>
        <w:numPr>
          <w:ilvl w:val="0"/>
          <w:numId w:val="43"/>
        </w:numPr>
        <w:tabs>
          <w:tab w:val="left" w:pos="983"/>
        </w:tabs>
        <w:spacing w:line="276" w:lineRule="auto"/>
        <w:ind w:left="0" w:firstLine="709"/>
        <w:jc w:val="both"/>
        <w:rPr>
          <w:bCs/>
          <w:sz w:val="24"/>
          <w:szCs w:val="24"/>
        </w:rPr>
      </w:pPr>
      <w:r w:rsidRPr="006A7917">
        <w:rPr>
          <w:bCs/>
          <w:sz w:val="24"/>
          <w:szCs w:val="24"/>
        </w:rPr>
        <w:t>эстетическое воспитание;</w:t>
      </w:r>
    </w:p>
    <w:p w:rsidR="00953C91" w:rsidRPr="006A7917" w:rsidRDefault="00953C91" w:rsidP="00CD1162">
      <w:pPr>
        <w:widowControl w:val="0"/>
        <w:numPr>
          <w:ilvl w:val="0"/>
          <w:numId w:val="43"/>
        </w:numPr>
        <w:tabs>
          <w:tab w:val="left" w:pos="983"/>
        </w:tabs>
        <w:spacing w:line="276" w:lineRule="auto"/>
        <w:ind w:left="0" w:firstLine="709"/>
        <w:jc w:val="both"/>
        <w:rPr>
          <w:bCs/>
          <w:sz w:val="24"/>
          <w:szCs w:val="24"/>
        </w:rPr>
      </w:pPr>
      <w:r w:rsidRPr="006A7917">
        <w:rPr>
          <w:bCs/>
          <w:sz w:val="24"/>
          <w:szCs w:val="24"/>
        </w:rPr>
        <w:t>физическое воспитание, формирование культуры здорового образа жизни и эмоционального благополучия;</w:t>
      </w:r>
    </w:p>
    <w:p w:rsidR="00953C91" w:rsidRPr="006A7917" w:rsidRDefault="00953C91" w:rsidP="00CD1162">
      <w:pPr>
        <w:widowControl w:val="0"/>
        <w:numPr>
          <w:ilvl w:val="0"/>
          <w:numId w:val="43"/>
        </w:numPr>
        <w:tabs>
          <w:tab w:val="left" w:pos="983"/>
        </w:tabs>
        <w:spacing w:line="276" w:lineRule="auto"/>
        <w:ind w:left="0" w:firstLine="709"/>
        <w:jc w:val="both"/>
        <w:rPr>
          <w:bCs/>
          <w:sz w:val="24"/>
          <w:szCs w:val="24"/>
        </w:rPr>
      </w:pPr>
      <w:r w:rsidRPr="006A7917">
        <w:rPr>
          <w:bCs/>
          <w:sz w:val="24"/>
          <w:szCs w:val="24"/>
        </w:rPr>
        <w:t>трудовое воспитание;</w:t>
      </w:r>
    </w:p>
    <w:p w:rsidR="00953C91" w:rsidRPr="006A7917" w:rsidRDefault="00953C91" w:rsidP="00CD1162">
      <w:pPr>
        <w:widowControl w:val="0"/>
        <w:numPr>
          <w:ilvl w:val="0"/>
          <w:numId w:val="43"/>
        </w:numPr>
        <w:tabs>
          <w:tab w:val="left" w:pos="983"/>
        </w:tabs>
        <w:spacing w:line="276" w:lineRule="auto"/>
        <w:ind w:left="0" w:firstLine="709"/>
        <w:jc w:val="both"/>
        <w:rPr>
          <w:bCs/>
          <w:sz w:val="24"/>
          <w:szCs w:val="24"/>
        </w:rPr>
      </w:pPr>
      <w:r w:rsidRPr="006A7917">
        <w:rPr>
          <w:bCs/>
          <w:sz w:val="24"/>
          <w:szCs w:val="24"/>
        </w:rPr>
        <w:t>экологическое воспитание;</w:t>
      </w:r>
    </w:p>
    <w:p w:rsidR="00953C91" w:rsidRPr="006A7917" w:rsidRDefault="00953C91" w:rsidP="00CD1162">
      <w:pPr>
        <w:widowControl w:val="0"/>
        <w:numPr>
          <w:ilvl w:val="0"/>
          <w:numId w:val="43"/>
        </w:numPr>
        <w:tabs>
          <w:tab w:val="left" w:pos="983"/>
        </w:tabs>
        <w:spacing w:line="276" w:lineRule="auto"/>
        <w:ind w:left="0" w:firstLine="709"/>
        <w:jc w:val="both"/>
        <w:rPr>
          <w:bCs/>
          <w:sz w:val="24"/>
          <w:szCs w:val="24"/>
        </w:rPr>
      </w:pPr>
      <w:r w:rsidRPr="006A7917">
        <w:rPr>
          <w:bCs/>
          <w:sz w:val="24"/>
          <w:szCs w:val="24"/>
        </w:rPr>
        <w:t>ценности научного познания.</w:t>
      </w:r>
    </w:p>
    <w:p w:rsidR="00953C91" w:rsidRDefault="00953C91" w:rsidP="00953C91">
      <w:pPr>
        <w:ind w:firstLine="708"/>
        <w:jc w:val="both"/>
        <w:rPr>
          <w:sz w:val="24"/>
          <w:szCs w:val="24"/>
        </w:rPr>
      </w:pPr>
      <w:r w:rsidRPr="006A7917">
        <w:rPr>
          <w:sz w:val="24"/>
          <w:szCs w:val="24"/>
        </w:rPr>
        <w:t xml:space="preserve">Классные руководители определили тематику классных часов и родительских собраний. Конкретные мероприятия и занятия отражаются классными руководителями в планах воспитательной работы на каждую четверть, результаты анализируются также по итогам четверти. Классные руководители </w:t>
      </w:r>
      <w:r>
        <w:rPr>
          <w:sz w:val="24"/>
          <w:szCs w:val="24"/>
        </w:rPr>
        <w:t>1</w:t>
      </w:r>
      <w:r w:rsidRPr="006A7917">
        <w:rPr>
          <w:sz w:val="24"/>
          <w:szCs w:val="24"/>
        </w:rPr>
        <w:t xml:space="preserve">-11 классов реализуют программы внеурочной деятельности </w:t>
      </w:r>
      <w:r w:rsidRPr="006A7917">
        <w:rPr>
          <w:sz w:val="24"/>
          <w:szCs w:val="24"/>
        </w:rPr>
        <w:lastRenderedPageBreak/>
        <w:t xml:space="preserve">«Разговоры о важном», «ВМЕСТЕ», «Классный клуб», «Экскурс и Я» организуют тематические классные часы и </w:t>
      </w:r>
      <w:proofErr w:type="spellStart"/>
      <w:r w:rsidRPr="006A7917">
        <w:rPr>
          <w:sz w:val="24"/>
          <w:szCs w:val="24"/>
        </w:rPr>
        <w:t>внутриклассные</w:t>
      </w:r>
      <w:proofErr w:type="spellEnd"/>
      <w:r w:rsidRPr="006A7917">
        <w:rPr>
          <w:sz w:val="24"/>
          <w:szCs w:val="24"/>
        </w:rPr>
        <w:t xml:space="preserve"> мероприятия.</w:t>
      </w:r>
    </w:p>
    <w:p w:rsidR="00953C91" w:rsidRPr="00115168" w:rsidRDefault="00953C91" w:rsidP="00953C91">
      <w:pPr>
        <w:ind w:firstLine="708"/>
        <w:jc w:val="both"/>
        <w:rPr>
          <w:sz w:val="24"/>
          <w:szCs w:val="24"/>
        </w:rPr>
      </w:pPr>
      <w:r>
        <w:rPr>
          <w:sz w:val="24"/>
          <w:szCs w:val="24"/>
        </w:rPr>
        <w:t xml:space="preserve">В течение </w:t>
      </w:r>
      <w:r>
        <w:rPr>
          <w:sz w:val="24"/>
          <w:szCs w:val="24"/>
          <w:lang w:val="en-US"/>
        </w:rPr>
        <w:t>II</w:t>
      </w:r>
      <w:r>
        <w:rPr>
          <w:sz w:val="24"/>
          <w:szCs w:val="24"/>
        </w:rPr>
        <w:t xml:space="preserve"> полугодия классные руководители продолжили проводить занятия в рамках </w:t>
      </w:r>
      <w:r w:rsidRPr="00115168">
        <w:rPr>
          <w:sz w:val="24"/>
          <w:szCs w:val="24"/>
        </w:rPr>
        <w:t xml:space="preserve">внеурочного курса «Разговоры о </w:t>
      </w:r>
      <w:proofErr w:type="gramStart"/>
      <w:r w:rsidRPr="00115168">
        <w:rPr>
          <w:sz w:val="24"/>
          <w:szCs w:val="24"/>
        </w:rPr>
        <w:t>важном</w:t>
      </w:r>
      <w:proofErr w:type="gramEnd"/>
      <w:r w:rsidRPr="00115168">
        <w:rPr>
          <w:sz w:val="24"/>
          <w:szCs w:val="24"/>
        </w:rPr>
        <w:t>», которые связаны с ключевыми аспектами жизни человека в современной России и приурочены к государственным и традиционным праздникам, знаменательным датам, годовщинам со дня рождения известных людей – ученых, писателей, государственных деятелей и деятелей культуры. Также каждый понедельник в школе организована церемония, посвященная государственному гимну и флагу РФ.</w:t>
      </w:r>
    </w:p>
    <w:p w:rsidR="00953C91" w:rsidRPr="006A7917" w:rsidRDefault="00953C91" w:rsidP="00953C91">
      <w:pPr>
        <w:jc w:val="both"/>
        <w:rPr>
          <w:sz w:val="24"/>
          <w:szCs w:val="24"/>
        </w:rPr>
      </w:pPr>
      <w:r w:rsidRPr="006A7917">
        <w:rPr>
          <w:sz w:val="24"/>
          <w:szCs w:val="24"/>
        </w:rPr>
        <w:tab/>
        <w:t>В</w:t>
      </w:r>
      <w:r>
        <w:rPr>
          <w:sz w:val="24"/>
          <w:szCs w:val="24"/>
        </w:rPr>
        <w:t>о</w:t>
      </w:r>
      <w:r w:rsidRPr="006A7917">
        <w:rPr>
          <w:sz w:val="24"/>
          <w:szCs w:val="24"/>
        </w:rPr>
        <w:t xml:space="preserve"> </w:t>
      </w:r>
      <w:r w:rsidRPr="006A7917">
        <w:rPr>
          <w:sz w:val="24"/>
          <w:szCs w:val="24"/>
          <w:lang w:val="en-US"/>
        </w:rPr>
        <w:t>I</w:t>
      </w:r>
      <w:r>
        <w:rPr>
          <w:sz w:val="24"/>
          <w:szCs w:val="24"/>
          <w:lang w:val="en-US"/>
        </w:rPr>
        <w:t>I</w:t>
      </w:r>
      <w:r w:rsidRPr="006A7917">
        <w:rPr>
          <w:sz w:val="24"/>
          <w:szCs w:val="24"/>
        </w:rPr>
        <w:t xml:space="preserve"> полугодии 2022-2023 учебного года были проведены традиционные общешкольные мероприятия, в которых принимали участие ученики </w:t>
      </w:r>
      <w:r>
        <w:rPr>
          <w:sz w:val="24"/>
          <w:szCs w:val="24"/>
        </w:rPr>
        <w:t>1</w:t>
      </w:r>
      <w:r w:rsidRPr="006A7917">
        <w:rPr>
          <w:sz w:val="24"/>
          <w:szCs w:val="24"/>
        </w:rPr>
        <w:t xml:space="preserve">-11 классов. Все общешкольные мероприятия проводились в соответствии с требованиями </w:t>
      </w:r>
      <w:proofErr w:type="spellStart"/>
      <w:r w:rsidRPr="006A7917">
        <w:rPr>
          <w:sz w:val="24"/>
          <w:szCs w:val="24"/>
        </w:rPr>
        <w:t>Роспотребнадзора</w:t>
      </w:r>
      <w:proofErr w:type="spellEnd"/>
      <w:r w:rsidRPr="006A7917">
        <w:rPr>
          <w:sz w:val="24"/>
          <w:szCs w:val="24"/>
        </w:rPr>
        <w:t xml:space="preserve"> и рекомендациями Министерства просвещения РФ, в том числе с использованием дистанционных технологий.</w:t>
      </w:r>
    </w:p>
    <w:p w:rsidR="00953C91" w:rsidRPr="006A7917" w:rsidRDefault="00953C91" w:rsidP="00953C91">
      <w:pPr>
        <w:autoSpaceDE w:val="0"/>
        <w:autoSpaceDN w:val="0"/>
        <w:adjustRightInd w:val="0"/>
        <w:ind w:firstLine="360"/>
        <w:jc w:val="center"/>
        <w:rPr>
          <w:b/>
          <w:sz w:val="24"/>
          <w:szCs w:val="24"/>
        </w:rPr>
      </w:pPr>
      <w:r w:rsidRPr="006A7917">
        <w:rPr>
          <w:b/>
          <w:sz w:val="24"/>
          <w:szCs w:val="24"/>
        </w:rPr>
        <w:t>Календарный план воспитательной работы 2022-2023 учебный год</w:t>
      </w:r>
    </w:p>
    <w:p w:rsidR="00953C91" w:rsidRPr="006A7917" w:rsidRDefault="00953C91" w:rsidP="00953C91">
      <w:pPr>
        <w:autoSpaceDE w:val="0"/>
        <w:autoSpaceDN w:val="0"/>
        <w:adjustRightInd w:val="0"/>
        <w:ind w:firstLine="360"/>
        <w:jc w:val="center"/>
        <w:rPr>
          <w:sz w:val="24"/>
          <w:szCs w:val="24"/>
        </w:rPr>
      </w:pPr>
      <w:r w:rsidRPr="006A7917">
        <w:rPr>
          <w:sz w:val="24"/>
          <w:szCs w:val="24"/>
        </w:rPr>
        <w:t xml:space="preserve">(календарный план воспитательной работы на 2022-2023 учебный год составлен с учетом сохраняющейся угрозы распространения </w:t>
      </w:r>
      <w:proofErr w:type="spellStart"/>
      <w:r w:rsidRPr="006A7917">
        <w:rPr>
          <w:sz w:val="24"/>
          <w:szCs w:val="24"/>
        </w:rPr>
        <w:t>коронавирусной</w:t>
      </w:r>
      <w:proofErr w:type="spellEnd"/>
      <w:r w:rsidRPr="006A7917">
        <w:rPr>
          <w:sz w:val="24"/>
          <w:szCs w:val="24"/>
        </w:rPr>
        <w:t xml:space="preserve"> инфекции, требованиями </w:t>
      </w:r>
      <w:proofErr w:type="spellStart"/>
      <w:r w:rsidRPr="006A7917">
        <w:rPr>
          <w:sz w:val="24"/>
          <w:szCs w:val="24"/>
        </w:rPr>
        <w:t>Роспотребнадзора</w:t>
      </w:r>
      <w:proofErr w:type="spellEnd"/>
      <w:r w:rsidRPr="006A7917">
        <w:rPr>
          <w:sz w:val="24"/>
          <w:szCs w:val="24"/>
        </w:rPr>
        <w:t xml:space="preserve"> и Министерства просвещения РФ; запланированные воспитательные мероприятия могут быть проведены в отдельных классах и с использованием дистанционных технологий)</w:t>
      </w:r>
    </w:p>
    <w:p w:rsidR="00953C91" w:rsidRPr="006A7917" w:rsidRDefault="00953C91" w:rsidP="00953C91">
      <w:pPr>
        <w:autoSpaceDE w:val="0"/>
        <w:autoSpaceDN w:val="0"/>
        <w:adjustRightInd w:val="0"/>
        <w:ind w:firstLine="360"/>
        <w:jc w:val="center"/>
        <w:rPr>
          <w:sz w:val="24"/>
          <w:szCs w:val="24"/>
        </w:rPr>
      </w:pPr>
      <w:r w:rsidRPr="006A7917">
        <w:rPr>
          <w:sz w:val="24"/>
          <w:szCs w:val="24"/>
        </w:rPr>
        <w:t>Общешкольная тема воспитательной работы</w:t>
      </w:r>
    </w:p>
    <w:p w:rsidR="00953C91" w:rsidRPr="006A7917" w:rsidRDefault="00953C91" w:rsidP="00953C91">
      <w:pPr>
        <w:autoSpaceDE w:val="0"/>
        <w:autoSpaceDN w:val="0"/>
        <w:adjustRightInd w:val="0"/>
        <w:ind w:firstLine="360"/>
        <w:jc w:val="center"/>
        <w:rPr>
          <w:b/>
          <w:bCs/>
          <w:sz w:val="24"/>
          <w:szCs w:val="24"/>
        </w:rPr>
      </w:pPr>
      <w:r w:rsidRPr="006A7917">
        <w:rPr>
          <w:b/>
          <w:bCs/>
          <w:sz w:val="24"/>
          <w:szCs w:val="24"/>
        </w:rPr>
        <w:t>«Твоя профессия – твой выбор»</w:t>
      </w:r>
    </w:p>
    <w:tbl>
      <w:tblPr>
        <w:tblStyle w:val="af4"/>
        <w:tblW w:w="0" w:type="auto"/>
        <w:jc w:val="center"/>
        <w:tblLook w:val="04A0"/>
      </w:tblPr>
      <w:tblGrid>
        <w:gridCol w:w="3140"/>
        <w:gridCol w:w="1794"/>
        <w:gridCol w:w="2615"/>
        <w:gridCol w:w="1789"/>
      </w:tblGrid>
      <w:tr w:rsidR="00953C91" w:rsidRPr="00301B9E" w:rsidTr="00953C91">
        <w:trPr>
          <w:jc w:val="center"/>
        </w:trPr>
        <w:tc>
          <w:tcPr>
            <w:tcW w:w="9338" w:type="dxa"/>
            <w:gridSpan w:val="4"/>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b/>
                <w:sz w:val="24"/>
                <w:szCs w:val="24"/>
              </w:rPr>
            </w:pPr>
            <w:r w:rsidRPr="00301B9E">
              <w:rPr>
                <w:b/>
                <w:sz w:val="24"/>
                <w:szCs w:val="24"/>
              </w:rPr>
              <w:t>Основные школьные дела</w:t>
            </w:r>
          </w:p>
          <w:p w:rsidR="00953C91" w:rsidRPr="00301B9E" w:rsidRDefault="00953C91" w:rsidP="00953C91">
            <w:pPr>
              <w:rPr>
                <w:bCs/>
              </w:rPr>
            </w:pPr>
            <w:proofErr w:type="gramStart"/>
            <w:r w:rsidRPr="00301B9E">
              <w:rPr>
                <w:bCs/>
              </w:rPr>
              <w:t>*классные руководители в течение учебного года организуют в каждом классе мероприятия, посвященные событиям из рекомендуемого перечня Министерства просвещения РФ, см. подробнее рабочие программы ВУД «Разговоры о важном», «ВМЕСТЕ», «Классный клуб»)</w:t>
            </w:r>
            <w:proofErr w:type="gramEnd"/>
          </w:p>
        </w:tc>
      </w:tr>
      <w:tr w:rsidR="00953C91" w:rsidRPr="00301B9E" w:rsidTr="00953C91">
        <w:trPr>
          <w:jc w:val="center"/>
        </w:trPr>
        <w:tc>
          <w:tcPr>
            <w:tcW w:w="3140"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Основные школьные дела</w:t>
            </w:r>
          </w:p>
        </w:tc>
        <w:tc>
          <w:tcPr>
            <w:tcW w:w="1794"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Классы-участники</w:t>
            </w:r>
          </w:p>
        </w:tc>
        <w:tc>
          <w:tcPr>
            <w:tcW w:w="2615"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Ответственный класс/педагог</w:t>
            </w:r>
          </w:p>
        </w:tc>
        <w:tc>
          <w:tcPr>
            <w:tcW w:w="1789"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Планируемая дата проведения</w:t>
            </w:r>
          </w:p>
        </w:tc>
      </w:tr>
      <w:tr w:rsidR="00953C91" w:rsidRPr="00301B9E" w:rsidTr="00953C91">
        <w:trPr>
          <w:jc w:val="center"/>
        </w:trPr>
        <w:tc>
          <w:tcPr>
            <w:tcW w:w="3140"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Pr>
                <w:sz w:val="24"/>
                <w:szCs w:val="24"/>
              </w:rPr>
              <w:t>Фольклорный праздник Святки</w:t>
            </w:r>
          </w:p>
        </w:tc>
        <w:tc>
          <w:tcPr>
            <w:tcW w:w="1794"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Pr>
                <w:sz w:val="24"/>
                <w:szCs w:val="24"/>
              </w:rPr>
              <w:t>1-4 классы</w:t>
            </w:r>
          </w:p>
        </w:tc>
        <w:tc>
          <w:tcPr>
            <w:tcW w:w="2615"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Pr>
                <w:sz w:val="24"/>
                <w:szCs w:val="24"/>
              </w:rPr>
              <w:t>Соколова Л.А.</w:t>
            </w:r>
          </w:p>
        </w:tc>
        <w:tc>
          <w:tcPr>
            <w:tcW w:w="1789"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Pr>
                <w:sz w:val="24"/>
                <w:szCs w:val="24"/>
              </w:rPr>
              <w:t>18 января</w:t>
            </w:r>
          </w:p>
        </w:tc>
      </w:tr>
      <w:tr w:rsidR="00953C91" w:rsidRPr="00301B9E" w:rsidTr="00953C91">
        <w:trPr>
          <w:jc w:val="center"/>
        </w:trPr>
        <w:tc>
          <w:tcPr>
            <w:tcW w:w="3140" w:type="dxa"/>
            <w:tcBorders>
              <w:top w:val="single" w:sz="4" w:space="0" w:color="auto"/>
              <w:left w:val="single" w:sz="4" w:space="0" w:color="auto"/>
              <w:bottom w:val="single" w:sz="4" w:space="0" w:color="auto"/>
              <w:right w:val="single" w:sz="4" w:space="0" w:color="auto"/>
            </w:tcBorders>
          </w:tcPr>
          <w:p w:rsidR="00953C91" w:rsidRDefault="00953C91" w:rsidP="00953C91">
            <w:pPr>
              <w:jc w:val="center"/>
              <w:rPr>
                <w:sz w:val="24"/>
                <w:szCs w:val="24"/>
              </w:rPr>
            </w:pPr>
            <w:r>
              <w:rPr>
                <w:sz w:val="24"/>
                <w:szCs w:val="24"/>
              </w:rPr>
              <w:t>Китайский Новый год</w:t>
            </w:r>
          </w:p>
        </w:tc>
        <w:tc>
          <w:tcPr>
            <w:tcW w:w="1794" w:type="dxa"/>
            <w:tcBorders>
              <w:top w:val="single" w:sz="4" w:space="0" w:color="auto"/>
              <w:left w:val="single" w:sz="4" w:space="0" w:color="auto"/>
              <w:bottom w:val="single" w:sz="4" w:space="0" w:color="auto"/>
              <w:right w:val="single" w:sz="4" w:space="0" w:color="auto"/>
            </w:tcBorders>
          </w:tcPr>
          <w:p w:rsidR="00953C91" w:rsidRDefault="00953C91" w:rsidP="00953C91">
            <w:pPr>
              <w:jc w:val="center"/>
              <w:rPr>
                <w:sz w:val="24"/>
                <w:szCs w:val="24"/>
              </w:rPr>
            </w:pPr>
            <w:r>
              <w:rPr>
                <w:sz w:val="24"/>
                <w:szCs w:val="24"/>
              </w:rPr>
              <w:t>5-9 классы</w:t>
            </w:r>
          </w:p>
        </w:tc>
        <w:tc>
          <w:tcPr>
            <w:tcW w:w="2615" w:type="dxa"/>
            <w:tcBorders>
              <w:top w:val="single" w:sz="4" w:space="0" w:color="auto"/>
              <w:left w:val="single" w:sz="4" w:space="0" w:color="auto"/>
              <w:bottom w:val="single" w:sz="4" w:space="0" w:color="auto"/>
              <w:right w:val="single" w:sz="4" w:space="0" w:color="auto"/>
            </w:tcBorders>
          </w:tcPr>
          <w:p w:rsidR="00953C91" w:rsidRDefault="00953C91" w:rsidP="00953C91">
            <w:pPr>
              <w:jc w:val="center"/>
              <w:rPr>
                <w:sz w:val="24"/>
                <w:szCs w:val="24"/>
              </w:rPr>
            </w:pPr>
            <w:r>
              <w:rPr>
                <w:sz w:val="24"/>
                <w:szCs w:val="24"/>
              </w:rPr>
              <w:t>Казакова А.А.</w:t>
            </w:r>
          </w:p>
        </w:tc>
        <w:tc>
          <w:tcPr>
            <w:tcW w:w="1789" w:type="dxa"/>
            <w:tcBorders>
              <w:top w:val="single" w:sz="4" w:space="0" w:color="auto"/>
              <w:left w:val="single" w:sz="4" w:space="0" w:color="auto"/>
              <w:bottom w:val="single" w:sz="4" w:space="0" w:color="auto"/>
              <w:right w:val="single" w:sz="4" w:space="0" w:color="auto"/>
            </w:tcBorders>
          </w:tcPr>
          <w:p w:rsidR="00953C91" w:rsidRDefault="00953C91" w:rsidP="00953C91">
            <w:pPr>
              <w:jc w:val="center"/>
              <w:rPr>
                <w:sz w:val="24"/>
                <w:szCs w:val="24"/>
              </w:rPr>
            </w:pPr>
            <w:r>
              <w:rPr>
                <w:sz w:val="24"/>
                <w:szCs w:val="24"/>
              </w:rPr>
              <w:t>25 января</w:t>
            </w:r>
          </w:p>
        </w:tc>
      </w:tr>
      <w:tr w:rsidR="00953C91" w:rsidRPr="00301B9E" w:rsidTr="00953C91">
        <w:trPr>
          <w:jc w:val="center"/>
        </w:trPr>
        <w:tc>
          <w:tcPr>
            <w:tcW w:w="3140"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День самоуправления</w:t>
            </w:r>
          </w:p>
        </w:tc>
        <w:tc>
          <w:tcPr>
            <w:tcW w:w="1794"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1-11 классы</w:t>
            </w:r>
          </w:p>
        </w:tc>
        <w:tc>
          <w:tcPr>
            <w:tcW w:w="2615"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1-11 классы</w:t>
            </w:r>
          </w:p>
        </w:tc>
        <w:tc>
          <w:tcPr>
            <w:tcW w:w="1789"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27 января</w:t>
            </w:r>
          </w:p>
        </w:tc>
      </w:tr>
      <w:tr w:rsidR="00953C91" w:rsidRPr="00301B9E" w:rsidTr="00953C91">
        <w:trPr>
          <w:jc w:val="center"/>
        </w:trPr>
        <w:tc>
          <w:tcPr>
            <w:tcW w:w="3140"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Pr>
                <w:sz w:val="24"/>
                <w:szCs w:val="24"/>
              </w:rPr>
              <w:t>Уроки мужества, посвященные 80-летию освобождения Воронежа в годы ВОВ</w:t>
            </w:r>
          </w:p>
        </w:tc>
        <w:tc>
          <w:tcPr>
            <w:tcW w:w="1794"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Pr>
                <w:sz w:val="24"/>
                <w:szCs w:val="24"/>
              </w:rPr>
              <w:t>5-11 классы</w:t>
            </w:r>
          </w:p>
        </w:tc>
        <w:tc>
          <w:tcPr>
            <w:tcW w:w="2615"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Pr>
                <w:sz w:val="24"/>
                <w:szCs w:val="24"/>
              </w:rPr>
              <w:t>Дорофеева Е.А.</w:t>
            </w:r>
          </w:p>
        </w:tc>
        <w:tc>
          <w:tcPr>
            <w:tcW w:w="1789"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Pr>
                <w:sz w:val="24"/>
                <w:szCs w:val="24"/>
              </w:rPr>
              <w:t>30-31 января</w:t>
            </w:r>
          </w:p>
        </w:tc>
      </w:tr>
      <w:tr w:rsidR="00953C91" w:rsidRPr="00301B9E" w:rsidTr="00953C91">
        <w:trPr>
          <w:jc w:val="center"/>
        </w:trPr>
        <w:tc>
          <w:tcPr>
            <w:tcW w:w="3140" w:type="dxa"/>
            <w:tcBorders>
              <w:top w:val="single" w:sz="4" w:space="0" w:color="auto"/>
              <w:left w:val="single" w:sz="4" w:space="0" w:color="auto"/>
              <w:bottom w:val="single" w:sz="4" w:space="0" w:color="auto"/>
              <w:right w:val="single" w:sz="4" w:space="0" w:color="auto"/>
            </w:tcBorders>
          </w:tcPr>
          <w:p w:rsidR="00953C91" w:rsidRDefault="00953C91" w:rsidP="00953C91">
            <w:pPr>
              <w:jc w:val="center"/>
              <w:rPr>
                <w:sz w:val="24"/>
                <w:szCs w:val="24"/>
              </w:rPr>
            </w:pPr>
            <w:r w:rsidRPr="00301B9E">
              <w:rPr>
                <w:sz w:val="24"/>
                <w:szCs w:val="24"/>
              </w:rPr>
              <w:t>Поднятие флага и исполнение гимна РФ</w:t>
            </w:r>
          </w:p>
        </w:tc>
        <w:tc>
          <w:tcPr>
            <w:tcW w:w="1794" w:type="dxa"/>
            <w:tcBorders>
              <w:top w:val="single" w:sz="4" w:space="0" w:color="auto"/>
              <w:left w:val="single" w:sz="4" w:space="0" w:color="auto"/>
              <w:bottom w:val="single" w:sz="4" w:space="0" w:color="auto"/>
              <w:right w:val="single" w:sz="4" w:space="0" w:color="auto"/>
            </w:tcBorders>
          </w:tcPr>
          <w:p w:rsidR="00953C91" w:rsidRDefault="00953C91" w:rsidP="00953C91">
            <w:pPr>
              <w:jc w:val="center"/>
              <w:rPr>
                <w:sz w:val="24"/>
                <w:szCs w:val="24"/>
              </w:rPr>
            </w:pPr>
            <w:r w:rsidRPr="00301B9E">
              <w:rPr>
                <w:sz w:val="24"/>
                <w:szCs w:val="24"/>
              </w:rPr>
              <w:t>1-11 классы</w:t>
            </w:r>
          </w:p>
        </w:tc>
        <w:tc>
          <w:tcPr>
            <w:tcW w:w="2615" w:type="dxa"/>
            <w:tcBorders>
              <w:top w:val="single" w:sz="4" w:space="0" w:color="auto"/>
              <w:left w:val="single" w:sz="4" w:space="0" w:color="auto"/>
              <w:bottom w:val="single" w:sz="4" w:space="0" w:color="auto"/>
              <w:right w:val="single" w:sz="4" w:space="0" w:color="auto"/>
            </w:tcBorders>
          </w:tcPr>
          <w:p w:rsidR="00953C91" w:rsidRDefault="00953C91" w:rsidP="00953C91">
            <w:pPr>
              <w:jc w:val="center"/>
              <w:rPr>
                <w:sz w:val="24"/>
                <w:szCs w:val="24"/>
              </w:rPr>
            </w:pPr>
            <w:r w:rsidRPr="00301B9E">
              <w:rPr>
                <w:sz w:val="24"/>
                <w:szCs w:val="24"/>
              </w:rPr>
              <w:t>Орлова А.С.</w:t>
            </w:r>
          </w:p>
        </w:tc>
        <w:tc>
          <w:tcPr>
            <w:tcW w:w="1789" w:type="dxa"/>
            <w:tcBorders>
              <w:top w:val="single" w:sz="4" w:space="0" w:color="auto"/>
              <w:left w:val="single" w:sz="4" w:space="0" w:color="auto"/>
              <w:bottom w:val="single" w:sz="4" w:space="0" w:color="auto"/>
              <w:right w:val="single" w:sz="4" w:space="0" w:color="auto"/>
            </w:tcBorders>
          </w:tcPr>
          <w:p w:rsidR="00953C91" w:rsidRDefault="00953C91" w:rsidP="00953C91">
            <w:pPr>
              <w:jc w:val="center"/>
              <w:rPr>
                <w:sz w:val="24"/>
                <w:szCs w:val="24"/>
              </w:rPr>
            </w:pPr>
            <w:r w:rsidRPr="00301B9E">
              <w:rPr>
                <w:sz w:val="24"/>
                <w:szCs w:val="24"/>
              </w:rPr>
              <w:t>каждый первый понедельник каждой недели месяца</w:t>
            </w:r>
          </w:p>
        </w:tc>
      </w:tr>
      <w:tr w:rsidR="00953C91" w:rsidRPr="00301B9E" w:rsidTr="00953C91">
        <w:trPr>
          <w:jc w:val="center"/>
        </w:trPr>
        <w:tc>
          <w:tcPr>
            <w:tcW w:w="3140" w:type="dxa"/>
            <w:tcBorders>
              <w:top w:val="single" w:sz="4" w:space="0" w:color="auto"/>
              <w:left w:val="single" w:sz="4" w:space="0" w:color="auto"/>
              <w:bottom w:val="single" w:sz="4" w:space="0" w:color="auto"/>
              <w:right w:val="single" w:sz="4" w:space="0" w:color="auto"/>
            </w:tcBorders>
          </w:tcPr>
          <w:p w:rsidR="00953C91" w:rsidRDefault="00953C91" w:rsidP="00953C91">
            <w:pPr>
              <w:jc w:val="center"/>
              <w:rPr>
                <w:sz w:val="24"/>
                <w:szCs w:val="24"/>
              </w:rPr>
            </w:pPr>
            <w:r>
              <w:rPr>
                <w:sz w:val="24"/>
                <w:szCs w:val="24"/>
              </w:rPr>
              <w:t>Уроки мужества, посвященные 80-летию окончания Сталинградской битвы</w:t>
            </w:r>
          </w:p>
        </w:tc>
        <w:tc>
          <w:tcPr>
            <w:tcW w:w="1794" w:type="dxa"/>
            <w:tcBorders>
              <w:top w:val="single" w:sz="4" w:space="0" w:color="auto"/>
              <w:left w:val="single" w:sz="4" w:space="0" w:color="auto"/>
              <w:bottom w:val="single" w:sz="4" w:space="0" w:color="auto"/>
              <w:right w:val="single" w:sz="4" w:space="0" w:color="auto"/>
            </w:tcBorders>
          </w:tcPr>
          <w:p w:rsidR="00953C91" w:rsidRDefault="00953C91" w:rsidP="00953C91">
            <w:pPr>
              <w:jc w:val="center"/>
              <w:rPr>
                <w:sz w:val="24"/>
                <w:szCs w:val="24"/>
              </w:rPr>
            </w:pPr>
            <w:r>
              <w:rPr>
                <w:sz w:val="24"/>
                <w:szCs w:val="24"/>
              </w:rPr>
              <w:t>1-11 классы</w:t>
            </w:r>
          </w:p>
        </w:tc>
        <w:tc>
          <w:tcPr>
            <w:tcW w:w="2615" w:type="dxa"/>
            <w:tcBorders>
              <w:top w:val="single" w:sz="4" w:space="0" w:color="auto"/>
              <w:left w:val="single" w:sz="4" w:space="0" w:color="auto"/>
              <w:bottom w:val="single" w:sz="4" w:space="0" w:color="auto"/>
              <w:right w:val="single" w:sz="4" w:space="0" w:color="auto"/>
            </w:tcBorders>
          </w:tcPr>
          <w:p w:rsidR="00953C91" w:rsidRDefault="00953C91" w:rsidP="00953C91">
            <w:pPr>
              <w:jc w:val="center"/>
              <w:rPr>
                <w:sz w:val="24"/>
                <w:szCs w:val="24"/>
              </w:rPr>
            </w:pPr>
            <w:r>
              <w:rPr>
                <w:sz w:val="24"/>
                <w:szCs w:val="24"/>
              </w:rPr>
              <w:t>Урбанович В.М.</w:t>
            </w:r>
          </w:p>
        </w:tc>
        <w:tc>
          <w:tcPr>
            <w:tcW w:w="1789" w:type="dxa"/>
            <w:tcBorders>
              <w:top w:val="single" w:sz="4" w:space="0" w:color="auto"/>
              <w:left w:val="single" w:sz="4" w:space="0" w:color="auto"/>
              <w:bottom w:val="single" w:sz="4" w:space="0" w:color="auto"/>
              <w:right w:val="single" w:sz="4" w:space="0" w:color="auto"/>
            </w:tcBorders>
          </w:tcPr>
          <w:p w:rsidR="00953C91" w:rsidRDefault="00953C91" w:rsidP="00953C91">
            <w:pPr>
              <w:jc w:val="center"/>
              <w:rPr>
                <w:sz w:val="24"/>
                <w:szCs w:val="24"/>
              </w:rPr>
            </w:pPr>
            <w:r>
              <w:rPr>
                <w:sz w:val="24"/>
                <w:szCs w:val="24"/>
              </w:rPr>
              <w:t>2 февраля</w:t>
            </w:r>
          </w:p>
        </w:tc>
      </w:tr>
      <w:tr w:rsidR="00953C91" w:rsidRPr="00301B9E" w:rsidTr="00953C91">
        <w:trPr>
          <w:jc w:val="center"/>
        </w:trPr>
        <w:tc>
          <w:tcPr>
            <w:tcW w:w="3140"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Вечер встречи выпускников</w:t>
            </w:r>
          </w:p>
        </w:tc>
        <w:tc>
          <w:tcPr>
            <w:tcW w:w="1794"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w:t>
            </w:r>
          </w:p>
        </w:tc>
        <w:tc>
          <w:tcPr>
            <w:tcW w:w="2615"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Антипова Л.А.</w:t>
            </w:r>
          </w:p>
        </w:tc>
        <w:tc>
          <w:tcPr>
            <w:tcW w:w="1789"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Pr>
                <w:sz w:val="24"/>
                <w:szCs w:val="24"/>
              </w:rPr>
              <w:t>11 февраля</w:t>
            </w:r>
          </w:p>
        </w:tc>
      </w:tr>
      <w:tr w:rsidR="00953C91" w:rsidRPr="00301B9E" w:rsidTr="00953C91">
        <w:trPr>
          <w:jc w:val="center"/>
        </w:trPr>
        <w:tc>
          <w:tcPr>
            <w:tcW w:w="3140"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День Святого Валентина</w:t>
            </w:r>
          </w:p>
          <w:p w:rsidR="00953C91" w:rsidRPr="00301B9E" w:rsidRDefault="00953C91" w:rsidP="00953C91">
            <w:pPr>
              <w:jc w:val="center"/>
              <w:rPr>
                <w:sz w:val="24"/>
                <w:szCs w:val="24"/>
              </w:rPr>
            </w:pPr>
            <w:r w:rsidRPr="00301B9E">
              <w:rPr>
                <w:sz w:val="24"/>
                <w:szCs w:val="24"/>
              </w:rPr>
              <w:t>Школьная почта</w:t>
            </w:r>
          </w:p>
        </w:tc>
        <w:tc>
          <w:tcPr>
            <w:tcW w:w="1794"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1-11 классы</w:t>
            </w:r>
          </w:p>
        </w:tc>
        <w:tc>
          <w:tcPr>
            <w:tcW w:w="2615"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7 класс</w:t>
            </w:r>
          </w:p>
        </w:tc>
        <w:tc>
          <w:tcPr>
            <w:tcW w:w="1789"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Pr>
                <w:sz w:val="24"/>
                <w:szCs w:val="24"/>
              </w:rPr>
              <w:t>14 февраля</w:t>
            </w:r>
          </w:p>
        </w:tc>
      </w:tr>
      <w:tr w:rsidR="00953C91" w:rsidRPr="00301B9E" w:rsidTr="00953C91">
        <w:trPr>
          <w:jc w:val="center"/>
        </w:trPr>
        <w:tc>
          <w:tcPr>
            <w:tcW w:w="3140"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Неделя гуманитарных дисциплин</w:t>
            </w:r>
          </w:p>
        </w:tc>
        <w:tc>
          <w:tcPr>
            <w:tcW w:w="1794"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1-11 классы</w:t>
            </w:r>
          </w:p>
        </w:tc>
        <w:tc>
          <w:tcPr>
            <w:tcW w:w="2615"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Рассказова О.К.</w:t>
            </w:r>
          </w:p>
        </w:tc>
        <w:tc>
          <w:tcPr>
            <w:tcW w:w="1789"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13-17 февраля</w:t>
            </w:r>
          </w:p>
        </w:tc>
      </w:tr>
      <w:tr w:rsidR="00953C91" w:rsidRPr="00301B9E" w:rsidTr="00953C91">
        <w:trPr>
          <w:jc w:val="center"/>
        </w:trPr>
        <w:tc>
          <w:tcPr>
            <w:tcW w:w="3140"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Масленица</w:t>
            </w:r>
          </w:p>
        </w:tc>
        <w:tc>
          <w:tcPr>
            <w:tcW w:w="1794"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1-5 классы</w:t>
            </w:r>
          </w:p>
        </w:tc>
        <w:tc>
          <w:tcPr>
            <w:tcW w:w="2615"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Соколова Л.А.</w:t>
            </w:r>
          </w:p>
          <w:p w:rsidR="00953C91" w:rsidRPr="00301B9E" w:rsidRDefault="00953C91" w:rsidP="00953C91">
            <w:pPr>
              <w:jc w:val="center"/>
              <w:rPr>
                <w:sz w:val="24"/>
                <w:szCs w:val="24"/>
              </w:rPr>
            </w:pPr>
            <w:r w:rsidRPr="00301B9E">
              <w:rPr>
                <w:sz w:val="24"/>
                <w:szCs w:val="24"/>
              </w:rPr>
              <w:t>5 класс</w:t>
            </w:r>
          </w:p>
        </w:tc>
        <w:tc>
          <w:tcPr>
            <w:tcW w:w="1789"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Pr>
                <w:sz w:val="24"/>
                <w:szCs w:val="24"/>
              </w:rPr>
              <w:t xml:space="preserve">22 </w:t>
            </w:r>
            <w:r w:rsidRPr="00301B9E">
              <w:rPr>
                <w:sz w:val="24"/>
                <w:szCs w:val="24"/>
              </w:rPr>
              <w:t>феврал</w:t>
            </w:r>
            <w:r>
              <w:rPr>
                <w:sz w:val="24"/>
                <w:szCs w:val="24"/>
              </w:rPr>
              <w:t>я</w:t>
            </w:r>
          </w:p>
        </w:tc>
      </w:tr>
      <w:tr w:rsidR="00953C91" w:rsidRPr="00301B9E" w:rsidTr="00953C91">
        <w:trPr>
          <w:jc w:val="center"/>
        </w:trPr>
        <w:tc>
          <w:tcPr>
            <w:tcW w:w="3140"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Военно-спортивн</w:t>
            </w:r>
            <w:r>
              <w:rPr>
                <w:sz w:val="24"/>
                <w:szCs w:val="24"/>
              </w:rPr>
              <w:t>ая</w:t>
            </w:r>
            <w:r w:rsidRPr="00301B9E">
              <w:rPr>
                <w:sz w:val="24"/>
                <w:szCs w:val="24"/>
              </w:rPr>
              <w:t xml:space="preserve"> игр</w:t>
            </w:r>
            <w:r>
              <w:rPr>
                <w:sz w:val="24"/>
                <w:szCs w:val="24"/>
              </w:rPr>
              <w:t>а</w:t>
            </w:r>
            <w:r w:rsidRPr="00301B9E">
              <w:rPr>
                <w:sz w:val="24"/>
                <w:szCs w:val="24"/>
              </w:rPr>
              <w:t xml:space="preserve">, </w:t>
            </w:r>
            <w:r w:rsidRPr="00301B9E">
              <w:rPr>
                <w:sz w:val="24"/>
                <w:szCs w:val="24"/>
              </w:rPr>
              <w:lastRenderedPageBreak/>
              <w:t>посвященн</w:t>
            </w:r>
            <w:r>
              <w:rPr>
                <w:sz w:val="24"/>
                <w:szCs w:val="24"/>
              </w:rPr>
              <w:t>ая</w:t>
            </w:r>
            <w:r w:rsidRPr="00301B9E">
              <w:rPr>
                <w:sz w:val="24"/>
                <w:szCs w:val="24"/>
              </w:rPr>
              <w:t xml:space="preserve"> Дню защитника Отечества, «Вперед, мальчишки и девчонки!»</w:t>
            </w:r>
          </w:p>
        </w:tc>
        <w:tc>
          <w:tcPr>
            <w:tcW w:w="1794"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Pr>
                <w:sz w:val="24"/>
                <w:szCs w:val="24"/>
              </w:rPr>
              <w:lastRenderedPageBreak/>
              <w:t>6</w:t>
            </w:r>
            <w:r w:rsidRPr="00301B9E">
              <w:rPr>
                <w:sz w:val="24"/>
                <w:szCs w:val="24"/>
              </w:rPr>
              <w:t>-11 классы</w:t>
            </w:r>
          </w:p>
        </w:tc>
        <w:tc>
          <w:tcPr>
            <w:tcW w:w="2615" w:type="dxa"/>
            <w:tcBorders>
              <w:top w:val="single" w:sz="4" w:space="0" w:color="auto"/>
              <w:left w:val="single" w:sz="4" w:space="0" w:color="auto"/>
              <w:bottom w:val="single" w:sz="4" w:space="0" w:color="auto"/>
              <w:right w:val="single" w:sz="4" w:space="0" w:color="auto"/>
            </w:tcBorders>
            <w:hideMark/>
          </w:tcPr>
          <w:p w:rsidR="00953C91" w:rsidRDefault="00953C91" w:rsidP="00953C91">
            <w:pPr>
              <w:jc w:val="center"/>
              <w:rPr>
                <w:sz w:val="24"/>
                <w:szCs w:val="24"/>
              </w:rPr>
            </w:pPr>
            <w:r>
              <w:rPr>
                <w:sz w:val="24"/>
                <w:szCs w:val="24"/>
              </w:rPr>
              <w:t>Орлова А.С.</w:t>
            </w:r>
          </w:p>
          <w:p w:rsidR="00953C91" w:rsidRPr="00301B9E" w:rsidRDefault="00953C91" w:rsidP="00953C91">
            <w:pPr>
              <w:jc w:val="center"/>
              <w:rPr>
                <w:sz w:val="24"/>
                <w:szCs w:val="24"/>
              </w:rPr>
            </w:pPr>
            <w:proofErr w:type="spellStart"/>
            <w:r w:rsidRPr="00301B9E">
              <w:rPr>
                <w:sz w:val="24"/>
                <w:szCs w:val="24"/>
              </w:rPr>
              <w:lastRenderedPageBreak/>
              <w:t>Чикичев</w:t>
            </w:r>
            <w:proofErr w:type="spellEnd"/>
            <w:r w:rsidRPr="00301B9E">
              <w:rPr>
                <w:sz w:val="24"/>
                <w:szCs w:val="24"/>
              </w:rPr>
              <w:t xml:space="preserve"> В.Г.</w:t>
            </w:r>
          </w:p>
        </w:tc>
        <w:tc>
          <w:tcPr>
            <w:tcW w:w="1789"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Pr>
                <w:sz w:val="24"/>
                <w:szCs w:val="24"/>
              </w:rPr>
              <w:lastRenderedPageBreak/>
              <w:t xml:space="preserve">22 </w:t>
            </w:r>
            <w:r w:rsidRPr="00301B9E">
              <w:rPr>
                <w:sz w:val="24"/>
                <w:szCs w:val="24"/>
              </w:rPr>
              <w:t>феврал</w:t>
            </w:r>
            <w:r>
              <w:rPr>
                <w:sz w:val="24"/>
                <w:szCs w:val="24"/>
              </w:rPr>
              <w:t>я</w:t>
            </w:r>
          </w:p>
        </w:tc>
      </w:tr>
      <w:tr w:rsidR="00953C91" w:rsidRPr="00301B9E" w:rsidTr="00953C91">
        <w:trPr>
          <w:jc w:val="center"/>
        </w:trPr>
        <w:tc>
          <w:tcPr>
            <w:tcW w:w="3140"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lastRenderedPageBreak/>
              <w:t>Военно-спортивн</w:t>
            </w:r>
            <w:r>
              <w:rPr>
                <w:sz w:val="24"/>
                <w:szCs w:val="24"/>
              </w:rPr>
              <w:t>ая</w:t>
            </w:r>
            <w:r w:rsidRPr="00301B9E">
              <w:rPr>
                <w:sz w:val="24"/>
                <w:szCs w:val="24"/>
              </w:rPr>
              <w:t xml:space="preserve"> игр</w:t>
            </w:r>
            <w:r>
              <w:rPr>
                <w:sz w:val="24"/>
                <w:szCs w:val="24"/>
              </w:rPr>
              <w:t>а</w:t>
            </w:r>
            <w:r w:rsidRPr="00301B9E">
              <w:rPr>
                <w:sz w:val="24"/>
                <w:szCs w:val="24"/>
              </w:rPr>
              <w:t>, посвященн</w:t>
            </w:r>
            <w:r>
              <w:rPr>
                <w:sz w:val="24"/>
                <w:szCs w:val="24"/>
              </w:rPr>
              <w:t>ая</w:t>
            </w:r>
            <w:r w:rsidRPr="00301B9E">
              <w:rPr>
                <w:sz w:val="24"/>
                <w:szCs w:val="24"/>
              </w:rPr>
              <w:t xml:space="preserve"> Дню защитника Отечества, «</w:t>
            </w:r>
            <w:proofErr w:type="spellStart"/>
            <w:r w:rsidRPr="00301B9E">
              <w:rPr>
                <w:sz w:val="24"/>
                <w:szCs w:val="24"/>
              </w:rPr>
              <w:t>Зарничка</w:t>
            </w:r>
            <w:proofErr w:type="spellEnd"/>
            <w:r w:rsidRPr="00301B9E">
              <w:rPr>
                <w:sz w:val="24"/>
                <w:szCs w:val="24"/>
              </w:rPr>
              <w:t>»</w:t>
            </w:r>
          </w:p>
        </w:tc>
        <w:tc>
          <w:tcPr>
            <w:tcW w:w="1794"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1-</w:t>
            </w:r>
            <w:r>
              <w:rPr>
                <w:sz w:val="24"/>
                <w:szCs w:val="24"/>
              </w:rPr>
              <w:t>4</w:t>
            </w:r>
            <w:r w:rsidRPr="00301B9E">
              <w:rPr>
                <w:sz w:val="24"/>
                <w:szCs w:val="24"/>
              </w:rPr>
              <w:t xml:space="preserve"> классы</w:t>
            </w:r>
          </w:p>
        </w:tc>
        <w:tc>
          <w:tcPr>
            <w:tcW w:w="2615"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proofErr w:type="spellStart"/>
            <w:r w:rsidRPr="00301B9E">
              <w:rPr>
                <w:sz w:val="24"/>
                <w:szCs w:val="24"/>
              </w:rPr>
              <w:t>Чикичев</w:t>
            </w:r>
            <w:proofErr w:type="spellEnd"/>
            <w:r w:rsidRPr="00301B9E">
              <w:rPr>
                <w:sz w:val="24"/>
                <w:szCs w:val="24"/>
              </w:rPr>
              <w:t xml:space="preserve"> В.Г.</w:t>
            </w:r>
          </w:p>
        </w:tc>
        <w:tc>
          <w:tcPr>
            <w:tcW w:w="1789"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Pr>
                <w:sz w:val="24"/>
                <w:szCs w:val="24"/>
              </w:rPr>
              <w:t xml:space="preserve">27 </w:t>
            </w:r>
            <w:r w:rsidRPr="00301B9E">
              <w:rPr>
                <w:sz w:val="24"/>
                <w:szCs w:val="24"/>
              </w:rPr>
              <w:t>феврал</w:t>
            </w:r>
            <w:r>
              <w:rPr>
                <w:sz w:val="24"/>
                <w:szCs w:val="24"/>
              </w:rPr>
              <w:t>я</w:t>
            </w:r>
          </w:p>
        </w:tc>
      </w:tr>
      <w:tr w:rsidR="00953C91" w:rsidRPr="00301B9E" w:rsidTr="00953C91">
        <w:trPr>
          <w:jc w:val="center"/>
        </w:trPr>
        <w:tc>
          <w:tcPr>
            <w:tcW w:w="3140"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Поднятие флага и исполнение гимна РФ</w:t>
            </w:r>
          </w:p>
        </w:tc>
        <w:tc>
          <w:tcPr>
            <w:tcW w:w="1794"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1-11 классы</w:t>
            </w:r>
          </w:p>
        </w:tc>
        <w:tc>
          <w:tcPr>
            <w:tcW w:w="2615"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Орлова А.С.</w:t>
            </w:r>
          </w:p>
        </w:tc>
        <w:tc>
          <w:tcPr>
            <w:tcW w:w="1789"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каждый первый понедельник каждой недели месяца</w:t>
            </w:r>
          </w:p>
        </w:tc>
      </w:tr>
      <w:tr w:rsidR="00953C91" w:rsidRPr="00301B9E" w:rsidTr="00953C91">
        <w:trPr>
          <w:jc w:val="center"/>
        </w:trPr>
        <w:tc>
          <w:tcPr>
            <w:tcW w:w="3140"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Pr>
                <w:sz w:val="24"/>
                <w:szCs w:val="24"/>
              </w:rPr>
              <w:t>Концерт, посвященный Международному женскому дню</w:t>
            </w:r>
          </w:p>
        </w:tc>
        <w:tc>
          <w:tcPr>
            <w:tcW w:w="1794"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1-11 классы</w:t>
            </w:r>
          </w:p>
        </w:tc>
        <w:tc>
          <w:tcPr>
            <w:tcW w:w="2615"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Орлова А.С.</w:t>
            </w:r>
          </w:p>
        </w:tc>
        <w:tc>
          <w:tcPr>
            <w:tcW w:w="1789"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Pr>
                <w:sz w:val="24"/>
                <w:szCs w:val="24"/>
              </w:rPr>
              <w:t>3 марта</w:t>
            </w:r>
          </w:p>
        </w:tc>
      </w:tr>
      <w:tr w:rsidR="00953C91" w:rsidRPr="00301B9E" w:rsidTr="00953C91">
        <w:trPr>
          <w:jc w:val="center"/>
        </w:trPr>
        <w:tc>
          <w:tcPr>
            <w:tcW w:w="3140"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Радужная неделя</w:t>
            </w:r>
          </w:p>
        </w:tc>
        <w:tc>
          <w:tcPr>
            <w:tcW w:w="1794"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Детский сад,</w:t>
            </w:r>
          </w:p>
          <w:p w:rsidR="00953C91" w:rsidRPr="00301B9E" w:rsidRDefault="00953C91" w:rsidP="00953C91">
            <w:pPr>
              <w:jc w:val="center"/>
              <w:rPr>
                <w:sz w:val="24"/>
                <w:szCs w:val="24"/>
              </w:rPr>
            </w:pPr>
            <w:r w:rsidRPr="00301B9E">
              <w:rPr>
                <w:sz w:val="24"/>
                <w:szCs w:val="24"/>
              </w:rPr>
              <w:t>1-4 классы</w:t>
            </w:r>
          </w:p>
        </w:tc>
        <w:tc>
          <w:tcPr>
            <w:tcW w:w="2615"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proofErr w:type="spellStart"/>
            <w:r w:rsidRPr="00301B9E">
              <w:rPr>
                <w:sz w:val="24"/>
                <w:szCs w:val="24"/>
              </w:rPr>
              <w:t>Каракешишева</w:t>
            </w:r>
            <w:proofErr w:type="spellEnd"/>
            <w:r w:rsidRPr="00301B9E">
              <w:rPr>
                <w:sz w:val="24"/>
                <w:szCs w:val="24"/>
              </w:rPr>
              <w:t xml:space="preserve"> Т.Ю. Гончарук Л.И.</w:t>
            </w:r>
          </w:p>
        </w:tc>
        <w:tc>
          <w:tcPr>
            <w:tcW w:w="1789"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Pr>
                <w:sz w:val="24"/>
                <w:szCs w:val="24"/>
              </w:rPr>
              <w:t>20-24 марта</w:t>
            </w:r>
          </w:p>
        </w:tc>
      </w:tr>
      <w:tr w:rsidR="00953C91" w:rsidRPr="00301B9E" w:rsidTr="00953C91">
        <w:trPr>
          <w:jc w:val="center"/>
        </w:trPr>
        <w:tc>
          <w:tcPr>
            <w:tcW w:w="3140"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Поднятие флага и исполнение гимна РФ</w:t>
            </w:r>
          </w:p>
        </w:tc>
        <w:tc>
          <w:tcPr>
            <w:tcW w:w="1794"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1-11 классы</w:t>
            </w:r>
          </w:p>
        </w:tc>
        <w:tc>
          <w:tcPr>
            <w:tcW w:w="2615"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Орлова А.С.</w:t>
            </w:r>
          </w:p>
        </w:tc>
        <w:tc>
          <w:tcPr>
            <w:tcW w:w="1789"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каждый первый понедельник каждой недели месяца</w:t>
            </w:r>
          </w:p>
        </w:tc>
      </w:tr>
      <w:tr w:rsidR="00953C91" w:rsidRPr="00301B9E" w:rsidTr="00953C91">
        <w:trPr>
          <w:jc w:val="center"/>
        </w:trPr>
        <w:tc>
          <w:tcPr>
            <w:tcW w:w="3140"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Прощание с Азбукой</w:t>
            </w:r>
          </w:p>
        </w:tc>
        <w:tc>
          <w:tcPr>
            <w:tcW w:w="1794" w:type="dxa"/>
            <w:tcBorders>
              <w:top w:val="single" w:sz="4" w:space="0" w:color="auto"/>
              <w:left w:val="single" w:sz="4" w:space="0" w:color="auto"/>
              <w:bottom w:val="single" w:sz="4" w:space="0" w:color="auto"/>
              <w:right w:val="single" w:sz="4" w:space="0" w:color="auto"/>
            </w:tcBorders>
          </w:tcPr>
          <w:p w:rsidR="00953C91" w:rsidRDefault="00953C91" w:rsidP="00953C91">
            <w:pPr>
              <w:jc w:val="center"/>
              <w:rPr>
                <w:sz w:val="24"/>
                <w:szCs w:val="24"/>
              </w:rPr>
            </w:pPr>
            <w:r w:rsidRPr="00301B9E">
              <w:rPr>
                <w:sz w:val="24"/>
                <w:szCs w:val="24"/>
              </w:rPr>
              <w:t>1</w:t>
            </w:r>
            <w:r>
              <w:rPr>
                <w:sz w:val="24"/>
                <w:szCs w:val="24"/>
              </w:rPr>
              <w:t>Л</w:t>
            </w:r>
            <w:r w:rsidRPr="00301B9E">
              <w:rPr>
                <w:sz w:val="24"/>
                <w:szCs w:val="24"/>
              </w:rPr>
              <w:t xml:space="preserve"> класс</w:t>
            </w:r>
          </w:p>
          <w:p w:rsidR="00953C91" w:rsidRPr="00301B9E" w:rsidRDefault="00953C91" w:rsidP="00953C91">
            <w:pPr>
              <w:jc w:val="center"/>
              <w:rPr>
                <w:sz w:val="24"/>
                <w:szCs w:val="24"/>
              </w:rPr>
            </w:pPr>
            <w:r>
              <w:rPr>
                <w:sz w:val="24"/>
                <w:szCs w:val="24"/>
              </w:rPr>
              <w:t>1Т класс</w:t>
            </w:r>
          </w:p>
        </w:tc>
        <w:tc>
          <w:tcPr>
            <w:tcW w:w="2615"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Гончарук Л.И.</w:t>
            </w:r>
          </w:p>
          <w:p w:rsidR="00953C91" w:rsidRPr="00301B9E" w:rsidRDefault="00953C91" w:rsidP="00953C91">
            <w:pPr>
              <w:jc w:val="center"/>
              <w:rPr>
                <w:sz w:val="24"/>
                <w:szCs w:val="24"/>
              </w:rPr>
            </w:pPr>
            <w:proofErr w:type="spellStart"/>
            <w:r w:rsidRPr="00301B9E">
              <w:rPr>
                <w:sz w:val="24"/>
                <w:szCs w:val="24"/>
              </w:rPr>
              <w:t>Каракешишева</w:t>
            </w:r>
            <w:proofErr w:type="spellEnd"/>
            <w:r w:rsidRPr="00301B9E">
              <w:rPr>
                <w:sz w:val="24"/>
                <w:szCs w:val="24"/>
              </w:rPr>
              <w:t xml:space="preserve"> Т.Ю.</w:t>
            </w:r>
          </w:p>
        </w:tc>
        <w:tc>
          <w:tcPr>
            <w:tcW w:w="1789"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Pr>
                <w:sz w:val="24"/>
                <w:szCs w:val="24"/>
              </w:rPr>
              <w:t xml:space="preserve">7 </w:t>
            </w:r>
            <w:r w:rsidRPr="00301B9E">
              <w:rPr>
                <w:sz w:val="24"/>
                <w:szCs w:val="24"/>
              </w:rPr>
              <w:t>апрел</w:t>
            </w:r>
            <w:r>
              <w:rPr>
                <w:sz w:val="24"/>
                <w:szCs w:val="24"/>
              </w:rPr>
              <w:t>я</w:t>
            </w:r>
          </w:p>
        </w:tc>
      </w:tr>
      <w:tr w:rsidR="00953C91" w:rsidRPr="00301B9E" w:rsidTr="00953C91">
        <w:trPr>
          <w:jc w:val="center"/>
        </w:trPr>
        <w:tc>
          <w:tcPr>
            <w:tcW w:w="3140"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Неделя естественных наук</w:t>
            </w:r>
          </w:p>
        </w:tc>
        <w:tc>
          <w:tcPr>
            <w:tcW w:w="1794"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1-11 классы</w:t>
            </w:r>
          </w:p>
        </w:tc>
        <w:tc>
          <w:tcPr>
            <w:tcW w:w="2615"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proofErr w:type="spellStart"/>
            <w:r w:rsidRPr="00301B9E">
              <w:rPr>
                <w:sz w:val="24"/>
                <w:szCs w:val="24"/>
              </w:rPr>
              <w:t>Богатырева</w:t>
            </w:r>
            <w:proofErr w:type="spellEnd"/>
            <w:r w:rsidRPr="00301B9E">
              <w:rPr>
                <w:sz w:val="24"/>
                <w:szCs w:val="24"/>
              </w:rPr>
              <w:t xml:space="preserve"> Е.С.</w:t>
            </w:r>
          </w:p>
        </w:tc>
        <w:tc>
          <w:tcPr>
            <w:tcW w:w="1789"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Pr>
                <w:sz w:val="24"/>
                <w:szCs w:val="24"/>
              </w:rPr>
              <w:t>10-14</w:t>
            </w:r>
            <w:r w:rsidRPr="00301B9E">
              <w:rPr>
                <w:sz w:val="24"/>
                <w:szCs w:val="24"/>
              </w:rPr>
              <w:t xml:space="preserve"> апреля</w:t>
            </w:r>
          </w:p>
        </w:tc>
      </w:tr>
      <w:tr w:rsidR="00953C91" w:rsidRPr="00301B9E" w:rsidTr="00953C91">
        <w:trPr>
          <w:jc w:val="center"/>
        </w:trPr>
        <w:tc>
          <w:tcPr>
            <w:tcW w:w="3140"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День космонавтики. «Космос – это мы»</w:t>
            </w:r>
          </w:p>
        </w:tc>
        <w:tc>
          <w:tcPr>
            <w:tcW w:w="1794"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1-11 классы</w:t>
            </w:r>
          </w:p>
        </w:tc>
        <w:tc>
          <w:tcPr>
            <w:tcW w:w="2615"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Орлова А.С.</w:t>
            </w:r>
          </w:p>
        </w:tc>
        <w:tc>
          <w:tcPr>
            <w:tcW w:w="1789"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12 апреля</w:t>
            </w:r>
          </w:p>
        </w:tc>
      </w:tr>
      <w:tr w:rsidR="00953C91" w:rsidRPr="00301B9E" w:rsidTr="00953C91">
        <w:trPr>
          <w:jc w:val="center"/>
        </w:trPr>
        <w:tc>
          <w:tcPr>
            <w:tcW w:w="3140"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ШНПК «Твои возможности безграничны»</w:t>
            </w:r>
          </w:p>
        </w:tc>
        <w:tc>
          <w:tcPr>
            <w:tcW w:w="1794"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5-11 классы</w:t>
            </w:r>
          </w:p>
        </w:tc>
        <w:tc>
          <w:tcPr>
            <w:tcW w:w="2615"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Орлова А.С.</w:t>
            </w:r>
          </w:p>
        </w:tc>
        <w:tc>
          <w:tcPr>
            <w:tcW w:w="1789"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Pr>
                <w:sz w:val="24"/>
                <w:szCs w:val="24"/>
              </w:rPr>
              <w:t>17-23 апреля</w:t>
            </w:r>
          </w:p>
        </w:tc>
      </w:tr>
      <w:tr w:rsidR="00953C91" w:rsidRPr="00301B9E" w:rsidTr="00953C91">
        <w:trPr>
          <w:jc w:val="center"/>
        </w:trPr>
        <w:tc>
          <w:tcPr>
            <w:tcW w:w="3140"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Неделя искусств</w:t>
            </w:r>
          </w:p>
        </w:tc>
        <w:tc>
          <w:tcPr>
            <w:tcW w:w="1794"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1-11 классы</w:t>
            </w:r>
          </w:p>
        </w:tc>
        <w:tc>
          <w:tcPr>
            <w:tcW w:w="2615"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Антипова Л.А.</w:t>
            </w:r>
          </w:p>
          <w:p w:rsidR="00953C91" w:rsidRPr="00301B9E" w:rsidRDefault="00953C91" w:rsidP="00953C91">
            <w:pPr>
              <w:jc w:val="center"/>
              <w:rPr>
                <w:sz w:val="24"/>
                <w:szCs w:val="24"/>
              </w:rPr>
            </w:pPr>
            <w:r w:rsidRPr="00301B9E">
              <w:rPr>
                <w:sz w:val="24"/>
                <w:szCs w:val="24"/>
              </w:rPr>
              <w:t>Давыдов А.П.</w:t>
            </w:r>
          </w:p>
          <w:p w:rsidR="00953C91" w:rsidRPr="00301B9E" w:rsidRDefault="00953C91" w:rsidP="00953C91">
            <w:pPr>
              <w:jc w:val="center"/>
              <w:rPr>
                <w:sz w:val="24"/>
                <w:szCs w:val="24"/>
              </w:rPr>
            </w:pPr>
            <w:r w:rsidRPr="00301B9E">
              <w:rPr>
                <w:sz w:val="24"/>
                <w:szCs w:val="24"/>
              </w:rPr>
              <w:t>Соколова Л.А</w:t>
            </w:r>
          </w:p>
          <w:p w:rsidR="00953C91" w:rsidRPr="00301B9E" w:rsidRDefault="00953C91" w:rsidP="00953C91">
            <w:pPr>
              <w:jc w:val="center"/>
              <w:rPr>
                <w:sz w:val="24"/>
                <w:szCs w:val="24"/>
              </w:rPr>
            </w:pPr>
            <w:r w:rsidRPr="00301B9E">
              <w:rPr>
                <w:sz w:val="24"/>
                <w:szCs w:val="24"/>
              </w:rPr>
              <w:t>Орлова А.С.</w:t>
            </w:r>
          </w:p>
          <w:p w:rsidR="00953C91" w:rsidRPr="00301B9E" w:rsidRDefault="00953C91" w:rsidP="00953C91">
            <w:pPr>
              <w:jc w:val="center"/>
              <w:rPr>
                <w:sz w:val="24"/>
                <w:szCs w:val="24"/>
              </w:rPr>
            </w:pPr>
            <w:proofErr w:type="spellStart"/>
            <w:r w:rsidRPr="00301B9E">
              <w:rPr>
                <w:sz w:val="24"/>
                <w:szCs w:val="24"/>
              </w:rPr>
              <w:t>Папунова</w:t>
            </w:r>
            <w:proofErr w:type="spellEnd"/>
            <w:r w:rsidRPr="00301B9E">
              <w:rPr>
                <w:sz w:val="24"/>
                <w:szCs w:val="24"/>
              </w:rPr>
              <w:t xml:space="preserve"> А.А.</w:t>
            </w:r>
          </w:p>
          <w:p w:rsidR="00953C91" w:rsidRPr="00301B9E" w:rsidRDefault="00953C91" w:rsidP="00953C91">
            <w:pPr>
              <w:jc w:val="center"/>
              <w:rPr>
                <w:sz w:val="24"/>
                <w:szCs w:val="24"/>
              </w:rPr>
            </w:pPr>
            <w:r w:rsidRPr="00301B9E">
              <w:rPr>
                <w:sz w:val="24"/>
                <w:szCs w:val="24"/>
              </w:rPr>
              <w:t>Ушакова А.Ю.</w:t>
            </w:r>
          </w:p>
        </w:tc>
        <w:tc>
          <w:tcPr>
            <w:tcW w:w="1789"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24-28 апреля</w:t>
            </w:r>
          </w:p>
        </w:tc>
      </w:tr>
      <w:tr w:rsidR="00953C91" w:rsidRPr="00301B9E" w:rsidTr="00953C91">
        <w:trPr>
          <w:jc w:val="center"/>
        </w:trPr>
        <w:tc>
          <w:tcPr>
            <w:tcW w:w="3140"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Поднятие флага и исполнение гимна РФ</w:t>
            </w:r>
          </w:p>
        </w:tc>
        <w:tc>
          <w:tcPr>
            <w:tcW w:w="1794"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1-11 классы</w:t>
            </w:r>
          </w:p>
        </w:tc>
        <w:tc>
          <w:tcPr>
            <w:tcW w:w="2615"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Орлова А.С.</w:t>
            </w:r>
          </w:p>
        </w:tc>
        <w:tc>
          <w:tcPr>
            <w:tcW w:w="1789"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каждый первый понедельник каждой недели месяца</w:t>
            </w:r>
          </w:p>
        </w:tc>
      </w:tr>
      <w:tr w:rsidR="00953C91" w:rsidRPr="00301B9E" w:rsidTr="00953C91">
        <w:trPr>
          <w:jc w:val="center"/>
        </w:trPr>
        <w:tc>
          <w:tcPr>
            <w:tcW w:w="3140"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День Победы</w:t>
            </w:r>
          </w:p>
          <w:p w:rsidR="00953C91" w:rsidRPr="00301B9E" w:rsidRDefault="00953C91" w:rsidP="00953C91">
            <w:pPr>
              <w:jc w:val="center"/>
              <w:rPr>
                <w:sz w:val="24"/>
                <w:szCs w:val="24"/>
              </w:rPr>
            </w:pPr>
            <w:r w:rsidRPr="00301B9E">
              <w:rPr>
                <w:sz w:val="24"/>
                <w:szCs w:val="24"/>
              </w:rPr>
              <w:t xml:space="preserve">Митинг в п. </w:t>
            </w:r>
            <w:proofErr w:type="spellStart"/>
            <w:r w:rsidRPr="00301B9E">
              <w:rPr>
                <w:sz w:val="24"/>
                <w:szCs w:val="24"/>
              </w:rPr>
              <w:t>Кожухово</w:t>
            </w:r>
            <w:proofErr w:type="spellEnd"/>
          </w:p>
          <w:p w:rsidR="00953C91" w:rsidRPr="00301B9E" w:rsidRDefault="00953C91" w:rsidP="00953C91">
            <w:pPr>
              <w:jc w:val="center"/>
              <w:rPr>
                <w:sz w:val="24"/>
                <w:szCs w:val="24"/>
              </w:rPr>
            </w:pPr>
            <w:r w:rsidRPr="00301B9E">
              <w:rPr>
                <w:sz w:val="24"/>
                <w:szCs w:val="24"/>
              </w:rPr>
              <w:t>"Книга памяти"</w:t>
            </w:r>
          </w:p>
        </w:tc>
        <w:tc>
          <w:tcPr>
            <w:tcW w:w="1794"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1-11 классы;</w:t>
            </w:r>
          </w:p>
          <w:p w:rsidR="00953C91" w:rsidRPr="00301B9E" w:rsidRDefault="00953C91" w:rsidP="00953C91">
            <w:pPr>
              <w:jc w:val="center"/>
              <w:rPr>
                <w:sz w:val="24"/>
                <w:szCs w:val="24"/>
              </w:rPr>
            </w:pPr>
            <w:r w:rsidRPr="00301B9E">
              <w:rPr>
                <w:sz w:val="24"/>
                <w:szCs w:val="24"/>
              </w:rPr>
              <w:t>Детский сад,</w:t>
            </w:r>
          </w:p>
          <w:p w:rsidR="00953C91" w:rsidRPr="00301B9E" w:rsidRDefault="00953C91" w:rsidP="00953C91">
            <w:pPr>
              <w:jc w:val="center"/>
              <w:rPr>
                <w:sz w:val="24"/>
                <w:szCs w:val="24"/>
              </w:rPr>
            </w:pPr>
            <w:r w:rsidRPr="00301B9E">
              <w:rPr>
                <w:sz w:val="24"/>
                <w:szCs w:val="24"/>
              </w:rPr>
              <w:t>1-4 классы</w:t>
            </w:r>
          </w:p>
        </w:tc>
        <w:tc>
          <w:tcPr>
            <w:tcW w:w="2615"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Дементьева Т.В.</w:t>
            </w:r>
          </w:p>
          <w:p w:rsidR="00953C91" w:rsidRPr="00301B9E" w:rsidRDefault="00953C91" w:rsidP="00953C91">
            <w:pPr>
              <w:jc w:val="center"/>
              <w:rPr>
                <w:sz w:val="24"/>
                <w:szCs w:val="24"/>
              </w:rPr>
            </w:pPr>
            <w:r w:rsidRPr="00301B9E">
              <w:rPr>
                <w:sz w:val="24"/>
                <w:szCs w:val="24"/>
              </w:rPr>
              <w:t>Орлова А.С.</w:t>
            </w:r>
          </w:p>
          <w:p w:rsidR="00953C91" w:rsidRPr="00301B9E" w:rsidRDefault="00953C91" w:rsidP="00953C91">
            <w:pPr>
              <w:jc w:val="center"/>
              <w:rPr>
                <w:sz w:val="24"/>
                <w:szCs w:val="24"/>
              </w:rPr>
            </w:pPr>
            <w:r w:rsidRPr="00301B9E">
              <w:rPr>
                <w:sz w:val="24"/>
                <w:szCs w:val="24"/>
              </w:rPr>
              <w:t>Классные руководители 1-11 классов</w:t>
            </w:r>
          </w:p>
        </w:tc>
        <w:tc>
          <w:tcPr>
            <w:tcW w:w="1789"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Pr>
                <w:sz w:val="24"/>
                <w:szCs w:val="24"/>
              </w:rPr>
              <w:t>5 мая</w:t>
            </w:r>
          </w:p>
        </w:tc>
      </w:tr>
      <w:tr w:rsidR="00953C91" w:rsidRPr="00301B9E" w:rsidTr="00953C91">
        <w:trPr>
          <w:jc w:val="center"/>
        </w:trPr>
        <w:tc>
          <w:tcPr>
            <w:tcW w:w="3140"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Последний звонок</w:t>
            </w:r>
          </w:p>
        </w:tc>
        <w:tc>
          <w:tcPr>
            <w:tcW w:w="1794"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1-11 классы</w:t>
            </w:r>
          </w:p>
        </w:tc>
        <w:tc>
          <w:tcPr>
            <w:tcW w:w="2615"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10 класс</w:t>
            </w:r>
          </w:p>
          <w:p w:rsidR="00953C91" w:rsidRPr="00301B9E" w:rsidRDefault="00953C91" w:rsidP="00953C91">
            <w:pPr>
              <w:jc w:val="center"/>
              <w:rPr>
                <w:sz w:val="24"/>
                <w:szCs w:val="24"/>
              </w:rPr>
            </w:pPr>
            <w:r w:rsidRPr="00301B9E">
              <w:rPr>
                <w:sz w:val="24"/>
                <w:szCs w:val="24"/>
              </w:rPr>
              <w:t>Антипова Л.А.</w:t>
            </w:r>
          </w:p>
          <w:p w:rsidR="00953C91" w:rsidRPr="00301B9E" w:rsidRDefault="00953C91" w:rsidP="00953C91">
            <w:pPr>
              <w:jc w:val="center"/>
              <w:rPr>
                <w:sz w:val="24"/>
                <w:szCs w:val="24"/>
              </w:rPr>
            </w:pPr>
            <w:r w:rsidRPr="00301B9E">
              <w:rPr>
                <w:sz w:val="24"/>
                <w:szCs w:val="24"/>
              </w:rPr>
              <w:t>Кожанова А.П.</w:t>
            </w:r>
          </w:p>
          <w:p w:rsidR="00953C91" w:rsidRPr="00301B9E" w:rsidRDefault="00953C91" w:rsidP="00953C91">
            <w:pPr>
              <w:jc w:val="center"/>
              <w:rPr>
                <w:sz w:val="24"/>
                <w:szCs w:val="24"/>
              </w:rPr>
            </w:pPr>
            <w:r w:rsidRPr="00301B9E">
              <w:rPr>
                <w:sz w:val="24"/>
                <w:szCs w:val="24"/>
              </w:rPr>
              <w:t>Орлова А.С.</w:t>
            </w:r>
          </w:p>
        </w:tc>
        <w:tc>
          <w:tcPr>
            <w:tcW w:w="1789"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Pr>
                <w:sz w:val="24"/>
                <w:szCs w:val="24"/>
              </w:rPr>
              <w:t>19 мая</w:t>
            </w:r>
          </w:p>
        </w:tc>
      </w:tr>
      <w:tr w:rsidR="00953C91" w:rsidRPr="00301B9E" w:rsidTr="00953C91">
        <w:trPr>
          <w:jc w:val="center"/>
        </w:trPr>
        <w:tc>
          <w:tcPr>
            <w:tcW w:w="3140"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proofErr w:type="gramStart"/>
            <w:r w:rsidRPr="00301B9E">
              <w:rPr>
                <w:sz w:val="24"/>
                <w:szCs w:val="24"/>
              </w:rPr>
              <w:t>Выпускной</w:t>
            </w:r>
            <w:proofErr w:type="gramEnd"/>
            <w:r w:rsidRPr="00301B9E">
              <w:rPr>
                <w:sz w:val="24"/>
                <w:szCs w:val="24"/>
              </w:rPr>
              <w:t xml:space="preserve"> - начальная школа</w:t>
            </w:r>
          </w:p>
        </w:tc>
        <w:tc>
          <w:tcPr>
            <w:tcW w:w="1794"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4 класс</w:t>
            </w:r>
          </w:p>
        </w:tc>
        <w:tc>
          <w:tcPr>
            <w:tcW w:w="2615"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Вартанян Н.Я.</w:t>
            </w:r>
          </w:p>
          <w:p w:rsidR="00953C91" w:rsidRPr="00301B9E" w:rsidRDefault="00953C91" w:rsidP="00953C91">
            <w:pPr>
              <w:jc w:val="center"/>
              <w:rPr>
                <w:sz w:val="24"/>
                <w:szCs w:val="24"/>
              </w:rPr>
            </w:pPr>
            <w:proofErr w:type="spellStart"/>
            <w:r w:rsidRPr="00301B9E">
              <w:rPr>
                <w:sz w:val="24"/>
                <w:szCs w:val="24"/>
              </w:rPr>
              <w:t>Каракешишева</w:t>
            </w:r>
            <w:proofErr w:type="spellEnd"/>
            <w:r w:rsidRPr="00301B9E">
              <w:rPr>
                <w:sz w:val="24"/>
                <w:szCs w:val="24"/>
              </w:rPr>
              <w:t xml:space="preserve"> Т.Ю.</w:t>
            </w:r>
          </w:p>
        </w:tc>
        <w:tc>
          <w:tcPr>
            <w:tcW w:w="1789" w:type="dxa"/>
            <w:tcBorders>
              <w:top w:val="single" w:sz="4" w:space="0" w:color="auto"/>
              <w:left w:val="single" w:sz="4" w:space="0" w:color="auto"/>
              <w:bottom w:val="single" w:sz="4" w:space="0" w:color="auto"/>
              <w:right w:val="single" w:sz="4" w:space="0" w:color="auto"/>
            </w:tcBorders>
          </w:tcPr>
          <w:p w:rsidR="00953C91" w:rsidRDefault="00953C91" w:rsidP="00953C91">
            <w:pPr>
              <w:jc w:val="center"/>
              <w:rPr>
                <w:sz w:val="24"/>
                <w:szCs w:val="24"/>
              </w:rPr>
            </w:pPr>
            <w:r>
              <w:rPr>
                <w:sz w:val="24"/>
                <w:szCs w:val="24"/>
              </w:rPr>
              <w:t>25 мая</w:t>
            </w:r>
          </w:p>
        </w:tc>
      </w:tr>
      <w:tr w:rsidR="00953C91" w:rsidRPr="00301B9E" w:rsidTr="00953C91">
        <w:trPr>
          <w:jc w:val="center"/>
        </w:trPr>
        <w:tc>
          <w:tcPr>
            <w:tcW w:w="3140"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lastRenderedPageBreak/>
              <w:t>Выпускной - детский сад</w:t>
            </w:r>
          </w:p>
        </w:tc>
        <w:tc>
          <w:tcPr>
            <w:tcW w:w="1794"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Группа детского сада</w:t>
            </w:r>
          </w:p>
        </w:tc>
        <w:tc>
          <w:tcPr>
            <w:tcW w:w="2615"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proofErr w:type="spellStart"/>
            <w:r w:rsidRPr="00301B9E">
              <w:rPr>
                <w:sz w:val="24"/>
                <w:szCs w:val="24"/>
              </w:rPr>
              <w:t>Каракешишева</w:t>
            </w:r>
            <w:proofErr w:type="spellEnd"/>
            <w:r w:rsidRPr="00301B9E">
              <w:rPr>
                <w:sz w:val="24"/>
                <w:szCs w:val="24"/>
              </w:rPr>
              <w:t xml:space="preserve"> Т.Ю.</w:t>
            </w:r>
          </w:p>
        </w:tc>
        <w:tc>
          <w:tcPr>
            <w:tcW w:w="1789"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Pr>
                <w:sz w:val="24"/>
                <w:szCs w:val="24"/>
              </w:rPr>
              <w:t>30 мая</w:t>
            </w:r>
          </w:p>
        </w:tc>
      </w:tr>
      <w:tr w:rsidR="00953C91" w:rsidRPr="00301B9E" w:rsidTr="00953C91">
        <w:trPr>
          <w:jc w:val="center"/>
        </w:trPr>
        <w:tc>
          <w:tcPr>
            <w:tcW w:w="3140"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Поднятие флага и исполнение гимна РФ</w:t>
            </w:r>
          </w:p>
        </w:tc>
        <w:tc>
          <w:tcPr>
            <w:tcW w:w="1794"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1-11 классы</w:t>
            </w:r>
          </w:p>
        </w:tc>
        <w:tc>
          <w:tcPr>
            <w:tcW w:w="2615"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Орлова А.С.</w:t>
            </w:r>
          </w:p>
        </w:tc>
        <w:tc>
          <w:tcPr>
            <w:tcW w:w="1789"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каждый первый понедельник каждой недели месяца</w:t>
            </w:r>
          </w:p>
        </w:tc>
      </w:tr>
      <w:tr w:rsidR="00953C91" w:rsidRPr="00301B9E" w:rsidTr="00953C91">
        <w:trPr>
          <w:jc w:val="center"/>
        </w:trPr>
        <w:tc>
          <w:tcPr>
            <w:tcW w:w="3140"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Выпускной - 9 класс</w:t>
            </w:r>
          </w:p>
        </w:tc>
        <w:tc>
          <w:tcPr>
            <w:tcW w:w="1794"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9 класс</w:t>
            </w:r>
          </w:p>
        </w:tc>
        <w:tc>
          <w:tcPr>
            <w:tcW w:w="2615"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Ушакова А.Ю.</w:t>
            </w:r>
          </w:p>
        </w:tc>
        <w:tc>
          <w:tcPr>
            <w:tcW w:w="1789"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июнь</w:t>
            </w:r>
          </w:p>
        </w:tc>
      </w:tr>
      <w:tr w:rsidR="00953C91" w:rsidRPr="00301B9E" w:rsidTr="00953C91">
        <w:trPr>
          <w:jc w:val="center"/>
        </w:trPr>
        <w:tc>
          <w:tcPr>
            <w:tcW w:w="3140"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Выпускной - 11 класс</w:t>
            </w:r>
          </w:p>
        </w:tc>
        <w:tc>
          <w:tcPr>
            <w:tcW w:w="1794"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11 класс</w:t>
            </w:r>
          </w:p>
        </w:tc>
        <w:tc>
          <w:tcPr>
            <w:tcW w:w="2615"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Алешина Г.Н.</w:t>
            </w:r>
          </w:p>
        </w:tc>
        <w:tc>
          <w:tcPr>
            <w:tcW w:w="1789"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июнь</w:t>
            </w:r>
          </w:p>
        </w:tc>
      </w:tr>
      <w:tr w:rsidR="00953C91" w:rsidRPr="00301B9E" w:rsidTr="00953C91">
        <w:trPr>
          <w:jc w:val="center"/>
        </w:trPr>
        <w:tc>
          <w:tcPr>
            <w:tcW w:w="9338" w:type="dxa"/>
            <w:gridSpan w:val="4"/>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b/>
                <w:sz w:val="24"/>
                <w:szCs w:val="24"/>
              </w:rPr>
            </w:pPr>
            <w:r w:rsidRPr="00301B9E">
              <w:rPr>
                <w:b/>
                <w:sz w:val="24"/>
                <w:szCs w:val="24"/>
              </w:rPr>
              <w:t>Внеурочная деятельность</w:t>
            </w:r>
          </w:p>
        </w:tc>
      </w:tr>
      <w:tr w:rsidR="00953C91" w:rsidRPr="00301B9E" w:rsidTr="00953C91">
        <w:trPr>
          <w:jc w:val="center"/>
        </w:trPr>
        <w:tc>
          <w:tcPr>
            <w:tcW w:w="9338" w:type="dxa"/>
            <w:gridSpan w:val="4"/>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b/>
                <w:sz w:val="24"/>
                <w:szCs w:val="24"/>
              </w:rPr>
            </w:pPr>
            <w:r w:rsidRPr="00301B9E">
              <w:rPr>
                <w:sz w:val="24"/>
                <w:szCs w:val="24"/>
              </w:rPr>
              <w:t>Согласно планам внеурочной деятельности обучающихся 1-4, 5-9, 10-11 классов и рабочим программам ВУД</w:t>
            </w:r>
          </w:p>
        </w:tc>
      </w:tr>
      <w:tr w:rsidR="00953C91" w:rsidRPr="00301B9E" w:rsidTr="00953C91">
        <w:trPr>
          <w:jc w:val="center"/>
        </w:trPr>
        <w:tc>
          <w:tcPr>
            <w:tcW w:w="9338" w:type="dxa"/>
            <w:gridSpan w:val="4"/>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b/>
                <w:bCs/>
                <w:sz w:val="24"/>
                <w:szCs w:val="24"/>
              </w:rPr>
            </w:pPr>
            <w:r w:rsidRPr="00301B9E">
              <w:rPr>
                <w:b/>
                <w:bCs/>
                <w:sz w:val="24"/>
                <w:szCs w:val="24"/>
              </w:rPr>
              <w:t>Классное руководство</w:t>
            </w:r>
          </w:p>
        </w:tc>
      </w:tr>
      <w:tr w:rsidR="00953C91" w:rsidRPr="00301B9E" w:rsidTr="00953C91">
        <w:trPr>
          <w:jc w:val="center"/>
        </w:trPr>
        <w:tc>
          <w:tcPr>
            <w:tcW w:w="9338" w:type="dxa"/>
            <w:gridSpan w:val="4"/>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Согласно индивидуальным планам воспитательной работы классных руководителей по основным направлениям воспитания</w:t>
            </w:r>
          </w:p>
        </w:tc>
      </w:tr>
      <w:tr w:rsidR="00953C91" w:rsidRPr="00301B9E" w:rsidTr="00953C91">
        <w:trPr>
          <w:jc w:val="center"/>
        </w:trPr>
        <w:tc>
          <w:tcPr>
            <w:tcW w:w="9338" w:type="dxa"/>
            <w:gridSpan w:val="4"/>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b/>
                <w:sz w:val="24"/>
                <w:szCs w:val="24"/>
              </w:rPr>
            </w:pPr>
            <w:r w:rsidRPr="00301B9E">
              <w:rPr>
                <w:b/>
                <w:sz w:val="24"/>
                <w:szCs w:val="24"/>
              </w:rPr>
              <w:t>Внешкольные мероприятия</w:t>
            </w:r>
          </w:p>
        </w:tc>
      </w:tr>
      <w:tr w:rsidR="00953C91" w:rsidRPr="00301B9E" w:rsidTr="00953C91">
        <w:trPr>
          <w:jc w:val="center"/>
        </w:trPr>
        <w:tc>
          <w:tcPr>
            <w:tcW w:w="9338" w:type="dxa"/>
            <w:gridSpan w:val="4"/>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Согласно индивидуальным планам воспитательной работы классных руководителей и рабочих программ мастерской ВУД «Экскурс и Я»</w:t>
            </w:r>
          </w:p>
        </w:tc>
      </w:tr>
      <w:tr w:rsidR="00953C91" w:rsidRPr="00301B9E" w:rsidTr="00953C91">
        <w:trPr>
          <w:jc w:val="center"/>
        </w:trPr>
        <w:tc>
          <w:tcPr>
            <w:tcW w:w="9338" w:type="dxa"/>
            <w:gridSpan w:val="4"/>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b/>
                <w:sz w:val="24"/>
                <w:szCs w:val="24"/>
              </w:rPr>
            </w:pPr>
            <w:r w:rsidRPr="00301B9E">
              <w:rPr>
                <w:b/>
                <w:sz w:val="24"/>
                <w:szCs w:val="24"/>
              </w:rPr>
              <w:t>Организация предметно-пространственной среды</w:t>
            </w:r>
          </w:p>
        </w:tc>
      </w:tr>
      <w:tr w:rsidR="00953C91" w:rsidRPr="00301B9E" w:rsidTr="00953C91">
        <w:trPr>
          <w:jc w:val="center"/>
        </w:trPr>
        <w:tc>
          <w:tcPr>
            <w:tcW w:w="3140"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Поднятие флага и исполнение гимна РФ</w:t>
            </w:r>
          </w:p>
        </w:tc>
        <w:tc>
          <w:tcPr>
            <w:tcW w:w="1794"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1-11 классы</w:t>
            </w:r>
          </w:p>
        </w:tc>
        <w:tc>
          <w:tcPr>
            <w:tcW w:w="2615"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Орлова А.С.</w:t>
            </w:r>
          </w:p>
        </w:tc>
        <w:tc>
          <w:tcPr>
            <w:tcW w:w="1789"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каждый первый понедельник каждой недели месяца</w:t>
            </w:r>
          </w:p>
        </w:tc>
      </w:tr>
      <w:tr w:rsidR="00953C91" w:rsidRPr="00301B9E" w:rsidTr="00953C91">
        <w:trPr>
          <w:jc w:val="center"/>
        </w:trPr>
        <w:tc>
          <w:tcPr>
            <w:tcW w:w="3140"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Оформление пространства проведения традиционных общешкольных мероприятий</w:t>
            </w:r>
          </w:p>
        </w:tc>
        <w:tc>
          <w:tcPr>
            <w:tcW w:w="1794"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1-11 классы</w:t>
            </w:r>
          </w:p>
        </w:tc>
        <w:tc>
          <w:tcPr>
            <w:tcW w:w="2615"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Ушакова А.Ю.</w:t>
            </w:r>
          </w:p>
        </w:tc>
        <w:tc>
          <w:tcPr>
            <w:tcW w:w="1789"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в течение учебного года</w:t>
            </w:r>
          </w:p>
        </w:tc>
      </w:tr>
      <w:tr w:rsidR="00953C91" w:rsidRPr="00301B9E" w:rsidTr="00953C91">
        <w:trPr>
          <w:jc w:val="center"/>
        </w:trPr>
        <w:tc>
          <w:tcPr>
            <w:tcW w:w="3140"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Открытки именинникам</w:t>
            </w:r>
          </w:p>
        </w:tc>
        <w:tc>
          <w:tcPr>
            <w:tcW w:w="1794"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1-11 классы</w:t>
            </w:r>
          </w:p>
        </w:tc>
        <w:tc>
          <w:tcPr>
            <w:tcW w:w="2615"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Летние именинники</w:t>
            </w:r>
          </w:p>
          <w:p w:rsidR="00953C91" w:rsidRPr="00301B9E" w:rsidRDefault="00953C91" w:rsidP="00953C91">
            <w:pPr>
              <w:jc w:val="center"/>
              <w:rPr>
                <w:sz w:val="24"/>
                <w:szCs w:val="24"/>
              </w:rPr>
            </w:pPr>
            <w:r w:rsidRPr="00301B9E">
              <w:rPr>
                <w:sz w:val="24"/>
                <w:szCs w:val="24"/>
              </w:rPr>
              <w:t>Именинники 3 четверти – 6 класс</w:t>
            </w:r>
          </w:p>
          <w:p w:rsidR="00953C91" w:rsidRPr="00301B9E" w:rsidRDefault="00953C91" w:rsidP="00953C91">
            <w:pPr>
              <w:jc w:val="center"/>
              <w:rPr>
                <w:sz w:val="24"/>
                <w:szCs w:val="24"/>
              </w:rPr>
            </w:pPr>
            <w:r w:rsidRPr="00301B9E">
              <w:rPr>
                <w:sz w:val="24"/>
                <w:szCs w:val="24"/>
              </w:rPr>
              <w:t>Именинники 4 четверти – 5 класс</w:t>
            </w:r>
          </w:p>
        </w:tc>
        <w:tc>
          <w:tcPr>
            <w:tcW w:w="1789"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в течение учебного года</w:t>
            </w:r>
          </w:p>
        </w:tc>
      </w:tr>
      <w:tr w:rsidR="00953C91" w:rsidRPr="00301B9E" w:rsidTr="00953C91">
        <w:trPr>
          <w:jc w:val="center"/>
        </w:trPr>
        <w:tc>
          <w:tcPr>
            <w:tcW w:w="9338" w:type="dxa"/>
            <w:gridSpan w:val="4"/>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b/>
                <w:bCs/>
                <w:sz w:val="24"/>
                <w:szCs w:val="24"/>
              </w:rPr>
            </w:pPr>
            <w:r w:rsidRPr="00301B9E">
              <w:rPr>
                <w:b/>
                <w:bCs/>
                <w:sz w:val="24"/>
                <w:szCs w:val="24"/>
              </w:rPr>
              <w:t>Взаимодействие с родителями</w:t>
            </w:r>
          </w:p>
        </w:tc>
      </w:tr>
      <w:tr w:rsidR="00953C91" w:rsidRPr="00301B9E" w:rsidTr="00953C91">
        <w:trPr>
          <w:jc w:val="center"/>
        </w:trPr>
        <w:tc>
          <w:tcPr>
            <w:tcW w:w="9338" w:type="dxa"/>
            <w:gridSpan w:val="4"/>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 xml:space="preserve">Тематические родительские собрания по индивидуальному плану воспитательной работы классных руководителей в течение учебного года </w:t>
            </w:r>
          </w:p>
        </w:tc>
      </w:tr>
      <w:tr w:rsidR="00953C91" w:rsidRPr="00301B9E" w:rsidTr="00953C91">
        <w:trPr>
          <w:jc w:val="center"/>
        </w:trPr>
        <w:tc>
          <w:tcPr>
            <w:tcW w:w="9338" w:type="dxa"/>
            <w:gridSpan w:val="4"/>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Общешкольные консультации педагогов для родителей (весна)</w:t>
            </w:r>
          </w:p>
        </w:tc>
      </w:tr>
      <w:tr w:rsidR="00953C91" w:rsidRPr="00301B9E" w:rsidTr="00953C91">
        <w:trPr>
          <w:jc w:val="center"/>
        </w:trPr>
        <w:tc>
          <w:tcPr>
            <w:tcW w:w="9338" w:type="dxa"/>
            <w:gridSpan w:val="4"/>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Индивидуальные консультации с учителями-предметниками</w:t>
            </w:r>
          </w:p>
        </w:tc>
      </w:tr>
      <w:tr w:rsidR="00953C91" w:rsidRPr="00301B9E" w:rsidTr="00953C91">
        <w:trPr>
          <w:jc w:val="center"/>
        </w:trPr>
        <w:tc>
          <w:tcPr>
            <w:tcW w:w="9338" w:type="dxa"/>
            <w:gridSpan w:val="4"/>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b/>
                <w:bCs/>
                <w:sz w:val="24"/>
                <w:szCs w:val="24"/>
              </w:rPr>
            </w:pPr>
            <w:r w:rsidRPr="00301B9E">
              <w:rPr>
                <w:b/>
                <w:bCs/>
                <w:sz w:val="24"/>
                <w:szCs w:val="24"/>
              </w:rPr>
              <w:t>Самоуправление</w:t>
            </w:r>
          </w:p>
        </w:tc>
      </w:tr>
      <w:tr w:rsidR="00953C91" w:rsidRPr="00301B9E" w:rsidTr="00953C91">
        <w:trPr>
          <w:jc w:val="center"/>
        </w:trPr>
        <w:tc>
          <w:tcPr>
            <w:tcW w:w="3140"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День самоуправления</w:t>
            </w:r>
          </w:p>
        </w:tc>
        <w:tc>
          <w:tcPr>
            <w:tcW w:w="1794"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1-11 классы</w:t>
            </w:r>
          </w:p>
        </w:tc>
        <w:tc>
          <w:tcPr>
            <w:tcW w:w="2615"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1-11 классы</w:t>
            </w:r>
          </w:p>
        </w:tc>
        <w:tc>
          <w:tcPr>
            <w:tcW w:w="1789"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27 января</w:t>
            </w:r>
          </w:p>
        </w:tc>
      </w:tr>
      <w:tr w:rsidR="00953C91" w:rsidRPr="00301B9E" w:rsidTr="00953C91">
        <w:trPr>
          <w:jc w:val="center"/>
        </w:trPr>
        <w:tc>
          <w:tcPr>
            <w:tcW w:w="9338" w:type="dxa"/>
            <w:gridSpan w:val="4"/>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 xml:space="preserve">Работа школьного Совета </w:t>
            </w:r>
            <w:proofErr w:type="gramStart"/>
            <w:r w:rsidRPr="00301B9E">
              <w:rPr>
                <w:sz w:val="24"/>
                <w:szCs w:val="24"/>
              </w:rPr>
              <w:t>обучающихся</w:t>
            </w:r>
            <w:proofErr w:type="gramEnd"/>
            <w:r w:rsidRPr="00301B9E">
              <w:rPr>
                <w:sz w:val="24"/>
                <w:szCs w:val="24"/>
              </w:rPr>
              <w:t xml:space="preserve"> в течение учебного года</w:t>
            </w:r>
          </w:p>
        </w:tc>
      </w:tr>
      <w:tr w:rsidR="00953C91" w:rsidRPr="00301B9E" w:rsidTr="00953C91">
        <w:trPr>
          <w:jc w:val="center"/>
        </w:trPr>
        <w:tc>
          <w:tcPr>
            <w:tcW w:w="9338" w:type="dxa"/>
            <w:gridSpan w:val="4"/>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Деятельность активной части старшеклассников, отвечающей за проведение Дня Учителя, новогодних мероприятий для воспитанников детского сада и обучающихся начальной и основной школы, проведение Последнего звонка, выпускных вечеров в 9 и 11 классах</w:t>
            </w:r>
          </w:p>
        </w:tc>
      </w:tr>
      <w:tr w:rsidR="00953C91" w:rsidRPr="00301B9E" w:rsidTr="00953C91">
        <w:trPr>
          <w:jc w:val="center"/>
        </w:trPr>
        <w:tc>
          <w:tcPr>
            <w:tcW w:w="9338" w:type="dxa"/>
            <w:gridSpan w:val="4"/>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b/>
                <w:sz w:val="24"/>
                <w:szCs w:val="24"/>
              </w:rPr>
            </w:pPr>
            <w:r w:rsidRPr="00301B9E">
              <w:rPr>
                <w:b/>
                <w:sz w:val="24"/>
                <w:szCs w:val="24"/>
              </w:rPr>
              <w:t>Профилактика и безопасность</w:t>
            </w:r>
          </w:p>
        </w:tc>
      </w:tr>
      <w:tr w:rsidR="00953C91" w:rsidRPr="00301B9E" w:rsidTr="00953C91">
        <w:trPr>
          <w:jc w:val="center"/>
        </w:trPr>
        <w:tc>
          <w:tcPr>
            <w:tcW w:w="9338" w:type="dxa"/>
            <w:gridSpan w:val="4"/>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b/>
                <w:sz w:val="24"/>
                <w:szCs w:val="24"/>
              </w:rPr>
            </w:pPr>
            <w:r w:rsidRPr="00301B9E">
              <w:rPr>
                <w:sz w:val="24"/>
                <w:szCs w:val="24"/>
              </w:rPr>
              <w:t>Согласно индивидуальным планам воспитательной работы классных руководителей и педагогов-психологов</w:t>
            </w:r>
          </w:p>
        </w:tc>
      </w:tr>
      <w:tr w:rsidR="00953C91" w:rsidRPr="00301B9E" w:rsidTr="00953C91">
        <w:trPr>
          <w:jc w:val="center"/>
        </w:trPr>
        <w:tc>
          <w:tcPr>
            <w:tcW w:w="9338" w:type="dxa"/>
            <w:gridSpan w:val="4"/>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b/>
                <w:sz w:val="24"/>
                <w:szCs w:val="24"/>
              </w:rPr>
            </w:pPr>
            <w:r w:rsidRPr="00301B9E">
              <w:rPr>
                <w:b/>
                <w:sz w:val="24"/>
                <w:szCs w:val="24"/>
              </w:rPr>
              <w:t>Профориентация</w:t>
            </w:r>
          </w:p>
        </w:tc>
      </w:tr>
      <w:tr w:rsidR="00953C91" w:rsidRPr="00301B9E" w:rsidTr="00953C91">
        <w:trPr>
          <w:jc w:val="center"/>
        </w:trPr>
        <w:tc>
          <w:tcPr>
            <w:tcW w:w="3140"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 xml:space="preserve">Встречи с представителями профессионального </w:t>
            </w:r>
            <w:r w:rsidRPr="00301B9E">
              <w:rPr>
                <w:sz w:val="24"/>
                <w:szCs w:val="24"/>
              </w:rPr>
              <w:lastRenderedPageBreak/>
              <w:t>сообщества</w:t>
            </w:r>
          </w:p>
        </w:tc>
        <w:tc>
          <w:tcPr>
            <w:tcW w:w="1794"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lastRenderedPageBreak/>
              <w:t>1-11 классы</w:t>
            </w:r>
          </w:p>
        </w:tc>
        <w:tc>
          <w:tcPr>
            <w:tcW w:w="2615"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t>Орлова А.С.</w:t>
            </w:r>
          </w:p>
          <w:p w:rsidR="00953C91" w:rsidRPr="00301B9E" w:rsidRDefault="00953C91" w:rsidP="00953C91">
            <w:pPr>
              <w:jc w:val="center"/>
              <w:rPr>
                <w:sz w:val="24"/>
                <w:szCs w:val="24"/>
              </w:rPr>
            </w:pPr>
            <w:r w:rsidRPr="00301B9E">
              <w:rPr>
                <w:sz w:val="24"/>
                <w:szCs w:val="24"/>
              </w:rPr>
              <w:t xml:space="preserve">Классные </w:t>
            </w:r>
            <w:r w:rsidRPr="00301B9E">
              <w:rPr>
                <w:sz w:val="24"/>
                <w:szCs w:val="24"/>
              </w:rPr>
              <w:lastRenderedPageBreak/>
              <w:t>руководители</w:t>
            </w:r>
          </w:p>
        </w:tc>
        <w:tc>
          <w:tcPr>
            <w:tcW w:w="1789" w:type="dxa"/>
            <w:tcBorders>
              <w:top w:val="single" w:sz="4" w:space="0" w:color="auto"/>
              <w:left w:val="single" w:sz="4" w:space="0" w:color="auto"/>
              <w:bottom w:val="single" w:sz="4" w:space="0" w:color="auto"/>
              <w:right w:val="single" w:sz="4" w:space="0" w:color="auto"/>
            </w:tcBorders>
          </w:tcPr>
          <w:p w:rsidR="00953C91" w:rsidRPr="00301B9E" w:rsidRDefault="00953C91" w:rsidP="00953C91">
            <w:pPr>
              <w:jc w:val="center"/>
              <w:rPr>
                <w:sz w:val="24"/>
                <w:szCs w:val="24"/>
              </w:rPr>
            </w:pPr>
            <w:r w:rsidRPr="00301B9E">
              <w:rPr>
                <w:sz w:val="24"/>
                <w:szCs w:val="24"/>
              </w:rPr>
              <w:lastRenderedPageBreak/>
              <w:t>каждый месяц</w:t>
            </w:r>
          </w:p>
        </w:tc>
      </w:tr>
      <w:tr w:rsidR="00953C91" w:rsidRPr="00301B9E" w:rsidTr="00953C91">
        <w:trPr>
          <w:jc w:val="center"/>
        </w:trPr>
        <w:tc>
          <w:tcPr>
            <w:tcW w:w="3140"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lastRenderedPageBreak/>
              <w:t>День самоуправления</w:t>
            </w:r>
          </w:p>
        </w:tc>
        <w:tc>
          <w:tcPr>
            <w:tcW w:w="1794"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1-11 классы</w:t>
            </w:r>
          </w:p>
        </w:tc>
        <w:tc>
          <w:tcPr>
            <w:tcW w:w="2615"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1-11 классы</w:t>
            </w:r>
          </w:p>
        </w:tc>
        <w:tc>
          <w:tcPr>
            <w:tcW w:w="1789"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27 января</w:t>
            </w:r>
          </w:p>
        </w:tc>
      </w:tr>
      <w:tr w:rsidR="00953C91" w:rsidRPr="00301B9E" w:rsidTr="00953C91">
        <w:trPr>
          <w:jc w:val="center"/>
        </w:trPr>
        <w:tc>
          <w:tcPr>
            <w:tcW w:w="3140"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Неделя гуманитарных дисциплин</w:t>
            </w:r>
          </w:p>
        </w:tc>
        <w:tc>
          <w:tcPr>
            <w:tcW w:w="1794"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1-11 классы</w:t>
            </w:r>
          </w:p>
        </w:tc>
        <w:tc>
          <w:tcPr>
            <w:tcW w:w="2615"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Рассказова О.К.</w:t>
            </w:r>
          </w:p>
        </w:tc>
        <w:tc>
          <w:tcPr>
            <w:tcW w:w="1789"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13-17 февраля</w:t>
            </w:r>
          </w:p>
        </w:tc>
      </w:tr>
      <w:tr w:rsidR="00953C91" w:rsidRPr="00301B9E" w:rsidTr="00953C91">
        <w:trPr>
          <w:jc w:val="center"/>
        </w:trPr>
        <w:tc>
          <w:tcPr>
            <w:tcW w:w="3140"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Неделя естественных наук</w:t>
            </w:r>
          </w:p>
        </w:tc>
        <w:tc>
          <w:tcPr>
            <w:tcW w:w="1794"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1-11 классы</w:t>
            </w:r>
          </w:p>
        </w:tc>
        <w:tc>
          <w:tcPr>
            <w:tcW w:w="2615"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proofErr w:type="spellStart"/>
            <w:r w:rsidRPr="00301B9E">
              <w:rPr>
                <w:sz w:val="24"/>
                <w:szCs w:val="24"/>
              </w:rPr>
              <w:t>Богатырева</w:t>
            </w:r>
            <w:proofErr w:type="spellEnd"/>
            <w:r w:rsidRPr="00301B9E">
              <w:rPr>
                <w:sz w:val="24"/>
                <w:szCs w:val="24"/>
              </w:rPr>
              <w:t xml:space="preserve"> Е.С.</w:t>
            </w:r>
          </w:p>
        </w:tc>
        <w:tc>
          <w:tcPr>
            <w:tcW w:w="1789"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Pr>
                <w:sz w:val="24"/>
                <w:szCs w:val="24"/>
              </w:rPr>
              <w:t>10-14</w:t>
            </w:r>
            <w:r w:rsidRPr="00301B9E">
              <w:rPr>
                <w:sz w:val="24"/>
                <w:szCs w:val="24"/>
              </w:rPr>
              <w:t xml:space="preserve"> апреля</w:t>
            </w:r>
          </w:p>
        </w:tc>
      </w:tr>
      <w:tr w:rsidR="00953C91" w:rsidRPr="00301B9E" w:rsidTr="00953C91">
        <w:trPr>
          <w:jc w:val="center"/>
        </w:trPr>
        <w:tc>
          <w:tcPr>
            <w:tcW w:w="3140"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Неделя искусств</w:t>
            </w:r>
          </w:p>
        </w:tc>
        <w:tc>
          <w:tcPr>
            <w:tcW w:w="1794"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1-11 классы</w:t>
            </w:r>
          </w:p>
        </w:tc>
        <w:tc>
          <w:tcPr>
            <w:tcW w:w="2615"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Антипова Л.А.</w:t>
            </w:r>
          </w:p>
          <w:p w:rsidR="00953C91" w:rsidRPr="00301B9E" w:rsidRDefault="00953C91" w:rsidP="00953C91">
            <w:pPr>
              <w:jc w:val="center"/>
              <w:rPr>
                <w:sz w:val="24"/>
                <w:szCs w:val="24"/>
              </w:rPr>
            </w:pPr>
            <w:r w:rsidRPr="00301B9E">
              <w:rPr>
                <w:sz w:val="24"/>
                <w:szCs w:val="24"/>
              </w:rPr>
              <w:t>Давыдов А.П.</w:t>
            </w:r>
          </w:p>
          <w:p w:rsidR="00953C91" w:rsidRPr="00301B9E" w:rsidRDefault="00953C91" w:rsidP="00953C91">
            <w:pPr>
              <w:jc w:val="center"/>
              <w:rPr>
                <w:sz w:val="24"/>
                <w:szCs w:val="24"/>
              </w:rPr>
            </w:pPr>
            <w:r w:rsidRPr="00301B9E">
              <w:rPr>
                <w:sz w:val="24"/>
                <w:szCs w:val="24"/>
              </w:rPr>
              <w:t>Соколова Л.А.</w:t>
            </w:r>
          </w:p>
          <w:p w:rsidR="00953C91" w:rsidRPr="00301B9E" w:rsidRDefault="00953C91" w:rsidP="00953C91">
            <w:pPr>
              <w:jc w:val="center"/>
              <w:rPr>
                <w:sz w:val="24"/>
                <w:szCs w:val="24"/>
              </w:rPr>
            </w:pPr>
            <w:r w:rsidRPr="00301B9E">
              <w:rPr>
                <w:sz w:val="24"/>
                <w:szCs w:val="24"/>
              </w:rPr>
              <w:t>Орлова А.С.</w:t>
            </w:r>
          </w:p>
          <w:p w:rsidR="00953C91" w:rsidRPr="00301B9E" w:rsidRDefault="00953C91" w:rsidP="00953C91">
            <w:pPr>
              <w:jc w:val="center"/>
              <w:rPr>
                <w:sz w:val="24"/>
                <w:szCs w:val="24"/>
              </w:rPr>
            </w:pPr>
            <w:proofErr w:type="spellStart"/>
            <w:r w:rsidRPr="00301B9E">
              <w:rPr>
                <w:sz w:val="24"/>
                <w:szCs w:val="24"/>
              </w:rPr>
              <w:t>Папунова</w:t>
            </w:r>
            <w:proofErr w:type="spellEnd"/>
            <w:r w:rsidRPr="00301B9E">
              <w:rPr>
                <w:sz w:val="24"/>
                <w:szCs w:val="24"/>
              </w:rPr>
              <w:t xml:space="preserve"> А.А.</w:t>
            </w:r>
          </w:p>
          <w:p w:rsidR="00953C91" w:rsidRPr="00301B9E" w:rsidRDefault="00953C91" w:rsidP="00953C91">
            <w:pPr>
              <w:jc w:val="center"/>
              <w:rPr>
                <w:sz w:val="24"/>
                <w:szCs w:val="24"/>
              </w:rPr>
            </w:pPr>
            <w:r w:rsidRPr="00301B9E">
              <w:rPr>
                <w:sz w:val="24"/>
                <w:szCs w:val="24"/>
              </w:rPr>
              <w:t>Ушакова А.Ю.</w:t>
            </w:r>
          </w:p>
        </w:tc>
        <w:tc>
          <w:tcPr>
            <w:tcW w:w="1789" w:type="dxa"/>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24-28 апреля</w:t>
            </w:r>
          </w:p>
        </w:tc>
      </w:tr>
      <w:tr w:rsidR="00953C91" w:rsidRPr="00301B9E" w:rsidTr="00953C91">
        <w:trPr>
          <w:jc w:val="center"/>
        </w:trPr>
        <w:tc>
          <w:tcPr>
            <w:tcW w:w="9338" w:type="dxa"/>
            <w:gridSpan w:val="4"/>
            <w:tcBorders>
              <w:top w:val="single" w:sz="4" w:space="0" w:color="auto"/>
              <w:left w:val="single" w:sz="4" w:space="0" w:color="auto"/>
              <w:bottom w:val="single" w:sz="4" w:space="0" w:color="auto"/>
              <w:right w:val="single" w:sz="4" w:space="0" w:color="auto"/>
            </w:tcBorders>
            <w:hideMark/>
          </w:tcPr>
          <w:p w:rsidR="00953C91" w:rsidRPr="00301B9E" w:rsidRDefault="00953C91" w:rsidP="00953C91">
            <w:pPr>
              <w:jc w:val="center"/>
              <w:rPr>
                <w:sz w:val="24"/>
                <w:szCs w:val="24"/>
              </w:rPr>
            </w:pPr>
            <w:r w:rsidRPr="00301B9E">
              <w:rPr>
                <w:sz w:val="24"/>
                <w:szCs w:val="24"/>
              </w:rPr>
              <w:t>Занятия мастерских внеурочной деятельности «Формула профессии» и «Я ПРОФИ» в течение учебного года</w:t>
            </w:r>
          </w:p>
        </w:tc>
      </w:tr>
    </w:tbl>
    <w:p w:rsidR="00953C91" w:rsidRPr="00E63F92" w:rsidRDefault="00953C91" w:rsidP="00953C91">
      <w:pPr>
        <w:jc w:val="both"/>
        <w:rPr>
          <w:sz w:val="24"/>
          <w:szCs w:val="24"/>
        </w:rPr>
      </w:pPr>
    </w:p>
    <w:p w:rsidR="00953C91" w:rsidRDefault="00953C91" w:rsidP="00953C91">
      <w:pPr>
        <w:jc w:val="both"/>
        <w:rPr>
          <w:sz w:val="24"/>
          <w:szCs w:val="24"/>
        </w:rPr>
      </w:pPr>
      <w:r>
        <w:rPr>
          <w:sz w:val="24"/>
          <w:szCs w:val="24"/>
        </w:rPr>
        <w:tab/>
        <w:t>По результатам проведения традиционных общешкольных мероприятий состоялись планерки классных руководителей, на которых педагоги обсуждали и анализировали проведенные мероприятия.</w:t>
      </w:r>
    </w:p>
    <w:p w:rsidR="00953C91" w:rsidRDefault="00953C91" w:rsidP="00953C91">
      <w:pPr>
        <w:ind w:firstLine="708"/>
        <w:jc w:val="both"/>
        <w:rPr>
          <w:sz w:val="24"/>
          <w:szCs w:val="24"/>
        </w:rPr>
      </w:pPr>
      <w:r>
        <w:rPr>
          <w:sz w:val="24"/>
          <w:szCs w:val="24"/>
        </w:rPr>
        <w:t xml:space="preserve">В процессе воспитательной работы во </w:t>
      </w:r>
      <w:r>
        <w:rPr>
          <w:sz w:val="24"/>
          <w:szCs w:val="24"/>
          <w:lang w:val="en-US"/>
        </w:rPr>
        <w:t>II</w:t>
      </w:r>
      <w:r>
        <w:rPr>
          <w:sz w:val="24"/>
          <w:szCs w:val="24"/>
        </w:rPr>
        <w:t xml:space="preserve"> полугодии было уделено большое внимание развитию ученического самоуправления и </w:t>
      </w:r>
      <w:proofErr w:type="spellStart"/>
      <w:r>
        <w:rPr>
          <w:sz w:val="24"/>
          <w:szCs w:val="24"/>
        </w:rPr>
        <w:t>профориентационной</w:t>
      </w:r>
      <w:proofErr w:type="spellEnd"/>
      <w:r>
        <w:rPr>
          <w:sz w:val="24"/>
          <w:szCs w:val="24"/>
        </w:rPr>
        <w:t xml:space="preserve"> деятельности. Несмотря на то, что общешкольной ярмарки профессий провести </w:t>
      </w:r>
      <w:proofErr w:type="gramStart"/>
      <w:r>
        <w:rPr>
          <w:sz w:val="24"/>
          <w:szCs w:val="24"/>
        </w:rPr>
        <w:t>с</w:t>
      </w:r>
      <w:proofErr w:type="gramEnd"/>
      <w:r>
        <w:rPr>
          <w:sz w:val="24"/>
          <w:szCs w:val="24"/>
        </w:rPr>
        <w:t xml:space="preserve"> связи с техническими трудностями не удалось, классные руководители провели мини-ярмарки и продолжили знакомить детей с миром профессий в рамках классных часов и работы группы продленного дня. Классные руководители и заместитель директора по ВР организовали несколько встреч с представителями различных профессий, большинство из которых родители и члены семей обучающихся, что позволило решить еще одну важнейшую воспитательную задачу – сближение школы и семьи. А заседание Педагогического совета было проведено по теме направлений сотрудничества школы и семьи. Таким образом, воспитательная работа в школе имеет скоординированный характер и комплексно помогает реализовать поставленные воспитательные цели.</w:t>
      </w:r>
    </w:p>
    <w:p w:rsidR="00953C91" w:rsidRDefault="00953C91" w:rsidP="00953C91">
      <w:pPr>
        <w:ind w:firstLine="708"/>
        <w:jc w:val="both"/>
        <w:rPr>
          <w:sz w:val="24"/>
          <w:szCs w:val="24"/>
        </w:rPr>
      </w:pPr>
      <w:r>
        <w:rPr>
          <w:sz w:val="24"/>
          <w:szCs w:val="24"/>
        </w:rPr>
        <w:t>Ученическое самоуправление в большей степени было реализовано через проведение дня самоуправления.</w:t>
      </w:r>
      <w:r w:rsidRPr="000D72F5">
        <w:rPr>
          <w:sz w:val="24"/>
          <w:szCs w:val="24"/>
        </w:rPr>
        <w:t xml:space="preserve"> </w:t>
      </w:r>
      <w:r>
        <w:rPr>
          <w:sz w:val="24"/>
          <w:szCs w:val="24"/>
        </w:rPr>
        <w:t xml:space="preserve">Обучающиеся 9-11 классов выступили в роли директора, заместителя директора по учебно-воспитательной работе и, конечно, учителей-предметников и классных руководителей. Ребята организовали во всех классах уроки русского языка и литературы, математики, английского языка, биологии и географии, истории и физики, ИЗО и физической культуры. В свою очередь учителя выступили в роли старшеклассников и в течение всего дня не только учились, но и провели вместе со своим классным руководителем классный час. А </w:t>
      </w:r>
      <w:proofErr w:type="spellStart"/>
      <w:r>
        <w:rPr>
          <w:sz w:val="24"/>
          <w:szCs w:val="24"/>
        </w:rPr>
        <w:t>профориентационная</w:t>
      </w:r>
      <w:proofErr w:type="spellEnd"/>
      <w:r>
        <w:rPr>
          <w:sz w:val="24"/>
          <w:szCs w:val="24"/>
        </w:rPr>
        <w:t xml:space="preserve"> работы была также поддержана предметными неделями, которые прошли в традиционном формате.</w:t>
      </w:r>
      <w:r w:rsidRPr="0098478A">
        <w:rPr>
          <w:sz w:val="24"/>
          <w:szCs w:val="24"/>
        </w:rPr>
        <w:t xml:space="preserve"> </w:t>
      </w:r>
      <w:r>
        <w:rPr>
          <w:sz w:val="24"/>
          <w:szCs w:val="24"/>
        </w:rPr>
        <w:t xml:space="preserve">В рамках недели гуманитарных дисциплин среди общешкольных мероприятий следует отметить поэтические поединки школьников в соревновательном режиме. Данный формат поединков уже становится традицией, что очень нравится обучающимся. В этом учебном году на поэтических поединках выступали с прочтением поэзии и педагоги кафедры. Высокий уровень подготовки продемонстрировали обучающиеся на общешкольном конкурсе чтецов в рамках Всероссийского конкурса чтецов «Живая классика». Основным условием было прочтение прозы внепрограммного произведения. По результатам данного конкурса выявлены победители, которые будут представлять школу на муниципальном уровне, Ярцева Софья, </w:t>
      </w:r>
      <w:proofErr w:type="spellStart"/>
      <w:r>
        <w:rPr>
          <w:sz w:val="24"/>
          <w:szCs w:val="24"/>
        </w:rPr>
        <w:t>Сундукова</w:t>
      </w:r>
      <w:proofErr w:type="spellEnd"/>
      <w:r>
        <w:rPr>
          <w:sz w:val="24"/>
          <w:szCs w:val="24"/>
        </w:rPr>
        <w:t xml:space="preserve"> Арина, Панина Анна. А закончилась неделя гуманитарных дисциплин общешкольной игрой «Что? Где? Когда?» интеллектуальных знатоков гуманитарных дисциплин с 7 по 11 классы против знатоков учителей кафедры гуманитарных дисциплин. На неделе естественнонаучных дисциплин также была проведена игра «Что? Где? Когда?» интеллектуальных знатоков только естественнонаучных дисциплин с 7 по 11 классы против знатоков учителей биологии, физики, химии. Формат игры «Что? Где? Когда?» не только </w:t>
      </w:r>
      <w:proofErr w:type="gramStart"/>
      <w:r>
        <w:rPr>
          <w:sz w:val="24"/>
          <w:szCs w:val="24"/>
        </w:rPr>
        <w:t>интересен</w:t>
      </w:r>
      <w:proofErr w:type="gramEnd"/>
      <w:r>
        <w:rPr>
          <w:sz w:val="24"/>
          <w:szCs w:val="24"/>
        </w:rPr>
        <w:t xml:space="preserve"> обучающимся, но и является эффективным методом формирования </w:t>
      </w:r>
      <w:proofErr w:type="spellStart"/>
      <w:r>
        <w:rPr>
          <w:sz w:val="24"/>
          <w:szCs w:val="24"/>
        </w:rPr>
        <w:lastRenderedPageBreak/>
        <w:t>метапредметных</w:t>
      </w:r>
      <w:proofErr w:type="spellEnd"/>
      <w:r>
        <w:rPr>
          <w:sz w:val="24"/>
          <w:szCs w:val="24"/>
        </w:rPr>
        <w:t xml:space="preserve"> и личностных результатов обучающихся.</w:t>
      </w:r>
      <w:r w:rsidRPr="001A28D4">
        <w:rPr>
          <w:sz w:val="24"/>
          <w:szCs w:val="24"/>
        </w:rPr>
        <w:t xml:space="preserve"> </w:t>
      </w:r>
      <w:r>
        <w:rPr>
          <w:sz w:val="24"/>
          <w:szCs w:val="24"/>
        </w:rPr>
        <w:t>В рамках недели и в честь Дня космонавтики 12 апреля в школе прошли соревнования по запуску бумажных самолетиков среди учеников 1-9 классов. Ребята делали самолетики и запускали их на улице, а члены жюри оценивали полеты по длительности и дальности, также ребята получили призы и в номинации «Оригинальность конструкции».</w:t>
      </w:r>
    </w:p>
    <w:p w:rsidR="00953C91" w:rsidRDefault="00953C91" w:rsidP="00953C91">
      <w:pPr>
        <w:ind w:firstLine="708"/>
        <w:jc w:val="both"/>
        <w:rPr>
          <w:sz w:val="24"/>
          <w:szCs w:val="24"/>
        </w:rPr>
      </w:pPr>
      <w:r>
        <w:rPr>
          <w:sz w:val="24"/>
          <w:szCs w:val="24"/>
        </w:rPr>
        <w:t>Г</w:t>
      </w:r>
      <w:r w:rsidRPr="006A7917">
        <w:rPr>
          <w:bCs/>
          <w:sz w:val="24"/>
          <w:szCs w:val="24"/>
        </w:rPr>
        <w:t>ражданское</w:t>
      </w:r>
      <w:r>
        <w:rPr>
          <w:bCs/>
          <w:sz w:val="24"/>
          <w:szCs w:val="24"/>
        </w:rPr>
        <w:t xml:space="preserve">, патриотическое, </w:t>
      </w:r>
      <w:r w:rsidRPr="006A7917">
        <w:rPr>
          <w:bCs/>
          <w:sz w:val="24"/>
          <w:szCs w:val="24"/>
        </w:rPr>
        <w:t>физическое воспитание</w:t>
      </w:r>
      <w:r>
        <w:rPr>
          <w:sz w:val="24"/>
          <w:szCs w:val="24"/>
        </w:rPr>
        <w:t xml:space="preserve"> были </w:t>
      </w:r>
      <w:proofErr w:type="gramStart"/>
      <w:r>
        <w:rPr>
          <w:sz w:val="24"/>
          <w:szCs w:val="24"/>
        </w:rPr>
        <w:t>реализованы</w:t>
      </w:r>
      <w:proofErr w:type="gramEnd"/>
      <w:r>
        <w:rPr>
          <w:sz w:val="24"/>
          <w:szCs w:val="24"/>
        </w:rPr>
        <w:t xml:space="preserve"> в том числе через игры, посвященные Дню Защитника Отечества – в начальной школе «</w:t>
      </w:r>
      <w:proofErr w:type="spellStart"/>
      <w:r>
        <w:rPr>
          <w:sz w:val="24"/>
          <w:szCs w:val="24"/>
        </w:rPr>
        <w:t>Зарничка</w:t>
      </w:r>
      <w:proofErr w:type="spellEnd"/>
      <w:r>
        <w:rPr>
          <w:sz w:val="24"/>
          <w:szCs w:val="24"/>
        </w:rPr>
        <w:t>», в старшей школе – «Вперед, мальчишки и девчонки!».</w:t>
      </w:r>
      <w:r w:rsidRPr="001A1226">
        <w:rPr>
          <w:sz w:val="24"/>
          <w:szCs w:val="24"/>
        </w:rPr>
        <w:t xml:space="preserve"> </w:t>
      </w:r>
      <w:proofErr w:type="gramStart"/>
      <w:r>
        <w:rPr>
          <w:sz w:val="24"/>
          <w:szCs w:val="24"/>
        </w:rPr>
        <w:t>К</w:t>
      </w:r>
      <w:proofErr w:type="gramEnd"/>
      <w:r>
        <w:rPr>
          <w:sz w:val="24"/>
          <w:szCs w:val="24"/>
        </w:rPr>
        <w:t xml:space="preserve"> Дню защитника Отечества 22-23 февраля состоялась игра «Вперед, мальчишки и девчонки!» для учеников 6-11 классов, посвященная основам безопасности жизнедеятельности. Игра проходила в несколько этапов – марш-бросок в лесу по спасению «раненого», состязания в рамках «Курса молодого спасателя», спортивные соревнования в школе, творческие конкурсы. Ребята были разделены на две команды и заранее готовились к игре, придумывали название, девиз, форму, тренировались, чтобы одержать победу в спортивных, интеллектуальных и творческих конкурсах. В этом учебном году игра проводилась совместно с Российским союзом спасателей. В процессе подготовки к игре спасателями были проведены занятия по оказанию первой помощи, правильным действиям во время пожара и умению использовать огнетушители, в рамках самой игры ребята попробовали на практике применить полученные знания. Игра получилась не только яркой и эмоционально насыщенной, но и очень полезной, каждый участник получил ценные знания и умения, которые может применять и в жизни. В дальнейшей воспитательной работе планируется продолжить сотрудничество с Российским союзом спасателей, которое является также частью работы в рамках социального партнерства.</w:t>
      </w:r>
    </w:p>
    <w:p w:rsidR="00953C91" w:rsidRDefault="00953C91" w:rsidP="00953C91">
      <w:pPr>
        <w:ind w:firstLine="708"/>
        <w:jc w:val="both"/>
        <w:rPr>
          <w:sz w:val="24"/>
          <w:szCs w:val="24"/>
        </w:rPr>
      </w:pPr>
      <w:r>
        <w:rPr>
          <w:sz w:val="24"/>
          <w:szCs w:val="24"/>
        </w:rPr>
        <w:t>Большую роль в формировании патриотических ценностей традиционно играют мероприятия, посвященные Дню Победы. 5</w:t>
      </w:r>
      <w:r w:rsidRPr="007107F1">
        <w:rPr>
          <w:sz w:val="24"/>
          <w:szCs w:val="24"/>
        </w:rPr>
        <w:t xml:space="preserve"> мая ученики 1-11 классов участвовали в торжественной линейке, посвященной Дню Победы, и возложили цветы к обелиску </w:t>
      </w:r>
      <w:proofErr w:type="gramStart"/>
      <w:r w:rsidRPr="007107F1">
        <w:rPr>
          <w:sz w:val="24"/>
          <w:szCs w:val="24"/>
        </w:rPr>
        <w:t>павшим</w:t>
      </w:r>
      <w:proofErr w:type="gramEnd"/>
      <w:r w:rsidRPr="007107F1">
        <w:rPr>
          <w:sz w:val="24"/>
          <w:szCs w:val="24"/>
        </w:rPr>
        <w:t xml:space="preserve"> в годы Великой Отечественной войны в п. </w:t>
      </w:r>
      <w:proofErr w:type="spellStart"/>
      <w:r w:rsidRPr="007107F1">
        <w:rPr>
          <w:sz w:val="24"/>
          <w:szCs w:val="24"/>
        </w:rPr>
        <w:t>Кожухово</w:t>
      </w:r>
      <w:proofErr w:type="spellEnd"/>
      <w:r w:rsidRPr="007107F1">
        <w:rPr>
          <w:sz w:val="24"/>
          <w:szCs w:val="24"/>
        </w:rPr>
        <w:t xml:space="preserve">. В этот же день в актовом зале школы в рамках </w:t>
      </w:r>
      <w:r>
        <w:rPr>
          <w:sz w:val="24"/>
          <w:szCs w:val="24"/>
        </w:rPr>
        <w:t>историко-биографического проекта</w:t>
      </w:r>
      <w:r w:rsidRPr="007107F1">
        <w:rPr>
          <w:sz w:val="24"/>
          <w:szCs w:val="24"/>
        </w:rPr>
        <w:t xml:space="preserve"> </w:t>
      </w:r>
      <w:r>
        <w:rPr>
          <w:sz w:val="24"/>
          <w:szCs w:val="24"/>
        </w:rPr>
        <w:t>«</w:t>
      </w:r>
      <w:r w:rsidRPr="007107F1">
        <w:rPr>
          <w:sz w:val="24"/>
          <w:szCs w:val="24"/>
        </w:rPr>
        <w:t>Книга памяти</w:t>
      </w:r>
      <w:r>
        <w:rPr>
          <w:sz w:val="24"/>
          <w:szCs w:val="24"/>
        </w:rPr>
        <w:t>»</w:t>
      </w:r>
      <w:r w:rsidRPr="007107F1">
        <w:rPr>
          <w:sz w:val="24"/>
          <w:szCs w:val="24"/>
        </w:rPr>
        <w:t xml:space="preserve"> школьники рассказывали о своих родственниках, которые принимали участие в Великой Отечественной войне, о тех, кто воевал или работал в тылу. "Книга памяти" – продолжение большой работы по сбору информации о героях войны.</w:t>
      </w:r>
    </w:p>
    <w:p w:rsidR="00953C91" w:rsidRDefault="00953C91" w:rsidP="00953C91">
      <w:pPr>
        <w:ind w:firstLine="708"/>
        <w:jc w:val="both"/>
        <w:rPr>
          <w:sz w:val="24"/>
          <w:szCs w:val="24"/>
        </w:rPr>
      </w:pPr>
      <w:r>
        <w:rPr>
          <w:sz w:val="24"/>
          <w:szCs w:val="24"/>
        </w:rPr>
        <w:t xml:space="preserve">Эстетическое воспитание реализуется в самых разнообразных формах в течение учебного года, однако квинтэссенцией является неделя искусств. 28 апреля состоялась премьера спектакля «Муха-Цокотуха» школьной театральной студии под руководством Антиповой Л.А. Главные актеры – ученики 3 класса показали на школьной сцене известный сюжет К.И. Чуковского, дополнив его веселыми песнями и танцами. Колоритные костюмы, яркие декорации, оригинальная режиссерская задумка и искренняя игра маленьких актеров сделали спектакль смешным и в то же время поучительным. В рамках недели искусств также состоялся отчетный концерт студии игры на гитаре под руководством Давыдова А.П., отчетный концерт по хореографии «Следуй за мечтой!» под руководством </w:t>
      </w:r>
      <w:proofErr w:type="spellStart"/>
      <w:r>
        <w:rPr>
          <w:sz w:val="24"/>
          <w:szCs w:val="24"/>
        </w:rPr>
        <w:t>Папуновой</w:t>
      </w:r>
      <w:proofErr w:type="spellEnd"/>
      <w:r>
        <w:rPr>
          <w:sz w:val="24"/>
          <w:szCs w:val="24"/>
        </w:rPr>
        <w:t xml:space="preserve"> А.А., отчетный концерт по фольклору под руководством Соколовой Л.А.</w:t>
      </w:r>
    </w:p>
    <w:p w:rsidR="00953C91" w:rsidRDefault="00953C91" w:rsidP="00953C91">
      <w:pPr>
        <w:ind w:firstLine="708"/>
        <w:jc w:val="both"/>
        <w:rPr>
          <w:sz w:val="24"/>
          <w:szCs w:val="24"/>
        </w:rPr>
      </w:pPr>
      <w:r>
        <w:rPr>
          <w:sz w:val="24"/>
          <w:szCs w:val="24"/>
        </w:rPr>
        <w:t xml:space="preserve">Направление воспитательной работы – ценность научного познания реализуется не только через предметные недели, но и проектно-исследовательская деятельность, которая была организована в течение всего учебного года, а 17-23 апреля состоялась школьная научно-практическая конференция «Твои возможности безграничны». Ученики 5-11 классов защищали как групповые, так и </w:t>
      </w:r>
      <w:proofErr w:type="gramStart"/>
      <w:r>
        <w:rPr>
          <w:sz w:val="24"/>
          <w:szCs w:val="24"/>
        </w:rPr>
        <w:t>индивидуальные проекты</w:t>
      </w:r>
      <w:proofErr w:type="gramEnd"/>
      <w:r>
        <w:rPr>
          <w:sz w:val="24"/>
          <w:szCs w:val="24"/>
        </w:rPr>
        <w:t>. По форме и содержанию работы были разнообразными – от непосредственно проектных работ с конечным продуктом до исследовательских в области гуманитарных, естественных, точных наук, искусства и творчества.</w:t>
      </w:r>
    </w:p>
    <w:p w:rsidR="00953C91" w:rsidRDefault="00953C91" w:rsidP="00953C91">
      <w:pPr>
        <w:ind w:firstLine="708"/>
        <w:jc w:val="both"/>
        <w:rPr>
          <w:sz w:val="24"/>
          <w:szCs w:val="24"/>
        </w:rPr>
      </w:pPr>
      <w:r>
        <w:rPr>
          <w:sz w:val="24"/>
          <w:szCs w:val="24"/>
        </w:rPr>
        <w:t xml:space="preserve">Классные руководители имеют возможность организовать внешкольные мероприятия, экскурсионные поездки и посещение музеев и театров, регулярно стараются знакомить обучающихся с культурными ценностями и достижениями театрального и кинематографического искусства, в том числе проводят виртуальные экскурсии по музеям </w:t>
      </w:r>
      <w:r>
        <w:rPr>
          <w:sz w:val="24"/>
          <w:szCs w:val="24"/>
        </w:rPr>
        <w:lastRenderedPageBreak/>
        <w:t xml:space="preserve">мира. Более того экскурсионную деятельность классные руководители организуют в соответствии с рабочей программой курса внеурочной деятельности «Экскурс и Я». Для старшеклассников на весенних каникулах была организована многодневная экскурсионная поездка в Псков, </w:t>
      </w:r>
      <w:r w:rsidRPr="00F75896">
        <w:rPr>
          <w:sz w:val="24"/>
          <w:szCs w:val="24"/>
        </w:rPr>
        <w:t>где</w:t>
      </w:r>
      <w:r>
        <w:rPr>
          <w:sz w:val="24"/>
          <w:szCs w:val="24"/>
        </w:rPr>
        <w:t xml:space="preserve"> ребята</w:t>
      </w:r>
      <w:r w:rsidRPr="00F75896">
        <w:rPr>
          <w:sz w:val="24"/>
          <w:szCs w:val="24"/>
        </w:rPr>
        <w:t xml:space="preserve"> </w:t>
      </w:r>
      <w:r>
        <w:rPr>
          <w:sz w:val="24"/>
          <w:szCs w:val="24"/>
        </w:rPr>
        <w:t xml:space="preserve">продолжили изучать литературное творчество А.С. Пушкина, начатое еще на осенних каникулах в Санкт-Петербурге. </w:t>
      </w:r>
      <w:r w:rsidRPr="00F75896">
        <w:rPr>
          <w:sz w:val="24"/>
          <w:szCs w:val="24"/>
        </w:rPr>
        <w:t xml:space="preserve">Ученики 9-11 классов вместе с классными руководителями и учителями-предметниками посетили </w:t>
      </w:r>
      <w:r>
        <w:rPr>
          <w:sz w:val="24"/>
          <w:szCs w:val="24"/>
        </w:rPr>
        <w:t xml:space="preserve">Псковский Кремль, Пушкинские горы, усадьбы </w:t>
      </w:r>
      <w:proofErr w:type="spellStart"/>
      <w:r>
        <w:rPr>
          <w:sz w:val="24"/>
          <w:szCs w:val="24"/>
        </w:rPr>
        <w:t>Тригорское</w:t>
      </w:r>
      <w:proofErr w:type="spellEnd"/>
      <w:r>
        <w:rPr>
          <w:sz w:val="24"/>
          <w:szCs w:val="24"/>
        </w:rPr>
        <w:t xml:space="preserve"> и Михайловское. Ученики 3-5 классов посетили Коломну, ученики 6 класса – Тулу. </w:t>
      </w:r>
      <w:proofErr w:type="gramStart"/>
      <w:r>
        <w:rPr>
          <w:sz w:val="24"/>
          <w:szCs w:val="24"/>
        </w:rPr>
        <w:t xml:space="preserve">В рамках экскурсионной деятельности классные руководители также решают задачи в рамках профориентации, во-первых, организованы экскурсии на производство (например, </w:t>
      </w:r>
      <w:proofErr w:type="spellStart"/>
      <w:r>
        <w:rPr>
          <w:sz w:val="24"/>
          <w:szCs w:val="24"/>
        </w:rPr>
        <w:t>Богородский</w:t>
      </w:r>
      <w:proofErr w:type="spellEnd"/>
      <w:r>
        <w:rPr>
          <w:sz w:val="24"/>
          <w:szCs w:val="24"/>
        </w:rPr>
        <w:t xml:space="preserve"> хладокомбинат, </w:t>
      </w:r>
      <w:proofErr w:type="spellStart"/>
      <w:r>
        <w:rPr>
          <w:sz w:val="24"/>
          <w:szCs w:val="24"/>
        </w:rPr>
        <w:t>агрохолдинг</w:t>
      </w:r>
      <w:proofErr w:type="spellEnd"/>
      <w:r>
        <w:rPr>
          <w:sz w:val="24"/>
          <w:szCs w:val="24"/>
        </w:rPr>
        <w:t xml:space="preserve"> «Московский и т.д.), во-вторых, посещение научно-производственных центров (Центр подготовки космонавтов в Звездном городке, РКК «Энергия» в Королеве, завод в Лыткарино и т.д.), в-третьих, экскурсии, в рамках которых обучающиеся знакомятся с творческими профессиями (</w:t>
      </w:r>
      <w:proofErr w:type="spellStart"/>
      <w:r>
        <w:rPr>
          <w:sz w:val="24"/>
          <w:szCs w:val="24"/>
        </w:rPr>
        <w:t>закулисье</w:t>
      </w:r>
      <w:proofErr w:type="spellEnd"/>
      <w:r>
        <w:rPr>
          <w:sz w:val="24"/>
          <w:szCs w:val="24"/>
        </w:rPr>
        <w:t xml:space="preserve"> театра МХТ, МАМТ имени</w:t>
      </w:r>
      <w:proofErr w:type="gramEnd"/>
      <w:r>
        <w:rPr>
          <w:sz w:val="24"/>
          <w:szCs w:val="24"/>
        </w:rPr>
        <w:t xml:space="preserve"> </w:t>
      </w:r>
      <w:proofErr w:type="gramStart"/>
      <w:r>
        <w:rPr>
          <w:sz w:val="24"/>
          <w:szCs w:val="24"/>
        </w:rPr>
        <w:t>Станиславского и Немировича-Данченко, театра кукол Образцова и т.д.), в-четвертых, для старшеклассников экскурсии в ЦБ России и Государственную Думу РФ.</w:t>
      </w:r>
      <w:proofErr w:type="gramEnd"/>
    </w:p>
    <w:p w:rsidR="00953C91" w:rsidRDefault="00953C91" w:rsidP="00953C91">
      <w:pPr>
        <w:ind w:firstLine="708"/>
        <w:jc w:val="both"/>
        <w:rPr>
          <w:sz w:val="24"/>
          <w:szCs w:val="24"/>
        </w:rPr>
      </w:pPr>
      <w:r>
        <w:rPr>
          <w:sz w:val="24"/>
          <w:szCs w:val="24"/>
        </w:rPr>
        <w:t>Количество экскурсий отражено в диаграмме</w:t>
      </w:r>
    </w:p>
    <w:p w:rsidR="00953C91" w:rsidRDefault="00953C91" w:rsidP="00531474">
      <w:pPr>
        <w:ind w:firstLine="708"/>
        <w:jc w:val="center"/>
        <w:rPr>
          <w:sz w:val="24"/>
          <w:szCs w:val="24"/>
        </w:rPr>
      </w:pPr>
      <w:r>
        <w:rPr>
          <w:noProof/>
          <w:sz w:val="24"/>
          <w:szCs w:val="24"/>
        </w:rPr>
        <w:drawing>
          <wp:inline distT="0" distB="0" distL="0" distR="0">
            <wp:extent cx="3641090" cy="2703444"/>
            <wp:effectExtent l="19050" t="0" r="16510" b="1656"/>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53C91" w:rsidRDefault="00953C91" w:rsidP="00953C91">
      <w:pPr>
        <w:pStyle w:val="af8"/>
        <w:spacing w:after="0"/>
        <w:ind w:left="0"/>
        <w:jc w:val="both"/>
        <w:rPr>
          <w:rFonts w:ascii="Times New Roman" w:hAnsi="Times New Roman"/>
          <w:sz w:val="24"/>
          <w:szCs w:val="24"/>
        </w:rPr>
      </w:pPr>
      <w:r>
        <w:rPr>
          <w:rFonts w:ascii="Times New Roman" w:hAnsi="Times New Roman"/>
          <w:sz w:val="24"/>
          <w:szCs w:val="24"/>
        </w:rPr>
        <w:tab/>
        <w:t>Количество посещенных спектаклей в театрах Москвы отражено в диаграмме</w:t>
      </w:r>
    </w:p>
    <w:p w:rsidR="00953C91" w:rsidRDefault="00953C91" w:rsidP="00531474">
      <w:pPr>
        <w:pStyle w:val="af8"/>
        <w:spacing w:after="0"/>
        <w:ind w:left="0"/>
        <w:jc w:val="center"/>
        <w:rPr>
          <w:rFonts w:ascii="Times New Roman" w:hAnsi="Times New Roman"/>
          <w:sz w:val="24"/>
          <w:szCs w:val="24"/>
        </w:rPr>
      </w:pPr>
      <w:r>
        <w:rPr>
          <w:rFonts w:ascii="Times New Roman" w:hAnsi="Times New Roman"/>
          <w:noProof/>
          <w:sz w:val="24"/>
          <w:szCs w:val="24"/>
        </w:rPr>
        <w:drawing>
          <wp:inline distT="0" distB="0" distL="0" distR="0">
            <wp:extent cx="3869138" cy="2743200"/>
            <wp:effectExtent l="19050" t="0" r="17062" b="0"/>
            <wp:docPr id="1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53C91" w:rsidRDefault="00953C91" w:rsidP="00953C91">
      <w:pPr>
        <w:pStyle w:val="af8"/>
        <w:spacing w:after="0"/>
        <w:ind w:left="0"/>
        <w:jc w:val="both"/>
        <w:rPr>
          <w:rFonts w:ascii="Times New Roman" w:hAnsi="Times New Roman"/>
          <w:sz w:val="24"/>
          <w:szCs w:val="24"/>
        </w:rPr>
      </w:pPr>
    </w:p>
    <w:p w:rsidR="00953C91" w:rsidRDefault="00953C91" w:rsidP="00953C91">
      <w:pPr>
        <w:pStyle w:val="af8"/>
        <w:spacing w:after="0"/>
        <w:ind w:left="0" w:firstLine="708"/>
        <w:jc w:val="both"/>
        <w:rPr>
          <w:rFonts w:ascii="Times New Roman" w:hAnsi="Times New Roman"/>
          <w:sz w:val="24"/>
          <w:szCs w:val="24"/>
        </w:rPr>
      </w:pPr>
      <w:r>
        <w:rPr>
          <w:rFonts w:ascii="Times New Roman" w:hAnsi="Times New Roman"/>
          <w:sz w:val="24"/>
          <w:szCs w:val="24"/>
        </w:rPr>
        <w:t xml:space="preserve">Работа с родителями классными руководителями ведется регулярно в формате индивидуальных бесед, тематических родительских собраний и организации консультаций с </w:t>
      </w:r>
      <w:r>
        <w:rPr>
          <w:rFonts w:ascii="Times New Roman" w:hAnsi="Times New Roman"/>
          <w:sz w:val="24"/>
          <w:szCs w:val="24"/>
        </w:rPr>
        <w:lastRenderedPageBreak/>
        <w:t xml:space="preserve">учителями-предметниками. </w:t>
      </w:r>
      <w:proofErr w:type="gramStart"/>
      <w:r>
        <w:rPr>
          <w:rFonts w:ascii="Times New Roman" w:hAnsi="Times New Roman"/>
          <w:sz w:val="24"/>
          <w:szCs w:val="24"/>
        </w:rPr>
        <w:t xml:space="preserve">Во </w:t>
      </w:r>
      <w:r>
        <w:rPr>
          <w:rFonts w:ascii="Times New Roman" w:hAnsi="Times New Roman"/>
          <w:sz w:val="24"/>
          <w:szCs w:val="24"/>
          <w:lang w:val="en-US"/>
        </w:rPr>
        <w:t>II</w:t>
      </w:r>
      <w:r>
        <w:rPr>
          <w:rFonts w:ascii="Times New Roman" w:hAnsi="Times New Roman"/>
          <w:sz w:val="24"/>
          <w:szCs w:val="24"/>
        </w:rPr>
        <w:t xml:space="preserve"> полугодии 2022-2023 учебного года проведены общешкольные родительские собрания в 1-4 классах на тему «Обновленный ФГОС НОО и введение ФООП – перспективы реализации» (ответственные – заместитель директора по УВР Гончарук Л.И., заместитель директора по ВР и НМР Орлова А.С.), 5-9 классах на тему «Обновленный ФГОС ООО и введение ФООП – перспективы реализации» (ответственные – заместитель директора по УВР Кожанова А.П.</w:t>
      </w:r>
      <w:proofErr w:type="gramEnd"/>
      <w:r>
        <w:rPr>
          <w:rFonts w:ascii="Times New Roman" w:hAnsi="Times New Roman"/>
          <w:sz w:val="24"/>
          <w:szCs w:val="24"/>
        </w:rPr>
        <w:t xml:space="preserve">, заместитель директора по ВР и НМР Орлова А.С.), 10-11 </w:t>
      </w:r>
      <w:proofErr w:type="gramStart"/>
      <w:r>
        <w:rPr>
          <w:rFonts w:ascii="Times New Roman" w:hAnsi="Times New Roman"/>
          <w:sz w:val="24"/>
          <w:szCs w:val="24"/>
        </w:rPr>
        <w:t>классах</w:t>
      </w:r>
      <w:proofErr w:type="gramEnd"/>
      <w:r>
        <w:rPr>
          <w:rFonts w:ascii="Times New Roman" w:hAnsi="Times New Roman"/>
          <w:sz w:val="24"/>
          <w:szCs w:val="24"/>
        </w:rPr>
        <w:t xml:space="preserve"> на тему «Обновленные ФГОС и введение ФООП – перспективы реализации» (ответственные – заместитель директора по УВР Панина Е.В., заместитель директора по ВР и НМР Орлова А.С.).</w:t>
      </w:r>
    </w:p>
    <w:p w:rsidR="00953C91" w:rsidRDefault="00953C91" w:rsidP="00953C91">
      <w:pPr>
        <w:pStyle w:val="af8"/>
        <w:spacing w:after="0"/>
        <w:ind w:left="0"/>
        <w:jc w:val="both"/>
        <w:rPr>
          <w:rFonts w:ascii="Times New Roman" w:hAnsi="Times New Roman"/>
          <w:sz w:val="24"/>
          <w:szCs w:val="24"/>
        </w:rPr>
      </w:pPr>
      <w:r>
        <w:rPr>
          <w:rFonts w:ascii="Times New Roman" w:hAnsi="Times New Roman"/>
          <w:sz w:val="24"/>
          <w:szCs w:val="24"/>
        </w:rPr>
        <w:tab/>
        <w:t>Классные руководители заполняют ежедневный отчет о количестве отсутствующих, Электронный журнал внеурочной деятельности, Электронный журнал группы продленного дня.</w:t>
      </w:r>
    </w:p>
    <w:p w:rsidR="00953C91" w:rsidRDefault="00953C91" w:rsidP="00953C91">
      <w:pPr>
        <w:pStyle w:val="af8"/>
        <w:spacing w:after="0" w:line="240" w:lineRule="auto"/>
        <w:jc w:val="both"/>
        <w:rPr>
          <w:rFonts w:ascii="Times New Roman" w:hAnsi="Times New Roman"/>
          <w:sz w:val="24"/>
          <w:szCs w:val="24"/>
        </w:rPr>
      </w:pPr>
    </w:p>
    <w:p w:rsidR="004411C0" w:rsidRPr="001A6702" w:rsidRDefault="004411C0" w:rsidP="004411C0">
      <w:pPr>
        <w:pStyle w:val="af8"/>
        <w:spacing w:after="0"/>
        <w:ind w:left="0"/>
        <w:jc w:val="both"/>
        <w:rPr>
          <w:rFonts w:ascii="Times New Roman" w:hAnsi="Times New Roman"/>
          <w:color w:val="FF0000"/>
          <w:sz w:val="24"/>
          <w:szCs w:val="24"/>
        </w:rPr>
      </w:pPr>
    </w:p>
    <w:p w:rsidR="007768E8" w:rsidRDefault="00942D46" w:rsidP="003F33D5">
      <w:pPr>
        <w:pStyle w:val="1"/>
        <w:numPr>
          <w:ilvl w:val="0"/>
          <w:numId w:val="0"/>
        </w:numPr>
        <w:ind w:left="1440"/>
        <w:jc w:val="left"/>
      </w:pPr>
      <w:bookmarkStart w:id="14" w:name="_Toc163135508"/>
      <w:r>
        <w:t>3</w:t>
      </w:r>
      <w:r w:rsidR="000115CD">
        <w:t>.</w:t>
      </w:r>
      <w:r w:rsidR="00C06D2D">
        <w:t>Оценка системы управления организации</w:t>
      </w:r>
      <w:bookmarkEnd w:id="14"/>
    </w:p>
    <w:p w:rsidR="007768E8" w:rsidRDefault="00942D46" w:rsidP="001A6702">
      <w:pPr>
        <w:pStyle w:val="20"/>
      </w:pPr>
      <w:bookmarkStart w:id="15" w:name="_Toc163135509"/>
      <w:r>
        <w:t>3</w:t>
      </w:r>
      <w:r w:rsidR="007768E8">
        <w:t>.1</w:t>
      </w:r>
      <w:r>
        <w:t>. Характеристика административно-управленческого персонала</w:t>
      </w:r>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34"/>
        <w:gridCol w:w="1304"/>
      </w:tblGrid>
      <w:tr w:rsidR="00652857" w:rsidRPr="00156058" w:rsidTr="003673A7">
        <w:tc>
          <w:tcPr>
            <w:tcW w:w="4357" w:type="pct"/>
          </w:tcPr>
          <w:p w:rsidR="00652857" w:rsidRPr="00156058" w:rsidRDefault="00652857" w:rsidP="003673A7">
            <w:pPr>
              <w:tabs>
                <w:tab w:val="left" w:pos="14"/>
                <w:tab w:val="left" w:pos="574"/>
              </w:tabs>
              <w:jc w:val="both"/>
            </w:pPr>
          </w:p>
        </w:tc>
        <w:tc>
          <w:tcPr>
            <w:tcW w:w="643" w:type="pct"/>
          </w:tcPr>
          <w:p w:rsidR="00652857" w:rsidRPr="00156058" w:rsidRDefault="00652857" w:rsidP="003673A7">
            <w:pPr>
              <w:tabs>
                <w:tab w:val="left" w:pos="14"/>
                <w:tab w:val="left" w:pos="574"/>
              </w:tabs>
              <w:jc w:val="center"/>
            </w:pPr>
            <w:r w:rsidRPr="00156058">
              <w:t>Кол-во</w:t>
            </w:r>
          </w:p>
        </w:tc>
      </w:tr>
      <w:tr w:rsidR="00652857" w:rsidRPr="00156058" w:rsidTr="003673A7">
        <w:tc>
          <w:tcPr>
            <w:tcW w:w="4357" w:type="pct"/>
          </w:tcPr>
          <w:p w:rsidR="00652857" w:rsidRPr="00156058" w:rsidRDefault="00652857" w:rsidP="003673A7">
            <w:pPr>
              <w:tabs>
                <w:tab w:val="left" w:pos="14"/>
                <w:tab w:val="left" w:pos="574"/>
              </w:tabs>
              <w:jc w:val="both"/>
            </w:pPr>
            <w:r w:rsidRPr="00156058">
              <w:t xml:space="preserve">Административно-управленческий персонал (физические лица) </w:t>
            </w:r>
          </w:p>
        </w:tc>
        <w:tc>
          <w:tcPr>
            <w:tcW w:w="643" w:type="pct"/>
          </w:tcPr>
          <w:p w:rsidR="00652857" w:rsidRPr="00156058" w:rsidRDefault="000B7D59" w:rsidP="003673A7">
            <w:pPr>
              <w:tabs>
                <w:tab w:val="left" w:pos="14"/>
                <w:tab w:val="left" w:pos="574"/>
              </w:tabs>
              <w:jc w:val="right"/>
            </w:pPr>
            <w:r w:rsidRPr="00156058">
              <w:t>9</w:t>
            </w:r>
          </w:p>
        </w:tc>
      </w:tr>
      <w:tr w:rsidR="00652857" w:rsidRPr="00156058" w:rsidTr="003673A7">
        <w:tc>
          <w:tcPr>
            <w:tcW w:w="4357" w:type="pct"/>
          </w:tcPr>
          <w:p w:rsidR="00652857" w:rsidRPr="00156058" w:rsidRDefault="00652857" w:rsidP="003673A7">
            <w:pPr>
              <w:tabs>
                <w:tab w:val="left" w:pos="14"/>
                <w:tab w:val="left" w:pos="574"/>
              </w:tabs>
              <w:jc w:val="both"/>
            </w:pPr>
            <w:r w:rsidRPr="00156058">
              <w:t>Административно-управленческий персонал (штатные единицы)</w:t>
            </w:r>
          </w:p>
        </w:tc>
        <w:tc>
          <w:tcPr>
            <w:tcW w:w="643" w:type="pct"/>
          </w:tcPr>
          <w:p w:rsidR="00652857" w:rsidRPr="00156058" w:rsidRDefault="000B7D59" w:rsidP="003673A7">
            <w:pPr>
              <w:tabs>
                <w:tab w:val="left" w:pos="14"/>
                <w:tab w:val="left" w:pos="574"/>
              </w:tabs>
              <w:jc w:val="right"/>
            </w:pPr>
            <w:r w:rsidRPr="00156058">
              <w:t>5,75</w:t>
            </w:r>
          </w:p>
        </w:tc>
      </w:tr>
      <w:tr w:rsidR="00652857" w:rsidRPr="00156058" w:rsidTr="003673A7">
        <w:tc>
          <w:tcPr>
            <w:tcW w:w="4357" w:type="pct"/>
          </w:tcPr>
          <w:p w:rsidR="00652857" w:rsidRPr="00156058" w:rsidRDefault="00652857" w:rsidP="003673A7">
            <w:pPr>
              <w:tabs>
                <w:tab w:val="left" w:pos="14"/>
                <w:tab w:val="left" w:pos="574"/>
              </w:tabs>
              <w:jc w:val="both"/>
            </w:pPr>
            <w:r w:rsidRPr="00156058">
              <w:t>Административно-управленческий персонал, имеющий специальное образование (менеджмент)</w:t>
            </w:r>
          </w:p>
        </w:tc>
        <w:tc>
          <w:tcPr>
            <w:tcW w:w="643" w:type="pct"/>
          </w:tcPr>
          <w:p w:rsidR="00652857" w:rsidRPr="00156058" w:rsidRDefault="000B7D59" w:rsidP="003673A7">
            <w:pPr>
              <w:tabs>
                <w:tab w:val="left" w:pos="14"/>
                <w:tab w:val="left" w:pos="574"/>
              </w:tabs>
              <w:jc w:val="right"/>
            </w:pPr>
            <w:r w:rsidRPr="00156058">
              <w:t>1</w:t>
            </w:r>
          </w:p>
        </w:tc>
      </w:tr>
      <w:tr w:rsidR="00652857" w:rsidRPr="00156058" w:rsidTr="003673A7">
        <w:tc>
          <w:tcPr>
            <w:tcW w:w="4357" w:type="pct"/>
          </w:tcPr>
          <w:p w:rsidR="00652857" w:rsidRPr="00156058" w:rsidRDefault="00652857" w:rsidP="003673A7">
            <w:pPr>
              <w:tabs>
                <w:tab w:val="left" w:pos="14"/>
                <w:tab w:val="left" w:pos="574"/>
              </w:tabs>
              <w:jc w:val="both"/>
            </w:pPr>
            <w:r w:rsidRPr="00156058">
              <w:t>Директор ОУ имеет специальное образование (менеджмент)</w:t>
            </w:r>
          </w:p>
        </w:tc>
        <w:tc>
          <w:tcPr>
            <w:tcW w:w="643" w:type="pct"/>
          </w:tcPr>
          <w:p w:rsidR="00652857" w:rsidRPr="00156058" w:rsidRDefault="000B7D59" w:rsidP="000B7D59">
            <w:pPr>
              <w:tabs>
                <w:tab w:val="left" w:pos="14"/>
                <w:tab w:val="left" w:pos="574"/>
              </w:tabs>
              <w:jc w:val="right"/>
            </w:pPr>
            <w:r w:rsidRPr="00156058">
              <w:t>да</w:t>
            </w:r>
          </w:p>
        </w:tc>
      </w:tr>
      <w:tr w:rsidR="00652857" w:rsidRPr="00156058" w:rsidTr="003673A7">
        <w:tc>
          <w:tcPr>
            <w:tcW w:w="4357" w:type="pct"/>
          </w:tcPr>
          <w:p w:rsidR="00652857" w:rsidRPr="00156058" w:rsidRDefault="00652857" w:rsidP="00D60962">
            <w:pPr>
              <w:tabs>
                <w:tab w:val="left" w:pos="14"/>
                <w:tab w:val="left" w:pos="574"/>
              </w:tabs>
              <w:jc w:val="both"/>
            </w:pPr>
            <w:r w:rsidRPr="00156058">
              <w:t>Административно-управленческий персонал</w:t>
            </w:r>
            <w:r w:rsidR="00CD19EA" w:rsidRPr="00156058">
              <w:t>,</w:t>
            </w:r>
            <w:r w:rsidR="00D60962" w:rsidRPr="00156058">
              <w:t xml:space="preserve"> </w:t>
            </w:r>
            <w:r w:rsidRPr="00156058">
              <w:t>повысивший квалификацию в области менеджмента за последние 5 лет (физические лица)</w:t>
            </w:r>
          </w:p>
        </w:tc>
        <w:tc>
          <w:tcPr>
            <w:tcW w:w="643" w:type="pct"/>
          </w:tcPr>
          <w:p w:rsidR="00652857" w:rsidRPr="00156058" w:rsidRDefault="000B7D59" w:rsidP="003673A7">
            <w:pPr>
              <w:tabs>
                <w:tab w:val="left" w:pos="14"/>
                <w:tab w:val="left" w:pos="574"/>
              </w:tabs>
              <w:jc w:val="right"/>
            </w:pPr>
            <w:r w:rsidRPr="00156058">
              <w:t>7</w:t>
            </w:r>
          </w:p>
        </w:tc>
      </w:tr>
      <w:tr w:rsidR="00652857" w:rsidRPr="00156058" w:rsidTr="003673A7">
        <w:tc>
          <w:tcPr>
            <w:tcW w:w="4357" w:type="pct"/>
          </w:tcPr>
          <w:p w:rsidR="00652857" w:rsidRPr="00156058" w:rsidRDefault="00652857" w:rsidP="003673A7">
            <w:pPr>
              <w:tabs>
                <w:tab w:val="left" w:pos="14"/>
                <w:tab w:val="left" w:pos="574"/>
              </w:tabs>
              <w:jc w:val="both"/>
            </w:pPr>
            <w:r w:rsidRPr="00156058">
              <w:t>Административно-управленческий персонал, ведущий учебные часы</w:t>
            </w:r>
          </w:p>
        </w:tc>
        <w:tc>
          <w:tcPr>
            <w:tcW w:w="643" w:type="pct"/>
          </w:tcPr>
          <w:p w:rsidR="00652857" w:rsidRPr="00156058" w:rsidRDefault="000B7D59" w:rsidP="003673A7">
            <w:pPr>
              <w:tabs>
                <w:tab w:val="left" w:pos="14"/>
                <w:tab w:val="left" w:pos="574"/>
              </w:tabs>
              <w:jc w:val="right"/>
            </w:pPr>
            <w:r w:rsidRPr="00156058">
              <w:t>5</w:t>
            </w:r>
          </w:p>
        </w:tc>
      </w:tr>
    </w:tbl>
    <w:p w:rsidR="00652857" w:rsidRPr="00652857" w:rsidRDefault="00652857" w:rsidP="00652857"/>
    <w:p w:rsidR="007768E8" w:rsidRDefault="00942D46" w:rsidP="001A6702">
      <w:pPr>
        <w:pStyle w:val="20"/>
      </w:pPr>
      <w:bookmarkStart w:id="16" w:name="_Toc163135510"/>
      <w:r>
        <w:t>3</w:t>
      </w:r>
      <w:r w:rsidR="007768E8">
        <w:t>.2</w:t>
      </w:r>
      <w:r>
        <w:t>. Организационная структура управления, ее соответствие Уставу, целям и задачам  образовательной организации</w:t>
      </w:r>
      <w:bookmarkEnd w:id="16"/>
    </w:p>
    <w:p w:rsidR="00F32777" w:rsidRPr="00C2702F" w:rsidRDefault="00F32777" w:rsidP="00F32777">
      <w:pPr>
        <w:pStyle w:val="Style83"/>
        <w:widowControl/>
        <w:ind w:firstLine="691"/>
        <w:rPr>
          <w:rStyle w:val="FontStyle269"/>
        </w:rPr>
      </w:pPr>
      <w:r w:rsidRPr="00C2702F">
        <w:rPr>
          <w:rStyle w:val="FontStyle269"/>
        </w:rPr>
        <w:t>Цель управления школой можно определить как обеспечение оптимальных нормативно-правовых, финансово-экономических, материально-технических, содержательных и организационно-управленческих условий учебы, труда, досуга, отдыха, быта, здоровья, безопасности всех участников образовательного процесса.</w:t>
      </w:r>
    </w:p>
    <w:p w:rsidR="00D9637B" w:rsidRPr="00D9637B" w:rsidRDefault="00F32777" w:rsidP="00D9637B">
      <w:pPr>
        <w:pStyle w:val="ConsPlusNormal"/>
        <w:widowControl/>
        <w:ind w:firstLine="567"/>
        <w:jc w:val="both"/>
        <w:rPr>
          <w:rFonts w:ascii="Times New Roman" w:hAnsi="Times New Roman" w:cs="Times New Roman"/>
          <w:sz w:val="24"/>
          <w:szCs w:val="24"/>
        </w:rPr>
      </w:pPr>
      <w:r w:rsidRPr="00C2702F">
        <w:rPr>
          <w:rStyle w:val="FontStyle269"/>
        </w:rPr>
        <w:t xml:space="preserve">Управление школой осуществляется в соответствии с Уставом школы и строится на основе принципов единоначалия и </w:t>
      </w:r>
      <w:r w:rsidR="00D9637B" w:rsidRPr="00D9637B">
        <w:rPr>
          <w:rFonts w:ascii="Times New Roman" w:hAnsi="Times New Roman" w:cs="Times New Roman"/>
          <w:sz w:val="24"/>
          <w:szCs w:val="24"/>
        </w:rPr>
        <w:t>коллегиальности</w:t>
      </w:r>
      <w:r w:rsidR="00D9637B">
        <w:rPr>
          <w:rStyle w:val="FontStyle269"/>
        </w:rPr>
        <w:t xml:space="preserve">. </w:t>
      </w:r>
      <w:r w:rsidR="00D9637B" w:rsidRPr="00D9637B">
        <w:rPr>
          <w:rFonts w:ascii="Times New Roman" w:hAnsi="Times New Roman" w:cs="Times New Roman"/>
          <w:sz w:val="24"/>
          <w:szCs w:val="24"/>
        </w:rPr>
        <w:t>Единоличным исполнительным органом Образовательной организации является руководитель</w:t>
      </w:r>
      <w:r w:rsidR="00D9637B">
        <w:t xml:space="preserve"> </w:t>
      </w:r>
      <w:r w:rsidR="00D9637B" w:rsidRPr="000B7D59">
        <w:rPr>
          <w:rFonts w:ascii="Times New Roman" w:hAnsi="Times New Roman" w:cs="Times New Roman"/>
          <w:sz w:val="24"/>
          <w:szCs w:val="24"/>
        </w:rPr>
        <w:t>Образовательной организации</w:t>
      </w:r>
      <w:r w:rsidR="00D9637B">
        <w:t xml:space="preserve"> - д</w:t>
      </w:r>
      <w:r w:rsidR="00D9637B" w:rsidRPr="00D9637B">
        <w:rPr>
          <w:rFonts w:ascii="Times New Roman" w:hAnsi="Times New Roman" w:cs="Times New Roman"/>
          <w:sz w:val="24"/>
          <w:szCs w:val="24"/>
        </w:rPr>
        <w:t>иректор, осуществляющий текущее руководство Образовательной организацией.</w:t>
      </w:r>
      <w:r w:rsidR="00D9637B" w:rsidRPr="00271FFB">
        <w:rPr>
          <w:rFonts w:ascii="Times New Roman" w:hAnsi="Times New Roman" w:cs="Times New Roman"/>
          <w:sz w:val="26"/>
          <w:szCs w:val="26"/>
        </w:rPr>
        <w:t xml:space="preserve"> </w:t>
      </w:r>
      <w:r w:rsidR="00D9637B" w:rsidRPr="00C2702F">
        <w:rPr>
          <w:rStyle w:val="FontStyle269"/>
        </w:rPr>
        <w:t xml:space="preserve"> </w:t>
      </w:r>
    </w:p>
    <w:p w:rsidR="00F32777" w:rsidRPr="00C2702F" w:rsidRDefault="00F32777" w:rsidP="00F32777">
      <w:pPr>
        <w:pStyle w:val="Style83"/>
        <w:widowControl/>
        <w:ind w:firstLine="706"/>
        <w:rPr>
          <w:rStyle w:val="FontStyle269"/>
        </w:rPr>
      </w:pPr>
      <w:r w:rsidRPr="00C2702F">
        <w:rPr>
          <w:rStyle w:val="FontStyle269"/>
        </w:rPr>
        <w:t>Структура управления школой представляет собой многоуровневую систему, сформированную с соблюдением следующих принципов:</w:t>
      </w:r>
    </w:p>
    <w:p w:rsidR="00F32777" w:rsidRPr="00C2702F" w:rsidRDefault="00F32777" w:rsidP="00BB4021">
      <w:pPr>
        <w:pStyle w:val="Style184"/>
        <w:widowControl/>
        <w:numPr>
          <w:ilvl w:val="0"/>
          <w:numId w:val="4"/>
        </w:numPr>
        <w:tabs>
          <w:tab w:val="left" w:pos="713"/>
        </w:tabs>
        <w:spacing w:line="317" w:lineRule="exact"/>
        <w:rPr>
          <w:rStyle w:val="FontStyle269"/>
        </w:rPr>
      </w:pPr>
      <w:r w:rsidRPr="00C2702F">
        <w:rPr>
          <w:rStyle w:val="FontStyle269"/>
        </w:rPr>
        <w:t xml:space="preserve">организация деятельности субъектов </w:t>
      </w:r>
      <w:proofErr w:type="gramStart"/>
      <w:r w:rsidRPr="00C2702F">
        <w:rPr>
          <w:rStyle w:val="FontStyle269"/>
        </w:rPr>
        <w:t>управления</w:t>
      </w:r>
      <w:proofErr w:type="gramEnd"/>
      <w:r w:rsidRPr="00C2702F">
        <w:rPr>
          <w:rStyle w:val="FontStyle269"/>
        </w:rPr>
        <w:t xml:space="preserve"> с учетом нормативно установленных полномочий и функций;</w:t>
      </w:r>
    </w:p>
    <w:p w:rsidR="00F32777" w:rsidRPr="00C2702F" w:rsidRDefault="00F32777" w:rsidP="00BB4021">
      <w:pPr>
        <w:pStyle w:val="Style184"/>
        <w:widowControl/>
        <w:numPr>
          <w:ilvl w:val="0"/>
          <w:numId w:val="4"/>
        </w:numPr>
        <w:tabs>
          <w:tab w:val="left" w:pos="713"/>
        </w:tabs>
        <w:spacing w:line="317" w:lineRule="exact"/>
        <w:rPr>
          <w:rStyle w:val="FontStyle269"/>
        </w:rPr>
      </w:pPr>
      <w:r w:rsidRPr="00C2702F">
        <w:rPr>
          <w:rStyle w:val="FontStyle269"/>
        </w:rPr>
        <w:t>разграничение полномочий и предметов ведения субъектов управления (органов управления и должностных лиц) с целью обеспечения единоначалия и коллегиальности, как условий функционирования системы управления учреждением;</w:t>
      </w:r>
    </w:p>
    <w:p w:rsidR="00F32777" w:rsidRPr="00C2702F" w:rsidRDefault="00F32777" w:rsidP="00BB4021">
      <w:pPr>
        <w:pStyle w:val="Style184"/>
        <w:widowControl/>
        <w:numPr>
          <w:ilvl w:val="0"/>
          <w:numId w:val="4"/>
        </w:numPr>
        <w:tabs>
          <w:tab w:val="left" w:pos="713"/>
        </w:tabs>
        <w:spacing w:line="317" w:lineRule="exact"/>
        <w:rPr>
          <w:rStyle w:val="FontStyle269"/>
        </w:rPr>
      </w:pPr>
      <w:r w:rsidRPr="00C2702F">
        <w:rPr>
          <w:rStyle w:val="FontStyle269"/>
        </w:rPr>
        <w:t>обеспечение законного права участников образовательного процесса и работников учреждения на участие в управлении.</w:t>
      </w:r>
    </w:p>
    <w:p w:rsidR="00F32777" w:rsidRDefault="00F32777" w:rsidP="00F32777">
      <w:pPr>
        <w:pStyle w:val="Style83"/>
        <w:widowControl/>
        <w:ind w:firstLine="698"/>
        <w:rPr>
          <w:rStyle w:val="FontStyle269"/>
        </w:rPr>
      </w:pPr>
      <w:r w:rsidRPr="00C2702F">
        <w:rPr>
          <w:rStyle w:val="FontStyle269"/>
        </w:rPr>
        <w:t xml:space="preserve">Структура управления школой </w:t>
      </w:r>
      <w:r w:rsidR="00D9637B">
        <w:rPr>
          <w:rStyle w:val="FontStyle269"/>
        </w:rPr>
        <w:t>имеет 5 уровней</w:t>
      </w:r>
      <w:r w:rsidRPr="00C2702F">
        <w:rPr>
          <w:rStyle w:val="FontStyle269"/>
        </w:rPr>
        <w:t>:</w:t>
      </w:r>
    </w:p>
    <w:p w:rsidR="00D9637B" w:rsidRPr="00D9637B" w:rsidRDefault="00D9637B" w:rsidP="00F32777">
      <w:pPr>
        <w:pStyle w:val="Style83"/>
        <w:widowControl/>
        <w:ind w:firstLine="698"/>
        <w:rPr>
          <w:rStyle w:val="FontStyle269"/>
        </w:rPr>
      </w:pPr>
      <w:r w:rsidRPr="00D9637B">
        <w:rPr>
          <w:i/>
          <w:color w:val="000000"/>
        </w:rPr>
        <w:t>Первый уровень – уровень собственника</w:t>
      </w:r>
      <w:r w:rsidRPr="00D9637B">
        <w:rPr>
          <w:color w:val="000000"/>
        </w:rPr>
        <w:t>, который вправе решать любые вопросы деятельности Образовательной организации.</w:t>
      </w:r>
    </w:p>
    <w:p w:rsidR="00F32777" w:rsidRPr="00C2702F" w:rsidRDefault="00D9637B" w:rsidP="00D9637B">
      <w:pPr>
        <w:pStyle w:val="Style251"/>
        <w:widowControl/>
        <w:spacing w:line="317" w:lineRule="exact"/>
        <w:rPr>
          <w:rStyle w:val="FontStyle269"/>
        </w:rPr>
      </w:pPr>
      <w:r>
        <w:rPr>
          <w:rStyle w:val="FontStyle272"/>
        </w:rPr>
        <w:lastRenderedPageBreak/>
        <w:t xml:space="preserve">Второй </w:t>
      </w:r>
      <w:r w:rsidR="00F32777" w:rsidRPr="00C2702F">
        <w:rPr>
          <w:rStyle w:val="FontStyle272"/>
        </w:rPr>
        <w:t xml:space="preserve"> уровень - уровень директора </w:t>
      </w:r>
      <w:r>
        <w:rPr>
          <w:rStyle w:val="FontStyle272"/>
        </w:rPr>
        <w:t xml:space="preserve">школы, </w:t>
      </w:r>
      <w:r w:rsidRPr="00D9637B">
        <w:rPr>
          <w:rStyle w:val="FontStyle272"/>
          <w:i w:val="0"/>
        </w:rPr>
        <w:t>который</w:t>
      </w:r>
      <w:r>
        <w:rPr>
          <w:rStyle w:val="FontStyle272"/>
          <w:i w:val="0"/>
        </w:rPr>
        <w:t xml:space="preserve"> </w:t>
      </w:r>
      <w:r w:rsidR="00F32777" w:rsidRPr="00C2702F">
        <w:rPr>
          <w:rStyle w:val="FontStyle269"/>
        </w:rPr>
        <w:t>выполняет функции её единоличного исполнительного органа, решает все вопросы деятельности школы в соответствии с Уставом.</w:t>
      </w:r>
    </w:p>
    <w:p w:rsidR="00D9637B" w:rsidRDefault="00F32777" w:rsidP="00F32777">
      <w:pPr>
        <w:pStyle w:val="Style83"/>
        <w:widowControl/>
        <w:spacing w:before="58"/>
        <w:ind w:firstLine="691"/>
        <w:rPr>
          <w:rStyle w:val="FontStyle269"/>
        </w:rPr>
      </w:pPr>
      <w:r w:rsidRPr="00C2702F">
        <w:rPr>
          <w:rStyle w:val="FontStyle269"/>
        </w:rPr>
        <w:t xml:space="preserve">На этом же уровне модели находятся высшие </w:t>
      </w:r>
      <w:r w:rsidR="00D9637B">
        <w:rPr>
          <w:rStyle w:val="FontStyle269"/>
        </w:rPr>
        <w:t xml:space="preserve">коллегиальные </w:t>
      </w:r>
      <w:r w:rsidRPr="00C2702F">
        <w:rPr>
          <w:rStyle w:val="FontStyle269"/>
        </w:rPr>
        <w:t>органы</w:t>
      </w:r>
      <w:r w:rsidR="00D9637B">
        <w:rPr>
          <w:rStyle w:val="FontStyle269"/>
        </w:rPr>
        <w:t>:</w:t>
      </w:r>
      <w:r w:rsidRPr="00C2702F">
        <w:rPr>
          <w:rStyle w:val="FontStyle269"/>
        </w:rPr>
        <w:t xml:space="preserve"> </w:t>
      </w:r>
    </w:p>
    <w:p w:rsidR="000B7D59" w:rsidRDefault="00D9637B" w:rsidP="00D9637B">
      <w:pPr>
        <w:pStyle w:val="ConsPlusNormal"/>
        <w:widowControl/>
        <w:ind w:firstLine="567"/>
        <w:jc w:val="both"/>
        <w:rPr>
          <w:rFonts w:ascii="Times New Roman" w:hAnsi="Times New Roman" w:cs="Times New Roman"/>
          <w:i/>
          <w:sz w:val="24"/>
          <w:szCs w:val="24"/>
        </w:rPr>
      </w:pPr>
      <w:r w:rsidRPr="00D9637B">
        <w:rPr>
          <w:rFonts w:ascii="Times New Roman" w:hAnsi="Times New Roman" w:cs="Times New Roman"/>
          <w:i/>
          <w:sz w:val="24"/>
          <w:szCs w:val="24"/>
        </w:rPr>
        <w:t xml:space="preserve">- </w:t>
      </w:r>
      <w:r w:rsidR="000B7D59">
        <w:rPr>
          <w:rFonts w:ascii="Times New Roman" w:hAnsi="Times New Roman" w:cs="Times New Roman"/>
          <w:i/>
          <w:sz w:val="24"/>
          <w:szCs w:val="24"/>
        </w:rPr>
        <w:t>Общее собрание работников;</w:t>
      </w:r>
    </w:p>
    <w:p w:rsidR="00A13B75" w:rsidRDefault="00072A38" w:rsidP="00D9637B">
      <w:pPr>
        <w:pStyle w:val="ConsPlusNormal"/>
        <w:widowControl/>
        <w:ind w:firstLine="567"/>
        <w:jc w:val="both"/>
        <w:rPr>
          <w:rFonts w:ascii="Times New Roman" w:hAnsi="Times New Roman" w:cs="Times New Roman"/>
          <w:i/>
          <w:sz w:val="24"/>
          <w:szCs w:val="24"/>
        </w:rPr>
      </w:pPr>
      <w:r>
        <w:rPr>
          <w:rFonts w:ascii="Times New Roman" w:hAnsi="Times New Roman" w:cs="Times New Roman"/>
          <w:i/>
          <w:sz w:val="24"/>
          <w:szCs w:val="24"/>
        </w:rPr>
        <w:t>-</w:t>
      </w:r>
      <w:r w:rsidR="00A13B75">
        <w:rPr>
          <w:rFonts w:ascii="Times New Roman" w:hAnsi="Times New Roman" w:cs="Times New Roman"/>
          <w:i/>
          <w:sz w:val="24"/>
          <w:szCs w:val="24"/>
        </w:rPr>
        <w:t>Совместное заседание Педагогического совета, Совета родителей и Совета обучающихся;</w:t>
      </w:r>
    </w:p>
    <w:p w:rsidR="00D9637B" w:rsidRPr="00D9637B" w:rsidRDefault="00A13B75" w:rsidP="00D9637B">
      <w:pPr>
        <w:pStyle w:val="ConsPlusNormal"/>
        <w:widowControl/>
        <w:ind w:firstLine="567"/>
        <w:jc w:val="both"/>
        <w:rPr>
          <w:rFonts w:ascii="Times New Roman" w:hAnsi="Times New Roman" w:cs="Times New Roman"/>
          <w:i/>
          <w:sz w:val="24"/>
          <w:szCs w:val="24"/>
        </w:rPr>
      </w:pPr>
      <w:r>
        <w:rPr>
          <w:rFonts w:ascii="Times New Roman" w:hAnsi="Times New Roman" w:cs="Times New Roman"/>
          <w:i/>
          <w:sz w:val="24"/>
          <w:szCs w:val="24"/>
        </w:rPr>
        <w:t xml:space="preserve">- </w:t>
      </w:r>
      <w:r w:rsidR="00D9637B" w:rsidRPr="00D9637B">
        <w:rPr>
          <w:rFonts w:ascii="Times New Roman" w:hAnsi="Times New Roman" w:cs="Times New Roman"/>
          <w:i/>
          <w:sz w:val="24"/>
          <w:szCs w:val="24"/>
        </w:rPr>
        <w:t>Педагогический совет;</w:t>
      </w:r>
    </w:p>
    <w:p w:rsidR="00D9637B" w:rsidRPr="00D9637B" w:rsidRDefault="00D9637B" w:rsidP="00D9637B">
      <w:pPr>
        <w:pStyle w:val="ConsPlusNormal"/>
        <w:widowControl/>
        <w:ind w:firstLine="567"/>
        <w:jc w:val="both"/>
        <w:rPr>
          <w:rFonts w:ascii="Times New Roman" w:hAnsi="Times New Roman" w:cs="Times New Roman"/>
          <w:i/>
          <w:sz w:val="24"/>
          <w:szCs w:val="24"/>
        </w:rPr>
      </w:pPr>
      <w:r w:rsidRPr="00D9637B">
        <w:rPr>
          <w:rFonts w:ascii="Times New Roman" w:hAnsi="Times New Roman" w:cs="Times New Roman"/>
          <w:i/>
          <w:sz w:val="24"/>
          <w:szCs w:val="24"/>
        </w:rPr>
        <w:t xml:space="preserve">- Совет </w:t>
      </w:r>
      <w:proofErr w:type="gramStart"/>
      <w:r w:rsidRPr="00D9637B">
        <w:rPr>
          <w:rFonts w:ascii="Times New Roman" w:hAnsi="Times New Roman" w:cs="Times New Roman"/>
          <w:i/>
          <w:sz w:val="24"/>
          <w:szCs w:val="24"/>
        </w:rPr>
        <w:t>обучающихся</w:t>
      </w:r>
      <w:proofErr w:type="gramEnd"/>
      <w:r w:rsidRPr="00D9637B">
        <w:rPr>
          <w:rFonts w:ascii="Times New Roman" w:hAnsi="Times New Roman" w:cs="Times New Roman"/>
          <w:i/>
          <w:sz w:val="24"/>
          <w:szCs w:val="24"/>
        </w:rPr>
        <w:t>;</w:t>
      </w:r>
    </w:p>
    <w:p w:rsidR="00D9637B" w:rsidRDefault="00D9637B" w:rsidP="00D9637B">
      <w:pPr>
        <w:pStyle w:val="ConsPlusNormal"/>
        <w:widowControl/>
        <w:ind w:firstLine="567"/>
        <w:jc w:val="both"/>
        <w:rPr>
          <w:rFonts w:ascii="Times New Roman" w:hAnsi="Times New Roman" w:cs="Times New Roman"/>
          <w:i/>
          <w:sz w:val="24"/>
          <w:szCs w:val="24"/>
        </w:rPr>
      </w:pPr>
      <w:r w:rsidRPr="00D9637B">
        <w:rPr>
          <w:rFonts w:ascii="Times New Roman" w:hAnsi="Times New Roman" w:cs="Times New Roman"/>
          <w:i/>
          <w:sz w:val="24"/>
          <w:szCs w:val="24"/>
        </w:rPr>
        <w:t>- Совет родителей;</w:t>
      </w:r>
    </w:p>
    <w:p w:rsidR="00D9637B" w:rsidRPr="00D9637B" w:rsidRDefault="000B7D59" w:rsidP="00CA03A8">
      <w:pPr>
        <w:pStyle w:val="ConsPlusNormal"/>
        <w:widowControl/>
        <w:ind w:firstLine="567"/>
        <w:jc w:val="both"/>
        <w:rPr>
          <w:rFonts w:ascii="Times New Roman" w:hAnsi="Times New Roman" w:cs="Times New Roman"/>
          <w:i/>
          <w:sz w:val="24"/>
          <w:szCs w:val="24"/>
        </w:rPr>
      </w:pPr>
      <w:r>
        <w:rPr>
          <w:rFonts w:ascii="Times New Roman" w:hAnsi="Times New Roman" w:cs="Times New Roman"/>
          <w:i/>
          <w:sz w:val="24"/>
          <w:szCs w:val="24"/>
        </w:rPr>
        <w:t>-</w:t>
      </w:r>
      <w:r w:rsidR="00CA03A8">
        <w:rPr>
          <w:rFonts w:ascii="Times New Roman" w:hAnsi="Times New Roman" w:cs="Times New Roman"/>
          <w:i/>
          <w:sz w:val="24"/>
          <w:szCs w:val="24"/>
        </w:rPr>
        <w:t xml:space="preserve"> Методический совет</w:t>
      </w:r>
      <w:r w:rsidR="00D9637B" w:rsidRPr="00D9637B">
        <w:rPr>
          <w:rFonts w:ascii="Times New Roman" w:hAnsi="Times New Roman" w:cs="Times New Roman"/>
          <w:i/>
          <w:sz w:val="24"/>
          <w:szCs w:val="24"/>
        </w:rPr>
        <w:t>.</w:t>
      </w:r>
    </w:p>
    <w:p w:rsidR="00F32777" w:rsidRPr="00C2702F" w:rsidRDefault="00F32777" w:rsidP="00F32777">
      <w:pPr>
        <w:pStyle w:val="Style83"/>
        <w:widowControl/>
        <w:spacing w:before="58"/>
        <w:ind w:firstLine="691"/>
        <w:rPr>
          <w:rStyle w:val="FontStyle269"/>
        </w:rPr>
      </w:pPr>
      <w:r w:rsidRPr="00C2702F">
        <w:rPr>
          <w:rStyle w:val="FontStyle269"/>
        </w:rPr>
        <w:t>Субъекты упр</w:t>
      </w:r>
      <w:r w:rsidR="00D9637B">
        <w:rPr>
          <w:rStyle w:val="FontStyle269"/>
        </w:rPr>
        <w:t>авления этого уровня обеспечиваю</w:t>
      </w:r>
      <w:r w:rsidRPr="00C2702F">
        <w:rPr>
          <w:rStyle w:val="FontStyle269"/>
        </w:rPr>
        <w:t>т единство управляющей системы в целом, определяют стратегическое направление развития образовательного учреждения, всех его подразделений.</w:t>
      </w:r>
    </w:p>
    <w:p w:rsidR="00F32777" w:rsidRPr="00C2702F" w:rsidRDefault="00CA03A8" w:rsidP="00F32777">
      <w:pPr>
        <w:pStyle w:val="Style251"/>
        <w:widowControl/>
        <w:spacing w:line="317" w:lineRule="exact"/>
        <w:ind w:right="14" w:firstLine="742"/>
        <w:rPr>
          <w:rStyle w:val="FontStyle272"/>
        </w:rPr>
      </w:pPr>
      <w:r>
        <w:rPr>
          <w:rStyle w:val="FontStyle272"/>
        </w:rPr>
        <w:t>Третий</w:t>
      </w:r>
      <w:r w:rsidR="00F32777" w:rsidRPr="00C2702F">
        <w:rPr>
          <w:rStyle w:val="FontStyle272"/>
        </w:rPr>
        <w:t xml:space="preserve"> уровень структуры управления (уровень тактического управления)   уровень заместителей директора.</w:t>
      </w:r>
    </w:p>
    <w:p w:rsidR="00F32777" w:rsidRPr="00C2702F" w:rsidRDefault="00F32777" w:rsidP="00F32777">
      <w:pPr>
        <w:pStyle w:val="Style83"/>
        <w:widowControl/>
        <w:rPr>
          <w:rStyle w:val="FontStyle269"/>
        </w:rPr>
      </w:pPr>
      <w:r w:rsidRPr="00C2702F">
        <w:rPr>
          <w:rStyle w:val="FontStyle269"/>
        </w:rPr>
        <w:t>Обра</w:t>
      </w:r>
      <w:r w:rsidR="00D9637B">
        <w:rPr>
          <w:rStyle w:val="FontStyle269"/>
        </w:rPr>
        <w:t xml:space="preserve">зовательный процесс регулируют </w:t>
      </w:r>
      <w:r w:rsidR="00542A8B">
        <w:rPr>
          <w:rStyle w:val="FontStyle269"/>
        </w:rPr>
        <w:t>6</w:t>
      </w:r>
      <w:r w:rsidRPr="00C2702F">
        <w:rPr>
          <w:rStyle w:val="FontStyle269"/>
        </w:rPr>
        <w:t xml:space="preserve"> заместителей директора: по</w:t>
      </w:r>
      <w:r w:rsidR="00D9637B">
        <w:rPr>
          <w:rStyle w:val="FontStyle269"/>
        </w:rPr>
        <w:t xml:space="preserve"> учебно-воспита</w:t>
      </w:r>
      <w:r w:rsidR="007F2C97">
        <w:rPr>
          <w:rStyle w:val="FontStyle269"/>
        </w:rPr>
        <w:t>тельной работе (</w:t>
      </w:r>
      <w:r w:rsidR="000B7D59">
        <w:rPr>
          <w:rStyle w:val="FontStyle269"/>
        </w:rPr>
        <w:t>5</w:t>
      </w:r>
      <w:r w:rsidRPr="00C2702F">
        <w:rPr>
          <w:rStyle w:val="FontStyle269"/>
        </w:rPr>
        <w:t xml:space="preserve"> чел.), научно-методической работе </w:t>
      </w:r>
      <w:r w:rsidR="007F2C97">
        <w:rPr>
          <w:rStyle w:val="FontStyle269"/>
        </w:rPr>
        <w:t xml:space="preserve">и </w:t>
      </w:r>
      <w:r w:rsidR="007F2C97" w:rsidRPr="00C2702F">
        <w:rPr>
          <w:rStyle w:val="FontStyle269"/>
        </w:rPr>
        <w:t xml:space="preserve">воспитательной </w:t>
      </w:r>
      <w:r w:rsidR="007F2C97">
        <w:rPr>
          <w:rStyle w:val="FontStyle269"/>
        </w:rPr>
        <w:t>работе</w:t>
      </w:r>
      <w:r w:rsidR="007F2C97" w:rsidRPr="00C2702F">
        <w:rPr>
          <w:rStyle w:val="FontStyle269"/>
        </w:rPr>
        <w:t xml:space="preserve"> </w:t>
      </w:r>
      <w:r w:rsidR="00D9637B">
        <w:rPr>
          <w:rStyle w:val="FontStyle269"/>
        </w:rPr>
        <w:t xml:space="preserve">(1 чел.). </w:t>
      </w:r>
      <w:r w:rsidRPr="00C2702F">
        <w:rPr>
          <w:rStyle w:val="FontStyle269"/>
        </w:rPr>
        <w:t xml:space="preserve">Каждый член администрации интегрирует определенное направление или подразделение учебно-воспитательной системы согласно своему административному статусу. </w:t>
      </w:r>
    </w:p>
    <w:p w:rsidR="00F32777" w:rsidRPr="00C2702F" w:rsidRDefault="00D9637B" w:rsidP="00F32777">
      <w:pPr>
        <w:pStyle w:val="Style83"/>
        <w:widowControl/>
        <w:ind w:firstLine="720"/>
        <w:rPr>
          <w:rStyle w:val="FontStyle269"/>
        </w:rPr>
      </w:pPr>
      <w:r>
        <w:rPr>
          <w:rStyle w:val="FontStyle269"/>
        </w:rPr>
        <w:t>Г</w:t>
      </w:r>
      <w:r w:rsidR="00F32777" w:rsidRPr="00C2702F">
        <w:rPr>
          <w:rStyle w:val="FontStyle269"/>
        </w:rPr>
        <w:t>лавная функция</w:t>
      </w:r>
      <w:r w:rsidR="00CA03A8">
        <w:rPr>
          <w:rStyle w:val="FontStyle269"/>
        </w:rPr>
        <w:t xml:space="preserve"> уровня тактического управления - </w:t>
      </w:r>
      <w:r w:rsidR="00F32777" w:rsidRPr="00C2702F">
        <w:rPr>
          <w:rStyle w:val="FontStyle269"/>
        </w:rPr>
        <w:t xml:space="preserve"> согласование деятельности всех участников </w:t>
      </w:r>
      <w:r w:rsidR="00CA03A8">
        <w:rPr>
          <w:rStyle w:val="FontStyle269"/>
        </w:rPr>
        <w:t xml:space="preserve">образовательного </w:t>
      </w:r>
      <w:r w:rsidR="00F32777" w:rsidRPr="00C2702F">
        <w:rPr>
          <w:rStyle w:val="FontStyle269"/>
        </w:rPr>
        <w:t>процесса в соответствии с заданными целями, программой и ожидаемыми результатами, то есть добиваться тактического воплощения стратегических задач и прогнозов.</w:t>
      </w:r>
    </w:p>
    <w:p w:rsidR="00F32777" w:rsidRPr="00C2702F" w:rsidRDefault="00F32777" w:rsidP="00F32777">
      <w:pPr>
        <w:pStyle w:val="Style83"/>
        <w:widowControl/>
        <w:rPr>
          <w:rStyle w:val="FontStyle269"/>
        </w:rPr>
      </w:pPr>
      <w:r w:rsidRPr="00C2702F">
        <w:rPr>
          <w:rStyle w:val="FontStyle269"/>
        </w:rPr>
        <w:t>Этот уровень</w:t>
      </w:r>
      <w:r w:rsidR="00CA03A8">
        <w:rPr>
          <w:rStyle w:val="FontStyle269"/>
        </w:rPr>
        <w:t xml:space="preserve"> также </w:t>
      </w:r>
      <w:r w:rsidRPr="00C2702F">
        <w:rPr>
          <w:rStyle w:val="FontStyle269"/>
        </w:rPr>
        <w:t>представлен методическим советом.</w:t>
      </w:r>
    </w:p>
    <w:p w:rsidR="00F32777" w:rsidRPr="00C2702F" w:rsidRDefault="00CA03A8" w:rsidP="00F32777">
      <w:pPr>
        <w:pStyle w:val="Style251"/>
        <w:widowControl/>
        <w:spacing w:line="317" w:lineRule="exact"/>
        <w:ind w:right="22" w:firstLine="756"/>
        <w:rPr>
          <w:rStyle w:val="FontStyle272"/>
        </w:rPr>
      </w:pPr>
      <w:r>
        <w:rPr>
          <w:rStyle w:val="FontStyle272"/>
        </w:rPr>
        <w:t>Четвертый</w:t>
      </w:r>
      <w:r w:rsidR="00F32777" w:rsidRPr="00C2702F">
        <w:rPr>
          <w:rStyle w:val="FontStyle272"/>
        </w:rPr>
        <w:t xml:space="preserve"> уровень организационной структуры управления - уровень учителей (уровень оперативного управления).</w:t>
      </w:r>
    </w:p>
    <w:p w:rsidR="00F32777" w:rsidRPr="00C2702F" w:rsidRDefault="00F32777" w:rsidP="00F32777">
      <w:pPr>
        <w:pStyle w:val="Style83"/>
        <w:widowControl/>
        <w:rPr>
          <w:rStyle w:val="FontStyle269"/>
        </w:rPr>
      </w:pPr>
      <w:r w:rsidRPr="00C2702F">
        <w:rPr>
          <w:rStyle w:val="FontStyle269"/>
        </w:rPr>
        <w:t xml:space="preserve">К управленцам этого уровня относятся руководители </w:t>
      </w:r>
      <w:r w:rsidR="00CA03A8">
        <w:rPr>
          <w:rStyle w:val="FontStyle269"/>
        </w:rPr>
        <w:t xml:space="preserve">школьных </w:t>
      </w:r>
      <w:r w:rsidRPr="00C2702F">
        <w:rPr>
          <w:rStyle w:val="FontStyle269"/>
        </w:rPr>
        <w:t xml:space="preserve">методических </w:t>
      </w:r>
      <w:r w:rsidR="00CA03A8">
        <w:rPr>
          <w:rStyle w:val="FontStyle269"/>
        </w:rPr>
        <w:t>кафедр</w:t>
      </w:r>
      <w:r w:rsidRPr="00C2702F">
        <w:rPr>
          <w:rStyle w:val="FontStyle269"/>
        </w:rPr>
        <w:t xml:space="preserve">. Взаимодействие субъектов управления этого уровня осуществляется через специализацию функций при их одновременной интеграции. </w:t>
      </w:r>
    </w:p>
    <w:p w:rsidR="00F32777" w:rsidRPr="00C2702F" w:rsidRDefault="00F32777" w:rsidP="00F32777">
      <w:pPr>
        <w:pStyle w:val="Style83"/>
        <w:widowControl/>
        <w:ind w:firstLine="706"/>
        <w:rPr>
          <w:rStyle w:val="FontStyle269"/>
        </w:rPr>
      </w:pPr>
      <w:r w:rsidRPr="00C2702F">
        <w:rPr>
          <w:rStyle w:val="FontStyle269"/>
        </w:rPr>
        <w:t>Этот уровень представлен школьным</w:t>
      </w:r>
      <w:r w:rsidR="00CA03A8">
        <w:rPr>
          <w:rStyle w:val="FontStyle269"/>
        </w:rPr>
        <w:t>и</w:t>
      </w:r>
      <w:r w:rsidRPr="00C2702F">
        <w:rPr>
          <w:rStyle w:val="FontStyle269"/>
        </w:rPr>
        <w:t xml:space="preserve"> методическим</w:t>
      </w:r>
      <w:r w:rsidR="00CA03A8">
        <w:rPr>
          <w:rStyle w:val="FontStyle269"/>
        </w:rPr>
        <w:t>и</w:t>
      </w:r>
      <w:r w:rsidRPr="00C2702F">
        <w:rPr>
          <w:rStyle w:val="FontStyle269"/>
        </w:rPr>
        <w:t xml:space="preserve"> </w:t>
      </w:r>
      <w:r w:rsidR="00CA03A8">
        <w:rPr>
          <w:rStyle w:val="FontStyle269"/>
        </w:rPr>
        <w:t>кафедрами</w:t>
      </w:r>
      <w:r w:rsidRPr="00C2702F">
        <w:rPr>
          <w:rStyle w:val="FontStyle269"/>
        </w:rPr>
        <w:t xml:space="preserve">, </w:t>
      </w:r>
      <w:r w:rsidR="0080028D">
        <w:rPr>
          <w:rStyle w:val="FontStyle269"/>
        </w:rPr>
        <w:t>службой психолого-педагогического сопровождения</w:t>
      </w:r>
      <w:r w:rsidRPr="00C2702F">
        <w:rPr>
          <w:rStyle w:val="FontStyle269"/>
        </w:rPr>
        <w:t>.</w:t>
      </w:r>
    </w:p>
    <w:p w:rsidR="00F32777" w:rsidRPr="00C2702F" w:rsidRDefault="00CA03A8" w:rsidP="00F32777">
      <w:pPr>
        <w:pStyle w:val="Style251"/>
        <w:widowControl/>
        <w:spacing w:line="317" w:lineRule="exact"/>
        <w:rPr>
          <w:rStyle w:val="FontStyle272"/>
        </w:rPr>
      </w:pPr>
      <w:r>
        <w:rPr>
          <w:rStyle w:val="FontStyle272"/>
        </w:rPr>
        <w:t>Пятый</w:t>
      </w:r>
      <w:r w:rsidR="00F32777" w:rsidRPr="00C2702F">
        <w:rPr>
          <w:rStyle w:val="FontStyle272"/>
        </w:rPr>
        <w:t xml:space="preserve"> уровень организационной структуры - уровень </w:t>
      </w:r>
      <w:proofErr w:type="gramStart"/>
      <w:r w:rsidR="00F32777" w:rsidRPr="00C2702F">
        <w:rPr>
          <w:rStyle w:val="FontStyle272"/>
        </w:rPr>
        <w:t>обучающихся</w:t>
      </w:r>
      <w:proofErr w:type="gramEnd"/>
      <w:r w:rsidR="00F32777" w:rsidRPr="00C2702F">
        <w:rPr>
          <w:rStyle w:val="FontStyle272"/>
        </w:rPr>
        <w:t>.</w:t>
      </w:r>
    </w:p>
    <w:p w:rsidR="00F32777" w:rsidRPr="00C2702F" w:rsidRDefault="00F32777" w:rsidP="00F32777">
      <w:pPr>
        <w:pStyle w:val="Style83"/>
        <w:widowControl/>
        <w:spacing w:before="7"/>
        <w:ind w:firstLine="691"/>
        <w:rPr>
          <w:rStyle w:val="FontStyle269"/>
          <w:u w:val="single"/>
        </w:rPr>
      </w:pPr>
      <w:r w:rsidRPr="00C2702F">
        <w:rPr>
          <w:rStyle w:val="FontStyle269"/>
        </w:rPr>
        <w:t xml:space="preserve">По содержанию - это тоже уровень оперативного управления, но из-за особой специфичности субъектов, этот уровень скорее можно назвать </w:t>
      </w:r>
      <w:r w:rsidRPr="00C2702F">
        <w:rPr>
          <w:rStyle w:val="FontStyle269"/>
          <w:u w:val="single"/>
        </w:rPr>
        <w:t xml:space="preserve">уровнем </w:t>
      </w:r>
      <w:proofErr w:type="spellStart"/>
      <w:r w:rsidRPr="00C2702F">
        <w:rPr>
          <w:rStyle w:val="FontStyle269"/>
          <w:u w:val="single"/>
        </w:rPr>
        <w:t>соуправления</w:t>
      </w:r>
      <w:proofErr w:type="spellEnd"/>
      <w:r w:rsidRPr="00C2702F">
        <w:rPr>
          <w:rStyle w:val="FontStyle269"/>
          <w:u w:val="single"/>
        </w:rPr>
        <w:t>.</w:t>
      </w:r>
    </w:p>
    <w:p w:rsidR="00F32777" w:rsidRPr="00C2702F" w:rsidRDefault="00F32777" w:rsidP="00F32777">
      <w:pPr>
        <w:pStyle w:val="Style83"/>
        <w:widowControl/>
        <w:ind w:firstLine="706"/>
        <w:rPr>
          <w:rStyle w:val="FontStyle269"/>
        </w:rPr>
      </w:pPr>
      <w:r w:rsidRPr="00C2702F">
        <w:rPr>
          <w:rStyle w:val="FontStyle269"/>
        </w:rPr>
        <w:t xml:space="preserve">Участие детей в управляющей системе формирует их организаторские способности и деловые качества. Этот уровень представлен </w:t>
      </w:r>
      <w:r w:rsidR="00CA03A8">
        <w:rPr>
          <w:rStyle w:val="FontStyle269"/>
        </w:rPr>
        <w:t xml:space="preserve">Советом </w:t>
      </w:r>
      <w:proofErr w:type="gramStart"/>
      <w:r w:rsidR="00CA03A8">
        <w:rPr>
          <w:rStyle w:val="FontStyle269"/>
        </w:rPr>
        <w:t>обучающихся</w:t>
      </w:r>
      <w:proofErr w:type="gramEnd"/>
      <w:r w:rsidRPr="00C2702F">
        <w:rPr>
          <w:rStyle w:val="FontStyle269"/>
        </w:rPr>
        <w:t>.</w:t>
      </w:r>
    </w:p>
    <w:p w:rsidR="00F32777" w:rsidRPr="00C2702F" w:rsidRDefault="00F32777" w:rsidP="00F32777">
      <w:pPr>
        <w:pStyle w:val="Style83"/>
        <w:widowControl/>
        <w:rPr>
          <w:rStyle w:val="FontStyle269"/>
        </w:rPr>
      </w:pPr>
      <w:r w:rsidRPr="00C2702F">
        <w:rPr>
          <w:rStyle w:val="FontStyle269"/>
        </w:rPr>
        <w:t>Система управления школой отражает как вертикальные, так и горизонтальные связи, что свидетельствует о ее демократизме,   сочетании   централизации   и   децентрализации.   От четко скоординированной, спланированной и организованной работы всех звеньев системы управления школы зависит результативность процесса образования, который включает в себя обучение и воспитание школьников.</w:t>
      </w:r>
    </w:p>
    <w:p w:rsidR="00F32777" w:rsidRPr="00C2702F" w:rsidRDefault="00F32777" w:rsidP="00F32777">
      <w:pPr>
        <w:pStyle w:val="Style83"/>
        <w:widowControl/>
        <w:ind w:right="7" w:firstLine="684"/>
        <w:rPr>
          <w:rStyle w:val="FontStyle269"/>
        </w:rPr>
      </w:pPr>
      <w:r w:rsidRPr="00C2702F">
        <w:rPr>
          <w:rStyle w:val="FontStyle269"/>
        </w:rPr>
        <w:t xml:space="preserve">В школе разработаны </w:t>
      </w:r>
      <w:r w:rsidR="00A13B75">
        <w:rPr>
          <w:rStyle w:val="FontStyle269"/>
        </w:rPr>
        <w:t xml:space="preserve">положения с описанием </w:t>
      </w:r>
      <w:r w:rsidRPr="00C2702F">
        <w:rPr>
          <w:rStyle w:val="FontStyle269"/>
        </w:rPr>
        <w:t>функциональны</w:t>
      </w:r>
      <w:r w:rsidR="00A13B75">
        <w:rPr>
          <w:rStyle w:val="FontStyle269"/>
        </w:rPr>
        <w:t>х</w:t>
      </w:r>
      <w:r w:rsidRPr="00C2702F">
        <w:rPr>
          <w:rStyle w:val="FontStyle269"/>
        </w:rPr>
        <w:t xml:space="preserve"> обязанност</w:t>
      </w:r>
      <w:r w:rsidR="00A13B75">
        <w:rPr>
          <w:rStyle w:val="FontStyle269"/>
        </w:rPr>
        <w:t>ей</w:t>
      </w:r>
      <w:r w:rsidRPr="00C2702F">
        <w:rPr>
          <w:rStyle w:val="FontStyle269"/>
        </w:rPr>
        <w:t xml:space="preserve"> для каждого уровня управления, что обеспечивает четкость и слаженность в управлении развитием образовательно</w:t>
      </w:r>
      <w:r w:rsidR="0080028D">
        <w:rPr>
          <w:rStyle w:val="FontStyle269"/>
        </w:rPr>
        <w:t>й</w:t>
      </w:r>
      <w:r w:rsidRPr="00C2702F">
        <w:rPr>
          <w:rStyle w:val="FontStyle269"/>
        </w:rPr>
        <w:t xml:space="preserve"> </w:t>
      </w:r>
      <w:r w:rsidR="0080028D">
        <w:rPr>
          <w:rStyle w:val="FontStyle269"/>
        </w:rPr>
        <w:t>организацией</w:t>
      </w:r>
      <w:r w:rsidRPr="00C2702F">
        <w:rPr>
          <w:rStyle w:val="FontStyle269"/>
        </w:rPr>
        <w:t>, избавляет от перекладывания ответственности с одного должностного лица на друго</w:t>
      </w:r>
      <w:r w:rsidR="00A13B75">
        <w:rPr>
          <w:rStyle w:val="FontStyle269"/>
        </w:rPr>
        <w:t>е</w:t>
      </w:r>
      <w:r w:rsidRPr="00C2702F">
        <w:rPr>
          <w:rStyle w:val="FontStyle269"/>
        </w:rPr>
        <w:t xml:space="preserve">. </w:t>
      </w:r>
    </w:p>
    <w:p w:rsidR="00F32777" w:rsidRPr="00C2702F" w:rsidRDefault="00F32777" w:rsidP="00F32777">
      <w:pPr>
        <w:pStyle w:val="Style83"/>
        <w:widowControl/>
        <w:spacing w:before="7"/>
        <w:rPr>
          <w:rStyle w:val="FontStyle269"/>
        </w:rPr>
      </w:pPr>
      <w:r w:rsidRPr="00C2702F">
        <w:rPr>
          <w:rStyle w:val="FontStyle269"/>
        </w:rPr>
        <w:lastRenderedPageBreak/>
        <w:t>Особое место в организационно-педагогической деятельности директора занимают так называемые совещания при директоре, которые могут иметь форму планерки, оперативного совещания, административного со</w:t>
      </w:r>
      <w:r w:rsidR="0080028D">
        <w:rPr>
          <w:rStyle w:val="FontStyle269"/>
        </w:rPr>
        <w:t>вещания</w:t>
      </w:r>
      <w:r w:rsidRPr="00C2702F">
        <w:rPr>
          <w:rStyle w:val="FontStyle269"/>
        </w:rPr>
        <w:t xml:space="preserve"> или расширенного совещания с приглашением отдельных членов школьного коллектива.</w:t>
      </w:r>
    </w:p>
    <w:p w:rsidR="00F32777" w:rsidRPr="00C2702F" w:rsidRDefault="00F32777" w:rsidP="00F32777">
      <w:pPr>
        <w:pStyle w:val="Style83"/>
        <w:widowControl/>
        <w:ind w:firstLine="706"/>
        <w:rPr>
          <w:rStyle w:val="FontStyle269"/>
        </w:rPr>
      </w:pPr>
      <w:r w:rsidRPr="00C2702F">
        <w:rPr>
          <w:rStyle w:val="FontStyle269"/>
        </w:rPr>
        <w:t xml:space="preserve">Совещания при директоре позволяют осуществлять систематический сбор оперативной и тематической информации о состоянии учебно-воспитательного процесса в школе и его результатах, об уровне и качестве управления им и на основе ее оперативного анализа вырабатывать и своевременно принимать меры по повышению результативности работы </w:t>
      </w:r>
      <w:proofErr w:type="spellStart"/>
      <w:r w:rsidRPr="00C2702F">
        <w:rPr>
          <w:rStyle w:val="FontStyle269"/>
        </w:rPr>
        <w:t>педколлектива</w:t>
      </w:r>
      <w:proofErr w:type="spellEnd"/>
      <w:r w:rsidRPr="00C2702F">
        <w:rPr>
          <w:rStyle w:val="FontStyle269"/>
        </w:rPr>
        <w:t xml:space="preserve"> и управленческого аппарата.</w:t>
      </w:r>
    </w:p>
    <w:p w:rsidR="00F32777" w:rsidRPr="00C2702F" w:rsidRDefault="00F32777" w:rsidP="00F32777">
      <w:pPr>
        <w:pStyle w:val="Style83"/>
        <w:widowControl/>
        <w:ind w:firstLine="684"/>
        <w:rPr>
          <w:rStyle w:val="FontStyle269"/>
        </w:rPr>
      </w:pPr>
      <w:r w:rsidRPr="00C2702F">
        <w:rPr>
          <w:rStyle w:val="FontStyle269"/>
        </w:rPr>
        <w:t>В школе широко используется компьютерная техника в управлении УВП. Рабочие места административных работников школы (директор, заместители директора), автоматизированы.</w:t>
      </w:r>
    </w:p>
    <w:p w:rsidR="00F32777" w:rsidRPr="00C2702F" w:rsidRDefault="00F32777" w:rsidP="00F32777">
      <w:pPr>
        <w:pStyle w:val="Style83"/>
        <w:widowControl/>
        <w:ind w:firstLine="706"/>
        <w:rPr>
          <w:rStyle w:val="FontStyle269"/>
        </w:rPr>
      </w:pPr>
      <w:r w:rsidRPr="00C2702F">
        <w:rPr>
          <w:rStyle w:val="FontStyle269"/>
        </w:rPr>
        <w:t xml:space="preserve">Формирование, обмен и хранение информации происходит на электронных </w:t>
      </w:r>
      <w:r w:rsidR="00D9637B">
        <w:rPr>
          <w:rStyle w:val="FontStyle269"/>
        </w:rPr>
        <w:t xml:space="preserve">и бумажных </w:t>
      </w:r>
      <w:r w:rsidRPr="00C2702F">
        <w:rPr>
          <w:rStyle w:val="FontStyle269"/>
        </w:rPr>
        <w:t>носителях.</w:t>
      </w:r>
    </w:p>
    <w:p w:rsidR="00F32777" w:rsidRPr="00C2702F" w:rsidRDefault="00F32777" w:rsidP="00F32777">
      <w:pPr>
        <w:pStyle w:val="Style83"/>
        <w:widowControl/>
        <w:ind w:right="7" w:firstLine="706"/>
        <w:rPr>
          <w:rStyle w:val="FontStyle269"/>
        </w:rPr>
      </w:pPr>
      <w:r w:rsidRPr="00C2702F">
        <w:rPr>
          <w:rStyle w:val="FontStyle269"/>
        </w:rPr>
        <w:t xml:space="preserve">Электронная почта, приходящая в учреждение сортируется и распределяется между соответствующими должностными лицами. Вся собранная заместителями директора по направлениям информация систематизируется и анализируется. Итоги успеваемости за четверть и полугодия учебного года, материалы по аттестации учителей, справки по итогам проверки </w:t>
      </w:r>
      <w:r w:rsidR="008638A1">
        <w:rPr>
          <w:rStyle w:val="FontStyle269"/>
        </w:rPr>
        <w:t xml:space="preserve">электронного журнала/электронного </w:t>
      </w:r>
      <w:r w:rsidRPr="00C2702F">
        <w:rPr>
          <w:rStyle w:val="FontStyle269"/>
        </w:rPr>
        <w:t>дневник</w:t>
      </w:r>
      <w:r w:rsidR="008638A1">
        <w:rPr>
          <w:rStyle w:val="FontStyle269"/>
        </w:rPr>
        <w:t>а</w:t>
      </w:r>
      <w:r w:rsidRPr="00C2702F">
        <w:rPr>
          <w:rStyle w:val="FontStyle269"/>
        </w:rPr>
        <w:t xml:space="preserve">, тетрадей, итоги диагностических и </w:t>
      </w:r>
      <w:proofErr w:type="spellStart"/>
      <w:r w:rsidRPr="00C2702F">
        <w:rPr>
          <w:rStyle w:val="FontStyle269"/>
        </w:rPr>
        <w:t>срезовых</w:t>
      </w:r>
      <w:proofErr w:type="spellEnd"/>
      <w:r w:rsidRPr="00C2702F">
        <w:rPr>
          <w:rStyle w:val="FontStyle269"/>
        </w:rPr>
        <w:t xml:space="preserve"> контрольных работ, справки по проверке документации</w:t>
      </w:r>
      <w:r w:rsidR="00CA03A8">
        <w:rPr>
          <w:rStyle w:val="FontStyle269"/>
        </w:rPr>
        <w:t xml:space="preserve"> школьных</w:t>
      </w:r>
      <w:r w:rsidRPr="00C2702F">
        <w:rPr>
          <w:rStyle w:val="FontStyle269"/>
        </w:rPr>
        <w:t xml:space="preserve"> методических </w:t>
      </w:r>
      <w:r w:rsidR="00CA03A8">
        <w:rPr>
          <w:rStyle w:val="FontStyle269"/>
        </w:rPr>
        <w:t>кафедр</w:t>
      </w:r>
      <w:r w:rsidRPr="00C2702F">
        <w:rPr>
          <w:rStyle w:val="FontStyle269"/>
        </w:rPr>
        <w:t xml:space="preserve">, анкетирование, посещение уроков </w:t>
      </w:r>
      <w:r w:rsidR="00A13B75">
        <w:rPr>
          <w:rStyle w:val="FontStyle269"/>
        </w:rPr>
        <w:t>и</w:t>
      </w:r>
      <w:r w:rsidRPr="00C2702F">
        <w:rPr>
          <w:rStyle w:val="FontStyle269"/>
        </w:rPr>
        <w:t xml:space="preserve"> другие материалы хранятся в кабинетах заместителей директора.</w:t>
      </w:r>
    </w:p>
    <w:p w:rsidR="00F32777" w:rsidRPr="00C2702F" w:rsidRDefault="00F32777" w:rsidP="00F32777">
      <w:pPr>
        <w:pStyle w:val="Style83"/>
        <w:widowControl/>
        <w:ind w:firstLine="698"/>
        <w:rPr>
          <w:rStyle w:val="FontStyle269"/>
        </w:rPr>
      </w:pPr>
      <w:r w:rsidRPr="00C2702F">
        <w:rPr>
          <w:rStyle w:val="FontStyle269"/>
        </w:rPr>
        <w:t xml:space="preserve">Исходя из того, что в организационной структуре школы сохраняются как необходимые, так и значимые для организации структурные элементы, обеспечивающие функционирование развития, работники всех звеньев структуры управляющей системы привлечены к процедуре контроля. Контроль в </w:t>
      </w:r>
      <w:r w:rsidR="00521DCB">
        <w:rPr>
          <w:rStyle w:val="FontStyle269"/>
        </w:rPr>
        <w:t>НЧ СОУ «Школа радости»</w:t>
      </w:r>
      <w:r w:rsidRPr="00C2702F">
        <w:rPr>
          <w:rStyle w:val="FontStyle269"/>
        </w:rPr>
        <w:t xml:space="preserve"> имеет черты открытости и прозрачности, </w:t>
      </w:r>
      <w:proofErr w:type="spellStart"/>
      <w:r w:rsidRPr="00C2702F">
        <w:rPr>
          <w:rStyle w:val="FontStyle269"/>
        </w:rPr>
        <w:t>критериальной</w:t>
      </w:r>
      <w:proofErr w:type="spellEnd"/>
      <w:r w:rsidRPr="00C2702F">
        <w:rPr>
          <w:rStyle w:val="FontStyle269"/>
        </w:rPr>
        <w:t xml:space="preserve"> </w:t>
      </w:r>
      <w:proofErr w:type="spellStart"/>
      <w:r w:rsidRPr="00C2702F">
        <w:rPr>
          <w:rStyle w:val="FontStyle269"/>
        </w:rPr>
        <w:t>заданности</w:t>
      </w:r>
      <w:proofErr w:type="spellEnd"/>
      <w:r w:rsidRPr="00C2702F">
        <w:rPr>
          <w:rStyle w:val="FontStyle269"/>
        </w:rPr>
        <w:t xml:space="preserve"> и предсказуемости, обеспечивает стратегическую направленность, ориентацию на результат и становится </w:t>
      </w:r>
      <w:proofErr w:type="spellStart"/>
      <w:r w:rsidRPr="00C2702F">
        <w:rPr>
          <w:rStyle w:val="FontStyle269"/>
        </w:rPr>
        <w:t>мотиватором</w:t>
      </w:r>
      <w:proofErr w:type="spellEnd"/>
      <w:r w:rsidRPr="00C2702F">
        <w:rPr>
          <w:rStyle w:val="FontStyle269"/>
        </w:rPr>
        <w:t xml:space="preserve"> к повышению эффективности деятельности.</w:t>
      </w:r>
    </w:p>
    <w:p w:rsidR="00F32777" w:rsidRPr="00C2702F" w:rsidRDefault="00F32777" w:rsidP="00F32777">
      <w:pPr>
        <w:pStyle w:val="Style83"/>
        <w:widowControl/>
        <w:spacing w:before="58"/>
        <w:ind w:firstLine="698"/>
        <w:rPr>
          <w:rStyle w:val="FontStyle269"/>
        </w:rPr>
      </w:pPr>
      <w:r w:rsidRPr="00C2702F">
        <w:rPr>
          <w:rStyle w:val="FontStyle269"/>
        </w:rPr>
        <w:t xml:space="preserve">Контроль в </w:t>
      </w:r>
      <w:r w:rsidR="00521DCB">
        <w:rPr>
          <w:rStyle w:val="FontStyle269"/>
        </w:rPr>
        <w:t>НЧ СОУ «Школа радости»</w:t>
      </w:r>
      <w:r w:rsidRPr="00C2702F">
        <w:rPr>
          <w:rStyle w:val="FontStyle269"/>
        </w:rPr>
        <w:t xml:space="preserve"> </w:t>
      </w:r>
      <w:r w:rsidR="000D01A0">
        <w:rPr>
          <w:rStyle w:val="FontStyle269"/>
        </w:rPr>
        <w:t>представляет собой</w:t>
      </w:r>
      <w:r w:rsidRPr="00C2702F">
        <w:rPr>
          <w:rStyle w:val="FontStyle269"/>
        </w:rPr>
        <w:t xml:space="preserve"> систему диагностик состояния образовательного процесса, основных результатов деятельности образовательн</w:t>
      </w:r>
      <w:r w:rsidR="00CA03A8">
        <w:rPr>
          <w:rStyle w:val="FontStyle269"/>
        </w:rPr>
        <w:t>ой</w:t>
      </w:r>
      <w:r w:rsidRPr="00C2702F">
        <w:rPr>
          <w:rStyle w:val="FontStyle269"/>
        </w:rPr>
        <w:t xml:space="preserve"> </w:t>
      </w:r>
      <w:r w:rsidR="00CA03A8">
        <w:rPr>
          <w:rStyle w:val="FontStyle269"/>
        </w:rPr>
        <w:t>организации</w:t>
      </w:r>
      <w:r w:rsidRPr="00C2702F">
        <w:rPr>
          <w:rStyle w:val="FontStyle269"/>
        </w:rPr>
        <w:t xml:space="preserve">, извлеченная информация из которых используется как банк данных состояния деятельности школы и применяется в практической деятельности как коррекция, координация, регулирование, совершенствование (повышение эффективности) деятельности </w:t>
      </w:r>
      <w:r w:rsidR="00CA03A8">
        <w:rPr>
          <w:rStyle w:val="FontStyle269"/>
        </w:rPr>
        <w:t>организации</w:t>
      </w:r>
      <w:r w:rsidRPr="00C2702F">
        <w:rPr>
          <w:rStyle w:val="FontStyle269"/>
        </w:rPr>
        <w:t>, мастерства учителя, улучшения качества образования в школе.</w:t>
      </w:r>
    </w:p>
    <w:p w:rsidR="00F32777" w:rsidRPr="00C2702F" w:rsidRDefault="00F32777" w:rsidP="00F32777">
      <w:pPr>
        <w:pStyle w:val="Style83"/>
        <w:widowControl/>
        <w:ind w:right="14" w:firstLine="698"/>
        <w:rPr>
          <w:rStyle w:val="FontStyle269"/>
        </w:rPr>
      </w:pPr>
      <w:r w:rsidRPr="00C2702F">
        <w:rPr>
          <w:rStyle w:val="FontStyle269"/>
        </w:rPr>
        <w:t xml:space="preserve">Полномочия каждого </w:t>
      </w:r>
      <w:r w:rsidR="004D5707">
        <w:rPr>
          <w:rStyle w:val="FontStyle269"/>
        </w:rPr>
        <w:t xml:space="preserve">коллегиального </w:t>
      </w:r>
      <w:r w:rsidRPr="00C2702F">
        <w:rPr>
          <w:rStyle w:val="FontStyle269"/>
        </w:rPr>
        <w:t>орган</w:t>
      </w:r>
      <w:r w:rsidR="004D5707">
        <w:rPr>
          <w:rStyle w:val="FontStyle269"/>
        </w:rPr>
        <w:t>а</w:t>
      </w:r>
      <w:r w:rsidRPr="00C2702F">
        <w:rPr>
          <w:rStyle w:val="FontStyle269"/>
        </w:rPr>
        <w:t xml:space="preserve"> </w:t>
      </w:r>
      <w:r w:rsidR="004D5707">
        <w:rPr>
          <w:rStyle w:val="FontStyle269"/>
        </w:rPr>
        <w:t>управления</w:t>
      </w:r>
      <w:r w:rsidRPr="00C2702F">
        <w:rPr>
          <w:rStyle w:val="FontStyle269"/>
        </w:rPr>
        <w:t xml:space="preserve"> прописаны в соответствующих локальных актах - положениях.</w:t>
      </w:r>
    </w:p>
    <w:p w:rsidR="00F32777" w:rsidRPr="00C2702F" w:rsidRDefault="00F32777" w:rsidP="00F32777">
      <w:pPr>
        <w:pStyle w:val="Style83"/>
        <w:widowControl/>
        <w:ind w:right="7" w:firstLine="684"/>
        <w:rPr>
          <w:rStyle w:val="FontStyle269"/>
        </w:rPr>
      </w:pPr>
      <w:r w:rsidRPr="00C2702F">
        <w:rPr>
          <w:rStyle w:val="FontStyle269"/>
        </w:rPr>
        <w:t>При составлении планов на новый учебный год учитываются итоги и анализы работы за год, итоги работы колле</w:t>
      </w:r>
      <w:r w:rsidR="004D5707">
        <w:rPr>
          <w:rStyle w:val="FontStyle269"/>
        </w:rPr>
        <w:t>гиальных</w:t>
      </w:r>
      <w:r w:rsidRPr="00C2702F">
        <w:rPr>
          <w:rStyle w:val="FontStyle269"/>
        </w:rPr>
        <w:t xml:space="preserve"> органов управления и направления действующих программ.</w:t>
      </w:r>
    </w:p>
    <w:p w:rsidR="00F32777" w:rsidRPr="00C2702F" w:rsidRDefault="00F32777" w:rsidP="00F32777">
      <w:pPr>
        <w:pStyle w:val="Style83"/>
        <w:widowControl/>
        <w:ind w:right="14" w:firstLine="706"/>
        <w:rPr>
          <w:rStyle w:val="FontStyle269"/>
        </w:rPr>
      </w:pPr>
      <w:r w:rsidRPr="00C2702F">
        <w:rPr>
          <w:rStyle w:val="FontStyle269"/>
        </w:rPr>
        <w:t>Образовательная программа школы определяет содержание образовательного процесса, перечень учебников и УМК, режим работы. План работы школы на учебный год - деятельность школы по основным направлениям. Приказы по школе позво</w:t>
      </w:r>
      <w:r w:rsidR="000D11A6">
        <w:rPr>
          <w:rStyle w:val="FontStyle269"/>
        </w:rPr>
        <w:t>ляют проследить реализацию выше</w:t>
      </w:r>
      <w:r w:rsidRPr="00C2702F">
        <w:rPr>
          <w:rStyle w:val="FontStyle269"/>
        </w:rPr>
        <w:t>названных локальных актов.</w:t>
      </w:r>
    </w:p>
    <w:p w:rsidR="00F32777" w:rsidRPr="00F32777" w:rsidRDefault="00F32777" w:rsidP="00F32777">
      <w:pPr>
        <w:rPr>
          <w:sz w:val="24"/>
          <w:szCs w:val="24"/>
        </w:rPr>
      </w:pPr>
    </w:p>
    <w:p w:rsidR="007768E8" w:rsidRDefault="00564220" w:rsidP="001A6702">
      <w:pPr>
        <w:pStyle w:val="20"/>
      </w:pPr>
      <w:bookmarkStart w:id="17" w:name="_Toc163135511"/>
      <w:r>
        <w:t>3</w:t>
      </w:r>
      <w:r w:rsidR="007768E8">
        <w:t>.3</w:t>
      </w:r>
      <w:r>
        <w:t>. Эффективность реализации функций управления</w:t>
      </w:r>
      <w:bookmarkEnd w:id="17"/>
    </w:p>
    <w:p w:rsidR="00652857" w:rsidRPr="00C2702F" w:rsidRDefault="00652857" w:rsidP="00652857">
      <w:pPr>
        <w:pStyle w:val="Style240"/>
        <w:widowControl/>
        <w:tabs>
          <w:tab w:val="left" w:pos="857"/>
        </w:tabs>
        <w:ind w:left="238"/>
        <w:jc w:val="left"/>
        <w:rPr>
          <w:rStyle w:val="FontStyle274"/>
        </w:rPr>
      </w:pPr>
      <w:r w:rsidRPr="00C2702F">
        <w:rPr>
          <w:rStyle w:val="FontStyle274"/>
        </w:rPr>
        <w:t>Мотивационно - целевая</w:t>
      </w:r>
    </w:p>
    <w:p w:rsidR="00652857" w:rsidRPr="00C2702F" w:rsidRDefault="00652857" w:rsidP="00652857">
      <w:pPr>
        <w:pStyle w:val="Style83"/>
        <w:widowControl/>
        <w:spacing w:line="240" w:lineRule="auto"/>
        <w:ind w:left="230" w:firstLine="720"/>
        <w:rPr>
          <w:rStyle w:val="FontStyle269"/>
        </w:rPr>
      </w:pPr>
      <w:r w:rsidRPr="00C2702F">
        <w:rPr>
          <w:rStyle w:val="FontStyle269"/>
        </w:rPr>
        <w:lastRenderedPageBreak/>
        <w:t xml:space="preserve">Педагоги школы мотивированы на решение поставленных целей и задач, знают задачи </w:t>
      </w:r>
      <w:r>
        <w:rPr>
          <w:rStyle w:val="FontStyle269"/>
        </w:rPr>
        <w:t>работы школы в текущем учебном году, а также перспективные направления развития школы</w:t>
      </w:r>
      <w:r w:rsidRPr="00C2702F">
        <w:rPr>
          <w:rStyle w:val="FontStyle269"/>
        </w:rPr>
        <w:t>.</w:t>
      </w:r>
    </w:p>
    <w:p w:rsidR="00652857" w:rsidRPr="00C2702F" w:rsidRDefault="00652857" w:rsidP="00652857">
      <w:pPr>
        <w:pStyle w:val="Style240"/>
        <w:widowControl/>
        <w:tabs>
          <w:tab w:val="left" w:pos="857"/>
        </w:tabs>
        <w:ind w:left="238"/>
        <w:jc w:val="left"/>
        <w:rPr>
          <w:rStyle w:val="FontStyle274"/>
        </w:rPr>
      </w:pPr>
      <w:r w:rsidRPr="00C2702F">
        <w:rPr>
          <w:rStyle w:val="FontStyle274"/>
        </w:rPr>
        <w:t>Информационно - аналитическая</w:t>
      </w:r>
    </w:p>
    <w:p w:rsidR="00652857" w:rsidRPr="00C2702F" w:rsidRDefault="00652857" w:rsidP="00652857">
      <w:pPr>
        <w:pStyle w:val="Style83"/>
        <w:widowControl/>
        <w:spacing w:line="240" w:lineRule="auto"/>
        <w:ind w:left="230" w:firstLine="698"/>
        <w:rPr>
          <w:rStyle w:val="FontStyle269"/>
        </w:rPr>
      </w:pPr>
      <w:r>
        <w:rPr>
          <w:rStyle w:val="FontStyle269"/>
        </w:rPr>
        <w:t>Большинство направлений</w:t>
      </w:r>
      <w:r w:rsidRPr="00C2702F">
        <w:rPr>
          <w:rStyle w:val="FontStyle269"/>
        </w:rPr>
        <w:t xml:space="preserve"> деятельности</w:t>
      </w:r>
      <w:r w:rsidRPr="00652857">
        <w:rPr>
          <w:rStyle w:val="FontStyle269"/>
        </w:rPr>
        <w:t xml:space="preserve"> </w:t>
      </w:r>
      <w:r>
        <w:rPr>
          <w:rStyle w:val="FontStyle269"/>
        </w:rPr>
        <w:t>и</w:t>
      </w:r>
      <w:r w:rsidRPr="00C2702F">
        <w:rPr>
          <w:rStyle w:val="FontStyle269"/>
        </w:rPr>
        <w:t xml:space="preserve">нформационно обеспечены. </w:t>
      </w:r>
    </w:p>
    <w:p w:rsidR="00652857" w:rsidRPr="00C2702F" w:rsidRDefault="00652857" w:rsidP="00652857">
      <w:pPr>
        <w:pStyle w:val="Style240"/>
        <w:widowControl/>
        <w:tabs>
          <w:tab w:val="left" w:pos="857"/>
        </w:tabs>
        <w:ind w:left="238"/>
        <w:jc w:val="left"/>
        <w:rPr>
          <w:rStyle w:val="FontStyle274"/>
        </w:rPr>
      </w:pPr>
      <w:r w:rsidRPr="00C2702F">
        <w:rPr>
          <w:rStyle w:val="FontStyle274"/>
        </w:rPr>
        <w:t>Планово - прогностическая</w:t>
      </w:r>
    </w:p>
    <w:p w:rsidR="00652857" w:rsidRPr="00C2702F" w:rsidRDefault="00652857" w:rsidP="00652857">
      <w:pPr>
        <w:pStyle w:val="Style83"/>
        <w:widowControl/>
        <w:spacing w:line="240" w:lineRule="auto"/>
        <w:ind w:left="245" w:firstLine="684"/>
        <w:rPr>
          <w:rStyle w:val="FontStyle269"/>
        </w:rPr>
      </w:pPr>
      <w:r>
        <w:rPr>
          <w:rStyle w:val="FontStyle269"/>
        </w:rPr>
        <w:t xml:space="preserve">Своевременно проводится планирование образовательной деятельности. </w:t>
      </w:r>
      <w:r w:rsidRPr="00C2702F">
        <w:rPr>
          <w:rStyle w:val="FontStyle269"/>
        </w:rPr>
        <w:t>Цели и задачи соотносятся с планом мероприятий.</w:t>
      </w:r>
    </w:p>
    <w:p w:rsidR="00652857" w:rsidRPr="00C2702F" w:rsidRDefault="00652857" w:rsidP="00652857">
      <w:pPr>
        <w:pStyle w:val="Style240"/>
        <w:widowControl/>
        <w:tabs>
          <w:tab w:val="left" w:pos="857"/>
        </w:tabs>
        <w:ind w:left="238"/>
        <w:jc w:val="left"/>
        <w:rPr>
          <w:rStyle w:val="FontStyle274"/>
        </w:rPr>
      </w:pPr>
      <w:r w:rsidRPr="00C2702F">
        <w:rPr>
          <w:rStyle w:val="FontStyle274"/>
        </w:rPr>
        <w:t>Контрольно - диагностическая</w:t>
      </w:r>
    </w:p>
    <w:p w:rsidR="00652857" w:rsidRPr="00C2702F" w:rsidRDefault="00652857" w:rsidP="00652857">
      <w:pPr>
        <w:pStyle w:val="Style83"/>
        <w:widowControl/>
        <w:spacing w:line="240" w:lineRule="auto"/>
        <w:ind w:left="223" w:firstLine="720"/>
        <w:rPr>
          <w:rStyle w:val="FontStyle269"/>
        </w:rPr>
      </w:pPr>
      <w:r w:rsidRPr="00C2702F">
        <w:rPr>
          <w:rStyle w:val="FontStyle269"/>
        </w:rPr>
        <w:t>Формируется система контрольно-</w:t>
      </w:r>
      <w:r>
        <w:rPr>
          <w:rStyle w:val="FontStyle269"/>
        </w:rPr>
        <w:t>диагностической</w:t>
      </w:r>
      <w:r w:rsidRPr="00C2702F">
        <w:rPr>
          <w:rStyle w:val="FontStyle269"/>
        </w:rPr>
        <w:t xml:space="preserve"> деятельности школы. Прослеживается системное посещение уроков администрацией школы, </w:t>
      </w:r>
      <w:proofErr w:type="spellStart"/>
      <w:r w:rsidRPr="00C2702F">
        <w:rPr>
          <w:rStyle w:val="FontStyle269"/>
        </w:rPr>
        <w:t>взаимопосещение</w:t>
      </w:r>
      <w:proofErr w:type="spellEnd"/>
      <w:r w:rsidRPr="00C2702F">
        <w:rPr>
          <w:rStyle w:val="FontStyle269"/>
        </w:rPr>
        <w:t xml:space="preserve"> уроков учителями.</w:t>
      </w:r>
    </w:p>
    <w:p w:rsidR="00652857" w:rsidRPr="00652857" w:rsidRDefault="00652857" w:rsidP="00652857"/>
    <w:p w:rsidR="007768E8" w:rsidRDefault="00564220" w:rsidP="003F33D5">
      <w:pPr>
        <w:pStyle w:val="1"/>
        <w:numPr>
          <w:ilvl w:val="0"/>
          <w:numId w:val="0"/>
        </w:numPr>
        <w:ind w:left="1440"/>
        <w:jc w:val="left"/>
      </w:pPr>
      <w:bookmarkStart w:id="18" w:name="_Toc163135512"/>
      <w:r>
        <w:t>4</w:t>
      </w:r>
      <w:r w:rsidR="00C06D2D">
        <w:t xml:space="preserve">. Оценка содержания и качества подготовки </w:t>
      </w:r>
      <w:proofErr w:type="gramStart"/>
      <w:r w:rsidR="00C06D2D">
        <w:t>обучающихся</w:t>
      </w:r>
      <w:bookmarkEnd w:id="18"/>
      <w:proofErr w:type="gramEnd"/>
    </w:p>
    <w:p w:rsidR="007768E8" w:rsidRDefault="00564220" w:rsidP="001A6702">
      <w:pPr>
        <w:pStyle w:val="20"/>
      </w:pPr>
      <w:bookmarkStart w:id="19" w:name="_Toc163135513"/>
      <w:r>
        <w:t>4</w:t>
      </w:r>
      <w:r w:rsidR="007768E8">
        <w:t>.1</w:t>
      </w:r>
      <w:r>
        <w:t xml:space="preserve">. </w:t>
      </w:r>
      <w:r w:rsidR="00C54AD0">
        <w:t>Положительные р</w:t>
      </w:r>
      <w:r>
        <w:t>езультаты итоговой аттестации в течение трех последних лет</w:t>
      </w:r>
      <w:r w:rsidR="00AC1E7D">
        <w:t xml:space="preserve"> (русский язык, математика)</w:t>
      </w:r>
      <w:bookmarkEnd w:id="19"/>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7"/>
        <w:gridCol w:w="2107"/>
        <w:gridCol w:w="2553"/>
        <w:gridCol w:w="2553"/>
      </w:tblGrid>
      <w:tr w:rsidR="00BE4561" w:rsidRPr="00C950A4" w:rsidTr="00BE4561">
        <w:tc>
          <w:tcPr>
            <w:tcW w:w="1443" w:type="pct"/>
          </w:tcPr>
          <w:p w:rsidR="00BE4561" w:rsidRPr="00214237" w:rsidRDefault="00BE4561" w:rsidP="003673A7">
            <w:pPr>
              <w:jc w:val="both"/>
            </w:pPr>
          </w:p>
        </w:tc>
        <w:tc>
          <w:tcPr>
            <w:tcW w:w="1039" w:type="pct"/>
            <w:vAlign w:val="center"/>
          </w:tcPr>
          <w:p w:rsidR="00BE4561" w:rsidRPr="00214237" w:rsidRDefault="00BE4561" w:rsidP="006105C2">
            <w:pPr>
              <w:jc w:val="center"/>
            </w:pPr>
            <w:r>
              <w:t>2021</w:t>
            </w:r>
            <w:r w:rsidRPr="00214237">
              <w:t xml:space="preserve">  г.</w:t>
            </w:r>
          </w:p>
          <w:p w:rsidR="00BE4561" w:rsidRPr="00214237" w:rsidRDefault="00BE4561" w:rsidP="006105C2">
            <w:pPr>
              <w:jc w:val="center"/>
            </w:pPr>
            <w:r w:rsidRPr="00214237">
              <w:t>% выпускников</w:t>
            </w:r>
          </w:p>
        </w:tc>
        <w:tc>
          <w:tcPr>
            <w:tcW w:w="1259" w:type="pct"/>
            <w:vAlign w:val="center"/>
          </w:tcPr>
          <w:p w:rsidR="00BE4561" w:rsidRPr="00214237" w:rsidRDefault="00BE4561" w:rsidP="006105C2">
            <w:pPr>
              <w:jc w:val="center"/>
            </w:pPr>
            <w:r>
              <w:t>2022</w:t>
            </w:r>
            <w:r w:rsidRPr="00214237">
              <w:t xml:space="preserve">  г.</w:t>
            </w:r>
          </w:p>
          <w:p w:rsidR="00BE4561" w:rsidRPr="00214237" w:rsidRDefault="00BE4561" w:rsidP="006105C2">
            <w:pPr>
              <w:jc w:val="center"/>
            </w:pPr>
            <w:r w:rsidRPr="00214237">
              <w:t>% выпускников</w:t>
            </w:r>
          </w:p>
        </w:tc>
        <w:tc>
          <w:tcPr>
            <w:tcW w:w="1259" w:type="pct"/>
            <w:vAlign w:val="center"/>
          </w:tcPr>
          <w:p w:rsidR="00BE4561" w:rsidRPr="00214237" w:rsidRDefault="00BE4561" w:rsidP="00BE4561">
            <w:pPr>
              <w:jc w:val="center"/>
            </w:pPr>
            <w:r>
              <w:t>2023</w:t>
            </w:r>
            <w:r w:rsidRPr="00214237">
              <w:t xml:space="preserve">  г.</w:t>
            </w:r>
          </w:p>
          <w:p w:rsidR="00BE4561" w:rsidRPr="00214237" w:rsidRDefault="00BE4561" w:rsidP="00127E31">
            <w:pPr>
              <w:jc w:val="center"/>
            </w:pPr>
            <w:r w:rsidRPr="00214237">
              <w:t>% выпускников</w:t>
            </w:r>
          </w:p>
        </w:tc>
      </w:tr>
      <w:tr w:rsidR="00BE4561" w:rsidRPr="00C950A4" w:rsidTr="00BE4561">
        <w:tc>
          <w:tcPr>
            <w:tcW w:w="1443" w:type="pct"/>
          </w:tcPr>
          <w:p w:rsidR="00BE4561" w:rsidRPr="00F837CC" w:rsidRDefault="00BE4561" w:rsidP="003673A7">
            <w:pPr>
              <w:jc w:val="both"/>
            </w:pPr>
            <w:r>
              <w:t>Основное общее образование</w:t>
            </w:r>
          </w:p>
        </w:tc>
        <w:tc>
          <w:tcPr>
            <w:tcW w:w="1039" w:type="pct"/>
            <w:vAlign w:val="center"/>
          </w:tcPr>
          <w:p w:rsidR="00BE4561" w:rsidRPr="00214237" w:rsidRDefault="00BE4561" w:rsidP="006105C2">
            <w:pPr>
              <w:jc w:val="center"/>
            </w:pPr>
            <w:r>
              <w:t>100</w:t>
            </w:r>
          </w:p>
        </w:tc>
        <w:tc>
          <w:tcPr>
            <w:tcW w:w="1259" w:type="pct"/>
            <w:vAlign w:val="center"/>
          </w:tcPr>
          <w:p w:rsidR="00BE4561" w:rsidRPr="00214237" w:rsidRDefault="00BE4561" w:rsidP="006105C2">
            <w:pPr>
              <w:jc w:val="center"/>
            </w:pPr>
            <w:r>
              <w:t>100</w:t>
            </w:r>
          </w:p>
        </w:tc>
        <w:tc>
          <w:tcPr>
            <w:tcW w:w="1259" w:type="pct"/>
            <w:vAlign w:val="center"/>
          </w:tcPr>
          <w:p w:rsidR="00BE4561" w:rsidRPr="00214237" w:rsidRDefault="00BE4561" w:rsidP="00127E31">
            <w:pPr>
              <w:jc w:val="center"/>
            </w:pPr>
            <w:r>
              <w:t>100</w:t>
            </w:r>
          </w:p>
        </w:tc>
      </w:tr>
      <w:tr w:rsidR="00BE4561" w:rsidRPr="00C950A4" w:rsidTr="00BE4561">
        <w:tc>
          <w:tcPr>
            <w:tcW w:w="1443" w:type="pct"/>
          </w:tcPr>
          <w:p w:rsidR="00BE4561" w:rsidRPr="00F837CC" w:rsidRDefault="00BE4561" w:rsidP="003673A7">
            <w:pPr>
              <w:jc w:val="both"/>
            </w:pPr>
            <w:r>
              <w:t>Среднее общее образование</w:t>
            </w:r>
          </w:p>
        </w:tc>
        <w:tc>
          <w:tcPr>
            <w:tcW w:w="1039" w:type="pct"/>
            <w:vAlign w:val="center"/>
          </w:tcPr>
          <w:p w:rsidR="00BE4561" w:rsidRPr="00214237" w:rsidRDefault="00BE4561" w:rsidP="006105C2">
            <w:pPr>
              <w:jc w:val="center"/>
            </w:pPr>
            <w:r>
              <w:t>100</w:t>
            </w:r>
          </w:p>
        </w:tc>
        <w:tc>
          <w:tcPr>
            <w:tcW w:w="1259" w:type="pct"/>
            <w:vAlign w:val="center"/>
          </w:tcPr>
          <w:p w:rsidR="00BE4561" w:rsidRPr="00214237" w:rsidRDefault="00BE4561" w:rsidP="006105C2">
            <w:pPr>
              <w:jc w:val="center"/>
            </w:pPr>
            <w:r>
              <w:t>100</w:t>
            </w:r>
          </w:p>
        </w:tc>
        <w:tc>
          <w:tcPr>
            <w:tcW w:w="1259" w:type="pct"/>
            <w:vAlign w:val="center"/>
          </w:tcPr>
          <w:p w:rsidR="00BE4561" w:rsidRPr="00214237" w:rsidRDefault="00BE4561" w:rsidP="00127E31">
            <w:pPr>
              <w:jc w:val="center"/>
            </w:pPr>
            <w:r>
              <w:t>100</w:t>
            </w:r>
          </w:p>
        </w:tc>
      </w:tr>
      <w:tr w:rsidR="00BE4561" w:rsidRPr="00C950A4" w:rsidTr="00BE4561">
        <w:tc>
          <w:tcPr>
            <w:tcW w:w="1443" w:type="pct"/>
          </w:tcPr>
          <w:p w:rsidR="00BE4561" w:rsidRPr="002540B9" w:rsidRDefault="00BE4561" w:rsidP="003673A7">
            <w:r w:rsidRPr="002540B9">
              <w:t>В целом по ОУ</w:t>
            </w:r>
          </w:p>
        </w:tc>
        <w:tc>
          <w:tcPr>
            <w:tcW w:w="1039" w:type="pct"/>
            <w:vAlign w:val="center"/>
          </w:tcPr>
          <w:p w:rsidR="00BE4561" w:rsidRPr="00214237" w:rsidRDefault="00BE4561" w:rsidP="006105C2">
            <w:pPr>
              <w:jc w:val="center"/>
            </w:pPr>
            <w:r>
              <w:t>100</w:t>
            </w:r>
          </w:p>
        </w:tc>
        <w:tc>
          <w:tcPr>
            <w:tcW w:w="1259" w:type="pct"/>
            <w:vAlign w:val="center"/>
          </w:tcPr>
          <w:p w:rsidR="00BE4561" w:rsidRPr="00214237" w:rsidRDefault="00BE4561" w:rsidP="006105C2">
            <w:pPr>
              <w:jc w:val="center"/>
            </w:pPr>
            <w:r>
              <w:t>100</w:t>
            </w:r>
          </w:p>
        </w:tc>
        <w:tc>
          <w:tcPr>
            <w:tcW w:w="1259" w:type="pct"/>
            <w:vAlign w:val="center"/>
          </w:tcPr>
          <w:p w:rsidR="00BE4561" w:rsidRPr="00214237" w:rsidRDefault="00BE4561" w:rsidP="00127E31">
            <w:pPr>
              <w:jc w:val="center"/>
            </w:pPr>
            <w:r>
              <w:t>100</w:t>
            </w:r>
          </w:p>
        </w:tc>
      </w:tr>
    </w:tbl>
    <w:p w:rsidR="007D2CF2" w:rsidRPr="007D2CF2" w:rsidRDefault="007D2CF2" w:rsidP="007D2CF2"/>
    <w:p w:rsidR="007768E8" w:rsidRPr="00560AD0" w:rsidRDefault="00564220" w:rsidP="001A6702">
      <w:pPr>
        <w:pStyle w:val="20"/>
      </w:pPr>
      <w:bookmarkStart w:id="20" w:name="_Toc163135514"/>
      <w:r>
        <w:t>4</w:t>
      </w:r>
      <w:r w:rsidR="007768E8">
        <w:t>.2</w:t>
      </w:r>
      <w:r>
        <w:t>. Доля обучающихся, закончивших образовательные ступени на</w:t>
      </w:r>
      <w:r w:rsidR="00BE4561">
        <w:t xml:space="preserve"> «5» и на</w:t>
      </w:r>
      <w:r>
        <w:t xml:space="preserve"> «4» и «5»</w:t>
      </w:r>
      <w:bookmarkEnd w:id="20"/>
      <w:r w:rsidR="00560AD0" w:rsidRPr="00560AD0">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6"/>
        <w:gridCol w:w="2354"/>
        <w:gridCol w:w="2165"/>
        <w:gridCol w:w="2433"/>
      </w:tblGrid>
      <w:tr w:rsidR="007D2CF2" w:rsidRPr="006808DD" w:rsidTr="00B030C4">
        <w:tc>
          <w:tcPr>
            <w:tcW w:w="1571" w:type="pct"/>
            <w:vMerge w:val="restart"/>
            <w:vAlign w:val="center"/>
          </w:tcPr>
          <w:p w:rsidR="007D2CF2" w:rsidRPr="006808DD" w:rsidRDefault="007D2CF2" w:rsidP="007D2CF2">
            <w:pPr>
              <w:jc w:val="center"/>
            </w:pPr>
            <w:r w:rsidRPr="006808DD">
              <w:t>Ступени образования</w:t>
            </w:r>
          </w:p>
        </w:tc>
        <w:tc>
          <w:tcPr>
            <w:tcW w:w="3429" w:type="pct"/>
            <w:gridSpan w:val="3"/>
            <w:vAlign w:val="center"/>
          </w:tcPr>
          <w:p w:rsidR="007D2CF2" w:rsidRPr="006808DD" w:rsidRDefault="007D2CF2" w:rsidP="007D2CF2">
            <w:pPr>
              <w:jc w:val="center"/>
            </w:pPr>
            <w:r w:rsidRPr="006808DD">
              <w:t>Общеобразовательные классы</w:t>
            </w:r>
          </w:p>
        </w:tc>
      </w:tr>
      <w:tr w:rsidR="00BE4561" w:rsidRPr="006808DD" w:rsidTr="00B030C4">
        <w:tc>
          <w:tcPr>
            <w:tcW w:w="1571" w:type="pct"/>
            <w:vMerge/>
            <w:vAlign w:val="center"/>
          </w:tcPr>
          <w:p w:rsidR="00BE4561" w:rsidRPr="006808DD" w:rsidRDefault="00BE4561" w:rsidP="007D2CF2">
            <w:pPr>
              <w:jc w:val="center"/>
            </w:pPr>
          </w:p>
        </w:tc>
        <w:tc>
          <w:tcPr>
            <w:tcW w:w="1161" w:type="pct"/>
            <w:vAlign w:val="center"/>
          </w:tcPr>
          <w:p w:rsidR="00BE4561" w:rsidRPr="006808DD" w:rsidRDefault="00BE4561" w:rsidP="00127E31">
            <w:pPr>
              <w:jc w:val="center"/>
            </w:pPr>
            <w:r w:rsidRPr="006808DD">
              <w:t>20</w:t>
            </w:r>
            <w:r>
              <w:t>21</w:t>
            </w:r>
            <w:r w:rsidRPr="006808DD">
              <w:t xml:space="preserve">  г.</w:t>
            </w:r>
          </w:p>
          <w:p w:rsidR="00BE4561" w:rsidRPr="006808DD" w:rsidRDefault="00BE4561" w:rsidP="00127E31">
            <w:pPr>
              <w:jc w:val="center"/>
            </w:pPr>
            <w:r w:rsidRPr="006808DD">
              <w:t>% выпускников</w:t>
            </w:r>
          </w:p>
        </w:tc>
        <w:tc>
          <w:tcPr>
            <w:tcW w:w="1068" w:type="pct"/>
            <w:vAlign w:val="center"/>
          </w:tcPr>
          <w:p w:rsidR="00BE4561" w:rsidRDefault="00BE4561" w:rsidP="00127E31">
            <w:pPr>
              <w:jc w:val="center"/>
            </w:pPr>
            <w:r>
              <w:t xml:space="preserve">2022 г. </w:t>
            </w:r>
          </w:p>
          <w:p w:rsidR="00BE4561" w:rsidRPr="006808DD" w:rsidRDefault="00BE4561" w:rsidP="00127E31">
            <w:pPr>
              <w:jc w:val="center"/>
            </w:pPr>
            <w:r>
              <w:t>% выпускников</w:t>
            </w:r>
          </w:p>
        </w:tc>
        <w:tc>
          <w:tcPr>
            <w:tcW w:w="1200" w:type="pct"/>
            <w:vAlign w:val="center"/>
          </w:tcPr>
          <w:p w:rsidR="00BE4561" w:rsidRPr="00214237" w:rsidRDefault="00BE4561" w:rsidP="00127E31">
            <w:pPr>
              <w:jc w:val="center"/>
            </w:pPr>
            <w:r>
              <w:t>2023</w:t>
            </w:r>
            <w:r w:rsidRPr="00214237">
              <w:t xml:space="preserve">  г.</w:t>
            </w:r>
          </w:p>
          <w:p w:rsidR="00BE4561" w:rsidRPr="00214237" w:rsidRDefault="00BE4561" w:rsidP="00127E31">
            <w:pPr>
              <w:jc w:val="center"/>
            </w:pPr>
            <w:r w:rsidRPr="00214237">
              <w:t>% выпускников</w:t>
            </w:r>
          </w:p>
        </w:tc>
      </w:tr>
      <w:tr w:rsidR="00BE4561" w:rsidRPr="006808DD" w:rsidTr="00B030C4">
        <w:tc>
          <w:tcPr>
            <w:tcW w:w="1571" w:type="pct"/>
          </w:tcPr>
          <w:p w:rsidR="00BE4561" w:rsidRPr="006808DD" w:rsidRDefault="00BE4561" w:rsidP="003673A7">
            <w:pPr>
              <w:jc w:val="both"/>
            </w:pPr>
            <w:r>
              <w:t>Начальное общее образование</w:t>
            </w:r>
          </w:p>
        </w:tc>
        <w:tc>
          <w:tcPr>
            <w:tcW w:w="1161" w:type="pct"/>
            <w:vAlign w:val="center"/>
          </w:tcPr>
          <w:p w:rsidR="00BE4561" w:rsidRPr="006808DD" w:rsidRDefault="00BE4561" w:rsidP="00127E31">
            <w:pPr>
              <w:jc w:val="center"/>
            </w:pPr>
            <w:r>
              <w:t>66,7</w:t>
            </w:r>
          </w:p>
        </w:tc>
        <w:tc>
          <w:tcPr>
            <w:tcW w:w="1068" w:type="pct"/>
            <w:vAlign w:val="center"/>
          </w:tcPr>
          <w:p w:rsidR="00BE4561" w:rsidRPr="006808DD" w:rsidRDefault="00BE4561" w:rsidP="00127E31">
            <w:pPr>
              <w:jc w:val="center"/>
            </w:pPr>
            <w:r>
              <w:t>80</w:t>
            </w:r>
          </w:p>
        </w:tc>
        <w:tc>
          <w:tcPr>
            <w:tcW w:w="1200" w:type="pct"/>
            <w:vAlign w:val="center"/>
          </w:tcPr>
          <w:p w:rsidR="00BE4561" w:rsidRPr="00214237" w:rsidRDefault="00BE4561" w:rsidP="00127E31">
            <w:pPr>
              <w:jc w:val="center"/>
            </w:pPr>
            <w:r>
              <w:t>80</w:t>
            </w:r>
          </w:p>
        </w:tc>
      </w:tr>
      <w:tr w:rsidR="00BE4561" w:rsidRPr="006808DD" w:rsidTr="00B030C4">
        <w:tc>
          <w:tcPr>
            <w:tcW w:w="1571" w:type="pct"/>
          </w:tcPr>
          <w:p w:rsidR="00BE4561" w:rsidRPr="006808DD" w:rsidRDefault="00BE4561" w:rsidP="003673A7">
            <w:pPr>
              <w:jc w:val="both"/>
            </w:pPr>
            <w:r>
              <w:t>Основное общее образование</w:t>
            </w:r>
            <w:r w:rsidRPr="006808DD">
              <w:t xml:space="preserve"> </w:t>
            </w:r>
          </w:p>
        </w:tc>
        <w:tc>
          <w:tcPr>
            <w:tcW w:w="1161" w:type="pct"/>
            <w:vAlign w:val="center"/>
          </w:tcPr>
          <w:p w:rsidR="00BE4561" w:rsidRPr="006808DD" w:rsidRDefault="00BE4561" w:rsidP="00127E31">
            <w:pPr>
              <w:jc w:val="center"/>
            </w:pPr>
            <w:r>
              <w:t>53,8</w:t>
            </w:r>
          </w:p>
        </w:tc>
        <w:tc>
          <w:tcPr>
            <w:tcW w:w="1068" w:type="pct"/>
            <w:vAlign w:val="center"/>
          </w:tcPr>
          <w:p w:rsidR="00BE4561" w:rsidRPr="006808DD" w:rsidRDefault="00BE4561" w:rsidP="00127E31">
            <w:pPr>
              <w:jc w:val="center"/>
            </w:pPr>
            <w:r>
              <w:t>54,5</w:t>
            </w:r>
          </w:p>
        </w:tc>
        <w:tc>
          <w:tcPr>
            <w:tcW w:w="1200" w:type="pct"/>
            <w:vAlign w:val="center"/>
          </w:tcPr>
          <w:p w:rsidR="00BE4561" w:rsidRPr="00214237" w:rsidRDefault="00BE4561" w:rsidP="00127E31">
            <w:pPr>
              <w:jc w:val="center"/>
            </w:pPr>
            <w:r>
              <w:t>80</w:t>
            </w:r>
          </w:p>
        </w:tc>
      </w:tr>
      <w:tr w:rsidR="00BE4561" w:rsidRPr="006808DD" w:rsidTr="00B030C4">
        <w:tc>
          <w:tcPr>
            <w:tcW w:w="1571" w:type="pct"/>
          </w:tcPr>
          <w:p w:rsidR="00BE4561" w:rsidRPr="006808DD" w:rsidRDefault="00BE4561" w:rsidP="003673A7">
            <w:pPr>
              <w:jc w:val="both"/>
            </w:pPr>
            <w:r>
              <w:t>Среднее общее образование</w:t>
            </w:r>
            <w:r w:rsidRPr="006808DD">
              <w:t xml:space="preserve"> </w:t>
            </w:r>
          </w:p>
        </w:tc>
        <w:tc>
          <w:tcPr>
            <w:tcW w:w="1161" w:type="pct"/>
            <w:vAlign w:val="center"/>
          </w:tcPr>
          <w:p w:rsidR="00BE4561" w:rsidRPr="006808DD" w:rsidRDefault="00BE4561" w:rsidP="00127E31">
            <w:pPr>
              <w:jc w:val="center"/>
            </w:pPr>
            <w:r>
              <w:t>64,3</w:t>
            </w:r>
          </w:p>
        </w:tc>
        <w:tc>
          <w:tcPr>
            <w:tcW w:w="1068" w:type="pct"/>
            <w:vAlign w:val="center"/>
          </w:tcPr>
          <w:p w:rsidR="00BE4561" w:rsidRPr="006808DD" w:rsidRDefault="00BE4561" w:rsidP="00127E31">
            <w:pPr>
              <w:jc w:val="center"/>
            </w:pPr>
            <w:r>
              <w:t>86,7</w:t>
            </w:r>
          </w:p>
        </w:tc>
        <w:tc>
          <w:tcPr>
            <w:tcW w:w="1200" w:type="pct"/>
            <w:vAlign w:val="center"/>
          </w:tcPr>
          <w:p w:rsidR="00BE4561" w:rsidRPr="00214237" w:rsidRDefault="00BE4561" w:rsidP="00127E31">
            <w:pPr>
              <w:jc w:val="center"/>
            </w:pPr>
            <w:r>
              <w:t>55,6</w:t>
            </w:r>
          </w:p>
        </w:tc>
      </w:tr>
      <w:tr w:rsidR="00BE4561" w:rsidRPr="006808DD" w:rsidTr="00B030C4">
        <w:tc>
          <w:tcPr>
            <w:tcW w:w="1571" w:type="pct"/>
          </w:tcPr>
          <w:p w:rsidR="00BE4561" w:rsidRPr="006808DD" w:rsidRDefault="00BE4561" w:rsidP="003673A7">
            <w:r w:rsidRPr="006808DD">
              <w:t>В целом по ОУ</w:t>
            </w:r>
          </w:p>
        </w:tc>
        <w:tc>
          <w:tcPr>
            <w:tcW w:w="1161" w:type="pct"/>
            <w:vAlign w:val="center"/>
          </w:tcPr>
          <w:p w:rsidR="00BE4561" w:rsidRPr="00703CA8" w:rsidRDefault="00BE4561" w:rsidP="00127E31">
            <w:pPr>
              <w:jc w:val="center"/>
              <w:rPr>
                <w:lang w:val="en-US"/>
              </w:rPr>
            </w:pPr>
            <w:r>
              <w:rPr>
                <w:lang w:val="en-US"/>
              </w:rPr>
              <w:t>61.6</w:t>
            </w:r>
          </w:p>
        </w:tc>
        <w:tc>
          <w:tcPr>
            <w:tcW w:w="1068" w:type="pct"/>
            <w:vAlign w:val="center"/>
          </w:tcPr>
          <w:p w:rsidR="00BE4561" w:rsidRPr="00AC1E7D" w:rsidRDefault="00BE4561" w:rsidP="00127E31">
            <w:pPr>
              <w:jc w:val="center"/>
            </w:pPr>
            <w:r>
              <w:t>73,7</w:t>
            </w:r>
          </w:p>
        </w:tc>
        <w:tc>
          <w:tcPr>
            <w:tcW w:w="1200" w:type="pct"/>
            <w:vAlign w:val="center"/>
          </w:tcPr>
          <w:p w:rsidR="00BE4561" w:rsidRPr="00AC1E7D" w:rsidRDefault="00792C57" w:rsidP="006105C2">
            <w:pPr>
              <w:jc w:val="center"/>
            </w:pPr>
            <w:r>
              <w:t>71,9</w:t>
            </w:r>
          </w:p>
        </w:tc>
      </w:tr>
    </w:tbl>
    <w:p w:rsidR="007D2CF2" w:rsidRPr="00442952" w:rsidRDefault="007D2CF2" w:rsidP="007D2CF2">
      <w:pPr>
        <w:ind w:left="360"/>
        <w:jc w:val="both"/>
        <w:rPr>
          <w:sz w:val="16"/>
          <w:szCs w:val="16"/>
        </w:rPr>
      </w:pPr>
    </w:p>
    <w:p w:rsidR="007D2CF2" w:rsidRPr="007D2CF2" w:rsidRDefault="007D2CF2" w:rsidP="007D2CF2"/>
    <w:p w:rsidR="007768E8" w:rsidRDefault="00564220" w:rsidP="001A6702">
      <w:pPr>
        <w:pStyle w:val="20"/>
      </w:pPr>
      <w:bookmarkStart w:id="21" w:name="_Toc163135515"/>
      <w:r>
        <w:t>4</w:t>
      </w:r>
      <w:r w:rsidR="007768E8">
        <w:t>.3</w:t>
      </w:r>
      <w:r>
        <w:t>. Сведения об участии выпускников 9 класса в Государственной итоговой аттестации</w:t>
      </w:r>
      <w:bookmarkEnd w:id="21"/>
    </w:p>
    <w:p w:rsidR="00792C57" w:rsidRPr="00F24C95" w:rsidRDefault="00792C57" w:rsidP="00792C57">
      <w:pPr>
        <w:tabs>
          <w:tab w:val="left" w:pos="1590"/>
          <w:tab w:val="left" w:pos="11850"/>
          <w:tab w:val="left" w:pos="13530"/>
        </w:tabs>
        <w:ind w:left="360" w:hanging="360"/>
        <w:jc w:val="center"/>
        <w:rPr>
          <w:color w:val="000000"/>
          <w:sz w:val="26"/>
          <w:szCs w:val="26"/>
        </w:rPr>
      </w:pPr>
      <w:r w:rsidRPr="00F24C95">
        <w:rPr>
          <w:color w:val="000000"/>
          <w:sz w:val="26"/>
          <w:szCs w:val="26"/>
        </w:rPr>
        <w:t xml:space="preserve">Сводный отчет о результатах проведения </w:t>
      </w:r>
      <w:r w:rsidRPr="00F24C95">
        <w:rPr>
          <w:b/>
          <w:color w:val="000000"/>
          <w:sz w:val="26"/>
          <w:szCs w:val="26"/>
        </w:rPr>
        <w:t xml:space="preserve">экзаменов </w:t>
      </w:r>
      <w:r w:rsidRPr="00F24C95">
        <w:rPr>
          <w:b/>
          <w:color w:val="000000"/>
          <w:sz w:val="26"/>
          <w:szCs w:val="26"/>
          <w:u w:val="single"/>
        </w:rPr>
        <w:t>по выбору</w:t>
      </w:r>
      <w:r w:rsidRPr="00F24C95">
        <w:rPr>
          <w:color w:val="000000"/>
          <w:sz w:val="26"/>
          <w:szCs w:val="26"/>
        </w:rPr>
        <w:t xml:space="preserve">  ГИА-9  </w:t>
      </w:r>
    </w:p>
    <w:p w:rsidR="00792C57" w:rsidRPr="00F24C95" w:rsidRDefault="00792C57" w:rsidP="00792C57">
      <w:pPr>
        <w:tabs>
          <w:tab w:val="left" w:pos="1590"/>
          <w:tab w:val="left" w:pos="11850"/>
          <w:tab w:val="left" w:pos="13530"/>
        </w:tabs>
        <w:ind w:left="360" w:hanging="360"/>
        <w:jc w:val="center"/>
        <w:rPr>
          <w:color w:val="000000"/>
          <w:sz w:val="28"/>
          <w:szCs w:val="28"/>
        </w:rPr>
      </w:pPr>
      <w:r w:rsidRPr="00F24C95">
        <w:rPr>
          <w:b/>
          <w:color w:val="000000"/>
          <w:sz w:val="26"/>
          <w:szCs w:val="26"/>
        </w:rPr>
        <w:t>в форме ОГЭ</w:t>
      </w:r>
      <w:r>
        <w:rPr>
          <w:color w:val="000000"/>
          <w:sz w:val="26"/>
          <w:szCs w:val="26"/>
        </w:rPr>
        <w:t xml:space="preserve"> в 20</w:t>
      </w:r>
      <w:r w:rsidRPr="00BB31E7">
        <w:rPr>
          <w:color w:val="000000"/>
          <w:sz w:val="26"/>
          <w:szCs w:val="26"/>
        </w:rPr>
        <w:t>2</w:t>
      </w:r>
      <w:r>
        <w:rPr>
          <w:color w:val="000000"/>
          <w:sz w:val="26"/>
          <w:szCs w:val="26"/>
        </w:rPr>
        <w:t>3</w:t>
      </w:r>
      <w:r w:rsidRPr="00F24C95">
        <w:rPr>
          <w:color w:val="000000"/>
          <w:sz w:val="26"/>
          <w:szCs w:val="26"/>
        </w:rPr>
        <w:t xml:space="preserve"> году</w:t>
      </w:r>
      <w:r w:rsidRPr="00F24C95">
        <w:rPr>
          <w:color w:val="000000"/>
          <w:sz w:val="28"/>
          <w:szCs w:val="28"/>
        </w:rPr>
        <w:t xml:space="preserve"> </w:t>
      </w:r>
    </w:p>
    <w:p w:rsidR="00792C57" w:rsidRPr="00F24C95" w:rsidRDefault="00792C57" w:rsidP="00792C57">
      <w:pPr>
        <w:tabs>
          <w:tab w:val="left" w:pos="1590"/>
          <w:tab w:val="left" w:pos="11850"/>
          <w:tab w:val="left" w:pos="13530"/>
        </w:tabs>
        <w:ind w:left="360" w:hanging="360"/>
        <w:jc w:val="center"/>
        <w:rPr>
          <w:b/>
          <w:color w:val="000000"/>
          <w:sz w:val="28"/>
          <w:szCs w:val="28"/>
          <w:u w:val="single"/>
        </w:rPr>
      </w:pPr>
      <w:r w:rsidRPr="00F24C95">
        <w:rPr>
          <w:color w:val="000000"/>
          <w:sz w:val="28"/>
          <w:szCs w:val="28"/>
        </w:rPr>
        <w:t xml:space="preserve">ОУ     </w:t>
      </w:r>
      <w:r w:rsidRPr="00F24C95">
        <w:rPr>
          <w:b/>
          <w:color w:val="000000"/>
          <w:sz w:val="28"/>
          <w:szCs w:val="28"/>
          <w:u w:val="single"/>
        </w:rPr>
        <w:t>НЧСОУ «Школа радости»</w:t>
      </w:r>
    </w:p>
    <w:p w:rsidR="00792C57" w:rsidRPr="00F24C95" w:rsidRDefault="00792C57" w:rsidP="00792C57">
      <w:pPr>
        <w:tabs>
          <w:tab w:val="left" w:pos="1125"/>
          <w:tab w:val="left" w:pos="1590"/>
        </w:tabs>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2"/>
        <w:gridCol w:w="1843"/>
        <w:gridCol w:w="2693"/>
        <w:gridCol w:w="1134"/>
        <w:gridCol w:w="992"/>
        <w:gridCol w:w="1134"/>
        <w:gridCol w:w="992"/>
      </w:tblGrid>
      <w:tr w:rsidR="00792C57" w:rsidRPr="00F24C95" w:rsidTr="00127E31">
        <w:tc>
          <w:tcPr>
            <w:tcW w:w="392" w:type="dxa"/>
            <w:vMerge w:val="restart"/>
            <w:shd w:val="clear" w:color="auto" w:fill="auto"/>
          </w:tcPr>
          <w:p w:rsidR="00792C57" w:rsidRPr="00F24C95" w:rsidRDefault="00792C57" w:rsidP="00127E31">
            <w:pPr>
              <w:tabs>
                <w:tab w:val="left" w:pos="1125"/>
                <w:tab w:val="left" w:pos="1590"/>
              </w:tabs>
              <w:rPr>
                <w:color w:val="000000"/>
              </w:rPr>
            </w:pPr>
            <w:r w:rsidRPr="00F24C95">
              <w:rPr>
                <w:color w:val="000000"/>
              </w:rPr>
              <w:t>№</w:t>
            </w:r>
          </w:p>
          <w:p w:rsidR="00792C57" w:rsidRPr="00F24C95" w:rsidRDefault="00792C57" w:rsidP="00127E31">
            <w:pPr>
              <w:tabs>
                <w:tab w:val="left" w:pos="1125"/>
                <w:tab w:val="left" w:pos="1590"/>
              </w:tabs>
              <w:rPr>
                <w:color w:val="000000"/>
              </w:rPr>
            </w:pPr>
            <w:proofErr w:type="spellStart"/>
            <w:proofErr w:type="gramStart"/>
            <w:r w:rsidRPr="00F24C95">
              <w:rPr>
                <w:color w:val="000000"/>
              </w:rPr>
              <w:t>п</w:t>
            </w:r>
            <w:proofErr w:type="spellEnd"/>
            <w:proofErr w:type="gramEnd"/>
            <w:r w:rsidRPr="00F24C95">
              <w:rPr>
                <w:color w:val="000000"/>
              </w:rPr>
              <w:t>/</w:t>
            </w:r>
            <w:proofErr w:type="spellStart"/>
            <w:r w:rsidRPr="00F24C95">
              <w:rPr>
                <w:color w:val="000000"/>
              </w:rPr>
              <w:t>п</w:t>
            </w:r>
            <w:proofErr w:type="spellEnd"/>
          </w:p>
        </w:tc>
        <w:tc>
          <w:tcPr>
            <w:tcW w:w="1843" w:type="dxa"/>
            <w:vMerge w:val="restart"/>
            <w:shd w:val="clear" w:color="auto" w:fill="auto"/>
          </w:tcPr>
          <w:p w:rsidR="00792C57" w:rsidRPr="00F24C95" w:rsidRDefault="00792C57" w:rsidP="00127E31">
            <w:pPr>
              <w:tabs>
                <w:tab w:val="left" w:pos="1125"/>
                <w:tab w:val="left" w:pos="1590"/>
              </w:tabs>
              <w:rPr>
                <w:color w:val="000000"/>
              </w:rPr>
            </w:pPr>
            <w:r w:rsidRPr="00F24C95">
              <w:rPr>
                <w:color w:val="000000"/>
              </w:rPr>
              <w:t>Предмет</w:t>
            </w:r>
          </w:p>
          <w:p w:rsidR="00792C57" w:rsidRPr="00F24C95" w:rsidRDefault="00792C57" w:rsidP="00127E31">
            <w:pPr>
              <w:tabs>
                <w:tab w:val="left" w:pos="1125"/>
                <w:tab w:val="left" w:pos="1590"/>
              </w:tabs>
              <w:rPr>
                <w:color w:val="000000"/>
              </w:rPr>
            </w:pPr>
            <w:r w:rsidRPr="00F24C95">
              <w:rPr>
                <w:color w:val="000000"/>
              </w:rPr>
              <w:t>по выбору</w:t>
            </w:r>
          </w:p>
        </w:tc>
        <w:tc>
          <w:tcPr>
            <w:tcW w:w="2693" w:type="dxa"/>
            <w:vMerge w:val="restart"/>
          </w:tcPr>
          <w:p w:rsidR="00792C57" w:rsidRPr="00F24C95" w:rsidRDefault="00792C57" w:rsidP="00127E31">
            <w:pPr>
              <w:tabs>
                <w:tab w:val="left" w:pos="1125"/>
                <w:tab w:val="left" w:pos="1590"/>
              </w:tabs>
              <w:jc w:val="center"/>
              <w:rPr>
                <w:color w:val="000000"/>
              </w:rPr>
            </w:pPr>
            <w:r w:rsidRPr="00F24C95">
              <w:rPr>
                <w:color w:val="000000"/>
              </w:rPr>
              <w:t>Количество выпускников, сдававших экзамен по выбору</w:t>
            </w:r>
          </w:p>
        </w:tc>
        <w:tc>
          <w:tcPr>
            <w:tcW w:w="4252" w:type="dxa"/>
            <w:gridSpan w:val="4"/>
            <w:shd w:val="clear" w:color="auto" w:fill="auto"/>
          </w:tcPr>
          <w:p w:rsidR="00792C57" w:rsidRPr="00F24C95" w:rsidRDefault="00792C57" w:rsidP="00127E31">
            <w:pPr>
              <w:tabs>
                <w:tab w:val="left" w:pos="1125"/>
                <w:tab w:val="left" w:pos="1590"/>
              </w:tabs>
              <w:jc w:val="center"/>
              <w:rPr>
                <w:color w:val="000000"/>
              </w:rPr>
            </w:pPr>
            <w:r w:rsidRPr="00F24C95">
              <w:rPr>
                <w:b/>
                <w:color w:val="000000"/>
              </w:rPr>
              <w:t>Количество</w:t>
            </w:r>
            <w:r w:rsidRPr="00F24C95">
              <w:rPr>
                <w:color w:val="000000"/>
              </w:rPr>
              <w:t xml:space="preserve">  выпускников, получивших экзаменационную отметку:</w:t>
            </w:r>
          </w:p>
        </w:tc>
      </w:tr>
      <w:tr w:rsidR="00792C57" w:rsidRPr="00F24C95" w:rsidTr="00127E31">
        <w:tc>
          <w:tcPr>
            <w:tcW w:w="392" w:type="dxa"/>
            <w:vMerge/>
            <w:shd w:val="clear" w:color="auto" w:fill="auto"/>
          </w:tcPr>
          <w:p w:rsidR="00792C57" w:rsidRPr="00F24C95" w:rsidRDefault="00792C57" w:rsidP="00127E31">
            <w:pPr>
              <w:tabs>
                <w:tab w:val="left" w:pos="1125"/>
                <w:tab w:val="left" w:pos="1590"/>
              </w:tabs>
              <w:rPr>
                <w:color w:val="000000"/>
              </w:rPr>
            </w:pPr>
          </w:p>
        </w:tc>
        <w:tc>
          <w:tcPr>
            <w:tcW w:w="1843" w:type="dxa"/>
            <w:vMerge/>
            <w:shd w:val="clear" w:color="auto" w:fill="auto"/>
          </w:tcPr>
          <w:p w:rsidR="00792C57" w:rsidRPr="00F24C95" w:rsidRDefault="00792C57" w:rsidP="00127E31">
            <w:pPr>
              <w:tabs>
                <w:tab w:val="left" w:pos="1125"/>
                <w:tab w:val="left" w:pos="1590"/>
              </w:tabs>
              <w:rPr>
                <w:color w:val="000000"/>
              </w:rPr>
            </w:pPr>
          </w:p>
        </w:tc>
        <w:tc>
          <w:tcPr>
            <w:tcW w:w="2693" w:type="dxa"/>
            <w:vMerge/>
            <w:shd w:val="clear" w:color="auto" w:fill="auto"/>
          </w:tcPr>
          <w:p w:rsidR="00792C57" w:rsidRPr="00F24C95" w:rsidRDefault="00792C57" w:rsidP="00127E31">
            <w:pPr>
              <w:tabs>
                <w:tab w:val="left" w:pos="1125"/>
                <w:tab w:val="left" w:pos="1590"/>
              </w:tabs>
              <w:jc w:val="center"/>
              <w:rPr>
                <w:b/>
                <w:color w:val="000000"/>
                <w:sz w:val="22"/>
                <w:szCs w:val="22"/>
              </w:rPr>
            </w:pPr>
          </w:p>
        </w:tc>
        <w:tc>
          <w:tcPr>
            <w:tcW w:w="1134" w:type="dxa"/>
            <w:shd w:val="clear" w:color="auto" w:fill="auto"/>
          </w:tcPr>
          <w:p w:rsidR="00792C57" w:rsidRPr="00F24C95" w:rsidRDefault="00792C57" w:rsidP="00127E31">
            <w:pPr>
              <w:jc w:val="center"/>
              <w:rPr>
                <w:b/>
                <w:color w:val="000000"/>
                <w:sz w:val="26"/>
                <w:szCs w:val="26"/>
              </w:rPr>
            </w:pPr>
            <w:r w:rsidRPr="00F24C95">
              <w:rPr>
                <w:b/>
                <w:color w:val="000000"/>
                <w:sz w:val="26"/>
                <w:szCs w:val="26"/>
              </w:rPr>
              <w:t>«5»</w:t>
            </w:r>
          </w:p>
        </w:tc>
        <w:tc>
          <w:tcPr>
            <w:tcW w:w="992" w:type="dxa"/>
            <w:shd w:val="clear" w:color="auto" w:fill="auto"/>
          </w:tcPr>
          <w:p w:rsidR="00792C57" w:rsidRPr="00F24C95" w:rsidRDefault="00792C57" w:rsidP="00127E31">
            <w:pPr>
              <w:jc w:val="center"/>
              <w:rPr>
                <w:b/>
                <w:color w:val="000000"/>
                <w:sz w:val="26"/>
                <w:szCs w:val="26"/>
              </w:rPr>
            </w:pPr>
            <w:r w:rsidRPr="00F24C95">
              <w:rPr>
                <w:b/>
                <w:color w:val="000000"/>
                <w:sz w:val="26"/>
                <w:szCs w:val="26"/>
              </w:rPr>
              <w:t>«4»</w:t>
            </w:r>
          </w:p>
        </w:tc>
        <w:tc>
          <w:tcPr>
            <w:tcW w:w="1134" w:type="dxa"/>
            <w:shd w:val="clear" w:color="auto" w:fill="auto"/>
          </w:tcPr>
          <w:p w:rsidR="00792C57" w:rsidRPr="00F24C95" w:rsidRDefault="00792C57" w:rsidP="00127E31">
            <w:pPr>
              <w:jc w:val="center"/>
              <w:rPr>
                <w:b/>
                <w:color w:val="000000"/>
                <w:sz w:val="26"/>
                <w:szCs w:val="26"/>
              </w:rPr>
            </w:pPr>
            <w:r w:rsidRPr="00F24C95">
              <w:rPr>
                <w:b/>
                <w:color w:val="000000"/>
                <w:sz w:val="26"/>
                <w:szCs w:val="26"/>
              </w:rPr>
              <w:t>«3»</w:t>
            </w:r>
          </w:p>
        </w:tc>
        <w:tc>
          <w:tcPr>
            <w:tcW w:w="992" w:type="dxa"/>
            <w:shd w:val="clear" w:color="auto" w:fill="auto"/>
          </w:tcPr>
          <w:p w:rsidR="00792C57" w:rsidRPr="00F24C95" w:rsidRDefault="00792C57" w:rsidP="00127E31">
            <w:pPr>
              <w:jc w:val="center"/>
              <w:rPr>
                <w:b/>
                <w:color w:val="000000"/>
                <w:sz w:val="26"/>
                <w:szCs w:val="26"/>
              </w:rPr>
            </w:pPr>
            <w:r w:rsidRPr="00F24C95">
              <w:rPr>
                <w:b/>
                <w:color w:val="000000"/>
                <w:sz w:val="26"/>
                <w:szCs w:val="26"/>
              </w:rPr>
              <w:t>«2»</w:t>
            </w:r>
          </w:p>
        </w:tc>
      </w:tr>
      <w:tr w:rsidR="00792C57" w:rsidRPr="00F24C95" w:rsidTr="00127E31">
        <w:tc>
          <w:tcPr>
            <w:tcW w:w="392" w:type="dxa"/>
            <w:shd w:val="clear" w:color="auto" w:fill="auto"/>
          </w:tcPr>
          <w:p w:rsidR="00792C57" w:rsidRPr="00F24C95" w:rsidRDefault="00792C57" w:rsidP="00127E31">
            <w:pPr>
              <w:tabs>
                <w:tab w:val="left" w:pos="1125"/>
                <w:tab w:val="left" w:pos="1590"/>
              </w:tabs>
              <w:rPr>
                <w:color w:val="000000"/>
              </w:rPr>
            </w:pPr>
            <w:r>
              <w:rPr>
                <w:color w:val="000000"/>
              </w:rPr>
              <w:t>1</w:t>
            </w:r>
          </w:p>
        </w:tc>
        <w:tc>
          <w:tcPr>
            <w:tcW w:w="1843" w:type="dxa"/>
            <w:shd w:val="clear" w:color="auto" w:fill="auto"/>
          </w:tcPr>
          <w:p w:rsidR="00792C57" w:rsidRPr="00F24C95" w:rsidRDefault="00792C57" w:rsidP="00127E31">
            <w:pPr>
              <w:tabs>
                <w:tab w:val="left" w:pos="1125"/>
                <w:tab w:val="left" w:pos="1590"/>
              </w:tabs>
              <w:rPr>
                <w:color w:val="000000"/>
                <w:sz w:val="22"/>
                <w:szCs w:val="22"/>
              </w:rPr>
            </w:pPr>
            <w:r w:rsidRPr="00F24C95">
              <w:rPr>
                <w:color w:val="000000"/>
                <w:sz w:val="22"/>
                <w:szCs w:val="22"/>
              </w:rPr>
              <w:t>физика</w:t>
            </w:r>
          </w:p>
        </w:tc>
        <w:tc>
          <w:tcPr>
            <w:tcW w:w="2693" w:type="dxa"/>
            <w:shd w:val="clear" w:color="auto" w:fill="auto"/>
            <w:vAlign w:val="center"/>
          </w:tcPr>
          <w:p w:rsidR="00792C57" w:rsidRPr="00BB31E7" w:rsidRDefault="00792C57" w:rsidP="00127E31">
            <w:pPr>
              <w:tabs>
                <w:tab w:val="left" w:pos="1125"/>
                <w:tab w:val="left" w:pos="1590"/>
              </w:tabs>
              <w:jc w:val="center"/>
              <w:rPr>
                <w:color w:val="000000"/>
              </w:rPr>
            </w:pPr>
            <w:r>
              <w:rPr>
                <w:color w:val="000000"/>
              </w:rPr>
              <w:t>4</w:t>
            </w:r>
          </w:p>
        </w:tc>
        <w:tc>
          <w:tcPr>
            <w:tcW w:w="1134" w:type="dxa"/>
            <w:shd w:val="clear" w:color="auto" w:fill="auto"/>
            <w:vAlign w:val="center"/>
          </w:tcPr>
          <w:p w:rsidR="00792C57" w:rsidRPr="00BB31E7" w:rsidRDefault="00792C57" w:rsidP="00127E31">
            <w:pPr>
              <w:tabs>
                <w:tab w:val="left" w:pos="1125"/>
                <w:tab w:val="left" w:pos="1590"/>
              </w:tabs>
              <w:jc w:val="center"/>
              <w:rPr>
                <w:color w:val="000000"/>
              </w:rPr>
            </w:pPr>
            <w:r>
              <w:rPr>
                <w:color w:val="000000"/>
              </w:rPr>
              <w:t>0</w:t>
            </w:r>
          </w:p>
        </w:tc>
        <w:tc>
          <w:tcPr>
            <w:tcW w:w="992" w:type="dxa"/>
            <w:shd w:val="clear" w:color="auto" w:fill="auto"/>
            <w:vAlign w:val="center"/>
          </w:tcPr>
          <w:p w:rsidR="00792C57" w:rsidRPr="00BB31E7" w:rsidRDefault="00792C57" w:rsidP="00127E31">
            <w:pPr>
              <w:tabs>
                <w:tab w:val="left" w:pos="1125"/>
                <w:tab w:val="left" w:pos="1590"/>
              </w:tabs>
              <w:jc w:val="center"/>
              <w:rPr>
                <w:color w:val="000000"/>
              </w:rPr>
            </w:pPr>
            <w:r>
              <w:rPr>
                <w:color w:val="000000"/>
              </w:rPr>
              <w:t>2</w:t>
            </w:r>
          </w:p>
        </w:tc>
        <w:tc>
          <w:tcPr>
            <w:tcW w:w="1134" w:type="dxa"/>
            <w:shd w:val="clear" w:color="auto" w:fill="auto"/>
            <w:vAlign w:val="center"/>
          </w:tcPr>
          <w:p w:rsidR="00792C57" w:rsidRPr="00BB31E7" w:rsidRDefault="00792C57" w:rsidP="00127E31">
            <w:pPr>
              <w:tabs>
                <w:tab w:val="left" w:pos="1125"/>
                <w:tab w:val="left" w:pos="1590"/>
              </w:tabs>
              <w:jc w:val="center"/>
              <w:rPr>
                <w:color w:val="000000"/>
              </w:rPr>
            </w:pPr>
            <w:r>
              <w:rPr>
                <w:color w:val="000000"/>
              </w:rPr>
              <w:t>2</w:t>
            </w:r>
          </w:p>
        </w:tc>
        <w:tc>
          <w:tcPr>
            <w:tcW w:w="992" w:type="dxa"/>
            <w:shd w:val="clear" w:color="auto" w:fill="auto"/>
            <w:vAlign w:val="center"/>
          </w:tcPr>
          <w:p w:rsidR="00792C57" w:rsidRPr="00BB31E7" w:rsidRDefault="00792C57" w:rsidP="00127E31">
            <w:pPr>
              <w:tabs>
                <w:tab w:val="left" w:pos="1125"/>
                <w:tab w:val="left" w:pos="1590"/>
              </w:tabs>
              <w:jc w:val="center"/>
              <w:rPr>
                <w:color w:val="000000"/>
              </w:rPr>
            </w:pPr>
            <w:r>
              <w:rPr>
                <w:color w:val="000000"/>
              </w:rPr>
              <w:t>0</w:t>
            </w:r>
          </w:p>
        </w:tc>
      </w:tr>
      <w:tr w:rsidR="00792C57" w:rsidRPr="00F24C95" w:rsidTr="00127E31">
        <w:tc>
          <w:tcPr>
            <w:tcW w:w="392" w:type="dxa"/>
            <w:shd w:val="clear" w:color="auto" w:fill="auto"/>
          </w:tcPr>
          <w:p w:rsidR="00792C57" w:rsidRPr="00F24C95" w:rsidRDefault="00792C57" w:rsidP="00127E31">
            <w:pPr>
              <w:tabs>
                <w:tab w:val="left" w:pos="1125"/>
                <w:tab w:val="left" w:pos="1590"/>
              </w:tabs>
              <w:rPr>
                <w:color w:val="000000"/>
              </w:rPr>
            </w:pPr>
            <w:r>
              <w:rPr>
                <w:color w:val="000000"/>
              </w:rPr>
              <w:t>2</w:t>
            </w:r>
          </w:p>
        </w:tc>
        <w:tc>
          <w:tcPr>
            <w:tcW w:w="1843" w:type="dxa"/>
            <w:shd w:val="clear" w:color="auto" w:fill="auto"/>
          </w:tcPr>
          <w:p w:rsidR="00792C57" w:rsidRPr="00F24C95" w:rsidRDefault="00792C57" w:rsidP="00127E31">
            <w:pPr>
              <w:tabs>
                <w:tab w:val="left" w:pos="1125"/>
                <w:tab w:val="left" w:pos="1590"/>
              </w:tabs>
              <w:rPr>
                <w:color w:val="000000"/>
                <w:sz w:val="22"/>
                <w:szCs w:val="22"/>
              </w:rPr>
            </w:pPr>
            <w:r w:rsidRPr="00F24C95">
              <w:rPr>
                <w:color w:val="000000"/>
                <w:sz w:val="22"/>
                <w:szCs w:val="22"/>
              </w:rPr>
              <w:t>химия</w:t>
            </w:r>
          </w:p>
        </w:tc>
        <w:tc>
          <w:tcPr>
            <w:tcW w:w="2693" w:type="dxa"/>
            <w:shd w:val="clear" w:color="auto" w:fill="auto"/>
            <w:vAlign w:val="center"/>
          </w:tcPr>
          <w:p w:rsidR="00792C57" w:rsidRPr="00BB31E7" w:rsidRDefault="00792C57" w:rsidP="00127E31">
            <w:pPr>
              <w:tabs>
                <w:tab w:val="left" w:pos="1125"/>
                <w:tab w:val="left" w:pos="1590"/>
              </w:tabs>
              <w:jc w:val="center"/>
              <w:rPr>
                <w:color w:val="000000"/>
              </w:rPr>
            </w:pPr>
            <w:r>
              <w:rPr>
                <w:color w:val="000000"/>
              </w:rPr>
              <w:t>3</w:t>
            </w:r>
          </w:p>
        </w:tc>
        <w:tc>
          <w:tcPr>
            <w:tcW w:w="1134" w:type="dxa"/>
            <w:shd w:val="clear" w:color="auto" w:fill="auto"/>
            <w:vAlign w:val="center"/>
          </w:tcPr>
          <w:p w:rsidR="00792C57" w:rsidRPr="00BB31E7" w:rsidRDefault="00792C57" w:rsidP="00127E31">
            <w:pPr>
              <w:tabs>
                <w:tab w:val="left" w:pos="1125"/>
                <w:tab w:val="left" w:pos="1590"/>
              </w:tabs>
              <w:jc w:val="center"/>
              <w:rPr>
                <w:color w:val="000000"/>
              </w:rPr>
            </w:pPr>
            <w:r>
              <w:rPr>
                <w:color w:val="000000"/>
              </w:rPr>
              <w:t>2</w:t>
            </w:r>
          </w:p>
        </w:tc>
        <w:tc>
          <w:tcPr>
            <w:tcW w:w="992" w:type="dxa"/>
            <w:shd w:val="clear" w:color="auto" w:fill="auto"/>
            <w:vAlign w:val="center"/>
          </w:tcPr>
          <w:p w:rsidR="00792C57" w:rsidRPr="00BB31E7" w:rsidRDefault="00792C57" w:rsidP="00127E31">
            <w:pPr>
              <w:tabs>
                <w:tab w:val="left" w:pos="1125"/>
                <w:tab w:val="left" w:pos="1590"/>
              </w:tabs>
              <w:jc w:val="center"/>
              <w:rPr>
                <w:color w:val="000000"/>
              </w:rPr>
            </w:pPr>
            <w:r>
              <w:rPr>
                <w:color w:val="000000"/>
              </w:rPr>
              <w:t>1</w:t>
            </w:r>
          </w:p>
        </w:tc>
        <w:tc>
          <w:tcPr>
            <w:tcW w:w="1134" w:type="dxa"/>
            <w:shd w:val="clear" w:color="auto" w:fill="auto"/>
            <w:vAlign w:val="center"/>
          </w:tcPr>
          <w:p w:rsidR="00792C57" w:rsidRPr="00BB31E7" w:rsidRDefault="00792C57" w:rsidP="00127E31">
            <w:pPr>
              <w:tabs>
                <w:tab w:val="left" w:pos="1125"/>
                <w:tab w:val="left" w:pos="1590"/>
              </w:tabs>
              <w:jc w:val="center"/>
              <w:rPr>
                <w:color w:val="000000"/>
              </w:rPr>
            </w:pPr>
            <w:r>
              <w:rPr>
                <w:color w:val="000000"/>
              </w:rPr>
              <w:t>0</w:t>
            </w:r>
          </w:p>
        </w:tc>
        <w:tc>
          <w:tcPr>
            <w:tcW w:w="992" w:type="dxa"/>
            <w:shd w:val="clear" w:color="auto" w:fill="auto"/>
            <w:vAlign w:val="center"/>
          </w:tcPr>
          <w:p w:rsidR="00792C57" w:rsidRPr="00BB31E7" w:rsidRDefault="00792C57" w:rsidP="00127E31">
            <w:pPr>
              <w:tabs>
                <w:tab w:val="left" w:pos="1125"/>
                <w:tab w:val="left" w:pos="1590"/>
              </w:tabs>
              <w:jc w:val="center"/>
              <w:rPr>
                <w:color w:val="000000"/>
              </w:rPr>
            </w:pPr>
            <w:r>
              <w:rPr>
                <w:color w:val="000000"/>
              </w:rPr>
              <w:t>0</w:t>
            </w:r>
          </w:p>
        </w:tc>
      </w:tr>
      <w:tr w:rsidR="00792C57" w:rsidRPr="00F24C95" w:rsidTr="00127E31">
        <w:tc>
          <w:tcPr>
            <w:tcW w:w="392" w:type="dxa"/>
            <w:shd w:val="clear" w:color="auto" w:fill="auto"/>
          </w:tcPr>
          <w:p w:rsidR="00792C57" w:rsidRPr="00F24C95" w:rsidRDefault="00792C57" w:rsidP="00127E31">
            <w:pPr>
              <w:tabs>
                <w:tab w:val="left" w:pos="1125"/>
                <w:tab w:val="left" w:pos="1590"/>
              </w:tabs>
              <w:rPr>
                <w:color w:val="000000"/>
              </w:rPr>
            </w:pPr>
            <w:r>
              <w:rPr>
                <w:color w:val="000000"/>
              </w:rPr>
              <w:t>3</w:t>
            </w:r>
          </w:p>
        </w:tc>
        <w:tc>
          <w:tcPr>
            <w:tcW w:w="1843" w:type="dxa"/>
            <w:shd w:val="clear" w:color="auto" w:fill="auto"/>
          </w:tcPr>
          <w:p w:rsidR="00792C57" w:rsidRPr="00F24C95" w:rsidRDefault="00792C57" w:rsidP="00127E31">
            <w:pPr>
              <w:tabs>
                <w:tab w:val="left" w:pos="1125"/>
                <w:tab w:val="left" w:pos="1590"/>
              </w:tabs>
              <w:rPr>
                <w:color w:val="000000"/>
                <w:sz w:val="22"/>
                <w:szCs w:val="22"/>
              </w:rPr>
            </w:pPr>
            <w:r w:rsidRPr="00F24C95">
              <w:rPr>
                <w:color w:val="000000"/>
                <w:sz w:val="22"/>
                <w:szCs w:val="22"/>
              </w:rPr>
              <w:t>биология</w:t>
            </w:r>
          </w:p>
        </w:tc>
        <w:tc>
          <w:tcPr>
            <w:tcW w:w="2693" w:type="dxa"/>
            <w:shd w:val="clear" w:color="auto" w:fill="auto"/>
            <w:vAlign w:val="center"/>
          </w:tcPr>
          <w:p w:rsidR="00792C57" w:rsidRPr="00F24C95" w:rsidRDefault="00792C57" w:rsidP="00127E31">
            <w:pPr>
              <w:tabs>
                <w:tab w:val="left" w:pos="1125"/>
                <w:tab w:val="left" w:pos="1590"/>
              </w:tabs>
              <w:jc w:val="center"/>
              <w:rPr>
                <w:color w:val="000000"/>
                <w:lang w:val="en-US"/>
              </w:rPr>
            </w:pPr>
            <w:r>
              <w:rPr>
                <w:color w:val="000000"/>
                <w:lang w:val="en-US"/>
              </w:rPr>
              <w:t>2</w:t>
            </w:r>
          </w:p>
        </w:tc>
        <w:tc>
          <w:tcPr>
            <w:tcW w:w="1134" w:type="dxa"/>
            <w:shd w:val="clear" w:color="auto" w:fill="auto"/>
            <w:vAlign w:val="center"/>
          </w:tcPr>
          <w:p w:rsidR="00792C57" w:rsidRPr="00BB31E7" w:rsidRDefault="00792C57" w:rsidP="00127E31">
            <w:pPr>
              <w:tabs>
                <w:tab w:val="left" w:pos="1125"/>
                <w:tab w:val="left" w:pos="1590"/>
              </w:tabs>
              <w:jc w:val="center"/>
              <w:rPr>
                <w:color w:val="000000"/>
              </w:rPr>
            </w:pPr>
            <w:r>
              <w:rPr>
                <w:color w:val="000000"/>
              </w:rPr>
              <w:t>1</w:t>
            </w:r>
          </w:p>
        </w:tc>
        <w:tc>
          <w:tcPr>
            <w:tcW w:w="992" w:type="dxa"/>
            <w:shd w:val="clear" w:color="auto" w:fill="auto"/>
            <w:vAlign w:val="center"/>
          </w:tcPr>
          <w:p w:rsidR="00792C57" w:rsidRPr="00BB31E7" w:rsidRDefault="00792C57" w:rsidP="00127E31">
            <w:pPr>
              <w:tabs>
                <w:tab w:val="left" w:pos="1125"/>
                <w:tab w:val="left" w:pos="1590"/>
              </w:tabs>
              <w:jc w:val="center"/>
              <w:rPr>
                <w:color w:val="000000"/>
              </w:rPr>
            </w:pPr>
            <w:r>
              <w:rPr>
                <w:color w:val="000000"/>
              </w:rPr>
              <w:t>1</w:t>
            </w:r>
          </w:p>
        </w:tc>
        <w:tc>
          <w:tcPr>
            <w:tcW w:w="1134" w:type="dxa"/>
            <w:shd w:val="clear" w:color="auto" w:fill="auto"/>
            <w:vAlign w:val="center"/>
          </w:tcPr>
          <w:p w:rsidR="00792C57" w:rsidRPr="00BB31E7" w:rsidRDefault="00792C57" w:rsidP="00127E31">
            <w:pPr>
              <w:tabs>
                <w:tab w:val="left" w:pos="1125"/>
                <w:tab w:val="left" w:pos="1590"/>
              </w:tabs>
              <w:jc w:val="center"/>
              <w:rPr>
                <w:color w:val="000000"/>
              </w:rPr>
            </w:pPr>
            <w:r>
              <w:rPr>
                <w:color w:val="000000"/>
              </w:rPr>
              <w:t>0</w:t>
            </w:r>
          </w:p>
        </w:tc>
        <w:tc>
          <w:tcPr>
            <w:tcW w:w="992" w:type="dxa"/>
            <w:shd w:val="clear" w:color="auto" w:fill="auto"/>
            <w:vAlign w:val="center"/>
          </w:tcPr>
          <w:p w:rsidR="00792C57" w:rsidRPr="00BB31E7" w:rsidRDefault="00792C57" w:rsidP="00127E31">
            <w:pPr>
              <w:tabs>
                <w:tab w:val="left" w:pos="1125"/>
                <w:tab w:val="left" w:pos="1590"/>
              </w:tabs>
              <w:jc w:val="center"/>
              <w:rPr>
                <w:color w:val="000000"/>
              </w:rPr>
            </w:pPr>
            <w:r>
              <w:rPr>
                <w:color w:val="000000"/>
              </w:rPr>
              <w:t>0</w:t>
            </w:r>
          </w:p>
        </w:tc>
      </w:tr>
      <w:tr w:rsidR="00792C57" w:rsidRPr="00F24C95" w:rsidTr="00127E31">
        <w:tc>
          <w:tcPr>
            <w:tcW w:w="392" w:type="dxa"/>
            <w:shd w:val="clear" w:color="auto" w:fill="auto"/>
          </w:tcPr>
          <w:p w:rsidR="00792C57" w:rsidRPr="00F24C95" w:rsidRDefault="00792C57" w:rsidP="00127E31">
            <w:pPr>
              <w:tabs>
                <w:tab w:val="left" w:pos="1125"/>
                <w:tab w:val="left" w:pos="1590"/>
              </w:tabs>
              <w:rPr>
                <w:color w:val="000000"/>
              </w:rPr>
            </w:pPr>
            <w:r>
              <w:rPr>
                <w:color w:val="000000"/>
              </w:rPr>
              <w:t>4</w:t>
            </w:r>
          </w:p>
        </w:tc>
        <w:tc>
          <w:tcPr>
            <w:tcW w:w="1843" w:type="dxa"/>
            <w:shd w:val="clear" w:color="auto" w:fill="auto"/>
          </w:tcPr>
          <w:p w:rsidR="00792C57" w:rsidRPr="00F24C95" w:rsidRDefault="00792C57" w:rsidP="00127E31">
            <w:pPr>
              <w:tabs>
                <w:tab w:val="left" w:pos="1125"/>
                <w:tab w:val="left" w:pos="1590"/>
              </w:tabs>
              <w:rPr>
                <w:color w:val="000000"/>
                <w:sz w:val="22"/>
                <w:szCs w:val="22"/>
              </w:rPr>
            </w:pPr>
            <w:r>
              <w:rPr>
                <w:color w:val="000000"/>
                <w:sz w:val="22"/>
                <w:szCs w:val="22"/>
              </w:rPr>
              <w:t>история</w:t>
            </w:r>
          </w:p>
        </w:tc>
        <w:tc>
          <w:tcPr>
            <w:tcW w:w="2693" w:type="dxa"/>
            <w:shd w:val="clear" w:color="auto" w:fill="auto"/>
            <w:vAlign w:val="center"/>
          </w:tcPr>
          <w:p w:rsidR="00792C57" w:rsidRPr="00BB31E7" w:rsidRDefault="00792C57" w:rsidP="00127E31">
            <w:pPr>
              <w:tabs>
                <w:tab w:val="left" w:pos="1125"/>
                <w:tab w:val="left" w:pos="1590"/>
              </w:tabs>
              <w:jc w:val="center"/>
              <w:rPr>
                <w:color w:val="000000"/>
              </w:rPr>
            </w:pPr>
            <w:r>
              <w:rPr>
                <w:color w:val="000000"/>
              </w:rPr>
              <w:t>1</w:t>
            </w:r>
          </w:p>
        </w:tc>
        <w:tc>
          <w:tcPr>
            <w:tcW w:w="1134" w:type="dxa"/>
            <w:shd w:val="clear" w:color="auto" w:fill="auto"/>
            <w:vAlign w:val="center"/>
          </w:tcPr>
          <w:p w:rsidR="00792C57" w:rsidRPr="00BB31E7" w:rsidRDefault="00792C57" w:rsidP="00127E31">
            <w:pPr>
              <w:tabs>
                <w:tab w:val="left" w:pos="1125"/>
                <w:tab w:val="left" w:pos="1590"/>
              </w:tabs>
              <w:jc w:val="center"/>
              <w:rPr>
                <w:color w:val="000000"/>
              </w:rPr>
            </w:pPr>
            <w:r>
              <w:rPr>
                <w:color w:val="000000"/>
              </w:rPr>
              <w:t>0</w:t>
            </w:r>
          </w:p>
        </w:tc>
        <w:tc>
          <w:tcPr>
            <w:tcW w:w="992" w:type="dxa"/>
            <w:shd w:val="clear" w:color="auto" w:fill="auto"/>
            <w:vAlign w:val="center"/>
          </w:tcPr>
          <w:p w:rsidR="00792C57" w:rsidRPr="00BB31E7" w:rsidRDefault="00792C57" w:rsidP="00127E31">
            <w:pPr>
              <w:tabs>
                <w:tab w:val="left" w:pos="1125"/>
                <w:tab w:val="left" w:pos="1590"/>
              </w:tabs>
              <w:jc w:val="center"/>
              <w:rPr>
                <w:color w:val="000000"/>
              </w:rPr>
            </w:pPr>
            <w:r>
              <w:rPr>
                <w:color w:val="000000"/>
              </w:rPr>
              <w:t>1</w:t>
            </w:r>
          </w:p>
        </w:tc>
        <w:tc>
          <w:tcPr>
            <w:tcW w:w="1134" w:type="dxa"/>
            <w:shd w:val="clear" w:color="auto" w:fill="auto"/>
            <w:vAlign w:val="center"/>
          </w:tcPr>
          <w:p w:rsidR="00792C57" w:rsidRPr="00BB31E7" w:rsidRDefault="00792C57" w:rsidP="00127E31">
            <w:pPr>
              <w:tabs>
                <w:tab w:val="left" w:pos="1125"/>
                <w:tab w:val="left" w:pos="1590"/>
              </w:tabs>
              <w:jc w:val="center"/>
              <w:rPr>
                <w:color w:val="000000"/>
              </w:rPr>
            </w:pPr>
            <w:r>
              <w:rPr>
                <w:color w:val="000000"/>
              </w:rPr>
              <w:t>0</w:t>
            </w:r>
          </w:p>
        </w:tc>
        <w:tc>
          <w:tcPr>
            <w:tcW w:w="992" w:type="dxa"/>
            <w:shd w:val="clear" w:color="auto" w:fill="auto"/>
            <w:vAlign w:val="center"/>
          </w:tcPr>
          <w:p w:rsidR="00792C57" w:rsidRPr="00BB31E7" w:rsidRDefault="00792C57" w:rsidP="00127E31">
            <w:pPr>
              <w:tabs>
                <w:tab w:val="left" w:pos="1125"/>
                <w:tab w:val="left" w:pos="1590"/>
              </w:tabs>
              <w:jc w:val="center"/>
              <w:rPr>
                <w:color w:val="000000"/>
              </w:rPr>
            </w:pPr>
            <w:r>
              <w:rPr>
                <w:color w:val="000000"/>
              </w:rPr>
              <w:t>0</w:t>
            </w:r>
          </w:p>
        </w:tc>
      </w:tr>
      <w:tr w:rsidR="00792C57" w:rsidRPr="00F24C95" w:rsidTr="00127E31">
        <w:tc>
          <w:tcPr>
            <w:tcW w:w="392" w:type="dxa"/>
            <w:shd w:val="clear" w:color="auto" w:fill="auto"/>
          </w:tcPr>
          <w:p w:rsidR="00792C57" w:rsidRPr="00F24C95" w:rsidRDefault="00792C57" w:rsidP="00127E31">
            <w:pPr>
              <w:tabs>
                <w:tab w:val="left" w:pos="1125"/>
                <w:tab w:val="left" w:pos="1590"/>
              </w:tabs>
              <w:rPr>
                <w:color w:val="000000"/>
              </w:rPr>
            </w:pPr>
            <w:r>
              <w:rPr>
                <w:color w:val="000000"/>
              </w:rPr>
              <w:t>5</w:t>
            </w:r>
          </w:p>
        </w:tc>
        <w:tc>
          <w:tcPr>
            <w:tcW w:w="1843" w:type="dxa"/>
            <w:shd w:val="clear" w:color="auto" w:fill="auto"/>
          </w:tcPr>
          <w:p w:rsidR="00792C57" w:rsidRPr="00F24C95" w:rsidRDefault="00792C57" w:rsidP="00127E31">
            <w:pPr>
              <w:tabs>
                <w:tab w:val="left" w:pos="1125"/>
                <w:tab w:val="left" w:pos="1590"/>
              </w:tabs>
              <w:rPr>
                <w:color w:val="000000"/>
                <w:sz w:val="22"/>
                <w:szCs w:val="22"/>
              </w:rPr>
            </w:pPr>
            <w:r w:rsidRPr="00F24C95">
              <w:rPr>
                <w:color w:val="000000"/>
                <w:sz w:val="22"/>
                <w:szCs w:val="22"/>
              </w:rPr>
              <w:t>обществознание</w:t>
            </w:r>
          </w:p>
        </w:tc>
        <w:tc>
          <w:tcPr>
            <w:tcW w:w="2693" w:type="dxa"/>
            <w:shd w:val="clear" w:color="auto" w:fill="auto"/>
            <w:vAlign w:val="center"/>
          </w:tcPr>
          <w:p w:rsidR="00792C57" w:rsidRPr="00F24C95" w:rsidRDefault="00792C57" w:rsidP="00127E31">
            <w:pPr>
              <w:tabs>
                <w:tab w:val="left" w:pos="1125"/>
                <w:tab w:val="left" w:pos="1590"/>
              </w:tabs>
              <w:jc w:val="center"/>
              <w:rPr>
                <w:color w:val="000000"/>
                <w:lang w:val="en-US"/>
              </w:rPr>
            </w:pPr>
            <w:r>
              <w:rPr>
                <w:color w:val="000000"/>
                <w:lang w:val="en-US"/>
              </w:rPr>
              <w:t>8</w:t>
            </w:r>
          </w:p>
        </w:tc>
        <w:tc>
          <w:tcPr>
            <w:tcW w:w="1134" w:type="dxa"/>
            <w:shd w:val="clear" w:color="auto" w:fill="auto"/>
            <w:vAlign w:val="center"/>
          </w:tcPr>
          <w:p w:rsidR="00792C57" w:rsidRPr="00BB31E7" w:rsidRDefault="00792C57" w:rsidP="00127E31">
            <w:pPr>
              <w:tabs>
                <w:tab w:val="left" w:pos="1125"/>
                <w:tab w:val="left" w:pos="1590"/>
              </w:tabs>
              <w:jc w:val="center"/>
              <w:rPr>
                <w:color w:val="000000"/>
              </w:rPr>
            </w:pPr>
            <w:r>
              <w:rPr>
                <w:color w:val="000000"/>
              </w:rPr>
              <w:t>3</w:t>
            </w:r>
          </w:p>
        </w:tc>
        <w:tc>
          <w:tcPr>
            <w:tcW w:w="992" w:type="dxa"/>
            <w:shd w:val="clear" w:color="auto" w:fill="auto"/>
            <w:vAlign w:val="center"/>
          </w:tcPr>
          <w:p w:rsidR="00792C57" w:rsidRPr="00BB31E7" w:rsidRDefault="00792C57" w:rsidP="00127E31">
            <w:pPr>
              <w:tabs>
                <w:tab w:val="left" w:pos="1125"/>
                <w:tab w:val="left" w:pos="1590"/>
              </w:tabs>
              <w:jc w:val="center"/>
              <w:rPr>
                <w:color w:val="000000"/>
              </w:rPr>
            </w:pPr>
            <w:r>
              <w:rPr>
                <w:color w:val="000000"/>
              </w:rPr>
              <w:t>5</w:t>
            </w:r>
          </w:p>
        </w:tc>
        <w:tc>
          <w:tcPr>
            <w:tcW w:w="1134" w:type="dxa"/>
            <w:shd w:val="clear" w:color="auto" w:fill="auto"/>
            <w:vAlign w:val="center"/>
          </w:tcPr>
          <w:p w:rsidR="00792C57" w:rsidRPr="00BB31E7" w:rsidRDefault="00792C57" w:rsidP="00127E31">
            <w:pPr>
              <w:tabs>
                <w:tab w:val="left" w:pos="1125"/>
                <w:tab w:val="left" w:pos="1590"/>
              </w:tabs>
              <w:jc w:val="center"/>
              <w:rPr>
                <w:color w:val="000000"/>
              </w:rPr>
            </w:pPr>
            <w:r>
              <w:rPr>
                <w:color w:val="000000"/>
              </w:rPr>
              <w:t>0</w:t>
            </w:r>
          </w:p>
        </w:tc>
        <w:tc>
          <w:tcPr>
            <w:tcW w:w="992" w:type="dxa"/>
            <w:shd w:val="clear" w:color="auto" w:fill="auto"/>
            <w:vAlign w:val="center"/>
          </w:tcPr>
          <w:p w:rsidR="00792C57" w:rsidRPr="00BB31E7" w:rsidRDefault="00792C57" w:rsidP="00127E31">
            <w:pPr>
              <w:tabs>
                <w:tab w:val="left" w:pos="1125"/>
                <w:tab w:val="left" w:pos="1590"/>
              </w:tabs>
              <w:jc w:val="center"/>
              <w:rPr>
                <w:color w:val="000000"/>
              </w:rPr>
            </w:pPr>
            <w:r>
              <w:rPr>
                <w:color w:val="000000"/>
              </w:rPr>
              <w:t>0</w:t>
            </w:r>
          </w:p>
        </w:tc>
      </w:tr>
      <w:tr w:rsidR="00792C57" w:rsidRPr="00F24C95" w:rsidTr="00127E31">
        <w:tc>
          <w:tcPr>
            <w:tcW w:w="392" w:type="dxa"/>
            <w:shd w:val="clear" w:color="auto" w:fill="auto"/>
          </w:tcPr>
          <w:p w:rsidR="00792C57" w:rsidRPr="00F24C95" w:rsidRDefault="00792C57" w:rsidP="00127E31">
            <w:pPr>
              <w:tabs>
                <w:tab w:val="left" w:pos="1125"/>
                <w:tab w:val="left" w:pos="1590"/>
              </w:tabs>
              <w:rPr>
                <w:color w:val="000000"/>
              </w:rPr>
            </w:pPr>
            <w:r>
              <w:rPr>
                <w:color w:val="000000"/>
              </w:rPr>
              <w:t>6</w:t>
            </w:r>
          </w:p>
        </w:tc>
        <w:tc>
          <w:tcPr>
            <w:tcW w:w="1843" w:type="dxa"/>
            <w:shd w:val="clear" w:color="auto" w:fill="auto"/>
          </w:tcPr>
          <w:p w:rsidR="00792C57" w:rsidRPr="00F24C95" w:rsidRDefault="00792C57" w:rsidP="00127E31">
            <w:pPr>
              <w:tabs>
                <w:tab w:val="left" w:pos="1125"/>
                <w:tab w:val="left" w:pos="1590"/>
              </w:tabs>
              <w:rPr>
                <w:color w:val="000000"/>
                <w:sz w:val="22"/>
                <w:szCs w:val="22"/>
              </w:rPr>
            </w:pPr>
            <w:r w:rsidRPr="00F24C95">
              <w:rPr>
                <w:color w:val="000000"/>
                <w:sz w:val="22"/>
                <w:szCs w:val="22"/>
              </w:rPr>
              <w:t>английский язык</w:t>
            </w:r>
          </w:p>
        </w:tc>
        <w:tc>
          <w:tcPr>
            <w:tcW w:w="2693" w:type="dxa"/>
            <w:shd w:val="clear" w:color="auto" w:fill="auto"/>
            <w:vAlign w:val="center"/>
          </w:tcPr>
          <w:p w:rsidR="00792C57" w:rsidRPr="00BB31E7" w:rsidRDefault="00792C57" w:rsidP="00127E31">
            <w:pPr>
              <w:tabs>
                <w:tab w:val="left" w:pos="1125"/>
                <w:tab w:val="left" w:pos="1590"/>
              </w:tabs>
              <w:jc w:val="center"/>
              <w:rPr>
                <w:color w:val="000000"/>
              </w:rPr>
            </w:pPr>
            <w:r>
              <w:rPr>
                <w:color w:val="000000"/>
              </w:rPr>
              <w:t>3</w:t>
            </w:r>
          </w:p>
        </w:tc>
        <w:tc>
          <w:tcPr>
            <w:tcW w:w="1134" w:type="dxa"/>
            <w:shd w:val="clear" w:color="auto" w:fill="auto"/>
            <w:vAlign w:val="center"/>
          </w:tcPr>
          <w:p w:rsidR="00792C57" w:rsidRPr="00F24C95" w:rsidRDefault="00792C57" w:rsidP="00127E31">
            <w:pPr>
              <w:tabs>
                <w:tab w:val="left" w:pos="1125"/>
                <w:tab w:val="left" w:pos="1590"/>
              </w:tabs>
              <w:jc w:val="center"/>
              <w:rPr>
                <w:color w:val="000000"/>
                <w:lang w:val="en-US"/>
              </w:rPr>
            </w:pPr>
            <w:r>
              <w:rPr>
                <w:color w:val="000000"/>
                <w:lang w:val="en-US"/>
              </w:rPr>
              <w:t>1</w:t>
            </w:r>
          </w:p>
        </w:tc>
        <w:tc>
          <w:tcPr>
            <w:tcW w:w="992" w:type="dxa"/>
            <w:shd w:val="clear" w:color="auto" w:fill="auto"/>
            <w:vAlign w:val="center"/>
          </w:tcPr>
          <w:p w:rsidR="00792C57" w:rsidRPr="00F24C95" w:rsidRDefault="00792C57" w:rsidP="00127E31">
            <w:pPr>
              <w:tabs>
                <w:tab w:val="left" w:pos="1125"/>
                <w:tab w:val="left" w:pos="1590"/>
              </w:tabs>
              <w:jc w:val="center"/>
              <w:rPr>
                <w:color w:val="000000"/>
                <w:lang w:val="en-US"/>
              </w:rPr>
            </w:pPr>
            <w:r>
              <w:rPr>
                <w:color w:val="000000"/>
                <w:lang w:val="en-US"/>
              </w:rPr>
              <w:t>2</w:t>
            </w:r>
          </w:p>
        </w:tc>
        <w:tc>
          <w:tcPr>
            <w:tcW w:w="1134" w:type="dxa"/>
            <w:shd w:val="clear" w:color="auto" w:fill="auto"/>
            <w:vAlign w:val="center"/>
          </w:tcPr>
          <w:p w:rsidR="00792C57" w:rsidRPr="00F24C95" w:rsidRDefault="00792C57" w:rsidP="00127E31">
            <w:pPr>
              <w:tabs>
                <w:tab w:val="left" w:pos="1125"/>
                <w:tab w:val="left" w:pos="1590"/>
              </w:tabs>
              <w:jc w:val="center"/>
              <w:rPr>
                <w:color w:val="000000"/>
                <w:lang w:val="en-US"/>
              </w:rPr>
            </w:pPr>
            <w:r>
              <w:rPr>
                <w:color w:val="000000"/>
                <w:lang w:val="en-US"/>
              </w:rPr>
              <w:t>0</w:t>
            </w:r>
          </w:p>
        </w:tc>
        <w:tc>
          <w:tcPr>
            <w:tcW w:w="992" w:type="dxa"/>
            <w:shd w:val="clear" w:color="auto" w:fill="auto"/>
            <w:vAlign w:val="center"/>
          </w:tcPr>
          <w:p w:rsidR="00792C57" w:rsidRPr="00F24C95" w:rsidRDefault="00792C57" w:rsidP="00127E31">
            <w:pPr>
              <w:tabs>
                <w:tab w:val="left" w:pos="1125"/>
                <w:tab w:val="left" w:pos="1590"/>
              </w:tabs>
              <w:jc w:val="center"/>
              <w:rPr>
                <w:color w:val="000000"/>
                <w:lang w:val="en-US"/>
              </w:rPr>
            </w:pPr>
            <w:r>
              <w:rPr>
                <w:color w:val="000000"/>
                <w:lang w:val="en-US"/>
              </w:rPr>
              <w:t>0</w:t>
            </w:r>
          </w:p>
        </w:tc>
      </w:tr>
      <w:tr w:rsidR="00792C57" w:rsidRPr="00F24C95" w:rsidTr="00127E31">
        <w:tc>
          <w:tcPr>
            <w:tcW w:w="392" w:type="dxa"/>
            <w:shd w:val="clear" w:color="auto" w:fill="auto"/>
          </w:tcPr>
          <w:p w:rsidR="00792C57" w:rsidRPr="00F24C95" w:rsidRDefault="00792C57" w:rsidP="00127E31">
            <w:pPr>
              <w:tabs>
                <w:tab w:val="left" w:pos="1125"/>
                <w:tab w:val="left" w:pos="1590"/>
              </w:tabs>
              <w:rPr>
                <w:color w:val="000000"/>
              </w:rPr>
            </w:pPr>
            <w:r>
              <w:rPr>
                <w:color w:val="000000"/>
              </w:rPr>
              <w:t>7</w:t>
            </w:r>
          </w:p>
        </w:tc>
        <w:tc>
          <w:tcPr>
            <w:tcW w:w="1843" w:type="dxa"/>
            <w:shd w:val="clear" w:color="auto" w:fill="auto"/>
          </w:tcPr>
          <w:p w:rsidR="00792C57" w:rsidRPr="00F24C95" w:rsidRDefault="00792C57" w:rsidP="00127E31">
            <w:pPr>
              <w:tabs>
                <w:tab w:val="left" w:pos="1125"/>
                <w:tab w:val="left" w:pos="1590"/>
              </w:tabs>
              <w:rPr>
                <w:color w:val="000000"/>
                <w:sz w:val="22"/>
                <w:szCs w:val="22"/>
              </w:rPr>
            </w:pPr>
            <w:r>
              <w:rPr>
                <w:color w:val="000000"/>
                <w:sz w:val="22"/>
                <w:szCs w:val="22"/>
              </w:rPr>
              <w:t>информатика</w:t>
            </w:r>
          </w:p>
        </w:tc>
        <w:tc>
          <w:tcPr>
            <w:tcW w:w="2693" w:type="dxa"/>
            <w:shd w:val="clear" w:color="auto" w:fill="auto"/>
            <w:vAlign w:val="center"/>
          </w:tcPr>
          <w:p w:rsidR="00792C57" w:rsidRPr="00BB31E7" w:rsidRDefault="00792C57" w:rsidP="00127E31">
            <w:pPr>
              <w:tabs>
                <w:tab w:val="left" w:pos="1125"/>
                <w:tab w:val="left" w:pos="1590"/>
              </w:tabs>
              <w:jc w:val="center"/>
              <w:rPr>
                <w:color w:val="000000"/>
              </w:rPr>
            </w:pPr>
            <w:r>
              <w:rPr>
                <w:color w:val="000000"/>
              </w:rPr>
              <w:t>6</w:t>
            </w:r>
          </w:p>
        </w:tc>
        <w:tc>
          <w:tcPr>
            <w:tcW w:w="1134" w:type="dxa"/>
            <w:shd w:val="clear" w:color="auto" w:fill="auto"/>
            <w:vAlign w:val="center"/>
          </w:tcPr>
          <w:p w:rsidR="00792C57" w:rsidRPr="00BB31E7" w:rsidRDefault="00792C57" w:rsidP="00127E31">
            <w:pPr>
              <w:tabs>
                <w:tab w:val="left" w:pos="1125"/>
                <w:tab w:val="left" w:pos="1590"/>
              </w:tabs>
              <w:jc w:val="center"/>
              <w:rPr>
                <w:color w:val="000000"/>
              </w:rPr>
            </w:pPr>
            <w:r>
              <w:rPr>
                <w:color w:val="000000"/>
              </w:rPr>
              <w:t>6</w:t>
            </w:r>
          </w:p>
        </w:tc>
        <w:tc>
          <w:tcPr>
            <w:tcW w:w="992" w:type="dxa"/>
            <w:shd w:val="clear" w:color="auto" w:fill="auto"/>
            <w:vAlign w:val="center"/>
          </w:tcPr>
          <w:p w:rsidR="00792C57" w:rsidRPr="00523856" w:rsidRDefault="00792C57" w:rsidP="00127E31">
            <w:pPr>
              <w:tabs>
                <w:tab w:val="left" w:pos="1125"/>
                <w:tab w:val="left" w:pos="1590"/>
              </w:tabs>
              <w:jc w:val="center"/>
              <w:rPr>
                <w:color w:val="000000"/>
              </w:rPr>
            </w:pPr>
            <w:r>
              <w:rPr>
                <w:color w:val="000000"/>
              </w:rPr>
              <w:t>0</w:t>
            </w:r>
          </w:p>
        </w:tc>
        <w:tc>
          <w:tcPr>
            <w:tcW w:w="1134" w:type="dxa"/>
            <w:shd w:val="clear" w:color="auto" w:fill="auto"/>
            <w:vAlign w:val="center"/>
          </w:tcPr>
          <w:p w:rsidR="00792C57" w:rsidRPr="00523856" w:rsidRDefault="00792C57" w:rsidP="00127E31">
            <w:pPr>
              <w:tabs>
                <w:tab w:val="left" w:pos="1125"/>
                <w:tab w:val="left" w:pos="1590"/>
              </w:tabs>
              <w:jc w:val="center"/>
              <w:rPr>
                <w:color w:val="000000"/>
              </w:rPr>
            </w:pPr>
            <w:r>
              <w:rPr>
                <w:color w:val="000000"/>
              </w:rPr>
              <w:t>0</w:t>
            </w:r>
          </w:p>
        </w:tc>
        <w:tc>
          <w:tcPr>
            <w:tcW w:w="992" w:type="dxa"/>
            <w:shd w:val="clear" w:color="auto" w:fill="auto"/>
            <w:vAlign w:val="center"/>
          </w:tcPr>
          <w:p w:rsidR="00792C57" w:rsidRPr="00523856" w:rsidRDefault="00792C57" w:rsidP="00127E31">
            <w:pPr>
              <w:tabs>
                <w:tab w:val="left" w:pos="1125"/>
                <w:tab w:val="left" w:pos="1590"/>
              </w:tabs>
              <w:jc w:val="center"/>
              <w:rPr>
                <w:color w:val="000000"/>
              </w:rPr>
            </w:pPr>
            <w:r>
              <w:rPr>
                <w:color w:val="000000"/>
              </w:rPr>
              <w:t>0</w:t>
            </w:r>
          </w:p>
        </w:tc>
      </w:tr>
      <w:tr w:rsidR="00792C57" w:rsidRPr="00F24C95" w:rsidTr="00127E31">
        <w:tc>
          <w:tcPr>
            <w:tcW w:w="392" w:type="dxa"/>
            <w:shd w:val="clear" w:color="auto" w:fill="auto"/>
          </w:tcPr>
          <w:p w:rsidR="00792C57" w:rsidRDefault="00792C57" w:rsidP="00127E31">
            <w:pPr>
              <w:tabs>
                <w:tab w:val="left" w:pos="1125"/>
                <w:tab w:val="left" w:pos="1590"/>
              </w:tabs>
              <w:rPr>
                <w:color w:val="000000"/>
              </w:rPr>
            </w:pPr>
            <w:r>
              <w:rPr>
                <w:color w:val="000000"/>
              </w:rPr>
              <w:lastRenderedPageBreak/>
              <w:t>8</w:t>
            </w:r>
          </w:p>
        </w:tc>
        <w:tc>
          <w:tcPr>
            <w:tcW w:w="1843" w:type="dxa"/>
            <w:shd w:val="clear" w:color="auto" w:fill="auto"/>
          </w:tcPr>
          <w:p w:rsidR="00792C57" w:rsidRDefault="00792C57" w:rsidP="00127E31">
            <w:pPr>
              <w:tabs>
                <w:tab w:val="left" w:pos="1125"/>
                <w:tab w:val="left" w:pos="1590"/>
              </w:tabs>
              <w:rPr>
                <w:color w:val="000000"/>
                <w:sz w:val="22"/>
                <w:szCs w:val="22"/>
              </w:rPr>
            </w:pPr>
            <w:r>
              <w:rPr>
                <w:color w:val="000000"/>
                <w:sz w:val="22"/>
                <w:szCs w:val="22"/>
              </w:rPr>
              <w:t>литература</w:t>
            </w:r>
          </w:p>
        </w:tc>
        <w:tc>
          <w:tcPr>
            <w:tcW w:w="2693" w:type="dxa"/>
            <w:shd w:val="clear" w:color="auto" w:fill="auto"/>
            <w:vAlign w:val="center"/>
          </w:tcPr>
          <w:p w:rsidR="00792C57" w:rsidRDefault="00792C57" w:rsidP="00127E31">
            <w:pPr>
              <w:tabs>
                <w:tab w:val="left" w:pos="1125"/>
                <w:tab w:val="left" w:pos="1590"/>
              </w:tabs>
              <w:jc w:val="center"/>
              <w:rPr>
                <w:color w:val="000000"/>
              </w:rPr>
            </w:pPr>
            <w:r>
              <w:rPr>
                <w:color w:val="000000"/>
              </w:rPr>
              <w:t>3</w:t>
            </w:r>
          </w:p>
        </w:tc>
        <w:tc>
          <w:tcPr>
            <w:tcW w:w="1134" w:type="dxa"/>
            <w:shd w:val="clear" w:color="auto" w:fill="auto"/>
            <w:vAlign w:val="center"/>
          </w:tcPr>
          <w:p w:rsidR="00792C57" w:rsidRPr="00523856" w:rsidRDefault="00792C57" w:rsidP="00127E31">
            <w:pPr>
              <w:tabs>
                <w:tab w:val="left" w:pos="1125"/>
                <w:tab w:val="left" w:pos="1590"/>
              </w:tabs>
              <w:jc w:val="center"/>
              <w:rPr>
                <w:color w:val="000000"/>
              </w:rPr>
            </w:pPr>
            <w:r>
              <w:rPr>
                <w:color w:val="000000"/>
              </w:rPr>
              <w:t>3</w:t>
            </w:r>
          </w:p>
        </w:tc>
        <w:tc>
          <w:tcPr>
            <w:tcW w:w="992" w:type="dxa"/>
            <w:shd w:val="clear" w:color="auto" w:fill="auto"/>
            <w:vAlign w:val="center"/>
          </w:tcPr>
          <w:p w:rsidR="00792C57" w:rsidRPr="00523856" w:rsidRDefault="00792C57" w:rsidP="00127E31">
            <w:pPr>
              <w:tabs>
                <w:tab w:val="left" w:pos="1125"/>
                <w:tab w:val="left" w:pos="1590"/>
              </w:tabs>
              <w:jc w:val="center"/>
              <w:rPr>
                <w:color w:val="000000"/>
              </w:rPr>
            </w:pPr>
            <w:r>
              <w:rPr>
                <w:color w:val="000000"/>
              </w:rPr>
              <w:t>0</w:t>
            </w:r>
          </w:p>
        </w:tc>
        <w:tc>
          <w:tcPr>
            <w:tcW w:w="1134" w:type="dxa"/>
            <w:shd w:val="clear" w:color="auto" w:fill="auto"/>
            <w:vAlign w:val="center"/>
          </w:tcPr>
          <w:p w:rsidR="00792C57" w:rsidRPr="00523856" w:rsidRDefault="00792C57" w:rsidP="00127E31">
            <w:pPr>
              <w:tabs>
                <w:tab w:val="left" w:pos="1125"/>
                <w:tab w:val="left" w:pos="1590"/>
              </w:tabs>
              <w:jc w:val="center"/>
              <w:rPr>
                <w:color w:val="000000"/>
              </w:rPr>
            </w:pPr>
            <w:r>
              <w:rPr>
                <w:color w:val="000000"/>
              </w:rPr>
              <w:t>0</w:t>
            </w:r>
          </w:p>
        </w:tc>
        <w:tc>
          <w:tcPr>
            <w:tcW w:w="992" w:type="dxa"/>
            <w:shd w:val="clear" w:color="auto" w:fill="auto"/>
            <w:vAlign w:val="center"/>
          </w:tcPr>
          <w:p w:rsidR="00792C57" w:rsidRPr="00523856" w:rsidRDefault="00792C57" w:rsidP="00127E31">
            <w:pPr>
              <w:tabs>
                <w:tab w:val="left" w:pos="1125"/>
                <w:tab w:val="left" w:pos="1590"/>
              </w:tabs>
              <w:jc w:val="center"/>
              <w:rPr>
                <w:color w:val="000000"/>
              </w:rPr>
            </w:pPr>
            <w:r>
              <w:rPr>
                <w:color w:val="000000"/>
              </w:rPr>
              <w:t>0</w:t>
            </w:r>
          </w:p>
        </w:tc>
      </w:tr>
    </w:tbl>
    <w:p w:rsidR="00792C57" w:rsidRPr="00F24C95" w:rsidRDefault="00792C57" w:rsidP="00792C57">
      <w:pPr>
        <w:tabs>
          <w:tab w:val="left" w:pos="1125"/>
          <w:tab w:val="left" w:pos="1590"/>
        </w:tabs>
        <w:rPr>
          <w:color w:val="000000"/>
        </w:rPr>
      </w:pPr>
    </w:p>
    <w:p w:rsidR="00792C57" w:rsidRPr="00F24C95" w:rsidRDefault="00792C57" w:rsidP="00792C57">
      <w:pPr>
        <w:tabs>
          <w:tab w:val="left" w:pos="1125"/>
          <w:tab w:val="left" w:pos="1590"/>
        </w:tabs>
        <w:rPr>
          <w:color w:val="00000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7"/>
        <w:gridCol w:w="993"/>
        <w:gridCol w:w="850"/>
        <w:gridCol w:w="993"/>
        <w:gridCol w:w="992"/>
        <w:gridCol w:w="992"/>
        <w:gridCol w:w="992"/>
        <w:gridCol w:w="1276"/>
        <w:gridCol w:w="992"/>
      </w:tblGrid>
      <w:tr w:rsidR="00792C57" w:rsidRPr="00F24C95" w:rsidTr="00127E31">
        <w:tc>
          <w:tcPr>
            <w:tcW w:w="1667" w:type="dxa"/>
            <w:vMerge w:val="restart"/>
            <w:shd w:val="clear" w:color="auto" w:fill="auto"/>
          </w:tcPr>
          <w:p w:rsidR="00792C57" w:rsidRPr="00F24C95" w:rsidRDefault="00792C57" w:rsidP="00127E31">
            <w:pPr>
              <w:tabs>
                <w:tab w:val="left" w:pos="1125"/>
                <w:tab w:val="left" w:pos="1590"/>
              </w:tabs>
              <w:rPr>
                <w:color w:val="000000"/>
              </w:rPr>
            </w:pPr>
            <w:r w:rsidRPr="00F24C95">
              <w:rPr>
                <w:color w:val="000000"/>
              </w:rPr>
              <w:t>Показатель</w:t>
            </w:r>
          </w:p>
        </w:tc>
        <w:tc>
          <w:tcPr>
            <w:tcW w:w="8080" w:type="dxa"/>
            <w:gridSpan w:val="8"/>
            <w:shd w:val="clear" w:color="auto" w:fill="auto"/>
          </w:tcPr>
          <w:p w:rsidR="00792C57" w:rsidRPr="00F24C95" w:rsidRDefault="00792C57" w:rsidP="00127E31">
            <w:pPr>
              <w:tabs>
                <w:tab w:val="left" w:pos="1125"/>
                <w:tab w:val="left" w:pos="1590"/>
              </w:tabs>
              <w:rPr>
                <w:color w:val="000000"/>
              </w:rPr>
            </w:pPr>
            <w:r w:rsidRPr="00F24C95">
              <w:rPr>
                <w:b/>
                <w:color w:val="000000"/>
              </w:rPr>
              <w:t xml:space="preserve">                         Предметы по выбору</w:t>
            </w:r>
            <w:r w:rsidRPr="00F24C95">
              <w:rPr>
                <w:color w:val="000000"/>
              </w:rPr>
              <w:t xml:space="preserve"> (в сумме за все даты):</w:t>
            </w:r>
          </w:p>
          <w:p w:rsidR="00792C57" w:rsidRPr="00F24C95" w:rsidRDefault="00792C57" w:rsidP="00127E31">
            <w:pPr>
              <w:tabs>
                <w:tab w:val="left" w:pos="1125"/>
                <w:tab w:val="left" w:pos="1590"/>
              </w:tabs>
              <w:rPr>
                <w:b/>
                <w:color w:val="000000"/>
              </w:rPr>
            </w:pPr>
          </w:p>
        </w:tc>
      </w:tr>
      <w:tr w:rsidR="00792C57" w:rsidRPr="00F24C95" w:rsidTr="00127E31">
        <w:trPr>
          <w:cantSplit/>
          <w:trHeight w:val="1547"/>
        </w:trPr>
        <w:tc>
          <w:tcPr>
            <w:tcW w:w="1667" w:type="dxa"/>
            <w:vMerge/>
            <w:shd w:val="clear" w:color="auto" w:fill="auto"/>
          </w:tcPr>
          <w:p w:rsidR="00792C57" w:rsidRPr="00F24C95" w:rsidRDefault="00792C57" w:rsidP="00127E31">
            <w:pPr>
              <w:tabs>
                <w:tab w:val="left" w:pos="1125"/>
                <w:tab w:val="left" w:pos="1590"/>
              </w:tabs>
              <w:rPr>
                <w:color w:val="000000"/>
              </w:rPr>
            </w:pPr>
          </w:p>
        </w:tc>
        <w:tc>
          <w:tcPr>
            <w:tcW w:w="993" w:type="dxa"/>
            <w:shd w:val="clear" w:color="auto" w:fill="auto"/>
            <w:textDirection w:val="btLr"/>
          </w:tcPr>
          <w:p w:rsidR="00792C57" w:rsidRDefault="00792C57" w:rsidP="00127E31">
            <w:pPr>
              <w:tabs>
                <w:tab w:val="left" w:pos="1125"/>
                <w:tab w:val="left" w:pos="1590"/>
              </w:tabs>
              <w:ind w:left="113" w:right="113"/>
              <w:jc w:val="center"/>
              <w:rPr>
                <w:color w:val="000000"/>
                <w:sz w:val="22"/>
                <w:szCs w:val="22"/>
              </w:rPr>
            </w:pPr>
            <w:r w:rsidRPr="00F24C95">
              <w:rPr>
                <w:color w:val="000000"/>
                <w:sz w:val="22"/>
                <w:szCs w:val="22"/>
              </w:rPr>
              <w:t>Физика</w:t>
            </w:r>
          </w:p>
          <w:p w:rsidR="00792C57" w:rsidRPr="001F67C6" w:rsidRDefault="00792C57" w:rsidP="00127E31">
            <w:pPr>
              <w:tabs>
                <w:tab w:val="left" w:pos="1125"/>
                <w:tab w:val="left" w:pos="1590"/>
              </w:tabs>
              <w:ind w:left="113" w:right="113"/>
              <w:jc w:val="center"/>
              <w:rPr>
                <w:color w:val="000000"/>
              </w:rPr>
            </w:pPr>
            <w:r w:rsidRPr="001F67C6">
              <w:rPr>
                <w:color w:val="000000"/>
                <w:sz w:val="22"/>
                <w:szCs w:val="22"/>
              </w:rPr>
              <w:t>(</w:t>
            </w:r>
            <w:r>
              <w:rPr>
                <w:color w:val="000000"/>
                <w:sz w:val="22"/>
                <w:szCs w:val="22"/>
              </w:rPr>
              <w:t>макс. балл 45)</w:t>
            </w:r>
          </w:p>
        </w:tc>
        <w:tc>
          <w:tcPr>
            <w:tcW w:w="850" w:type="dxa"/>
            <w:shd w:val="clear" w:color="auto" w:fill="auto"/>
            <w:textDirection w:val="btLr"/>
          </w:tcPr>
          <w:p w:rsidR="00792C57" w:rsidRPr="00F24C95" w:rsidRDefault="00792C57" w:rsidP="00127E31">
            <w:pPr>
              <w:tabs>
                <w:tab w:val="left" w:pos="1125"/>
                <w:tab w:val="left" w:pos="1590"/>
              </w:tabs>
              <w:ind w:left="113" w:right="113"/>
              <w:jc w:val="center"/>
              <w:rPr>
                <w:color w:val="000000"/>
              </w:rPr>
            </w:pPr>
            <w:r w:rsidRPr="00F24C95">
              <w:rPr>
                <w:color w:val="000000"/>
                <w:sz w:val="22"/>
                <w:szCs w:val="22"/>
              </w:rPr>
              <w:t>Химия</w:t>
            </w:r>
            <w:r>
              <w:rPr>
                <w:color w:val="000000"/>
                <w:sz w:val="22"/>
                <w:szCs w:val="22"/>
              </w:rPr>
              <w:t xml:space="preserve"> (макс. балл 40)</w:t>
            </w:r>
          </w:p>
        </w:tc>
        <w:tc>
          <w:tcPr>
            <w:tcW w:w="993" w:type="dxa"/>
            <w:shd w:val="clear" w:color="auto" w:fill="auto"/>
            <w:textDirection w:val="btLr"/>
          </w:tcPr>
          <w:p w:rsidR="00792C57" w:rsidRDefault="00792C57" w:rsidP="00127E31">
            <w:pPr>
              <w:tabs>
                <w:tab w:val="left" w:pos="1125"/>
                <w:tab w:val="left" w:pos="1590"/>
              </w:tabs>
              <w:ind w:left="113" w:right="113"/>
              <w:jc w:val="center"/>
              <w:rPr>
                <w:color w:val="000000"/>
                <w:sz w:val="22"/>
                <w:szCs w:val="22"/>
              </w:rPr>
            </w:pPr>
            <w:r w:rsidRPr="00F24C95">
              <w:rPr>
                <w:color w:val="000000"/>
                <w:sz w:val="22"/>
                <w:szCs w:val="22"/>
              </w:rPr>
              <w:t>Биология</w:t>
            </w:r>
          </w:p>
          <w:p w:rsidR="00792C57" w:rsidRPr="00F24C95" w:rsidRDefault="00792C57" w:rsidP="00127E31">
            <w:pPr>
              <w:tabs>
                <w:tab w:val="left" w:pos="1125"/>
                <w:tab w:val="left" w:pos="1590"/>
              </w:tabs>
              <w:ind w:left="113" w:right="113"/>
              <w:jc w:val="center"/>
              <w:rPr>
                <w:color w:val="000000"/>
              </w:rPr>
            </w:pPr>
            <w:r>
              <w:rPr>
                <w:color w:val="000000"/>
                <w:sz w:val="22"/>
                <w:szCs w:val="22"/>
              </w:rPr>
              <w:t>(макс. балл 48)</w:t>
            </w:r>
          </w:p>
        </w:tc>
        <w:tc>
          <w:tcPr>
            <w:tcW w:w="992" w:type="dxa"/>
            <w:shd w:val="clear" w:color="auto" w:fill="auto"/>
            <w:textDirection w:val="btLr"/>
          </w:tcPr>
          <w:p w:rsidR="00792C57" w:rsidRPr="00F24C95" w:rsidRDefault="00792C57" w:rsidP="00127E31">
            <w:pPr>
              <w:tabs>
                <w:tab w:val="left" w:pos="1125"/>
                <w:tab w:val="left" w:pos="1590"/>
              </w:tabs>
              <w:ind w:left="113" w:right="113"/>
              <w:jc w:val="center"/>
              <w:rPr>
                <w:color w:val="000000"/>
              </w:rPr>
            </w:pPr>
            <w:r>
              <w:rPr>
                <w:color w:val="000000"/>
                <w:sz w:val="22"/>
                <w:szCs w:val="22"/>
              </w:rPr>
              <w:t>История (макс. балл 37)</w:t>
            </w:r>
          </w:p>
        </w:tc>
        <w:tc>
          <w:tcPr>
            <w:tcW w:w="992" w:type="dxa"/>
            <w:shd w:val="clear" w:color="auto" w:fill="auto"/>
            <w:textDirection w:val="btLr"/>
          </w:tcPr>
          <w:p w:rsidR="00792C57" w:rsidRPr="00F24C95" w:rsidRDefault="00792C57" w:rsidP="00127E31">
            <w:pPr>
              <w:tabs>
                <w:tab w:val="left" w:pos="1125"/>
                <w:tab w:val="left" w:pos="1590"/>
              </w:tabs>
              <w:ind w:left="113" w:right="113"/>
              <w:jc w:val="center"/>
              <w:rPr>
                <w:color w:val="000000"/>
              </w:rPr>
            </w:pPr>
            <w:proofErr w:type="spellStart"/>
            <w:proofErr w:type="gramStart"/>
            <w:r>
              <w:rPr>
                <w:color w:val="000000"/>
                <w:sz w:val="22"/>
                <w:szCs w:val="22"/>
              </w:rPr>
              <w:t>Общество-</w:t>
            </w:r>
            <w:r w:rsidRPr="00F24C95">
              <w:rPr>
                <w:color w:val="000000"/>
                <w:sz w:val="22"/>
                <w:szCs w:val="22"/>
              </w:rPr>
              <w:t>знание</w:t>
            </w:r>
            <w:proofErr w:type="spellEnd"/>
            <w:proofErr w:type="gramEnd"/>
            <w:r>
              <w:rPr>
                <w:color w:val="000000"/>
                <w:sz w:val="22"/>
                <w:szCs w:val="22"/>
              </w:rPr>
              <w:t xml:space="preserve"> (макс. балл 37) </w:t>
            </w:r>
          </w:p>
        </w:tc>
        <w:tc>
          <w:tcPr>
            <w:tcW w:w="992" w:type="dxa"/>
            <w:shd w:val="clear" w:color="auto" w:fill="auto"/>
            <w:textDirection w:val="btLr"/>
          </w:tcPr>
          <w:p w:rsidR="00792C57" w:rsidRPr="00F24C95" w:rsidRDefault="00792C57" w:rsidP="00127E31">
            <w:pPr>
              <w:tabs>
                <w:tab w:val="left" w:pos="1125"/>
                <w:tab w:val="left" w:pos="1590"/>
              </w:tabs>
              <w:ind w:left="113" w:right="113"/>
              <w:jc w:val="center"/>
              <w:rPr>
                <w:color w:val="000000"/>
              </w:rPr>
            </w:pPr>
            <w:r>
              <w:rPr>
                <w:color w:val="000000"/>
                <w:sz w:val="22"/>
                <w:szCs w:val="22"/>
              </w:rPr>
              <w:t>А</w:t>
            </w:r>
            <w:r w:rsidRPr="00F24C95">
              <w:rPr>
                <w:color w:val="000000"/>
                <w:sz w:val="22"/>
                <w:szCs w:val="22"/>
              </w:rPr>
              <w:t>нгл</w:t>
            </w:r>
            <w:proofErr w:type="gramStart"/>
            <w:r w:rsidRPr="00F24C95">
              <w:rPr>
                <w:color w:val="000000"/>
                <w:sz w:val="22"/>
                <w:szCs w:val="22"/>
              </w:rPr>
              <w:t>.</w:t>
            </w:r>
            <w:r>
              <w:rPr>
                <w:color w:val="000000"/>
                <w:sz w:val="22"/>
                <w:szCs w:val="22"/>
              </w:rPr>
              <w:t>я</w:t>
            </w:r>
            <w:proofErr w:type="gramEnd"/>
            <w:r w:rsidRPr="00F24C95">
              <w:rPr>
                <w:color w:val="000000"/>
                <w:sz w:val="22"/>
                <w:szCs w:val="22"/>
              </w:rPr>
              <w:t>з</w:t>
            </w:r>
            <w:r>
              <w:rPr>
                <w:color w:val="000000"/>
                <w:sz w:val="22"/>
                <w:szCs w:val="22"/>
              </w:rPr>
              <w:t xml:space="preserve"> (макс. балл 68)</w:t>
            </w:r>
          </w:p>
        </w:tc>
        <w:tc>
          <w:tcPr>
            <w:tcW w:w="1276" w:type="dxa"/>
            <w:shd w:val="clear" w:color="auto" w:fill="auto"/>
            <w:textDirection w:val="btLr"/>
          </w:tcPr>
          <w:p w:rsidR="00792C57" w:rsidRPr="002C04A6" w:rsidRDefault="00792C57" w:rsidP="00127E31">
            <w:pPr>
              <w:tabs>
                <w:tab w:val="left" w:pos="1125"/>
                <w:tab w:val="left" w:pos="1590"/>
              </w:tabs>
              <w:ind w:left="113" w:right="113"/>
              <w:jc w:val="center"/>
              <w:rPr>
                <w:color w:val="000000"/>
                <w:sz w:val="22"/>
                <w:szCs w:val="22"/>
              </w:rPr>
            </w:pPr>
            <w:proofErr w:type="spellStart"/>
            <w:proofErr w:type="gramStart"/>
            <w:r w:rsidRPr="002C04A6">
              <w:rPr>
                <w:color w:val="000000"/>
                <w:sz w:val="22"/>
                <w:szCs w:val="22"/>
              </w:rPr>
              <w:t>Информа</w:t>
            </w:r>
            <w:r>
              <w:rPr>
                <w:color w:val="000000"/>
                <w:sz w:val="22"/>
                <w:szCs w:val="22"/>
              </w:rPr>
              <w:t>-</w:t>
            </w:r>
            <w:r w:rsidRPr="002C04A6">
              <w:rPr>
                <w:color w:val="000000"/>
                <w:sz w:val="22"/>
                <w:szCs w:val="22"/>
              </w:rPr>
              <w:t>тика</w:t>
            </w:r>
            <w:proofErr w:type="spellEnd"/>
            <w:proofErr w:type="gramEnd"/>
          </w:p>
          <w:p w:rsidR="00792C57" w:rsidRPr="00F24C95" w:rsidRDefault="00792C57" w:rsidP="00127E31">
            <w:pPr>
              <w:tabs>
                <w:tab w:val="left" w:pos="1125"/>
                <w:tab w:val="left" w:pos="1590"/>
              </w:tabs>
              <w:ind w:left="113" w:right="113"/>
              <w:jc w:val="center"/>
              <w:rPr>
                <w:color w:val="000000"/>
              </w:rPr>
            </w:pPr>
            <w:r w:rsidRPr="002C04A6">
              <w:rPr>
                <w:color w:val="000000"/>
                <w:sz w:val="22"/>
                <w:szCs w:val="22"/>
              </w:rPr>
              <w:t>(макс. балл 19)</w:t>
            </w:r>
          </w:p>
        </w:tc>
        <w:tc>
          <w:tcPr>
            <w:tcW w:w="992" w:type="dxa"/>
            <w:textDirection w:val="btLr"/>
          </w:tcPr>
          <w:p w:rsidR="00792C57" w:rsidRDefault="00792C57" w:rsidP="00127E31">
            <w:pPr>
              <w:tabs>
                <w:tab w:val="left" w:pos="1125"/>
                <w:tab w:val="left" w:pos="1590"/>
              </w:tabs>
              <w:ind w:left="113" w:right="113"/>
              <w:jc w:val="center"/>
              <w:rPr>
                <w:color w:val="000000"/>
                <w:sz w:val="22"/>
                <w:szCs w:val="22"/>
              </w:rPr>
            </w:pPr>
            <w:r>
              <w:rPr>
                <w:color w:val="000000"/>
                <w:sz w:val="22"/>
                <w:szCs w:val="22"/>
              </w:rPr>
              <w:t>Литература</w:t>
            </w:r>
          </w:p>
          <w:p w:rsidR="00792C57" w:rsidRPr="002C04A6" w:rsidRDefault="00792C57" w:rsidP="00127E31">
            <w:pPr>
              <w:tabs>
                <w:tab w:val="left" w:pos="1125"/>
                <w:tab w:val="left" w:pos="1590"/>
              </w:tabs>
              <w:ind w:left="113" w:right="113"/>
              <w:jc w:val="center"/>
              <w:rPr>
                <w:color w:val="000000"/>
                <w:sz w:val="22"/>
                <w:szCs w:val="22"/>
              </w:rPr>
            </w:pPr>
            <w:r>
              <w:rPr>
                <w:color w:val="000000"/>
                <w:sz w:val="22"/>
                <w:szCs w:val="22"/>
              </w:rPr>
              <w:t>(макс балл 42)</w:t>
            </w:r>
          </w:p>
        </w:tc>
      </w:tr>
      <w:tr w:rsidR="00792C57" w:rsidRPr="00F24C95" w:rsidTr="00127E31">
        <w:tc>
          <w:tcPr>
            <w:tcW w:w="1667" w:type="dxa"/>
            <w:shd w:val="clear" w:color="auto" w:fill="auto"/>
          </w:tcPr>
          <w:p w:rsidR="00792C57" w:rsidRPr="00F24C95" w:rsidRDefault="00792C57" w:rsidP="00127E31">
            <w:pPr>
              <w:tabs>
                <w:tab w:val="left" w:pos="1125"/>
                <w:tab w:val="left" w:pos="1590"/>
              </w:tabs>
              <w:rPr>
                <w:color w:val="000000"/>
              </w:rPr>
            </w:pPr>
            <w:r w:rsidRPr="00F24C95">
              <w:rPr>
                <w:b/>
                <w:color w:val="000000"/>
                <w:u w:val="single"/>
              </w:rPr>
              <w:t>Минимальный</w:t>
            </w:r>
            <w:r w:rsidRPr="00F24C95">
              <w:rPr>
                <w:b/>
                <w:color w:val="000000"/>
              </w:rPr>
              <w:t xml:space="preserve">  </w:t>
            </w:r>
            <w:r w:rsidRPr="00F24C95">
              <w:rPr>
                <w:color w:val="000000"/>
              </w:rPr>
              <w:t>первичный балл</w:t>
            </w:r>
            <w:r w:rsidRPr="00F24C95">
              <w:rPr>
                <w:b/>
                <w:color w:val="000000"/>
              </w:rPr>
              <w:t xml:space="preserve">  </w:t>
            </w:r>
            <w:r w:rsidRPr="00F24C95">
              <w:rPr>
                <w:color w:val="000000"/>
              </w:rPr>
              <w:t>по ОУ</w:t>
            </w:r>
          </w:p>
        </w:tc>
        <w:tc>
          <w:tcPr>
            <w:tcW w:w="993" w:type="dxa"/>
            <w:shd w:val="clear" w:color="auto" w:fill="auto"/>
            <w:vAlign w:val="center"/>
          </w:tcPr>
          <w:p w:rsidR="00792C57" w:rsidRPr="001F67C6" w:rsidRDefault="00792C57" w:rsidP="00127E31">
            <w:pPr>
              <w:tabs>
                <w:tab w:val="left" w:pos="1125"/>
                <w:tab w:val="left" w:pos="1590"/>
              </w:tabs>
              <w:jc w:val="center"/>
              <w:rPr>
                <w:color w:val="000000"/>
              </w:rPr>
            </w:pPr>
            <w:r>
              <w:rPr>
                <w:color w:val="000000"/>
              </w:rPr>
              <w:t>34</w:t>
            </w:r>
          </w:p>
        </w:tc>
        <w:tc>
          <w:tcPr>
            <w:tcW w:w="850" w:type="dxa"/>
            <w:shd w:val="clear" w:color="auto" w:fill="auto"/>
            <w:vAlign w:val="center"/>
          </w:tcPr>
          <w:p w:rsidR="00792C57" w:rsidRPr="001F67C6" w:rsidRDefault="00792C57" w:rsidP="00127E31">
            <w:pPr>
              <w:tabs>
                <w:tab w:val="left" w:pos="1125"/>
                <w:tab w:val="left" w:pos="1590"/>
              </w:tabs>
              <w:jc w:val="center"/>
              <w:rPr>
                <w:color w:val="000000"/>
              </w:rPr>
            </w:pPr>
            <w:r>
              <w:rPr>
                <w:color w:val="000000"/>
              </w:rPr>
              <w:t>26</w:t>
            </w:r>
          </w:p>
        </w:tc>
        <w:tc>
          <w:tcPr>
            <w:tcW w:w="993" w:type="dxa"/>
            <w:shd w:val="clear" w:color="auto" w:fill="auto"/>
            <w:vAlign w:val="center"/>
          </w:tcPr>
          <w:p w:rsidR="00792C57" w:rsidRPr="001F67C6" w:rsidRDefault="00792C57" w:rsidP="00127E31">
            <w:pPr>
              <w:tabs>
                <w:tab w:val="left" w:pos="1125"/>
                <w:tab w:val="left" w:pos="1590"/>
              </w:tabs>
              <w:jc w:val="center"/>
              <w:rPr>
                <w:color w:val="000000"/>
              </w:rPr>
            </w:pPr>
            <w:r>
              <w:rPr>
                <w:color w:val="000000"/>
              </w:rPr>
              <w:t>32</w:t>
            </w:r>
          </w:p>
        </w:tc>
        <w:tc>
          <w:tcPr>
            <w:tcW w:w="992" w:type="dxa"/>
            <w:shd w:val="clear" w:color="auto" w:fill="auto"/>
            <w:vAlign w:val="center"/>
          </w:tcPr>
          <w:p w:rsidR="00792C57" w:rsidRPr="00F24C95" w:rsidRDefault="00792C57" w:rsidP="00127E31">
            <w:pPr>
              <w:tabs>
                <w:tab w:val="left" w:pos="1125"/>
                <w:tab w:val="left" w:pos="1590"/>
              </w:tabs>
              <w:jc w:val="center"/>
              <w:rPr>
                <w:color w:val="000000"/>
              </w:rPr>
            </w:pPr>
            <w:r>
              <w:rPr>
                <w:color w:val="000000"/>
              </w:rPr>
              <w:t>26</w:t>
            </w:r>
          </w:p>
        </w:tc>
        <w:tc>
          <w:tcPr>
            <w:tcW w:w="992" w:type="dxa"/>
            <w:shd w:val="clear" w:color="auto" w:fill="auto"/>
            <w:vAlign w:val="center"/>
          </w:tcPr>
          <w:p w:rsidR="00792C57" w:rsidRPr="00F24C95" w:rsidRDefault="00792C57" w:rsidP="00127E31">
            <w:pPr>
              <w:tabs>
                <w:tab w:val="left" w:pos="1125"/>
                <w:tab w:val="left" w:pos="1590"/>
              </w:tabs>
              <w:jc w:val="center"/>
              <w:rPr>
                <w:color w:val="000000"/>
              </w:rPr>
            </w:pPr>
            <w:r>
              <w:rPr>
                <w:color w:val="000000"/>
              </w:rPr>
              <w:t>26</w:t>
            </w:r>
          </w:p>
        </w:tc>
        <w:tc>
          <w:tcPr>
            <w:tcW w:w="992" w:type="dxa"/>
            <w:shd w:val="clear" w:color="auto" w:fill="auto"/>
            <w:vAlign w:val="center"/>
          </w:tcPr>
          <w:p w:rsidR="00792C57" w:rsidRPr="002742DE" w:rsidRDefault="00792C57" w:rsidP="00127E31">
            <w:pPr>
              <w:tabs>
                <w:tab w:val="left" w:pos="1125"/>
                <w:tab w:val="left" w:pos="1590"/>
              </w:tabs>
              <w:jc w:val="center"/>
              <w:rPr>
                <w:color w:val="000000"/>
                <w:lang w:val="en-US"/>
              </w:rPr>
            </w:pPr>
            <w:r>
              <w:rPr>
                <w:color w:val="000000"/>
                <w:lang w:val="en-US"/>
              </w:rPr>
              <w:t>55</w:t>
            </w:r>
          </w:p>
        </w:tc>
        <w:tc>
          <w:tcPr>
            <w:tcW w:w="1276" w:type="dxa"/>
            <w:shd w:val="clear" w:color="auto" w:fill="auto"/>
            <w:vAlign w:val="center"/>
          </w:tcPr>
          <w:p w:rsidR="00792C57" w:rsidRPr="00F24C95" w:rsidRDefault="00792C57" w:rsidP="00127E31">
            <w:pPr>
              <w:tabs>
                <w:tab w:val="left" w:pos="1125"/>
                <w:tab w:val="left" w:pos="1590"/>
              </w:tabs>
              <w:jc w:val="center"/>
              <w:rPr>
                <w:color w:val="000000"/>
              </w:rPr>
            </w:pPr>
            <w:r>
              <w:rPr>
                <w:color w:val="000000"/>
              </w:rPr>
              <w:t>16</w:t>
            </w:r>
          </w:p>
        </w:tc>
        <w:tc>
          <w:tcPr>
            <w:tcW w:w="992" w:type="dxa"/>
            <w:vAlign w:val="center"/>
          </w:tcPr>
          <w:p w:rsidR="00792C57" w:rsidRDefault="00792C57" w:rsidP="00127E31">
            <w:pPr>
              <w:tabs>
                <w:tab w:val="left" w:pos="1125"/>
                <w:tab w:val="left" w:pos="1590"/>
              </w:tabs>
              <w:jc w:val="center"/>
              <w:rPr>
                <w:color w:val="000000"/>
              </w:rPr>
            </w:pPr>
            <w:r>
              <w:rPr>
                <w:color w:val="000000"/>
              </w:rPr>
              <w:t>40</w:t>
            </w:r>
          </w:p>
        </w:tc>
      </w:tr>
      <w:tr w:rsidR="00792C57" w:rsidRPr="00F24C95" w:rsidTr="00127E31">
        <w:tc>
          <w:tcPr>
            <w:tcW w:w="1667" w:type="dxa"/>
            <w:shd w:val="clear" w:color="auto" w:fill="auto"/>
          </w:tcPr>
          <w:p w:rsidR="00792C57" w:rsidRPr="00F24C95" w:rsidRDefault="00792C57" w:rsidP="00127E31">
            <w:pPr>
              <w:tabs>
                <w:tab w:val="left" w:pos="1125"/>
                <w:tab w:val="left" w:pos="1590"/>
              </w:tabs>
              <w:rPr>
                <w:color w:val="000000"/>
              </w:rPr>
            </w:pPr>
            <w:r w:rsidRPr="00F24C95">
              <w:rPr>
                <w:b/>
                <w:color w:val="000000"/>
                <w:u w:val="single"/>
              </w:rPr>
              <w:t xml:space="preserve">Максимальный  </w:t>
            </w:r>
            <w:r w:rsidRPr="00F24C95">
              <w:rPr>
                <w:color w:val="000000"/>
                <w:u w:val="single"/>
              </w:rPr>
              <w:t>первичный балл</w:t>
            </w:r>
            <w:r w:rsidRPr="00F24C95">
              <w:rPr>
                <w:b/>
                <w:color w:val="000000"/>
              </w:rPr>
              <w:t xml:space="preserve"> </w:t>
            </w:r>
            <w:r w:rsidRPr="00F24C95">
              <w:rPr>
                <w:color w:val="000000"/>
              </w:rPr>
              <w:t>по ОУ</w:t>
            </w:r>
          </w:p>
        </w:tc>
        <w:tc>
          <w:tcPr>
            <w:tcW w:w="993" w:type="dxa"/>
            <w:shd w:val="clear" w:color="auto" w:fill="auto"/>
            <w:vAlign w:val="center"/>
          </w:tcPr>
          <w:p w:rsidR="00792C57" w:rsidRPr="001D3CD5" w:rsidRDefault="00792C57" w:rsidP="00127E31">
            <w:pPr>
              <w:tabs>
                <w:tab w:val="left" w:pos="1125"/>
                <w:tab w:val="left" w:pos="1590"/>
              </w:tabs>
              <w:jc w:val="center"/>
              <w:rPr>
                <w:color w:val="000000"/>
              </w:rPr>
            </w:pPr>
            <w:r>
              <w:rPr>
                <w:color w:val="000000"/>
              </w:rPr>
              <w:t>16</w:t>
            </w:r>
          </w:p>
        </w:tc>
        <w:tc>
          <w:tcPr>
            <w:tcW w:w="850" w:type="dxa"/>
            <w:shd w:val="clear" w:color="auto" w:fill="auto"/>
            <w:vAlign w:val="center"/>
          </w:tcPr>
          <w:p w:rsidR="00792C57" w:rsidRPr="001F67C6" w:rsidRDefault="00792C57" w:rsidP="00127E31">
            <w:pPr>
              <w:tabs>
                <w:tab w:val="left" w:pos="1125"/>
                <w:tab w:val="left" w:pos="1590"/>
              </w:tabs>
              <w:jc w:val="center"/>
              <w:rPr>
                <w:color w:val="000000"/>
              </w:rPr>
            </w:pPr>
            <w:r>
              <w:rPr>
                <w:color w:val="000000"/>
              </w:rPr>
              <w:t>38</w:t>
            </w:r>
          </w:p>
        </w:tc>
        <w:tc>
          <w:tcPr>
            <w:tcW w:w="993" w:type="dxa"/>
            <w:shd w:val="clear" w:color="auto" w:fill="auto"/>
            <w:vAlign w:val="center"/>
          </w:tcPr>
          <w:p w:rsidR="00792C57" w:rsidRPr="001D3CD5" w:rsidRDefault="00792C57" w:rsidP="00127E31">
            <w:pPr>
              <w:tabs>
                <w:tab w:val="left" w:pos="1125"/>
                <w:tab w:val="left" w:pos="1590"/>
              </w:tabs>
              <w:jc w:val="center"/>
              <w:rPr>
                <w:color w:val="000000"/>
              </w:rPr>
            </w:pPr>
            <w:r>
              <w:rPr>
                <w:color w:val="000000"/>
              </w:rPr>
              <w:t>43</w:t>
            </w:r>
          </w:p>
        </w:tc>
        <w:tc>
          <w:tcPr>
            <w:tcW w:w="992" w:type="dxa"/>
            <w:shd w:val="clear" w:color="auto" w:fill="auto"/>
            <w:vAlign w:val="center"/>
          </w:tcPr>
          <w:p w:rsidR="00792C57" w:rsidRPr="00F24C95" w:rsidRDefault="00792C57" w:rsidP="00127E31">
            <w:pPr>
              <w:tabs>
                <w:tab w:val="left" w:pos="1125"/>
                <w:tab w:val="left" w:pos="1590"/>
              </w:tabs>
              <w:jc w:val="center"/>
              <w:rPr>
                <w:color w:val="000000"/>
              </w:rPr>
            </w:pPr>
            <w:r>
              <w:rPr>
                <w:color w:val="000000"/>
              </w:rPr>
              <w:t>26</w:t>
            </w:r>
          </w:p>
        </w:tc>
        <w:tc>
          <w:tcPr>
            <w:tcW w:w="992" w:type="dxa"/>
            <w:shd w:val="clear" w:color="auto" w:fill="auto"/>
            <w:vAlign w:val="center"/>
          </w:tcPr>
          <w:p w:rsidR="00792C57" w:rsidRPr="00F24C95" w:rsidRDefault="00792C57" w:rsidP="00127E31">
            <w:pPr>
              <w:tabs>
                <w:tab w:val="left" w:pos="1125"/>
                <w:tab w:val="left" w:pos="1590"/>
              </w:tabs>
              <w:jc w:val="center"/>
              <w:rPr>
                <w:color w:val="000000"/>
              </w:rPr>
            </w:pPr>
            <w:r>
              <w:rPr>
                <w:color w:val="000000"/>
              </w:rPr>
              <w:t>35</w:t>
            </w:r>
          </w:p>
        </w:tc>
        <w:tc>
          <w:tcPr>
            <w:tcW w:w="992" w:type="dxa"/>
            <w:shd w:val="clear" w:color="auto" w:fill="auto"/>
            <w:vAlign w:val="center"/>
          </w:tcPr>
          <w:p w:rsidR="00792C57" w:rsidRPr="002742DE" w:rsidRDefault="00792C57" w:rsidP="00127E31">
            <w:pPr>
              <w:tabs>
                <w:tab w:val="left" w:pos="1125"/>
                <w:tab w:val="left" w:pos="1590"/>
              </w:tabs>
              <w:jc w:val="center"/>
              <w:rPr>
                <w:color w:val="000000"/>
                <w:lang w:val="en-US"/>
              </w:rPr>
            </w:pPr>
            <w:r>
              <w:rPr>
                <w:color w:val="000000"/>
                <w:lang w:val="en-US"/>
              </w:rPr>
              <w:t>62</w:t>
            </w:r>
          </w:p>
        </w:tc>
        <w:tc>
          <w:tcPr>
            <w:tcW w:w="1276" w:type="dxa"/>
            <w:shd w:val="clear" w:color="auto" w:fill="auto"/>
            <w:vAlign w:val="center"/>
          </w:tcPr>
          <w:p w:rsidR="00792C57" w:rsidRPr="00F24C95" w:rsidRDefault="00792C57" w:rsidP="00127E31">
            <w:pPr>
              <w:tabs>
                <w:tab w:val="left" w:pos="1125"/>
                <w:tab w:val="left" w:pos="1590"/>
              </w:tabs>
              <w:jc w:val="center"/>
              <w:rPr>
                <w:color w:val="000000"/>
              </w:rPr>
            </w:pPr>
            <w:r>
              <w:rPr>
                <w:color w:val="000000"/>
              </w:rPr>
              <w:t>19</w:t>
            </w:r>
          </w:p>
        </w:tc>
        <w:tc>
          <w:tcPr>
            <w:tcW w:w="992" w:type="dxa"/>
            <w:vAlign w:val="center"/>
          </w:tcPr>
          <w:p w:rsidR="00792C57" w:rsidRDefault="00792C57" w:rsidP="00127E31">
            <w:pPr>
              <w:tabs>
                <w:tab w:val="left" w:pos="1125"/>
                <w:tab w:val="left" w:pos="1590"/>
              </w:tabs>
              <w:jc w:val="center"/>
              <w:rPr>
                <w:color w:val="000000"/>
              </w:rPr>
            </w:pPr>
            <w:r>
              <w:rPr>
                <w:color w:val="000000"/>
              </w:rPr>
              <w:t>42</w:t>
            </w:r>
          </w:p>
        </w:tc>
      </w:tr>
      <w:tr w:rsidR="00792C57" w:rsidRPr="00F24C95" w:rsidTr="00127E31">
        <w:tc>
          <w:tcPr>
            <w:tcW w:w="1667" w:type="dxa"/>
            <w:shd w:val="clear" w:color="auto" w:fill="auto"/>
          </w:tcPr>
          <w:p w:rsidR="00792C57" w:rsidRPr="00F24C95" w:rsidRDefault="00792C57" w:rsidP="00127E31">
            <w:pPr>
              <w:tabs>
                <w:tab w:val="left" w:pos="1125"/>
                <w:tab w:val="left" w:pos="1590"/>
              </w:tabs>
              <w:rPr>
                <w:color w:val="000000"/>
              </w:rPr>
            </w:pPr>
            <w:r w:rsidRPr="00F24C95">
              <w:rPr>
                <w:b/>
                <w:color w:val="000000"/>
              </w:rPr>
              <w:t xml:space="preserve">Средний </w:t>
            </w:r>
            <w:r w:rsidRPr="00F24C95">
              <w:rPr>
                <w:b/>
                <w:color w:val="000000"/>
                <w:u w:val="single"/>
              </w:rPr>
              <w:t>первичный</w:t>
            </w:r>
            <w:r w:rsidRPr="00F24C95">
              <w:rPr>
                <w:color w:val="000000"/>
                <w:u w:val="single"/>
              </w:rPr>
              <w:t xml:space="preserve"> балл</w:t>
            </w:r>
            <w:r w:rsidRPr="00F24C95">
              <w:rPr>
                <w:b/>
                <w:color w:val="000000"/>
              </w:rPr>
              <w:t xml:space="preserve"> </w:t>
            </w:r>
            <w:r w:rsidRPr="00F24C95">
              <w:rPr>
                <w:color w:val="000000"/>
              </w:rPr>
              <w:t>по ОУ</w:t>
            </w:r>
          </w:p>
        </w:tc>
        <w:tc>
          <w:tcPr>
            <w:tcW w:w="993" w:type="dxa"/>
            <w:shd w:val="clear" w:color="auto" w:fill="auto"/>
            <w:vAlign w:val="center"/>
          </w:tcPr>
          <w:p w:rsidR="00792C57" w:rsidRPr="001F67C6" w:rsidRDefault="00792C57" w:rsidP="00127E31">
            <w:pPr>
              <w:tabs>
                <w:tab w:val="left" w:pos="1125"/>
                <w:tab w:val="left" w:pos="1590"/>
              </w:tabs>
              <w:jc w:val="center"/>
              <w:rPr>
                <w:color w:val="000000"/>
              </w:rPr>
            </w:pPr>
            <w:r>
              <w:rPr>
                <w:color w:val="000000"/>
              </w:rPr>
              <w:t>24,75</w:t>
            </w:r>
          </w:p>
        </w:tc>
        <w:tc>
          <w:tcPr>
            <w:tcW w:w="850" w:type="dxa"/>
            <w:shd w:val="clear" w:color="auto" w:fill="auto"/>
            <w:vAlign w:val="center"/>
          </w:tcPr>
          <w:p w:rsidR="00792C57" w:rsidRPr="001F67C6" w:rsidRDefault="00792C57" w:rsidP="00127E31">
            <w:pPr>
              <w:tabs>
                <w:tab w:val="left" w:pos="1125"/>
                <w:tab w:val="left" w:pos="1590"/>
              </w:tabs>
              <w:jc w:val="center"/>
              <w:rPr>
                <w:color w:val="000000"/>
              </w:rPr>
            </w:pPr>
            <w:r>
              <w:rPr>
                <w:color w:val="000000"/>
              </w:rPr>
              <w:t>34</w:t>
            </w:r>
          </w:p>
        </w:tc>
        <w:tc>
          <w:tcPr>
            <w:tcW w:w="993" w:type="dxa"/>
            <w:shd w:val="clear" w:color="auto" w:fill="auto"/>
            <w:vAlign w:val="center"/>
          </w:tcPr>
          <w:p w:rsidR="00792C57" w:rsidRPr="001D3CD5" w:rsidRDefault="00792C57" w:rsidP="00127E31">
            <w:pPr>
              <w:tabs>
                <w:tab w:val="left" w:pos="1125"/>
                <w:tab w:val="left" w:pos="1590"/>
              </w:tabs>
              <w:jc w:val="center"/>
              <w:rPr>
                <w:color w:val="000000"/>
              </w:rPr>
            </w:pPr>
            <w:r>
              <w:rPr>
                <w:color w:val="000000"/>
              </w:rPr>
              <w:t>37,5</w:t>
            </w:r>
          </w:p>
        </w:tc>
        <w:tc>
          <w:tcPr>
            <w:tcW w:w="992" w:type="dxa"/>
            <w:shd w:val="clear" w:color="auto" w:fill="auto"/>
            <w:vAlign w:val="center"/>
          </w:tcPr>
          <w:p w:rsidR="00792C57" w:rsidRPr="00F24C95" w:rsidRDefault="00792C57" w:rsidP="00127E31">
            <w:pPr>
              <w:tabs>
                <w:tab w:val="left" w:pos="1125"/>
                <w:tab w:val="left" w:pos="1590"/>
              </w:tabs>
              <w:jc w:val="center"/>
              <w:rPr>
                <w:color w:val="000000"/>
              </w:rPr>
            </w:pPr>
            <w:r>
              <w:rPr>
                <w:color w:val="000000"/>
              </w:rPr>
              <w:t>26</w:t>
            </w:r>
          </w:p>
        </w:tc>
        <w:tc>
          <w:tcPr>
            <w:tcW w:w="992" w:type="dxa"/>
            <w:shd w:val="clear" w:color="auto" w:fill="auto"/>
            <w:vAlign w:val="center"/>
          </w:tcPr>
          <w:p w:rsidR="00792C57" w:rsidRPr="00F24C95" w:rsidRDefault="00792C57" w:rsidP="00127E31">
            <w:pPr>
              <w:tabs>
                <w:tab w:val="left" w:pos="1125"/>
                <w:tab w:val="left" w:pos="1590"/>
              </w:tabs>
              <w:jc w:val="center"/>
              <w:rPr>
                <w:color w:val="000000"/>
              </w:rPr>
            </w:pPr>
            <w:r>
              <w:rPr>
                <w:color w:val="000000"/>
              </w:rPr>
              <w:t>30,6</w:t>
            </w:r>
          </w:p>
        </w:tc>
        <w:tc>
          <w:tcPr>
            <w:tcW w:w="992" w:type="dxa"/>
            <w:shd w:val="clear" w:color="auto" w:fill="auto"/>
            <w:vAlign w:val="center"/>
          </w:tcPr>
          <w:p w:rsidR="00792C57" w:rsidRPr="002742DE" w:rsidRDefault="00792C57" w:rsidP="00127E31">
            <w:pPr>
              <w:tabs>
                <w:tab w:val="left" w:pos="1125"/>
                <w:tab w:val="left" w:pos="1590"/>
              </w:tabs>
              <w:jc w:val="center"/>
              <w:rPr>
                <w:color w:val="000000"/>
                <w:lang w:val="en-US"/>
              </w:rPr>
            </w:pPr>
            <w:r w:rsidRPr="002742DE">
              <w:rPr>
                <w:color w:val="000000"/>
              </w:rPr>
              <w:t>58</w:t>
            </w:r>
            <w:r>
              <w:rPr>
                <w:color w:val="000000"/>
              </w:rPr>
              <w:t>,0</w:t>
            </w:r>
          </w:p>
        </w:tc>
        <w:tc>
          <w:tcPr>
            <w:tcW w:w="1276" w:type="dxa"/>
            <w:shd w:val="clear" w:color="auto" w:fill="auto"/>
            <w:vAlign w:val="center"/>
          </w:tcPr>
          <w:p w:rsidR="00792C57" w:rsidRPr="00F24C95" w:rsidRDefault="00792C57" w:rsidP="00127E31">
            <w:pPr>
              <w:tabs>
                <w:tab w:val="left" w:pos="1125"/>
                <w:tab w:val="left" w:pos="1590"/>
              </w:tabs>
              <w:jc w:val="center"/>
              <w:rPr>
                <w:color w:val="000000"/>
              </w:rPr>
            </w:pPr>
            <w:r>
              <w:rPr>
                <w:color w:val="000000"/>
              </w:rPr>
              <w:t>17,3</w:t>
            </w:r>
          </w:p>
        </w:tc>
        <w:tc>
          <w:tcPr>
            <w:tcW w:w="992" w:type="dxa"/>
            <w:vAlign w:val="center"/>
          </w:tcPr>
          <w:p w:rsidR="00792C57" w:rsidRDefault="00792C57" w:rsidP="00127E31">
            <w:pPr>
              <w:tabs>
                <w:tab w:val="left" w:pos="1125"/>
                <w:tab w:val="left" w:pos="1590"/>
              </w:tabs>
              <w:jc w:val="center"/>
              <w:rPr>
                <w:color w:val="000000"/>
              </w:rPr>
            </w:pPr>
            <w:r>
              <w:rPr>
                <w:color w:val="000000"/>
              </w:rPr>
              <w:t>40,7</w:t>
            </w:r>
          </w:p>
        </w:tc>
      </w:tr>
      <w:tr w:rsidR="00792C57" w:rsidRPr="00F24C95" w:rsidTr="00127E31">
        <w:tc>
          <w:tcPr>
            <w:tcW w:w="1667" w:type="dxa"/>
            <w:shd w:val="clear" w:color="auto" w:fill="auto"/>
          </w:tcPr>
          <w:p w:rsidR="00792C57" w:rsidRPr="00F24C95" w:rsidRDefault="00792C57" w:rsidP="00127E31">
            <w:pPr>
              <w:tabs>
                <w:tab w:val="left" w:pos="1125"/>
                <w:tab w:val="left" w:pos="1590"/>
              </w:tabs>
              <w:rPr>
                <w:color w:val="000000"/>
              </w:rPr>
            </w:pPr>
            <w:r w:rsidRPr="00F24C95">
              <w:rPr>
                <w:b/>
                <w:color w:val="000000"/>
              </w:rPr>
              <w:t>Средний балл</w:t>
            </w:r>
            <w:r w:rsidRPr="00F24C95">
              <w:rPr>
                <w:color w:val="000000"/>
              </w:rPr>
              <w:t xml:space="preserve"> ОУ по </w:t>
            </w:r>
            <w:r w:rsidRPr="00F24C95">
              <w:rPr>
                <w:color w:val="000000"/>
                <w:u w:val="single"/>
              </w:rPr>
              <w:t>пятибалльной шкале</w:t>
            </w:r>
          </w:p>
        </w:tc>
        <w:tc>
          <w:tcPr>
            <w:tcW w:w="993" w:type="dxa"/>
            <w:shd w:val="clear" w:color="auto" w:fill="auto"/>
            <w:vAlign w:val="center"/>
          </w:tcPr>
          <w:p w:rsidR="00792C57" w:rsidRPr="002C04A6" w:rsidRDefault="00792C57" w:rsidP="00127E31">
            <w:pPr>
              <w:tabs>
                <w:tab w:val="left" w:pos="1125"/>
                <w:tab w:val="left" w:pos="1590"/>
              </w:tabs>
              <w:jc w:val="center"/>
              <w:rPr>
                <w:b/>
                <w:color w:val="000000"/>
              </w:rPr>
            </w:pPr>
            <w:r>
              <w:rPr>
                <w:b/>
                <w:color w:val="000000"/>
              </w:rPr>
              <w:t>3,5</w:t>
            </w:r>
          </w:p>
        </w:tc>
        <w:tc>
          <w:tcPr>
            <w:tcW w:w="850" w:type="dxa"/>
            <w:shd w:val="clear" w:color="auto" w:fill="auto"/>
            <w:vAlign w:val="center"/>
          </w:tcPr>
          <w:p w:rsidR="00792C57" w:rsidRPr="002C04A6" w:rsidRDefault="00792C57" w:rsidP="00127E31">
            <w:pPr>
              <w:tabs>
                <w:tab w:val="left" w:pos="1125"/>
                <w:tab w:val="left" w:pos="1590"/>
              </w:tabs>
              <w:jc w:val="center"/>
              <w:rPr>
                <w:b/>
                <w:color w:val="000000"/>
              </w:rPr>
            </w:pPr>
            <w:r>
              <w:rPr>
                <w:b/>
                <w:color w:val="000000"/>
              </w:rPr>
              <w:t>4,7</w:t>
            </w:r>
          </w:p>
        </w:tc>
        <w:tc>
          <w:tcPr>
            <w:tcW w:w="993" w:type="dxa"/>
            <w:shd w:val="clear" w:color="auto" w:fill="auto"/>
            <w:vAlign w:val="center"/>
          </w:tcPr>
          <w:p w:rsidR="00792C57" w:rsidRPr="002C04A6" w:rsidRDefault="00792C57" w:rsidP="00127E31">
            <w:pPr>
              <w:tabs>
                <w:tab w:val="left" w:pos="1125"/>
                <w:tab w:val="left" w:pos="1590"/>
              </w:tabs>
              <w:jc w:val="center"/>
              <w:rPr>
                <w:b/>
                <w:color w:val="000000"/>
              </w:rPr>
            </w:pPr>
            <w:r>
              <w:rPr>
                <w:b/>
                <w:color w:val="000000"/>
              </w:rPr>
              <w:t>4,5</w:t>
            </w:r>
          </w:p>
        </w:tc>
        <w:tc>
          <w:tcPr>
            <w:tcW w:w="992" w:type="dxa"/>
            <w:shd w:val="clear" w:color="auto" w:fill="auto"/>
            <w:vAlign w:val="center"/>
          </w:tcPr>
          <w:p w:rsidR="00792C57" w:rsidRPr="002C04A6" w:rsidRDefault="00792C57" w:rsidP="00127E31">
            <w:pPr>
              <w:tabs>
                <w:tab w:val="left" w:pos="1125"/>
                <w:tab w:val="left" w:pos="1590"/>
              </w:tabs>
              <w:jc w:val="center"/>
              <w:rPr>
                <w:b/>
                <w:color w:val="000000"/>
              </w:rPr>
            </w:pPr>
            <w:r>
              <w:rPr>
                <w:b/>
                <w:color w:val="000000"/>
              </w:rPr>
              <w:t>4,0</w:t>
            </w:r>
          </w:p>
        </w:tc>
        <w:tc>
          <w:tcPr>
            <w:tcW w:w="992" w:type="dxa"/>
            <w:shd w:val="clear" w:color="auto" w:fill="auto"/>
            <w:vAlign w:val="center"/>
          </w:tcPr>
          <w:p w:rsidR="00792C57" w:rsidRPr="002C04A6" w:rsidRDefault="00792C57" w:rsidP="00127E31">
            <w:pPr>
              <w:tabs>
                <w:tab w:val="left" w:pos="1125"/>
                <w:tab w:val="left" w:pos="1590"/>
              </w:tabs>
              <w:jc w:val="center"/>
              <w:rPr>
                <w:b/>
                <w:color w:val="000000"/>
              </w:rPr>
            </w:pPr>
            <w:r>
              <w:rPr>
                <w:b/>
                <w:color w:val="000000"/>
              </w:rPr>
              <w:t>4,4</w:t>
            </w:r>
          </w:p>
        </w:tc>
        <w:tc>
          <w:tcPr>
            <w:tcW w:w="992" w:type="dxa"/>
            <w:shd w:val="clear" w:color="auto" w:fill="auto"/>
            <w:vAlign w:val="center"/>
          </w:tcPr>
          <w:p w:rsidR="00792C57" w:rsidRPr="002C04A6" w:rsidRDefault="00792C57" w:rsidP="00127E31">
            <w:pPr>
              <w:tabs>
                <w:tab w:val="left" w:pos="1125"/>
                <w:tab w:val="left" w:pos="1590"/>
              </w:tabs>
              <w:jc w:val="center"/>
              <w:rPr>
                <w:b/>
                <w:color w:val="000000"/>
              </w:rPr>
            </w:pPr>
            <w:r>
              <w:rPr>
                <w:b/>
                <w:color w:val="000000"/>
              </w:rPr>
              <w:t>4,3</w:t>
            </w:r>
          </w:p>
        </w:tc>
        <w:tc>
          <w:tcPr>
            <w:tcW w:w="1276" w:type="dxa"/>
            <w:shd w:val="clear" w:color="auto" w:fill="auto"/>
            <w:vAlign w:val="center"/>
          </w:tcPr>
          <w:p w:rsidR="00792C57" w:rsidRPr="002C04A6" w:rsidRDefault="00792C57" w:rsidP="00127E31">
            <w:pPr>
              <w:tabs>
                <w:tab w:val="left" w:pos="1125"/>
                <w:tab w:val="left" w:pos="1590"/>
              </w:tabs>
              <w:jc w:val="center"/>
              <w:rPr>
                <w:b/>
                <w:color w:val="000000"/>
              </w:rPr>
            </w:pPr>
            <w:r>
              <w:rPr>
                <w:b/>
                <w:color w:val="000000"/>
              </w:rPr>
              <w:t>5,0</w:t>
            </w:r>
          </w:p>
        </w:tc>
        <w:tc>
          <w:tcPr>
            <w:tcW w:w="992" w:type="dxa"/>
            <w:vAlign w:val="center"/>
          </w:tcPr>
          <w:p w:rsidR="00792C57" w:rsidRPr="002C04A6" w:rsidRDefault="00792C57" w:rsidP="00127E31">
            <w:pPr>
              <w:tabs>
                <w:tab w:val="left" w:pos="1125"/>
                <w:tab w:val="left" w:pos="1590"/>
              </w:tabs>
              <w:jc w:val="center"/>
              <w:rPr>
                <w:b/>
                <w:color w:val="000000"/>
              </w:rPr>
            </w:pPr>
            <w:r>
              <w:rPr>
                <w:b/>
                <w:color w:val="000000"/>
              </w:rPr>
              <w:t>5,0</w:t>
            </w:r>
          </w:p>
        </w:tc>
      </w:tr>
      <w:tr w:rsidR="00792C57" w:rsidRPr="00F24C95" w:rsidTr="00127E31">
        <w:tc>
          <w:tcPr>
            <w:tcW w:w="1667" w:type="dxa"/>
            <w:shd w:val="clear" w:color="auto" w:fill="auto"/>
          </w:tcPr>
          <w:p w:rsidR="00792C57" w:rsidRPr="00F24C95" w:rsidRDefault="00792C57" w:rsidP="00127E31">
            <w:pPr>
              <w:tabs>
                <w:tab w:val="left" w:pos="1125"/>
                <w:tab w:val="left" w:pos="1590"/>
              </w:tabs>
              <w:rPr>
                <w:color w:val="000000"/>
              </w:rPr>
            </w:pPr>
            <w:r w:rsidRPr="00F24C95">
              <w:rPr>
                <w:b/>
                <w:color w:val="000000"/>
              </w:rPr>
              <w:t>Качество знаний</w:t>
            </w:r>
          </w:p>
        </w:tc>
        <w:tc>
          <w:tcPr>
            <w:tcW w:w="993" w:type="dxa"/>
            <w:shd w:val="clear" w:color="auto" w:fill="auto"/>
            <w:vAlign w:val="center"/>
          </w:tcPr>
          <w:p w:rsidR="00792C57" w:rsidRPr="00F24C95" w:rsidRDefault="00792C57" w:rsidP="00127E31">
            <w:pPr>
              <w:tabs>
                <w:tab w:val="left" w:pos="1125"/>
                <w:tab w:val="left" w:pos="1590"/>
              </w:tabs>
              <w:jc w:val="center"/>
              <w:rPr>
                <w:color w:val="000000"/>
              </w:rPr>
            </w:pPr>
            <w:r>
              <w:rPr>
                <w:color w:val="000000"/>
              </w:rPr>
              <w:t>50%</w:t>
            </w:r>
          </w:p>
        </w:tc>
        <w:tc>
          <w:tcPr>
            <w:tcW w:w="850" w:type="dxa"/>
            <w:shd w:val="clear" w:color="auto" w:fill="auto"/>
            <w:vAlign w:val="center"/>
          </w:tcPr>
          <w:p w:rsidR="00792C57" w:rsidRPr="00F24C95" w:rsidRDefault="00792C57" w:rsidP="00127E31">
            <w:pPr>
              <w:tabs>
                <w:tab w:val="left" w:pos="1125"/>
                <w:tab w:val="left" w:pos="1590"/>
              </w:tabs>
              <w:jc w:val="center"/>
              <w:rPr>
                <w:color w:val="000000"/>
              </w:rPr>
            </w:pPr>
            <w:r>
              <w:rPr>
                <w:color w:val="000000"/>
              </w:rPr>
              <w:t>100%</w:t>
            </w:r>
          </w:p>
        </w:tc>
        <w:tc>
          <w:tcPr>
            <w:tcW w:w="993" w:type="dxa"/>
            <w:shd w:val="clear" w:color="auto" w:fill="auto"/>
            <w:vAlign w:val="center"/>
          </w:tcPr>
          <w:p w:rsidR="00792C57" w:rsidRPr="00F24C95" w:rsidRDefault="00792C57" w:rsidP="00127E31">
            <w:pPr>
              <w:tabs>
                <w:tab w:val="left" w:pos="1125"/>
                <w:tab w:val="left" w:pos="1590"/>
              </w:tabs>
              <w:jc w:val="center"/>
              <w:rPr>
                <w:color w:val="000000"/>
              </w:rPr>
            </w:pPr>
            <w:r>
              <w:rPr>
                <w:color w:val="000000"/>
              </w:rPr>
              <w:t>100%</w:t>
            </w:r>
          </w:p>
        </w:tc>
        <w:tc>
          <w:tcPr>
            <w:tcW w:w="992" w:type="dxa"/>
            <w:shd w:val="clear" w:color="auto" w:fill="auto"/>
            <w:vAlign w:val="center"/>
          </w:tcPr>
          <w:p w:rsidR="00792C57" w:rsidRPr="00F24C95" w:rsidRDefault="00792C57" w:rsidP="00127E31">
            <w:pPr>
              <w:tabs>
                <w:tab w:val="left" w:pos="1125"/>
                <w:tab w:val="left" w:pos="1590"/>
              </w:tabs>
              <w:jc w:val="center"/>
              <w:rPr>
                <w:color w:val="000000"/>
              </w:rPr>
            </w:pPr>
            <w:r>
              <w:rPr>
                <w:color w:val="000000"/>
              </w:rPr>
              <w:t>100%</w:t>
            </w:r>
          </w:p>
        </w:tc>
        <w:tc>
          <w:tcPr>
            <w:tcW w:w="992" w:type="dxa"/>
            <w:shd w:val="clear" w:color="auto" w:fill="auto"/>
            <w:vAlign w:val="center"/>
          </w:tcPr>
          <w:p w:rsidR="00792C57" w:rsidRPr="00DC43BC" w:rsidRDefault="00792C57" w:rsidP="00127E31">
            <w:pPr>
              <w:tabs>
                <w:tab w:val="left" w:pos="1125"/>
                <w:tab w:val="left" w:pos="1590"/>
              </w:tabs>
              <w:jc w:val="center"/>
              <w:rPr>
                <w:color w:val="000000"/>
              </w:rPr>
            </w:pPr>
            <w:r>
              <w:rPr>
                <w:color w:val="000000"/>
              </w:rPr>
              <w:t>100%</w:t>
            </w:r>
          </w:p>
        </w:tc>
        <w:tc>
          <w:tcPr>
            <w:tcW w:w="992" w:type="dxa"/>
            <w:shd w:val="clear" w:color="auto" w:fill="auto"/>
            <w:vAlign w:val="center"/>
          </w:tcPr>
          <w:p w:rsidR="00792C57" w:rsidRPr="00F24C95" w:rsidRDefault="00792C57" w:rsidP="00127E31">
            <w:pPr>
              <w:tabs>
                <w:tab w:val="left" w:pos="1125"/>
                <w:tab w:val="left" w:pos="1590"/>
              </w:tabs>
              <w:jc w:val="center"/>
              <w:rPr>
                <w:color w:val="000000"/>
              </w:rPr>
            </w:pPr>
            <w:r>
              <w:rPr>
                <w:color w:val="000000"/>
              </w:rPr>
              <w:t>100%</w:t>
            </w:r>
          </w:p>
        </w:tc>
        <w:tc>
          <w:tcPr>
            <w:tcW w:w="1276" w:type="dxa"/>
            <w:shd w:val="clear" w:color="auto" w:fill="auto"/>
            <w:vAlign w:val="center"/>
          </w:tcPr>
          <w:p w:rsidR="00792C57" w:rsidRPr="00F24C95" w:rsidRDefault="00792C57" w:rsidP="00127E31">
            <w:pPr>
              <w:tabs>
                <w:tab w:val="left" w:pos="1125"/>
                <w:tab w:val="left" w:pos="1590"/>
              </w:tabs>
              <w:jc w:val="center"/>
              <w:rPr>
                <w:color w:val="000000"/>
              </w:rPr>
            </w:pPr>
            <w:r>
              <w:rPr>
                <w:color w:val="000000"/>
              </w:rPr>
              <w:t>100%</w:t>
            </w:r>
          </w:p>
        </w:tc>
        <w:tc>
          <w:tcPr>
            <w:tcW w:w="992" w:type="dxa"/>
            <w:vAlign w:val="center"/>
          </w:tcPr>
          <w:p w:rsidR="00792C57" w:rsidRPr="00F24C95" w:rsidRDefault="00792C57" w:rsidP="00127E31">
            <w:pPr>
              <w:tabs>
                <w:tab w:val="left" w:pos="1125"/>
                <w:tab w:val="left" w:pos="1590"/>
              </w:tabs>
              <w:jc w:val="center"/>
              <w:rPr>
                <w:color w:val="000000"/>
              </w:rPr>
            </w:pPr>
            <w:r>
              <w:rPr>
                <w:color w:val="000000"/>
              </w:rPr>
              <w:t>100%</w:t>
            </w:r>
          </w:p>
        </w:tc>
      </w:tr>
      <w:tr w:rsidR="00792C57" w:rsidRPr="00F24C95" w:rsidTr="00127E31">
        <w:tc>
          <w:tcPr>
            <w:tcW w:w="1667" w:type="dxa"/>
            <w:shd w:val="clear" w:color="auto" w:fill="auto"/>
          </w:tcPr>
          <w:p w:rsidR="00792C57" w:rsidRPr="00F24C95" w:rsidRDefault="00792C57" w:rsidP="00127E31">
            <w:pPr>
              <w:tabs>
                <w:tab w:val="left" w:pos="1125"/>
                <w:tab w:val="left" w:pos="1590"/>
              </w:tabs>
              <w:rPr>
                <w:color w:val="000000"/>
                <w:sz w:val="22"/>
                <w:szCs w:val="22"/>
              </w:rPr>
            </w:pPr>
            <w:r w:rsidRPr="00F24C95">
              <w:rPr>
                <w:b/>
                <w:color w:val="000000"/>
                <w:sz w:val="22"/>
                <w:szCs w:val="22"/>
              </w:rPr>
              <w:t xml:space="preserve">Уровень </w:t>
            </w:r>
            <w:proofErr w:type="spellStart"/>
            <w:r w:rsidRPr="00F24C95">
              <w:rPr>
                <w:b/>
                <w:color w:val="000000"/>
                <w:sz w:val="22"/>
                <w:szCs w:val="22"/>
              </w:rPr>
              <w:t>обученности</w:t>
            </w:r>
            <w:proofErr w:type="spellEnd"/>
          </w:p>
        </w:tc>
        <w:tc>
          <w:tcPr>
            <w:tcW w:w="993" w:type="dxa"/>
            <w:shd w:val="clear" w:color="auto" w:fill="auto"/>
            <w:vAlign w:val="center"/>
          </w:tcPr>
          <w:p w:rsidR="00792C57" w:rsidRPr="00F24C95" w:rsidRDefault="00792C57" w:rsidP="00127E31">
            <w:pPr>
              <w:tabs>
                <w:tab w:val="left" w:pos="1125"/>
                <w:tab w:val="left" w:pos="1590"/>
              </w:tabs>
              <w:jc w:val="center"/>
              <w:rPr>
                <w:color w:val="000000"/>
              </w:rPr>
            </w:pPr>
            <w:r>
              <w:rPr>
                <w:color w:val="000000"/>
              </w:rPr>
              <w:t>100%</w:t>
            </w:r>
          </w:p>
        </w:tc>
        <w:tc>
          <w:tcPr>
            <w:tcW w:w="850" w:type="dxa"/>
            <w:shd w:val="clear" w:color="auto" w:fill="auto"/>
            <w:vAlign w:val="center"/>
          </w:tcPr>
          <w:p w:rsidR="00792C57" w:rsidRPr="00F24C95" w:rsidRDefault="00792C57" w:rsidP="00127E31">
            <w:pPr>
              <w:tabs>
                <w:tab w:val="left" w:pos="1125"/>
                <w:tab w:val="left" w:pos="1590"/>
              </w:tabs>
              <w:jc w:val="center"/>
              <w:rPr>
                <w:color w:val="000000"/>
              </w:rPr>
            </w:pPr>
            <w:r>
              <w:rPr>
                <w:color w:val="000000"/>
              </w:rPr>
              <w:t>100%</w:t>
            </w:r>
          </w:p>
        </w:tc>
        <w:tc>
          <w:tcPr>
            <w:tcW w:w="993" w:type="dxa"/>
            <w:shd w:val="clear" w:color="auto" w:fill="auto"/>
            <w:vAlign w:val="center"/>
          </w:tcPr>
          <w:p w:rsidR="00792C57" w:rsidRPr="00F24C95" w:rsidRDefault="00792C57" w:rsidP="00127E31">
            <w:pPr>
              <w:tabs>
                <w:tab w:val="left" w:pos="1125"/>
                <w:tab w:val="left" w:pos="1590"/>
              </w:tabs>
              <w:jc w:val="center"/>
              <w:rPr>
                <w:color w:val="000000"/>
              </w:rPr>
            </w:pPr>
            <w:r>
              <w:rPr>
                <w:color w:val="000000"/>
              </w:rPr>
              <w:t>1200%</w:t>
            </w:r>
          </w:p>
        </w:tc>
        <w:tc>
          <w:tcPr>
            <w:tcW w:w="992" w:type="dxa"/>
            <w:shd w:val="clear" w:color="auto" w:fill="auto"/>
            <w:vAlign w:val="center"/>
          </w:tcPr>
          <w:p w:rsidR="00792C57" w:rsidRPr="00F24C95" w:rsidRDefault="00792C57" w:rsidP="00127E31">
            <w:pPr>
              <w:tabs>
                <w:tab w:val="left" w:pos="1125"/>
                <w:tab w:val="left" w:pos="1590"/>
              </w:tabs>
              <w:jc w:val="center"/>
              <w:rPr>
                <w:color w:val="000000"/>
              </w:rPr>
            </w:pPr>
            <w:r>
              <w:rPr>
                <w:color w:val="000000"/>
              </w:rPr>
              <w:t>100%</w:t>
            </w:r>
          </w:p>
        </w:tc>
        <w:tc>
          <w:tcPr>
            <w:tcW w:w="992" w:type="dxa"/>
            <w:shd w:val="clear" w:color="auto" w:fill="auto"/>
            <w:vAlign w:val="center"/>
          </w:tcPr>
          <w:p w:rsidR="00792C57" w:rsidRPr="00DC43BC" w:rsidRDefault="00792C57" w:rsidP="00127E31">
            <w:pPr>
              <w:tabs>
                <w:tab w:val="left" w:pos="1125"/>
                <w:tab w:val="left" w:pos="1590"/>
              </w:tabs>
              <w:jc w:val="center"/>
              <w:rPr>
                <w:color w:val="000000"/>
              </w:rPr>
            </w:pPr>
            <w:r>
              <w:rPr>
                <w:color w:val="000000"/>
              </w:rPr>
              <w:t>100%</w:t>
            </w:r>
          </w:p>
        </w:tc>
        <w:tc>
          <w:tcPr>
            <w:tcW w:w="992" w:type="dxa"/>
            <w:shd w:val="clear" w:color="auto" w:fill="auto"/>
            <w:vAlign w:val="center"/>
          </w:tcPr>
          <w:p w:rsidR="00792C57" w:rsidRPr="00F24C95" w:rsidRDefault="00792C57" w:rsidP="00127E31">
            <w:pPr>
              <w:tabs>
                <w:tab w:val="left" w:pos="1125"/>
                <w:tab w:val="left" w:pos="1590"/>
              </w:tabs>
              <w:jc w:val="center"/>
              <w:rPr>
                <w:color w:val="000000"/>
              </w:rPr>
            </w:pPr>
            <w:r>
              <w:rPr>
                <w:color w:val="000000"/>
              </w:rPr>
              <w:t>100%</w:t>
            </w:r>
          </w:p>
        </w:tc>
        <w:tc>
          <w:tcPr>
            <w:tcW w:w="1276" w:type="dxa"/>
            <w:shd w:val="clear" w:color="auto" w:fill="auto"/>
            <w:vAlign w:val="center"/>
          </w:tcPr>
          <w:p w:rsidR="00792C57" w:rsidRPr="00F24C95" w:rsidRDefault="00792C57" w:rsidP="00127E31">
            <w:pPr>
              <w:tabs>
                <w:tab w:val="left" w:pos="1125"/>
                <w:tab w:val="left" w:pos="1590"/>
              </w:tabs>
              <w:jc w:val="center"/>
              <w:rPr>
                <w:color w:val="000000"/>
              </w:rPr>
            </w:pPr>
            <w:r>
              <w:rPr>
                <w:color w:val="000000"/>
              </w:rPr>
              <w:t>100%</w:t>
            </w:r>
          </w:p>
        </w:tc>
        <w:tc>
          <w:tcPr>
            <w:tcW w:w="992" w:type="dxa"/>
            <w:vAlign w:val="center"/>
          </w:tcPr>
          <w:p w:rsidR="00792C57" w:rsidRPr="00F24C95" w:rsidRDefault="00792C57" w:rsidP="00127E31">
            <w:pPr>
              <w:tabs>
                <w:tab w:val="left" w:pos="1125"/>
                <w:tab w:val="left" w:pos="1590"/>
              </w:tabs>
              <w:jc w:val="center"/>
              <w:rPr>
                <w:color w:val="000000"/>
              </w:rPr>
            </w:pPr>
            <w:r>
              <w:rPr>
                <w:color w:val="000000"/>
              </w:rPr>
              <w:t>100%</w:t>
            </w:r>
          </w:p>
        </w:tc>
      </w:tr>
    </w:tbl>
    <w:p w:rsidR="00792C57" w:rsidRPr="00F24C95" w:rsidRDefault="00792C57" w:rsidP="00792C57">
      <w:pPr>
        <w:tabs>
          <w:tab w:val="left" w:pos="1125"/>
          <w:tab w:val="left" w:pos="1590"/>
        </w:tabs>
        <w:rPr>
          <w:color w:val="000000"/>
        </w:rPr>
      </w:pPr>
    </w:p>
    <w:p w:rsidR="00792C57" w:rsidRPr="00F24C95" w:rsidRDefault="00792C57" w:rsidP="00792C57">
      <w:pPr>
        <w:tabs>
          <w:tab w:val="left" w:pos="2055"/>
        </w:tabs>
        <w:rPr>
          <w:i/>
          <w:color w:val="000000"/>
        </w:rPr>
      </w:pPr>
    </w:p>
    <w:p w:rsidR="00792C57" w:rsidRPr="00F24C95" w:rsidRDefault="00792C57" w:rsidP="00792C57">
      <w:pPr>
        <w:tabs>
          <w:tab w:val="left" w:pos="1590"/>
          <w:tab w:val="left" w:pos="11850"/>
          <w:tab w:val="left" w:pos="13530"/>
        </w:tabs>
        <w:jc w:val="center"/>
        <w:rPr>
          <w:color w:val="000000"/>
          <w:sz w:val="28"/>
          <w:szCs w:val="28"/>
        </w:rPr>
      </w:pPr>
      <w:r w:rsidRPr="00F24C95">
        <w:rPr>
          <w:color w:val="000000"/>
          <w:sz w:val="28"/>
          <w:szCs w:val="28"/>
        </w:rPr>
        <w:t xml:space="preserve">Отчет  о результатах  </w:t>
      </w:r>
      <w:r w:rsidRPr="00F24C95">
        <w:rPr>
          <w:b/>
          <w:color w:val="000000"/>
          <w:sz w:val="28"/>
          <w:szCs w:val="28"/>
        </w:rPr>
        <w:t xml:space="preserve">экзамена  ОГЭ </w:t>
      </w:r>
      <w:r w:rsidRPr="00F24C95">
        <w:rPr>
          <w:b/>
          <w:color w:val="000000"/>
          <w:sz w:val="28"/>
          <w:szCs w:val="28"/>
          <w:u w:val="single"/>
        </w:rPr>
        <w:t>по русскому языку</w:t>
      </w:r>
    </w:p>
    <w:p w:rsidR="00792C57" w:rsidRPr="00F24C95" w:rsidRDefault="00792C57" w:rsidP="00792C57">
      <w:pPr>
        <w:tabs>
          <w:tab w:val="left" w:pos="1590"/>
          <w:tab w:val="left" w:pos="11850"/>
          <w:tab w:val="left" w:pos="13530"/>
        </w:tabs>
        <w:jc w:val="center"/>
        <w:rPr>
          <w:b/>
          <w:color w:val="000000"/>
          <w:sz w:val="28"/>
          <w:szCs w:val="28"/>
          <w:u w:val="single"/>
        </w:rPr>
      </w:pPr>
      <w:r w:rsidRPr="00F24C95">
        <w:rPr>
          <w:color w:val="000000"/>
          <w:sz w:val="28"/>
          <w:szCs w:val="28"/>
        </w:rPr>
        <w:t xml:space="preserve">ОУ     </w:t>
      </w:r>
      <w:r w:rsidRPr="00F24C95">
        <w:rPr>
          <w:b/>
          <w:color w:val="000000"/>
          <w:sz w:val="28"/>
          <w:szCs w:val="28"/>
          <w:u w:val="single"/>
        </w:rPr>
        <w:t>НЧСОУ «Школа радости»</w:t>
      </w:r>
    </w:p>
    <w:p w:rsidR="00792C57" w:rsidRPr="00F24C95" w:rsidRDefault="00792C57" w:rsidP="00792C57">
      <w:pPr>
        <w:rPr>
          <w:color w:val="000000"/>
          <w:sz w:val="26"/>
          <w:szCs w:val="26"/>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7713"/>
        <w:gridCol w:w="1440"/>
      </w:tblGrid>
      <w:tr w:rsidR="00792C57" w:rsidRPr="00F24C95" w:rsidTr="00127E31">
        <w:tc>
          <w:tcPr>
            <w:tcW w:w="709" w:type="dxa"/>
            <w:tcBorders>
              <w:top w:val="single" w:sz="4" w:space="0" w:color="auto"/>
              <w:left w:val="single" w:sz="4" w:space="0" w:color="auto"/>
              <w:bottom w:val="single" w:sz="4" w:space="0" w:color="auto"/>
              <w:right w:val="single" w:sz="4" w:space="0" w:color="auto"/>
            </w:tcBorders>
            <w:shd w:val="clear" w:color="auto" w:fill="auto"/>
          </w:tcPr>
          <w:p w:rsidR="00792C57" w:rsidRPr="00F24C95" w:rsidRDefault="00792C57" w:rsidP="00127E31">
            <w:pPr>
              <w:jc w:val="center"/>
              <w:rPr>
                <w:color w:val="000000"/>
                <w:sz w:val="26"/>
                <w:szCs w:val="26"/>
              </w:rPr>
            </w:pPr>
            <w:r w:rsidRPr="00F24C95">
              <w:rPr>
                <w:color w:val="000000"/>
                <w:sz w:val="26"/>
                <w:szCs w:val="26"/>
              </w:rPr>
              <w:t>1.</w:t>
            </w:r>
          </w:p>
        </w:tc>
        <w:tc>
          <w:tcPr>
            <w:tcW w:w="7713" w:type="dxa"/>
            <w:tcBorders>
              <w:top w:val="single" w:sz="4" w:space="0" w:color="auto"/>
              <w:left w:val="single" w:sz="4" w:space="0" w:color="auto"/>
              <w:bottom w:val="single" w:sz="4" w:space="0" w:color="auto"/>
              <w:right w:val="single" w:sz="4" w:space="0" w:color="auto"/>
            </w:tcBorders>
            <w:shd w:val="clear" w:color="auto" w:fill="auto"/>
          </w:tcPr>
          <w:p w:rsidR="00792C57" w:rsidRPr="00F24C95" w:rsidRDefault="00792C57" w:rsidP="00127E31">
            <w:pPr>
              <w:jc w:val="both"/>
              <w:rPr>
                <w:color w:val="000000"/>
              </w:rPr>
            </w:pPr>
            <w:r w:rsidRPr="00F24C95">
              <w:rPr>
                <w:b/>
                <w:color w:val="000000"/>
                <w:u w:val="single"/>
              </w:rPr>
              <w:t xml:space="preserve">Всего </w:t>
            </w:r>
            <w:r w:rsidRPr="00F24C95">
              <w:rPr>
                <w:color w:val="000000"/>
              </w:rPr>
              <w:t>обучающихся 9-ых классов в ОУ на конец учебного года</w:t>
            </w:r>
            <w:r w:rsidRPr="00F24C95">
              <w:rPr>
                <w:i/>
                <w:color w:val="000000"/>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792C57" w:rsidRPr="00F24C95" w:rsidRDefault="00792C57" w:rsidP="00127E31">
            <w:pPr>
              <w:jc w:val="center"/>
              <w:rPr>
                <w:color w:val="000000"/>
                <w:sz w:val="26"/>
                <w:szCs w:val="26"/>
              </w:rPr>
            </w:pPr>
            <w:r>
              <w:rPr>
                <w:color w:val="000000"/>
                <w:sz w:val="26"/>
                <w:szCs w:val="26"/>
              </w:rPr>
              <w:t>15</w:t>
            </w:r>
          </w:p>
        </w:tc>
      </w:tr>
      <w:tr w:rsidR="00792C57" w:rsidRPr="00F24C95" w:rsidTr="00127E31">
        <w:tc>
          <w:tcPr>
            <w:tcW w:w="709" w:type="dxa"/>
            <w:tcBorders>
              <w:top w:val="single" w:sz="4" w:space="0" w:color="auto"/>
              <w:left w:val="single" w:sz="4" w:space="0" w:color="auto"/>
              <w:bottom w:val="single" w:sz="4" w:space="0" w:color="auto"/>
              <w:right w:val="single" w:sz="4" w:space="0" w:color="auto"/>
            </w:tcBorders>
            <w:shd w:val="clear" w:color="auto" w:fill="auto"/>
          </w:tcPr>
          <w:p w:rsidR="00792C57" w:rsidRPr="00F24C95" w:rsidRDefault="00792C57" w:rsidP="00127E31">
            <w:pPr>
              <w:jc w:val="center"/>
              <w:rPr>
                <w:color w:val="000000"/>
                <w:sz w:val="26"/>
                <w:szCs w:val="26"/>
              </w:rPr>
            </w:pPr>
            <w:r w:rsidRPr="00F24C95">
              <w:rPr>
                <w:color w:val="000000"/>
                <w:sz w:val="26"/>
                <w:szCs w:val="26"/>
              </w:rPr>
              <w:t>2.</w:t>
            </w:r>
          </w:p>
        </w:tc>
        <w:tc>
          <w:tcPr>
            <w:tcW w:w="7713" w:type="dxa"/>
            <w:tcBorders>
              <w:top w:val="single" w:sz="4" w:space="0" w:color="auto"/>
              <w:left w:val="single" w:sz="4" w:space="0" w:color="auto"/>
              <w:bottom w:val="single" w:sz="4" w:space="0" w:color="auto"/>
              <w:right w:val="single" w:sz="4" w:space="0" w:color="auto"/>
            </w:tcBorders>
            <w:shd w:val="clear" w:color="auto" w:fill="auto"/>
          </w:tcPr>
          <w:p w:rsidR="00792C57" w:rsidRPr="00F24C95" w:rsidRDefault="00792C57" w:rsidP="00127E31">
            <w:pPr>
              <w:jc w:val="both"/>
              <w:rPr>
                <w:color w:val="000000"/>
              </w:rPr>
            </w:pPr>
            <w:r w:rsidRPr="00F24C95">
              <w:rPr>
                <w:b/>
                <w:color w:val="000000"/>
              </w:rPr>
              <w:t>Из них</w:t>
            </w:r>
            <w:r w:rsidRPr="00F24C95">
              <w:rPr>
                <w:color w:val="000000"/>
              </w:rPr>
              <w:t xml:space="preserve"> количество обучающихся 9-ых классов, </w:t>
            </w:r>
            <w:r w:rsidRPr="00F24C95">
              <w:rPr>
                <w:b/>
                <w:color w:val="000000"/>
                <w:u w:val="single"/>
              </w:rPr>
              <w:t>не допущенных до ГИА</w:t>
            </w:r>
            <w:r w:rsidRPr="00F24C95">
              <w:rPr>
                <w:b/>
                <w:color w:val="000000"/>
              </w:rPr>
              <w:t xml:space="preserve">  согласно </w:t>
            </w:r>
            <w:r w:rsidRPr="00F24C95">
              <w:rPr>
                <w:color w:val="000000"/>
              </w:rPr>
              <w:t>решению педагогического совета ОУ</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792C57" w:rsidRPr="00F24C95" w:rsidRDefault="00792C57" w:rsidP="00127E31">
            <w:pPr>
              <w:jc w:val="center"/>
              <w:rPr>
                <w:color w:val="000000"/>
                <w:sz w:val="26"/>
                <w:szCs w:val="26"/>
              </w:rPr>
            </w:pPr>
            <w:r>
              <w:rPr>
                <w:color w:val="000000"/>
                <w:sz w:val="26"/>
                <w:szCs w:val="26"/>
              </w:rPr>
              <w:t>0</w:t>
            </w:r>
          </w:p>
        </w:tc>
      </w:tr>
    </w:tbl>
    <w:p w:rsidR="00792C57" w:rsidRPr="00F24C95" w:rsidRDefault="00792C57" w:rsidP="00792C57">
      <w:pPr>
        <w:rPr>
          <w:color w:val="000000"/>
          <w:sz w:val="26"/>
          <w:szCs w:val="26"/>
        </w:rPr>
      </w:pPr>
    </w:p>
    <w:p w:rsidR="00792C57" w:rsidRPr="00F24C95" w:rsidRDefault="00792C57" w:rsidP="00792C57">
      <w:pPr>
        <w:rPr>
          <w:color w:val="000000"/>
          <w:sz w:val="26"/>
          <w:szCs w:val="26"/>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6"/>
        <w:gridCol w:w="135"/>
        <w:gridCol w:w="820"/>
        <w:gridCol w:w="943"/>
        <w:gridCol w:w="943"/>
        <w:gridCol w:w="1972"/>
        <w:gridCol w:w="1849"/>
        <w:gridCol w:w="580"/>
        <w:gridCol w:w="1392"/>
      </w:tblGrid>
      <w:tr w:rsidR="00792C57" w:rsidRPr="00F24C95" w:rsidTr="00304D4B">
        <w:tc>
          <w:tcPr>
            <w:tcW w:w="686" w:type="dxa"/>
            <w:tcBorders>
              <w:top w:val="single" w:sz="4" w:space="0" w:color="auto"/>
              <w:left w:val="single" w:sz="4" w:space="0" w:color="auto"/>
              <w:bottom w:val="single" w:sz="4" w:space="0" w:color="auto"/>
              <w:right w:val="single" w:sz="4" w:space="0" w:color="auto"/>
            </w:tcBorders>
            <w:shd w:val="clear" w:color="auto" w:fill="auto"/>
          </w:tcPr>
          <w:p w:rsidR="00792C57" w:rsidRPr="00F24C95" w:rsidRDefault="00792C57" w:rsidP="00127E31">
            <w:pPr>
              <w:tabs>
                <w:tab w:val="left" w:pos="2055"/>
              </w:tabs>
              <w:jc w:val="center"/>
              <w:rPr>
                <w:color w:val="000000"/>
                <w:sz w:val="26"/>
                <w:szCs w:val="26"/>
              </w:rPr>
            </w:pPr>
            <w:r w:rsidRPr="00F24C95">
              <w:rPr>
                <w:color w:val="000000"/>
                <w:sz w:val="26"/>
                <w:szCs w:val="26"/>
              </w:rPr>
              <w:t>1.</w:t>
            </w:r>
          </w:p>
        </w:tc>
        <w:tc>
          <w:tcPr>
            <w:tcW w:w="7242" w:type="dxa"/>
            <w:gridSpan w:val="7"/>
            <w:tcBorders>
              <w:top w:val="single" w:sz="4" w:space="0" w:color="auto"/>
              <w:left w:val="single" w:sz="4" w:space="0" w:color="auto"/>
              <w:bottom w:val="single" w:sz="4" w:space="0" w:color="auto"/>
              <w:right w:val="single" w:sz="4" w:space="0" w:color="auto"/>
            </w:tcBorders>
            <w:shd w:val="clear" w:color="auto" w:fill="auto"/>
          </w:tcPr>
          <w:p w:rsidR="00792C57" w:rsidRPr="00F24C95" w:rsidRDefault="00792C57" w:rsidP="00127E31">
            <w:pPr>
              <w:tabs>
                <w:tab w:val="left" w:pos="2055"/>
              </w:tabs>
              <w:jc w:val="both"/>
              <w:rPr>
                <w:b/>
                <w:color w:val="000000"/>
              </w:rPr>
            </w:pPr>
            <w:r w:rsidRPr="00F24C95">
              <w:rPr>
                <w:b/>
                <w:color w:val="000000"/>
                <w:u w:val="single"/>
              </w:rPr>
              <w:t>Минимальный</w:t>
            </w:r>
            <w:r w:rsidRPr="00F24C95">
              <w:rPr>
                <w:b/>
                <w:color w:val="000000"/>
              </w:rPr>
              <w:t xml:space="preserve"> первичный балл ОГЭ по русскому языку</w:t>
            </w:r>
            <w:r w:rsidRPr="00F24C95">
              <w:rPr>
                <w:color w:val="000000"/>
              </w:rPr>
              <w:t xml:space="preserve"> в ОУ </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rsidR="00792C57" w:rsidRPr="00DD4557" w:rsidRDefault="00792C57" w:rsidP="00127E31">
            <w:pPr>
              <w:tabs>
                <w:tab w:val="left" w:pos="2055"/>
              </w:tabs>
              <w:jc w:val="center"/>
              <w:rPr>
                <w:color w:val="000000"/>
                <w:sz w:val="26"/>
                <w:szCs w:val="26"/>
              </w:rPr>
            </w:pPr>
            <w:r>
              <w:rPr>
                <w:color w:val="000000"/>
                <w:sz w:val="26"/>
                <w:szCs w:val="26"/>
              </w:rPr>
              <w:t>21</w:t>
            </w:r>
          </w:p>
        </w:tc>
      </w:tr>
      <w:tr w:rsidR="00792C57" w:rsidRPr="00F24C95" w:rsidTr="00304D4B">
        <w:tc>
          <w:tcPr>
            <w:tcW w:w="686" w:type="dxa"/>
            <w:tcBorders>
              <w:top w:val="single" w:sz="4" w:space="0" w:color="auto"/>
              <w:left w:val="single" w:sz="4" w:space="0" w:color="auto"/>
              <w:bottom w:val="single" w:sz="4" w:space="0" w:color="auto"/>
              <w:right w:val="single" w:sz="4" w:space="0" w:color="auto"/>
            </w:tcBorders>
            <w:shd w:val="clear" w:color="auto" w:fill="auto"/>
          </w:tcPr>
          <w:p w:rsidR="00792C57" w:rsidRPr="00F24C95" w:rsidRDefault="00792C57" w:rsidP="00127E31">
            <w:pPr>
              <w:tabs>
                <w:tab w:val="left" w:pos="2055"/>
              </w:tabs>
              <w:jc w:val="center"/>
              <w:rPr>
                <w:color w:val="000000"/>
                <w:sz w:val="26"/>
                <w:szCs w:val="26"/>
              </w:rPr>
            </w:pPr>
            <w:r w:rsidRPr="00F24C95">
              <w:rPr>
                <w:color w:val="000000"/>
                <w:sz w:val="26"/>
                <w:szCs w:val="26"/>
              </w:rPr>
              <w:t>2.</w:t>
            </w:r>
          </w:p>
        </w:tc>
        <w:tc>
          <w:tcPr>
            <w:tcW w:w="7242" w:type="dxa"/>
            <w:gridSpan w:val="7"/>
            <w:tcBorders>
              <w:top w:val="single" w:sz="4" w:space="0" w:color="auto"/>
              <w:left w:val="single" w:sz="4" w:space="0" w:color="auto"/>
              <w:bottom w:val="single" w:sz="4" w:space="0" w:color="auto"/>
              <w:right w:val="single" w:sz="4" w:space="0" w:color="auto"/>
            </w:tcBorders>
            <w:shd w:val="clear" w:color="auto" w:fill="auto"/>
          </w:tcPr>
          <w:p w:rsidR="00792C57" w:rsidRPr="00F24C95" w:rsidRDefault="00792C57" w:rsidP="00127E31">
            <w:pPr>
              <w:tabs>
                <w:tab w:val="left" w:pos="2055"/>
              </w:tabs>
              <w:jc w:val="both"/>
              <w:rPr>
                <w:b/>
                <w:color w:val="000000"/>
              </w:rPr>
            </w:pPr>
            <w:r w:rsidRPr="00F24C95">
              <w:rPr>
                <w:b/>
                <w:color w:val="000000"/>
                <w:u w:val="single"/>
              </w:rPr>
              <w:t>Максимальный</w:t>
            </w:r>
            <w:r w:rsidRPr="00F24C95">
              <w:rPr>
                <w:b/>
                <w:color w:val="000000"/>
              </w:rPr>
              <w:t xml:space="preserve"> первичный балл ОГЭ по русскому языку</w:t>
            </w:r>
            <w:r w:rsidRPr="00F24C95">
              <w:rPr>
                <w:color w:val="000000"/>
              </w:rPr>
              <w:t xml:space="preserve"> в ОУ </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rsidR="00792C57" w:rsidRPr="00F24C95" w:rsidRDefault="00792C57" w:rsidP="00127E31">
            <w:pPr>
              <w:tabs>
                <w:tab w:val="left" w:pos="2055"/>
              </w:tabs>
              <w:jc w:val="center"/>
              <w:rPr>
                <w:color w:val="000000"/>
                <w:sz w:val="26"/>
                <w:szCs w:val="26"/>
              </w:rPr>
            </w:pPr>
            <w:r>
              <w:rPr>
                <w:color w:val="000000"/>
                <w:sz w:val="26"/>
                <w:szCs w:val="26"/>
              </w:rPr>
              <w:t>33</w:t>
            </w:r>
          </w:p>
        </w:tc>
      </w:tr>
      <w:tr w:rsidR="00792C57" w:rsidRPr="00F24C95" w:rsidTr="00304D4B">
        <w:tc>
          <w:tcPr>
            <w:tcW w:w="686" w:type="dxa"/>
            <w:tcBorders>
              <w:top w:val="single" w:sz="4" w:space="0" w:color="auto"/>
              <w:left w:val="single" w:sz="4" w:space="0" w:color="auto"/>
              <w:bottom w:val="single" w:sz="4" w:space="0" w:color="auto"/>
              <w:right w:val="single" w:sz="4" w:space="0" w:color="auto"/>
            </w:tcBorders>
            <w:shd w:val="clear" w:color="auto" w:fill="auto"/>
          </w:tcPr>
          <w:p w:rsidR="00792C57" w:rsidRPr="00F24C95" w:rsidRDefault="00792C57" w:rsidP="00127E31">
            <w:pPr>
              <w:tabs>
                <w:tab w:val="left" w:pos="2055"/>
              </w:tabs>
              <w:jc w:val="center"/>
              <w:rPr>
                <w:color w:val="000000"/>
                <w:sz w:val="26"/>
                <w:szCs w:val="26"/>
              </w:rPr>
            </w:pPr>
            <w:r w:rsidRPr="00F24C95">
              <w:rPr>
                <w:color w:val="000000"/>
                <w:sz w:val="26"/>
                <w:szCs w:val="26"/>
              </w:rPr>
              <w:t>3.</w:t>
            </w:r>
          </w:p>
        </w:tc>
        <w:tc>
          <w:tcPr>
            <w:tcW w:w="7242" w:type="dxa"/>
            <w:gridSpan w:val="7"/>
            <w:tcBorders>
              <w:top w:val="single" w:sz="4" w:space="0" w:color="auto"/>
              <w:left w:val="single" w:sz="4" w:space="0" w:color="auto"/>
              <w:bottom w:val="single" w:sz="4" w:space="0" w:color="auto"/>
              <w:right w:val="single" w:sz="4" w:space="0" w:color="auto"/>
            </w:tcBorders>
            <w:shd w:val="clear" w:color="auto" w:fill="auto"/>
          </w:tcPr>
          <w:p w:rsidR="00792C57" w:rsidRPr="00F24C95" w:rsidRDefault="00792C57" w:rsidP="00127E31">
            <w:pPr>
              <w:tabs>
                <w:tab w:val="left" w:pos="2055"/>
              </w:tabs>
              <w:jc w:val="both"/>
              <w:rPr>
                <w:b/>
                <w:color w:val="000000"/>
              </w:rPr>
            </w:pPr>
            <w:r w:rsidRPr="00F24C95">
              <w:rPr>
                <w:b/>
                <w:color w:val="000000"/>
              </w:rPr>
              <w:t>Средний первичный балл ОГЭ по русскому языку</w:t>
            </w:r>
            <w:r w:rsidRPr="00F24C95">
              <w:rPr>
                <w:color w:val="000000"/>
              </w:rPr>
              <w:t xml:space="preserve"> в целом по ОУ </w:t>
            </w:r>
            <w:r>
              <w:rPr>
                <w:color w:val="000000"/>
              </w:rPr>
              <w:br/>
              <w:t>(из 33)</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rsidR="00792C57" w:rsidRPr="00F24C95" w:rsidRDefault="00792C57" w:rsidP="00127E31">
            <w:pPr>
              <w:tabs>
                <w:tab w:val="left" w:pos="2055"/>
              </w:tabs>
              <w:jc w:val="center"/>
              <w:rPr>
                <w:color w:val="000000"/>
                <w:sz w:val="26"/>
                <w:szCs w:val="26"/>
              </w:rPr>
            </w:pPr>
            <w:r>
              <w:rPr>
                <w:color w:val="000000"/>
                <w:sz w:val="26"/>
                <w:szCs w:val="26"/>
              </w:rPr>
              <w:t>28,7</w:t>
            </w:r>
          </w:p>
        </w:tc>
      </w:tr>
      <w:tr w:rsidR="00792C57" w:rsidRPr="00F24C95" w:rsidTr="00304D4B">
        <w:tc>
          <w:tcPr>
            <w:tcW w:w="686" w:type="dxa"/>
            <w:tcBorders>
              <w:top w:val="single" w:sz="4" w:space="0" w:color="auto"/>
              <w:left w:val="single" w:sz="4" w:space="0" w:color="auto"/>
              <w:bottom w:val="single" w:sz="4" w:space="0" w:color="auto"/>
              <w:right w:val="single" w:sz="4" w:space="0" w:color="auto"/>
            </w:tcBorders>
            <w:shd w:val="clear" w:color="auto" w:fill="auto"/>
          </w:tcPr>
          <w:p w:rsidR="00792C57" w:rsidRPr="00F24C95" w:rsidRDefault="00792C57" w:rsidP="00127E31">
            <w:pPr>
              <w:tabs>
                <w:tab w:val="left" w:pos="2055"/>
              </w:tabs>
              <w:jc w:val="center"/>
              <w:rPr>
                <w:color w:val="000000"/>
                <w:sz w:val="26"/>
                <w:szCs w:val="26"/>
              </w:rPr>
            </w:pPr>
            <w:r w:rsidRPr="00F24C95">
              <w:rPr>
                <w:color w:val="000000"/>
                <w:sz w:val="26"/>
                <w:szCs w:val="26"/>
              </w:rPr>
              <w:t>4.</w:t>
            </w:r>
          </w:p>
        </w:tc>
        <w:tc>
          <w:tcPr>
            <w:tcW w:w="7242" w:type="dxa"/>
            <w:gridSpan w:val="7"/>
            <w:tcBorders>
              <w:top w:val="single" w:sz="4" w:space="0" w:color="auto"/>
              <w:left w:val="single" w:sz="4" w:space="0" w:color="auto"/>
              <w:bottom w:val="single" w:sz="4" w:space="0" w:color="auto"/>
              <w:right w:val="single" w:sz="4" w:space="0" w:color="auto"/>
            </w:tcBorders>
            <w:shd w:val="clear" w:color="auto" w:fill="auto"/>
          </w:tcPr>
          <w:p w:rsidR="00792C57" w:rsidRPr="00F24C95" w:rsidRDefault="00792C57" w:rsidP="00127E31">
            <w:pPr>
              <w:tabs>
                <w:tab w:val="left" w:pos="2055"/>
              </w:tabs>
              <w:jc w:val="both"/>
              <w:rPr>
                <w:color w:val="000000"/>
              </w:rPr>
            </w:pPr>
            <w:r w:rsidRPr="00F24C95">
              <w:rPr>
                <w:b/>
                <w:color w:val="000000"/>
              </w:rPr>
              <w:t>Средний балл</w:t>
            </w:r>
            <w:r w:rsidRPr="00F24C95">
              <w:rPr>
                <w:color w:val="000000"/>
              </w:rPr>
              <w:t xml:space="preserve"> ОУ по </w:t>
            </w:r>
            <w:r w:rsidRPr="00F24C95">
              <w:rPr>
                <w:color w:val="000000"/>
                <w:u w:val="single"/>
              </w:rPr>
              <w:t>пятибалльной</w:t>
            </w:r>
            <w:r w:rsidRPr="00F24C95">
              <w:rPr>
                <w:color w:val="000000"/>
              </w:rPr>
              <w:t xml:space="preserve"> шкале, полученный выпускниками на ОГЭ </w:t>
            </w:r>
            <w:r w:rsidRPr="00F24C95">
              <w:rPr>
                <w:b/>
                <w:color w:val="000000"/>
              </w:rPr>
              <w:t>по русскому языку</w:t>
            </w:r>
            <w:r w:rsidRPr="00F24C95">
              <w:rPr>
                <w:color w:val="000000"/>
              </w:rPr>
              <w:t xml:space="preserve"> </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rsidR="00792C57" w:rsidRPr="00F24C95" w:rsidRDefault="00792C57" w:rsidP="00127E31">
            <w:pPr>
              <w:tabs>
                <w:tab w:val="left" w:pos="2055"/>
              </w:tabs>
              <w:jc w:val="center"/>
              <w:rPr>
                <w:color w:val="000000"/>
                <w:sz w:val="26"/>
                <w:szCs w:val="26"/>
              </w:rPr>
            </w:pPr>
            <w:r>
              <w:rPr>
                <w:color w:val="000000"/>
                <w:sz w:val="26"/>
                <w:szCs w:val="26"/>
              </w:rPr>
              <w:t>4,5</w:t>
            </w:r>
          </w:p>
        </w:tc>
      </w:tr>
      <w:tr w:rsidR="00792C57" w:rsidRPr="00F24C95" w:rsidTr="00304D4B">
        <w:tc>
          <w:tcPr>
            <w:tcW w:w="686" w:type="dxa"/>
            <w:tcBorders>
              <w:top w:val="single" w:sz="4" w:space="0" w:color="auto"/>
              <w:left w:val="single" w:sz="4" w:space="0" w:color="auto"/>
              <w:bottom w:val="single" w:sz="4" w:space="0" w:color="auto"/>
              <w:right w:val="single" w:sz="4" w:space="0" w:color="auto"/>
            </w:tcBorders>
            <w:shd w:val="clear" w:color="auto" w:fill="auto"/>
          </w:tcPr>
          <w:p w:rsidR="00792C57" w:rsidRPr="00F24C95" w:rsidRDefault="00792C57" w:rsidP="00127E31">
            <w:pPr>
              <w:tabs>
                <w:tab w:val="left" w:pos="2055"/>
              </w:tabs>
              <w:jc w:val="center"/>
              <w:rPr>
                <w:color w:val="000000"/>
                <w:sz w:val="26"/>
                <w:szCs w:val="26"/>
              </w:rPr>
            </w:pPr>
            <w:r w:rsidRPr="00F24C95">
              <w:rPr>
                <w:color w:val="000000"/>
                <w:sz w:val="26"/>
                <w:szCs w:val="26"/>
              </w:rPr>
              <w:t>5.</w:t>
            </w:r>
          </w:p>
        </w:tc>
        <w:tc>
          <w:tcPr>
            <w:tcW w:w="7242" w:type="dxa"/>
            <w:gridSpan w:val="7"/>
            <w:tcBorders>
              <w:top w:val="single" w:sz="4" w:space="0" w:color="auto"/>
              <w:left w:val="single" w:sz="4" w:space="0" w:color="auto"/>
              <w:bottom w:val="single" w:sz="4" w:space="0" w:color="auto"/>
              <w:right w:val="single" w:sz="4" w:space="0" w:color="auto"/>
            </w:tcBorders>
            <w:shd w:val="clear" w:color="auto" w:fill="auto"/>
          </w:tcPr>
          <w:p w:rsidR="00792C57" w:rsidRPr="00F24C95" w:rsidRDefault="00792C57" w:rsidP="00127E31">
            <w:pPr>
              <w:tabs>
                <w:tab w:val="left" w:pos="2055"/>
              </w:tabs>
              <w:jc w:val="both"/>
              <w:rPr>
                <w:color w:val="000000"/>
              </w:rPr>
            </w:pPr>
            <w:r w:rsidRPr="00F24C95">
              <w:rPr>
                <w:b/>
                <w:color w:val="000000"/>
              </w:rPr>
              <w:t>Качество знаний</w:t>
            </w:r>
            <w:r w:rsidRPr="00F24C95">
              <w:rPr>
                <w:color w:val="000000"/>
              </w:rPr>
              <w:t xml:space="preserve"> обучающихся по результатам ОГЭ по русскому языку в целом по ОУ</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rsidR="00792C57" w:rsidRPr="00F24C95" w:rsidRDefault="00792C57" w:rsidP="00127E31">
            <w:pPr>
              <w:tabs>
                <w:tab w:val="left" w:pos="2055"/>
              </w:tabs>
              <w:jc w:val="center"/>
              <w:rPr>
                <w:color w:val="000000"/>
                <w:sz w:val="26"/>
                <w:szCs w:val="26"/>
              </w:rPr>
            </w:pPr>
            <w:r>
              <w:rPr>
                <w:color w:val="000000"/>
                <w:sz w:val="26"/>
                <w:szCs w:val="26"/>
              </w:rPr>
              <w:t>93</w:t>
            </w:r>
            <w:r w:rsidRPr="00F24C95">
              <w:rPr>
                <w:color w:val="000000"/>
                <w:sz w:val="26"/>
                <w:szCs w:val="26"/>
              </w:rPr>
              <w:t>%</w:t>
            </w:r>
          </w:p>
        </w:tc>
      </w:tr>
      <w:tr w:rsidR="00792C57" w:rsidRPr="00F24C95" w:rsidTr="00304D4B">
        <w:tc>
          <w:tcPr>
            <w:tcW w:w="686" w:type="dxa"/>
            <w:tcBorders>
              <w:top w:val="single" w:sz="4" w:space="0" w:color="auto"/>
              <w:left w:val="single" w:sz="4" w:space="0" w:color="auto"/>
              <w:bottom w:val="single" w:sz="4" w:space="0" w:color="auto"/>
              <w:right w:val="single" w:sz="4" w:space="0" w:color="auto"/>
            </w:tcBorders>
            <w:shd w:val="clear" w:color="auto" w:fill="auto"/>
          </w:tcPr>
          <w:p w:rsidR="00792C57" w:rsidRPr="00F24C95" w:rsidRDefault="00792C57" w:rsidP="00127E31">
            <w:pPr>
              <w:tabs>
                <w:tab w:val="left" w:pos="2055"/>
              </w:tabs>
              <w:jc w:val="center"/>
              <w:rPr>
                <w:color w:val="000000"/>
                <w:sz w:val="26"/>
                <w:szCs w:val="26"/>
              </w:rPr>
            </w:pPr>
            <w:r w:rsidRPr="00F24C95">
              <w:rPr>
                <w:color w:val="000000"/>
                <w:sz w:val="26"/>
                <w:szCs w:val="26"/>
              </w:rPr>
              <w:t>6.</w:t>
            </w:r>
          </w:p>
        </w:tc>
        <w:tc>
          <w:tcPr>
            <w:tcW w:w="7242" w:type="dxa"/>
            <w:gridSpan w:val="7"/>
            <w:tcBorders>
              <w:top w:val="single" w:sz="4" w:space="0" w:color="auto"/>
              <w:left w:val="single" w:sz="4" w:space="0" w:color="auto"/>
              <w:bottom w:val="single" w:sz="4" w:space="0" w:color="auto"/>
              <w:right w:val="single" w:sz="4" w:space="0" w:color="auto"/>
            </w:tcBorders>
            <w:shd w:val="clear" w:color="auto" w:fill="auto"/>
          </w:tcPr>
          <w:p w:rsidR="00792C57" w:rsidRPr="00F24C95" w:rsidRDefault="00792C57" w:rsidP="00127E31">
            <w:pPr>
              <w:tabs>
                <w:tab w:val="left" w:pos="2055"/>
              </w:tabs>
              <w:jc w:val="both"/>
              <w:rPr>
                <w:color w:val="000000"/>
              </w:rPr>
            </w:pPr>
            <w:r w:rsidRPr="00F24C95">
              <w:rPr>
                <w:b/>
                <w:color w:val="000000"/>
              </w:rPr>
              <w:t xml:space="preserve">Уровень </w:t>
            </w:r>
            <w:proofErr w:type="spellStart"/>
            <w:r w:rsidRPr="00F24C95">
              <w:rPr>
                <w:b/>
                <w:color w:val="000000"/>
              </w:rPr>
              <w:t>обученности</w:t>
            </w:r>
            <w:proofErr w:type="spellEnd"/>
            <w:r w:rsidRPr="00F24C95">
              <w:rPr>
                <w:color w:val="000000"/>
              </w:rPr>
              <w:t xml:space="preserve"> по результатам ОГЭ по </w:t>
            </w:r>
            <w:r w:rsidRPr="00F24C95">
              <w:rPr>
                <w:b/>
                <w:color w:val="000000"/>
              </w:rPr>
              <w:t>русскому языку в целом по ОУ</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rsidR="00792C57" w:rsidRPr="00F24C95" w:rsidRDefault="00792C57" w:rsidP="00127E31">
            <w:pPr>
              <w:tabs>
                <w:tab w:val="left" w:pos="2055"/>
              </w:tabs>
              <w:jc w:val="center"/>
              <w:rPr>
                <w:color w:val="000000"/>
                <w:sz w:val="26"/>
                <w:szCs w:val="26"/>
              </w:rPr>
            </w:pPr>
            <w:r w:rsidRPr="00F24C95">
              <w:rPr>
                <w:color w:val="000000"/>
                <w:sz w:val="26"/>
                <w:szCs w:val="26"/>
              </w:rPr>
              <w:t>100%</w:t>
            </w:r>
          </w:p>
        </w:tc>
      </w:tr>
      <w:tr w:rsidR="00792C57" w:rsidRPr="00F24C95" w:rsidTr="00304D4B">
        <w:trPr>
          <w:trHeight w:val="645"/>
        </w:trPr>
        <w:tc>
          <w:tcPr>
            <w:tcW w:w="3527" w:type="dxa"/>
            <w:gridSpan w:val="5"/>
            <w:tcBorders>
              <w:top w:val="single" w:sz="4" w:space="0" w:color="auto"/>
              <w:left w:val="single" w:sz="4" w:space="0" w:color="auto"/>
              <w:bottom w:val="single" w:sz="4" w:space="0" w:color="auto"/>
              <w:right w:val="single" w:sz="4" w:space="0" w:color="auto"/>
            </w:tcBorders>
            <w:shd w:val="clear" w:color="auto" w:fill="auto"/>
          </w:tcPr>
          <w:p w:rsidR="00792C57" w:rsidRPr="00F24C95" w:rsidRDefault="00792C57" w:rsidP="00127E31">
            <w:pPr>
              <w:rPr>
                <w:color w:val="000000"/>
              </w:rPr>
            </w:pPr>
            <w:r w:rsidRPr="00F24C95">
              <w:rPr>
                <w:b/>
                <w:color w:val="000000"/>
              </w:rPr>
              <w:t>Количество</w:t>
            </w:r>
            <w:r w:rsidRPr="00F24C95">
              <w:rPr>
                <w:color w:val="000000"/>
              </w:rPr>
              <w:t xml:space="preserve">  выпускников, получивших на ОГЭ </w:t>
            </w:r>
            <w:r w:rsidRPr="00F24C95">
              <w:rPr>
                <w:b/>
                <w:color w:val="000000"/>
              </w:rPr>
              <w:t>по русскому языку</w:t>
            </w:r>
            <w:r w:rsidRPr="00F24C95">
              <w:rPr>
                <w:color w:val="000000"/>
              </w:rPr>
              <w:t xml:space="preserve"> экзаменационную отметку:</w:t>
            </w:r>
          </w:p>
        </w:tc>
        <w:tc>
          <w:tcPr>
            <w:tcW w:w="5793" w:type="dxa"/>
            <w:gridSpan w:val="4"/>
            <w:tcBorders>
              <w:top w:val="single" w:sz="4" w:space="0" w:color="auto"/>
              <w:left w:val="single" w:sz="4" w:space="0" w:color="auto"/>
              <w:bottom w:val="single" w:sz="4" w:space="0" w:color="auto"/>
              <w:right w:val="single" w:sz="4" w:space="0" w:color="auto"/>
            </w:tcBorders>
            <w:shd w:val="clear" w:color="auto" w:fill="auto"/>
          </w:tcPr>
          <w:p w:rsidR="00792C57" w:rsidRPr="00F24C95" w:rsidRDefault="00792C57" w:rsidP="00127E31">
            <w:pPr>
              <w:rPr>
                <w:color w:val="000000"/>
              </w:rPr>
            </w:pPr>
            <w:r w:rsidRPr="00F24C95">
              <w:rPr>
                <w:b/>
                <w:color w:val="000000"/>
              </w:rPr>
              <w:t xml:space="preserve">Количество  </w:t>
            </w:r>
            <w:r w:rsidRPr="00F24C95">
              <w:rPr>
                <w:color w:val="000000"/>
              </w:rPr>
              <w:t>выпускников, получивших экзаменационную отметку на ОГЭ по русскому языку:</w:t>
            </w:r>
          </w:p>
        </w:tc>
      </w:tr>
      <w:tr w:rsidR="00792C57" w:rsidRPr="00F24C95" w:rsidTr="00304D4B">
        <w:trPr>
          <w:trHeight w:val="645"/>
        </w:trPr>
        <w:tc>
          <w:tcPr>
            <w:tcW w:w="821" w:type="dxa"/>
            <w:gridSpan w:val="2"/>
            <w:tcBorders>
              <w:top w:val="single" w:sz="4" w:space="0" w:color="auto"/>
              <w:left w:val="single" w:sz="4" w:space="0" w:color="auto"/>
              <w:bottom w:val="single" w:sz="4" w:space="0" w:color="auto"/>
              <w:right w:val="single" w:sz="4" w:space="0" w:color="auto"/>
            </w:tcBorders>
            <w:shd w:val="clear" w:color="auto" w:fill="auto"/>
          </w:tcPr>
          <w:p w:rsidR="00792C57" w:rsidRPr="00F24C95" w:rsidRDefault="00792C57" w:rsidP="00127E31">
            <w:pPr>
              <w:jc w:val="center"/>
              <w:rPr>
                <w:b/>
                <w:color w:val="000000"/>
                <w:sz w:val="26"/>
                <w:szCs w:val="26"/>
              </w:rPr>
            </w:pPr>
            <w:r w:rsidRPr="00F24C95">
              <w:rPr>
                <w:b/>
                <w:color w:val="000000"/>
                <w:sz w:val="26"/>
                <w:szCs w:val="26"/>
              </w:rPr>
              <w:t>«5»</w:t>
            </w:r>
          </w:p>
        </w:tc>
        <w:tc>
          <w:tcPr>
            <w:tcW w:w="820" w:type="dxa"/>
            <w:tcBorders>
              <w:top w:val="single" w:sz="4" w:space="0" w:color="auto"/>
              <w:left w:val="single" w:sz="4" w:space="0" w:color="auto"/>
              <w:bottom w:val="single" w:sz="4" w:space="0" w:color="auto"/>
              <w:right w:val="single" w:sz="4" w:space="0" w:color="auto"/>
            </w:tcBorders>
            <w:shd w:val="clear" w:color="auto" w:fill="auto"/>
          </w:tcPr>
          <w:p w:rsidR="00792C57" w:rsidRPr="00F24C95" w:rsidRDefault="00792C57" w:rsidP="00127E31">
            <w:pPr>
              <w:jc w:val="center"/>
              <w:rPr>
                <w:b/>
                <w:color w:val="000000"/>
                <w:sz w:val="26"/>
                <w:szCs w:val="26"/>
              </w:rPr>
            </w:pPr>
            <w:r w:rsidRPr="00F24C95">
              <w:rPr>
                <w:b/>
                <w:color w:val="000000"/>
                <w:sz w:val="26"/>
                <w:szCs w:val="26"/>
              </w:rPr>
              <w:t>«4»</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792C57" w:rsidRPr="00F24C95" w:rsidRDefault="00792C57" w:rsidP="00127E31">
            <w:pPr>
              <w:jc w:val="center"/>
              <w:rPr>
                <w:b/>
                <w:color w:val="000000"/>
                <w:sz w:val="26"/>
                <w:szCs w:val="26"/>
              </w:rPr>
            </w:pPr>
            <w:r w:rsidRPr="00F24C95">
              <w:rPr>
                <w:b/>
                <w:color w:val="000000"/>
                <w:sz w:val="26"/>
                <w:szCs w:val="26"/>
              </w:rPr>
              <w:t>«3»</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792C57" w:rsidRPr="00F24C95" w:rsidRDefault="00792C57" w:rsidP="00127E31">
            <w:pPr>
              <w:jc w:val="center"/>
              <w:rPr>
                <w:b/>
                <w:color w:val="000000"/>
                <w:sz w:val="26"/>
                <w:szCs w:val="26"/>
              </w:rPr>
            </w:pPr>
            <w:r w:rsidRPr="00F24C95">
              <w:rPr>
                <w:b/>
                <w:color w:val="000000"/>
                <w:sz w:val="26"/>
                <w:szCs w:val="26"/>
              </w:rPr>
              <w:t>«2»</w:t>
            </w:r>
          </w:p>
        </w:tc>
        <w:tc>
          <w:tcPr>
            <w:tcW w:w="1972" w:type="dxa"/>
            <w:tcBorders>
              <w:top w:val="single" w:sz="4" w:space="0" w:color="auto"/>
              <w:left w:val="single" w:sz="4" w:space="0" w:color="auto"/>
              <w:bottom w:val="single" w:sz="4" w:space="0" w:color="auto"/>
              <w:right w:val="single" w:sz="4" w:space="0" w:color="auto"/>
            </w:tcBorders>
            <w:shd w:val="clear" w:color="auto" w:fill="auto"/>
          </w:tcPr>
          <w:p w:rsidR="00792C57" w:rsidRPr="00F24C95" w:rsidRDefault="00792C57" w:rsidP="00127E31">
            <w:pPr>
              <w:jc w:val="center"/>
              <w:rPr>
                <w:color w:val="000000"/>
              </w:rPr>
            </w:pPr>
            <w:r w:rsidRPr="00F24C95">
              <w:rPr>
                <w:b/>
                <w:color w:val="000000"/>
              </w:rPr>
              <w:t>равную</w:t>
            </w:r>
            <w:r w:rsidRPr="00F24C95">
              <w:rPr>
                <w:color w:val="000000"/>
              </w:rPr>
              <w:t xml:space="preserve"> годовой</w:t>
            </w:r>
          </w:p>
        </w:tc>
        <w:tc>
          <w:tcPr>
            <w:tcW w:w="1849" w:type="dxa"/>
            <w:tcBorders>
              <w:top w:val="single" w:sz="4" w:space="0" w:color="auto"/>
              <w:left w:val="single" w:sz="4" w:space="0" w:color="auto"/>
              <w:bottom w:val="single" w:sz="4" w:space="0" w:color="auto"/>
              <w:right w:val="single" w:sz="4" w:space="0" w:color="auto"/>
            </w:tcBorders>
            <w:shd w:val="clear" w:color="auto" w:fill="auto"/>
          </w:tcPr>
          <w:p w:rsidR="00792C57" w:rsidRPr="00F24C95" w:rsidRDefault="00792C57" w:rsidP="00127E31">
            <w:pPr>
              <w:jc w:val="center"/>
              <w:rPr>
                <w:color w:val="000000"/>
              </w:rPr>
            </w:pPr>
            <w:r w:rsidRPr="00F24C95">
              <w:rPr>
                <w:b/>
                <w:color w:val="000000"/>
              </w:rPr>
              <w:t xml:space="preserve">выше </w:t>
            </w:r>
            <w:r w:rsidRPr="00F24C95">
              <w:rPr>
                <w:color w:val="000000"/>
              </w:rPr>
              <w:t>годовой</w:t>
            </w:r>
          </w:p>
        </w:tc>
        <w:tc>
          <w:tcPr>
            <w:tcW w:w="1972" w:type="dxa"/>
            <w:gridSpan w:val="2"/>
            <w:tcBorders>
              <w:top w:val="single" w:sz="4" w:space="0" w:color="auto"/>
              <w:left w:val="single" w:sz="4" w:space="0" w:color="auto"/>
              <w:bottom w:val="single" w:sz="4" w:space="0" w:color="auto"/>
              <w:right w:val="single" w:sz="4" w:space="0" w:color="auto"/>
            </w:tcBorders>
            <w:shd w:val="clear" w:color="auto" w:fill="auto"/>
          </w:tcPr>
          <w:p w:rsidR="00792C57" w:rsidRPr="00F24C95" w:rsidRDefault="00792C57" w:rsidP="00127E31">
            <w:pPr>
              <w:jc w:val="center"/>
              <w:rPr>
                <w:color w:val="000000"/>
              </w:rPr>
            </w:pPr>
            <w:r w:rsidRPr="00F24C95">
              <w:rPr>
                <w:b/>
                <w:color w:val="000000"/>
              </w:rPr>
              <w:t xml:space="preserve">ниже </w:t>
            </w:r>
            <w:r w:rsidRPr="00F24C95">
              <w:rPr>
                <w:color w:val="000000"/>
              </w:rPr>
              <w:t>годовой</w:t>
            </w:r>
          </w:p>
        </w:tc>
      </w:tr>
      <w:tr w:rsidR="00792C57" w:rsidRPr="00F24C95" w:rsidTr="00304D4B">
        <w:tc>
          <w:tcPr>
            <w:tcW w:w="8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C57" w:rsidRPr="00F24C95" w:rsidRDefault="00792C57" w:rsidP="00127E31">
            <w:pPr>
              <w:jc w:val="center"/>
              <w:rPr>
                <w:color w:val="000000"/>
                <w:sz w:val="26"/>
                <w:szCs w:val="26"/>
              </w:rPr>
            </w:pPr>
            <w:r>
              <w:rPr>
                <w:color w:val="000000"/>
                <w:sz w:val="26"/>
                <w:szCs w:val="26"/>
              </w:rPr>
              <w:t>8</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rsidR="00792C57" w:rsidRPr="00DD4557" w:rsidRDefault="00792C57" w:rsidP="00127E31">
            <w:pPr>
              <w:jc w:val="center"/>
              <w:rPr>
                <w:color w:val="000000"/>
                <w:sz w:val="26"/>
                <w:szCs w:val="26"/>
              </w:rPr>
            </w:pPr>
            <w:r>
              <w:rPr>
                <w:color w:val="000000"/>
                <w:sz w:val="26"/>
                <w:szCs w:val="26"/>
              </w:rPr>
              <w:t>6</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rsidR="00792C57" w:rsidRPr="00F24C95" w:rsidRDefault="00792C57" w:rsidP="00127E31">
            <w:pPr>
              <w:jc w:val="center"/>
              <w:rPr>
                <w:color w:val="000000"/>
                <w:sz w:val="26"/>
                <w:szCs w:val="26"/>
              </w:rPr>
            </w:pPr>
            <w:r>
              <w:rPr>
                <w:color w:val="000000"/>
                <w:sz w:val="26"/>
                <w:szCs w:val="26"/>
              </w:rPr>
              <w:t>1</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rsidR="00792C57" w:rsidRPr="002742DE" w:rsidRDefault="00792C57" w:rsidP="00127E31">
            <w:pPr>
              <w:jc w:val="center"/>
              <w:rPr>
                <w:color w:val="000000"/>
                <w:sz w:val="26"/>
                <w:szCs w:val="26"/>
                <w:lang w:val="en-US"/>
              </w:rPr>
            </w:pPr>
            <w:r w:rsidRPr="00F24C95">
              <w:rPr>
                <w:color w:val="000000"/>
                <w:sz w:val="26"/>
                <w:szCs w:val="26"/>
              </w:rPr>
              <w:t>0</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792C57" w:rsidRPr="002C04A6" w:rsidRDefault="00792C57" w:rsidP="00127E31">
            <w:pPr>
              <w:jc w:val="center"/>
              <w:rPr>
                <w:color w:val="000000"/>
                <w:sz w:val="26"/>
                <w:szCs w:val="26"/>
                <w:lang w:val="en-US"/>
              </w:rPr>
            </w:pPr>
            <w:r>
              <w:rPr>
                <w:color w:val="000000"/>
                <w:sz w:val="26"/>
                <w:szCs w:val="26"/>
                <w:lang w:val="en-US"/>
              </w:rPr>
              <w:t>9</w:t>
            </w:r>
          </w:p>
        </w:tc>
        <w:tc>
          <w:tcPr>
            <w:tcW w:w="1849" w:type="dxa"/>
            <w:tcBorders>
              <w:top w:val="single" w:sz="4" w:space="0" w:color="auto"/>
              <w:left w:val="single" w:sz="4" w:space="0" w:color="auto"/>
              <w:bottom w:val="single" w:sz="4" w:space="0" w:color="auto"/>
              <w:right w:val="single" w:sz="4" w:space="0" w:color="auto"/>
            </w:tcBorders>
            <w:shd w:val="clear" w:color="auto" w:fill="auto"/>
            <w:vAlign w:val="center"/>
          </w:tcPr>
          <w:p w:rsidR="00792C57" w:rsidRPr="002C04A6" w:rsidRDefault="00792C57" w:rsidP="00127E31">
            <w:pPr>
              <w:jc w:val="center"/>
              <w:rPr>
                <w:color w:val="000000"/>
                <w:sz w:val="26"/>
                <w:szCs w:val="26"/>
                <w:lang w:val="en-US"/>
              </w:rPr>
            </w:pPr>
            <w:r>
              <w:rPr>
                <w:color w:val="000000"/>
                <w:sz w:val="26"/>
                <w:szCs w:val="26"/>
                <w:lang w:val="en-US"/>
              </w:rPr>
              <w:t>6</w:t>
            </w:r>
          </w:p>
        </w:tc>
        <w:tc>
          <w:tcPr>
            <w:tcW w:w="19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C57" w:rsidRPr="00F24C95" w:rsidRDefault="00792C57" w:rsidP="00127E31">
            <w:pPr>
              <w:jc w:val="center"/>
              <w:rPr>
                <w:color w:val="000000"/>
                <w:sz w:val="26"/>
                <w:szCs w:val="26"/>
                <w:lang w:val="en-US"/>
              </w:rPr>
            </w:pPr>
            <w:r>
              <w:rPr>
                <w:color w:val="000000"/>
                <w:sz w:val="26"/>
                <w:szCs w:val="26"/>
                <w:lang w:val="en-US"/>
              </w:rPr>
              <w:t>0</w:t>
            </w:r>
          </w:p>
        </w:tc>
      </w:tr>
    </w:tbl>
    <w:p w:rsidR="00792C57" w:rsidRPr="00F24C95" w:rsidRDefault="00792C57" w:rsidP="00792C57">
      <w:pPr>
        <w:rPr>
          <w:color w:val="000000"/>
          <w:sz w:val="26"/>
          <w:szCs w:val="26"/>
        </w:rPr>
      </w:pPr>
      <w:r w:rsidRPr="00F24C95">
        <w:rPr>
          <w:color w:val="000000"/>
          <w:sz w:val="26"/>
          <w:szCs w:val="26"/>
        </w:rPr>
        <w:t xml:space="preserve">                     </w:t>
      </w:r>
    </w:p>
    <w:p w:rsidR="00801D90" w:rsidRPr="00F24C95" w:rsidRDefault="00801D90" w:rsidP="00801D90">
      <w:pPr>
        <w:tabs>
          <w:tab w:val="left" w:pos="1590"/>
        </w:tabs>
        <w:jc w:val="center"/>
        <w:rPr>
          <w:color w:val="000000"/>
          <w:sz w:val="28"/>
          <w:szCs w:val="28"/>
        </w:rPr>
      </w:pPr>
      <w:r w:rsidRPr="00F24C95">
        <w:rPr>
          <w:color w:val="000000"/>
          <w:sz w:val="28"/>
          <w:szCs w:val="28"/>
        </w:rPr>
        <w:t xml:space="preserve">Отчет  о результатах  </w:t>
      </w:r>
      <w:r w:rsidRPr="00F24C95">
        <w:rPr>
          <w:b/>
          <w:color w:val="000000"/>
          <w:sz w:val="28"/>
          <w:szCs w:val="28"/>
        </w:rPr>
        <w:t xml:space="preserve">экзамена ОГЭ </w:t>
      </w:r>
      <w:r w:rsidRPr="00F24C95">
        <w:rPr>
          <w:b/>
          <w:color w:val="000000"/>
          <w:sz w:val="28"/>
          <w:szCs w:val="28"/>
          <w:u w:val="single"/>
        </w:rPr>
        <w:t>по математике</w:t>
      </w:r>
      <w:r w:rsidRPr="00F24C95">
        <w:rPr>
          <w:color w:val="000000"/>
          <w:sz w:val="28"/>
          <w:szCs w:val="28"/>
        </w:rPr>
        <w:t xml:space="preserve"> </w:t>
      </w:r>
    </w:p>
    <w:p w:rsidR="00801D90" w:rsidRPr="00F24C95" w:rsidRDefault="00801D90" w:rsidP="00801D90">
      <w:pPr>
        <w:tabs>
          <w:tab w:val="left" w:pos="1590"/>
          <w:tab w:val="left" w:pos="11850"/>
          <w:tab w:val="left" w:pos="13530"/>
        </w:tabs>
        <w:jc w:val="center"/>
        <w:rPr>
          <w:b/>
          <w:color w:val="000000"/>
          <w:sz w:val="28"/>
          <w:szCs w:val="28"/>
          <w:u w:val="single"/>
        </w:rPr>
      </w:pPr>
      <w:r w:rsidRPr="00F24C95">
        <w:rPr>
          <w:color w:val="000000"/>
          <w:sz w:val="28"/>
          <w:szCs w:val="28"/>
        </w:rPr>
        <w:t xml:space="preserve">   ОУ     </w:t>
      </w:r>
      <w:r w:rsidRPr="00F24C95">
        <w:rPr>
          <w:b/>
          <w:color w:val="000000"/>
          <w:sz w:val="28"/>
          <w:szCs w:val="28"/>
          <w:u w:val="single"/>
        </w:rPr>
        <w:t>НЧСОУ «Школа радости»</w:t>
      </w:r>
    </w:p>
    <w:p w:rsidR="00801D90" w:rsidRPr="00F24C95" w:rsidRDefault="00801D90" w:rsidP="00801D90">
      <w:pPr>
        <w:tabs>
          <w:tab w:val="left" w:pos="1590"/>
        </w:tabs>
        <w:jc w:val="center"/>
        <w:rPr>
          <w:color w:val="000000"/>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7571"/>
        <w:gridCol w:w="1440"/>
      </w:tblGrid>
      <w:tr w:rsidR="00801D90" w:rsidRPr="00F24C95" w:rsidTr="00C87DFD">
        <w:tc>
          <w:tcPr>
            <w:tcW w:w="709" w:type="dxa"/>
            <w:tcBorders>
              <w:top w:val="single" w:sz="4" w:space="0" w:color="auto"/>
              <w:left w:val="single" w:sz="4" w:space="0" w:color="auto"/>
              <w:bottom w:val="single" w:sz="4" w:space="0" w:color="auto"/>
              <w:right w:val="single" w:sz="4" w:space="0" w:color="auto"/>
            </w:tcBorders>
            <w:shd w:val="clear" w:color="auto" w:fill="auto"/>
          </w:tcPr>
          <w:p w:rsidR="00801D90" w:rsidRPr="00F24C95" w:rsidRDefault="00801D90" w:rsidP="00C87DFD">
            <w:pPr>
              <w:jc w:val="center"/>
              <w:rPr>
                <w:color w:val="000000"/>
                <w:sz w:val="26"/>
                <w:szCs w:val="26"/>
              </w:rPr>
            </w:pPr>
            <w:r w:rsidRPr="00F24C95">
              <w:rPr>
                <w:color w:val="000000"/>
                <w:sz w:val="26"/>
                <w:szCs w:val="26"/>
              </w:rPr>
              <w:t>1.</w:t>
            </w:r>
          </w:p>
        </w:tc>
        <w:tc>
          <w:tcPr>
            <w:tcW w:w="7571" w:type="dxa"/>
            <w:tcBorders>
              <w:top w:val="single" w:sz="4" w:space="0" w:color="auto"/>
              <w:left w:val="single" w:sz="4" w:space="0" w:color="auto"/>
              <w:bottom w:val="single" w:sz="4" w:space="0" w:color="auto"/>
              <w:right w:val="single" w:sz="4" w:space="0" w:color="auto"/>
            </w:tcBorders>
            <w:shd w:val="clear" w:color="auto" w:fill="auto"/>
          </w:tcPr>
          <w:p w:rsidR="00801D90" w:rsidRPr="00F24C95" w:rsidRDefault="00801D90" w:rsidP="00C87DFD">
            <w:pPr>
              <w:jc w:val="both"/>
              <w:rPr>
                <w:color w:val="000000"/>
              </w:rPr>
            </w:pPr>
            <w:r w:rsidRPr="00F24C95">
              <w:rPr>
                <w:b/>
                <w:color w:val="000000"/>
                <w:u w:val="single"/>
              </w:rPr>
              <w:t xml:space="preserve">Всего </w:t>
            </w:r>
            <w:r w:rsidRPr="00F24C95">
              <w:rPr>
                <w:color w:val="000000"/>
              </w:rPr>
              <w:t xml:space="preserve">обучающихся 9-ых классов в ОУ на конец учебного года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801D90" w:rsidRPr="002C04A6" w:rsidRDefault="00801D90" w:rsidP="00C87DFD">
            <w:pPr>
              <w:jc w:val="center"/>
              <w:rPr>
                <w:color w:val="000000"/>
                <w:sz w:val="26"/>
                <w:szCs w:val="26"/>
                <w:lang w:val="en-US"/>
              </w:rPr>
            </w:pPr>
            <w:r w:rsidRPr="00F24C95">
              <w:rPr>
                <w:color w:val="000000"/>
                <w:sz w:val="26"/>
                <w:szCs w:val="26"/>
              </w:rPr>
              <w:t>1</w:t>
            </w:r>
            <w:r>
              <w:rPr>
                <w:color w:val="000000"/>
                <w:sz w:val="26"/>
                <w:szCs w:val="26"/>
                <w:lang w:val="en-US"/>
              </w:rPr>
              <w:t>5</w:t>
            </w:r>
          </w:p>
        </w:tc>
      </w:tr>
      <w:tr w:rsidR="00801D90" w:rsidRPr="00F24C95" w:rsidTr="00C87DFD">
        <w:tc>
          <w:tcPr>
            <w:tcW w:w="709" w:type="dxa"/>
            <w:tcBorders>
              <w:top w:val="single" w:sz="4" w:space="0" w:color="auto"/>
              <w:left w:val="single" w:sz="4" w:space="0" w:color="auto"/>
              <w:bottom w:val="single" w:sz="4" w:space="0" w:color="auto"/>
              <w:right w:val="single" w:sz="4" w:space="0" w:color="auto"/>
            </w:tcBorders>
            <w:shd w:val="clear" w:color="auto" w:fill="auto"/>
          </w:tcPr>
          <w:p w:rsidR="00801D90" w:rsidRPr="00F24C95" w:rsidRDefault="00801D90" w:rsidP="00C87DFD">
            <w:pPr>
              <w:jc w:val="center"/>
              <w:rPr>
                <w:color w:val="000000"/>
                <w:sz w:val="26"/>
                <w:szCs w:val="26"/>
              </w:rPr>
            </w:pPr>
            <w:r w:rsidRPr="00F24C95">
              <w:rPr>
                <w:color w:val="000000"/>
                <w:sz w:val="26"/>
                <w:szCs w:val="26"/>
              </w:rPr>
              <w:t>2.</w:t>
            </w:r>
          </w:p>
        </w:tc>
        <w:tc>
          <w:tcPr>
            <w:tcW w:w="7571" w:type="dxa"/>
            <w:tcBorders>
              <w:top w:val="single" w:sz="4" w:space="0" w:color="auto"/>
              <w:left w:val="single" w:sz="4" w:space="0" w:color="auto"/>
              <w:bottom w:val="single" w:sz="4" w:space="0" w:color="auto"/>
              <w:right w:val="single" w:sz="4" w:space="0" w:color="auto"/>
            </w:tcBorders>
            <w:shd w:val="clear" w:color="auto" w:fill="auto"/>
          </w:tcPr>
          <w:p w:rsidR="00801D90" w:rsidRPr="00F24C95" w:rsidRDefault="00801D90" w:rsidP="00C87DFD">
            <w:pPr>
              <w:jc w:val="both"/>
              <w:rPr>
                <w:color w:val="000000"/>
              </w:rPr>
            </w:pPr>
            <w:r w:rsidRPr="00F24C95">
              <w:rPr>
                <w:b/>
                <w:color w:val="000000"/>
              </w:rPr>
              <w:t>Из них</w:t>
            </w:r>
            <w:r w:rsidRPr="00F24C95">
              <w:rPr>
                <w:color w:val="000000"/>
              </w:rPr>
              <w:t xml:space="preserve"> количество обучающихся 9-ых классов, </w:t>
            </w:r>
            <w:r w:rsidRPr="00F24C95">
              <w:rPr>
                <w:b/>
                <w:color w:val="000000"/>
                <w:u w:val="single"/>
              </w:rPr>
              <w:t>не допущенных до ГИА</w:t>
            </w:r>
            <w:r w:rsidRPr="00F24C95">
              <w:rPr>
                <w:b/>
                <w:color w:val="000000"/>
              </w:rPr>
              <w:t xml:space="preserve">  согласно </w:t>
            </w:r>
            <w:r w:rsidRPr="00F24C95">
              <w:rPr>
                <w:color w:val="000000"/>
              </w:rPr>
              <w:t>решению педагогического совета ОУ</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801D90" w:rsidRPr="00F24C95" w:rsidRDefault="00801D90" w:rsidP="00C87DFD">
            <w:pPr>
              <w:jc w:val="center"/>
              <w:rPr>
                <w:color w:val="000000"/>
                <w:sz w:val="26"/>
                <w:szCs w:val="26"/>
              </w:rPr>
            </w:pPr>
            <w:r w:rsidRPr="00F24C95">
              <w:rPr>
                <w:color w:val="000000"/>
                <w:sz w:val="26"/>
                <w:szCs w:val="26"/>
              </w:rPr>
              <w:t>0</w:t>
            </w:r>
          </w:p>
        </w:tc>
      </w:tr>
    </w:tbl>
    <w:p w:rsidR="00801D90" w:rsidRPr="00F24C95" w:rsidRDefault="00801D90" w:rsidP="00801D90">
      <w:pPr>
        <w:rPr>
          <w:color w:val="000000"/>
          <w:sz w:val="26"/>
          <w:szCs w:val="26"/>
        </w:rPr>
      </w:pPr>
    </w:p>
    <w:p w:rsidR="00801D90" w:rsidRPr="00F24C95" w:rsidRDefault="00801D90" w:rsidP="00801D90">
      <w:pPr>
        <w:rPr>
          <w:color w:val="000000"/>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7796"/>
        <w:gridCol w:w="1215"/>
      </w:tblGrid>
      <w:tr w:rsidR="00801D90" w:rsidRPr="00F24C95" w:rsidTr="00C87DFD">
        <w:tc>
          <w:tcPr>
            <w:tcW w:w="709" w:type="dxa"/>
            <w:tcBorders>
              <w:top w:val="single" w:sz="4" w:space="0" w:color="auto"/>
              <w:left w:val="single" w:sz="4" w:space="0" w:color="auto"/>
              <w:bottom w:val="single" w:sz="4" w:space="0" w:color="auto"/>
              <w:right w:val="single" w:sz="4" w:space="0" w:color="auto"/>
            </w:tcBorders>
            <w:shd w:val="clear" w:color="auto" w:fill="auto"/>
          </w:tcPr>
          <w:p w:rsidR="00801D90" w:rsidRPr="00F24C95" w:rsidRDefault="00801D90" w:rsidP="00C87DFD">
            <w:pPr>
              <w:tabs>
                <w:tab w:val="left" w:pos="2055"/>
              </w:tabs>
              <w:jc w:val="center"/>
              <w:rPr>
                <w:color w:val="000000"/>
                <w:sz w:val="26"/>
                <w:szCs w:val="26"/>
              </w:rPr>
            </w:pPr>
            <w:r w:rsidRPr="00F24C95">
              <w:rPr>
                <w:color w:val="000000"/>
                <w:sz w:val="26"/>
                <w:szCs w:val="26"/>
              </w:rPr>
              <w:t>1.</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801D90" w:rsidRPr="00F24C95" w:rsidRDefault="00801D90" w:rsidP="00C87DFD">
            <w:pPr>
              <w:tabs>
                <w:tab w:val="left" w:pos="2055"/>
              </w:tabs>
              <w:jc w:val="both"/>
              <w:rPr>
                <w:b/>
                <w:color w:val="000000"/>
              </w:rPr>
            </w:pPr>
            <w:r w:rsidRPr="00F24C95">
              <w:rPr>
                <w:b/>
                <w:color w:val="000000"/>
                <w:u w:val="single"/>
              </w:rPr>
              <w:t>Минимальный</w:t>
            </w:r>
            <w:r w:rsidRPr="00F24C95">
              <w:rPr>
                <w:b/>
                <w:color w:val="000000"/>
              </w:rPr>
              <w:t xml:space="preserve"> первичный балл ОГЭ по математике</w:t>
            </w:r>
            <w:r w:rsidRPr="00F24C95">
              <w:rPr>
                <w:color w:val="000000"/>
              </w:rPr>
              <w:t xml:space="preserve"> в ОУ </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801D90" w:rsidRPr="002C04A6" w:rsidRDefault="00801D90" w:rsidP="00C87DFD">
            <w:pPr>
              <w:tabs>
                <w:tab w:val="left" w:pos="2055"/>
              </w:tabs>
              <w:jc w:val="center"/>
              <w:rPr>
                <w:color w:val="000000"/>
                <w:sz w:val="26"/>
                <w:szCs w:val="26"/>
                <w:lang w:val="en-US"/>
              </w:rPr>
            </w:pPr>
            <w:r>
              <w:rPr>
                <w:color w:val="000000"/>
                <w:sz w:val="26"/>
                <w:szCs w:val="26"/>
              </w:rPr>
              <w:t>1</w:t>
            </w:r>
            <w:r>
              <w:rPr>
                <w:color w:val="000000"/>
                <w:sz w:val="26"/>
                <w:szCs w:val="26"/>
                <w:lang w:val="en-US"/>
              </w:rPr>
              <w:t>5</w:t>
            </w:r>
          </w:p>
        </w:tc>
      </w:tr>
      <w:tr w:rsidR="00801D90" w:rsidRPr="00F24C95" w:rsidTr="00C87DFD">
        <w:tc>
          <w:tcPr>
            <w:tcW w:w="709" w:type="dxa"/>
            <w:tcBorders>
              <w:top w:val="single" w:sz="4" w:space="0" w:color="auto"/>
              <w:left w:val="single" w:sz="4" w:space="0" w:color="auto"/>
              <w:bottom w:val="single" w:sz="4" w:space="0" w:color="auto"/>
              <w:right w:val="single" w:sz="4" w:space="0" w:color="auto"/>
            </w:tcBorders>
            <w:shd w:val="clear" w:color="auto" w:fill="auto"/>
          </w:tcPr>
          <w:p w:rsidR="00801D90" w:rsidRPr="00F24C95" w:rsidRDefault="00801D90" w:rsidP="00C87DFD">
            <w:pPr>
              <w:tabs>
                <w:tab w:val="left" w:pos="2055"/>
              </w:tabs>
              <w:jc w:val="center"/>
              <w:rPr>
                <w:color w:val="000000"/>
                <w:sz w:val="26"/>
                <w:szCs w:val="26"/>
              </w:rPr>
            </w:pPr>
            <w:r w:rsidRPr="00F24C95">
              <w:rPr>
                <w:color w:val="000000"/>
                <w:sz w:val="26"/>
                <w:szCs w:val="26"/>
              </w:rPr>
              <w:t>2.</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801D90" w:rsidRPr="00F24C95" w:rsidRDefault="00801D90" w:rsidP="00C87DFD">
            <w:pPr>
              <w:tabs>
                <w:tab w:val="left" w:pos="2055"/>
              </w:tabs>
              <w:jc w:val="both"/>
              <w:rPr>
                <w:b/>
                <w:color w:val="000000"/>
              </w:rPr>
            </w:pPr>
            <w:r w:rsidRPr="00F24C95">
              <w:rPr>
                <w:b/>
                <w:color w:val="000000"/>
                <w:u w:val="single"/>
              </w:rPr>
              <w:t>Максимальный</w:t>
            </w:r>
            <w:r w:rsidRPr="00F24C95">
              <w:rPr>
                <w:b/>
                <w:color w:val="000000"/>
              </w:rPr>
              <w:t xml:space="preserve"> первичный балл ОГЭ по математике </w:t>
            </w:r>
            <w:r w:rsidRPr="00F24C95">
              <w:rPr>
                <w:color w:val="000000"/>
              </w:rPr>
              <w:t xml:space="preserve">в ОУ </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801D90" w:rsidRPr="002C04A6" w:rsidRDefault="00801D90" w:rsidP="00C87DFD">
            <w:pPr>
              <w:tabs>
                <w:tab w:val="left" w:pos="2055"/>
              </w:tabs>
              <w:jc w:val="center"/>
              <w:rPr>
                <w:color w:val="000000"/>
                <w:sz w:val="26"/>
                <w:szCs w:val="26"/>
                <w:lang w:val="en-US"/>
              </w:rPr>
            </w:pPr>
            <w:r>
              <w:rPr>
                <w:color w:val="000000"/>
                <w:sz w:val="26"/>
                <w:szCs w:val="26"/>
                <w:lang w:val="en-US"/>
              </w:rPr>
              <w:t>29</w:t>
            </w:r>
          </w:p>
        </w:tc>
      </w:tr>
      <w:tr w:rsidR="00801D90" w:rsidRPr="00F24C95" w:rsidTr="00C87DFD">
        <w:tc>
          <w:tcPr>
            <w:tcW w:w="709" w:type="dxa"/>
            <w:tcBorders>
              <w:top w:val="single" w:sz="4" w:space="0" w:color="auto"/>
              <w:left w:val="single" w:sz="4" w:space="0" w:color="auto"/>
              <w:bottom w:val="single" w:sz="4" w:space="0" w:color="auto"/>
              <w:right w:val="single" w:sz="4" w:space="0" w:color="auto"/>
            </w:tcBorders>
            <w:shd w:val="clear" w:color="auto" w:fill="auto"/>
          </w:tcPr>
          <w:p w:rsidR="00801D90" w:rsidRPr="00F24C95" w:rsidRDefault="00801D90" w:rsidP="00C87DFD">
            <w:pPr>
              <w:tabs>
                <w:tab w:val="left" w:pos="2055"/>
              </w:tabs>
              <w:jc w:val="center"/>
              <w:rPr>
                <w:color w:val="000000"/>
                <w:sz w:val="26"/>
                <w:szCs w:val="26"/>
              </w:rPr>
            </w:pPr>
            <w:r w:rsidRPr="00F24C95">
              <w:rPr>
                <w:color w:val="000000"/>
                <w:sz w:val="26"/>
                <w:szCs w:val="26"/>
              </w:rPr>
              <w:t>3.</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801D90" w:rsidRPr="00F24C95" w:rsidRDefault="00801D90" w:rsidP="00C87DFD">
            <w:pPr>
              <w:tabs>
                <w:tab w:val="left" w:pos="2055"/>
              </w:tabs>
              <w:jc w:val="both"/>
              <w:rPr>
                <w:b/>
                <w:color w:val="000000"/>
              </w:rPr>
            </w:pPr>
            <w:r w:rsidRPr="00F24C95">
              <w:rPr>
                <w:b/>
                <w:color w:val="000000"/>
              </w:rPr>
              <w:t>Средний первичный балл ОГЭ по математике</w:t>
            </w:r>
            <w:r w:rsidRPr="00F24C95">
              <w:rPr>
                <w:color w:val="000000"/>
              </w:rPr>
              <w:t xml:space="preserve"> в целом по ОУ </w:t>
            </w:r>
            <w:r>
              <w:rPr>
                <w:color w:val="000000"/>
              </w:rPr>
              <w:t>(из 31)</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801D90" w:rsidRPr="002742DE" w:rsidRDefault="00801D90" w:rsidP="00C87DFD">
            <w:pPr>
              <w:tabs>
                <w:tab w:val="left" w:pos="2055"/>
              </w:tabs>
              <w:jc w:val="center"/>
              <w:rPr>
                <w:color w:val="000000"/>
                <w:sz w:val="26"/>
                <w:szCs w:val="26"/>
              </w:rPr>
            </w:pPr>
            <w:r>
              <w:rPr>
                <w:color w:val="000000"/>
                <w:sz w:val="26"/>
                <w:szCs w:val="26"/>
                <w:lang w:val="en-US"/>
              </w:rPr>
              <w:t>21,8</w:t>
            </w:r>
          </w:p>
        </w:tc>
      </w:tr>
      <w:tr w:rsidR="00801D90" w:rsidRPr="00F24C95" w:rsidTr="00C87DFD">
        <w:tc>
          <w:tcPr>
            <w:tcW w:w="709" w:type="dxa"/>
            <w:tcBorders>
              <w:top w:val="single" w:sz="4" w:space="0" w:color="auto"/>
              <w:left w:val="single" w:sz="4" w:space="0" w:color="auto"/>
              <w:bottom w:val="single" w:sz="4" w:space="0" w:color="auto"/>
              <w:right w:val="single" w:sz="4" w:space="0" w:color="auto"/>
            </w:tcBorders>
            <w:shd w:val="clear" w:color="auto" w:fill="auto"/>
          </w:tcPr>
          <w:p w:rsidR="00801D90" w:rsidRPr="00F24C95" w:rsidRDefault="00801D90" w:rsidP="00C87DFD">
            <w:pPr>
              <w:tabs>
                <w:tab w:val="left" w:pos="2055"/>
              </w:tabs>
              <w:jc w:val="center"/>
              <w:rPr>
                <w:color w:val="000000"/>
                <w:sz w:val="26"/>
                <w:szCs w:val="26"/>
              </w:rPr>
            </w:pPr>
            <w:r w:rsidRPr="00F24C95">
              <w:rPr>
                <w:color w:val="000000"/>
                <w:sz w:val="26"/>
                <w:szCs w:val="26"/>
              </w:rPr>
              <w:t>4.</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801D90" w:rsidRPr="00F24C95" w:rsidRDefault="00801D90" w:rsidP="00C87DFD">
            <w:pPr>
              <w:tabs>
                <w:tab w:val="left" w:pos="2055"/>
              </w:tabs>
              <w:jc w:val="both"/>
              <w:rPr>
                <w:color w:val="000000"/>
              </w:rPr>
            </w:pPr>
            <w:r w:rsidRPr="00F24C95">
              <w:rPr>
                <w:b/>
                <w:color w:val="000000"/>
              </w:rPr>
              <w:t>Средний балл</w:t>
            </w:r>
            <w:r w:rsidRPr="00F24C95">
              <w:rPr>
                <w:color w:val="000000"/>
              </w:rPr>
              <w:t xml:space="preserve"> ОУ по </w:t>
            </w:r>
            <w:r w:rsidRPr="00F24C95">
              <w:rPr>
                <w:color w:val="000000"/>
                <w:u w:val="single"/>
              </w:rPr>
              <w:t>пятибалльной</w:t>
            </w:r>
            <w:r w:rsidRPr="00F24C95">
              <w:rPr>
                <w:color w:val="000000"/>
              </w:rPr>
              <w:t xml:space="preserve"> шкале, полученный выпускниками на ОГЭ </w:t>
            </w:r>
            <w:r w:rsidRPr="00F24C95">
              <w:rPr>
                <w:b/>
                <w:color w:val="000000"/>
              </w:rPr>
              <w:t>по математике</w:t>
            </w:r>
            <w:r w:rsidRPr="00F24C95">
              <w:rPr>
                <w:color w:val="000000"/>
              </w:rPr>
              <w:t xml:space="preserve"> </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801D90" w:rsidRPr="00F24C95" w:rsidRDefault="00801D90" w:rsidP="00C87DFD">
            <w:pPr>
              <w:tabs>
                <w:tab w:val="left" w:pos="2055"/>
              </w:tabs>
              <w:jc w:val="center"/>
              <w:rPr>
                <w:color w:val="000000"/>
                <w:sz w:val="26"/>
                <w:szCs w:val="26"/>
              </w:rPr>
            </w:pPr>
            <w:r>
              <w:rPr>
                <w:color w:val="000000"/>
                <w:sz w:val="26"/>
                <w:szCs w:val="26"/>
              </w:rPr>
              <w:t>4,5</w:t>
            </w:r>
          </w:p>
        </w:tc>
      </w:tr>
      <w:tr w:rsidR="00801D90" w:rsidRPr="00F24C95" w:rsidTr="00C87DFD">
        <w:tc>
          <w:tcPr>
            <w:tcW w:w="709" w:type="dxa"/>
            <w:tcBorders>
              <w:top w:val="single" w:sz="4" w:space="0" w:color="auto"/>
              <w:left w:val="single" w:sz="4" w:space="0" w:color="auto"/>
              <w:bottom w:val="single" w:sz="4" w:space="0" w:color="auto"/>
              <w:right w:val="single" w:sz="4" w:space="0" w:color="auto"/>
            </w:tcBorders>
            <w:shd w:val="clear" w:color="auto" w:fill="auto"/>
          </w:tcPr>
          <w:p w:rsidR="00801D90" w:rsidRPr="00F24C95" w:rsidRDefault="00801D90" w:rsidP="00C87DFD">
            <w:pPr>
              <w:tabs>
                <w:tab w:val="left" w:pos="2055"/>
              </w:tabs>
              <w:jc w:val="center"/>
              <w:rPr>
                <w:color w:val="000000"/>
                <w:sz w:val="26"/>
                <w:szCs w:val="26"/>
              </w:rPr>
            </w:pPr>
            <w:r w:rsidRPr="00F24C95">
              <w:rPr>
                <w:color w:val="000000"/>
                <w:sz w:val="26"/>
                <w:szCs w:val="26"/>
              </w:rPr>
              <w:t>5.</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801D90" w:rsidRPr="00F24C95" w:rsidRDefault="00801D90" w:rsidP="00C87DFD">
            <w:pPr>
              <w:tabs>
                <w:tab w:val="left" w:pos="2055"/>
              </w:tabs>
              <w:jc w:val="both"/>
              <w:rPr>
                <w:color w:val="000000"/>
              </w:rPr>
            </w:pPr>
            <w:r w:rsidRPr="00F24C95">
              <w:rPr>
                <w:b/>
                <w:color w:val="000000"/>
              </w:rPr>
              <w:t>Качество знаний</w:t>
            </w:r>
            <w:r w:rsidRPr="00F24C95">
              <w:rPr>
                <w:color w:val="000000"/>
              </w:rPr>
              <w:t xml:space="preserve"> обучающихся по результатам ОГЭ по математике в целом по ОУ</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801D90" w:rsidRPr="00F24C95" w:rsidRDefault="00801D90" w:rsidP="00C87DFD">
            <w:pPr>
              <w:tabs>
                <w:tab w:val="left" w:pos="2055"/>
              </w:tabs>
              <w:jc w:val="center"/>
              <w:rPr>
                <w:color w:val="000000"/>
                <w:sz w:val="26"/>
                <w:szCs w:val="26"/>
              </w:rPr>
            </w:pPr>
            <w:r>
              <w:rPr>
                <w:color w:val="000000"/>
                <w:sz w:val="26"/>
                <w:szCs w:val="26"/>
              </w:rPr>
              <w:t>100</w:t>
            </w:r>
            <w:r w:rsidRPr="00F24C95">
              <w:rPr>
                <w:color w:val="000000"/>
                <w:sz w:val="26"/>
                <w:szCs w:val="26"/>
              </w:rPr>
              <w:t>%</w:t>
            </w:r>
          </w:p>
        </w:tc>
      </w:tr>
      <w:tr w:rsidR="00801D90" w:rsidRPr="00F24C95" w:rsidTr="00C87DFD">
        <w:tc>
          <w:tcPr>
            <w:tcW w:w="709" w:type="dxa"/>
            <w:tcBorders>
              <w:top w:val="single" w:sz="4" w:space="0" w:color="auto"/>
              <w:left w:val="single" w:sz="4" w:space="0" w:color="auto"/>
              <w:bottom w:val="single" w:sz="4" w:space="0" w:color="auto"/>
              <w:right w:val="single" w:sz="4" w:space="0" w:color="auto"/>
            </w:tcBorders>
            <w:shd w:val="clear" w:color="auto" w:fill="auto"/>
          </w:tcPr>
          <w:p w:rsidR="00801D90" w:rsidRPr="00F24C95" w:rsidRDefault="00801D90" w:rsidP="00C87DFD">
            <w:pPr>
              <w:tabs>
                <w:tab w:val="left" w:pos="2055"/>
              </w:tabs>
              <w:jc w:val="center"/>
              <w:rPr>
                <w:color w:val="000000"/>
                <w:sz w:val="26"/>
                <w:szCs w:val="26"/>
              </w:rPr>
            </w:pPr>
            <w:r w:rsidRPr="00F24C95">
              <w:rPr>
                <w:color w:val="000000"/>
                <w:sz w:val="26"/>
                <w:szCs w:val="26"/>
              </w:rPr>
              <w:t>6.</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801D90" w:rsidRPr="00F24C95" w:rsidRDefault="00801D90" w:rsidP="00C87DFD">
            <w:pPr>
              <w:tabs>
                <w:tab w:val="left" w:pos="2055"/>
              </w:tabs>
              <w:jc w:val="both"/>
              <w:rPr>
                <w:color w:val="000000"/>
              </w:rPr>
            </w:pPr>
            <w:r w:rsidRPr="00F24C95">
              <w:rPr>
                <w:b/>
                <w:color w:val="000000"/>
              </w:rPr>
              <w:t xml:space="preserve">Уровень </w:t>
            </w:r>
            <w:proofErr w:type="spellStart"/>
            <w:r w:rsidRPr="00F24C95">
              <w:rPr>
                <w:b/>
                <w:color w:val="000000"/>
              </w:rPr>
              <w:t>обученности</w:t>
            </w:r>
            <w:proofErr w:type="spellEnd"/>
            <w:r w:rsidRPr="00F24C95">
              <w:rPr>
                <w:color w:val="000000"/>
              </w:rPr>
              <w:t xml:space="preserve"> по результатам ОГЭ по </w:t>
            </w:r>
            <w:r w:rsidRPr="00F24C95">
              <w:rPr>
                <w:b/>
                <w:color w:val="000000"/>
              </w:rPr>
              <w:t>математике в целом по ОУ</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801D90" w:rsidRPr="00F24C95" w:rsidRDefault="00801D90" w:rsidP="00C87DFD">
            <w:pPr>
              <w:tabs>
                <w:tab w:val="left" w:pos="2055"/>
              </w:tabs>
              <w:jc w:val="center"/>
              <w:rPr>
                <w:color w:val="000000"/>
                <w:sz w:val="26"/>
                <w:szCs w:val="26"/>
              </w:rPr>
            </w:pPr>
            <w:r w:rsidRPr="00F24C95">
              <w:rPr>
                <w:color w:val="000000"/>
                <w:sz w:val="26"/>
                <w:szCs w:val="26"/>
              </w:rPr>
              <w:t>100%</w:t>
            </w:r>
          </w:p>
        </w:tc>
      </w:tr>
    </w:tbl>
    <w:p w:rsidR="00801D90" w:rsidRPr="00F24C95" w:rsidRDefault="00801D90" w:rsidP="00801D90">
      <w:pPr>
        <w:tabs>
          <w:tab w:val="left" w:pos="2055"/>
        </w:tabs>
        <w:rPr>
          <w:color w:val="000000"/>
          <w:sz w:val="26"/>
          <w:szCs w:val="26"/>
        </w:rPr>
      </w:pPr>
      <w:r w:rsidRPr="00F24C95">
        <w:rPr>
          <w:color w:val="000000"/>
          <w:sz w:val="26"/>
          <w:szCs w:val="26"/>
        </w:rPr>
        <w:tab/>
      </w:r>
    </w:p>
    <w:p w:rsidR="00801D90" w:rsidRPr="00F24C95" w:rsidRDefault="00801D90" w:rsidP="00801D90">
      <w:pPr>
        <w:tabs>
          <w:tab w:val="left" w:pos="1470"/>
          <w:tab w:val="left" w:pos="5865"/>
          <w:tab w:val="left" w:pos="9495"/>
        </w:tabs>
        <w:rPr>
          <w:color w:val="000000"/>
          <w:sz w:val="26"/>
          <w:szCs w:val="26"/>
        </w:rPr>
      </w:pPr>
      <w:r w:rsidRPr="00F24C95">
        <w:rPr>
          <w:color w:val="000000"/>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4"/>
        <w:gridCol w:w="845"/>
        <w:gridCol w:w="845"/>
        <w:gridCol w:w="845"/>
        <w:gridCol w:w="2226"/>
        <w:gridCol w:w="1984"/>
        <w:gridCol w:w="2410"/>
      </w:tblGrid>
      <w:tr w:rsidR="00801D90" w:rsidRPr="00F24C95" w:rsidTr="00C87DFD">
        <w:trPr>
          <w:trHeight w:val="645"/>
        </w:trPr>
        <w:tc>
          <w:tcPr>
            <w:tcW w:w="3269" w:type="dxa"/>
            <w:gridSpan w:val="4"/>
            <w:tcBorders>
              <w:top w:val="single" w:sz="4" w:space="0" w:color="auto"/>
              <w:left w:val="single" w:sz="4" w:space="0" w:color="auto"/>
              <w:bottom w:val="single" w:sz="4" w:space="0" w:color="auto"/>
              <w:right w:val="single" w:sz="4" w:space="0" w:color="auto"/>
            </w:tcBorders>
            <w:shd w:val="clear" w:color="auto" w:fill="auto"/>
          </w:tcPr>
          <w:p w:rsidR="00801D90" w:rsidRPr="00F24C95" w:rsidRDefault="00801D90" w:rsidP="00C87DFD">
            <w:pPr>
              <w:rPr>
                <w:color w:val="000000"/>
              </w:rPr>
            </w:pPr>
            <w:r w:rsidRPr="00F24C95">
              <w:rPr>
                <w:b/>
                <w:color w:val="000000"/>
              </w:rPr>
              <w:t>Количество</w:t>
            </w:r>
            <w:r w:rsidRPr="00F24C95">
              <w:rPr>
                <w:color w:val="000000"/>
              </w:rPr>
              <w:t xml:space="preserve">  выпускников, получивших на ОГЭ </w:t>
            </w:r>
            <w:r w:rsidRPr="00F24C95">
              <w:rPr>
                <w:b/>
                <w:color w:val="000000"/>
              </w:rPr>
              <w:t>по математике</w:t>
            </w:r>
            <w:r w:rsidRPr="00F24C95">
              <w:rPr>
                <w:color w:val="000000"/>
              </w:rPr>
              <w:t xml:space="preserve"> экзаменационную отметку:</w:t>
            </w:r>
          </w:p>
        </w:tc>
        <w:tc>
          <w:tcPr>
            <w:tcW w:w="6620" w:type="dxa"/>
            <w:gridSpan w:val="3"/>
            <w:tcBorders>
              <w:top w:val="single" w:sz="4" w:space="0" w:color="auto"/>
              <w:left w:val="single" w:sz="4" w:space="0" w:color="auto"/>
              <w:bottom w:val="single" w:sz="4" w:space="0" w:color="auto"/>
              <w:right w:val="single" w:sz="4" w:space="0" w:color="auto"/>
            </w:tcBorders>
            <w:shd w:val="clear" w:color="auto" w:fill="auto"/>
          </w:tcPr>
          <w:p w:rsidR="00801D90" w:rsidRPr="00F24C95" w:rsidRDefault="00801D90" w:rsidP="00C87DFD">
            <w:pPr>
              <w:rPr>
                <w:color w:val="000000"/>
              </w:rPr>
            </w:pPr>
            <w:r w:rsidRPr="00F24C95">
              <w:rPr>
                <w:b/>
                <w:color w:val="000000"/>
              </w:rPr>
              <w:t xml:space="preserve">Количество  </w:t>
            </w:r>
            <w:r w:rsidRPr="00F24C95">
              <w:rPr>
                <w:color w:val="000000"/>
              </w:rPr>
              <w:t>выпускников, получивших экзаменационную отметку на ОГЭ по математике</w:t>
            </w:r>
          </w:p>
        </w:tc>
      </w:tr>
      <w:tr w:rsidR="00801D90" w:rsidRPr="00F24C95" w:rsidTr="00C87DFD">
        <w:trPr>
          <w:trHeight w:val="645"/>
        </w:trPr>
        <w:tc>
          <w:tcPr>
            <w:tcW w:w="734" w:type="dxa"/>
            <w:tcBorders>
              <w:top w:val="single" w:sz="4" w:space="0" w:color="auto"/>
              <w:left w:val="single" w:sz="4" w:space="0" w:color="auto"/>
              <w:bottom w:val="single" w:sz="4" w:space="0" w:color="auto"/>
              <w:right w:val="single" w:sz="4" w:space="0" w:color="auto"/>
            </w:tcBorders>
            <w:shd w:val="clear" w:color="auto" w:fill="auto"/>
          </w:tcPr>
          <w:p w:rsidR="00801D90" w:rsidRPr="00F24C95" w:rsidRDefault="00801D90" w:rsidP="00C87DFD">
            <w:pPr>
              <w:jc w:val="center"/>
              <w:rPr>
                <w:b/>
                <w:color w:val="000000"/>
                <w:sz w:val="26"/>
                <w:szCs w:val="26"/>
              </w:rPr>
            </w:pPr>
            <w:r w:rsidRPr="00F24C95">
              <w:rPr>
                <w:b/>
                <w:color w:val="000000"/>
                <w:sz w:val="26"/>
                <w:szCs w:val="26"/>
              </w:rPr>
              <w:t>«5»</w:t>
            </w:r>
          </w:p>
        </w:tc>
        <w:tc>
          <w:tcPr>
            <w:tcW w:w="845" w:type="dxa"/>
            <w:tcBorders>
              <w:top w:val="single" w:sz="4" w:space="0" w:color="auto"/>
              <w:left w:val="single" w:sz="4" w:space="0" w:color="auto"/>
              <w:bottom w:val="single" w:sz="4" w:space="0" w:color="auto"/>
              <w:right w:val="single" w:sz="4" w:space="0" w:color="auto"/>
            </w:tcBorders>
            <w:shd w:val="clear" w:color="auto" w:fill="auto"/>
          </w:tcPr>
          <w:p w:rsidR="00801D90" w:rsidRPr="00F24C95" w:rsidRDefault="00801D90" w:rsidP="00C87DFD">
            <w:pPr>
              <w:jc w:val="center"/>
              <w:rPr>
                <w:b/>
                <w:color w:val="000000"/>
                <w:sz w:val="26"/>
                <w:szCs w:val="26"/>
              </w:rPr>
            </w:pPr>
            <w:r w:rsidRPr="00F24C95">
              <w:rPr>
                <w:b/>
                <w:color w:val="000000"/>
                <w:sz w:val="26"/>
                <w:szCs w:val="26"/>
              </w:rPr>
              <w:t>«4»</w:t>
            </w:r>
          </w:p>
        </w:tc>
        <w:tc>
          <w:tcPr>
            <w:tcW w:w="845" w:type="dxa"/>
            <w:tcBorders>
              <w:top w:val="single" w:sz="4" w:space="0" w:color="auto"/>
              <w:left w:val="single" w:sz="4" w:space="0" w:color="auto"/>
              <w:bottom w:val="single" w:sz="4" w:space="0" w:color="auto"/>
              <w:right w:val="single" w:sz="4" w:space="0" w:color="auto"/>
            </w:tcBorders>
            <w:shd w:val="clear" w:color="auto" w:fill="auto"/>
          </w:tcPr>
          <w:p w:rsidR="00801D90" w:rsidRPr="00F24C95" w:rsidRDefault="00801D90" w:rsidP="00C87DFD">
            <w:pPr>
              <w:jc w:val="center"/>
              <w:rPr>
                <w:b/>
                <w:color w:val="000000"/>
                <w:sz w:val="26"/>
                <w:szCs w:val="26"/>
              </w:rPr>
            </w:pPr>
            <w:r w:rsidRPr="00F24C95">
              <w:rPr>
                <w:b/>
                <w:color w:val="000000"/>
                <w:sz w:val="26"/>
                <w:szCs w:val="26"/>
              </w:rPr>
              <w:t>«3»</w:t>
            </w:r>
          </w:p>
        </w:tc>
        <w:tc>
          <w:tcPr>
            <w:tcW w:w="845" w:type="dxa"/>
            <w:tcBorders>
              <w:top w:val="single" w:sz="4" w:space="0" w:color="auto"/>
              <w:left w:val="single" w:sz="4" w:space="0" w:color="auto"/>
              <w:bottom w:val="single" w:sz="4" w:space="0" w:color="auto"/>
              <w:right w:val="single" w:sz="4" w:space="0" w:color="auto"/>
            </w:tcBorders>
            <w:shd w:val="clear" w:color="auto" w:fill="auto"/>
          </w:tcPr>
          <w:p w:rsidR="00801D90" w:rsidRPr="00F24C95" w:rsidRDefault="00801D90" w:rsidP="00C87DFD">
            <w:pPr>
              <w:jc w:val="center"/>
              <w:rPr>
                <w:b/>
                <w:color w:val="000000"/>
                <w:sz w:val="26"/>
                <w:szCs w:val="26"/>
              </w:rPr>
            </w:pPr>
            <w:r w:rsidRPr="00F24C95">
              <w:rPr>
                <w:b/>
                <w:color w:val="000000"/>
                <w:sz w:val="26"/>
                <w:szCs w:val="26"/>
              </w:rPr>
              <w:t>«2»</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801D90" w:rsidRPr="00F24C95" w:rsidRDefault="00801D90" w:rsidP="00C87DFD">
            <w:pPr>
              <w:rPr>
                <w:color w:val="000000"/>
              </w:rPr>
            </w:pPr>
            <w:r w:rsidRPr="00F24C95">
              <w:rPr>
                <w:b/>
                <w:color w:val="000000"/>
              </w:rPr>
              <w:t>равную</w:t>
            </w:r>
            <w:r w:rsidRPr="00F24C95">
              <w:rPr>
                <w:color w:val="000000"/>
              </w:rPr>
              <w:t xml:space="preserve"> годовой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01D90" w:rsidRPr="00F24C95" w:rsidRDefault="00801D90" w:rsidP="00C87DFD">
            <w:pPr>
              <w:rPr>
                <w:color w:val="000000"/>
              </w:rPr>
            </w:pPr>
            <w:r w:rsidRPr="00F24C95">
              <w:rPr>
                <w:b/>
                <w:color w:val="000000"/>
              </w:rPr>
              <w:t xml:space="preserve">выше </w:t>
            </w:r>
            <w:r w:rsidRPr="00F24C95">
              <w:rPr>
                <w:color w:val="000000"/>
              </w:rPr>
              <w:t>годовой</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01D90" w:rsidRPr="00F24C95" w:rsidRDefault="00801D90" w:rsidP="00C87DFD">
            <w:pPr>
              <w:rPr>
                <w:color w:val="000000"/>
              </w:rPr>
            </w:pPr>
            <w:r w:rsidRPr="00F24C95">
              <w:rPr>
                <w:b/>
                <w:color w:val="000000"/>
              </w:rPr>
              <w:t xml:space="preserve">ниже </w:t>
            </w:r>
            <w:r w:rsidRPr="00F24C95">
              <w:rPr>
                <w:color w:val="000000"/>
              </w:rPr>
              <w:t>годовой</w:t>
            </w:r>
          </w:p>
        </w:tc>
      </w:tr>
      <w:tr w:rsidR="00801D90" w:rsidRPr="00F24C95" w:rsidTr="00C87DFD">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rsidR="00801D90" w:rsidRPr="00F24C95" w:rsidRDefault="00801D90" w:rsidP="00C87DFD">
            <w:pPr>
              <w:jc w:val="center"/>
              <w:rPr>
                <w:color w:val="000000"/>
                <w:sz w:val="26"/>
                <w:szCs w:val="26"/>
              </w:rPr>
            </w:pPr>
            <w:r>
              <w:rPr>
                <w:color w:val="000000"/>
                <w:sz w:val="26"/>
                <w:szCs w:val="26"/>
              </w:rPr>
              <w:t>7</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801D90" w:rsidRPr="00F24C95" w:rsidRDefault="00801D90" w:rsidP="00C87DFD">
            <w:pPr>
              <w:jc w:val="center"/>
              <w:rPr>
                <w:color w:val="000000"/>
                <w:sz w:val="26"/>
                <w:szCs w:val="26"/>
              </w:rPr>
            </w:pPr>
            <w:r>
              <w:rPr>
                <w:color w:val="000000"/>
                <w:sz w:val="26"/>
                <w:szCs w:val="26"/>
              </w:rPr>
              <w:t>8</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801D90" w:rsidRPr="00F24C95" w:rsidRDefault="00801D90" w:rsidP="00C87DFD">
            <w:pPr>
              <w:jc w:val="center"/>
              <w:rPr>
                <w:color w:val="000000"/>
                <w:sz w:val="26"/>
                <w:szCs w:val="26"/>
              </w:rPr>
            </w:pPr>
            <w:r>
              <w:rPr>
                <w:color w:val="000000"/>
                <w:sz w:val="26"/>
                <w:szCs w:val="26"/>
              </w:rPr>
              <w:t>0</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801D90" w:rsidRPr="00F24C95" w:rsidRDefault="00801D90" w:rsidP="00C87DFD">
            <w:pPr>
              <w:jc w:val="center"/>
              <w:rPr>
                <w:color w:val="000000"/>
                <w:sz w:val="26"/>
                <w:szCs w:val="26"/>
              </w:rPr>
            </w:pPr>
            <w:r w:rsidRPr="00F24C95">
              <w:rPr>
                <w:color w:val="000000"/>
                <w:sz w:val="26"/>
                <w:szCs w:val="26"/>
              </w:rPr>
              <w:t>0</w:t>
            </w:r>
          </w:p>
        </w:tc>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rsidR="00801D90" w:rsidRPr="00F24C95" w:rsidRDefault="00801D90" w:rsidP="00C87DFD">
            <w:pPr>
              <w:jc w:val="center"/>
              <w:rPr>
                <w:color w:val="000000"/>
                <w:sz w:val="26"/>
                <w:szCs w:val="26"/>
              </w:rPr>
            </w:pPr>
            <w:r>
              <w:rPr>
                <w:color w:val="000000"/>
                <w:sz w:val="26"/>
                <w:szCs w:val="26"/>
              </w:rPr>
              <w:t>11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01D90" w:rsidRPr="00F24C95" w:rsidRDefault="00801D90" w:rsidP="00C87DFD">
            <w:pPr>
              <w:jc w:val="center"/>
              <w:rPr>
                <w:color w:val="000000"/>
                <w:sz w:val="26"/>
                <w:szCs w:val="26"/>
              </w:rPr>
            </w:pPr>
            <w:r>
              <w:rPr>
                <w:color w:val="000000"/>
                <w:sz w:val="26"/>
                <w:szCs w:val="26"/>
              </w:rPr>
              <w:t>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01D90" w:rsidRPr="00F24C95" w:rsidRDefault="00801D90" w:rsidP="00C87DFD">
            <w:pPr>
              <w:jc w:val="center"/>
              <w:rPr>
                <w:color w:val="000000"/>
                <w:sz w:val="26"/>
                <w:szCs w:val="26"/>
              </w:rPr>
            </w:pPr>
            <w:r>
              <w:rPr>
                <w:color w:val="000000"/>
                <w:sz w:val="26"/>
                <w:szCs w:val="26"/>
              </w:rPr>
              <w:t>1</w:t>
            </w:r>
          </w:p>
        </w:tc>
      </w:tr>
    </w:tbl>
    <w:p w:rsidR="00801D90" w:rsidRPr="00F24C95" w:rsidRDefault="00801D90" w:rsidP="00801D90">
      <w:pPr>
        <w:rPr>
          <w:color w:val="000000"/>
          <w:sz w:val="26"/>
          <w:szCs w:val="26"/>
        </w:rPr>
      </w:pPr>
      <w:r w:rsidRPr="00F24C95">
        <w:rPr>
          <w:color w:val="000000"/>
          <w:sz w:val="26"/>
          <w:szCs w:val="26"/>
        </w:rPr>
        <w:t xml:space="preserve">                     </w:t>
      </w:r>
    </w:p>
    <w:p w:rsidR="00792C57" w:rsidRPr="00F24C95" w:rsidRDefault="00792C57" w:rsidP="00792C57">
      <w:pPr>
        <w:tabs>
          <w:tab w:val="left" w:pos="1590"/>
        </w:tabs>
        <w:jc w:val="center"/>
        <w:rPr>
          <w:color w:val="000000"/>
          <w:sz w:val="28"/>
          <w:szCs w:val="28"/>
        </w:rPr>
      </w:pPr>
    </w:p>
    <w:p w:rsidR="007768E8" w:rsidRDefault="00564220" w:rsidP="001A6702">
      <w:pPr>
        <w:pStyle w:val="20"/>
      </w:pPr>
      <w:bookmarkStart w:id="22" w:name="_Toc163135516"/>
      <w:r>
        <w:t>4</w:t>
      </w:r>
      <w:r w:rsidR="007768E8">
        <w:t>.4</w:t>
      </w:r>
      <w:r w:rsidR="007D2CF2">
        <w:t>. С</w:t>
      </w:r>
      <w:r>
        <w:t>ведения об участии выпускников 11 класса в Государственной итоговой аттестации</w:t>
      </w:r>
      <w:bookmarkEnd w:id="22"/>
    </w:p>
    <w:tbl>
      <w:tblPr>
        <w:tblW w:w="0" w:type="auto"/>
        <w:jc w:val="center"/>
        <w:tblInd w:w="-1431" w:type="dxa"/>
        <w:tblLook w:val="04A0"/>
      </w:tblPr>
      <w:tblGrid>
        <w:gridCol w:w="578"/>
        <w:gridCol w:w="2909"/>
        <w:gridCol w:w="636"/>
        <w:gridCol w:w="636"/>
        <w:gridCol w:w="516"/>
        <w:gridCol w:w="636"/>
        <w:gridCol w:w="636"/>
        <w:gridCol w:w="636"/>
        <w:gridCol w:w="636"/>
        <w:gridCol w:w="636"/>
        <w:gridCol w:w="636"/>
      </w:tblGrid>
      <w:tr w:rsidR="00792C57" w:rsidRPr="00792C57" w:rsidTr="00792C57">
        <w:trPr>
          <w:cantSplit/>
          <w:trHeight w:val="1828"/>
          <w:jc w:val="center"/>
        </w:trPr>
        <w:tc>
          <w:tcPr>
            <w:tcW w:w="578" w:type="dxa"/>
            <w:tcBorders>
              <w:top w:val="single" w:sz="4" w:space="0" w:color="auto"/>
              <w:left w:val="single" w:sz="4" w:space="0" w:color="auto"/>
              <w:bottom w:val="nil"/>
              <w:right w:val="single" w:sz="4" w:space="0" w:color="auto"/>
            </w:tcBorders>
            <w:shd w:val="clear" w:color="auto" w:fill="auto"/>
            <w:noWrap/>
            <w:vAlign w:val="bottom"/>
            <w:hideMark/>
          </w:tcPr>
          <w:p w:rsidR="00792C57" w:rsidRPr="00792C57" w:rsidRDefault="00792C57" w:rsidP="00127E31">
            <w:pPr>
              <w:rPr>
                <w:color w:val="000000"/>
                <w:sz w:val="24"/>
                <w:szCs w:val="24"/>
              </w:rPr>
            </w:pPr>
            <w:r w:rsidRPr="00792C57">
              <w:rPr>
                <w:color w:val="000000"/>
                <w:sz w:val="24"/>
                <w:szCs w:val="24"/>
              </w:rPr>
              <w:t> </w:t>
            </w:r>
          </w:p>
        </w:tc>
        <w:tc>
          <w:tcPr>
            <w:tcW w:w="2909" w:type="dxa"/>
            <w:tcBorders>
              <w:top w:val="single" w:sz="4" w:space="0" w:color="auto"/>
              <w:left w:val="nil"/>
              <w:bottom w:val="nil"/>
              <w:right w:val="single" w:sz="4" w:space="0" w:color="auto"/>
            </w:tcBorders>
            <w:shd w:val="clear" w:color="auto" w:fill="auto"/>
            <w:noWrap/>
            <w:vAlign w:val="bottom"/>
            <w:hideMark/>
          </w:tcPr>
          <w:p w:rsidR="00792C57" w:rsidRPr="00792C57" w:rsidRDefault="00792C57" w:rsidP="00127E31">
            <w:pPr>
              <w:rPr>
                <w:color w:val="000000"/>
                <w:sz w:val="24"/>
                <w:szCs w:val="24"/>
              </w:rPr>
            </w:pPr>
            <w:r w:rsidRPr="00792C57">
              <w:rPr>
                <w:color w:val="000000"/>
                <w:sz w:val="24"/>
                <w:szCs w:val="24"/>
              </w:rPr>
              <w:t> </w:t>
            </w:r>
          </w:p>
        </w:tc>
        <w:tc>
          <w:tcPr>
            <w:tcW w:w="636" w:type="dxa"/>
            <w:tcBorders>
              <w:top w:val="single" w:sz="4" w:space="0" w:color="auto"/>
              <w:left w:val="nil"/>
              <w:bottom w:val="nil"/>
              <w:right w:val="single" w:sz="4" w:space="0" w:color="auto"/>
            </w:tcBorders>
            <w:shd w:val="clear" w:color="auto" w:fill="auto"/>
            <w:textDirection w:val="btLr"/>
            <w:vAlign w:val="center"/>
            <w:hideMark/>
          </w:tcPr>
          <w:p w:rsidR="00792C57" w:rsidRPr="00792C57" w:rsidRDefault="00792C57" w:rsidP="00127E31">
            <w:pPr>
              <w:ind w:left="113" w:right="113"/>
              <w:jc w:val="center"/>
              <w:rPr>
                <w:bCs/>
                <w:i/>
                <w:iCs/>
                <w:color w:val="000000"/>
                <w:sz w:val="24"/>
                <w:szCs w:val="24"/>
              </w:rPr>
            </w:pPr>
            <w:r w:rsidRPr="00792C57">
              <w:rPr>
                <w:bCs/>
                <w:i/>
                <w:iCs/>
                <w:color w:val="000000"/>
                <w:sz w:val="24"/>
                <w:szCs w:val="24"/>
              </w:rPr>
              <w:t>Русский язык</w:t>
            </w:r>
          </w:p>
        </w:tc>
        <w:tc>
          <w:tcPr>
            <w:tcW w:w="0" w:type="auto"/>
            <w:tcBorders>
              <w:top w:val="single" w:sz="4" w:space="0" w:color="auto"/>
              <w:left w:val="nil"/>
              <w:bottom w:val="nil"/>
              <w:right w:val="single" w:sz="4" w:space="0" w:color="auto"/>
            </w:tcBorders>
            <w:shd w:val="clear" w:color="auto" w:fill="auto"/>
            <w:textDirection w:val="btLr"/>
            <w:vAlign w:val="center"/>
            <w:hideMark/>
          </w:tcPr>
          <w:p w:rsidR="00792C57" w:rsidRPr="00792C57" w:rsidRDefault="00792C57" w:rsidP="00127E31">
            <w:pPr>
              <w:ind w:left="113" w:right="113"/>
              <w:jc w:val="center"/>
              <w:rPr>
                <w:bCs/>
                <w:i/>
                <w:iCs/>
                <w:color w:val="000000"/>
                <w:sz w:val="24"/>
                <w:szCs w:val="24"/>
              </w:rPr>
            </w:pPr>
            <w:r w:rsidRPr="00792C57">
              <w:rPr>
                <w:bCs/>
                <w:i/>
                <w:iCs/>
                <w:color w:val="000000"/>
                <w:sz w:val="24"/>
                <w:szCs w:val="24"/>
              </w:rPr>
              <w:t>Математика (профиль)</w:t>
            </w:r>
          </w:p>
        </w:tc>
        <w:tc>
          <w:tcPr>
            <w:tcW w:w="0" w:type="auto"/>
            <w:tcBorders>
              <w:top w:val="single" w:sz="4" w:space="0" w:color="auto"/>
              <w:left w:val="nil"/>
              <w:bottom w:val="nil"/>
              <w:right w:val="single" w:sz="4" w:space="0" w:color="auto"/>
            </w:tcBorders>
            <w:shd w:val="clear" w:color="auto" w:fill="auto"/>
            <w:textDirection w:val="btLr"/>
            <w:vAlign w:val="center"/>
            <w:hideMark/>
          </w:tcPr>
          <w:p w:rsidR="00792C57" w:rsidRPr="00792C57" w:rsidRDefault="00792C57" w:rsidP="00127E31">
            <w:pPr>
              <w:ind w:left="113" w:right="113"/>
              <w:jc w:val="center"/>
              <w:rPr>
                <w:bCs/>
                <w:i/>
                <w:iCs/>
                <w:color w:val="000000"/>
                <w:sz w:val="24"/>
                <w:szCs w:val="24"/>
              </w:rPr>
            </w:pPr>
            <w:r w:rsidRPr="00792C57">
              <w:rPr>
                <w:bCs/>
                <w:i/>
                <w:iCs/>
                <w:color w:val="000000"/>
                <w:sz w:val="24"/>
                <w:szCs w:val="24"/>
              </w:rPr>
              <w:t>Математика</w:t>
            </w:r>
            <w:r w:rsidRPr="00792C57">
              <w:rPr>
                <w:bCs/>
                <w:i/>
                <w:iCs/>
                <w:color w:val="000000"/>
                <w:sz w:val="24"/>
                <w:szCs w:val="24"/>
                <w:lang w:val="en-US"/>
              </w:rPr>
              <w:t xml:space="preserve"> </w:t>
            </w:r>
            <w:r w:rsidRPr="00792C57">
              <w:rPr>
                <w:bCs/>
                <w:i/>
                <w:iCs/>
                <w:color w:val="000000"/>
                <w:sz w:val="24"/>
                <w:szCs w:val="24"/>
              </w:rPr>
              <w:t>(база)</w:t>
            </w:r>
          </w:p>
        </w:tc>
        <w:tc>
          <w:tcPr>
            <w:tcW w:w="0" w:type="auto"/>
            <w:tcBorders>
              <w:top w:val="single" w:sz="4" w:space="0" w:color="auto"/>
              <w:left w:val="nil"/>
              <w:bottom w:val="single" w:sz="4" w:space="0" w:color="auto"/>
              <w:right w:val="single" w:sz="4" w:space="0" w:color="auto"/>
            </w:tcBorders>
            <w:textDirection w:val="btLr"/>
          </w:tcPr>
          <w:p w:rsidR="00792C57" w:rsidRPr="00792C57" w:rsidRDefault="00792C57" w:rsidP="00127E31">
            <w:pPr>
              <w:ind w:left="113" w:right="113"/>
              <w:jc w:val="center"/>
              <w:rPr>
                <w:bCs/>
                <w:i/>
                <w:iCs/>
                <w:color w:val="000000"/>
                <w:sz w:val="24"/>
                <w:szCs w:val="24"/>
              </w:rPr>
            </w:pPr>
            <w:r w:rsidRPr="00792C57">
              <w:rPr>
                <w:bCs/>
                <w:i/>
                <w:iCs/>
                <w:color w:val="000000"/>
                <w:sz w:val="24"/>
                <w:szCs w:val="24"/>
              </w:rPr>
              <w:t>Информатика</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92C57" w:rsidRPr="00792C57" w:rsidRDefault="00792C57" w:rsidP="00127E31">
            <w:pPr>
              <w:ind w:left="113" w:right="113"/>
              <w:jc w:val="center"/>
              <w:rPr>
                <w:bCs/>
                <w:i/>
                <w:iCs/>
                <w:color w:val="000000"/>
                <w:sz w:val="24"/>
                <w:szCs w:val="24"/>
              </w:rPr>
            </w:pPr>
            <w:r w:rsidRPr="00792C57">
              <w:rPr>
                <w:bCs/>
                <w:i/>
                <w:iCs/>
                <w:color w:val="000000"/>
                <w:sz w:val="24"/>
                <w:szCs w:val="24"/>
              </w:rPr>
              <w:t>Биология</w:t>
            </w:r>
          </w:p>
        </w:tc>
        <w:tc>
          <w:tcPr>
            <w:tcW w:w="0" w:type="auto"/>
            <w:tcBorders>
              <w:top w:val="single" w:sz="4" w:space="0" w:color="auto"/>
              <w:left w:val="nil"/>
              <w:bottom w:val="nil"/>
              <w:right w:val="single" w:sz="4" w:space="0" w:color="auto"/>
            </w:tcBorders>
            <w:shd w:val="clear" w:color="auto" w:fill="auto"/>
            <w:textDirection w:val="btLr"/>
            <w:vAlign w:val="center"/>
            <w:hideMark/>
          </w:tcPr>
          <w:p w:rsidR="00792C57" w:rsidRPr="00792C57" w:rsidRDefault="00792C57" w:rsidP="00127E31">
            <w:pPr>
              <w:ind w:left="113" w:right="113"/>
              <w:jc w:val="center"/>
              <w:rPr>
                <w:bCs/>
                <w:i/>
                <w:iCs/>
                <w:color w:val="000000"/>
                <w:sz w:val="24"/>
                <w:szCs w:val="24"/>
              </w:rPr>
            </w:pPr>
            <w:r w:rsidRPr="00792C57">
              <w:rPr>
                <w:bCs/>
                <w:i/>
                <w:iCs/>
                <w:color w:val="000000"/>
                <w:sz w:val="24"/>
                <w:szCs w:val="24"/>
              </w:rPr>
              <w:t>Английский язык</w:t>
            </w:r>
          </w:p>
        </w:tc>
        <w:tc>
          <w:tcPr>
            <w:tcW w:w="0" w:type="auto"/>
            <w:tcBorders>
              <w:top w:val="single" w:sz="4" w:space="0" w:color="auto"/>
              <w:left w:val="nil"/>
              <w:bottom w:val="nil"/>
              <w:right w:val="single" w:sz="4" w:space="0" w:color="auto"/>
            </w:tcBorders>
            <w:shd w:val="clear" w:color="auto" w:fill="auto"/>
            <w:textDirection w:val="btLr"/>
            <w:vAlign w:val="center"/>
            <w:hideMark/>
          </w:tcPr>
          <w:p w:rsidR="00792C57" w:rsidRPr="00792C57" w:rsidRDefault="00792C57" w:rsidP="00127E31">
            <w:pPr>
              <w:ind w:left="113" w:right="113"/>
              <w:jc w:val="center"/>
              <w:rPr>
                <w:bCs/>
                <w:i/>
                <w:iCs/>
                <w:color w:val="000000"/>
                <w:sz w:val="24"/>
                <w:szCs w:val="24"/>
              </w:rPr>
            </w:pPr>
            <w:proofErr w:type="spellStart"/>
            <w:proofErr w:type="gramStart"/>
            <w:r w:rsidRPr="00792C57">
              <w:rPr>
                <w:bCs/>
                <w:i/>
                <w:iCs/>
                <w:color w:val="000000"/>
                <w:sz w:val="24"/>
                <w:szCs w:val="24"/>
              </w:rPr>
              <w:t>Общество-знание</w:t>
            </w:r>
            <w:proofErr w:type="spellEnd"/>
            <w:proofErr w:type="gramEnd"/>
          </w:p>
        </w:tc>
        <w:tc>
          <w:tcPr>
            <w:tcW w:w="0" w:type="auto"/>
            <w:tcBorders>
              <w:top w:val="single" w:sz="4" w:space="0" w:color="auto"/>
              <w:left w:val="nil"/>
              <w:bottom w:val="nil"/>
              <w:right w:val="single" w:sz="4" w:space="0" w:color="auto"/>
            </w:tcBorders>
            <w:shd w:val="clear" w:color="auto" w:fill="auto"/>
            <w:textDirection w:val="btLr"/>
            <w:vAlign w:val="center"/>
            <w:hideMark/>
          </w:tcPr>
          <w:p w:rsidR="00792C57" w:rsidRPr="00792C57" w:rsidRDefault="00792C57" w:rsidP="00127E31">
            <w:pPr>
              <w:ind w:left="113" w:right="113"/>
              <w:jc w:val="center"/>
              <w:rPr>
                <w:bCs/>
                <w:i/>
                <w:iCs/>
                <w:color w:val="000000"/>
                <w:sz w:val="24"/>
                <w:szCs w:val="24"/>
              </w:rPr>
            </w:pPr>
            <w:r w:rsidRPr="00792C57">
              <w:rPr>
                <w:bCs/>
                <w:i/>
                <w:iCs/>
                <w:color w:val="000000"/>
                <w:sz w:val="24"/>
                <w:szCs w:val="24"/>
              </w:rPr>
              <w:t>Литература</w:t>
            </w:r>
          </w:p>
        </w:tc>
        <w:tc>
          <w:tcPr>
            <w:tcW w:w="0" w:type="auto"/>
            <w:tcBorders>
              <w:top w:val="single" w:sz="4" w:space="0" w:color="auto"/>
              <w:left w:val="nil"/>
              <w:bottom w:val="nil"/>
              <w:right w:val="single" w:sz="4" w:space="0" w:color="auto"/>
            </w:tcBorders>
            <w:textDirection w:val="btLr"/>
            <w:vAlign w:val="center"/>
          </w:tcPr>
          <w:p w:rsidR="00792C57" w:rsidRPr="00792C57" w:rsidRDefault="00792C57" w:rsidP="00127E31">
            <w:pPr>
              <w:ind w:left="113" w:right="113"/>
              <w:jc w:val="center"/>
              <w:rPr>
                <w:bCs/>
                <w:i/>
                <w:iCs/>
                <w:color w:val="000000"/>
                <w:sz w:val="24"/>
                <w:szCs w:val="24"/>
              </w:rPr>
            </w:pPr>
            <w:r w:rsidRPr="00792C57">
              <w:rPr>
                <w:bCs/>
                <w:i/>
                <w:iCs/>
                <w:color w:val="000000"/>
                <w:sz w:val="24"/>
                <w:szCs w:val="24"/>
              </w:rPr>
              <w:t>История</w:t>
            </w:r>
          </w:p>
        </w:tc>
      </w:tr>
      <w:tr w:rsidR="00792C57" w:rsidRPr="00792C57" w:rsidTr="00792C57">
        <w:trPr>
          <w:trHeight w:val="300"/>
          <w:jc w:val="center"/>
        </w:trPr>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2C57" w:rsidRPr="00792C57" w:rsidRDefault="00792C57" w:rsidP="00127E31">
            <w:pPr>
              <w:jc w:val="center"/>
              <w:rPr>
                <w:color w:val="000000"/>
                <w:sz w:val="24"/>
                <w:szCs w:val="24"/>
              </w:rPr>
            </w:pPr>
            <w:r w:rsidRPr="00792C57">
              <w:rPr>
                <w:color w:val="000000"/>
                <w:sz w:val="24"/>
                <w:szCs w:val="24"/>
              </w:rPr>
              <w:t>1</w:t>
            </w:r>
          </w:p>
        </w:tc>
        <w:tc>
          <w:tcPr>
            <w:tcW w:w="2909" w:type="dxa"/>
            <w:tcBorders>
              <w:top w:val="single" w:sz="4" w:space="0" w:color="auto"/>
              <w:left w:val="nil"/>
              <w:bottom w:val="single" w:sz="4" w:space="0" w:color="auto"/>
              <w:right w:val="single" w:sz="4" w:space="0" w:color="auto"/>
            </w:tcBorders>
            <w:shd w:val="clear" w:color="auto" w:fill="auto"/>
            <w:vAlign w:val="center"/>
          </w:tcPr>
          <w:p w:rsidR="00792C57" w:rsidRPr="00792C57" w:rsidRDefault="00792C57" w:rsidP="00792C57">
            <w:pPr>
              <w:jc w:val="center"/>
              <w:rPr>
                <w:bCs/>
                <w:color w:val="000000"/>
                <w:sz w:val="24"/>
                <w:szCs w:val="24"/>
              </w:rPr>
            </w:pPr>
            <w:proofErr w:type="spellStart"/>
            <w:r w:rsidRPr="00792C57">
              <w:rPr>
                <w:bCs/>
                <w:color w:val="000000"/>
                <w:sz w:val="24"/>
                <w:szCs w:val="24"/>
              </w:rPr>
              <w:t>Гильманов</w:t>
            </w:r>
            <w:proofErr w:type="spellEnd"/>
            <w:r w:rsidRPr="00792C57">
              <w:rPr>
                <w:bCs/>
                <w:color w:val="000000"/>
                <w:sz w:val="24"/>
                <w:szCs w:val="24"/>
              </w:rPr>
              <w:t xml:space="preserve"> </w:t>
            </w:r>
            <w:r>
              <w:rPr>
                <w:bCs/>
                <w:color w:val="000000"/>
                <w:sz w:val="24"/>
                <w:szCs w:val="24"/>
              </w:rPr>
              <w:t>А</w:t>
            </w:r>
            <w:r w:rsidRPr="00792C57">
              <w:rPr>
                <w:bCs/>
                <w:color w:val="000000"/>
                <w:sz w:val="24"/>
                <w:szCs w:val="24"/>
              </w:rPr>
              <w:t>ндрей</w:t>
            </w:r>
          </w:p>
        </w:tc>
        <w:tc>
          <w:tcPr>
            <w:tcW w:w="63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color w:val="000000"/>
                <w:sz w:val="24"/>
                <w:szCs w:val="24"/>
              </w:rPr>
            </w:pPr>
            <w:r w:rsidRPr="00792C57">
              <w:rPr>
                <w:color w:val="000000"/>
                <w:sz w:val="24"/>
                <w:szCs w:val="24"/>
              </w:rPr>
              <w:t>70</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color w:val="000000"/>
                <w:sz w:val="24"/>
                <w:szCs w:val="24"/>
              </w:rPr>
            </w:pPr>
            <w:r w:rsidRPr="00792C57">
              <w:rPr>
                <w:color w:val="000000"/>
                <w:sz w:val="24"/>
                <w:szCs w:val="24"/>
              </w:rPr>
              <w:t>72</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792C57" w:rsidRPr="00792C57" w:rsidRDefault="00792C57" w:rsidP="00127E31">
            <w:pPr>
              <w:jc w:val="center"/>
              <w:rPr>
                <w:color w:val="000000"/>
                <w:sz w:val="24"/>
                <w:szCs w:val="24"/>
                <w:lang w:val="en-US"/>
              </w:rPr>
            </w:pPr>
            <w:r w:rsidRPr="00792C57">
              <w:rPr>
                <w:color w:val="000000"/>
                <w:sz w:val="24"/>
                <w:szCs w:val="24"/>
                <w:lang w:val="en-US"/>
              </w:rPr>
              <w:t>78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792C57" w:rsidRPr="00792C57" w:rsidRDefault="00792C57" w:rsidP="00127E31">
            <w:pPr>
              <w:jc w:val="center"/>
              <w:rPr>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tcPr>
          <w:p w:rsidR="00792C57" w:rsidRPr="00792C57" w:rsidRDefault="00792C57" w:rsidP="00127E31">
            <w:pPr>
              <w:jc w:val="center"/>
              <w:rPr>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792C57" w:rsidRPr="00792C57" w:rsidRDefault="00792C57" w:rsidP="00127E31">
            <w:pPr>
              <w:jc w:val="center"/>
              <w:rPr>
                <w:color w:val="000000"/>
                <w:sz w:val="24"/>
                <w:szCs w:val="24"/>
              </w:rPr>
            </w:pPr>
          </w:p>
        </w:tc>
      </w:tr>
      <w:tr w:rsidR="00792C57" w:rsidRPr="00792C57" w:rsidTr="00792C57">
        <w:trPr>
          <w:trHeight w:val="3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792C57" w:rsidRPr="00792C57" w:rsidRDefault="00792C57" w:rsidP="00127E31">
            <w:pPr>
              <w:jc w:val="center"/>
              <w:rPr>
                <w:color w:val="000000"/>
                <w:sz w:val="24"/>
                <w:szCs w:val="24"/>
              </w:rPr>
            </w:pPr>
            <w:r w:rsidRPr="00792C57">
              <w:rPr>
                <w:color w:val="000000"/>
                <w:sz w:val="24"/>
                <w:szCs w:val="24"/>
              </w:rPr>
              <w:t>2</w:t>
            </w:r>
          </w:p>
        </w:tc>
        <w:tc>
          <w:tcPr>
            <w:tcW w:w="2909" w:type="dxa"/>
            <w:tcBorders>
              <w:top w:val="nil"/>
              <w:left w:val="nil"/>
              <w:bottom w:val="single" w:sz="4" w:space="0" w:color="auto"/>
              <w:right w:val="single" w:sz="4" w:space="0" w:color="auto"/>
            </w:tcBorders>
            <w:shd w:val="clear" w:color="auto" w:fill="auto"/>
            <w:vAlign w:val="center"/>
          </w:tcPr>
          <w:p w:rsidR="00792C57" w:rsidRPr="00792C57" w:rsidRDefault="00792C57" w:rsidP="00792C57">
            <w:pPr>
              <w:jc w:val="center"/>
              <w:rPr>
                <w:bCs/>
                <w:color w:val="000000"/>
                <w:sz w:val="24"/>
                <w:szCs w:val="24"/>
              </w:rPr>
            </w:pPr>
            <w:proofErr w:type="spellStart"/>
            <w:r w:rsidRPr="00792C57">
              <w:rPr>
                <w:bCs/>
                <w:color w:val="000000"/>
                <w:sz w:val="24"/>
                <w:szCs w:val="24"/>
              </w:rPr>
              <w:t>Китанина</w:t>
            </w:r>
            <w:proofErr w:type="spellEnd"/>
            <w:r w:rsidRPr="00792C57">
              <w:rPr>
                <w:bCs/>
                <w:color w:val="000000"/>
                <w:sz w:val="24"/>
                <w:szCs w:val="24"/>
              </w:rPr>
              <w:t xml:space="preserve"> Елизавета</w:t>
            </w:r>
          </w:p>
        </w:tc>
        <w:tc>
          <w:tcPr>
            <w:tcW w:w="636" w:type="dxa"/>
            <w:tcBorders>
              <w:top w:val="nil"/>
              <w:left w:val="nil"/>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color w:val="000000"/>
                <w:sz w:val="24"/>
                <w:szCs w:val="24"/>
              </w:rPr>
            </w:pPr>
            <w:r w:rsidRPr="00792C57">
              <w:rPr>
                <w:color w:val="000000"/>
                <w:sz w:val="24"/>
                <w:szCs w:val="24"/>
              </w:rPr>
              <w:t>81</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color w:val="000000"/>
                <w:sz w:val="24"/>
                <w:szCs w:val="24"/>
              </w:rPr>
            </w:pPr>
            <w:r w:rsidRPr="00792C57">
              <w:rPr>
                <w:color w:val="000000"/>
                <w:sz w:val="24"/>
                <w:szCs w:val="24"/>
              </w:rPr>
              <w:t>68</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792C57" w:rsidRPr="00792C57" w:rsidRDefault="00792C57" w:rsidP="00127E31">
            <w:pPr>
              <w:jc w:val="center"/>
              <w:rPr>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792C57" w:rsidRPr="00792C57" w:rsidRDefault="00792C57" w:rsidP="00127E31">
            <w:pPr>
              <w:jc w:val="center"/>
              <w:rPr>
                <w:color w:val="000000"/>
                <w:sz w:val="24"/>
                <w:szCs w:val="24"/>
              </w:rPr>
            </w:pPr>
            <w:r w:rsidRPr="00792C57">
              <w:rPr>
                <w:color w:val="000000"/>
                <w:sz w:val="24"/>
                <w:szCs w:val="24"/>
              </w:rPr>
              <w:t>67</w:t>
            </w:r>
          </w:p>
        </w:tc>
        <w:tc>
          <w:tcPr>
            <w:tcW w:w="0" w:type="auto"/>
            <w:tcBorders>
              <w:top w:val="nil"/>
              <w:left w:val="nil"/>
              <w:bottom w:val="single" w:sz="4" w:space="0" w:color="auto"/>
              <w:right w:val="single" w:sz="4" w:space="0" w:color="auto"/>
            </w:tcBorders>
            <w:shd w:val="clear" w:color="auto" w:fill="FFFFFF" w:themeFill="background1"/>
            <w:noWrap/>
            <w:vAlign w:val="center"/>
          </w:tcPr>
          <w:p w:rsidR="00792C57" w:rsidRPr="00792C57" w:rsidRDefault="00792C57" w:rsidP="00127E31">
            <w:pPr>
              <w:jc w:val="center"/>
              <w:rPr>
                <w:color w:val="000000"/>
                <w:sz w:val="24"/>
                <w:szCs w:val="24"/>
              </w:rPr>
            </w:pP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color w:val="000000"/>
                <w:sz w:val="24"/>
                <w:szCs w:val="24"/>
              </w:rPr>
            </w:pPr>
            <w:r w:rsidRPr="00792C57">
              <w:rPr>
                <w:color w:val="000000"/>
                <w:sz w:val="24"/>
                <w:szCs w:val="24"/>
              </w:rPr>
              <w:t>71</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color w:val="000000"/>
                <w:sz w:val="24"/>
                <w:szCs w:val="24"/>
              </w:rPr>
            </w:pPr>
          </w:p>
        </w:tc>
        <w:tc>
          <w:tcPr>
            <w:tcW w:w="0" w:type="auto"/>
            <w:tcBorders>
              <w:top w:val="nil"/>
              <w:left w:val="nil"/>
              <w:bottom w:val="single" w:sz="4" w:space="0" w:color="auto"/>
              <w:right w:val="single" w:sz="4" w:space="0" w:color="auto"/>
            </w:tcBorders>
            <w:shd w:val="clear" w:color="auto" w:fill="FFFFFF" w:themeFill="background1"/>
            <w:vAlign w:val="center"/>
          </w:tcPr>
          <w:p w:rsidR="00792C57" w:rsidRPr="00792C57" w:rsidRDefault="00792C57" w:rsidP="00127E31">
            <w:pPr>
              <w:jc w:val="center"/>
              <w:rPr>
                <w:color w:val="000000"/>
                <w:sz w:val="24"/>
                <w:szCs w:val="24"/>
              </w:rPr>
            </w:pPr>
          </w:p>
        </w:tc>
      </w:tr>
      <w:tr w:rsidR="00792C57" w:rsidRPr="00792C57" w:rsidTr="00792C57">
        <w:trPr>
          <w:trHeight w:val="3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792C57" w:rsidRPr="00792C57" w:rsidRDefault="00792C57" w:rsidP="00127E31">
            <w:pPr>
              <w:jc w:val="center"/>
              <w:rPr>
                <w:color w:val="000000"/>
                <w:sz w:val="24"/>
                <w:szCs w:val="24"/>
              </w:rPr>
            </w:pPr>
            <w:r w:rsidRPr="00792C57">
              <w:rPr>
                <w:color w:val="000000"/>
                <w:sz w:val="24"/>
                <w:szCs w:val="24"/>
              </w:rPr>
              <w:t>3</w:t>
            </w:r>
          </w:p>
        </w:tc>
        <w:tc>
          <w:tcPr>
            <w:tcW w:w="2909" w:type="dxa"/>
            <w:tcBorders>
              <w:top w:val="nil"/>
              <w:left w:val="nil"/>
              <w:bottom w:val="single" w:sz="4" w:space="0" w:color="auto"/>
              <w:right w:val="single" w:sz="4" w:space="0" w:color="auto"/>
            </w:tcBorders>
            <w:shd w:val="clear" w:color="auto" w:fill="auto"/>
            <w:vAlign w:val="center"/>
          </w:tcPr>
          <w:p w:rsidR="00792C57" w:rsidRPr="00792C57" w:rsidRDefault="00792C57" w:rsidP="00792C57">
            <w:pPr>
              <w:jc w:val="center"/>
              <w:rPr>
                <w:bCs/>
                <w:color w:val="000000"/>
                <w:sz w:val="24"/>
                <w:szCs w:val="24"/>
              </w:rPr>
            </w:pPr>
            <w:r w:rsidRPr="00792C57">
              <w:rPr>
                <w:bCs/>
                <w:color w:val="000000"/>
                <w:sz w:val="24"/>
                <w:szCs w:val="24"/>
              </w:rPr>
              <w:t>Крюкова Александра</w:t>
            </w:r>
          </w:p>
        </w:tc>
        <w:tc>
          <w:tcPr>
            <w:tcW w:w="636" w:type="dxa"/>
            <w:tcBorders>
              <w:top w:val="nil"/>
              <w:left w:val="nil"/>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color w:val="000000"/>
                <w:sz w:val="24"/>
                <w:szCs w:val="24"/>
              </w:rPr>
            </w:pPr>
            <w:r w:rsidRPr="00792C57">
              <w:rPr>
                <w:color w:val="000000"/>
                <w:sz w:val="24"/>
                <w:szCs w:val="24"/>
              </w:rPr>
              <w:t>97</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color w:val="000000"/>
                <w:sz w:val="24"/>
                <w:szCs w:val="24"/>
              </w:rPr>
            </w:pPr>
            <w:r w:rsidRPr="00792C57">
              <w:rPr>
                <w:color w:val="000000"/>
                <w:sz w:val="24"/>
                <w:szCs w:val="24"/>
              </w:rPr>
              <w:t>92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792C57" w:rsidRPr="00792C57" w:rsidRDefault="00792C57" w:rsidP="00127E31">
            <w:pPr>
              <w:jc w:val="center"/>
              <w:rPr>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792C57" w:rsidRPr="00792C57" w:rsidRDefault="00792C57" w:rsidP="00127E31">
            <w:pPr>
              <w:jc w:val="center"/>
              <w:rPr>
                <w:color w:val="000000"/>
                <w:sz w:val="24"/>
                <w:szCs w:val="24"/>
              </w:rPr>
            </w:pPr>
          </w:p>
        </w:tc>
        <w:tc>
          <w:tcPr>
            <w:tcW w:w="0" w:type="auto"/>
            <w:tcBorders>
              <w:top w:val="nil"/>
              <w:left w:val="nil"/>
              <w:bottom w:val="single" w:sz="4" w:space="0" w:color="auto"/>
              <w:right w:val="single" w:sz="4" w:space="0" w:color="auto"/>
            </w:tcBorders>
            <w:shd w:val="clear" w:color="auto" w:fill="FFFFFF" w:themeFill="background1"/>
            <w:noWrap/>
            <w:vAlign w:val="center"/>
          </w:tcPr>
          <w:p w:rsidR="00792C57" w:rsidRPr="00792C57" w:rsidRDefault="00792C57" w:rsidP="00127E31">
            <w:pPr>
              <w:jc w:val="center"/>
              <w:rPr>
                <w:color w:val="000000"/>
                <w:sz w:val="24"/>
                <w:szCs w:val="24"/>
              </w:rPr>
            </w:pP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color w:val="000000"/>
                <w:sz w:val="24"/>
                <w:szCs w:val="24"/>
              </w:rPr>
            </w:pP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color w:val="000000"/>
                <w:sz w:val="24"/>
                <w:szCs w:val="24"/>
              </w:rPr>
            </w:pPr>
          </w:p>
        </w:tc>
        <w:tc>
          <w:tcPr>
            <w:tcW w:w="0" w:type="auto"/>
            <w:tcBorders>
              <w:top w:val="nil"/>
              <w:left w:val="nil"/>
              <w:bottom w:val="single" w:sz="4" w:space="0" w:color="auto"/>
              <w:right w:val="single" w:sz="4" w:space="0" w:color="auto"/>
            </w:tcBorders>
            <w:shd w:val="clear" w:color="auto" w:fill="FFFFFF" w:themeFill="background1"/>
            <w:vAlign w:val="center"/>
          </w:tcPr>
          <w:p w:rsidR="00792C57" w:rsidRPr="00792C57" w:rsidRDefault="00792C57" w:rsidP="00127E31">
            <w:pPr>
              <w:jc w:val="center"/>
              <w:rPr>
                <w:color w:val="000000"/>
                <w:sz w:val="24"/>
                <w:szCs w:val="24"/>
              </w:rPr>
            </w:pPr>
          </w:p>
        </w:tc>
      </w:tr>
      <w:tr w:rsidR="00792C57" w:rsidRPr="00792C57" w:rsidTr="00792C57">
        <w:trPr>
          <w:trHeight w:val="3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792C57" w:rsidRPr="00792C57" w:rsidRDefault="00792C57" w:rsidP="00127E31">
            <w:pPr>
              <w:jc w:val="center"/>
              <w:rPr>
                <w:color w:val="000000"/>
                <w:sz w:val="24"/>
                <w:szCs w:val="24"/>
              </w:rPr>
            </w:pPr>
            <w:r w:rsidRPr="00792C57">
              <w:rPr>
                <w:color w:val="000000"/>
                <w:sz w:val="24"/>
                <w:szCs w:val="24"/>
              </w:rPr>
              <w:t>4</w:t>
            </w:r>
          </w:p>
        </w:tc>
        <w:tc>
          <w:tcPr>
            <w:tcW w:w="2909" w:type="dxa"/>
            <w:tcBorders>
              <w:top w:val="nil"/>
              <w:left w:val="nil"/>
              <w:bottom w:val="single" w:sz="4" w:space="0" w:color="auto"/>
              <w:right w:val="single" w:sz="4" w:space="0" w:color="auto"/>
            </w:tcBorders>
            <w:shd w:val="clear" w:color="auto" w:fill="auto"/>
            <w:vAlign w:val="center"/>
          </w:tcPr>
          <w:p w:rsidR="00792C57" w:rsidRPr="00792C57" w:rsidRDefault="00792C57" w:rsidP="00792C57">
            <w:pPr>
              <w:jc w:val="center"/>
              <w:rPr>
                <w:bCs/>
                <w:color w:val="000000"/>
                <w:sz w:val="24"/>
                <w:szCs w:val="24"/>
              </w:rPr>
            </w:pPr>
            <w:r w:rsidRPr="00792C57">
              <w:rPr>
                <w:bCs/>
                <w:color w:val="000000"/>
                <w:sz w:val="24"/>
                <w:szCs w:val="24"/>
              </w:rPr>
              <w:t>Симонов Даниил</w:t>
            </w:r>
          </w:p>
        </w:tc>
        <w:tc>
          <w:tcPr>
            <w:tcW w:w="636" w:type="dxa"/>
            <w:tcBorders>
              <w:top w:val="nil"/>
              <w:left w:val="nil"/>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color w:val="000000"/>
                <w:sz w:val="24"/>
                <w:szCs w:val="24"/>
              </w:rPr>
            </w:pPr>
            <w:r w:rsidRPr="00792C57">
              <w:rPr>
                <w:color w:val="000000"/>
                <w:sz w:val="24"/>
                <w:szCs w:val="24"/>
              </w:rPr>
              <w:t>67</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color w:val="000000"/>
                <w:sz w:val="24"/>
                <w:szCs w:val="24"/>
              </w:rPr>
            </w:pPr>
            <w:r w:rsidRPr="00792C57">
              <w:rPr>
                <w:color w:val="000000"/>
                <w:sz w:val="24"/>
                <w:szCs w:val="24"/>
              </w:rPr>
              <w:t>68</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792C57" w:rsidRPr="00792C57" w:rsidRDefault="00792C57" w:rsidP="00127E31">
            <w:pPr>
              <w:jc w:val="center"/>
              <w:rPr>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792C57" w:rsidRPr="00792C57" w:rsidRDefault="00792C57" w:rsidP="00127E31">
            <w:pPr>
              <w:jc w:val="center"/>
              <w:rPr>
                <w:color w:val="000000"/>
                <w:sz w:val="24"/>
                <w:szCs w:val="24"/>
              </w:rPr>
            </w:pPr>
          </w:p>
        </w:tc>
        <w:tc>
          <w:tcPr>
            <w:tcW w:w="0" w:type="auto"/>
            <w:tcBorders>
              <w:top w:val="nil"/>
              <w:left w:val="nil"/>
              <w:bottom w:val="single" w:sz="4" w:space="0" w:color="auto"/>
              <w:right w:val="single" w:sz="4" w:space="0" w:color="auto"/>
            </w:tcBorders>
            <w:shd w:val="clear" w:color="auto" w:fill="FFFFFF" w:themeFill="background1"/>
            <w:noWrap/>
            <w:vAlign w:val="center"/>
          </w:tcPr>
          <w:p w:rsidR="00792C57" w:rsidRPr="00792C57" w:rsidRDefault="00792C57" w:rsidP="00127E31">
            <w:pPr>
              <w:jc w:val="center"/>
              <w:rPr>
                <w:color w:val="000000"/>
                <w:sz w:val="24"/>
                <w:szCs w:val="24"/>
              </w:rPr>
            </w:pP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color w:val="000000"/>
                <w:sz w:val="24"/>
                <w:szCs w:val="24"/>
              </w:rPr>
            </w:pPr>
            <w:r w:rsidRPr="00792C57">
              <w:rPr>
                <w:color w:val="000000"/>
                <w:sz w:val="24"/>
                <w:szCs w:val="24"/>
              </w:rPr>
              <w:t>88</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color w:val="000000"/>
                <w:sz w:val="24"/>
                <w:szCs w:val="24"/>
              </w:rPr>
            </w:pPr>
          </w:p>
        </w:tc>
        <w:tc>
          <w:tcPr>
            <w:tcW w:w="0" w:type="auto"/>
            <w:tcBorders>
              <w:top w:val="nil"/>
              <w:left w:val="nil"/>
              <w:bottom w:val="single" w:sz="4" w:space="0" w:color="auto"/>
              <w:right w:val="single" w:sz="4" w:space="0" w:color="auto"/>
            </w:tcBorders>
            <w:shd w:val="clear" w:color="auto" w:fill="FFFFFF" w:themeFill="background1"/>
            <w:vAlign w:val="center"/>
          </w:tcPr>
          <w:p w:rsidR="00792C57" w:rsidRPr="00792C57" w:rsidRDefault="00792C57" w:rsidP="00127E31">
            <w:pPr>
              <w:jc w:val="center"/>
              <w:rPr>
                <w:color w:val="000000"/>
                <w:sz w:val="24"/>
                <w:szCs w:val="24"/>
              </w:rPr>
            </w:pPr>
            <w:r w:rsidRPr="00792C57">
              <w:rPr>
                <w:color w:val="000000"/>
                <w:sz w:val="24"/>
                <w:szCs w:val="24"/>
              </w:rPr>
              <w:t>55</w:t>
            </w:r>
          </w:p>
        </w:tc>
      </w:tr>
      <w:tr w:rsidR="00792C57" w:rsidRPr="00792C57" w:rsidTr="00792C57">
        <w:trPr>
          <w:trHeight w:val="3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792C57" w:rsidRPr="00792C57" w:rsidRDefault="00792C57" w:rsidP="00127E31">
            <w:pPr>
              <w:jc w:val="center"/>
              <w:rPr>
                <w:color w:val="000000"/>
                <w:sz w:val="24"/>
                <w:szCs w:val="24"/>
              </w:rPr>
            </w:pPr>
            <w:r w:rsidRPr="00792C57">
              <w:rPr>
                <w:color w:val="000000"/>
                <w:sz w:val="24"/>
                <w:szCs w:val="24"/>
              </w:rPr>
              <w:t>5</w:t>
            </w:r>
          </w:p>
        </w:tc>
        <w:tc>
          <w:tcPr>
            <w:tcW w:w="2909" w:type="dxa"/>
            <w:tcBorders>
              <w:top w:val="nil"/>
              <w:left w:val="nil"/>
              <w:bottom w:val="single" w:sz="4" w:space="0" w:color="auto"/>
              <w:right w:val="single" w:sz="4" w:space="0" w:color="auto"/>
            </w:tcBorders>
            <w:shd w:val="clear" w:color="auto" w:fill="auto"/>
            <w:vAlign w:val="center"/>
          </w:tcPr>
          <w:p w:rsidR="00792C57" w:rsidRPr="00792C57" w:rsidRDefault="00792C57" w:rsidP="00792C57">
            <w:pPr>
              <w:jc w:val="center"/>
              <w:rPr>
                <w:bCs/>
                <w:color w:val="000000"/>
                <w:sz w:val="24"/>
                <w:szCs w:val="24"/>
              </w:rPr>
            </w:pPr>
            <w:r w:rsidRPr="00792C57">
              <w:rPr>
                <w:bCs/>
                <w:color w:val="000000"/>
                <w:sz w:val="24"/>
                <w:szCs w:val="24"/>
              </w:rPr>
              <w:t>Смирнова Владислава</w:t>
            </w:r>
          </w:p>
        </w:tc>
        <w:tc>
          <w:tcPr>
            <w:tcW w:w="636" w:type="dxa"/>
            <w:tcBorders>
              <w:top w:val="nil"/>
              <w:left w:val="nil"/>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color w:val="000000"/>
                <w:sz w:val="24"/>
                <w:szCs w:val="24"/>
              </w:rPr>
            </w:pPr>
            <w:r w:rsidRPr="00792C57">
              <w:rPr>
                <w:color w:val="000000"/>
                <w:sz w:val="24"/>
                <w:szCs w:val="24"/>
              </w:rPr>
              <w:t>77</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color w:val="000000"/>
                <w:sz w:val="24"/>
                <w:szCs w:val="24"/>
              </w:rPr>
            </w:pPr>
            <w:r w:rsidRPr="00792C57">
              <w:rPr>
                <w:color w:val="000000"/>
                <w:sz w:val="24"/>
                <w:szCs w:val="24"/>
              </w:rPr>
              <w:t>46</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792C57" w:rsidRPr="00792C57" w:rsidRDefault="00792C57" w:rsidP="00127E31">
            <w:pPr>
              <w:jc w:val="center"/>
              <w:rPr>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792C57" w:rsidRPr="00792C57" w:rsidRDefault="00792C57" w:rsidP="00127E31">
            <w:pPr>
              <w:jc w:val="center"/>
              <w:rPr>
                <w:color w:val="000000"/>
                <w:sz w:val="24"/>
                <w:szCs w:val="24"/>
              </w:rPr>
            </w:pPr>
          </w:p>
        </w:tc>
        <w:tc>
          <w:tcPr>
            <w:tcW w:w="0" w:type="auto"/>
            <w:tcBorders>
              <w:top w:val="nil"/>
              <w:left w:val="nil"/>
              <w:bottom w:val="single" w:sz="4" w:space="0" w:color="auto"/>
              <w:right w:val="single" w:sz="4" w:space="0" w:color="auto"/>
            </w:tcBorders>
            <w:shd w:val="clear" w:color="auto" w:fill="FFFFFF" w:themeFill="background1"/>
            <w:noWrap/>
            <w:vAlign w:val="center"/>
          </w:tcPr>
          <w:p w:rsidR="00792C57" w:rsidRPr="00792C57" w:rsidRDefault="00792C57" w:rsidP="00127E31">
            <w:pPr>
              <w:jc w:val="center"/>
              <w:rPr>
                <w:color w:val="000000"/>
                <w:sz w:val="24"/>
                <w:szCs w:val="24"/>
              </w:rPr>
            </w:pP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color w:val="000000"/>
                <w:sz w:val="24"/>
                <w:szCs w:val="24"/>
              </w:rPr>
            </w:pP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color w:val="000000"/>
                <w:sz w:val="24"/>
                <w:szCs w:val="24"/>
              </w:rPr>
            </w:pPr>
          </w:p>
        </w:tc>
        <w:tc>
          <w:tcPr>
            <w:tcW w:w="0" w:type="auto"/>
            <w:tcBorders>
              <w:top w:val="nil"/>
              <w:left w:val="nil"/>
              <w:bottom w:val="single" w:sz="4" w:space="0" w:color="auto"/>
              <w:right w:val="single" w:sz="4" w:space="0" w:color="auto"/>
            </w:tcBorders>
            <w:shd w:val="clear" w:color="auto" w:fill="FFFFFF" w:themeFill="background1"/>
            <w:vAlign w:val="center"/>
          </w:tcPr>
          <w:p w:rsidR="00792C57" w:rsidRPr="00792C57" w:rsidRDefault="00792C57" w:rsidP="00127E31">
            <w:pPr>
              <w:jc w:val="center"/>
              <w:rPr>
                <w:color w:val="000000"/>
                <w:sz w:val="24"/>
                <w:szCs w:val="24"/>
              </w:rPr>
            </w:pPr>
          </w:p>
        </w:tc>
      </w:tr>
      <w:tr w:rsidR="00792C57" w:rsidRPr="00792C57" w:rsidTr="00792C57">
        <w:trPr>
          <w:trHeight w:val="3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792C57" w:rsidRPr="00792C57" w:rsidRDefault="00792C57" w:rsidP="00127E31">
            <w:pPr>
              <w:jc w:val="center"/>
              <w:rPr>
                <w:color w:val="000000"/>
                <w:sz w:val="24"/>
                <w:szCs w:val="24"/>
              </w:rPr>
            </w:pPr>
            <w:r w:rsidRPr="00792C57">
              <w:rPr>
                <w:color w:val="000000"/>
                <w:sz w:val="24"/>
                <w:szCs w:val="24"/>
              </w:rPr>
              <w:t>6</w:t>
            </w:r>
          </w:p>
        </w:tc>
        <w:tc>
          <w:tcPr>
            <w:tcW w:w="2909" w:type="dxa"/>
            <w:tcBorders>
              <w:top w:val="nil"/>
              <w:left w:val="nil"/>
              <w:bottom w:val="single" w:sz="4" w:space="0" w:color="auto"/>
              <w:right w:val="single" w:sz="4" w:space="0" w:color="auto"/>
            </w:tcBorders>
            <w:shd w:val="clear" w:color="auto" w:fill="auto"/>
            <w:vAlign w:val="center"/>
          </w:tcPr>
          <w:p w:rsidR="00792C57" w:rsidRPr="00792C57" w:rsidRDefault="00792C57" w:rsidP="00792C57">
            <w:pPr>
              <w:jc w:val="center"/>
              <w:rPr>
                <w:bCs/>
                <w:color w:val="000000"/>
                <w:sz w:val="24"/>
                <w:szCs w:val="24"/>
              </w:rPr>
            </w:pPr>
            <w:r w:rsidRPr="00792C57">
              <w:rPr>
                <w:bCs/>
                <w:color w:val="000000"/>
                <w:sz w:val="24"/>
                <w:szCs w:val="24"/>
              </w:rPr>
              <w:t>Сычев Дмитрий</w:t>
            </w:r>
          </w:p>
        </w:tc>
        <w:tc>
          <w:tcPr>
            <w:tcW w:w="636" w:type="dxa"/>
            <w:tcBorders>
              <w:top w:val="nil"/>
              <w:left w:val="nil"/>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color w:val="000000"/>
                <w:sz w:val="24"/>
                <w:szCs w:val="24"/>
              </w:rPr>
            </w:pPr>
            <w:r w:rsidRPr="00792C57">
              <w:rPr>
                <w:color w:val="000000"/>
                <w:sz w:val="24"/>
                <w:szCs w:val="24"/>
              </w:rPr>
              <w:t>73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color w:val="000000"/>
                <w:sz w:val="24"/>
                <w:szCs w:val="24"/>
              </w:rPr>
            </w:pPr>
            <w:r w:rsidRPr="00792C57">
              <w:rPr>
                <w:color w:val="000000"/>
                <w:sz w:val="24"/>
                <w:szCs w:val="24"/>
              </w:rPr>
              <w:t>64</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792C57" w:rsidRPr="00792C57" w:rsidRDefault="00792C57" w:rsidP="00127E31">
            <w:pPr>
              <w:jc w:val="center"/>
              <w:rPr>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792C57" w:rsidRPr="00792C57" w:rsidRDefault="00792C57" w:rsidP="00127E31">
            <w:pPr>
              <w:jc w:val="center"/>
              <w:rPr>
                <w:color w:val="000000"/>
                <w:sz w:val="24"/>
                <w:szCs w:val="24"/>
              </w:rPr>
            </w:pPr>
          </w:p>
        </w:tc>
        <w:tc>
          <w:tcPr>
            <w:tcW w:w="0" w:type="auto"/>
            <w:tcBorders>
              <w:top w:val="nil"/>
              <w:left w:val="nil"/>
              <w:bottom w:val="single" w:sz="4" w:space="0" w:color="auto"/>
              <w:right w:val="single" w:sz="4" w:space="0" w:color="auto"/>
            </w:tcBorders>
            <w:shd w:val="clear" w:color="auto" w:fill="FFFFFF" w:themeFill="background1"/>
            <w:noWrap/>
            <w:vAlign w:val="center"/>
          </w:tcPr>
          <w:p w:rsidR="00792C57" w:rsidRPr="00792C57" w:rsidRDefault="00792C57" w:rsidP="00127E31">
            <w:pPr>
              <w:jc w:val="center"/>
              <w:rPr>
                <w:color w:val="000000"/>
                <w:sz w:val="24"/>
                <w:szCs w:val="24"/>
              </w:rPr>
            </w:pP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color w:val="000000"/>
                <w:sz w:val="24"/>
                <w:szCs w:val="24"/>
              </w:rPr>
            </w:pPr>
            <w:r w:rsidRPr="00792C57">
              <w:rPr>
                <w:color w:val="000000"/>
                <w:sz w:val="24"/>
                <w:szCs w:val="24"/>
              </w:rPr>
              <w:t>63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color w:val="000000"/>
                <w:sz w:val="24"/>
                <w:szCs w:val="24"/>
              </w:rPr>
            </w:pPr>
          </w:p>
        </w:tc>
        <w:tc>
          <w:tcPr>
            <w:tcW w:w="0" w:type="auto"/>
            <w:tcBorders>
              <w:top w:val="nil"/>
              <w:left w:val="nil"/>
              <w:bottom w:val="single" w:sz="4" w:space="0" w:color="auto"/>
              <w:right w:val="single" w:sz="4" w:space="0" w:color="auto"/>
            </w:tcBorders>
            <w:shd w:val="clear" w:color="auto" w:fill="FFFFFF" w:themeFill="background1"/>
            <w:vAlign w:val="center"/>
          </w:tcPr>
          <w:p w:rsidR="00792C57" w:rsidRPr="00792C57" w:rsidRDefault="00792C57" w:rsidP="00127E31">
            <w:pPr>
              <w:jc w:val="center"/>
              <w:rPr>
                <w:color w:val="000000"/>
                <w:sz w:val="24"/>
                <w:szCs w:val="24"/>
              </w:rPr>
            </w:pPr>
          </w:p>
        </w:tc>
      </w:tr>
      <w:tr w:rsidR="00792C57" w:rsidRPr="00792C57" w:rsidTr="00792C57">
        <w:trPr>
          <w:trHeight w:val="3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792C57" w:rsidRPr="00792C57" w:rsidRDefault="00792C57" w:rsidP="00127E31">
            <w:pPr>
              <w:jc w:val="center"/>
              <w:rPr>
                <w:color w:val="000000"/>
                <w:sz w:val="24"/>
                <w:szCs w:val="24"/>
              </w:rPr>
            </w:pPr>
            <w:r w:rsidRPr="00792C57">
              <w:rPr>
                <w:color w:val="000000"/>
                <w:sz w:val="24"/>
                <w:szCs w:val="24"/>
              </w:rPr>
              <w:t>7</w:t>
            </w:r>
          </w:p>
        </w:tc>
        <w:tc>
          <w:tcPr>
            <w:tcW w:w="2909" w:type="dxa"/>
            <w:tcBorders>
              <w:top w:val="nil"/>
              <w:left w:val="nil"/>
              <w:bottom w:val="single" w:sz="4" w:space="0" w:color="auto"/>
              <w:right w:val="single" w:sz="4" w:space="0" w:color="auto"/>
            </w:tcBorders>
            <w:shd w:val="clear" w:color="auto" w:fill="auto"/>
            <w:vAlign w:val="center"/>
          </w:tcPr>
          <w:p w:rsidR="00792C57" w:rsidRPr="00792C57" w:rsidRDefault="00792C57" w:rsidP="00792C57">
            <w:pPr>
              <w:jc w:val="center"/>
              <w:rPr>
                <w:bCs/>
                <w:color w:val="000000"/>
                <w:sz w:val="24"/>
                <w:szCs w:val="24"/>
              </w:rPr>
            </w:pPr>
            <w:proofErr w:type="spellStart"/>
            <w:r w:rsidRPr="00792C57">
              <w:rPr>
                <w:bCs/>
                <w:color w:val="000000"/>
                <w:sz w:val="24"/>
                <w:szCs w:val="24"/>
              </w:rPr>
              <w:t>Фирюлина</w:t>
            </w:r>
            <w:proofErr w:type="spellEnd"/>
            <w:r w:rsidRPr="00792C57">
              <w:rPr>
                <w:bCs/>
                <w:color w:val="000000"/>
                <w:sz w:val="24"/>
                <w:szCs w:val="24"/>
              </w:rPr>
              <w:t xml:space="preserve"> Мария</w:t>
            </w:r>
          </w:p>
        </w:tc>
        <w:tc>
          <w:tcPr>
            <w:tcW w:w="636" w:type="dxa"/>
            <w:tcBorders>
              <w:top w:val="nil"/>
              <w:left w:val="nil"/>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color w:val="000000"/>
                <w:sz w:val="24"/>
                <w:szCs w:val="24"/>
              </w:rPr>
            </w:pPr>
            <w:r w:rsidRPr="00792C57">
              <w:rPr>
                <w:color w:val="000000"/>
                <w:sz w:val="24"/>
                <w:szCs w:val="24"/>
              </w:rPr>
              <w:t>91</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color w:val="000000"/>
                <w:sz w:val="24"/>
                <w:szCs w:val="24"/>
              </w:rPr>
            </w:pP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color w:val="000000"/>
                <w:sz w:val="24"/>
                <w:szCs w:val="24"/>
              </w:rPr>
            </w:pPr>
            <w:r w:rsidRPr="00792C57">
              <w:rPr>
                <w:color w:val="000000"/>
                <w:sz w:val="24"/>
                <w:szCs w:val="24"/>
              </w:rPr>
              <w:t>4</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792C57" w:rsidRPr="00792C57" w:rsidRDefault="00792C57" w:rsidP="00127E31">
            <w:pPr>
              <w:jc w:val="center"/>
              <w:rPr>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792C57" w:rsidRPr="00792C57" w:rsidRDefault="00792C57" w:rsidP="00127E31">
            <w:pPr>
              <w:jc w:val="center"/>
              <w:rPr>
                <w:color w:val="000000"/>
                <w:sz w:val="24"/>
                <w:szCs w:val="24"/>
              </w:rPr>
            </w:pPr>
          </w:p>
        </w:tc>
        <w:tc>
          <w:tcPr>
            <w:tcW w:w="0" w:type="auto"/>
            <w:tcBorders>
              <w:top w:val="nil"/>
              <w:left w:val="nil"/>
              <w:bottom w:val="single" w:sz="4" w:space="0" w:color="auto"/>
              <w:right w:val="single" w:sz="4" w:space="0" w:color="auto"/>
            </w:tcBorders>
            <w:shd w:val="clear" w:color="auto" w:fill="FFFFFF" w:themeFill="background1"/>
            <w:noWrap/>
            <w:vAlign w:val="center"/>
          </w:tcPr>
          <w:p w:rsidR="00792C57" w:rsidRPr="00792C57" w:rsidRDefault="00792C57" w:rsidP="00127E31">
            <w:pPr>
              <w:jc w:val="center"/>
              <w:rPr>
                <w:color w:val="000000"/>
                <w:sz w:val="24"/>
                <w:szCs w:val="24"/>
              </w:rPr>
            </w:pPr>
            <w:r w:rsidRPr="00792C57">
              <w:rPr>
                <w:color w:val="000000"/>
                <w:sz w:val="24"/>
                <w:szCs w:val="24"/>
              </w:rPr>
              <w:t>83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color w:val="000000"/>
                <w:sz w:val="24"/>
                <w:szCs w:val="24"/>
              </w:rPr>
            </w:pPr>
            <w:r w:rsidRPr="00792C57">
              <w:rPr>
                <w:color w:val="000000"/>
                <w:sz w:val="24"/>
                <w:szCs w:val="24"/>
              </w:rPr>
              <w:t>81</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color w:val="000000"/>
                <w:sz w:val="24"/>
                <w:szCs w:val="24"/>
              </w:rPr>
            </w:pPr>
          </w:p>
        </w:tc>
        <w:tc>
          <w:tcPr>
            <w:tcW w:w="0" w:type="auto"/>
            <w:tcBorders>
              <w:top w:val="nil"/>
              <w:left w:val="nil"/>
              <w:bottom w:val="single" w:sz="4" w:space="0" w:color="auto"/>
              <w:right w:val="single" w:sz="4" w:space="0" w:color="auto"/>
            </w:tcBorders>
            <w:shd w:val="clear" w:color="auto" w:fill="FFFFFF" w:themeFill="background1"/>
            <w:vAlign w:val="center"/>
          </w:tcPr>
          <w:p w:rsidR="00792C57" w:rsidRPr="00792C57" w:rsidRDefault="00792C57" w:rsidP="00127E31">
            <w:pPr>
              <w:jc w:val="center"/>
              <w:rPr>
                <w:color w:val="000000"/>
                <w:sz w:val="24"/>
                <w:szCs w:val="24"/>
              </w:rPr>
            </w:pPr>
          </w:p>
        </w:tc>
      </w:tr>
      <w:tr w:rsidR="00792C57" w:rsidRPr="00792C57" w:rsidTr="00792C57">
        <w:trPr>
          <w:trHeight w:val="3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792C57" w:rsidRPr="00792C57" w:rsidRDefault="00792C57" w:rsidP="00127E31">
            <w:pPr>
              <w:jc w:val="center"/>
              <w:rPr>
                <w:color w:val="000000"/>
                <w:sz w:val="24"/>
                <w:szCs w:val="24"/>
              </w:rPr>
            </w:pPr>
            <w:r w:rsidRPr="00792C57">
              <w:rPr>
                <w:color w:val="000000"/>
                <w:sz w:val="24"/>
                <w:szCs w:val="24"/>
              </w:rPr>
              <w:t>8</w:t>
            </w:r>
          </w:p>
        </w:tc>
        <w:tc>
          <w:tcPr>
            <w:tcW w:w="2909" w:type="dxa"/>
            <w:tcBorders>
              <w:top w:val="nil"/>
              <w:left w:val="nil"/>
              <w:bottom w:val="single" w:sz="4" w:space="0" w:color="auto"/>
              <w:right w:val="single" w:sz="4" w:space="0" w:color="auto"/>
            </w:tcBorders>
            <w:shd w:val="clear" w:color="auto" w:fill="auto"/>
            <w:vAlign w:val="center"/>
          </w:tcPr>
          <w:p w:rsidR="00792C57" w:rsidRPr="00792C57" w:rsidRDefault="00792C57" w:rsidP="00792C57">
            <w:pPr>
              <w:jc w:val="center"/>
              <w:rPr>
                <w:bCs/>
                <w:color w:val="000000"/>
                <w:sz w:val="24"/>
                <w:szCs w:val="24"/>
              </w:rPr>
            </w:pPr>
            <w:proofErr w:type="spellStart"/>
            <w:r w:rsidRPr="00792C57">
              <w:rPr>
                <w:bCs/>
                <w:color w:val="000000"/>
                <w:sz w:val="24"/>
                <w:szCs w:val="24"/>
              </w:rPr>
              <w:t>Чукина</w:t>
            </w:r>
            <w:proofErr w:type="spellEnd"/>
            <w:r w:rsidRPr="00792C57">
              <w:rPr>
                <w:bCs/>
                <w:color w:val="000000"/>
                <w:sz w:val="24"/>
                <w:szCs w:val="24"/>
              </w:rPr>
              <w:t xml:space="preserve"> Анастасия</w:t>
            </w:r>
          </w:p>
        </w:tc>
        <w:tc>
          <w:tcPr>
            <w:tcW w:w="636" w:type="dxa"/>
            <w:tcBorders>
              <w:top w:val="nil"/>
              <w:left w:val="nil"/>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color w:val="000000"/>
                <w:sz w:val="24"/>
                <w:szCs w:val="24"/>
              </w:rPr>
            </w:pPr>
            <w:r w:rsidRPr="00792C57">
              <w:rPr>
                <w:color w:val="000000"/>
                <w:sz w:val="24"/>
                <w:szCs w:val="24"/>
              </w:rPr>
              <w:t>72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color w:val="000000"/>
                <w:sz w:val="24"/>
                <w:szCs w:val="24"/>
              </w:rPr>
            </w:pP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color w:val="000000"/>
                <w:sz w:val="24"/>
                <w:szCs w:val="24"/>
              </w:rPr>
            </w:pPr>
            <w:r w:rsidRPr="00792C57">
              <w:rPr>
                <w:color w:val="000000"/>
                <w:sz w:val="24"/>
                <w:szCs w:val="24"/>
              </w:rPr>
              <w:t>4</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792C57" w:rsidRPr="00792C57" w:rsidRDefault="00792C57" w:rsidP="00127E31">
            <w:pPr>
              <w:jc w:val="center"/>
              <w:rPr>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792C57" w:rsidRPr="00792C57" w:rsidRDefault="00792C57" w:rsidP="00127E31">
            <w:pPr>
              <w:jc w:val="center"/>
              <w:rPr>
                <w:color w:val="000000"/>
                <w:sz w:val="24"/>
                <w:szCs w:val="24"/>
              </w:rPr>
            </w:pPr>
          </w:p>
        </w:tc>
        <w:tc>
          <w:tcPr>
            <w:tcW w:w="0" w:type="auto"/>
            <w:tcBorders>
              <w:top w:val="nil"/>
              <w:left w:val="nil"/>
              <w:bottom w:val="single" w:sz="4" w:space="0" w:color="auto"/>
              <w:right w:val="single" w:sz="4" w:space="0" w:color="auto"/>
            </w:tcBorders>
            <w:shd w:val="clear" w:color="auto" w:fill="FFFFFF" w:themeFill="background1"/>
            <w:noWrap/>
            <w:vAlign w:val="center"/>
          </w:tcPr>
          <w:p w:rsidR="00792C57" w:rsidRPr="00792C57" w:rsidRDefault="00792C57" w:rsidP="00127E31">
            <w:pPr>
              <w:jc w:val="center"/>
              <w:rPr>
                <w:color w:val="000000"/>
                <w:sz w:val="24"/>
                <w:szCs w:val="24"/>
              </w:rPr>
            </w:pP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color w:val="000000"/>
                <w:sz w:val="24"/>
                <w:szCs w:val="24"/>
              </w:rPr>
            </w:pP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color w:val="000000"/>
                <w:sz w:val="24"/>
                <w:szCs w:val="24"/>
              </w:rPr>
            </w:pPr>
            <w:r w:rsidRPr="00792C57">
              <w:rPr>
                <w:color w:val="000000"/>
                <w:sz w:val="24"/>
                <w:szCs w:val="24"/>
              </w:rPr>
              <w:t>58</w:t>
            </w:r>
          </w:p>
        </w:tc>
        <w:tc>
          <w:tcPr>
            <w:tcW w:w="0" w:type="auto"/>
            <w:tcBorders>
              <w:top w:val="nil"/>
              <w:left w:val="nil"/>
              <w:bottom w:val="single" w:sz="4" w:space="0" w:color="auto"/>
              <w:right w:val="single" w:sz="4" w:space="0" w:color="auto"/>
            </w:tcBorders>
            <w:shd w:val="clear" w:color="auto" w:fill="FFFFFF" w:themeFill="background1"/>
            <w:vAlign w:val="center"/>
          </w:tcPr>
          <w:p w:rsidR="00792C57" w:rsidRPr="00792C57" w:rsidRDefault="00792C57" w:rsidP="00127E31">
            <w:pPr>
              <w:jc w:val="center"/>
              <w:rPr>
                <w:color w:val="000000"/>
                <w:sz w:val="24"/>
                <w:szCs w:val="24"/>
              </w:rPr>
            </w:pPr>
          </w:p>
        </w:tc>
      </w:tr>
      <w:tr w:rsidR="00792C57" w:rsidRPr="00792C57" w:rsidTr="00792C57">
        <w:trPr>
          <w:trHeight w:val="300"/>
          <w:jc w:val="center"/>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792C57" w:rsidRPr="00792C57" w:rsidRDefault="00792C57" w:rsidP="00127E31">
            <w:pPr>
              <w:jc w:val="center"/>
              <w:rPr>
                <w:color w:val="000000"/>
                <w:sz w:val="24"/>
                <w:szCs w:val="24"/>
              </w:rPr>
            </w:pPr>
            <w:r w:rsidRPr="00792C57">
              <w:rPr>
                <w:color w:val="000000"/>
                <w:sz w:val="24"/>
                <w:szCs w:val="24"/>
              </w:rPr>
              <w:t>9</w:t>
            </w:r>
          </w:p>
        </w:tc>
        <w:tc>
          <w:tcPr>
            <w:tcW w:w="2909" w:type="dxa"/>
            <w:tcBorders>
              <w:top w:val="nil"/>
              <w:left w:val="nil"/>
              <w:bottom w:val="single" w:sz="4" w:space="0" w:color="auto"/>
              <w:right w:val="single" w:sz="4" w:space="0" w:color="auto"/>
            </w:tcBorders>
            <w:shd w:val="clear" w:color="auto" w:fill="auto"/>
            <w:vAlign w:val="center"/>
          </w:tcPr>
          <w:p w:rsidR="00792C57" w:rsidRPr="00792C57" w:rsidRDefault="00792C57" w:rsidP="00792C57">
            <w:pPr>
              <w:jc w:val="center"/>
              <w:rPr>
                <w:bCs/>
                <w:color w:val="000000"/>
                <w:sz w:val="24"/>
                <w:szCs w:val="24"/>
              </w:rPr>
            </w:pPr>
            <w:proofErr w:type="spellStart"/>
            <w:r w:rsidRPr="00792C57">
              <w:rPr>
                <w:bCs/>
                <w:color w:val="000000"/>
                <w:sz w:val="24"/>
                <w:szCs w:val="24"/>
              </w:rPr>
              <w:t>Якушенко</w:t>
            </w:r>
            <w:proofErr w:type="spellEnd"/>
            <w:r w:rsidRPr="00792C57">
              <w:rPr>
                <w:bCs/>
                <w:color w:val="000000"/>
                <w:sz w:val="24"/>
                <w:szCs w:val="24"/>
              </w:rPr>
              <w:t xml:space="preserve"> Вероника</w:t>
            </w:r>
          </w:p>
        </w:tc>
        <w:tc>
          <w:tcPr>
            <w:tcW w:w="636" w:type="dxa"/>
            <w:tcBorders>
              <w:top w:val="nil"/>
              <w:left w:val="nil"/>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color w:val="000000"/>
                <w:sz w:val="24"/>
                <w:szCs w:val="24"/>
              </w:rPr>
            </w:pPr>
            <w:r w:rsidRPr="00792C57">
              <w:rPr>
                <w:color w:val="000000"/>
                <w:sz w:val="24"/>
                <w:szCs w:val="24"/>
              </w:rPr>
              <w:t>89</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color w:val="000000"/>
                <w:sz w:val="24"/>
                <w:szCs w:val="24"/>
              </w:rPr>
            </w:pPr>
            <w:r w:rsidRPr="00792C57">
              <w:rPr>
                <w:color w:val="000000"/>
                <w:sz w:val="24"/>
                <w:szCs w:val="24"/>
              </w:rPr>
              <w:t>80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792C57" w:rsidRPr="00792C57" w:rsidRDefault="00792C57" w:rsidP="00127E31">
            <w:pPr>
              <w:jc w:val="center"/>
              <w:rPr>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792C57" w:rsidRPr="00792C57" w:rsidRDefault="00792C57" w:rsidP="00127E31">
            <w:pPr>
              <w:jc w:val="center"/>
              <w:rPr>
                <w:color w:val="000000"/>
                <w:sz w:val="24"/>
                <w:szCs w:val="24"/>
              </w:rPr>
            </w:pPr>
          </w:p>
        </w:tc>
        <w:tc>
          <w:tcPr>
            <w:tcW w:w="0" w:type="auto"/>
            <w:tcBorders>
              <w:top w:val="nil"/>
              <w:left w:val="nil"/>
              <w:bottom w:val="single" w:sz="4" w:space="0" w:color="auto"/>
              <w:right w:val="single" w:sz="4" w:space="0" w:color="auto"/>
            </w:tcBorders>
            <w:shd w:val="clear" w:color="auto" w:fill="FFFFFF" w:themeFill="background1"/>
            <w:noWrap/>
            <w:vAlign w:val="center"/>
          </w:tcPr>
          <w:p w:rsidR="00792C57" w:rsidRPr="00792C57" w:rsidRDefault="00792C57" w:rsidP="00127E31">
            <w:pPr>
              <w:jc w:val="center"/>
              <w:rPr>
                <w:color w:val="000000"/>
                <w:sz w:val="24"/>
                <w:szCs w:val="24"/>
              </w:rPr>
            </w:pP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color w:val="000000"/>
                <w:sz w:val="24"/>
                <w:szCs w:val="24"/>
              </w:rPr>
            </w:pP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color w:val="000000"/>
                <w:sz w:val="24"/>
                <w:szCs w:val="24"/>
              </w:rPr>
            </w:pPr>
          </w:p>
        </w:tc>
        <w:tc>
          <w:tcPr>
            <w:tcW w:w="0" w:type="auto"/>
            <w:tcBorders>
              <w:top w:val="nil"/>
              <w:left w:val="nil"/>
              <w:bottom w:val="single" w:sz="4" w:space="0" w:color="auto"/>
              <w:right w:val="single" w:sz="4" w:space="0" w:color="auto"/>
            </w:tcBorders>
            <w:shd w:val="clear" w:color="auto" w:fill="FFFFFF" w:themeFill="background1"/>
            <w:vAlign w:val="center"/>
          </w:tcPr>
          <w:p w:rsidR="00792C57" w:rsidRPr="00792C57" w:rsidRDefault="00792C57" w:rsidP="00127E31">
            <w:pPr>
              <w:jc w:val="center"/>
              <w:rPr>
                <w:color w:val="000000"/>
                <w:sz w:val="24"/>
                <w:szCs w:val="24"/>
              </w:rPr>
            </w:pPr>
          </w:p>
        </w:tc>
      </w:tr>
      <w:tr w:rsidR="00792C57" w:rsidRPr="00792C57" w:rsidTr="00792C57">
        <w:trPr>
          <w:trHeight w:val="300"/>
          <w:jc w:val="center"/>
        </w:trPr>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2C57" w:rsidRPr="00792C57" w:rsidRDefault="00792C57" w:rsidP="00127E31">
            <w:pPr>
              <w:jc w:val="center"/>
              <w:rPr>
                <w:color w:val="000000"/>
                <w:sz w:val="24"/>
                <w:szCs w:val="24"/>
              </w:rPr>
            </w:pPr>
          </w:p>
        </w:tc>
        <w:tc>
          <w:tcPr>
            <w:tcW w:w="29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2C57" w:rsidRPr="00792C57" w:rsidRDefault="00792C57" w:rsidP="00127E31">
            <w:pPr>
              <w:jc w:val="center"/>
              <w:rPr>
                <w:color w:val="000000"/>
                <w:sz w:val="24"/>
                <w:szCs w:val="24"/>
              </w:rPr>
            </w:pPr>
            <w:r w:rsidRPr="00792C57">
              <w:rPr>
                <w:color w:val="000000"/>
                <w:sz w:val="24"/>
                <w:szCs w:val="24"/>
              </w:rPr>
              <w:t>Средний балл</w:t>
            </w:r>
          </w:p>
        </w:tc>
        <w:tc>
          <w:tcPr>
            <w:tcW w:w="6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bCs/>
                <w:i/>
                <w:iCs/>
                <w:color w:val="000000"/>
                <w:sz w:val="24"/>
                <w:szCs w:val="24"/>
              </w:rPr>
            </w:pPr>
            <w:r w:rsidRPr="00792C57">
              <w:rPr>
                <w:bCs/>
                <w:i/>
                <w:iCs/>
                <w:color w:val="000000"/>
                <w:sz w:val="24"/>
                <w:szCs w:val="24"/>
              </w:rPr>
              <w:t>79,7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bCs/>
                <w:i/>
                <w:iCs/>
                <w:color w:val="000000"/>
                <w:sz w:val="24"/>
                <w:szCs w:val="24"/>
              </w:rPr>
            </w:pPr>
            <w:r w:rsidRPr="00792C57">
              <w:rPr>
                <w:bCs/>
                <w:i/>
                <w:iCs/>
                <w:color w:val="000000"/>
                <w:sz w:val="24"/>
                <w:szCs w:val="24"/>
              </w:rPr>
              <w:t>70,0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bCs/>
                <w:i/>
                <w:iCs/>
                <w:color w:val="000000"/>
                <w:sz w:val="24"/>
                <w:szCs w:val="24"/>
              </w:rPr>
            </w:pPr>
            <w:r w:rsidRPr="00792C57">
              <w:rPr>
                <w:bCs/>
                <w:i/>
                <w:iCs/>
                <w:color w:val="000000"/>
                <w:sz w:val="24"/>
                <w:szCs w:val="24"/>
              </w:rPr>
              <w:t>4,0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2C57" w:rsidRPr="00792C57" w:rsidRDefault="00792C57" w:rsidP="00127E31">
            <w:pPr>
              <w:jc w:val="center"/>
              <w:rPr>
                <w:bCs/>
                <w:i/>
                <w:iCs/>
                <w:color w:val="000000"/>
                <w:sz w:val="24"/>
                <w:szCs w:val="24"/>
                <w:lang w:val="en-US"/>
              </w:rPr>
            </w:pPr>
            <w:r w:rsidRPr="00792C57">
              <w:rPr>
                <w:bCs/>
                <w:i/>
                <w:iCs/>
                <w:color w:val="000000"/>
                <w:sz w:val="24"/>
                <w:szCs w:val="24"/>
              </w:rPr>
              <w:t>78,0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792C57" w:rsidRPr="00792C57" w:rsidRDefault="00792C57" w:rsidP="00127E31">
            <w:pPr>
              <w:jc w:val="center"/>
              <w:rPr>
                <w:bCs/>
                <w:i/>
                <w:iCs/>
                <w:color w:val="000000"/>
                <w:sz w:val="24"/>
                <w:szCs w:val="24"/>
              </w:rPr>
            </w:pPr>
            <w:r w:rsidRPr="00792C57">
              <w:rPr>
                <w:bCs/>
                <w:i/>
                <w:iCs/>
                <w:color w:val="000000"/>
                <w:sz w:val="24"/>
                <w:szCs w:val="24"/>
              </w:rPr>
              <w:t>67,0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792C57" w:rsidRPr="00792C57" w:rsidRDefault="00792C57" w:rsidP="00127E31">
            <w:pPr>
              <w:jc w:val="center"/>
              <w:rPr>
                <w:bCs/>
                <w:i/>
                <w:iCs/>
                <w:color w:val="000000"/>
                <w:sz w:val="24"/>
                <w:szCs w:val="24"/>
              </w:rPr>
            </w:pPr>
            <w:r w:rsidRPr="00792C57">
              <w:rPr>
                <w:bCs/>
                <w:i/>
                <w:iCs/>
                <w:color w:val="000000"/>
                <w:sz w:val="24"/>
                <w:szCs w:val="24"/>
              </w:rPr>
              <w:t>83,0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bCs/>
                <w:i/>
                <w:iCs/>
                <w:color w:val="000000"/>
                <w:sz w:val="24"/>
                <w:szCs w:val="24"/>
              </w:rPr>
            </w:pPr>
            <w:r w:rsidRPr="00792C57">
              <w:rPr>
                <w:bCs/>
                <w:i/>
                <w:iCs/>
                <w:color w:val="000000"/>
                <w:sz w:val="24"/>
                <w:szCs w:val="24"/>
              </w:rPr>
              <w:t>75,8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92C57" w:rsidRPr="00792C57" w:rsidRDefault="00792C57" w:rsidP="00127E31">
            <w:pPr>
              <w:jc w:val="center"/>
              <w:rPr>
                <w:bCs/>
                <w:i/>
                <w:iCs/>
                <w:color w:val="000000"/>
                <w:sz w:val="24"/>
                <w:szCs w:val="24"/>
              </w:rPr>
            </w:pPr>
            <w:r w:rsidRPr="00792C57">
              <w:rPr>
                <w:bCs/>
                <w:i/>
                <w:iCs/>
                <w:color w:val="000000"/>
                <w:sz w:val="24"/>
                <w:szCs w:val="24"/>
              </w:rPr>
              <w:t>58,0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2C57" w:rsidRPr="00792C57" w:rsidRDefault="00792C57" w:rsidP="00127E31">
            <w:pPr>
              <w:jc w:val="center"/>
              <w:rPr>
                <w:bCs/>
                <w:i/>
                <w:iCs/>
                <w:color w:val="000000"/>
                <w:sz w:val="24"/>
                <w:szCs w:val="24"/>
              </w:rPr>
            </w:pPr>
            <w:r w:rsidRPr="00792C57">
              <w:rPr>
                <w:bCs/>
                <w:i/>
                <w:iCs/>
                <w:color w:val="000000"/>
                <w:sz w:val="24"/>
                <w:szCs w:val="24"/>
              </w:rPr>
              <w:t>55,0</w:t>
            </w:r>
          </w:p>
        </w:tc>
      </w:tr>
    </w:tbl>
    <w:p w:rsidR="00792C57" w:rsidRDefault="00792C57" w:rsidP="00792C57"/>
    <w:p w:rsidR="00792C57" w:rsidRPr="00792C57" w:rsidRDefault="00792C57" w:rsidP="00792C57"/>
    <w:p w:rsidR="00A133D3" w:rsidRDefault="00A133D3" w:rsidP="001A6702">
      <w:pPr>
        <w:pStyle w:val="20"/>
      </w:pPr>
      <w:bookmarkStart w:id="23" w:name="_Toc406061418"/>
      <w:bookmarkStart w:id="24" w:name="_Toc163135517"/>
      <w:r>
        <w:t xml:space="preserve">4.5. Сведения об </w:t>
      </w:r>
      <w:proofErr w:type="gramStart"/>
      <w:r>
        <w:t>обучающихся</w:t>
      </w:r>
      <w:proofErr w:type="gramEnd"/>
      <w:r>
        <w:t>, закончивших образовательную организацию с медалью</w:t>
      </w:r>
      <w:bookmarkEnd w:id="23"/>
      <w:bookmarkEnd w:id="24"/>
    </w:p>
    <w:p w:rsidR="00A133D3" w:rsidRPr="00753BB4" w:rsidRDefault="00A133D3" w:rsidP="00A133D3"/>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31"/>
        <w:gridCol w:w="1353"/>
        <w:gridCol w:w="1355"/>
        <w:gridCol w:w="1353"/>
        <w:gridCol w:w="1355"/>
        <w:gridCol w:w="1353"/>
        <w:gridCol w:w="1351"/>
      </w:tblGrid>
      <w:tr w:rsidR="00792C57" w:rsidRPr="006808DD" w:rsidTr="00792C57">
        <w:trPr>
          <w:trHeight w:val="386"/>
        </w:trPr>
        <w:tc>
          <w:tcPr>
            <w:tcW w:w="961" w:type="pct"/>
            <w:vMerge w:val="restart"/>
          </w:tcPr>
          <w:p w:rsidR="00792C57" w:rsidRPr="006808DD" w:rsidRDefault="00792C57" w:rsidP="00B30500">
            <w:pPr>
              <w:jc w:val="center"/>
            </w:pPr>
          </w:p>
          <w:p w:rsidR="00792C57" w:rsidRPr="006808DD" w:rsidRDefault="00792C57" w:rsidP="00B30500">
            <w:pPr>
              <w:jc w:val="center"/>
            </w:pPr>
            <w:r w:rsidRPr="006808DD">
              <w:t>Медали</w:t>
            </w:r>
          </w:p>
        </w:tc>
        <w:tc>
          <w:tcPr>
            <w:tcW w:w="1347" w:type="pct"/>
            <w:gridSpan w:val="2"/>
            <w:vAlign w:val="center"/>
          </w:tcPr>
          <w:p w:rsidR="00792C57" w:rsidRPr="006808DD" w:rsidRDefault="00792C57" w:rsidP="00E67AC4">
            <w:pPr>
              <w:jc w:val="center"/>
            </w:pPr>
            <w:r>
              <w:t>2021 г.</w:t>
            </w:r>
          </w:p>
        </w:tc>
        <w:tc>
          <w:tcPr>
            <w:tcW w:w="1347" w:type="pct"/>
            <w:gridSpan w:val="2"/>
          </w:tcPr>
          <w:p w:rsidR="00792C57" w:rsidRPr="006808DD" w:rsidRDefault="00792C57" w:rsidP="008519D9">
            <w:pPr>
              <w:jc w:val="center"/>
            </w:pPr>
            <w:r>
              <w:t>2022 г.</w:t>
            </w:r>
          </w:p>
        </w:tc>
        <w:tc>
          <w:tcPr>
            <w:tcW w:w="1346" w:type="pct"/>
            <w:gridSpan w:val="2"/>
          </w:tcPr>
          <w:p w:rsidR="00792C57" w:rsidRPr="006808DD" w:rsidRDefault="00792C57" w:rsidP="00792C57">
            <w:pPr>
              <w:jc w:val="center"/>
            </w:pPr>
            <w:r>
              <w:t>2023 г.</w:t>
            </w:r>
          </w:p>
        </w:tc>
      </w:tr>
      <w:tr w:rsidR="00792C57" w:rsidRPr="006808DD" w:rsidTr="00792C57">
        <w:trPr>
          <w:trHeight w:val="540"/>
        </w:trPr>
        <w:tc>
          <w:tcPr>
            <w:tcW w:w="961" w:type="pct"/>
            <w:vMerge/>
          </w:tcPr>
          <w:p w:rsidR="00792C57" w:rsidRPr="006808DD" w:rsidRDefault="00792C57" w:rsidP="00B30500"/>
        </w:tc>
        <w:tc>
          <w:tcPr>
            <w:tcW w:w="673" w:type="pct"/>
          </w:tcPr>
          <w:p w:rsidR="00792C57" w:rsidRPr="001978B7" w:rsidRDefault="00792C57" w:rsidP="00E67AC4">
            <w:pPr>
              <w:rPr>
                <w:sz w:val="18"/>
                <w:szCs w:val="18"/>
              </w:rPr>
            </w:pPr>
            <w:r w:rsidRPr="001978B7">
              <w:rPr>
                <w:sz w:val="18"/>
                <w:szCs w:val="18"/>
              </w:rPr>
              <w:t>количество</w:t>
            </w:r>
          </w:p>
          <w:p w:rsidR="00792C57" w:rsidRPr="001978B7" w:rsidRDefault="00792C57" w:rsidP="00E67AC4">
            <w:pPr>
              <w:rPr>
                <w:sz w:val="18"/>
                <w:szCs w:val="18"/>
              </w:rPr>
            </w:pPr>
            <w:r w:rsidRPr="001978B7">
              <w:rPr>
                <w:sz w:val="18"/>
                <w:szCs w:val="18"/>
              </w:rPr>
              <w:t>выпускников</w:t>
            </w:r>
          </w:p>
        </w:tc>
        <w:tc>
          <w:tcPr>
            <w:tcW w:w="673" w:type="pct"/>
          </w:tcPr>
          <w:p w:rsidR="00792C57" w:rsidRPr="001978B7" w:rsidRDefault="00792C57" w:rsidP="00E67AC4">
            <w:pPr>
              <w:jc w:val="center"/>
              <w:rPr>
                <w:sz w:val="18"/>
                <w:szCs w:val="18"/>
              </w:rPr>
            </w:pPr>
            <w:r w:rsidRPr="001978B7">
              <w:rPr>
                <w:sz w:val="18"/>
                <w:szCs w:val="18"/>
              </w:rPr>
              <w:t>% выпускников</w:t>
            </w:r>
          </w:p>
        </w:tc>
        <w:tc>
          <w:tcPr>
            <w:tcW w:w="673" w:type="pct"/>
          </w:tcPr>
          <w:p w:rsidR="00792C57" w:rsidRPr="001978B7" w:rsidRDefault="00792C57" w:rsidP="00127E31">
            <w:pPr>
              <w:rPr>
                <w:sz w:val="18"/>
                <w:szCs w:val="18"/>
              </w:rPr>
            </w:pPr>
            <w:r w:rsidRPr="001978B7">
              <w:rPr>
                <w:sz w:val="18"/>
                <w:szCs w:val="18"/>
              </w:rPr>
              <w:t>количество</w:t>
            </w:r>
          </w:p>
          <w:p w:rsidR="00792C57" w:rsidRPr="001978B7" w:rsidRDefault="00792C57" w:rsidP="00127E31">
            <w:pPr>
              <w:rPr>
                <w:sz w:val="18"/>
                <w:szCs w:val="18"/>
              </w:rPr>
            </w:pPr>
            <w:r w:rsidRPr="001978B7">
              <w:rPr>
                <w:sz w:val="18"/>
                <w:szCs w:val="18"/>
              </w:rPr>
              <w:t>выпускников</w:t>
            </w:r>
          </w:p>
        </w:tc>
        <w:tc>
          <w:tcPr>
            <w:tcW w:w="673" w:type="pct"/>
          </w:tcPr>
          <w:p w:rsidR="00792C57" w:rsidRPr="001978B7" w:rsidRDefault="00792C57" w:rsidP="00127E31">
            <w:pPr>
              <w:jc w:val="center"/>
              <w:rPr>
                <w:sz w:val="18"/>
                <w:szCs w:val="18"/>
              </w:rPr>
            </w:pPr>
            <w:r w:rsidRPr="001978B7">
              <w:rPr>
                <w:sz w:val="18"/>
                <w:szCs w:val="18"/>
              </w:rPr>
              <w:t>% выпускников</w:t>
            </w:r>
          </w:p>
        </w:tc>
        <w:tc>
          <w:tcPr>
            <w:tcW w:w="673" w:type="pct"/>
          </w:tcPr>
          <w:p w:rsidR="00792C57" w:rsidRPr="001978B7" w:rsidRDefault="00792C57" w:rsidP="00E67AC4">
            <w:pPr>
              <w:rPr>
                <w:sz w:val="18"/>
                <w:szCs w:val="18"/>
              </w:rPr>
            </w:pPr>
            <w:r w:rsidRPr="001978B7">
              <w:rPr>
                <w:sz w:val="18"/>
                <w:szCs w:val="18"/>
              </w:rPr>
              <w:t>количество</w:t>
            </w:r>
          </w:p>
          <w:p w:rsidR="00792C57" w:rsidRPr="001978B7" w:rsidRDefault="00792C57" w:rsidP="00E67AC4">
            <w:pPr>
              <w:rPr>
                <w:sz w:val="18"/>
                <w:szCs w:val="18"/>
              </w:rPr>
            </w:pPr>
            <w:r w:rsidRPr="001978B7">
              <w:rPr>
                <w:sz w:val="18"/>
                <w:szCs w:val="18"/>
              </w:rPr>
              <w:t>выпускников</w:t>
            </w:r>
          </w:p>
        </w:tc>
        <w:tc>
          <w:tcPr>
            <w:tcW w:w="672" w:type="pct"/>
          </w:tcPr>
          <w:p w:rsidR="00792C57" w:rsidRPr="001978B7" w:rsidRDefault="00792C57" w:rsidP="00E67AC4">
            <w:pPr>
              <w:jc w:val="center"/>
              <w:rPr>
                <w:sz w:val="18"/>
                <w:szCs w:val="18"/>
              </w:rPr>
            </w:pPr>
            <w:r w:rsidRPr="001978B7">
              <w:rPr>
                <w:sz w:val="18"/>
                <w:szCs w:val="18"/>
              </w:rPr>
              <w:t>% выпускников</w:t>
            </w:r>
          </w:p>
        </w:tc>
      </w:tr>
      <w:tr w:rsidR="00792C57" w:rsidRPr="006808DD" w:rsidTr="00792C57">
        <w:tc>
          <w:tcPr>
            <w:tcW w:w="961" w:type="pct"/>
          </w:tcPr>
          <w:p w:rsidR="00792C57" w:rsidRPr="001978B7" w:rsidRDefault="00792C57" w:rsidP="00A133D3">
            <w:pPr>
              <w:jc w:val="both"/>
              <w:rPr>
                <w:sz w:val="18"/>
                <w:szCs w:val="18"/>
              </w:rPr>
            </w:pPr>
            <w:r w:rsidRPr="001978B7">
              <w:rPr>
                <w:sz w:val="18"/>
                <w:szCs w:val="18"/>
              </w:rPr>
              <w:t xml:space="preserve">Медаль Министерства образования </w:t>
            </w:r>
            <w:r>
              <w:rPr>
                <w:sz w:val="18"/>
                <w:szCs w:val="18"/>
              </w:rPr>
              <w:t>РФ</w:t>
            </w:r>
            <w:r w:rsidRPr="001978B7">
              <w:rPr>
                <w:sz w:val="18"/>
                <w:szCs w:val="18"/>
              </w:rPr>
              <w:t xml:space="preserve"> «За особые успехи в учении»</w:t>
            </w:r>
          </w:p>
        </w:tc>
        <w:tc>
          <w:tcPr>
            <w:tcW w:w="673" w:type="pct"/>
            <w:vAlign w:val="center"/>
          </w:tcPr>
          <w:p w:rsidR="00792C57" w:rsidRPr="006808DD" w:rsidRDefault="00792C57" w:rsidP="00E67AC4">
            <w:pPr>
              <w:jc w:val="center"/>
            </w:pPr>
            <w:r>
              <w:t>5</w:t>
            </w:r>
          </w:p>
        </w:tc>
        <w:tc>
          <w:tcPr>
            <w:tcW w:w="673" w:type="pct"/>
            <w:vAlign w:val="center"/>
          </w:tcPr>
          <w:p w:rsidR="00792C57" w:rsidRPr="006808DD" w:rsidRDefault="00792C57" w:rsidP="00E67AC4">
            <w:pPr>
              <w:jc w:val="center"/>
            </w:pPr>
            <w:r>
              <w:t>35,7</w:t>
            </w:r>
          </w:p>
        </w:tc>
        <w:tc>
          <w:tcPr>
            <w:tcW w:w="673" w:type="pct"/>
            <w:vAlign w:val="center"/>
          </w:tcPr>
          <w:p w:rsidR="00792C57" w:rsidRPr="006808DD" w:rsidRDefault="00792C57" w:rsidP="00127E31">
            <w:pPr>
              <w:jc w:val="center"/>
            </w:pPr>
            <w:r>
              <w:t>4</w:t>
            </w:r>
          </w:p>
        </w:tc>
        <w:tc>
          <w:tcPr>
            <w:tcW w:w="673" w:type="pct"/>
            <w:vAlign w:val="center"/>
          </w:tcPr>
          <w:p w:rsidR="00792C57" w:rsidRPr="006808DD" w:rsidRDefault="00792C57" w:rsidP="00127E31">
            <w:pPr>
              <w:jc w:val="center"/>
            </w:pPr>
            <w:r>
              <w:t>26,7</w:t>
            </w:r>
          </w:p>
        </w:tc>
        <w:tc>
          <w:tcPr>
            <w:tcW w:w="673" w:type="pct"/>
            <w:vAlign w:val="center"/>
          </w:tcPr>
          <w:p w:rsidR="00792C57" w:rsidRPr="006808DD" w:rsidRDefault="00127E31" w:rsidP="008519D9">
            <w:pPr>
              <w:jc w:val="center"/>
            </w:pPr>
            <w:r>
              <w:t>2</w:t>
            </w:r>
          </w:p>
        </w:tc>
        <w:tc>
          <w:tcPr>
            <w:tcW w:w="672" w:type="pct"/>
            <w:vAlign w:val="center"/>
          </w:tcPr>
          <w:p w:rsidR="00792C57" w:rsidRPr="006808DD" w:rsidRDefault="00127E31" w:rsidP="008519D9">
            <w:pPr>
              <w:jc w:val="center"/>
            </w:pPr>
            <w:r>
              <w:t>22,2</w:t>
            </w:r>
          </w:p>
        </w:tc>
      </w:tr>
    </w:tbl>
    <w:p w:rsidR="007D2CF2" w:rsidRDefault="007D2CF2" w:rsidP="007D2CF2"/>
    <w:p w:rsidR="00564220" w:rsidRPr="00AA26D2" w:rsidRDefault="00564220" w:rsidP="001A6702">
      <w:pPr>
        <w:pStyle w:val="20"/>
      </w:pPr>
      <w:bookmarkStart w:id="25" w:name="_Toc163135518"/>
      <w:r w:rsidRPr="001A6702">
        <w:t>4.6. Результаты промежуточной аттестации</w:t>
      </w:r>
      <w:r w:rsidR="00AA26D2" w:rsidRPr="00AA26D2">
        <w:t xml:space="preserve"> </w:t>
      </w:r>
      <w:r w:rsidR="00AA26D2">
        <w:t>в форме экзамена</w:t>
      </w:r>
      <w:bookmarkEnd w:id="25"/>
    </w:p>
    <w:p w:rsidR="00127E31" w:rsidRPr="00127E31" w:rsidRDefault="00127E31" w:rsidP="00127E31">
      <w:pPr>
        <w:ind w:firstLine="567"/>
        <w:rPr>
          <w:sz w:val="24"/>
          <w:szCs w:val="24"/>
        </w:rPr>
      </w:pPr>
      <w:r w:rsidRPr="00127E31">
        <w:rPr>
          <w:sz w:val="24"/>
          <w:szCs w:val="24"/>
        </w:rPr>
        <w:t xml:space="preserve">Промежуточная аттестация </w:t>
      </w:r>
      <w:r w:rsidR="00CD19EA">
        <w:rPr>
          <w:sz w:val="24"/>
          <w:szCs w:val="24"/>
        </w:rPr>
        <w:t>обучаю</w:t>
      </w:r>
      <w:r w:rsidRPr="00127E31">
        <w:rPr>
          <w:sz w:val="24"/>
          <w:szCs w:val="24"/>
        </w:rPr>
        <w:t>щихся 5-10 классов по итогам 2022-2023 учебного года проводилась по следующим предметам:</w:t>
      </w:r>
    </w:p>
    <w:p w:rsidR="00127E31" w:rsidRPr="00127E31" w:rsidRDefault="00127E31" w:rsidP="00127E31">
      <w:pPr>
        <w:ind w:firstLine="567"/>
        <w:rPr>
          <w:sz w:val="24"/>
          <w:szCs w:val="24"/>
        </w:rPr>
      </w:pPr>
      <w:r w:rsidRPr="00127E31">
        <w:rPr>
          <w:sz w:val="24"/>
          <w:szCs w:val="24"/>
        </w:rPr>
        <w:t>5 класс – история (в форме устного экзамена);</w:t>
      </w:r>
    </w:p>
    <w:p w:rsidR="00127E31" w:rsidRPr="00127E31" w:rsidRDefault="00127E31" w:rsidP="00127E31">
      <w:pPr>
        <w:ind w:firstLine="567"/>
        <w:rPr>
          <w:sz w:val="24"/>
          <w:szCs w:val="24"/>
        </w:rPr>
      </w:pPr>
      <w:r w:rsidRPr="00127E31">
        <w:rPr>
          <w:sz w:val="24"/>
          <w:szCs w:val="24"/>
        </w:rPr>
        <w:t>6 класс – информатика (в форме тестирования с выполнением практического задания на компьютере);</w:t>
      </w:r>
    </w:p>
    <w:p w:rsidR="00127E31" w:rsidRPr="00127E31" w:rsidRDefault="00127E31" w:rsidP="00127E31">
      <w:pPr>
        <w:ind w:firstLine="567"/>
        <w:rPr>
          <w:sz w:val="24"/>
          <w:szCs w:val="24"/>
        </w:rPr>
      </w:pPr>
      <w:r w:rsidRPr="00127E31">
        <w:rPr>
          <w:sz w:val="24"/>
          <w:szCs w:val="24"/>
        </w:rPr>
        <w:t>7 класс – геометрия (в форме устного экзамена);</w:t>
      </w:r>
    </w:p>
    <w:p w:rsidR="00127E31" w:rsidRPr="00127E31" w:rsidRDefault="00127E31" w:rsidP="00127E31">
      <w:pPr>
        <w:ind w:firstLine="567"/>
        <w:rPr>
          <w:sz w:val="24"/>
          <w:szCs w:val="24"/>
        </w:rPr>
      </w:pPr>
      <w:r w:rsidRPr="00127E31">
        <w:rPr>
          <w:sz w:val="24"/>
          <w:szCs w:val="24"/>
        </w:rPr>
        <w:t>8 класс – химия (в форме тестировании);</w:t>
      </w:r>
    </w:p>
    <w:p w:rsidR="00127E31" w:rsidRPr="00127E31" w:rsidRDefault="00127E31" w:rsidP="00127E31">
      <w:pPr>
        <w:ind w:firstLine="567"/>
        <w:rPr>
          <w:sz w:val="24"/>
          <w:szCs w:val="24"/>
        </w:rPr>
      </w:pPr>
      <w:r w:rsidRPr="00127E31">
        <w:rPr>
          <w:sz w:val="24"/>
          <w:szCs w:val="24"/>
        </w:rPr>
        <w:t>9 класс – основы духовно-нравственной культуры народов России (устное собеседование);</w:t>
      </w:r>
    </w:p>
    <w:p w:rsidR="00127E31" w:rsidRPr="00127E31" w:rsidRDefault="00127E31" w:rsidP="00127E31">
      <w:pPr>
        <w:ind w:firstLine="567"/>
        <w:rPr>
          <w:sz w:val="24"/>
          <w:szCs w:val="24"/>
        </w:rPr>
      </w:pPr>
      <w:r w:rsidRPr="00127E31">
        <w:rPr>
          <w:sz w:val="24"/>
          <w:szCs w:val="24"/>
        </w:rPr>
        <w:t>10 класс – математика, русский язык (в форме тестирования - формат ЕГЭ).</w:t>
      </w:r>
    </w:p>
    <w:p w:rsidR="00127E31" w:rsidRPr="00127E31" w:rsidRDefault="00127E31" w:rsidP="00127E31">
      <w:pPr>
        <w:jc w:val="center"/>
        <w:rPr>
          <w:b/>
          <w:i/>
          <w:sz w:val="24"/>
          <w:szCs w:val="24"/>
        </w:rPr>
      </w:pPr>
      <w:r w:rsidRPr="00127E31">
        <w:rPr>
          <w:b/>
          <w:i/>
          <w:sz w:val="24"/>
          <w:szCs w:val="24"/>
        </w:rPr>
        <w:t>Результаты промежуточной аттестации</w:t>
      </w:r>
      <w:r w:rsidR="00AA26D2">
        <w:rPr>
          <w:b/>
          <w:i/>
          <w:sz w:val="24"/>
          <w:szCs w:val="24"/>
        </w:rPr>
        <w:t xml:space="preserve"> в форме экзамена</w:t>
      </w:r>
      <w:r w:rsidRPr="00127E31">
        <w:rPr>
          <w:b/>
          <w:i/>
          <w:sz w:val="24"/>
          <w:szCs w:val="24"/>
        </w:rPr>
        <w:t>:</w:t>
      </w:r>
    </w:p>
    <w:tbl>
      <w:tblPr>
        <w:tblStyle w:val="af4"/>
        <w:tblW w:w="10846" w:type="dxa"/>
        <w:jc w:val="center"/>
        <w:tblInd w:w="-34" w:type="dxa"/>
        <w:tblLayout w:type="fixed"/>
        <w:tblLook w:val="04A0"/>
      </w:tblPr>
      <w:tblGrid>
        <w:gridCol w:w="851"/>
        <w:gridCol w:w="1843"/>
        <w:gridCol w:w="567"/>
        <w:gridCol w:w="567"/>
        <w:gridCol w:w="567"/>
        <w:gridCol w:w="567"/>
        <w:gridCol w:w="567"/>
        <w:gridCol w:w="709"/>
        <w:gridCol w:w="850"/>
        <w:gridCol w:w="1206"/>
        <w:gridCol w:w="851"/>
        <w:gridCol w:w="708"/>
        <w:gridCol w:w="993"/>
      </w:tblGrid>
      <w:tr w:rsidR="00127E31" w:rsidRPr="00127E31" w:rsidTr="00127E31">
        <w:trPr>
          <w:trHeight w:val="262"/>
          <w:jc w:val="center"/>
        </w:trPr>
        <w:tc>
          <w:tcPr>
            <w:tcW w:w="851" w:type="dxa"/>
            <w:vMerge w:val="restart"/>
            <w:vAlign w:val="center"/>
          </w:tcPr>
          <w:p w:rsidR="00127E31" w:rsidRPr="00127E31" w:rsidRDefault="00127E31" w:rsidP="00127E31">
            <w:pPr>
              <w:jc w:val="center"/>
              <w:rPr>
                <w:b/>
              </w:rPr>
            </w:pPr>
            <w:r w:rsidRPr="00127E31">
              <w:rPr>
                <w:b/>
              </w:rPr>
              <w:t>Класс</w:t>
            </w:r>
          </w:p>
        </w:tc>
        <w:tc>
          <w:tcPr>
            <w:tcW w:w="1843" w:type="dxa"/>
            <w:vMerge w:val="restart"/>
            <w:vAlign w:val="center"/>
          </w:tcPr>
          <w:p w:rsidR="00127E31" w:rsidRPr="00127E31" w:rsidRDefault="00127E31" w:rsidP="00127E31">
            <w:pPr>
              <w:jc w:val="center"/>
              <w:rPr>
                <w:b/>
              </w:rPr>
            </w:pPr>
            <w:r w:rsidRPr="00127E31">
              <w:rPr>
                <w:b/>
              </w:rPr>
              <w:t>Предмет</w:t>
            </w:r>
          </w:p>
        </w:tc>
        <w:tc>
          <w:tcPr>
            <w:tcW w:w="567" w:type="dxa"/>
            <w:vMerge w:val="restart"/>
            <w:textDirection w:val="btLr"/>
          </w:tcPr>
          <w:p w:rsidR="00127E31" w:rsidRPr="00127E31" w:rsidRDefault="00127E31" w:rsidP="00127E31">
            <w:pPr>
              <w:ind w:left="113" w:right="113"/>
              <w:rPr>
                <w:b/>
              </w:rPr>
            </w:pPr>
            <w:r w:rsidRPr="00127E31">
              <w:rPr>
                <w:b/>
              </w:rPr>
              <w:t>Участников</w:t>
            </w:r>
          </w:p>
        </w:tc>
        <w:tc>
          <w:tcPr>
            <w:tcW w:w="567" w:type="dxa"/>
            <w:vMerge w:val="restart"/>
            <w:vAlign w:val="center"/>
          </w:tcPr>
          <w:p w:rsidR="00127E31" w:rsidRPr="00127E31" w:rsidRDefault="00127E31" w:rsidP="00127E31">
            <w:pPr>
              <w:jc w:val="center"/>
              <w:rPr>
                <w:b/>
              </w:rPr>
            </w:pPr>
            <w:r w:rsidRPr="00127E31">
              <w:rPr>
                <w:b/>
              </w:rPr>
              <w:t>«5»</w:t>
            </w:r>
          </w:p>
        </w:tc>
        <w:tc>
          <w:tcPr>
            <w:tcW w:w="567" w:type="dxa"/>
            <w:vMerge w:val="restart"/>
            <w:vAlign w:val="center"/>
          </w:tcPr>
          <w:p w:rsidR="00127E31" w:rsidRPr="00127E31" w:rsidRDefault="00127E31" w:rsidP="00127E31">
            <w:pPr>
              <w:jc w:val="center"/>
              <w:rPr>
                <w:b/>
              </w:rPr>
            </w:pPr>
            <w:r w:rsidRPr="00127E31">
              <w:rPr>
                <w:b/>
              </w:rPr>
              <w:t>«4»</w:t>
            </w:r>
          </w:p>
        </w:tc>
        <w:tc>
          <w:tcPr>
            <w:tcW w:w="567" w:type="dxa"/>
            <w:vMerge w:val="restart"/>
            <w:vAlign w:val="center"/>
          </w:tcPr>
          <w:p w:rsidR="00127E31" w:rsidRPr="00127E31" w:rsidRDefault="00127E31" w:rsidP="00127E31">
            <w:pPr>
              <w:jc w:val="center"/>
              <w:rPr>
                <w:b/>
              </w:rPr>
            </w:pPr>
            <w:r w:rsidRPr="00127E31">
              <w:rPr>
                <w:b/>
              </w:rPr>
              <w:t>«3»</w:t>
            </w:r>
          </w:p>
        </w:tc>
        <w:tc>
          <w:tcPr>
            <w:tcW w:w="567" w:type="dxa"/>
            <w:vMerge w:val="restart"/>
            <w:vAlign w:val="center"/>
          </w:tcPr>
          <w:p w:rsidR="00127E31" w:rsidRPr="00127E31" w:rsidRDefault="00127E31" w:rsidP="00127E31">
            <w:pPr>
              <w:jc w:val="center"/>
              <w:rPr>
                <w:b/>
              </w:rPr>
            </w:pPr>
            <w:r w:rsidRPr="00127E31">
              <w:rPr>
                <w:b/>
              </w:rPr>
              <w:t>«2»</w:t>
            </w:r>
          </w:p>
        </w:tc>
        <w:tc>
          <w:tcPr>
            <w:tcW w:w="709" w:type="dxa"/>
            <w:vMerge w:val="restart"/>
            <w:vAlign w:val="center"/>
          </w:tcPr>
          <w:p w:rsidR="00127E31" w:rsidRPr="00127E31" w:rsidRDefault="00127E31" w:rsidP="00127E31">
            <w:pPr>
              <w:jc w:val="center"/>
              <w:rPr>
                <w:b/>
              </w:rPr>
            </w:pPr>
            <w:r w:rsidRPr="00127E31">
              <w:rPr>
                <w:b/>
              </w:rPr>
              <w:t>Ср. балл</w:t>
            </w:r>
          </w:p>
        </w:tc>
        <w:tc>
          <w:tcPr>
            <w:tcW w:w="850" w:type="dxa"/>
            <w:vMerge w:val="restart"/>
            <w:vAlign w:val="center"/>
          </w:tcPr>
          <w:p w:rsidR="00127E31" w:rsidRPr="00127E31" w:rsidRDefault="00127E31" w:rsidP="00127E31">
            <w:pPr>
              <w:jc w:val="center"/>
              <w:rPr>
                <w:b/>
              </w:rPr>
            </w:pPr>
            <w:r w:rsidRPr="00127E31">
              <w:rPr>
                <w:b/>
              </w:rPr>
              <w:t>Качество знаний</w:t>
            </w:r>
          </w:p>
        </w:tc>
        <w:tc>
          <w:tcPr>
            <w:tcW w:w="1206" w:type="dxa"/>
            <w:vMerge w:val="restart"/>
            <w:vAlign w:val="center"/>
          </w:tcPr>
          <w:p w:rsidR="00127E31" w:rsidRPr="00127E31" w:rsidRDefault="00127E31" w:rsidP="00127E31">
            <w:pPr>
              <w:jc w:val="center"/>
              <w:rPr>
                <w:b/>
              </w:rPr>
            </w:pPr>
            <w:r w:rsidRPr="00127E31">
              <w:rPr>
                <w:b/>
              </w:rPr>
              <w:t xml:space="preserve">Уровень </w:t>
            </w:r>
            <w:proofErr w:type="spellStart"/>
            <w:r w:rsidRPr="00127E31">
              <w:rPr>
                <w:b/>
              </w:rPr>
              <w:t>обученности</w:t>
            </w:r>
            <w:proofErr w:type="spellEnd"/>
          </w:p>
        </w:tc>
        <w:tc>
          <w:tcPr>
            <w:tcW w:w="2552" w:type="dxa"/>
            <w:gridSpan w:val="3"/>
          </w:tcPr>
          <w:p w:rsidR="00127E31" w:rsidRPr="00127E31" w:rsidRDefault="00127E31" w:rsidP="00127E31">
            <w:pPr>
              <w:jc w:val="center"/>
              <w:rPr>
                <w:b/>
              </w:rPr>
            </w:pPr>
            <w:r w:rsidRPr="00127E31">
              <w:rPr>
                <w:b/>
              </w:rPr>
              <w:t>Получили отметку</w:t>
            </w:r>
          </w:p>
        </w:tc>
      </w:tr>
      <w:tr w:rsidR="00127E31" w:rsidRPr="00127E31" w:rsidTr="00127E31">
        <w:trPr>
          <w:trHeight w:val="1104"/>
          <w:jc w:val="center"/>
        </w:trPr>
        <w:tc>
          <w:tcPr>
            <w:tcW w:w="851" w:type="dxa"/>
            <w:vMerge/>
            <w:vAlign w:val="center"/>
          </w:tcPr>
          <w:p w:rsidR="00127E31" w:rsidRPr="00127E31" w:rsidRDefault="00127E31" w:rsidP="00127E31">
            <w:pPr>
              <w:jc w:val="center"/>
              <w:rPr>
                <w:b/>
                <w:sz w:val="24"/>
                <w:szCs w:val="24"/>
              </w:rPr>
            </w:pPr>
          </w:p>
        </w:tc>
        <w:tc>
          <w:tcPr>
            <w:tcW w:w="1843" w:type="dxa"/>
            <w:vMerge/>
            <w:vAlign w:val="center"/>
          </w:tcPr>
          <w:p w:rsidR="00127E31" w:rsidRPr="00127E31" w:rsidRDefault="00127E31" w:rsidP="00127E31">
            <w:pPr>
              <w:jc w:val="center"/>
              <w:rPr>
                <w:b/>
                <w:sz w:val="24"/>
                <w:szCs w:val="24"/>
              </w:rPr>
            </w:pPr>
          </w:p>
        </w:tc>
        <w:tc>
          <w:tcPr>
            <w:tcW w:w="567" w:type="dxa"/>
            <w:vMerge/>
          </w:tcPr>
          <w:p w:rsidR="00127E31" w:rsidRPr="00127E31" w:rsidRDefault="00127E31" w:rsidP="00127E31">
            <w:pPr>
              <w:jc w:val="center"/>
              <w:rPr>
                <w:b/>
                <w:sz w:val="24"/>
                <w:szCs w:val="24"/>
              </w:rPr>
            </w:pPr>
          </w:p>
        </w:tc>
        <w:tc>
          <w:tcPr>
            <w:tcW w:w="567" w:type="dxa"/>
            <w:vMerge/>
            <w:vAlign w:val="center"/>
          </w:tcPr>
          <w:p w:rsidR="00127E31" w:rsidRPr="00127E31" w:rsidRDefault="00127E31" w:rsidP="00127E31">
            <w:pPr>
              <w:jc w:val="center"/>
              <w:rPr>
                <w:b/>
                <w:sz w:val="24"/>
                <w:szCs w:val="24"/>
              </w:rPr>
            </w:pPr>
          </w:p>
        </w:tc>
        <w:tc>
          <w:tcPr>
            <w:tcW w:w="567" w:type="dxa"/>
            <w:vMerge/>
            <w:vAlign w:val="center"/>
          </w:tcPr>
          <w:p w:rsidR="00127E31" w:rsidRPr="00127E31" w:rsidRDefault="00127E31" w:rsidP="00127E31">
            <w:pPr>
              <w:jc w:val="center"/>
              <w:rPr>
                <w:b/>
                <w:sz w:val="24"/>
                <w:szCs w:val="24"/>
              </w:rPr>
            </w:pPr>
          </w:p>
        </w:tc>
        <w:tc>
          <w:tcPr>
            <w:tcW w:w="567" w:type="dxa"/>
            <w:vMerge/>
            <w:vAlign w:val="center"/>
          </w:tcPr>
          <w:p w:rsidR="00127E31" w:rsidRPr="00127E31" w:rsidRDefault="00127E31" w:rsidP="00127E31">
            <w:pPr>
              <w:jc w:val="center"/>
              <w:rPr>
                <w:b/>
                <w:sz w:val="24"/>
                <w:szCs w:val="24"/>
              </w:rPr>
            </w:pPr>
          </w:p>
        </w:tc>
        <w:tc>
          <w:tcPr>
            <w:tcW w:w="567" w:type="dxa"/>
            <w:vMerge/>
            <w:vAlign w:val="center"/>
          </w:tcPr>
          <w:p w:rsidR="00127E31" w:rsidRPr="00127E31" w:rsidRDefault="00127E31" w:rsidP="00127E31">
            <w:pPr>
              <w:jc w:val="center"/>
              <w:rPr>
                <w:b/>
                <w:sz w:val="24"/>
                <w:szCs w:val="24"/>
              </w:rPr>
            </w:pPr>
          </w:p>
        </w:tc>
        <w:tc>
          <w:tcPr>
            <w:tcW w:w="709" w:type="dxa"/>
            <w:vMerge/>
            <w:vAlign w:val="center"/>
          </w:tcPr>
          <w:p w:rsidR="00127E31" w:rsidRPr="00127E31" w:rsidRDefault="00127E31" w:rsidP="00127E31">
            <w:pPr>
              <w:jc w:val="center"/>
              <w:rPr>
                <w:b/>
                <w:sz w:val="24"/>
                <w:szCs w:val="24"/>
              </w:rPr>
            </w:pPr>
          </w:p>
        </w:tc>
        <w:tc>
          <w:tcPr>
            <w:tcW w:w="850" w:type="dxa"/>
            <w:vMerge/>
            <w:vAlign w:val="center"/>
          </w:tcPr>
          <w:p w:rsidR="00127E31" w:rsidRPr="00127E31" w:rsidRDefault="00127E31" w:rsidP="00127E31">
            <w:pPr>
              <w:jc w:val="center"/>
              <w:rPr>
                <w:b/>
                <w:sz w:val="24"/>
                <w:szCs w:val="24"/>
              </w:rPr>
            </w:pPr>
          </w:p>
        </w:tc>
        <w:tc>
          <w:tcPr>
            <w:tcW w:w="1206" w:type="dxa"/>
            <w:vMerge/>
            <w:vAlign w:val="center"/>
          </w:tcPr>
          <w:p w:rsidR="00127E31" w:rsidRPr="00127E31" w:rsidRDefault="00127E31" w:rsidP="00127E31">
            <w:pPr>
              <w:jc w:val="center"/>
              <w:rPr>
                <w:b/>
                <w:sz w:val="24"/>
                <w:szCs w:val="24"/>
              </w:rPr>
            </w:pPr>
          </w:p>
        </w:tc>
        <w:tc>
          <w:tcPr>
            <w:tcW w:w="851" w:type="dxa"/>
          </w:tcPr>
          <w:p w:rsidR="00127E31" w:rsidRPr="00127E31" w:rsidRDefault="00127E31" w:rsidP="00127E31">
            <w:pPr>
              <w:jc w:val="center"/>
              <w:rPr>
                <w:b/>
              </w:rPr>
            </w:pPr>
            <w:r w:rsidRPr="00127E31">
              <w:rPr>
                <w:b/>
              </w:rPr>
              <w:t>выше год.</w:t>
            </w:r>
          </w:p>
        </w:tc>
        <w:tc>
          <w:tcPr>
            <w:tcW w:w="708" w:type="dxa"/>
          </w:tcPr>
          <w:p w:rsidR="00127E31" w:rsidRPr="00127E31" w:rsidRDefault="00127E31" w:rsidP="00127E31">
            <w:pPr>
              <w:jc w:val="center"/>
              <w:rPr>
                <w:b/>
              </w:rPr>
            </w:pPr>
            <w:r w:rsidRPr="00127E31">
              <w:rPr>
                <w:b/>
              </w:rPr>
              <w:t>ниже год.</w:t>
            </w:r>
          </w:p>
        </w:tc>
        <w:tc>
          <w:tcPr>
            <w:tcW w:w="993" w:type="dxa"/>
          </w:tcPr>
          <w:p w:rsidR="00127E31" w:rsidRPr="00127E31" w:rsidRDefault="00127E31" w:rsidP="00127E31">
            <w:pPr>
              <w:jc w:val="center"/>
              <w:rPr>
                <w:b/>
              </w:rPr>
            </w:pPr>
            <w:proofErr w:type="gramStart"/>
            <w:r w:rsidRPr="00127E31">
              <w:rPr>
                <w:b/>
              </w:rPr>
              <w:t>равную</w:t>
            </w:r>
            <w:proofErr w:type="gramEnd"/>
            <w:r w:rsidRPr="00127E31">
              <w:rPr>
                <w:b/>
              </w:rPr>
              <w:t xml:space="preserve"> год.</w:t>
            </w:r>
          </w:p>
        </w:tc>
      </w:tr>
      <w:tr w:rsidR="00127E31" w:rsidRPr="00127E31" w:rsidTr="00127E31">
        <w:trPr>
          <w:jc w:val="center"/>
        </w:trPr>
        <w:tc>
          <w:tcPr>
            <w:tcW w:w="851" w:type="dxa"/>
            <w:vAlign w:val="center"/>
          </w:tcPr>
          <w:p w:rsidR="00127E31" w:rsidRPr="00127E31" w:rsidRDefault="00127E31" w:rsidP="00127E31">
            <w:pPr>
              <w:jc w:val="center"/>
              <w:rPr>
                <w:sz w:val="24"/>
                <w:szCs w:val="24"/>
              </w:rPr>
            </w:pPr>
            <w:r w:rsidRPr="00127E31">
              <w:rPr>
                <w:sz w:val="24"/>
                <w:szCs w:val="24"/>
              </w:rPr>
              <w:t>5</w:t>
            </w:r>
          </w:p>
        </w:tc>
        <w:tc>
          <w:tcPr>
            <w:tcW w:w="1843" w:type="dxa"/>
            <w:vAlign w:val="center"/>
          </w:tcPr>
          <w:p w:rsidR="00127E31" w:rsidRPr="00127E31" w:rsidRDefault="00127E31" w:rsidP="00127E31">
            <w:pPr>
              <w:jc w:val="center"/>
              <w:rPr>
                <w:sz w:val="24"/>
                <w:szCs w:val="24"/>
              </w:rPr>
            </w:pPr>
            <w:r w:rsidRPr="00127E31">
              <w:rPr>
                <w:sz w:val="24"/>
                <w:szCs w:val="24"/>
              </w:rPr>
              <w:t>История</w:t>
            </w:r>
          </w:p>
        </w:tc>
        <w:tc>
          <w:tcPr>
            <w:tcW w:w="567" w:type="dxa"/>
          </w:tcPr>
          <w:p w:rsidR="00127E31" w:rsidRPr="00127E31" w:rsidRDefault="00127E31" w:rsidP="00127E31">
            <w:pPr>
              <w:jc w:val="center"/>
              <w:rPr>
                <w:sz w:val="24"/>
                <w:szCs w:val="24"/>
              </w:rPr>
            </w:pPr>
            <w:r w:rsidRPr="00127E31">
              <w:rPr>
                <w:sz w:val="24"/>
                <w:szCs w:val="24"/>
              </w:rPr>
              <w:t>16</w:t>
            </w:r>
          </w:p>
        </w:tc>
        <w:tc>
          <w:tcPr>
            <w:tcW w:w="567" w:type="dxa"/>
            <w:vAlign w:val="center"/>
          </w:tcPr>
          <w:p w:rsidR="00127E31" w:rsidRPr="00127E31" w:rsidRDefault="00127E31" w:rsidP="00127E31">
            <w:pPr>
              <w:jc w:val="center"/>
              <w:rPr>
                <w:sz w:val="24"/>
                <w:szCs w:val="24"/>
              </w:rPr>
            </w:pPr>
            <w:r w:rsidRPr="00127E31">
              <w:rPr>
                <w:sz w:val="24"/>
                <w:szCs w:val="24"/>
              </w:rPr>
              <w:t>3</w:t>
            </w:r>
          </w:p>
        </w:tc>
        <w:tc>
          <w:tcPr>
            <w:tcW w:w="567" w:type="dxa"/>
            <w:vAlign w:val="center"/>
          </w:tcPr>
          <w:p w:rsidR="00127E31" w:rsidRPr="00127E31" w:rsidRDefault="00127E31" w:rsidP="00127E31">
            <w:pPr>
              <w:jc w:val="center"/>
              <w:rPr>
                <w:sz w:val="24"/>
                <w:szCs w:val="24"/>
              </w:rPr>
            </w:pPr>
            <w:r w:rsidRPr="00127E31">
              <w:rPr>
                <w:sz w:val="24"/>
                <w:szCs w:val="24"/>
              </w:rPr>
              <w:t>4</w:t>
            </w:r>
          </w:p>
        </w:tc>
        <w:tc>
          <w:tcPr>
            <w:tcW w:w="567" w:type="dxa"/>
            <w:vAlign w:val="center"/>
          </w:tcPr>
          <w:p w:rsidR="00127E31" w:rsidRPr="00127E31" w:rsidRDefault="00127E31" w:rsidP="00127E31">
            <w:pPr>
              <w:jc w:val="center"/>
              <w:rPr>
                <w:sz w:val="24"/>
                <w:szCs w:val="24"/>
              </w:rPr>
            </w:pPr>
            <w:r w:rsidRPr="00127E31">
              <w:rPr>
                <w:sz w:val="24"/>
                <w:szCs w:val="24"/>
              </w:rPr>
              <w:t>9</w:t>
            </w:r>
          </w:p>
        </w:tc>
        <w:tc>
          <w:tcPr>
            <w:tcW w:w="567" w:type="dxa"/>
            <w:vAlign w:val="center"/>
          </w:tcPr>
          <w:p w:rsidR="00127E31" w:rsidRPr="00127E31" w:rsidRDefault="00127E31" w:rsidP="00127E31">
            <w:pPr>
              <w:jc w:val="center"/>
              <w:rPr>
                <w:sz w:val="24"/>
                <w:szCs w:val="24"/>
              </w:rPr>
            </w:pPr>
            <w:r w:rsidRPr="00127E31">
              <w:rPr>
                <w:sz w:val="24"/>
                <w:szCs w:val="24"/>
              </w:rPr>
              <w:t>0</w:t>
            </w:r>
          </w:p>
        </w:tc>
        <w:tc>
          <w:tcPr>
            <w:tcW w:w="709" w:type="dxa"/>
            <w:vAlign w:val="center"/>
          </w:tcPr>
          <w:p w:rsidR="00127E31" w:rsidRPr="00127E31" w:rsidRDefault="00127E31" w:rsidP="00127E31">
            <w:pPr>
              <w:jc w:val="center"/>
              <w:rPr>
                <w:sz w:val="24"/>
                <w:szCs w:val="24"/>
              </w:rPr>
            </w:pPr>
            <w:r w:rsidRPr="00127E31">
              <w:rPr>
                <w:sz w:val="24"/>
                <w:szCs w:val="24"/>
              </w:rPr>
              <w:t>3,6</w:t>
            </w:r>
          </w:p>
        </w:tc>
        <w:tc>
          <w:tcPr>
            <w:tcW w:w="850" w:type="dxa"/>
            <w:vAlign w:val="center"/>
          </w:tcPr>
          <w:p w:rsidR="00127E31" w:rsidRPr="00127E31" w:rsidRDefault="00127E31" w:rsidP="00127E31">
            <w:pPr>
              <w:jc w:val="center"/>
              <w:rPr>
                <w:sz w:val="24"/>
                <w:szCs w:val="24"/>
              </w:rPr>
            </w:pPr>
            <w:r w:rsidRPr="00127E31">
              <w:rPr>
                <w:sz w:val="24"/>
                <w:szCs w:val="24"/>
              </w:rPr>
              <w:t>46%</w:t>
            </w:r>
          </w:p>
        </w:tc>
        <w:tc>
          <w:tcPr>
            <w:tcW w:w="1206" w:type="dxa"/>
            <w:vAlign w:val="center"/>
          </w:tcPr>
          <w:p w:rsidR="00127E31" w:rsidRPr="00127E31" w:rsidRDefault="00127E31" w:rsidP="00127E31">
            <w:pPr>
              <w:jc w:val="center"/>
              <w:rPr>
                <w:sz w:val="24"/>
                <w:szCs w:val="24"/>
              </w:rPr>
            </w:pPr>
            <w:r w:rsidRPr="00127E31">
              <w:rPr>
                <w:sz w:val="24"/>
                <w:szCs w:val="24"/>
              </w:rPr>
              <w:t>100%</w:t>
            </w:r>
          </w:p>
        </w:tc>
        <w:tc>
          <w:tcPr>
            <w:tcW w:w="851" w:type="dxa"/>
          </w:tcPr>
          <w:p w:rsidR="00127E31" w:rsidRPr="00127E31" w:rsidRDefault="00127E31" w:rsidP="00127E31">
            <w:pPr>
              <w:jc w:val="center"/>
              <w:rPr>
                <w:sz w:val="24"/>
                <w:szCs w:val="24"/>
              </w:rPr>
            </w:pPr>
            <w:r w:rsidRPr="00127E31">
              <w:rPr>
                <w:sz w:val="24"/>
                <w:szCs w:val="24"/>
              </w:rPr>
              <w:t>1</w:t>
            </w:r>
          </w:p>
        </w:tc>
        <w:tc>
          <w:tcPr>
            <w:tcW w:w="708" w:type="dxa"/>
          </w:tcPr>
          <w:p w:rsidR="00127E31" w:rsidRPr="00127E31" w:rsidRDefault="00127E31" w:rsidP="00127E31">
            <w:pPr>
              <w:jc w:val="center"/>
              <w:rPr>
                <w:sz w:val="24"/>
                <w:szCs w:val="24"/>
              </w:rPr>
            </w:pPr>
            <w:r w:rsidRPr="00127E31">
              <w:rPr>
                <w:sz w:val="24"/>
                <w:szCs w:val="24"/>
              </w:rPr>
              <w:t>9</w:t>
            </w:r>
          </w:p>
        </w:tc>
        <w:tc>
          <w:tcPr>
            <w:tcW w:w="993" w:type="dxa"/>
          </w:tcPr>
          <w:p w:rsidR="00127E31" w:rsidRPr="00127E31" w:rsidRDefault="00127E31" w:rsidP="00127E31">
            <w:pPr>
              <w:jc w:val="center"/>
              <w:rPr>
                <w:sz w:val="24"/>
                <w:szCs w:val="24"/>
              </w:rPr>
            </w:pPr>
            <w:r w:rsidRPr="00127E31">
              <w:rPr>
                <w:sz w:val="24"/>
                <w:szCs w:val="24"/>
              </w:rPr>
              <w:t>6</w:t>
            </w:r>
          </w:p>
        </w:tc>
      </w:tr>
      <w:tr w:rsidR="00127E31" w:rsidRPr="00127E31" w:rsidTr="00127E31">
        <w:trPr>
          <w:jc w:val="center"/>
        </w:trPr>
        <w:tc>
          <w:tcPr>
            <w:tcW w:w="851" w:type="dxa"/>
            <w:vAlign w:val="center"/>
          </w:tcPr>
          <w:p w:rsidR="00127E31" w:rsidRPr="00127E31" w:rsidRDefault="00127E31" w:rsidP="00127E31">
            <w:pPr>
              <w:jc w:val="center"/>
              <w:rPr>
                <w:sz w:val="24"/>
                <w:szCs w:val="24"/>
              </w:rPr>
            </w:pPr>
            <w:r w:rsidRPr="00127E31">
              <w:rPr>
                <w:sz w:val="24"/>
                <w:szCs w:val="24"/>
              </w:rPr>
              <w:t>6</w:t>
            </w:r>
          </w:p>
        </w:tc>
        <w:tc>
          <w:tcPr>
            <w:tcW w:w="1843" w:type="dxa"/>
            <w:vAlign w:val="center"/>
          </w:tcPr>
          <w:p w:rsidR="00127E31" w:rsidRPr="00127E31" w:rsidRDefault="00127E31" w:rsidP="00127E31">
            <w:pPr>
              <w:jc w:val="center"/>
              <w:rPr>
                <w:sz w:val="24"/>
                <w:szCs w:val="24"/>
              </w:rPr>
            </w:pPr>
            <w:r w:rsidRPr="00127E31">
              <w:rPr>
                <w:sz w:val="24"/>
                <w:szCs w:val="24"/>
              </w:rPr>
              <w:t>Информатика</w:t>
            </w:r>
          </w:p>
        </w:tc>
        <w:tc>
          <w:tcPr>
            <w:tcW w:w="567" w:type="dxa"/>
          </w:tcPr>
          <w:p w:rsidR="00127E31" w:rsidRPr="00127E31" w:rsidRDefault="00127E31" w:rsidP="00127E31">
            <w:pPr>
              <w:jc w:val="center"/>
              <w:rPr>
                <w:sz w:val="24"/>
                <w:szCs w:val="24"/>
              </w:rPr>
            </w:pPr>
            <w:r w:rsidRPr="00127E31">
              <w:rPr>
                <w:sz w:val="24"/>
                <w:szCs w:val="24"/>
              </w:rPr>
              <w:t>17</w:t>
            </w:r>
          </w:p>
        </w:tc>
        <w:tc>
          <w:tcPr>
            <w:tcW w:w="567" w:type="dxa"/>
            <w:vAlign w:val="center"/>
          </w:tcPr>
          <w:p w:rsidR="00127E31" w:rsidRPr="00127E31" w:rsidRDefault="00127E31" w:rsidP="00127E31">
            <w:pPr>
              <w:jc w:val="center"/>
              <w:rPr>
                <w:sz w:val="24"/>
                <w:szCs w:val="24"/>
              </w:rPr>
            </w:pPr>
            <w:r w:rsidRPr="00127E31">
              <w:rPr>
                <w:sz w:val="24"/>
                <w:szCs w:val="24"/>
              </w:rPr>
              <w:t>0</w:t>
            </w:r>
          </w:p>
        </w:tc>
        <w:tc>
          <w:tcPr>
            <w:tcW w:w="567" w:type="dxa"/>
            <w:vAlign w:val="center"/>
          </w:tcPr>
          <w:p w:rsidR="00127E31" w:rsidRPr="00127E31" w:rsidRDefault="00127E31" w:rsidP="00127E31">
            <w:pPr>
              <w:jc w:val="center"/>
              <w:rPr>
                <w:sz w:val="24"/>
                <w:szCs w:val="24"/>
              </w:rPr>
            </w:pPr>
            <w:r w:rsidRPr="00127E31">
              <w:rPr>
                <w:sz w:val="24"/>
                <w:szCs w:val="24"/>
              </w:rPr>
              <w:t>5</w:t>
            </w:r>
          </w:p>
        </w:tc>
        <w:tc>
          <w:tcPr>
            <w:tcW w:w="567" w:type="dxa"/>
            <w:vAlign w:val="center"/>
          </w:tcPr>
          <w:p w:rsidR="00127E31" w:rsidRPr="00127E31" w:rsidRDefault="00127E31" w:rsidP="00127E31">
            <w:pPr>
              <w:jc w:val="center"/>
              <w:rPr>
                <w:sz w:val="24"/>
                <w:szCs w:val="24"/>
              </w:rPr>
            </w:pPr>
            <w:r w:rsidRPr="00127E31">
              <w:rPr>
                <w:sz w:val="24"/>
                <w:szCs w:val="24"/>
              </w:rPr>
              <w:t>12</w:t>
            </w:r>
          </w:p>
        </w:tc>
        <w:tc>
          <w:tcPr>
            <w:tcW w:w="567" w:type="dxa"/>
            <w:vAlign w:val="center"/>
          </w:tcPr>
          <w:p w:rsidR="00127E31" w:rsidRPr="00127E31" w:rsidRDefault="00127E31" w:rsidP="00127E31">
            <w:pPr>
              <w:jc w:val="center"/>
              <w:rPr>
                <w:sz w:val="24"/>
                <w:szCs w:val="24"/>
              </w:rPr>
            </w:pPr>
            <w:r w:rsidRPr="00127E31">
              <w:rPr>
                <w:sz w:val="24"/>
                <w:szCs w:val="24"/>
              </w:rPr>
              <w:t>0</w:t>
            </w:r>
          </w:p>
        </w:tc>
        <w:tc>
          <w:tcPr>
            <w:tcW w:w="709" w:type="dxa"/>
            <w:vAlign w:val="center"/>
          </w:tcPr>
          <w:p w:rsidR="00127E31" w:rsidRPr="00127E31" w:rsidRDefault="00127E31" w:rsidP="00127E31">
            <w:pPr>
              <w:jc w:val="center"/>
              <w:rPr>
                <w:sz w:val="24"/>
                <w:szCs w:val="24"/>
              </w:rPr>
            </w:pPr>
            <w:r w:rsidRPr="00127E31">
              <w:rPr>
                <w:sz w:val="24"/>
                <w:szCs w:val="24"/>
              </w:rPr>
              <w:t>3,3</w:t>
            </w:r>
          </w:p>
        </w:tc>
        <w:tc>
          <w:tcPr>
            <w:tcW w:w="850" w:type="dxa"/>
            <w:vAlign w:val="center"/>
          </w:tcPr>
          <w:p w:rsidR="00127E31" w:rsidRPr="00127E31" w:rsidRDefault="00127E31" w:rsidP="00127E31">
            <w:pPr>
              <w:jc w:val="center"/>
              <w:rPr>
                <w:sz w:val="24"/>
                <w:szCs w:val="24"/>
              </w:rPr>
            </w:pPr>
            <w:r w:rsidRPr="00127E31">
              <w:rPr>
                <w:sz w:val="24"/>
                <w:szCs w:val="24"/>
              </w:rPr>
              <w:t>29%</w:t>
            </w:r>
          </w:p>
        </w:tc>
        <w:tc>
          <w:tcPr>
            <w:tcW w:w="1206" w:type="dxa"/>
            <w:vAlign w:val="center"/>
          </w:tcPr>
          <w:p w:rsidR="00127E31" w:rsidRPr="00127E31" w:rsidRDefault="00127E31" w:rsidP="00127E31">
            <w:pPr>
              <w:jc w:val="center"/>
              <w:rPr>
                <w:sz w:val="24"/>
                <w:szCs w:val="24"/>
              </w:rPr>
            </w:pPr>
            <w:r w:rsidRPr="00127E31">
              <w:rPr>
                <w:sz w:val="24"/>
                <w:szCs w:val="24"/>
              </w:rPr>
              <w:t>100%</w:t>
            </w:r>
          </w:p>
        </w:tc>
        <w:tc>
          <w:tcPr>
            <w:tcW w:w="851" w:type="dxa"/>
          </w:tcPr>
          <w:p w:rsidR="00127E31" w:rsidRPr="00127E31" w:rsidRDefault="00127E31" w:rsidP="00127E31">
            <w:pPr>
              <w:jc w:val="center"/>
              <w:rPr>
                <w:sz w:val="24"/>
                <w:szCs w:val="24"/>
              </w:rPr>
            </w:pPr>
            <w:r w:rsidRPr="00127E31">
              <w:rPr>
                <w:sz w:val="24"/>
                <w:szCs w:val="24"/>
              </w:rPr>
              <w:t>0</w:t>
            </w:r>
          </w:p>
        </w:tc>
        <w:tc>
          <w:tcPr>
            <w:tcW w:w="708" w:type="dxa"/>
          </w:tcPr>
          <w:p w:rsidR="00127E31" w:rsidRPr="00127E31" w:rsidRDefault="00127E31" w:rsidP="00127E31">
            <w:pPr>
              <w:jc w:val="center"/>
              <w:rPr>
                <w:sz w:val="24"/>
                <w:szCs w:val="24"/>
              </w:rPr>
            </w:pPr>
            <w:r w:rsidRPr="00127E31">
              <w:rPr>
                <w:sz w:val="24"/>
                <w:szCs w:val="24"/>
              </w:rPr>
              <w:t>8</w:t>
            </w:r>
          </w:p>
        </w:tc>
        <w:tc>
          <w:tcPr>
            <w:tcW w:w="993" w:type="dxa"/>
          </w:tcPr>
          <w:p w:rsidR="00127E31" w:rsidRPr="00127E31" w:rsidRDefault="00127E31" w:rsidP="00127E31">
            <w:pPr>
              <w:jc w:val="center"/>
              <w:rPr>
                <w:sz w:val="24"/>
                <w:szCs w:val="24"/>
              </w:rPr>
            </w:pPr>
            <w:r w:rsidRPr="00127E31">
              <w:rPr>
                <w:sz w:val="24"/>
                <w:szCs w:val="24"/>
              </w:rPr>
              <w:t>9</w:t>
            </w:r>
          </w:p>
        </w:tc>
      </w:tr>
      <w:tr w:rsidR="00127E31" w:rsidRPr="00127E31" w:rsidTr="00127E31">
        <w:trPr>
          <w:jc w:val="center"/>
        </w:trPr>
        <w:tc>
          <w:tcPr>
            <w:tcW w:w="851" w:type="dxa"/>
            <w:vAlign w:val="center"/>
          </w:tcPr>
          <w:p w:rsidR="00127E31" w:rsidRPr="00127E31" w:rsidRDefault="00127E31" w:rsidP="00127E31">
            <w:pPr>
              <w:jc w:val="center"/>
              <w:rPr>
                <w:sz w:val="24"/>
                <w:szCs w:val="24"/>
              </w:rPr>
            </w:pPr>
            <w:r w:rsidRPr="00127E31">
              <w:rPr>
                <w:sz w:val="24"/>
                <w:szCs w:val="24"/>
              </w:rPr>
              <w:t>7</w:t>
            </w:r>
          </w:p>
        </w:tc>
        <w:tc>
          <w:tcPr>
            <w:tcW w:w="1843" w:type="dxa"/>
            <w:vAlign w:val="center"/>
          </w:tcPr>
          <w:p w:rsidR="00127E31" w:rsidRPr="00127E31" w:rsidRDefault="00127E31" w:rsidP="00127E31">
            <w:pPr>
              <w:jc w:val="center"/>
              <w:rPr>
                <w:sz w:val="24"/>
                <w:szCs w:val="24"/>
              </w:rPr>
            </w:pPr>
            <w:r w:rsidRPr="00127E31">
              <w:rPr>
                <w:sz w:val="24"/>
                <w:szCs w:val="24"/>
              </w:rPr>
              <w:t>Геометрия</w:t>
            </w:r>
          </w:p>
        </w:tc>
        <w:tc>
          <w:tcPr>
            <w:tcW w:w="567" w:type="dxa"/>
          </w:tcPr>
          <w:p w:rsidR="00127E31" w:rsidRPr="00127E31" w:rsidRDefault="00127E31" w:rsidP="00127E31">
            <w:pPr>
              <w:jc w:val="center"/>
              <w:rPr>
                <w:color w:val="000000" w:themeColor="text1"/>
                <w:sz w:val="24"/>
                <w:szCs w:val="24"/>
              </w:rPr>
            </w:pPr>
            <w:r w:rsidRPr="00127E31">
              <w:rPr>
                <w:color w:val="000000" w:themeColor="text1"/>
                <w:sz w:val="24"/>
                <w:szCs w:val="24"/>
              </w:rPr>
              <w:t>17</w:t>
            </w:r>
          </w:p>
        </w:tc>
        <w:tc>
          <w:tcPr>
            <w:tcW w:w="567" w:type="dxa"/>
            <w:vAlign w:val="center"/>
          </w:tcPr>
          <w:p w:rsidR="00127E31" w:rsidRPr="00127E31" w:rsidRDefault="00127E31" w:rsidP="00127E31">
            <w:pPr>
              <w:jc w:val="center"/>
              <w:rPr>
                <w:color w:val="000000" w:themeColor="text1"/>
                <w:sz w:val="24"/>
                <w:szCs w:val="24"/>
              </w:rPr>
            </w:pPr>
            <w:r w:rsidRPr="00127E31">
              <w:rPr>
                <w:color w:val="000000" w:themeColor="text1"/>
                <w:sz w:val="24"/>
                <w:szCs w:val="24"/>
              </w:rPr>
              <w:t>10</w:t>
            </w:r>
          </w:p>
        </w:tc>
        <w:tc>
          <w:tcPr>
            <w:tcW w:w="567" w:type="dxa"/>
            <w:vAlign w:val="center"/>
          </w:tcPr>
          <w:p w:rsidR="00127E31" w:rsidRPr="00127E31" w:rsidRDefault="00127E31" w:rsidP="00127E31">
            <w:pPr>
              <w:jc w:val="center"/>
              <w:rPr>
                <w:color w:val="000000" w:themeColor="text1"/>
                <w:sz w:val="24"/>
                <w:szCs w:val="24"/>
              </w:rPr>
            </w:pPr>
            <w:r w:rsidRPr="00127E31">
              <w:rPr>
                <w:color w:val="000000" w:themeColor="text1"/>
                <w:sz w:val="24"/>
                <w:szCs w:val="24"/>
              </w:rPr>
              <w:t>2</w:t>
            </w:r>
          </w:p>
        </w:tc>
        <w:tc>
          <w:tcPr>
            <w:tcW w:w="567" w:type="dxa"/>
            <w:vAlign w:val="center"/>
          </w:tcPr>
          <w:p w:rsidR="00127E31" w:rsidRPr="00127E31" w:rsidRDefault="00127E31" w:rsidP="00127E31">
            <w:pPr>
              <w:jc w:val="center"/>
              <w:rPr>
                <w:color w:val="000000" w:themeColor="text1"/>
                <w:sz w:val="24"/>
                <w:szCs w:val="24"/>
              </w:rPr>
            </w:pPr>
            <w:r w:rsidRPr="00127E31">
              <w:rPr>
                <w:color w:val="000000" w:themeColor="text1"/>
                <w:sz w:val="24"/>
                <w:szCs w:val="24"/>
              </w:rPr>
              <w:t>5</w:t>
            </w:r>
          </w:p>
        </w:tc>
        <w:tc>
          <w:tcPr>
            <w:tcW w:w="567" w:type="dxa"/>
            <w:vAlign w:val="center"/>
          </w:tcPr>
          <w:p w:rsidR="00127E31" w:rsidRPr="00127E31" w:rsidRDefault="00127E31" w:rsidP="00127E31">
            <w:pPr>
              <w:jc w:val="center"/>
              <w:rPr>
                <w:color w:val="000000" w:themeColor="text1"/>
                <w:sz w:val="24"/>
                <w:szCs w:val="24"/>
              </w:rPr>
            </w:pPr>
            <w:r w:rsidRPr="00127E31">
              <w:rPr>
                <w:color w:val="000000" w:themeColor="text1"/>
                <w:sz w:val="24"/>
                <w:szCs w:val="24"/>
              </w:rPr>
              <w:t>0</w:t>
            </w:r>
          </w:p>
        </w:tc>
        <w:tc>
          <w:tcPr>
            <w:tcW w:w="709" w:type="dxa"/>
            <w:vAlign w:val="center"/>
          </w:tcPr>
          <w:p w:rsidR="00127E31" w:rsidRPr="00127E31" w:rsidRDefault="00127E31" w:rsidP="00127E31">
            <w:pPr>
              <w:jc w:val="center"/>
              <w:rPr>
                <w:color w:val="000000" w:themeColor="text1"/>
                <w:sz w:val="24"/>
                <w:szCs w:val="24"/>
              </w:rPr>
            </w:pPr>
            <w:r w:rsidRPr="00127E31">
              <w:rPr>
                <w:color w:val="000000" w:themeColor="text1"/>
                <w:sz w:val="24"/>
                <w:szCs w:val="24"/>
              </w:rPr>
              <w:t>4,3</w:t>
            </w:r>
          </w:p>
        </w:tc>
        <w:tc>
          <w:tcPr>
            <w:tcW w:w="850" w:type="dxa"/>
            <w:vAlign w:val="center"/>
          </w:tcPr>
          <w:p w:rsidR="00127E31" w:rsidRPr="00127E31" w:rsidRDefault="00127E31" w:rsidP="00127E31">
            <w:pPr>
              <w:jc w:val="center"/>
              <w:rPr>
                <w:color w:val="000000" w:themeColor="text1"/>
                <w:sz w:val="24"/>
                <w:szCs w:val="24"/>
              </w:rPr>
            </w:pPr>
            <w:r w:rsidRPr="00127E31">
              <w:rPr>
                <w:color w:val="000000" w:themeColor="text1"/>
                <w:sz w:val="24"/>
                <w:szCs w:val="24"/>
              </w:rPr>
              <w:t>71%</w:t>
            </w:r>
          </w:p>
        </w:tc>
        <w:tc>
          <w:tcPr>
            <w:tcW w:w="1206" w:type="dxa"/>
            <w:vAlign w:val="center"/>
          </w:tcPr>
          <w:p w:rsidR="00127E31" w:rsidRPr="00127E31" w:rsidRDefault="00127E31" w:rsidP="00127E31">
            <w:pPr>
              <w:jc w:val="center"/>
              <w:rPr>
                <w:color w:val="000000" w:themeColor="text1"/>
                <w:sz w:val="24"/>
                <w:szCs w:val="24"/>
              </w:rPr>
            </w:pPr>
            <w:r w:rsidRPr="00127E31">
              <w:rPr>
                <w:color w:val="000000" w:themeColor="text1"/>
                <w:sz w:val="24"/>
                <w:szCs w:val="24"/>
              </w:rPr>
              <w:t>100%</w:t>
            </w:r>
          </w:p>
        </w:tc>
        <w:tc>
          <w:tcPr>
            <w:tcW w:w="851" w:type="dxa"/>
          </w:tcPr>
          <w:p w:rsidR="00127E31" w:rsidRPr="00127E31" w:rsidRDefault="00127E31" w:rsidP="00127E31">
            <w:pPr>
              <w:jc w:val="center"/>
              <w:rPr>
                <w:color w:val="000000" w:themeColor="text1"/>
                <w:sz w:val="24"/>
                <w:szCs w:val="24"/>
              </w:rPr>
            </w:pPr>
            <w:r w:rsidRPr="00127E31">
              <w:rPr>
                <w:color w:val="000000" w:themeColor="text1"/>
                <w:sz w:val="24"/>
                <w:szCs w:val="24"/>
              </w:rPr>
              <w:t>5</w:t>
            </w:r>
          </w:p>
        </w:tc>
        <w:tc>
          <w:tcPr>
            <w:tcW w:w="708" w:type="dxa"/>
          </w:tcPr>
          <w:p w:rsidR="00127E31" w:rsidRPr="00127E31" w:rsidRDefault="00127E31" w:rsidP="00127E31">
            <w:pPr>
              <w:jc w:val="center"/>
              <w:rPr>
                <w:color w:val="000000" w:themeColor="text1"/>
                <w:sz w:val="24"/>
                <w:szCs w:val="24"/>
              </w:rPr>
            </w:pPr>
            <w:r w:rsidRPr="00127E31">
              <w:rPr>
                <w:color w:val="000000" w:themeColor="text1"/>
                <w:sz w:val="24"/>
                <w:szCs w:val="24"/>
              </w:rPr>
              <w:t>3</w:t>
            </w:r>
          </w:p>
        </w:tc>
        <w:tc>
          <w:tcPr>
            <w:tcW w:w="993" w:type="dxa"/>
          </w:tcPr>
          <w:p w:rsidR="00127E31" w:rsidRPr="00127E31" w:rsidRDefault="00127E31" w:rsidP="00127E31">
            <w:pPr>
              <w:jc w:val="center"/>
              <w:rPr>
                <w:color w:val="000000" w:themeColor="text1"/>
                <w:sz w:val="24"/>
                <w:szCs w:val="24"/>
              </w:rPr>
            </w:pPr>
            <w:r w:rsidRPr="00127E31">
              <w:rPr>
                <w:color w:val="000000" w:themeColor="text1"/>
                <w:sz w:val="24"/>
                <w:szCs w:val="24"/>
              </w:rPr>
              <w:t>9</w:t>
            </w:r>
          </w:p>
        </w:tc>
      </w:tr>
      <w:tr w:rsidR="00127E31" w:rsidRPr="00127E31" w:rsidTr="00127E31">
        <w:trPr>
          <w:jc w:val="center"/>
        </w:trPr>
        <w:tc>
          <w:tcPr>
            <w:tcW w:w="851" w:type="dxa"/>
            <w:vAlign w:val="center"/>
          </w:tcPr>
          <w:p w:rsidR="00127E31" w:rsidRPr="00127E31" w:rsidRDefault="00127E31" w:rsidP="00127E31">
            <w:pPr>
              <w:jc w:val="center"/>
              <w:rPr>
                <w:sz w:val="24"/>
                <w:szCs w:val="24"/>
              </w:rPr>
            </w:pPr>
            <w:r w:rsidRPr="00127E31">
              <w:rPr>
                <w:sz w:val="24"/>
                <w:szCs w:val="24"/>
              </w:rPr>
              <w:t>8</w:t>
            </w:r>
          </w:p>
        </w:tc>
        <w:tc>
          <w:tcPr>
            <w:tcW w:w="1843" w:type="dxa"/>
            <w:vAlign w:val="center"/>
          </w:tcPr>
          <w:p w:rsidR="00127E31" w:rsidRPr="00127E31" w:rsidRDefault="00127E31" w:rsidP="00127E31">
            <w:pPr>
              <w:jc w:val="center"/>
              <w:rPr>
                <w:sz w:val="24"/>
                <w:szCs w:val="24"/>
              </w:rPr>
            </w:pPr>
            <w:r w:rsidRPr="00127E31">
              <w:rPr>
                <w:sz w:val="24"/>
                <w:szCs w:val="24"/>
              </w:rPr>
              <w:t>Химия</w:t>
            </w:r>
          </w:p>
        </w:tc>
        <w:tc>
          <w:tcPr>
            <w:tcW w:w="567" w:type="dxa"/>
          </w:tcPr>
          <w:p w:rsidR="00127E31" w:rsidRPr="00127E31" w:rsidRDefault="00127E31" w:rsidP="00127E31">
            <w:pPr>
              <w:jc w:val="center"/>
              <w:rPr>
                <w:sz w:val="24"/>
                <w:szCs w:val="24"/>
              </w:rPr>
            </w:pPr>
            <w:r w:rsidRPr="00127E31">
              <w:rPr>
                <w:sz w:val="24"/>
                <w:szCs w:val="24"/>
              </w:rPr>
              <w:t>16</w:t>
            </w:r>
          </w:p>
        </w:tc>
        <w:tc>
          <w:tcPr>
            <w:tcW w:w="567" w:type="dxa"/>
            <w:vAlign w:val="center"/>
          </w:tcPr>
          <w:p w:rsidR="00127E31" w:rsidRPr="00127E31" w:rsidRDefault="00127E31" w:rsidP="00127E31">
            <w:pPr>
              <w:jc w:val="center"/>
              <w:rPr>
                <w:sz w:val="24"/>
                <w:szCs w:val="24"/>
              </w:rPr>
            </w:pPr>
            <w:r w:rsidRPr="00127E31">
              <w:rPr>
                <w:sz w:val="24"/>
                <w:szCs w:val="24"/>
              </w:rPr>
              <w:t>3</w:t>
            </w:r>
          </w:p>
        </w:tc>
        <w:tc>
          <w:tcPr>
            <w:tcW w:w="567" w:type="dxa"/>
            <w:vAlign w:val="center"/>
          </w:tcPr>
          <w:p w:rsidR="00127E31" w:rsidRPr="00127E31" w:rsidRDefault="00127E31" w:rsidP="00127E31">
            <w:pPr>
              <w:jc w:val="center"/>
              <w:rPr>
                <w:sz w:val="24"/>
                <w:szCs w:val="24"/>
              </w:rPr>
            </w:pPr>
            <w:r w:rsidRPr="00127E31">
              <w:rPr>
                <w:sz w:val="24"/>
                <w:szCs w:val="24"/>
              </w:rPr>
              <w:t>10</w:t>
            </w:r>
          </w:p>
        </w:tc>
        <w:tc>
          <w:tcPr>
            <w:tcW w:w="567" w:type="dxa"/>
            <w:vAlign w:val="center"/>
          </w:tcPr>
          <w:p w:rsidR="00127E31" w:rsidRPr="00127E31" w:rsidRDefault="00127E31" w:rsidP="00127E31">
            <w:pPr>
              <w:jc w:val="center"/>
              <w:rPr>
                <w:sz w:val="24"/>
                <w:szCs w:val="24"/>
              </w:rPr>
            </w:pPr>
            <w:r w:rsidRPr="00127E31">
              <w:rPr>
                <w:sz w:val="24"/>
                <w:szCs w:val="24"/>
              </w:rPr>
              <w:t>3</w:t>
            </w:r>
          </w:p>
        </w:tc>
        <w:tc>
          <w:tcPr>
            <w:tcW w:w="567" w:type="dxa"/>
            <w:vAlign w:val="center"/>
          </w:tcPr>
          <w:p w:rsidR="00127E31" w:rsidRPr="00127E31" w:rsidRDefault="00127E31" w:rsidP="00127E31">
            <w:pPr>
              <w:jc w:val="center"/>
              <w:rPr>
                <w:sz w:val="24"/>
                <w:szCs w:val="24"/>
              </w:rPr>
            </w:pPr>
            <w:r w:rsidRPr="00127E31">
              <w:rPr>
                <w:sz w:val="24"/>
                <w:szCs w:val="24"/>
              </w:rPr>
              <w:t>0</w:t>
            </w:r>
          </w:p>
        </w:tc>
        <w:tc>
          <w:tcPr>
            <w:tcW w:w="709" w:type="dxa"/>
            <w:vAlign w:val="center"/>
          </w:tcPr>
          <w:p w:rsidR="00127E31" w:rsidRPr="00127E31" w:rsidRDefault="00127E31" w:rsidP="00127E31">
            <w:pPr>
              <w:jc w:val="center"/>
              <w:rPr>
                <w:sz w:val="24"/>
                <w:szCs w:val="24"/>
              </w:rPr>
            </w:pPr>
            <w:r w:rsidRPr="00127E31">
              <w:rPr>
                <w:sz w:val="24"/>
                <w:szCs w:val="24"/>
              </w:rPr>
              <w:t>4,0</w:t>
            </w:r>
          </w:p>
        </w:tc>
        <w:tc>
          <w:tcPr>
            <w:tcW w:w="850" w:type="dxa"/>
            <w:vAlign w:val="center"/>
          </w:tcPr>
          <w:p w:rsidR="00127E31" w:rsidRPr="00127E31" w:rsidRDefault="00127E31" w:rsidP="00127E31">
            <w:pPr>
              <w:jc w:val="center"/>
              <w:rPr>
                <w:sz w:val="24"/>
                <w:szCs w:val="24"/>
              </w:rPr>
            </w:pPr>
            <w:r w:rsidRPr="00127E31">
              <w:rPr>
                <w:sz w:val="24"/>
                <w:szCs w:val="24"/>
              </w:rPr>
              <w:t>81%</w:t>
            </w:r>
          </w:p>
        </w:tc>
        <w:tc>
          <w:tcPr>
            <w:tcW w:w="1206" w:type="dxa"/>
            <w:vAlign w:val="center"/>
          </w:tcPr>
          <w:p w:rsidR="00127E31" w:rsidRPr="00127E31" w:rsidRDefault="00127E31" w:rsidP="00127E31">
            <w:pPr>
              <w:jc w:val="center"/>
              <w:rPr>
                <w:sz w:val="24"/>
                <w:szCs w:val="24"/>
              </w:rPr>
            </w:pPr>
            <w:r w:rsidRPr="00127E31">
              <w:rPr>
                <w:sz w:val="24"/>
                <w:szCs w:val="24"/>
              </w:rPr>
              <w:t>100%</w:t>
            </w:r>
          </w:p>
        </w:tc>
        <w:tc>
          <w:tcPr>
            <w:tcW w:w="851" w:type="dxa"/>
          </w:tcPr>
          <w:p w:rsidR="00127E31" w:rsidRPr="00127E31" w:rsidRDefault="00127E31" w:rsidP="00127E31">
            <w:pPr>
              <w:jc w:val="center"/>
              <w:rPr>
                <w:sz w:val="24"/>
                <w:szCs w:val="24"/>
              </w:rPr>
            </w:pPr>
            <w:r w:rsidRPr="00127E31">
              <w:rPr>
                <w:sz w:val="24"/>
                <w:szCs w:val="24"/>
              </w:rPr>
              <w:t>0</w:t>
            </w:r>
          </w:p>
        </w:tc>
        <w:tc>
          <w:tcPr>
            <w:tcW w:w="708" w:type="dxa"/>
          </w:tcPr>
          <w:p w:rsidR="00127E31" w:rsidRPr="00127E31" w:rsidRDefault="00127E31" w:rsidP="00127E31">
            <w:pPr>
              <w:jc w:val="center"/>
              <w:rPr>
                <w:sz w:val="24"/>
                <w:szCs w:val="24"/>
              </w:rPr>
            </w:pPr>
            <w:r w:rsidRPr="00127E31">
              <w:rPr>
                <w:sz w:val="24"/>
                <w:szCs w:val="24"/>
              </w:rPr>
              <w:t>10</w:t>
            </w:r>
          </w:p>
        </w:tc>
        <w:tc>
          <w:tcPr>
            <w:tcW w:w="993" w:type="dxa"/>
          </w:tcPr>
          <w:p w:rsidR="00127E31" w:rsidRPr="00127E31" w:rsidRDefault="00127E31" w:rsidP="00127E31">
            <w:pPr>
              <w:jc w:val="center"/>
              <w:rPr>
                <w:sz w:val="24"/>
                <w:szCs w:val="24"/>
              </w:rPr>
            </w:pPr>
            <w:r w:rsidRPr="00127E31">
              <w:rPr>
                <w:sz w:val="24"/>
                <w:szCs w:val="24"/>
              </w:rPr>
              <w:t>6</w:t>
            </w:r>
          </w:p>
        </w:tc>
      </w:tr>
      <w:tr w:rsidR="00127E31" w:rsidRPr="00127E31" w:rsidTr="00127E31">
        <w:trPr>
          <w:jc w:val="center"/>
        </w:trPr>
        <w:tc>
          <w:tcPr>
            <w:tcW w:w="851" w:type="dxa"/>
            <w:vAlign w:val="center"/>
          </w:tcPr>
          <w:p w:rsidR="00127E31" w:rsidRPr="00127E31" w:rsidRDefault="00127E31" w:rsidP="00127E31">
            <w:pPr>
              <w:jc w:val="center"/>
              <w:rPr>
                <w:sz w:val="24"/>
                <w:szCs w:val="24"/>
              </w:rPr>
            </w:pPr>
            <w:r w:rsidRPr="00127E31">
              <w:rPr>
                <w:sz w:val="24"/>
                <w:szCs w:val="24"/>
              </w:rPr>
              <w:t>9</w:t>
            </w:r>
          </w:p>
        </w:tc>
        <w:tc>
          <w:tcPr>
            <w:tcW w:w="1843" w:type="dxa"/>
            <w:vAlign w:val="center"/>
          </w:tcPr>
          <w:p w:rsidR="00127E31" w:rsidRPr="00127E31" w:rsidRDefault="00127E31" w:rsidP="00127E31">
            <w:pPr>
              <w:jc w:val="center"/>
              <w:rPr>
                <w:sz w:val="24"/>
                <w:szCs w:val="24"/>
              </w:rPr>
            </w:pPr>
            <w:r w:rsidRPr="00127E31">
              <w:rPr>
                <w:sz w:val="24"/>
                <w:szCs w:val="24"/>
              </w:rPr>
              <w:t>ОДНКНР</w:t>
            </w:r>
          </w:p>
        </w:tc>
        <w:tc>
          <w:tcPr>
            <w:tcW w:w="567" w:type="dxa"/>
          </w:tcPr>
          <w:p w:rsidR="00127E31" w:rsidRPr="00127E31" w:rsidRDefault="00127E31" w:rsidP="00127E31">
            <w:pPr>
              <w:jc w:val="center"/>
              <w:rPr>
                <w:sz w:val="24"/>
                <w:szCs w:val="24"/>
              </w:rPr>
            </w:pPr>
            <w:r w:rsidRPr="00127E31">
              <w:rPr>
                <w:sz w:val="24"/>
                <w:szCs w:val="24"/>
              </w:rPr>
              <w:t>15</w:t>
            </w:r>
          </w:p>
        </w:tc>
        <w:tc>
          <w:tcPr>
            <w:tcW w:w="567" w:type="dxa"/>
            <w:vAlign w:val="center"/>
          </w:tcPr>
          <w:p w:rsidR="00127E31" w:rsidRPr="00127E31" w:rsidRDefault="00127E31" w:rsidP="00127E31">
            <w:pPr>
              <w:jc w:val="center"/>
              <w:rPr>
                <w:sz w:val="24"/>
                <w:szCs w:val="24"/>
              </w:rPr>
            </w:pPr>
            <w:r w:rsidRPr="00127E31">
              <w:rPr>
                <w:sz w:val="24"/>
                <w:szCs w:val="24"/>
              </w:rPr>
              <w:t>15</w:t>
            </w:r>
          </w:p>
        </w:tc>
        <w:tc>
          <w:tcPr>
            <w:tcW w:w="567" w:type="dxa"/>
            <w:vAlign w:val="center"/>
          </w:tcPr>
          <w:p w:rsidR="00127E31" w:rsidRPr="00127E31" w:rsidRDefault="00127E31" w:rsidP="00127E31">
            <w:pPr>
              <w:jc w:val="center"/>
              <w:rPr>
                <w:sz w:val="24"/>
                <w:szCs w:val="24"/>
              </w:rPr>
            </w:pPr>
            <w:r w:rsidRPr="00127E31">
              <w:rPr>
                <w:sz w:val="24"/>
                <w:szCs w:val="24"/>
              </w:rPr>
              <w:t>0</w:t>
            </w:r>
          </w:p>
        </w:tc>
        <w:tc>
          <w:tcPr>
            <w:tcW w:w="567" w:type="dxa"/>
            <w:vAlign w:val="center"/>
          </w:tcPr>
          <w:p w:rsidR="00127E31" w:rsidRPr="00127E31" w:rsidRDefault="00127E31" w:rsidP="00127E31">
            <w:pPr>
              <w:jc w:val="center"/>
              <w:rPr>
                <w:sz w:val="24"/>
                <w:szCs w:val="24"/>
              </w:rPr>
            </w:pPr>
            <w:r w:rsidRPr="00127E31">
              <w:rPr>
                <w:sz w:val="24"/>
                <w:szCs w:val="24"/>
              </w:rPr>
              <w:t>0</w:t>
            </w:r>
          </w:p>
        </w:tc>
        <w:tc>
          <w:tcPr>
            <w:tcW w:w="567" w:type="dxa"/>
            <w:vAlign w:val="center"/>
          </w:tcPr>
          <w:p w:rsidR="00127E31" w:rsidRPr="00127E31" w:rsidRDefault="00127E31" w:rsidP="00127E31">
            <w:pPr>
              <w:jc w:val="center"/>
              <w:rPr>
                <w:sz w:val="24"/>
                <w:szCs w:val="24"/>
              </w:rPr>
            </w:pPr>
            <w:r w:rsidRPr="00127E31">
              <w:rPr>
                <w:sz w:val="24"/>
                <w:szCs w:val="24"/>
              </w:rPr>
              <w:t>0</w:t>
            </w:r>
          </w:p>
        </w:tc>
        <w:tc>
          <w:tcPr>
            <w:tcW w:w="709" w:type="dxa"/>
            <w:vAlign w:val="center"/>
          </w:tcPr>
          <w:p w:rsidR="00127E31" w:rsidRPr="00127E31" w:rsidRDefault="00127E31" w:rsidP="00127E31">
            <w:pPr>
              <w:jc w:val="center"/>
              <w:rPr>
                <w:sz w:val="24"/>
                <w:szCs w:val="24"/>
              </w:rPr>
            </w:pPr>
            <w:r w:rsidRPr="00127E31">
              <w:rPr>
                <w:sz w:val="24"/>
                <w:szCs w:val="24"/>
              </w:rPr>
              <w:t>5,0</w:t>
            </w:r>
          </w:p>
        </w:tc>
        <w:tc>
          <w:tcPr>
            <w:tcW w:w="850" w:type="dxa"/>
            <w:vAlign w:val="center"/>
          </w:tcPr>
          <w:p w:rsidR="00127E31" w:rsidRPr="00127E31" w:rsidRDefault="00127E31" w:rsidP="00127E31">
            <w:pPr>
              <w:jc w:val="center"/>
              <w:rPr>
                <w:sz w:val="24"/>
                <w:szCs w:val="24"/>
              </w:rPr>
            </w:pPr>
            <w:r w:rsidRPr="00127E31">
              <w:rPr>
                <w:sz w:val="24"/>
                <w:szCs w:val="24"/>
              </w:rPr>
              <w:t>100%</w:t>
            </w:r>
          </w:p>
        </w:tc>
        <w:tc>
          <w:tcPr>
            <w:tcW w:w="1206" w:type="dxa"/>
            <w:vAlign w:val="center"/>
          </w:tcPr>
          <w:p w:rsidR="00127E31" w:rsidRPr="00127E31" w:rsidRDefault="00127E31" w:rsidP="00127E31">
            <w:pPr>
              <w:jc w:val="center"/>
              <w:rPr>
                <w:sz w:val="24"/>
                <w:szCs w:val="24"/>
              </w:rPr>
            </w:pPr>
            <w:r w:rsidRPr="00127E31">
              <w:rPr>
                <w:sz w:val="24"/>
                <w:szCs w:val="24"/>
              </w:rPr>
              <w:t>100%</w:t>
            </w:r>
          </w:p>
        </w:tc>
        <w:tc>
          <w:tcPr>
            <w:tcW w:w="851" w:type="dxa"/>
          </w:tcPr>
          <w:p w:rsidR="00127E31" w:rsidRPr="00127E31" w:rsidRDefault="00127E31" w:rsidP="00127E31">
            <w:pPr>
              <w:jc w:val="center"/>
              <w:rPr>
                <w:sz w:val="24"/>
                <w:szCs w:val="24"/>
              </w:rPr>
            </w:pPr>
            <w:r w:rsidRPr="00127E31">
              <w:rPr>
                <w:sz w:val="24"/>
                <w:szCs w:val="24"/>
              </w:rPr>
              <w:t>-</w:t>
            </w:r>
          </w:p>
        </w:tc>
        <w:tc>
          <w:tcPr>
            <w:tcW w:w="708" w:type="dxa"/>
          </w:tcPr>
          <w:p w:rsidR="00127E31" w:rsidRPr="00127E31" w:rsidRDefault="00127E31" w:rsidP="00127E31">
            <w:pPr>
              <w:jc w:val="center"/>
              <w:rPr>
                <w:sz w:val="24"/>
                <w:szCs w:val="24"/>
              </w:rPr>
            </w:pPr>
            <w:r w:rsidRPr="00127E31">
              <w:rPr>
                <w:sz w:val="24"/>
                <w:szCs w:val="24"/>
              </w:rPr>
              <w:t>-</w:t>
            </w:r>
          </w:p>
        </w:tc>
        <w:tc>
          <w:tcPr>
            <w:tcW w:w="993" w:type="dxa"/>
          </w:tcPr>
          <w:p w:rsidR="00127E31" w:rsidRPr="00127E31" w:rsidRDefault="00127E31" w:rsidP="00127E31">
            <w:pPr>
              <w:jc w:val="center"/>
              <w:rPr>
                <w:sz w:val="24"/>
                <w:szCs w:val="24"/>
              </w:rPr>
            </w:pPr>
            <w:r w:rsidRPr="00127E31">
              <w:rPr>
                <w:sz w:val="24"/>
                <w:szCs w:val="24"/>
              </w:rPr>
              <w:t>-</w:t>
            </w:r>
          </w:p>
        </w:tc>
      </w:tr>
      <w:tr w:rsidR="00127E31" w:rsidRPr="00127E31" w:rsidTr="00127E31">
        <w:trPr>
          <w:jc w:val="center"/>
        </w:trPr>
        <w:tc>
          <w:tcPr>
            <w:tcW w:w="851" w:type="dxa"/>
            <w:vMerge w:val="restart"/>
            <w:vAlign w:val="center"/>
          </w:tcPr>
          <w:p w:rsidR="00127E31" w:rsidRPr="00127E31" w:rsidRDefault="00127E31" w:rsidP="00127E31">
            <w:pPr>
              <w:jc w:val="center"/>
              <w:rPr>
                <w:sz w:val="24"/>
                <w:szCs w:val="24"/>
              </w:rPr>
            </w:pPr>
            <w:r w:rsidRPr="00127E31">
              <w:rPr>
                <w:sz w:val="24"/>
                <w:szCs w:val="24"/>
              </w:rPr>
              <w:t>10</w:t>
            </w:r>
          </w:p>
        </w:tc>
        <w:tc>
          <w:tcPr>
            <w:tcW w:w="1843" w:type="dxa"/>
            <w:vAlign w:val="center"/>
          </w:tcPr>
          <w:p w:rsidR="00127E31" w:rsidRPr="00127E31" w:rsidRDefault="00127E31" w:rsidP="00127E31">
            <w:pPr>
              <w:jc w:val="center"/>
              <w:rPr>
                <w:sz w:val="24"/>
                <w:szCs w:val="24"/>
              </w:rPr>
            </w:pPr>
            <w:r w:rsidRPr="00127E31">
              <w:rPr>
                <w:sz w:val="24"/>
                <w:szCs w:val="24"/>
              </w:rPr>
              <w:t xml:space="preserve">Математика </w:t>
            </w:r>
          </w:p>
        </w:tc>
        <w:tc>
          <w:tcPr>
            <w:tcW w:w="567" w:type="dxa"/>
          </w:tcPr>
          <w:p w:rsidR="00127E31" w:rsidRPr="00127E31" w:rsidRDefault="00127E31" w:rsidP="00127E31">
            <w:pPr>
              <w:jc w:val="center"/>
              <w:rPr>
                <w:sz w:val="24"/>
                <w:szCs w:val="24"/>
                <w:lang w:val="en-US"/>
              </w:rPr>
            </w:pPr>
            <w:r w:rsidRPr="00127E31">
              <w:rPr>
                <w:sz w:val="24"/>
                <w:szCs w:val="24"/>
                <w:lang w:val="en-US"/>
              </w:rPr>
              <w:t>10</w:t>
            </w:r>
          </w:p>
        </w:tc>
        <w:tc>
          <w:tcPr>
            <w:tcW w:w="567" w:type="dxa"/>
            <w:vAlign w:val="center"/>
          </w:tcPr>
          <w:p w:rsidR="00127E31" w:rsidRPr="00127E31" w:rsidRDefault="00127E31" w:rsidP="00127E31">
            <w:pPr>
              <w:jc w:val="center"/>
              <w:rPr>
                <w:sz w:val="24"/>
                <w:szCs w:val="24"/>
                <w:lang w:val="en-US"/>
              </w:rPr>
            </w:pPr>
            <w:r w:rsidRPr="00127E31">
              <w:rPr>
                <w:sz w:val="24"/>
                <w:szCs w:val="24"/>
                <w:lang w:val="en-US"/>
              </w:rPr>
              <w:t>4</w:t>
            </w:r>
          </w:p>
        </w:tc>
        <w:tc>
          <w:tcPr>
            <w:tcW w:w="567" w:type="dxa"/>
            <w:vAlign w:val="center"/>
          </w:tcPr>
          <w:p w:rsidR="00127E31" w:rsidRPr="00127E31" w:rsidRDefault="00127E31" w:rsidP="00127E31">
            <w:pPr>
              <w:jc w:val="center"/>
              <w:rPr>
                <w:sz w:val="24"/>
                <w:szCs w:val="24"/>
                <w:lang w:val="en-US"/>
              </w:rPr>
            </w:pPr>
            <w:r w:rsidRPr="00127E31">
              <w:rPr>
                <w:sz w:val="24"/>
                <w:szCs w:val="24"/>
                <w:lang w:val="en-US"/>
              </w:rPr>
              <w:t>4</w:t>
            </w:r>
          </w:p>
        </w:tc>
        <w:tc>
          <w:tcPr>
            <w:tcW w:w="567" w:type="dxa"/>
            <w:vAlign w:val="center"/>
          </w:tcPr>
          <w:p w:rsidR="00127E31" w:rsidRPr="00127E31" w:rsidRDefault="00127E31" w:rsidP="00127E31">
            <w:pPr>
              <w:jc w:val="center"/>
              <w:rPr>
                <w:sz w:val="24"/>
                <w:szCs w:val="24"/>
                <w:lang w:val="en-US"/>
              </w:rPr>
            </w:pPr>
            <w:r w:rsidRPr="00127E31">
              <w:rPr>
                <w:sz w:val="24"/>
                <w:szCs w:val="24"/>
                <w:lang w:val="en-US"/>
              </w:rPr>
              <w:t>1</w:t>
            </w:r>
          </w:p>
        </w:tc>
        <w:tc>
          <w:tcPr>
            <w:tcW w:w="567" w:type="dxa"/>
            <w:vAlign w:val="center"/>
          </w:tcPr>
          <w:p w:rsidR="00127E31" w:rsidRPr="00127E31" w:rsidRDefault="00127E31" w:rsidP="00127E31">
            <w:pPr>
              <w:jc w:val="center"/>
              <w:rPr>
                <w:sz w:val="24"/>
                <w:szCs w:val="24"/>
                <w:lang w:val="en-US"/>
              </w:rPr>
            </w:pPr>
            <w:r w:rsidRPr="00127E31">
              <w:rPr>
                <w:sz w:val="24"/>
                <w:szCs w:val="24"/>
                <w:lang w:val="en-US"/>
              </w:rPr>
              <w:t>1</w:t>
            </w:r>
          </w:p>
        </w:tc>
        <w:tc>
          <w:tcPr>
            <w:tcW w:w="709" w:type="dxa"/>
            <w:vAlign w:val="center"/>
          </w:tcPr>
          <w:p w:rsidR="00127E31" w:rsidRPr="00127E31" w:rsidRDefault="00127E31" w:rsidP="00127E31">
            <w:pPr>
              <w:jc w:val="center"/>
              <w:rPr>
                <w:sz w:val="24"/>
                <w:szCs w:val="24"/>
                <w:lang w:val="en-US"/>
              </w:rPr>
            </w:pPr>
            <w:r w:rsidRPr="00127E31">
              <w:rPr>
                <w:sz w:val="24"/>
                <w:szCs w:val="24"/>
                <w:lang w:val="en-US"/>
              </w:rPr>
              <w:t>4</w:t>
            </w:r>
            <w:r w:rsidRPr="00127E31">
              <w:rPr>
                <w:sz w:val="24"/>
                <w:szCs w:val="24"/>
              </w:rPr>
              <w:t>,</w:t>
            </w:r>
            <w:r w:rsidRPr="00127E31">
              <w:rPr>
                <w:sz w:val="24"/>
                <w:szCs w:val="24"/>
                <w:lang w:val="en-US"/>
              </w:rPr>
              <w:t>1</w:t>
            </w:r>
          </w:p>
        </w:tc>
        <w:tc>
          <w:tcPr>
            <w:tcW w:w="850" w:type="dxa"/>
            <w:vAlign w:val="center"/>
          </w:tcPr>
          <w:p w:rsidR="00127E31" w:rsidRPr="00127E31" w:rsidRDefault="00127E31" w:rsidP="00127E31">
            <w:pPr>
              <w:jc w:val="center"/>
              <w:rPr>
                <w:sz w:val="24"/>
                <w:szCs w:val="24"/>
              </w:rPr>
            </w:pPr>
            <w:r w:rsidRPr="00127E31">
              <w:rPr>
                <w:sz w:val="24"/>
                <w:szCs w:val="24"/>
              </w:rPr>
              <w:t>80%</w:t>
            </w:r>
          </w:p>
        </w:tc>
        <w:tc>
          <w:tcPr>
            <w:tcW w:w="1206" w:type="dxa"/>
            <w:vAlign w:val="center"/>
          </w:tcPr>
          <w:p w:rsidR="00127E31" w:rsidRPr="00127E31" w:rsidRDefault="00127E31" w:rsidP="00127E31">
            <w:pPr>
              <w:jc w:val="center"/>
              <w:rPr>
                <w:sz w:val="24"/>
                <w:szCs w:val="24"/>
              </w:rPr>
            </w:pPr>
            <w:r w:rsidRPr="00127E31">
              <w:rPr>
                <w:sz w:val="24"/>
                <w:szCs w:val="24"/>
              </w:rPr>
              <w:t>90%</w:t>
            </w:r>
          </w:p>
        </w:tc>
        <w:tc>
          <w:tcPr>
            <w:tcW w:w="851" w:type="dxa"/>
          </w:tcPr>
          <w:p w:rsidR="00127E31" w:rsidRPr="00127E31" w:rsidRDefault="00127E31" w:rsidP="00127E31">
            <w:pPr>
              <w:jc w:val="center"/>
              <w:rPr>
                <w:sz w:val="24"/>
                <w:szCs w:val="24"/>
              </w:rPr>
            </w:pPr>
            <w:r w:rsidRPr="00127E31">
              <w:rPr>
                <w:sz w:val="24"/>
                <w:szCs w:val="24"/>
              </w:rPr>
              <w:t>1</w:t>
            </w:r>
          </w:p>
        </w:tc>
        <w:tc>
          <w:tcPr>
            <w:tcW w:w="708" w:type="dxa"/>
          </w:tcPr>
          <w:p w:rsidR="00127E31" w:rsidRPr="00127E31" w:rsidRDefault="00127E31" w:rsidP="00127E31">
            <w:pPr>
              <w:jc w:val="center"/>
              <w:rPr>
                <w:sz w:val="24"/>
                <w:szCs w:val="24"/>
              </w:rPr>
            </w:pPr>
            <w:r w:rsidRPr="00127E31">
              <w:rPr>
                <w:sz w:val="24"/>
                <w:szCs w:val="24"/>
              </w:rPr>
              <w:t>1</w:t>
            </w:r>
          </w:p>
        </w:tc>
        <w:tc>
          <w:tcPr>
            <w:tcW w:w="993" w:type="dxa"/>
          </w:tcPr>
          <w:p w:rsidR="00127E31" w:rsidRPr="00127E31" w:rsidRDefault="00127E31" w:rsidP="00127E31">
            <w:pPr>
              <w:jc w:val="center"/>
              <w:rPr>
                <w:sz w:val="24"/>
                <w:szCs w:val="24"/>
              </w:rPr>
            </w:pPr>
            <w:r w:rsidRPr="00127E31">
              <w:rPr>
                <w:sz w:val="24"/>
                <w:szCs w:val="24"/>
              </w:rPr>
              <w:t>8</w:t>
            </w:r>
          </w:p>
        </w:tc>
      </w:tr>
      <w:tr w:rsidR="00127E31" w:rsidRPr="00127E31" w:rsidTr="00127E31">
        <w:trPr>
          <w:jc w:val="center"/>
        </w:trPr>
        <w:tc>
          <w:tcPr>
            <w:tcW w:w="851" w:type="dxa"/>
            <w:vMerge/>
            <w:vAlign w:val="center"/>
          </w:tcPr>
          <w:p w:rsidR="00127E31" w:rsidRPr="00127E31" w:rsidRDefault="00127E31" w:rsidP="00127E31">
            <w:pPr>
              <w:jc w:val="center"/>
              <w:rPr>
                <w:sz w:val="24"/>
                <w:szCs w:val="24"/>
              </w:rPr>
            </w:pPr>
          </w:p>
        </w:tc>
        <w:tc>
          <w:tcPr>
            <w:tcW w:w="1843" w:type="dxa"/>
            <w:vAlign w:val="center"/>
          </w:tcPr>
          <w:p w:rsidR="00127E31" w:rsidRPr="00127E31" w:rsidRDefault="00127E31" w:rsidP="00127E31">
            <w:pPr>
              <w:jc w:val="center"/>
              <w:rPr>
                <w:sz w:val="24"/>
                <w:szCs w:val="24"/>
              </w:rPr>
            </w:pPr>
            <w:r w:rsidRPr="00127E31">
              <w:rPr>
                <w:sz w:val="24"/>
                <w:szCs w:val="24"/>
              </w:rPr>
              <w:t>Русский язык</w:t>
            </w:r>
          </w:p>
        </w:tc>
        <w:tc>
          <w:tcPr>
            <w:tcW w:w="567" w:type="dxa"/>
          </w:tcPr>
          <w:p w:rsidR="00127E31" w:rsidRPr="00127E31" w:rsidRDefault="00127E31" w:rsidP="00127E31">
            <w:pPr>
              <w:jc w:val="center"/>
              <w:rPr>
                <w:sz w:val="24"/>
                <w:szCs w:val="24"/>
              </w:rPr>
            </w:pPr>
            <w:r w:rsidRPr="00127E31">
              <w:rPr>
                <w:sz w:val="24"/>
                <w:szCs w:val="24"/>
              </w:rPr>
              <w:t>10</w:t>
            </w:r>
          </w:p>
        </w:tc>
        <w:tc>
          <w:tcPr>
            <w:tcW w:w="567" w:type="dxa"/>
            <w:vAlign w:val="center"/>
          </w:tcPr>
          <w:p w:rsidR="00127E31" w:rsidRPr="00127E31" w:rsidRDefault="00127E31" w:rsidP="00127E31">
            <w:pPr>
              <w:jc w:val="center"/>
              <w:rPr>
                <w:sz w:val="24"/>
                <w:szCs w:val="24"/>
              </w:rPr>
            </w:pPr>
            <w:r w:rsidRPr="00127E31">
              <w:rPr>
                <w:sz w:val="24"/>
                <w:szCs w:val="24"/>
              </w:rPr>
              <w:t>2</w:t>
            </w:r>
          </w:p>
        </w:tc>
        <w:tc>
          <w:tcPr>
            <w:tcW w:w="567" w:type="dxa"/>
            <w:vAlign w:val="center"/>
          </w:tcPr>
          <w:p w:rsidR="00127E31" w:rsidRPr="00127E31" w:rsidRDefault="00127E31" w:rsidP="00127E31">
            <w:pPr>
              <w:jc w:val="center"/>
              <w:rPr>
                <w:sz w:val="24"/>
                <w:szCs w:val="24"/>
              </w:rPr>
            </w:pPr>
            <w:r w:rsidRPr="00127E31">
              <w:rPr>
                <w:sz w:val="24"/>
                <w:szCs w:val="24"/>
              </w:rPr>
              <w:t>6</w:t>
            </w:r>
          </w:p>
        </w:tc>
        <w:tc>
          <w:tcPr>
            <w:tcW w:w="567" w:type="dxa"/>
            <w:vAlign w:val="center"/>
          </w:tcPr>
          <w:p w:rsidR="00127E31" w:rsidRPr="00127E31" w:rsidRDefault="00127E31" w:rsidP="00127E31">
            <w:pPr>
              <w:jc w:val="center"/>
              <w:rPr>
                <w:sz w:val="24"/>
                <w:szCs w:val="24"/>
              </w:rPr>
            </w:pPr>
            <w:r w:rsidRPr="00127E31">
              <w:rPr>
                <w:sz w:val="24"/>
                <w:szCs w:val="24"/>
              </w:rPr>
              <w:t>2</w:t>
            </w:r>
          </w:p>
        </w:tc>
        <w:tc>
          <w:tcPr>
            <w:tcW w:w="567" w:type="dxa"/>
            <w:vAlign w:val="center"/>
          </w:tcPr>
          <w:p w:rsidR="00127E31" w:rsidRPr="00127E31" w:rsidRDefault="00127E31" w:rsidP="00127E31">
            <w:pPr>
              <w:jc w:val="center"/>
              <w:rPr>
                <w:sz w:val="24"/>
                <w:szCs w:val="24"/>
              </w:rPr>
            </w:pPr>
            <w:r w:rsidRPr="00127E31">
              <w:rPr>
                <w:sz w:val="24"/>
                <w:szCs w:val="24"/>
              </w:rPr>
              <w:t>0</w:t>
            </w:r>
          </w:p>
        </w:tc>
        <w:tc>
          <w:tcPr>
            <w:tcW w:w="709" w:type="dxa"/>
            <w:vAlign w:val="center"/>
          </w:tcPr>
          <w:p w:rsidR="00127E31" w:rsidRPr="00127E31" w:rsidRDefault="00127E31" w:rsidP="00127E31">
            <w:pPr>
              <w:jc w:val="center"/>
              <w:rPr>
                <w:sz w:val="24"/>
                <w:szCs w:val="24"/>
              </w:rPr>
            </w:pPr>
            <w:r w:rsidRPr="00127E31">
              <w:rPr>
                <w:sz w:val="24"/>
                <w:szCs w:val="24"/>
              </w:rPr>
              <w:t>4,0</w:t>
            </w:r>
          </w:p>
        </w:tc>
        <w:tc>
          <w:tcPr>
            <w:tcW w:w="850" w:type="dxa"/>
            <w:vAlign w:val="center"/>
          </w:tcPr>
          <w:p w:rsidR="00127E31" w:rsidRPr="00127E31" w:rsidRDefault="00127E31" w:rsidP="00127E31">
            <w:pPr>
              <w:jc w:val="center"/>
              <w:rPr>
                <w:sz w:val="24"/>
                <w:szCs w:val="24"/>
              </w:rPr>
            </w:pPr>
            <w:r w:rsidRPr="00127E31">
              <w:rPr>
                <w:sz w:val="24"/>
                <w:szCs w:val="24"/>
              </w:rPr>
              <w:t>80%</w:t>
            </w:r>
          </w:p>
        </w:tc>
        <w:tc>
          <w:tcPr>
            <w:tcW w:w="1206" w:type="dxa"/>
            <w:vAlign w:val="center"/>
          </w:tcPr>
          <w:p w:rsidR="00127E31" w:rsidRPr="00127E31" w:rsidRDefault="00127E31" w:rsidP="00127E31">
            <w:pPr>
              <w:jc w:val="center"/>
              <w:rPr>
                <w:sz w:val="24"/>
                <w:szCs w:val="24"/>
              </w:rPr>
            </w:pPr>
            <w:r w:rsidRPr="00127E31">
              <w:rPr>
                <w:sz w:val="24"/>
                <w:szCs w:val="24"/>
              </w:rPr>
              <w:t>100%</w:t>
            </w:r>
          </w:p>
        </w:tc>
        <w:tc>
          <w:tcPr>
            <w:tcW w:w="851" w:type="dxa"/>
          </w:tcPr>
          <w:p w:rsidR="00127E31" w:rsidRPr="00127E31" w:rsidRDefault="00127E31" w:rsidP="00127E31">
            <w:pPr>
              <w:jc w:val="center"/>
              <w:rPr>
                <w:sz w:val="24"/>
                <w:szCs w:val="24"/>
              </w:rPr>
            </w:pPr>
            <w:r w:rsidRPr="00127E31">
              <w:rPr>
                <w:sz w:val="24"/>
                <w:szCs w:val="24"/>
              </w:rPr>
              <w:t>2</w:t>
            </w:r>
          </w:p>
        </w:tc>
        <w:tc>
          <w:tcPr>
            <w:tcW w:w="708" w:type="dxa"/>
          </w:tcPr>
          <w:p w:rsidR="00127E31" w:rsidRPr="00127E31" w:rsidRDefault="00127E31" w:rsidP="00127E31">
            <w:pPr>
              <w:jc w:val="center"/>
              <w:rPr>
                <w:sz w:val="24"/>
                <w:szCs w:val="24"/>
              </w:rPr>
            </w:pPr>
            <w:r w:rsidRPr="00127E31">
              <w:rPr>
                <w:sz w:val="24"/>
                <w:szCs w:val="24"/>
              </w:rPr>
              <w:t>5</w:t>
            </w:r>
          </w:p>
        </w:tc>
        <w:tc>
          <w:tcPr>
            <w:tcW w:w="993" w:type="dxa"/>
          </w:tcPr>
          <w:p w:rsidR="00127E31" w:rsidRPr="00127E31" w:rsidRDefault="00127E31" w:rsidP="00127E31">
            <w:pPr>
              <w:jc w:val="center"/>
              <w:rPr>
                <w:sz w:val="24"/>
                <w:szCs w:val="24"/>
              </w:rPr>
            </w:pPr>
            <w:r w:rsidRPr="00127E31">
              <w:rPr>
                <w:sz w:val="24"/>
                <w:szCs w:val="24"/>
              </w:rPr>
              <w:t>3</w:t>
            </w:r>
          </w:p>
        </w:tc>
      </w:tr>
    </w:tbl>
    <w:p w:rsidR="00127E31" w:rsidRPr="00127E31" w:rsidRDefault="00127E31" w:rsidP="00127E31">
      <w:pPr>
        <w:rPr>
          <w:sz w:val="24"/>
          <w:szCs w:val="24"/>
        </w:rPr>
      </w:pPr>
      <w:r w:rsidRPr="00127E31">
        <w:rPr>
          <w:sz w:val="24"/>
          <w:szCs w:val="24"/>
        </w:rPr>
        <w:t xml:space="preserve"> </w:t>
      </w:r>
    </w:p>
    <w:p w:rsidR="00127E31" w:rsidRPr="00127E31" w:rsidRDefault="00127E31" w:rsidP="00127E31"/>
    <w:p w:rsidR="00564220" w:rsidRDefault="00564220" w:rsidP="001A6702">
      <w:pPr>
        <w:pStyle w:val="20"/>
      </w:pPr>
      <w:bookmarkStart w:id="26" w:name="_Toc163135519"/>
      <w:r w:rsidRPr="00F76D5E">
        <w:rPr>
          <w:sz w:val="24"/>
          <w:szCs w:val="24"/>
        </w:rPr>
        <w:t xml:space="preserve">4.7. </w:t>
      </w:r>
      <w:r w:rsidRPr="00560AD0">
        <w:t xml:space="preserve">Сведения об обучающихся, занявших призовые места в </w:t>
      </w:r>
      <w:r w:rsidR="00F15BAF" w:rsidRPr="00560AD0">
        <w:t xml:space="preserve">муниципальном </w:t>
      </w:r>
      <w:r w:rsidR="009715B4" w:rsidRPr="00560AD0">
        <w:t xml:space="preserve">и региональном </w:t>
      </w:r>
      <w:r w:rsidR="00F15BAF" w:rsidRPr="00560AD0">
        <w:t>этап</w:t>
      </w:r>
      <w:r w:rsidR="009715B4" w:rsidRPr="00560AD0">
        <w:t>ах</w:t>
      </w:r>
      <w:r w:rsidR="00F15BAF" w:rsidRPr="00560AD0">
        <w:t xml:space="preserve"> всероссийской олимпиады школьников по общеобразовательным предметам</w:t>
      </w:r>
      <w:r w:rsidRPr="00560AD0">
        <w:t xml:space="preserve"> в течение трех последних лет</w:t>
      </w:r>
      <w:r w:rsidR="003548D9">
        <w:t xml:space="preserve"> (количество призовых мест)</w:t>
      </w:r>
      <w:bookmarkEnd w:id="26"/>
    </w:p>
    <w:tbl>
      <w:tblPr>
        <w:tblW w:w="47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4"/>
        <w:gridCol w:w="3223"/>
        <w:gridCol w:w="3221"/>
      </w:tblGrid>
      <w:tr w:rsidR="00127E31" w:rsidRPr="006808DD" w:rsidTr="00127E31">
        <w:tc>
          <w:tcPr>
            <w:tcW w:w="1667" w:type="pct"/>
          </w:tcPr>
          <w:p w:rsidR="00127E31" w:rsidRPr="006808DD" w:rsidRDefault="00127E31" w:rsidP="00EB162E">
            <w:pPr>
              <w:jc w:val="center"/>
            </w:pPr>
            <w:r>
              <w:t>2021-2022</w:t>
            </w:r>
          </w:p>
        </w:tc>
        <w:tc>
          <w:tcPr>
            <w:tcW w:w="1667" w:type="pct"/>
          </w:tcPr>
          <w:p w:rsidR="00127E31" w:rsidRDefault="00127E31" w:rsidP="00EB162E">
            <w:pPr>
              <w:jc w:val="center"/>
            </w:pPr>
            <w:r>
              <w:t>2022-2023</w:t>
            </w:r>
          </w:p>
        </w:tc>
        <w:tc>
          <w:tcPr>
            <w:tcW w:w="1667" w:type="pct"/>
          </w:tcPr>
          <w:p w:rsidR="00127E31" w:rsidRDefault="00127E31" w:rsidP="00EB162E">
            <w:pPr>
              <w:jc w:val="center"/>
            </w:pPr>
            <w:r>
              <w:t>2023-2024</w:t>
            </w:r>
          </w:p>
        </w:tc>
      </w:tr>
      <w:tr w:rsidR="00127E31" w:rsidRPr="006808DD" w:rsidTr="00127E31">
        <w:tc>
          <w:tcPr>
            <w:tcW w:w="1667" w:type="pct"/>
          </w:tcPr>
          <w:p w:rsidR="00127E31" w:rsidRDefault="00127E31" w:rsidP="00EB162E">
            <w:pPr>
              <w:jc w:val="center"/>
              <w:rPr>
                <w:sz w:val="23"/>
                <w:szCs w:val="23"/>
              </w:rPr>
            </w:pPr>
            <w:r>
              <w:rPr>
                <w:sz w:val="23"/>
                <w:szCs w:val="23"/>
              </w:rPr>
              <w:t>19 – в муниципальном этапе</w:t>
            </w:r>
          </w:p>
          <w:p w:rsidR="00127E31" w:rsidRPr="006808DD" w:rsidRDefault="00127E31" w:rsidP="00EB162E">
            <w:pPr>
              <w:jc w:val="center"/>
              <w:rPr>
                <w:sz w:val="23"/>
                <w:szCs w:val="23"/>
              </w:rPr>
            </w:pPr>
            <w:r>
              <w:rPr>
                <w:sz w:val="23"/>
                <w:szCs w:val="23"/>
              </w:rPr>
              <w:t xml:space="preserve">10 – </w:t>
            </w:r>
            <w:proofErr w:type="spellStart"/>
            <w:r>
              <w:rPr>
                <w:sz w:val="23"/>
                <w:szCs w:val="23"/>
              </w:rPr>
              <w:t>врегиональном</w:t>
            </w:r>
            <w:proofErr w:type="spellEnd"/>
            <w:r>
              <w:rPr>
                <w:sz w:val="23"/>
                <w:szCs w:val="23"/>
              </w:rPr>
              <w:t xml:space="preserve"> </w:t>
            </w:r>
            <w:proofErr w:type="gramStart"/>
            <w:r>
              <w:rPr>
                <w:sz w:val="23"/>
                <w:szCs w:val="23"/>
              </w:rPr>
              <w:t>этапе</w:t>
            </w:r>
            <w:proofErr w:type="gramEnd"/>
          </w:p>
        </w:tc>
        <w:tc>
          <w:tcPr>
            <w:tcW w:w="1667" w:type="pct"/>
          </w:tcPr>
          <w:p w:rsidR="00127E31" w:rsidRDefault="00127E31" w:rsidP="00EB162E">
            <w:pPr>
              <w:jc w:val="center"/>
              <w:rPr>
                <w:sz w:val="23"/>
                <w:szCs w:val="23"/>
              </w:rPr>
            </w:pPr>
            <w:r>
              <w:rPr>
                <w:sz w:val="23"/>
                <w:szCs w:val="23"/>
              </w:rPr>
              <w:t>27 – в муниципальном этапе</w:t>
            </w:r>
          </w:p>
          <w:p w:rsidR="00127E31" w:rsidRDefault="00127E31" w:rsidP="00EB162E">
            <w:pPr>
              <w:jc w:val="center"/>
              <w:rPr>
                <w:sz w:val="23"/>
                <w:szCs w:val="23"/>
              </w:rPr>
            </w:pPr>
            <w:r>
              <w:rPr>
                <w:sz w:val="23"/>
                <w:szCs w:val="23"/>
              </w:rPr>
              <w:t>5 – в региональном этапе</w:t>
            </w:r>
          </w:p>
        </w:tc>
        <w:tc>
          <w:tcPr>
            <w:tcW w:w="1667" w:type="pct"/>
          </w:tcPr>
          <w:p w:rsidR="00127E31" w:rsidRDefault="00127E31" w:rsidP="00EB162E">
            <w:pPr>
              <w:jc w:val="center"/>
              <w:rPr>
                <w:sz w:val="23"/>
                <w:szCs w:val="23"/>
              </w:rPr>
            </w:pPr>
            <w:r>
              <w:rPr>
                <w:sz w:val="23"/>
                <w:szCs w:val="23"/>
              </w:rPr>
              <w:t>32 – в муниципальном этапе</w:t>
            </w:r>
          </w:p>
        </w:tc>
      </w:tr>
    </w:tbl>
    <w:p w:rsidR="001978B7" w:rsidRPr="001978B7" w:rsidRDefault="001978B7" w:rsidP="001978B7"/>
    <w:p w:rsidR="00564220" w:rsidRPr="00990A12" w:rsidRDefault="00564220" w:rsidP="001A6702">
      <w:pPr>
        <w:pStyle w:val="20"/>
      </w:pPr>
      <w:bookmarkStart w:id="27" w:name="_Toc163135520"/>
      <w:r>
        <w:t xml:space="preserve">4.8. </w:t>
      </w:r>
      <w:proofErr w:type="gramStart"/>
      <w:r>
        <w:t>Сведения об обучающихся, ставших лауреатами, призерами различных предметных конкурсных форм (</w:t>
      </w:r>
      <w:r w:rsidR="00DE6151">
        <w:t xml:space="preserve">районный, </w:t>
      </w:r>
      <w:r>
        <w:t xml:space="preserve">региональный, федеральный, международный уровни) </w:t>
      </w:r>
      <w:r w:rsidR="003548D9">
        <w:t>за отчетный период</w:t>
      </w:r>
      <w:bookmarkEnd w:id="27"/>
      <w:proofErr w:type="gramEnd"/>
    </w:p>
    <w:p w:rsidR="00F254D1" w:rsidRPr="00F254D1" w:rsidRDefault="00F254D1" w:rsidP="00F254D1">
      <w:pPr>
        <w:jc w:val="center"/>
        <w:rPr>
          <w:b/>
          <w:i/>
          <w:sz w:val="28"/>
          <w:szCs w:val="28"/>
        </w:rPr>
      </w:pPr>
      <w:r w:rsidRPr="00F254D1">
        <w:rPr>
          <w:b/>
          <w:i/>
          <w:sz w:val="28"/>
          <w:szCs w:val="28"/>
        </w:rPr>
        <w:t>Уровень начального общего образования</w:t>
      </w:r>
    </w:p>
    <w:p w:rsidR="00F254D1" w:rsidRPr="00F254D1" w:rsidRDefault="00F254D1" w:rsidP="00F254D1">
      <w:pPr>
        <w:jc w:val="center"/>
        <w:rPr>
          <w:b/>
          <w:sz w:val="24"/>
          <w:szCs w:val="24"/>
        </w:rPr>
      </w:pPr>
      <w:r w:rsidRPr="00F254D1">
        <w:rPr>
          <w:b/>
          <w:sz w:val="24"/>
          <w:szCs w:val="24"/>
        </w:rPr>
        <w:t>202</w:t>
      </w:r>
      <w:r w:rsidR="00AA125D">
        <w:rPr>
          <w:b/>
          <w:sz w:val="24"/>
          <w:szCs w:val="24"/>
        </w:rPr>
        <w:t>2</w:t>
      </w:r>
      <w:r w:rsidRPr="00F254D1">
        <w:rPr>
          <w:b/>
          <w:sz w:val="24"/>
          <w:szCs w:val="24"/>
        </w:rPr>
        <w:t>-202</w:t>
      </w:r>
      <w:r w:rsidR="00AA125D">
        <w:rPr>
          <w:b/>
          <w:sz w:val="24"/>
          <w:szCs w:val="24"/>
        </w:rPr>
        <w:t>3</w:t>
      </w:r>
      <w:r w:rsidRPr="00F254D1">
        <w:rPr>
          <w:b/>
          <w:sz w:val="24"/>
          <w:szCs w:val="24"/>
        </w:rPr>
        <w:t xml:space="preserve"> учебный год</w:t>
      </w:r>
    </w:p>
    <w:p w:rsidR="00F254D1" w:rsidRPr="00F254D1" w:rsidRDefault="00F254D1" w:rsidP="00F254D1">
      <w:pPr>
        <w:jc w:val="center"/>
        <w:rPr>
          <w:sz w:val="24"/>
          <w:szCs w:val="24"/>
        </w:rPr>
      </w:pPr>
    </w:p>
    <w:tbl>
      <w:tblPr>
        <w:tblW w:w="9376" w:type="dxa"/>
        <w:shd w:val="clear" w:color="auto" w:fill="FFFFFF" w:themeFill="background1"/>
        <w:tblCellMar>
          <w:left w:w="0" w:type="dxa"/>
          <w:right w:w="0" w:type="dxa"/>
        </w:tblCellMar>
        <w:tblLook w:val="04A0"/>
      </w:tblPr>
      <w:tblGrid>
        <w:gridCol w:w="682"/>
        <w:gridCol w:w="3228"/>
        <w:gridCol w:w="1428"/>
        <w:gridCol w:w="4038"/>
      </w:tblGrid>
      <w:tr w:rsidR="00AA125D" w:rsidRPr="00AA125D" w:rsidTr="009A37C0">
        <w:trPr>
          <w:trHeight w:val="363"/>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vAlign w:val="center"/>
            <w:hideMark/>
          </w:tcPr>
          <w:p w:rsidR="006E58BA" w:rsidRPr="00AA125D" w:rsidRDefault="00AA125D" w:rsidP="00AA125D">
            <w:pPr>
              <w:jc w:val="center"/>
              <w:rPr>
                <w:b/>
                <w:sz w:val="24"/>
                <w:szCs w:val="24"/>
              </w:rPr>
            </w:pPr>
            <w:r w:rsidRPr="00AA125D">
              <w:rPr>
                <w:b/>
                <w:sz w:val="24"/>
                <w:szCs w:val="24"/>
              </w:rPr>
              <w:t>Класс</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vAlign w:val="center"/>
            <w:hideMark/>
          </w:tcPr>
          <w:p w:rsidR="006E58BA" w:rsidRPr="00AA125D" w:rsidRDefault="00AA125D" w:rsidP="00AA125D">
            <w:pPr>
              <w:jc w:val="center"/>
              <w:rPr>
                <w:b/>
                <w:sz w:val="24"/>
                <w:szCs w:val="24"/>
              </w:rPr>
            </w:pPr>
            <w:r w:rsidRPr="00AA125D">
              <w:rPr>
                <w:b/>
                <w:sz w:val="24"/>
                <w:szCs w:val="24"/>
              </w:rPr>
              <w:t>Название олимпиады, конкурса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vAlign w:val="center"/>
            <w:hideMark/>
          </w:tcPr>
          <w:p w:rsidR="006E58BA" w:rsidRPr="00AA125D" w:rsidRDefault="00AA125D" w:rsidP="00AA125D">
            <w:pPr>
              <w:jc w:val="center"/>
              <w:rPr>
                <w:b/>
                <w:sz w:val="24"/>
                <w:szCs w:val="24"/>
              </w:rPr>
            </w:pPr>
            <w:r w:rsidRPr="00AA125D">
              <w:rPr>
                <w:b/>
                <w:sz w:val="24"/>
                <w:szCs w:val="24"/>
              </w:rPr>
              <w:t>Кол-во участников</w:t>
            </w:r>
          </w:p>
        </w:tc>
        <w:tc>
          <w:tcPr>
            <w:tcW w:w="403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vAlign w:val="center"/>
            <w:hideMark/>
          </w:tcPr>
          <w:p w:rsidR="006E58BA" w:rsidRPr="00AA125D" w:rsidRDefault="00AA125D" w:rsidP="00AA125D">
            <w:pPr>
              <w:jc w:val="center"/>
              <w:rPr>
                <w:b/>
                <w:sz w:val="24"/>
                <w:szCs w:val="24"/>
              </w:rPr>
            </w:pPr>
            <w:r w:rsidRPr="00AA125D">
              <w:rPr>
                <w:b/>
                <w:sz w:val="24"/>
                <w:szCs w:val="24"/>
              </w:rPr>
              <w:t>ФИО победителей (призёров)</w:t>
            </w:r>
          </w:p>
        </w:tc>
      </w:tr>
      <w:tr w:rsidR="00AA125D" w:rsidRPr="00AA125D" w:rsidTr="009A37C0">
        <w:trPr>
          <w:trHeight w:val="833"/>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textDirection w:val="btLr"/>
            <w:vAlign w:val="center"/>
            <w:hideMark/>
          </w:tcPr>
          <w:p w:rsidR="006E58BA" w:rsidRPr="00AA125D" w:rsidRDefault="00AA125D" w:rsidP="00AA125D">
            <w:pPr>
              <w:jc w:val="center"/>
              <w:rPr>
                <w:sz w:val="24"/>
                <w:szCs w:val="24"/>
              </w:rPr>
            </w:pPr>
            <w:r w:rsidRPr="00AA125D">
              <w:rPr>
                <w:sz w:val="24"/>
                <w:szCs w:val="24"/>
              </w:rPr>
              <w:t>1Л класс</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vAlign w:val="center"/>
            <w:hideMark/>
          </w:tcPr>
          <w:p w:rsidR="006E58BA" w:rsidRPr="00AA125D" w:rsidRDefault="00AA125D" w:rsidP="00AA125D">
            <w:pPr>
              <w:jc w:val="center"/>
              <w:rPr>
                <w:sz w:val="24"/>
                <w:szCs w:val="24"/>
              </w:rPr>
            </w:pPr>
            <w:r w:rsidRPr="00AA125D">
              <w:rPr>
                <w:sz w:val="24"/>
                <w:szCs w:val="24"/>
              </w:rPr>
              <w:t xml:space="preserve">Всероссийская </w:t>
            </w:r>
            <w:proofErr w:type="spellStart"/>
            <w:r w:rsidRPr="00AA125D">
              <w:rPr>
                <w:sz w:val="24"/>
                <w:szCs w:val="24"/>
              </w:rPr>
              <w:t>он-лайн</w:t>
            </w:r>
            <w:proofErr w:type="spellEnd"/>
            <w:r w:rsidRPr="00AA125D">
              <w:rPr>
                <w:sz w:val="24"/>
                <w:szCs w:val="24"/>
              </w:rPr>
              <w:t xml:space="preserve"> олимпиада  от </w:t>
            </w:r>
            <w:proofErr w:type="spellStart"/>
            <w:r w:rsidRPr="00AA125D">
              <w:rPr>
                <w:sz w:val="24"/>
                <w:szCs w:val="24"/>
              </w:rPr>
              <w:t>Яндекс-Учебника</w:t>
            </w:r>
            <w:proofErr w:type="spellEnd"/>
            <w:r w:rsidRPr="00AA125D">
              <w:rPr>
                <w:sz w:val="24"/>
                <w:szCs w:val="24"/>
              </w:rPr>
              <w:t xml:space="preserve"> «Я люблю математику»</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vAlign w:val="center"/>
            <w:hideMark/>
          </w:tcPr>
          <w:p w:rsidR="006E58BA" w:rsidRPr="00AA125D" w:rsidRDefault="00AA125D" w:rsidP="00AA125D">
            <w:pPr>
              <w:jc w:val="center"/>
              <w:rPr>
                <w:sz w:val="24"/>
                <w:szCs w:val="24"/>
              </w:rPr>
            </w:pPr>
            <w:r w:rsidRPr="00AA125D">
              <w:rPr>
                <w:sz w:val="24"/>
                <w:szCs w:val="24"/>
              </w:rPr>
              <w:t xml:space="preserve">8 чел. </w:t>
            </w:r>
          </w:p>
        </w:tc>
        <w:tc>
          <w:tcPr>
            <w:tcW w:w="403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vAlign w:val="center"/>
            <w:hideMark/>
          </w:tcPr>
          <w:p w:rsidR="006E58BA" w:rsidRPr="00AA125D" w:rsidRDefault="00AA125D" w:rsidP="00AA125D">
            <w:pPr>
              <w:jc w:val="center"/>
              <w:rPr>
                <w:sz w:val="24"/>
                <w:szCs w:val="24"/>
              </w:rPr>
            </w:pPr>
            <w:r w:rsidRPr="00AA125D">
              <w:rPr>
                <w:sz w:val="24"/>
                <w:szCs w:val="24"/>
              </w:rPr>
              <w:t xml:space="preserve">Агеева Алина, Гусева Ева, Ким Антон, Полевая Ирина, Попов Егор, Чаплыгина Кристина, Попцова </w:t>
            </w:r>
          </w:p>
        </w:tc>
      </w:tr>
      <w:tr w:rsidR="00AA125D" w:rsidRPr="00AA125D" w:rsidTr="009A37C0">
        <w:trPr>
          <w:trHeight w:val="68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textDirection w:val="btLr"/>
            <w:vAlign w:val="center"/>
            <w:hideMark/>
          </w:tcPr>
          <w:p w:rsidR="00AA125D" w:rsidRPr="00AA125D" w:rsidRDefault="00AA125D" w:rsidP="00AA125D">
            <w:pPr>
              <w:jc w:val="center"/>
              <w:rPr>
                <w:sz w:val="24"/>
                <w:szCs w:val="24"/>
              </w:rPr>
            </w:pPr>
            <w:r w:rsidRPr="00AA125D">
              <w:rPr>
                <w:sz w:val="24"/>
                <w:szCs w:val="24"/>
              </w:rPr>
              <w:t>1Т</w:t>
            </w:r>
          </w:p>
          <w:p w:rsidR="006E58BA" w:rsidRPr="00AA125D" w:rsidRDefault="00AA125D" w:rsidP="00AA125D">
            <w:pPr>
              <w:jc w:val="center"/>
              <w:rPr>
                <w:sz w:val="24"/>
                <w:szCs w:val="24"/>
              </w:rPr>
            </w:pPr>
            <w:r w:rsidRPr="00AA125D">
              <w:rPr>
                <w:sz w:val="24"/>
                <w:szCs w:val="24"/>
              </w:rPr>
              <w:t xml:space="preserve"> класс</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vAlign w:val="center"/>
            <w:hideMark/>
          </w:tcPr>
          <w:p w:rsidR="006E58BA" w:rsidRPr="00AA125D" w:rsidRDefault="00AA125D" w:rsidP="00AA125D">
            <w:pPr>
              <w:jc w:val="center"/>
              <w:rPr>
                <w:sz w:val="24"/>
                <w:szCs w:val="24"/>
              </w:rPr>
            </w:pPr>
            <w:r w:rsidRPr="00AA125D">
              <w:rPr>
                <w:sz w:val="24"/>
                <w:szCs w:val="24"/>
              </w:rPr>
              <w:t xml:space="preserve">Всероссийская математическая </w:t>
            </w:r>
            <w:proofErr w:type="spellStart"/>
            <w:r w:rsidRPr="00AA125D">
              <w:rPr>
                <w:sz w:val="24"/>
                <w:szCs w:val="24"/>
              </w:rPr>
              <w:t>он-лайн</w:t>
            </w:r>
            <w:proofErr w:type="spellEnd"/>
            <w:r w:rsidRPr="00AA125D">
              <w:rPr>
                <w:sz w:val="24"/>
                <w:szCs w:val="24"/>
              </w:rPr>
              <w:t xml:space="preserve"> олимпиада  для 1-11 классов от </w:t>
            </w:r>
            <w:proofErr w:type="spellStart"/>
            <w:r w:rsidRPr="00AA125D">
              <w:rPr>
                <w:sz w:val="24"/>
                <w:szCs w:val="24"/>
              </w:rPr>
              <w:t>Яндекс-Учебника</w:t>
            </w:r>
            <w:proofErr w:type="spellEnd"/>
            <w:r w:rsidRPr="00AA125D">
              <w:rPr>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vAlign w:val="center"/>
            <w:hideMark/>
          </w:tcPr>
          <w:p w:rsidR="006E58BA" w:rsidRPr="00AA125D" w:rsidRDefault="00AA125D" w:rsidP="00AA125D">
            <w:pPr>
              <w:jc w:val="center"/>
              <w:rPr>
                <w:sz w:val="24"/>
                <w:szCs w:val="24"/>
              </w:rPr>
            </w:pPr>
            <w:r w:rsidRPr="00AA125D">
              <w:rPr>
                <w:sz w:val="24"/>
                <w:szCs w:val="24"/>
              </w:rPr>
              <w:t xml:space="preserve">3 чел. </w:t>
            </w:r>
          </w:p>
        </w:tc>
        <w:tc>
          <w:tcPr>
            <w:tcW w:w="403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vAlign w:val="center"/>
            <w:hideMark/>
          </w:tcPr>
          <w:p w:rsidR="006E58BA" w:rsidRPr="00AA125D" w:rsidRDefault="00AA125D" w:rsidP="00AA125D">
            <w:pPr>
              <w:jc w:val="center"/>
              <w:rPr>
                <w:sz w:val="24"/>
                <w:szCs w:val="24"/>
              </w:rPr>
            </w:pPr>
            <w:proofErr w:type="spellStart"/>
            <w:r w:rsidRPr="00AA125D">
              <w:rPr>
                <w:sz w:val="24"/>
                <w:szCs w:val="24"/>
              </w:rPr>
              <w:t>Бурдин</w:t>
            </w:r>
            <w:proofErr w:type="spellEnd"/>
            <w:r w:rsidRPr="00AA125D">
              <w:rPr>
                <w:sz w:val="24"/>
                <w:szCs w:val="24"/>
              </w:rPr>
              <w:t xml:space="preserve"> Григорий, Рождественский Даниил, </w:t>
            </w:r>
            <w:proofErr w:type="spellStart"/>
            <w:r w:rsidRPr="00AA125D">
              <w:rPr>
                <w:sz w:val="24"/>
                <w:szCs w:val="24"/>
              </w:rPr>
              <w:t>Мурмуридис</w:t>
            </w:r>
            <w:proofErr w:type="spellEnd"/>
            <w:r w:rsidRPr="00AA125D">
              <w:rPr>
                <w:sz w:val="24"/>
                <w:szCs w:val="24"/>
              </w:rPr>
              <w:t xml:space="preserve"> Адам </w:t>
            </w:r>
          </w:p>
        </w:tc>
      </w:tr>
      <w:tr w:rsidR="00AA125D" w:rsidRPr="00AA125D" w:rsidTr="009A37C0">
        <w:trPr>
          <w:trHeight w:val="595"/>
        </w:trPr>
        <w:tc>
          <w:tcPr>
            <w:tcW w:w="0" w:type="auto"/>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AA125D" w:rsidRPr="00AA125D" w:rsidRDefault="00AA125D" w:rsidP="00AA125D">
            <w:pPr>
              <w:jc w:val="center"/>
              <w:rPr>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vAlign w:val="center"/>
            <w:hideMark/>
          </w:tcPr>
          <w:p w:rsidR="006E58BA" w:rsidRPr="00AA125D" w:rsidRDefault="00AA125D" w:rsidP="00AA125D">
            <w:pPr>
              <w:jc w:val="center"/>
              <w:rPr>
                <w:sz w:val="24"/>
                <w:szCs w:val="24"/>
              </w:rPr>
            </w:pPr>
            <w:r w:rsidRPr="00AA125D">
              <w:rPr>
                <w:sz w:val="24"/>
                <w:szCs w:val="24"/>
              </w:rPr>
              <w:t xml:space="preserve">Всероссийская </w:t>
            </w:r>
            <w:proofErr w:type="spellStart"/>
            <w:r w:rsidRPr="00AA125D">
              <w:rPr>
                <w:sz w:val="24"/>
                <w:szCs w:val="24"/>
              </w:rPr>
              <w:t>он-лайн</w:t>
            </w:r>
            <w:proofErr w:type="spellEnd"/>
            <w:r w:rsidRPr="00AA125D">
              <w:rPr>
                <w:sz w:val="24"/>
                <w:szCs w:val="24"/>
              </w:rPr>
              <w:t xml:space="preserve"> олимпиада  от </w:t>
            </w:r>
            <w:proofErr w:type="spellStart"/>
            <w:r w:rsidRPr="00AA125D">
              <w:rPr>
                <w:sz w:val="24"/>
                <w:szCs w:val="24"/>
              </w:rPr>
              <w:t>Яндекс-Учебника</w:t>
            </w:r>
            <w:proofErr w:type="spellEnd"/>
            <w:r w:rsidRPr="00AA125D">
              <w:rPr>
                <w:sz w:val="24"/>
                <w:szCs w:val="24"/>
              </w:rPr>
              <w:t xml:space="preserve"> «Я люблю математику»</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vAlign w:val="center"/>
            <w:hideMark/>
          </w:tcPr>
          <w:p w:rsidR="006E58BA" w:rsidRPr="00AA125D" w:rsidRDefault="00AA125D" w:rsidP="00AA125D">
            <w:pPr>
              <w:jc w:val="center"/>
              <w:rPr>
                <w:sz w:val="24"/>
                <w:szCs w:val="24"/>
              </w:rPr>
            </w:pPr>
            <w:r w:rsidRPr="00AA125D">
              <w:rPr>
                <w:sz w:val="24"/>
                <w:szCs w:val="24"/>
              </w:rPr>
              <w:t xml:space="preserve">4 чел. </w:t>
            </w:r>
          </w:p>
        </w:tc>
        <w:tc>
          <w:tcPr>
            <w:tcW w:w="403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vAlign w:val="center"/>
            <w:hideMark/>
          </w:tcPr>
          <w:p w:rsidR="006E58BA" w:rsidRPr="00AA125D" w:rsidRDefault="00AA125D" w:rsidP="00AA125D">
            <w:pPr>
              <w:jc w:val="center"/>
              <w:rPr>
                <w:sz w:val="24"/>
                <w:szCs w:val="24"/>
              </w:rPr>
            </w:pPr>
            <w:proofErr w:type="spellStart"/>
            <w:r w:rsidRPr="00AA125D">
              <w:rPr>
                <w:sz w:val="24"/>
                <w:szCs w:val="24"/>
              </w:rPr>
              <w:t>Бурдин</w:t>
            </w:r>
            <w:proofErr w:type="spellEnd"/>
            <w:r w:rsidRPr="00AA125D">
              <w:rPr>
                <w:sz w:val="24"/>
                <w:szCs w:val="24"/>
              </w:rPr>
              <w:t xml:space="preserve"> Григорий, Белокопытов Егор, </w:t>
            </w:r>
            <w:proofErr w:type="spellStart"/>
            <w:r w:rsidRPr="00AA125D">
              <w:rPr>
                <w:sz w:val="24"/>
                <w:szCs w:val="24"/>
              </w:rPr>
              <w:t>Мурмуридис</w:t>
            </w:r>
            <w:proofErr w:type="spellEnd"/>
            <w:r w:rsidRPr="00AA125D">
              <w:rPr>
                <w:sz w:val="24"/>
                <w:szCs w:val="24"/>
              </w:rPr>
              <w:t xml:space="preserve"> Адам </w:t>
            </w:r>
          </w:p>
        </w:tc>
      </w:tr>
      <w:tr w:rsidR="00AA125D" w:rsidRPr="00AA125D" w:rsidTr="009A37C0">
        <w:trPr>
          <w:trHeight w:val="595"/>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textDirection w:val="btLr"/>
            <w:vAlign w:val="center"/>
            <w:hideMark/>
          </w:tcPr>
          <w:p w:rsidR="006E58BA" w:rsidRPr="00AA125D" w:rsidRDefault="00AA125D" w:rsidP="00AA125D">
            <w:pPr>
              <w:jc w:val="center"/>
              <w:rPr>
                <w:sz w:val="24"/>
                <w:szCs w:val="24"/>
              </w:rPr>
            </w:pPr>
            <w:r w:rsidRPr="00AA125D">
              <w:rPr>
                <w:sz w:val="24"/>
                <w:szCs w:val="24"/>
              </w:rPr>
              <w:t>2 класс</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vAlign w:val="center"/>
            <w:hideMark/>
          </w:tcPr>
          <w:p w:rsidR="006E58BA" w:rsidRPr="00AA125D" w:rsidRDefault="00AA125D" w:rsidP="00AA125D">
            <w:pPr>
              <w:jc w:val="center"/>
              <w:rPr>
                <w:sz w:val="24"/>
                <w:szCs w:val="24"/>
              </w:rPr>
            </w:pPr>
            <w:r w:rsidRPr="00AA125D">
              <w:rPr>
                <w:sz w:val="24"/>
                <w:szCs w:val="24"/>
              </w:rPr>
              <w:t>Международная игра-конкурс «Русский медвежонок»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vAlign w:val="center"/>
            <w:hideMark/>
          </w:tcPr>
          <w:p w:rsidR="006E58BA" w:rsidRPr="00AA125D" w:rsidRDefault="00AA125D" w:rsidP="00AA125D">
            <w:pPr>
              <w:jc w:val="center"/>
              <w:rPr>
                <w:sz w:val="24"/>
                <w:szCs w:val="24"/>
              </w:rPr>
            </w:pPr>
            <w:r w:rsidRPr="00AA125D">
              <w:rPr>
                <w:sz w:val="24"/>
                <w:szCs w:val="24"/>
              </w:rPr>
              <w:t xml:space="preserve">5 чел. </w:t>
            </w:r>
          </w:p>
        </w:tc>
        <w:tc>
          <w:tcPr>
            <w:tcW w:w="403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vAlign w:val="center"/>
            <w:hideMark/>
          </w:tcPr>
          <w:p w:rsidR="00AA125D" w:rsidRPr="00AA125D" w:rsidRDefault="00AA125D" w:rsidP="00AA125D">
            <w:pPr>
              <w:jc w:val="center"/>
              <w:rPr>
                <w:sz w:val="24"/>
                <w:szCs w:val="24"/>
              </w:rPr>
            </w:pPr>
            <w:r w:rsidRPr="00AA125D">
              <w:rPr>
                <w:sz w:val="24"/>
                <w:szCs w:val="24"/>
              </w:rPr>
              <w:t xml:space="preserve">Победитель: </w:t>
            </w:r>
            <w:proofErr w:type="spellStart"/>
            <w:r w:rsidRPr="00AA125D">
              <w:rPr>
                <w:sz w:val="24"/>
                <w:szCs w:val="24"/>
              </w:rPr>
              <w:t>Загидуллина</w:t>
            </w:r>
            <w:proofErr w:type="spellEnd"/>
            <w:r w:rsidRPr="00AA125D">
              <w:rPr>
                <w:sz w:val="24"/>
                <w:szCs w:val="24"/>
              </w:rPr>
              <w:t xml:space="preserve"> </w:t>
            </w:r>
            <w:proofErr w:type="spellStart"/>
            <w:r w:rsidRPr="00AA125D">
              <w:rPr>
                <w:sz w:val="24"/>
                <w:szCs w:val="24"/>
              </w:rPr>
              <w:t>Аделина</w:t>
            </w:r>
            <w:proofErr w:type="spellEnd"/>
            <w:r w:rsidRPr="00AA125D">
              <w:rPr>
                <w:sz w:val="24"/>
                <w:szCs w:val="24"/>
              </w:rPr>
              <w:t xml:space="preserve"> </w:t>
            </w:r>
          </w:p>
          <w:p w:rsidR="00AA125D" w:rsidRPr="00AA125D" w:rsidRDefault="00AA125D" w:rsidP="00AA125D">
            <w:pPr>
              <w:jc w:val="center"/>
              <w:rPr>
                <w:sz w:val="24"/>
                <w:szCs w:val="24"/>
              </w:rPr>
            </w:pPr>
            <w:proofErr w:type="spellStart"/>
            <w:r w:rsidRPr="00AA125D">
              <w:rPr>
                <w:sz w:val="24"/>
                <w:szCs w:val="24"/>
              </w:rPr>
              <w:t>Призеры</w:t>
            </w:r>
            <w:proofErr w:type="gramStart"/>
            <w:r w:rsidRPr="00AA125D">
              <w:rPr>
                <w:sz w:val="24"/>
                <w:szCs w:val="24"/>
              </w:rPr>
              <w:t>:К</w:t>
            </w:r>
            <w:proofErr w:type="gramEnd"/>
            <w:r w:rsidRPr="00AA125D">
              <w:rPr>
                <w:sz w:val="24"/>
                <w:szCs w:val="24"/>
              </w:rPr>
              <w:t>алибердин</w:t>
            </w:r>
            <w:proofErr w:type="spellEnd"/>
            <w:r w:rsidRPr="00AA125D">
              <w:rPr>
                <w:sz w:val="24"/>
                <w:szCs w:val="24"/>
              </w:rPr>
              <w:t xml:space="preserve"> Александр (2 место)</w:t>
            </w:r>
          </w:p>
          <w:p w:rsidR="006E58BA" w:rsidRPr="00AA125D" w:rsidRDefault="00AA125D" w:rsidP="00AA125D">
            <w:pPr>
              <w:jc w:val="center"/>
              <w:rPr>
                <w:sz w:val="24"/>
                <w:szCs w:val="24"/>
              </w:rPr>
            </w:pPr>
            <w:r w:rsidRPr="00AA125D">
              <w:rPr>
                <w:sz w:val="24"/>
                <w:szCs w:val="24"/>
              </w:rPr>
              <w:t>Гущина Вероника (3 место)</w:t>
            </w:r>
          </w:p>
        </w:tc>
      </w:tr>
      <w:tr w:rsidR="00AA125D" w:rsidRPr="00AA125D" w:rsidTr="009A37C0">
        <w:trPr>
          <w:trHeight w:val="595"/>
        </w:trPr>
        <w:tc>
          <w:tcPr>
            <w:tcW w:w="0" w:type="auto"/>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AA125D" w:rsidRPr="00AA125D" w:rsidRDefault="00AA125D" w:rsidP="00AA125D">
            <w:pPr>
              <w:jc w:val="center"/>
              <w:rPr>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vAlign w:val="center"/>
            <w:hideMark/>
          </w:tcPr>
          <w:p w:rsidR="006E58BA" w:rsidRPr="00AA125D" w:rsidRDefault="00AA125D" w:rsidP="00AA125D">
            <w:pPr>
              <w:jc w:val="center"/>
              <w:rPr>
                <w:sz w:val="24"/>
                <w:szCs w:val="24"/>
              </w:rPr>
            </w:pPr>
            <w:r w:rsidRPr="00AA125D">
              <w:rPr>
                <w:sz w:val="24"/>
                <w:szCs w:val="24"/>
              </w:rPr>
              <w:t>Международный конкурс по математике «Кенгуру»</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vAlign w:val="center"/>
            <w:hideMark/>
          </w:tcPr>
          <w:p w:rsidR="006E58BA" w:rsidRPr="00AA125D" w:rsidRDefault="00AA125D" w:rsidP="00AA125D">
            <w:pPr>
              <w:jc w:val="center"/>
              <w:rPr>
                <w:sz w:val="24"/>
                <w:szCs w:val="24"/>
              </w:rPr>
            </w:pPr>
            <w:r w:rsidRPr="00AA125D">
              <w:rPr>
                <w:sz w:val="24"/>
                <w:szCs w:val="24"/>
              </w:rPr>
              <w:t xml:space="preserve">  7 чел. </w:t>
            </w:r>
          </w:p>
        </w:tc>
        <w:tc>
          <w:tcPr>
            <w:tcW w:w="403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vAlign w:val="center"/>
            <w:hideMark/>
          </w:tcPr>
          <w:p w:rsidR="00AA125D" w:rsidRPr="00AA125D" w:rsidRDefault="00AA125D" w:rsidP="00AA125D">
            <w:pPr>
              <w:jc w:val="center"/>
              <w:rPr>
                <w:sz w:val="24"/>
                <w:szCs w:val="24"/>
              </w:rPr>
            </w:pPr>
            <w:r w:rsidRPr="00AA125D">
              <w:rPr>
                <w:sz w:val="24"/>
                <w:szCs w:val="24"/>
              </w:rPr>
              <w:t xml:space="preserve">Победитель: </w:t>
            </w:r>
            <w:proofErr w:type="spellStart"/>
            <w:r w:rsidRPr="00AA125D">
              <w:rPr>
                <w:sz w:val="24"/>
                <w:szCs w:val="24"/>
              </w:rPr>
              <w:t>Загидуллина</w:t>
            </w:r>
            <w:proofErr w:type="spellEnd"/>
            <w:r w:rsidRPr="00AA125D">
              <w:rPr>
                <w:sz w:val="24"/>
                <w:szCs w:val="24"/>
              </w:rPr>
              <w:t xml:space="preserve"> </w:t>
            </w:r>
            <w:proofErr w:type="spellStart"/>
            <w:r w:rsidRPr="00AA125D">
              <w:rPr>
                <w:sz w:val="24"/>
                <w:szCs w:val="24"/>
              </w:rPr>
              <w:t>Аделина</w:t>
            </w:r>
            <w:proofErr w:type="spellEnd"/>
            <w:r w:rsidRPr="00AA125D">
              <w:rPr>
                <w:sz w:val="24"/>
                <w:szCs w:val="24"/>
              </w:rPr>
              <w:t xml:space="preserve"> </w:t>
            </w:r>
          </w:p>
          <w:p w:rsidR="00AA125D" w:rsidRPr="00AA125D" w:rsidRDefault="00AA125D" w:rsidP="00AA125D">
            <w:pPr>
              <w:jc w:val="center"/>
              <w:rPr>
                <w:sz w:val="24"/>
                <w:szCs w:val="24"/>
              </w:rPr>
            </w:pPr>
            <w:r w:rsidRPr="00AA125D">
              <w:rPr>
                <w:sz w:val="24"/>
                <w:szCs w:val="24"/>
              </w:rPr>
              <w:t>Призеры: Гущина Вероника(2 место)</w:t>
            </w:r>
          </w:p>
          <w:p w:rsidR="006E58BA" w:rsidRPr="00AA125D" w:rsidRDefault="00AA125D" w:rsidP="00AA125D">
            <w:pPr>
              <w:jc w:val="center"/>
              <w:rPr>
                <w:sz w:val="24"/>
                <w:szCs w:val="24"/>
              </w:rPr>
            </w:pPr>
            <w:proofErr w:type="spellStart"/>
            <w:r w:rsidRPr="00AA125D">
              <w:rPr>
                <w:sz w:val="24"/>
                <w:szCs w:val="24"/>
              </w:rPr>
              <w:t>Калибердин</w:t>
            </w:r>
            <w:proofErr w:type="spellEnd"/>
            <w:r w:rsidRPr="00AA125D">
              <w:rPr>
                <w:sz w:val="24"/>
                <w:szCs w:val="24"/>
              </w:rPr>
              <w:t xml:space="preserve"> Александр (3 место)</w:t>
            </w:r>
          </w:p>
        </w:tc>
      </w:tr>
      <w:tr w:rsidR="00AA125D" w:rsidRPr="00AA125D" w:rsidTr="009A37C0">
        <w:trPr>
          <w:trHeight w:val="102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textDirection w:val="btLr"/>
            <w:vAlign w:val="center"/>
            <w:hideMark/>
          </w:tcPr>
          <w:p w:rsidR="006E58BA" w:rsidRPr="00AA125D" w:rsidRDefault="00AA125D" w:rsidP="00AA125D">
            <w:pPr>
              <w:jc w:val="center"/>
              <w:rPr>
                <w:sz w:val="24"/>
                <w:szCs w:val="24"/>
              </w:rPr>
            </w:pPr>
            <w:r w:rsidRPr="00AA125D">
              <w:rPr>
                <w:sz w:val="24"/>
                <w:szCs w:val="24"/>
              </w:rPr>
              <w:t>3 класс</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vAlign w:val="center"/>
            <w:hideMark/>
          </w:tcPr>
          <w:p w:rsidR="006E58BA" w:rsidRPr="00AA125D" w:rsidRDefault="00AA125D" w:rsidP="00AA125D">
            <w:pPr>
              <w:jc w:val="center"/>
              <w:rPr>
                <w:sz w:val="24"/>
                <w:szCs w:val="24"/>
              </w:rPr>
            </w:pPr>
            <w:r w:rsidRPr="00AA125D">
              <w:rPr>
                <w:sz w:val="24"/>
                <w:szCs w:val="24"/>
              </w:rPr>
              <w:t>Всероссийская о</w:t>
            </w:r>
            <w:proofErr w:type="gramStart"/>
            <w:r w:rsidRPr="00AA125D">
              <w:rPr>
                <w:sz w:val="24"/>
                <w:szCs w:val="24"/>
              </w:rPr>
              <w:t>н-</w:t>
            </w:r>
            <w:proofErr w:type="gramEnd"/>
            <w:r w:rsidRPr="00AA125D">
              <w:rPr>
                <w:sz w:val="24"/>
                <w:szCs w:val="24"/>
              </w:rPr>
              <w:t xml:space="preserve"> </w:t>
            </w:r>
            <w:proofErr w:type="spellStart"/>
            <w:r w:rsidRPr="00AA125D">
              <w:rPr>
                <w:sz w:val="24"/>
                <w:szCs w:val="24"/>
              </w:rPr>
              <w:t>лайн</w:t>
            </w:r>
            <w:proofErr w:type="spellEnd"/>
            <w:r w:rsidRPr="00AA125D">
              <w:rPr>
                <w:sz w:val="24"/>
                <w:szCs w:val="24"/>
              </w:rPr>
              <w:t xml:space="preserve"> олимпиада  от </w:t>
            </w:r>
            <w:proofErr w:type="spellStart"/>
            <w:r w:rsidRPr="00AA125D">
              <w:rPr>
                <w:sz w:val="24"/>
                <w:szCs w:val="24"/>
              </w:rPr>
              <w:t>Яндекс-учебника</w:t>
            </w:r>
            <w:proofErr w:type="spellEnd"/>
            <w:r w:rsidRPr="00AA125D">
              <w:rPr>
                <w:sz w:val="24"/>
                <w:szCs w:val="24"/>
              </w:rPr>
              <w:t xml:space="preserve"> «Математическая олимпиада 1-3 классы»</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vAlign w:val="center"/>
            <w:hideMark/>
          </w:tcPr>
          <w:p w:rsidR="006E58BA" w:rsidRPr="00AA125D" w:rsidRDefault="00AA125D" w:rsidP="00AA125D">
            <w:pPr>
              <w:jc w:val="center"/>
              <w:rPr>
                <w:sz w:val="24"/>
                <w:szCs w:val="24"/>
              </w:rPr>
            </w:pPr>
            <w:r w:rsidRPr="00AA125D">
              <w:rPr>
                <w:sz w:val="24"/>
                <w:szCs w:val="24"/>
              </w:rPr>
              <w:t xml:space="preserve">13 чел. </w:t>
            </w:r>
          </w:p>
        </w:tc>
        <w:tc>
          <w:tcPr>
            <w:tcW w:w="403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vAlign w:val="center"/>
            <w:hideMark/>
          </w:tcPr>
          <w:p w:rsidR="00AA125D" w:rsidRPr="00AA125D" w:rsidRDefault="00AA125D" w:rsidP="00AA125D">
            <w:pPr>
              <w:jc w:val="center"/>
              <w:rPr>
                <w:sz w:val="24"/>
                <w:szCs w:val="24"/>
              </w:rPr>
            </w:pPr>
            <w:r w:rsidRPr="00AA125D">
              <w:rPr>
                <w:sz w:val="24"/>
                <w:szCs w:val="24"/>
              </w:rPr>
              <w:t xml:space="preserve">Диплом победителя: Авдеева Вероника, </w:t>
            </w:r>
            <w:proofErr w:type="spellStart"/>
            <w:r w:rsidRPr="00AA125D">
              <w:rPr>
                <w:sz w:val="24"/>
                <w:szCs w:val="24"/>
              </w:rPr>
              <w:t>Алейкина</w:t>
            </w:r>
            <w:proofErr w:type="spellEnd"/>
            <w:r w:rsidRPr="00AA125D">
              <w:rPr>
                <w:sz w:val="24"/>
                <w:szCs w:val="24"/>
              </w:rPr>
              <w:t xml:space="preserve"> Варвара, Рощина Полина, </w:t>
            </w:r>
            <w:proofErr w:type="spellStart"/>
            <w:r w:rsidRPr="00AA125D">
              <w:rPr>
                <w:sz w:val="24"/>
                <w:szCs w:val="24"/>
              </w:rPr>
              <w:t>Тульчинская</w:t>
            </w:r>
            <w:proofErr w:type="spellEnd"/>
            <w:r w:rsidRPr="00AA125D">
              <w:rPr>
                <w:sz w:val="24"/>
                <w:szCs w:val="24"/>
              </w:rPr>
              <w:t xml:space="preserve"> </w:t>
            </w:r>
            <w:proofErr w:type="spellStart"/>
            <w:r w:rsidRPr="00AA125D">
              <w:rPr>
                <w:sz w:val="24"/>
                <w:szCs w:val="24"/>
              </w:rPr>
              <w:t>Яромира</w:t>
            </w:r>
            <w:proofErr w:type="spellEnd"/>
            <w:r w:rsidRPr="00AA125D">
              <w:rPr>
                <w:sz w:val="24"/>
                <w:szCs w:val="24"/>
              </w:rPr>
              <w:t xml:space="preserve">, Кучеренко Виктор </w:t>
            </w:r>
          </w:p>
          <w:p w:rsidR="006E58BA" w:rsidRPr="00AA125D" w:rsidRDefault="00AA125D" w:rsidP="00AA125D">
            <w:pPr>
              <w:jc w:val="center"/>
              <w:rPr>
                <w:sz w:val="24"/>
                <w:szCs w:val="24"/>
              </w:rPr>
            </w:pPr>
            <w:proofErr w:type="spellStart"/>
            <w:r w:rsidRPr="00AA125D">
              <w:rPr>
                <w:sz w:val="24"/>
                <w:szCs w:val="24"/>
              </w:rPr>
              <w:t>Терешин</w:t>
            </w:r>
            <w:proofErr w:type="spellEnd"/>
            <w:r w:rsidRPr="00AA125D">
              <w:rPr>
                <w:sz w:val="24"/>
                <w:szCs w:val="24"/>
              </w:rPr>
              <w:t xml:space="preserve"> Кирилл </w:t>
            </w:r>
          </w:p>
        </w:tc>
      </w:tr>
      <w:tr w:rsidR="00AA125D" w:rsidRPr="00AA125D" w:rsidTr="009A37C0">
        <w:trPr>
          <w:trHeight w:val="68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AA125D" w:rsidRPr="00AA125D" w:rsidRDefault="00AA125D" w:rsidP="00AA125D">
            <w:pPr>
              <w:jc w:val="center"/>
              <w:rPr>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vAlign w:val="center"/>
            <w:hideMark/>
          </w:tcPr>
          <w:p w:rsidR="006E58BA" w:rsidRPr="00AA125D" w:rsidRDefault="00AA125D" w:rsidP="00AA125D">
            <w:pPr>
              <w:jc w:val="center"/>
              <w:rPr>
                <w:sz w:val="24"/>
                <w:szCs w:val="24"/>
              </w:rPr>
            </w:pPr>
            <w:r w:rsidRPr="00AA125D">
              <w:rPr>
                <w:sz w:val="24"/>
                <w:szCs w:val="24"/>
              </w:rPr>
              <w:t>Всероссийская о</w:t>
            </w:r>
            <w:proofErr w:type="gramStart"/>
            <w:r w:rsidRPr="00AA125D">
              <w:rPr>
                <w:sz w:val="24"/>
                <w:szCs w:val="24"/>
              </w:rPr>
              <w:t>н-</w:t>
            </w:r>
            <w:proofErr w:type="gramEnd"/>
            <w:r w:rsidRPr="00AA125D">
              <w:rPr>
                <w:sz w:val="24"/>
                <w:szCs w:val="24"/>
              </w:rPr>
              <w:t xml:space="preserve"> </w:t>
            </w:r>
            <w:proofErr w:type="spellStart"/>
            <w:r w:rsidRPr="00AA125D">
              <w:rPr>
                <w:sz w:val="24"/>
                <w:szCs w:val="24"/>
              </w:rPr>
              <w:t>лайн</w:t>
            </w:r>
            <w:proofErr w:type="spellEnd"/>
            <w:r w:rsidRPr="00AA125D">
              <w:rPr>
                <w:sz w:val="24"/>
                <w:szCs w:val="24"/>
              </w:rPr>
              <w:t xml:space="preserve"> олимпиада  от </w:t>
            </w:r>
            <w:proofErr w:type="spellStart"/>
            <w:r w:rsidRPr="00AA125D">
              <w:rPr>
                <w:sz w:val="24"/>
                <w:szCs w:val="24"/>
              </w:rPr>
              <w:t>Яндекс-учебника</w:t>
            </w:r>
            <w:proofErr w:type="spellEnd"/>
            <w:r w:rsidRPr="00AA125D">
              <w:rPr>
                <w:sz w:val="24"/>
                <w:szCs w:val="24"/>
              </w:rPr>
              <w:t xml:space="preserve"> «А я знаю </w:t>
            </w:r>
            <w:proofErr w:type="spellStart"/>
            <w:r w:rsidRPr="00AA125D">
              <w:rPr>
                <w:sz w:val="24"/>
                <w:szCs w:val="24"/>
              </w:rPr>
              <w:t>окружаюший</w:t>
            </w:r>
            <w:proofErr w:type="spellEnd"/>
            <w:r w:rsidRPr="00AA125D">
              <w:rPr>
                <w:sz w:val="24"/>
                <w:szCs w:val="24"/>
              </w:rPr>
              <w:t xml:space="preserve"> мир»</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vAlign w:val="center"/>
            <w:hideMark/>
          </w:tcPr>
          <w:p w:rsidR="006E58BA" w:rsidRPr="00AA125D" w:rsidRDefault="00AA125D" w:rsidP="00AA125D">
            <w:pPr>
              <w:jc w:val="center"/>
              <w:rPr>
                <w:sz w:val="24"/>
                <w:szCs w:val="24"/>
              </w:rPr>
            </w:pPr>
            <w:r w:rsidRPr="00AA125D">
              <w:rPr>
                <w:sz w:val="24"/>
                <w:szCs w:val="24"/>
              </w:rPr>
              <w:t xml:space="preserve">14 чел. </w:t>
            </w:r>
          </w:p>
        </w:tc>
        <w:tc>
          <w:tcPr>
            <w:tcW w:w="403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vAlign w:val="center"/>
            <w:hideMark/>
          </w:tcPr>
          <w:p w:rsidR="006E58BA" w:rsidRPr="00AA125D" w:rsidRDefault="00AA125D" w:rsidP="00AA125D">
            <w:pPr>
              <w:jc w:val="center"/>
              <w:rPr>
                <w:sz w:val="24"/>
                <w:szCs w:val="24"/>
              </w:rPr>
            </w:pPr>
            <w:r w:rsidRPr="00AA125D">
              <w:rPr>
                <w:sz w:val="24"/>
                <w:szCs w:val="24"/>
              </w:rPr>
              <w:t xml:space="preserve">Диплом призера: Рябов Никита, Кошелев Сергей </w:t>
            </w:r>
          </w:p>
        </w:tc>
      </w:tr>
      <w:tr w:rsidR="00AA125D" w:rsidRPr="00AA125D" w:rsidTr="009A37C0">
        <w:trPr>
          <w:trHeight w:val="68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AA125D" w:rsidRPr="00AA125D" w:rsidRDefault="00AA125D" w:rsidP="00AA125D">
            <w:pPr>
              <w:jc w:val="center"/>
              <w:rPr>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vAlign w:val="center"/>
            <w:hideMark/>
          </w:tcPr>
          <w:p w:rsidR="00AA125D" w:rsidRPr="00AA125D" w:rsidRDefault="00AA125D" w:rsidP="00AA125D">
            <w:pPr>
              <w:jc w:val="center"/>
              <w:rPr>
                <w:sz w:val="24"/>
                <w:szCs w:val="24"/>
              </w:rPr>
            </w:pPr>
            <w:r w:rsidRPr="00AA125D">
              <w:rPr>
                <w:sz w:val="24"/>
                <w:szCs w:val="24"/>
              </w:rPr>
              <w:t xml:space="preserve">Всероссийская он - </w:t>
            </w:r>
            <w:proofErr w:type="spellStart"/>
            <w:r w:rsidRPr="00AA125D">
              <w:rPr>
                <w:sz w:val="24"/>
                <w:szCs w:val="24"/>
              </w:rPr>
              <w:t>лайн</w:t>
            </w:r>
            <w:proofErr w:type="spellEnd"/>
            <w:r w:rsidRPr="00AA125D">
              <w:rPr>
                <w:sz w:val="24"/>
                <w:szCs w:val="24"/>
              </w:rPr>
              <w:t xml:space="preserve"> олимпиада  от </w:t>
            </w:r>
            <w:proofErr w:type="spellStart"/>
            <w:r w:rsidRPr="00AA125D">
              <w:rPr>
                <w:sz w:val="24"/>
                <w:szCs w:val="24"/>
              </w:rPr>
              <w:t>Яндекс-учебника</w:t>
            </w:r>
            <w:proofErr w:type="spellEnd"/>
          </w:p>
          <w:p w:rsidR="006E58BA" w:rsidRPr="00AA125D" w:rsidRDefault="00AA125D" w:rsidP="00AA125D">
            <w:pPr>
              <w:jc w:val="center"/>
              <w:rPr>
                <w:sz w:val="24"/>
                <w:szCs w:val="24"/>
              </w:rPr>
            </w:pPr>
            <w:r w:rsidRPr="00AA125D">
              <w:rPr>
                <w:sz w:val="24"/>
                <w:szCs w:val="24"/>
              </w:rPr>
              <w:t xml:space="preserve"> «Я люблю математику»</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vAlign w:val="center"/>
            <w:hideMark/>
          </w:tcPr>
          <w:p w:rsidR="006E58BA" w:rsidRPr="00AA125D" w:rsidRDefault="00AA125D" w:rsidP="00AA125D">
            <w:pPr>
              <w:jc w:val="center"/>
              <w:rPr>
                <w:sz w:val="24"/>
                <w:szCs w:val="24"/>
              </w:rPr>
            </w:pPr>
            <w:r w:rsidRPr="00AA125D">
              <w:rPr>
                <w:sz w:val="24"/>
                <w:szCs w:val="24"/>
              </w:rPr>
              <w:t xml:space="preserve">13 чел. </w:t>
            </w:r>
          </w:p>
        </w:tc>
        <w:tc>
          <w:tcPr>
            <w:tcW w:w="403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vAlign w:val="center"/>
            <w:hideMark/>
          </w:tcPr>
          <w:p w:rsidR="00AA125D" w:rsidRPr="00AA125D" w:rsidRDefault="00AA125D" w:rsidP="00AA125D">
            <w:pPr>
              <w:jc w:val="center"/>
              <w:rPr>
                <w:sz w:val="24"/>
                <w:szCs w:val="24"/>
              </w:rPr>
            </w:pPr>
            <w:r w:rsidRPr="00AA125D">
              <w:rPr>
                <w:sz w:val="24"/>
                <w:szCs w:val="24"/>
              </w:rPr>
              <w:t xml:space="preserve">Диплом победителя: </w:t>
            </w:r>
            <w:proofErr w:type="spellStart"/>
            <w:r w:rsidRPr="00AA125D">
              <w:rPr>
                <w:sz w:val="24"/>
                <w:szCs w:val="24"/>
              </w:rPr>
              <w:t>Алейкина</w:t>
            </w:r>
            <w:proofErr w:type="spellEnd"/>
            <w:r w:rsidRPr="00AA125D">
              <w:rPr>
                <w:sz w:val="24"/>
                <w:szCs w:val="24"/>
              </w:rPr>
              <w:t xml:space="preserve"> Варвара, Карпинская Екатерина, </w:t>
            </w:r>
          </w:p>
          <w:p w:rsidR="006E58BA" w:rsidRPr="00AA125D" w:rsidRDefault="00AA125D" w:rsidP="00AA125D">
            <w:pPr>
              <w:jc w:val="center"/>
              <w:rPr>
                <w:sz w:val="24"/>
                <w:szCs w:val="24"/>
              </w:rPr>
            </w:pPr>
            <w:r w:rsidRPr="00AA125D">
              <w:rPr>
                <w:sz w:val="24"/>
                <w:szCs w:val="24"/>
              </w:rPr>
              <w:t xml:space="preserve">Рощина Полина, Коняева Милана </w:t>
            </w:r>
          </w:p>
        </w:tc>
      </w:tr>
      <w:tr w:rsidR="00AA125D" w:rsidRPr="00AA125D" w:rsidTr="009A37C0">
        <w:trPr>
          <w:trHeight w:val="34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AA125D" w:rsidRPr="00AA125D" w:rsidRDefault="00AA125D" w:rsidP="00AA125D">
            <w:pPr>
              <w:jc w:val="center"/>
              <w:rPr>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vAlign w:val="center"/>
            <w:hideMark/>
          </w:tcPr>
          <w:p w:rsidR="006E58BA" w:rsidRPr="00AA125D" w:rsidRDefault="00AA125D" w:rsidP="00AA125D">
            <w:pPr>
              <w:jc w:val="center"/>
              <w:rPr>
                <w:sz w:val="24"/>
                <w:szCs w:val="24"/>
              </w:rPr>
            </w:pPr>
            <w:r w:rsidRPr="00AA125D">
              <w:rPr>
                <w:sz w:val="24"/>
                <w:szCs w:val="24"/>
              </w:rPr>
              <w:t>Международный конкурс по математике «Кенгуру»</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vAlign w:val="center"/>
            <w:hideMark/>
          </w:tcPr>
          <w:p w:rsidR="006E58BA" w:rsidRPr="00AA125D" w:rsidRDefault="00AA125D" w:rsidP="00AA125D">
            <w:pPr>
              <w:jc w:val="center"/>
              <w:rPr>
                <w:sz w:val="24"/>
                <w:szCs w:val="24"/>
              </w:rPr>
            </w:pPr>
            <w:r w:rsidRPr="00AA125D">
              <w:rPr>
                <w:sz w:val="24"/>
                <w:szCs w:val="24"/>
              </w:rPr>
              <w:t xml:space="preserve">5 чел. </w:t>
            </w:r>
          </w:p>
        </w:tc>
        <w:tc>
          <w:tcPr>
            <w:tcW w:w="403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vAlign w:val="center"/>
            <w:hideMark/>
          </w:tcPr>
          <w:p w:rsidR="006E58BA" w:rsidRPr="00AA125D" w:rsidRDefault="00AA125D" w:rsidP="00AA125D">
            <w:pPr>
              <w:jc w:val="center"/>
              <w:rPr>
                <w:sz w:val="24"/>
                <w:szCs w:val="24"/>
              </w:rPr>
            </w:pPr>
            <w:r w:rsidRPr="00AA125D">
              <w:rPr>
                <w:sz w:val="24"/>
                <w:szCs w:val="24"/>
              </w:rPr>
              <w:t>Сотникова Кира</w:t>
            </w:r>
          </w:p>
        </w:tc>
      </w:tr>
      <w:tr w:rsidR="00AA125D" w:rsidRPr="00AA125D" w:rsidTr="009A37C0">
        <w:trPr>
          <w:trHeight w:val="51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AA125D" w:rsidRPr="00AA125D" w:rsidRDefault="00AA125D" w:rsidP="00AA125D">
            <w:pPr>
              <w:jc w:val="center"/>
              <w:rPr>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vAlign w:val="center"/>
            <w:hideMark/>
          </w:tcPr>
          <w:p w:rsidR="006E58BA" w:rsidRPr="00AA125D" w:rsidRDefault="00AA125D" w:rsidP="00AA125D">
            <w:pPr>
              <w:jc w:val="center"/>
              <w:rPr>
                <w:sz w:val="24"/>
                <w:szCs w:val="24"/>
              </w:rPr>
            </w:pPr>
            <w:r w:rsidRPr="00AA125D">
              <w:rPr>
                <w:sz w:val="24"/>
                <w:szCs w:val="24"/>
              </w:rPr>
              <w:t>Международный  конкурс по русскому языку «Русский медвежонок»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vAlign w:val="center"/>
            <w:hideMark/>
          </w:tcPr>
          <w:p w:rsidR="006E58BA" w:rsidRPr="00AA125D" w:rsidRDefault="00AA125D" w:rsidP="00AA125D">
            <w:pPr>
              <w:jc w:val="center"/>
              <w:rPr>
                <w:sz w:val="24"/>
                <w:szCs w:val="24"/>
              </w:rPr>
            </w:pPr>
            <w:r w:rsidRPr="00AA125D">
              <w:rPr>
                <w:sz w:val="24"/>
                <w:szCs w:val="24"/>
              </w:rPr>
              <w:t xml:space="preserve">5 чел. </w:t>
            </w:r>
          </w:p>
        </w:tc>
        <w:tc>
          <w:tcPr>
            <w:tcW w:w="403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vAlign w:val="center"/>
            <w:hideMark/>
          </w:tcPr>
          <w:p w:rsidR="006E58BA" w:rsidRPr="00AA125D" w:rsidRDefault="00AA125D" w:rsidP="00AA125D">
            <w:pPr>
              <w:jc w:val="center"/>
              <w:rPr>
                <w:sz w:val="24"/>
                <w:szCs w:val="24"/>
              </w:rPr>
            </w:pPr>
            <w:r w:rsidRPr="00AA125D">
              <w:rPr>
                <w:sz w:val="24"/>
                <w:szCs w:val="24"/>
              </w:rPr>
              <w:t>Сотникова Кира</w:t>
            </w:r>
          </w:p>
        </w:tc>
      </w:tr>
      <w:tr w:rsidR="00AA125D" w:rsidRPr="00AA125D" w:rsidTr="009A37C0">
        <w:trPr>
          <w:trHeight w:val="34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textDirection w:val="btLr"/>
            <w:vAlign w:val="center"/>
            <w:hideMark/>
          </w:tcPr>
          <w:p w:rsidR="006E58BA" w:rsidRPr="00AA125D" w:rsidRDefault="00AA125D" w:rsidP="00AA125D">
            <w:pPr>
              <w:jc w:val="center"/>
              <w:rPr>
                <w:sz w:val="24"/>
                <w:szCs w:val="24"/>
              </w:rPr>
            </w:pPr>
            <w:r w:rsidRPr="00AA125D">
              <w:rPr>
                <w:sz w:val="24"/>
                <w:szCs w:val="24"/>
              </w:rPr>
              <w:t>4 класс</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hideMark/>
          </w:tcPr>
          <w:p w:rsidR="00AA125D" w:rsidRPr="00AA125D" w:rsidRDefault="00AA125D" w:rsidP="00AA125D">
            <w:pPr>
              <w:jc w:val="center"/>
              <w:rPr>
                <w:sz w:val="24"/>
                <w:szCs w:val="24"/>
              </w:rPr>
            </w:pPr>
            <w:r w:rsidRPr="00AA125D">
              <w:rPr>
                <w:sz w:val="24"/>
                <w:szCs w:val="24"/>
              </w:rPr>
              <w:t>Интеллектуальный марафон, 2023</w:t>
            </w:r>
          </w:p>
          <w:p w:rsidR="006E58BA" w:rsidRPr="00AA125D" w:rsidRDefault="00AA125D" w:rsidP="00AA125D">
            <w:pPr>
              <w:jc w:val="center"/>
              <w:rPr>
                <w:sz w:val="24"/>
                <w:szCs w:val="24"/>
              </w:rPr>
            </w:pPr>
            <w:r w:rsidRPr="00AA125D">
              <w:rPr>
                <w:sz w:val="24"/>
                <w:szCs w:val="24"/>
              </w:rPr>
              <w:t xml:space="preserve"> </w:t>
            </w:r>
            <w:proofErr w:type="gramStart"/>
            <w:r w:rsidRPr="00AA125D">
              <w:rPr>
                <w:sz w:val="24"/>
                <w:szCs w:val="24"/>
              </w:rPr>
              <w:t>г</w:t>
            </w:r>
            <w:proofErr w:type="gramEnd"/>
            <w:r w:rsidRPr="00AA125D">
              <w:rPr>
                <w:sz w:val="24"/>
                <w:szCs w:val="24"/>
              </w:rPr>
              <w:t xml:space="preserve"> Люберцы</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vAlign w:val="center"/>
            <w:hideMark/>
          </w:tcPr>
          <w:p w:rsidR="006E58BA" w:rsidRPr="00AA125D" w:rsidRDefault="00AA125D" w:rsidP="00AA125D">
            <w:pPr>
              <w:jc w:val="center"/>
              <w:rPr>
                <w:sz w:val="24"/>
                <w:szCs w:val="24"/>
              </w:rPr>
            </w:pPr>
            <w:r w:rsidRPr="00AA125D">
              <w:rPr>
                <w:sz w:val="24"/>
                <w:szCs w:val="24"/>
              </w:rPr>
              <w:t xml:space="preserve">1 чел. </w:t>
            </w:r>
          </w:p>
        </w:tc>
        <w:tc>
          <w:tcPr>
            <w:tcW w:w="403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hideMark/>
          </w:tcPr>
          <w:p w:rsidR="00AA125D" w:rsidRPr="00AA125D" w:rsidRDefault="00AA125D" w:rsidP="00AA125D">
            <w:pPr>
              <w:jc w:val="center"/>
              <w:rPr>
                <w:sz w:val="24"/>
                <w:szCs w:val="24"/>
              </w:rPr>
            </w:pPr>
            <w:r w:rsidRPr="00AA125D">
              <w:rPr>
                <w:sz w:val="24"/>
                <w:szCs w:val="24"/>
              </w:rPr>
              <w:t xml:space="preserve"> </w:t>
            </w:r>
          </w:p>
          <w:p w:rsidR="006E58BA" w:rsidRPr="00AA125D" w:rsidRDefault="00AA125D" w:rsidP="00AA125D">
            <w:pPr>
              <w:jc w:val="center"/>
              <w:rPr>
                <w:sz w:val="24"/>
                <w:szCs w:val="24"/>
              </w:rPr>
            </w:pPr>
            <w:r w:rsidRPr="00AA125D">
              <w:rPr>
                <w:sz w:val="24"/>
                <w:szCs w:val="24"/>
              </w:rPr>
              <w:t>Соколова Дарья – 3 место</w:t>
            </w:r>
          </w:p>
        </w:tc>
      </w:tr>
      <w:tr w:rsidR="00AA125D" w:rsidRPr="00AA125D" w:rsidTr="009A37C0">
        <w:trPr>
          <w:trHeight w:val="595"/>
        </w:trPr>
        <w:tc>
          <w:tcPr>
            <w:tcW w:w="0" w:type="auto"/>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AA125D" w:rsidRPr="00AA125D" w:rsidRDefault="00AA125D" w:rsidP="00AA125D">
            <w:pPr>
              <w:jc w:val="center"/>
              <w:rPr>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hideMark/>
          </w:tcPr>
          <w:p w:rsidR="00AA125D" w:rsidRPr="00AA125D" w:rsidRDefault="00AA125D" w:rsidP="00AA125D">
            <w:pPr>
              <w:jc w:val="center"/>
              <w:rPr>
                <w:sz w:val="24"/>
                <w:szCs w:val="24"/>
              </w:rPr>
            </w:pPr>
            <w:r w:rsidRPr="00AA125D">
              <w:rPr>
                <w:sz w:val="24"/>
                <w:szCs w:val="24"/>
              </w:rPr>
              <w:t xml:space="preserve">Всероссийская он - </w:t>
            </w:r>
            <w:proofErr w:type="spellStart"/>
            <w:r w:rsidRPr="00AA125D">
              <w:rPr>
                <w:sz w:val="24"/>
                <w:szCs w:val="24"/>
              </w:rPr>
              <w:t>лайн</w:t>
            </w:r>
            <w:proofErr w:type="spellEnd"/>
            <w:r w:rsidRPr="00AA125D">
              <w:rPr>
                <w:sz w:val="24"/>
                <w:szCs w:val="24"/>
              </w:rPr>
              <w:t xml:space="preserve"> олимпиада  от </w:t>
            </w:r>
            <w:proofErr w:type="spellStart"/>
            <w:r w:rsidRPr="00AA125D">
              <w:rPr>
                <w:sz w:val="24"/>
                <w:szCs w:val="24"/>
              </w:rPr>
              <w:t>Яндекс-учебника</w:t>
            </w:r>
            <w:proofErr w:type="spellEnd"/>
          </w:p>
          <w:p w:rsidR="006E58BA" w:rsidRPr="00AA125D" w:rsidRDefault="00AA125D" w:rsidP="00AA125D">
            <w:pPr>
              <w:jc w:val="center"/>
              <w:rPr>
                <w:sz w:val="24"/>
                <w:szCs w:val="24"/>
              </w:rPr>
            </w:pPr>
            <w:r w:rsidRPr="00AA125D">
              <w:rPr>
                <w:sz w:val="24"/>
                <w:szCs w:val="24"/>
              </w:rPr>
              <w:t xml:space="preserve"> «Я люблю математику»</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vAlign w:val="center"/>
            <w:hideMark/>
          </w:tcPr>
          <w:p w:rsidR="006E58BA" w:rsidRPr="00AA125D" w:rsidRDefault="00AA125D" w:rsidP="00AA125D">
            <w:pPr>
              <w:jc w:val="center"/>
              <w:rPr>
                <w:sz w:val="24"/>
                <w:szCs w:val="24"/>
              </w:rPr>
            </w:pPr>
            <w:r w:rsidRPr="00AA125D">
              <w:rPr>
                <w:sz w:val="24"/>
                <w:szCs w:val="24"/>
              </w:rPr>
              <w:t xml:space="preserve">7 человек. </w:t>
            </w:r>
          </w:p>
        </w:tc>
        <w:tc>
          <w:tcPr>
            <w:tcW w:w="403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hideMark/>
          </w:tcPr>
          <w:p w:rsidR="00AA125D" w:rsidRPr="00AA125D" w:rsidRDefault="00AA125D" w:rsidP="00AA125D">
            <w:pPr>
              <w:jc w:val="center"/>
              <w:rPr>
                <w:sz w:val="24"/>
                <w:szCs w:val="24"/>
              </w:rPr>
            </w:pPr>
            <w:proofErr w:type="spellStart"/>
            <w:r w:rsidRPr="00AA125D">
              <w:rPr>
                <w:sz w:val="24"/>
                <w:szCs w:val="24"/>
              </w:rPr>
              <w:t>Лашко</w:t>
            </w:r>
            <w:proofErr w:type="spellEnd"/>
            <w:r w:rsidRPr="00AA125D">
              <w:rPr>
                <w:sz w:val="24"/>
                <w:szCs w:val="24"/>
              </w:rPr>
              <w:t xml:space="preserve"> Полина – победитель</w:t>
            </w:r>
          </w:p>
          <w:p w:rsidR="00AA125D" w:rsidRPr="00AA125D" w:rsidRDefault="00AA125D" w:rsidP="00AA125D">
            <w:pPr>
              <w:jc w:val="center"/>
              <w:rPr>
                <w:sz w:val="24"/>
                <w:szCs w:val="24"/>
              </w:rPr>
            </w:pPr>
            <w:proofErr w:type="spellStart"/>
            <w:r w:rsidRPr="00AA125D">
              <w:rPr>
                <w:sz w:val="24"/>
                <w:szCs w:val="24"/>
              </w:rPr>
              <w:t>Сморгунов</w:t>
            </w:r>
            <w:proofErr w:type="spellEnd"/>
            <w:r w:rsidRPr="00AA125D">
              <w:rPr>
                <w:sz w:val="24"/>
                <w:szCs w:val="24"/>
              </w:rPr>
              <w:t xml:space="preserve"> Филипп – победитель</w:t>
            </w:r>
          </w:p>
          <w:p w:rsidR="006E58BA" w:rsidRPr="00AA125D" w:rsidRDefault="00AA125D" w:rsidP="00AA125D">
            <w:pPr>
              <w:jc w:val="center"/>
              <w:rPr>
                <w:sz w:val="24"/>
                <w:szCs w:val="24"/>
              </w:rPr>
            </w:pPr>
            <w:r w:rsidRPr="00AA125D">
              <w:rPr>
                <w:sz w:val="24"/>
                <w:szCs w:val="24"/>
              </w:rPr>
              <w:t>Чечеткина Александра-победитель</w:t>
            </w:r>
          </w:p>
        </w:tc>
      </w:tr>
      <w:tr w:rsidR="00AA125D" w:rsidRPr="00AA125D" w:rsidTr="009A37C0">
        <w:trPr>
          <w:trHeight w:val="34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AA125D" w:rsidRPr="00AA125D" w:rsidRDefault="00AA125D" w:rsidP="00AA125D">
            <w:pPr>
              <w:jc w:val="center"/>
              <w:rPr>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hideMark/>
          </w:tcPr>
          <w:p w:rsidR="006E58BA" w:rsidRPr="00AA125D" w:rsidRDefault="00AA125D" w:rsidP="00AA125D">
            <w:pPr>
              <w:jc w:val="center"/>
              <w:rPr>
                <w:sz w:val="24"/>
                <w:szCs w:val="24"/>
              </w:rPr>
            </w:pPr>
            <w:r w:rsidRPr="00AA125D">
              <w:rPr>
                <w:sz w:val="24"/>
                <w:szCs w:val="24"/>
              </w:rPr>
              <w:t>Международный конкурс по математике «Кенгуру»</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vAlign w:val="center"/>
            <w:hideMark/>
          </w:tcPr>
          <w:p w:rsidR="006E58BA" w:rsidRPr="00AA125D" w:rsidRDefault="00AA125D" w:rsidP="00AA125D">
            <w:pPr>
              <w:jc w:val="center"/>
              <w:rPr>
                <w:sz w:val="24"/>
                <w:szCs w:val="24"/>
              </w:rPr>
            </w:pPr>
            <w:r w:rsidRPr="00AA125D">
              <w:rPr>
                <w:sz w:val="24"/>
                <w:szCs w:val="24"/>
              </w:rPr>
              <w:t xml:space="preserve">8 человек. </w:t>
            </w:r>
          </w:p>
        </w:tc>
        <w:tc>
          <w:tcPr>
            <w:tcW w:w="403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20" w:type="dxa"/>
              <w:bottom w:w="0" w:type="dxa"/>
              <w:right w:w="20" w:type="dxa"/>
            </w:tcMar>
            <w:hideMark/>
          </w:tcPr>
          <w:p w:rsidR="006E58BA" w:rsidRPr="00AA125D" w:rsidRDefault="00AA125D" w:rsidP="00AA125D">
            <w:pPr>
              <w:jc w:val="center"/>
              <w:rPr>
                <w:sz w:val="24"/>
                <w:szCs w:val="24"/>
              </w:rPr>
            </w:pPr>
            <w:r w:rsidRPr="00AA125D">
              <w:rPr>
                <w:sz w:val="24"/>
                <w:szCs w:val="24"/>
              </w:rPr>
              <w:t>Головко Вика – 3 место (муниципальный уровень)</w:t>
            </w:r>
          </w:p>
        </w:tc>
      </w:tr>
    </w:tbl>
    <w:p w:rsidR="00F254D1" w:rsidRDefault="00F254D1" w:rsidP="00F254D1">
      <w:pPr>
        <w:jc w:val="center"/>
        <w:rPr>
          <w:b/>
          <w:i/>
          <w:sz w:val="28"/>
          <w:szCs w:val="28"/>
        </w:rPr>
      </w:pPr>
    </w:p>
    <w:p w:rsidR="00F254D1" w:rsidRPr="00F254D1" w:rsidRDefault="00F254D1" w:rsidP="00F254D1">
      <w:pPr>
        <w:jc w:val="center"/>
        <w:rPr>
          <w:b/>
          <w:i/>
          <w:sz w:val="28"/>
          <w:szCs w:val="28"/>
        </w:rPr>
      </w:pPr>
      <w:r w:rsidRPr="00F254D1">
        <w:rPr>
          <w:b/>
          <w:i/>
          <w:sz w:val="28"/>
          <w:szCs w:val="28"/>
        </w:rPr>
        <w:lastRenderedPageBreak/>
        <w:t xml:space="preserve">Уровень </w:t>
      </w:r>
      <w:r>
        <w:rPr>
          <w:b/>
          <w:i/>
          <w:sz w:val="28"/>
          <w:szCs w:val="28"/>
        </w:rPr>
        <w:t>основного</w:t>
      </w:r>
      <w:r w:rsidRPr="00F254D1">
        <w:rPr>
          <w:b/>
          <w:i/>
          <w:sz w:val="28"/>
          <w:szCs w:val="28"/>
        </w:rPr>
        <w:t xml:space="preserve"> общего </w:t>
      </w:r>
      <w:r>
        <w:rPr>
          <w:b/>
          <w:i/>
          <w:sz w:val="28"/>
          <w:szCs w:val="28"/>
        </w:rPr>
        <w:t xml:space="preserve">и среднего общего </w:t>
      </w:r>
      <w:r w:rsidRPr="00F254D1">
        <w:rPr>
          <w:b/>
          <w:i/>
          <w:sz w:val="28"/>
          <w:szCs w:val="28"/>
        </w:rPr>
        <w:t>образования</w:t>
      </w:r>
    </w:p>
    <w:p w:rsidR="00F254D1" w:rsidRPr="00F254D1" w:rsidRDefault="00F254D1" w:rsidP="00F254D1">
      <w:pPr>
        <w:jc w:val="center"/>
        <w:rPr>
          <w:sz w:val="24"/>
          <w:szCs w:val="24"/>
        </w:rPr>
      </w:pPr>
    </w:p>
    <w:p w:rsidR="00984796" w:rsidRPr="00133607" w:rsidRDefault="00984796" w:rsidP="00984796">
      <w:pPr>
        <w:jc w:val="center"/>
        <w:rPr>
          <w:b/>
          <w:sz w:val="28"/>
          <w:szCs w:val="28"/>
        </w:rPr>
      </w:pPr>
      <w:r>
        <w:rPr>
          <w:b/>
          <w:sz w:val="28"/>
          <w:szCs w:val="28"/>
          <w:lang w:val="en-US"/>
        </w:rPr>
        <w:t>202</w:t>
      </w:r>
      <w:r w:rsidR="00127E31">
        <w:rPr>
          <w:b/>
          <w:sz w:val="28"/>
          <w:szCs w:val="28"/>
        </w:rPr>
        <w:t>2</w:t>
      </w:r>
      <w:r>
        <w:rPr>
          <w:b/>
          <w:sz w:val="28"/>
          <w:szCs w:val="28"/>
          <w:lang w:val="en-US"/>
        </w:rPr>
        <w:t>-</w:t>
      </w:r>
      <w:r>
        <w:rPr>
          <w:b/>
          <w:sz w:val="28"/>
          <w:szCs w:val="28"/>
        </w:rPr>
        <w:t>202</w:t>
      </w:r>
      <w:r w:rsidR="00127E31">
        <w:rPr>
          <w:b/>
          <w:sz w:val="28"/>
          <w:szCs w:val="28"/>
        </w:rPr>
        <w:t>3</w:t>
      </w:r>
      <w:r w:rsidRPr="006F01AF">
        <w:rPr>
          <w:b/>
          <w:sz w:val="28"/>
          <w:szCs w:val="28"/>
        </w:rPr>
        <w:t xml:space="preserve"> </w:t>
      </w:r>
      <w:proofErr w:type="spellStart"/>
      <w:r>
        <w:rPr>
          <w:b/>
          <w:sz w:val="28"/>
          <w:szCs w:val="28"/>
          <w:lang w:val="en-US"/>
        </w:rPr>
        <w:t>учебный</w:t>
      </w:r>
      <w:proofErr w:type="spellEnd"/>
      <w:r>
        <w:rPr>
          <w:b/>
          <w:sz w:val="28"/>
          <w:szCs w:val="28"/>
          <w:lang w:val="en-US"/>
        </w:rPr>
        <w:t xml:space="preserve"> </w:t>
      </w:r>
      <w:r w:rsidRPr="006F01AF">
        <w:rPr>
          <w:b/>
          <w:sz w:val="28"/>
          <w:szCs w:val="28"/>
        </w:rPr>
        <w:t>год</w:t>
      </w:r>
      <w:r>
        <w:rPr>
          <w:b/>
          <w:sz w:val="28"/>
          <w:szCs w:val="28"/>
          <w:lang w:val="en-US"/>
        </w:rPr>
        <w:t xml:space="preserve"> (II </w:t>
      </w:r>
      <w:r>
        <w:rPr>
          <w:b/>
          <w:sz w:val="28"/>
          <w:szCs w:val="28"/>
        </w:rPr>
        <w:t>полугодие)</w:t>
      </w:r>
    </w:p>
    <w:p w:rsidR="00427729" w:rsidRDefault="00984796" w:rsidP="00984796">
      <w:pPr>
        <w:rPr>
          <w:sz w:val="28"/>
          <w:szCs w:val="28"/>
        </w:rPr>
      </w:pPr>
      <w:r>
        <w:rPr>
          <w:sz w:val="28"/>
          <w:szCs w:val="28"/>
        </w:rPr>
        <w:t xml:space="preserve">  </w:t>
      </w:r>
    </w:p>
    <w:tbl>
      <w:tblPr>
        <w:tblStyle w:val="af4"/>
        <w:tblW w:w="0" w:type="auto"/>
        <w:tblLook w:val="04A0"/>
      </w:tblPr>
      <w:tblGrid>
        <w:gridCol w:w="2122"/>
        <w:gridCol w:w="3969"/>
        <w:gridCol w:w="1275"/>
        <w:gridCol w:w="2410"/>
      </w:tblGrid>
      <w:tr w:rsidR="00427729" w:rsidRPr="00801D90" w:rsidTr="006E58BA">
        <w:tc>
          <w:tcPr>
            <w:tcW w:w="9776" w:type="dxa"/>
            <w:gridSpan w:val="4"/>
            <w:shd w:val="clear" w:color="auto" w:fill="FFFFFF" w:themeFill="background1"/>
            <w:vAlign w:val="center"/>
          </w:tcPr>
          <w:p w:rsidR="00427729" w:rsidRPr="00801D90" w:rsidRDefault="00427729" w:rsidP="006E58BA">
            <w:pPr>
              <w:jc w:val="center"/>
              <w:rPr>
                <w:sz w:val="24"/>
                <w:szCs w:val="24"/>
              </w:rPr>
            </w:pPr>
            <w:r w:rsidRPr="00801D90">
              <w:rPr>
                <w:b/>
                <w:sz w:val="24"/>
                <w:szCs w:val="24"/>
              </w:rPr>
              <w:t xml:space="preserve">Региональный этап </w:t>
            </w:r>
            <w:proofErr w:type="spellStart"/>
            <w:r w:rsidRPr="00801D90">
              <w:rPr>
                <w:b/>
                <w:sz w:val="24"/>
                <w:szCs w:val="24"/>
              </w:rPr>
              <w:t>ВсОШ</w:t>
            </w:r>
            <w:proofErr w:type="spellEnd"/>
          </w:p>
        </w:tc>
      </w:tr>
      <w:tr w:rsidR="00427729" w:rsidRPr="00801D90" w:rsidTr="006E58BA">
        <w:tc>
          <w:tcPr>
            <w:tcW w:w="2122" w:type="dxa"/>
            <w:vMerge w:val="restart"/>
            <w:shd w:val="clear" w:color="auto" w:fill="FFFFFF" w:themeFill="background1"/>
            <w:vAlign w:val="center"/>
          </w:tcPr>
          <w:p w:rsidR="00427729" w:rsidRPr="00801D90" w:rsidRDefault="00427729" w:rsidP="006E58BA">
            <w:pPr>
              <w:jc w:val="center"/>
              <w:rPr>
                <w:sz w:val="24"/>
                <w:szCs w:val="24"/>
              </w:rPr>
            </w:pPr>
            <w:r w:rsidRPr="00801D90">
              <w:rPr>
                <w:sz w:val="24"/>
                <w:szCs w:val="24"/>
              </w:rPr>
              <w:t>Котов Матвей</w:t>
            </w:r>
          </w:p>
        </w:tc>
        <w:tc>
          <w:tcPr>
            <w:tcW w:w="3969" w:type="dxa"/>
            <w:shd w:val="clear" w:color="auto" w:fill="FFFFFF" w:themeFill="background1"/>
          </w:tcPr>
          <w:p w:rsidR="00427729" w:rsidRPr="00801D90" w:rsidRDefault="00427729" w:rsidP="006E58BA">
            <w:pPr>
              <w:jc w:val="center"/>
              <w:rPr>
                <w:sz w:val="24"/>
                <w:szCs w:val="24"/>
              </w:rPr>
            </w:pPr>
            <w:r w:rsidRPr="00801D90">
              <w:rPr>
                <w:sz w:val="24"/>
                <w:szCs w:val="24"/>
              </w:rPr>
              <w:t>Региональный этап всероссийской олимпиады школьников по обществознанию</w:t>
            </w:r>
          </w:p>
        </w:tc>
        <w:tc>
          <w:tcPr>
            <w:tcW w:w="1275" w:type="dxa"/>
            <w:shd w:val="clear" w:color="auto" w:fill="FFFFFF" w:themeFill="background1"/>
          </w:tcPr>
          <w:p w:rsidR="00427729" w:rsidRPr="00801D90" w:rsidRDefault="00427729" w:rsidP="006E58BA">
            <w:pPr>
              <w:jc w:val="center"/>
              <w:rPr>
                <w:sz w:val="24"/>
                <w:szCs w:val="24"/>
              </w:rPr>
            </w:pPr>
            <w:r w:rsidRPr="00801D90">
              <w:rPr>
                <w:sz w:val="24"/>
                <w:szCs w:val="24"/>
              </w:rPr>
              <w:t>10</w:t>
            </w:r>
          </w:p>
        </w:tc>
        <w:tc>
          <w:tcPr>
            <w:tcW w:w="2410" w:type="dxa"/>
            <w:shd w:val="clear" w:color="auto" w:fill="FFFFFF" w:themeFill="background1"/>
          </w:tcPr>
          <w:p w:rsidR="00427729" w:rsidRPr="00801D90" w:rsidRDefault="00427729" w:rsidP="006E58BA">
            <w:pPr>
              <w:jc w:val="center"/>
              <w:rPr>
                <w:sz w:val="24"/>
                <w:szCs w:val="24"/>
              </w:rPr>
            </w:pPr>
            <w:r w:rsidRPr="00801D90">
              <w:rPr>
                <w:sz w:val="24"/>
                <w:szCs w:val="24"/>
              </w:rPr>
              <w:t>Призер</w:t>
            </w:r>
          </w:p>
        </w:tc>
      </w:tr>
      <w:tr w:rsidR="00427729" w:rsidRPr="00801D90" w:rsidTr="006E58BA">
        <w:tc>
          <w:tcPr>
            <w:tcW w:w="2122" w:type="dxa"/>
            <w:vMerge/>
            <w:shd w:val="clear" w:color="auto" w:fill="FFFFFF" w:themeFill="background1"/>
            <w:vAlign w:val="center"/>
          </w:tcPr>
          <w:p w:rsidR="00427729" w:rsidRPr="00801D90" w:rsidRDefault="00427729" w:rsidP="006E58BA">
            <w:pPr>
              <w:jc w:val="center"/>
              <w:rPr>
                <w:sz w:val="24"/>
                <w:szCs w:val="24"/>
              </w:rPr>
            </w:pPr>
          </w:p>
        </w:tc>
        <w:tc>
          <w:tcPr>
            <w:tcW w:w="3969" w:type="dxa"/>
            <w:shd w:val="clear" w:color="auto" w:fill="FFFFFF" w:themeFill="background1"/>
          </w:tcPr>
          <w:p w:rsidR="00427729" w:rsidRPr="00801D90" w:rsidRDefault="00427729" w:rsidP="006E58BA">
            <w:pPr>
              <w:jc w:val="center"/>
              <w:rPr>
                <w:sz w:val="24"/>
                <w:szCs w:val="24"/>
              </w:rPr>
            </w:pPr>
            <w:r w:rsidRPr="00801D90">
              <w:rPr>
                <w:sz w:val="24"/>
                <w:szCs w:val="24"/>
              </w:rPr>
              <w:t>Региональный этап всероссийской олимпиады школьников по русскому языку</w:t>
            </w:r>
          </w:p>
        </w:tc>
        <w:tc>
          <w:tcPr>
            <w:tcW w:w="1275" w:type="dxa"/>
            <w:shd w:val="clear" w:color="auto" w:fill="FFFFFF" w:themeFill="background1"/>
          </w:tcPr>
          <w:p w:rsidR="00427729" w:rsidRPr="00801D90" w:rsidRDefault="00427729" w:rsidP="006E58BA">
            <w:pPr>
              <w:jc w:val="center"/>
              <w:rPr>
                <w:sz w:val="24"/>
                <w:szCs w:val="24"/>
              </w:rPr>
            </w:pPr>
            <w:r w:rsidRPr="00801D90">
              <w:rPr>
                <w:sz w:val="24"/>
                <w:szCs w:val="24"/>
              </w:rPr>
              <w:t>10</w:t>
            </w:r>
          </w:p>
        </w:tc>
        <w:tc>
          <w:tcPr>
            <w:tcW w:w="2410" w:type="dxa"/>
            <w:shd w:val="clear" w:color="auto" w:fill="FFFFFF" w:themeFill="background1"/>
          </w:tcPr>
          <w:p w:rsidR="00427729" w:rsidRPr="00801D90" w:rsidRDefault="00427729" w:rsidP="006E58BA">
            <w:pPr>
              <w:jc w:val="center"/>
              <w:rPr>
                <w:sz w:val="24"/>
                <w:szCs w:val="24"/>
              </w:rPr>
            </w:pPr>
            <w:r w:rsidRPr="00801D90">
              <w:rPr>
                <w:sz w:val="24"/>
                <w:szCs w:val="24"/>
              </w:rPr>
              <w:t>Призер</w:t>
            </w:r>
          </w:p>
        </w:tc>
      </w:tr>
      <w:tr w:rsidR="00427729" w:rsidRPr="00801D90" w:rsidTr="006E58BA">
        <w:tc>
          <w:tcPr>
            <w:tcW w:w="2122" w:type="dxa"/>
            <w:vMerge/>
            <w:shd w:val="clear" w:color="auto" w:fill="FFFFFF" w:themeFill="background1"/>
            <w:vAlign w:val="center"/>
          </w:tcPr>
          <w:p w:rsidR="00427729" w:rsidRPr="00801D90" w:rsidRDefault="00427729" w:rsidP="006E58BA">
            <w:pPr>
              <w:jc w:val="center"/>
              <w:rPr>
                <w:sz w:val="24"/>
                <w:szCs w:val="24"/>
              </w:rPr>
            </w:pPr>
          </w:p>
        </w:tc>
        <w:tc>
          <w:tcPr>
            <w:tcW w:w="3969" w:type="dxa"/>
            <w:shd w:val="clear" w:color="auto" w:fill="FFFFFF" w:themeFill="background1"/>
          </w:tcPr>
          <w:p w:rsidR="00427729" w:rsidRPr="00801D90" w:rsidRDefault="00427729" w:rsidP="006E58BA">
            <w:pPr>
              <w:jc w:val="center"/>
              <w:rPr>
                <w:sz w:val="24"/>
                <w:szCs w:val="24"/>
              </w:rPr>
            </w:pPr>
            <w:r w:rsidRPr="00801D90">
              <w:rPr>
                <w:sz w:val="24"/>
                <w:szCs w:val="24"/>
              </w:rPr>
              <w:t>Региональный этап всероссийской олимпиады школьников по испанскому языку</w:t>
            </w:r>
          </w:p>
        </w:tc>
        <w:tc>
          <w:tcPr>
            <w:tcW w:w="1275" w:type="dxa"/>
            <w:shd w:val="clear" w:color="auto" w:fill="FFFFFF" w:themeFill="background1"/>
          </w:tcPr>
          <w:p w:rsidR="00427729" w:rsidRPr="00801D90" w:rsidRDefault="00427729" w:rsidP="006E58BA">
            <w:pPr>
              <w:jc w:val="center"/>
              <w:rPr>
                <w:sz w:val="24"/>
                <w:szCs w:val="24"/>
              </w:rPr>
            </w:pPr>
            <w:r w:rsidRPr="00801D90">
              <w:rPr>
                <w:sz w:val="24"/>
                <w:szCs w:val="24"/>
              </w:rPr>
              <w:t>10</w:t>
            </w:r>
          </w:p>
        </w:tc>
        <w:tc>
          <w:tcPr>
            <w:tcW w:w="2410" w:type="dxa"/>
            <w:shd w:val="clear" w:color="auto" w:fill="FFFFFF" w:themeFill="background1"/>
          </w:tcPr>
          <w:p w:rsidR="00427729" w:rsidRPr="00801D90" w:rsidRDefault="00427729" w:rsidP="006E58BA">
            <w:pPr>
              <w:jc w:val="center"/>
              <w:rPr>
                <w:sz w:val="24"/>
                <w:szCs w:val="24"/>
              </w:rPr>
            </w:pPr>
            <w:r w:rsidRPr="00801D90">
              <w:rPr>
                <w:sz w:val="24"/>
                <w:szCs w:val="24"/>
              </w:rPr>
              <w:t>Призер</w:t>
            </w:r>
          </w:p>
        </w:tc>
      </w:tr>
      <w:tr w:rsidR="00427729" w:rsidRPr="00801D90" w:rsidTr="006E58BA">
        <w:tc>
          <w:tcPr>
            <w:tcW w:w="2122" w:type="dxa"/>
            <w:vMerge w:val="restart"/>
            <w:shd w:val="clear" w:color="auto" w:fill="FFFFFF" w:themeFill="background1"/>
            <w:vAlign w:val="center"/>
          </w:tcPr>
          <w:p w:rsidR="00427729" w:rsidRPr="00801D90" w:rsidRDefault="00427729" w:rsidP="006E58BA">
            <w:pPr>
              <w:jc w:val="center"/>
              <w:rPr>
                <w:sz w:val="24"/>
                <w:szCs w:val="24"/>
              </w:rPr>
            </w:pPr>
            <w:r w:rsidRPr="00801D90">
              <w:rPr>
                <w:sz w:val="24"/>
                <w:szCs w:val="24"/>
              </w:rPr>
              <w:t>Панина Анна</w:t>
            </w:r>
          </w:p>
        </w:tc>
        <w:tc>
          <w:tcPr>
            <w:tcW w:w="3969" w:type="dxa"/>
            <w:shd w:val="clear" w:color="auto" w:fill="FFFFFF" w:themeFill="background1"/>
          </w:tcPr>
          <w:p w:rsidR="00427729" w:rsidRPr="00801D90" w:rsidRDefault="00427729" w:rsidP="006E58BA">
            <w:pPr>
              <w:jc w:val="center"/>
              <w:rPr>
                <w:sz w:val="24"/>
                <w:szCs w:val="24"/>
              </w:rPr>
            </w:pPr>
            <w:r w:rsidRPr="00801D90">
              <w:rPr>
                <w:sz w:val="24"/>
                <w:szCs w:val="24"/>
              </w:rPr>
              <w:t>Региональный этап всероссийской олимпиады школьников по литературе</w:t>
            </w:r>
          </w:p>
        </w:tc>
        <w:tc>
          <w:tcPr>
            <w:tcW w:w="1275" w:type="dxa"/>
            <w:shd w:val="clear" w:color="auto" w:fill="FFFFFF" w:themeFill="background1"/>
          </w:tcPr>
          <w:p w:rsidR="00427729" w:rsidRPr="00801D90" w:rsidRDefault="00427729" w:rsidP="006E58BA">
            <w:pPr>
              <w:jc w:val="center"/>
              <w:rPr>
                <w:sz w:val="24"/>
                <w:szCs w:val="24"/>
              </w:rPr>
            </w:pPr>
            <w:r w:rsidRPr="00801D90">
              <w:rPr>
                <w:sz w:val="24"/>
                <w:szCs w:val="24"/>
              </w:rPr>
              <w:t>10</w:t>
            </w:r>
          </w:p>
        </w:tc>
        <w:tc>
          <w:tcPr>
            <w:tcW w:w="2410" w:type="dxa"/>
            <w:shd w:val="clear" w:color="auto" w:fill="FFFFFF" w:themeFill="background1"/>
          </w:tcPr>
          <w:p w:rsidR="00427729" w:rsidRPr="00801D90" w:rsidRDefault="00427729" w:rsidP="006E58BA">
            <w:pPr>
              <w:jc w:val="center"/>
              <w:rPr>
                <w:sz w:val="24"/>
                <w:szCs w:val="24"/>
              </w:rPr>
            </w:pPr>
            <w:r w:rsidRPr="00801D90">
              <w:rPr>
                <w:sz w:val="24"/>
                <w:szCs w:val="24"/>
              </w:rPr>
              <w:t>Призер</w:t>
            </w:r>
          </w:p>
        </w:tc>
      </w:tr>
      <w:tr w:rsidR="00427729" w:rsidRPr="00801D90" w:rsidTr="006E58BA">
        <w:tc>
          <w:tcPr>
            <w:tcW w:w="2122" w:type="dxa"/>
            <w:vMerge/>
            <w:shd w:val="clear" w:color="auto" w:fill="FFFFFF" w:themeFill="background1"/>
            <w:vAlign w:val="center"/>
          </w:tcPr>
          <w:p w:rsidR="00427729" w:rsidRPr="00801D90" w:rsidRDefault="00427729" w:rsidP="006E58BA">
            <w:pPr>
              <w:jc w:val="center"/>
              <w:rPr>
                <w:sz w:val="24"/>
                <w:szCs w:val="24"/>
              </w:rPr>
            </w:pPr>
          </w:p>
        </w:tc>
        <w:tc>
          <w:tcPr>
            <w:tcW w:w="3969" w:type="dxa"/>
            <w:shd w:val="clear" w:color="auto" w:fill="FFFFFF" w:themeFill="background1"/>
          </w:tcPr>
          <w:p w:rsidR="00427729" w:rsidRPr="00801D90" w:rsidRDefault="00427729" w:rsidP="006E58BA">
            <w:pPr>
              <w:jc w:val="center"/>
              <w:rPr>
                <w:sz w:val="24"/>
                <w:szCs w:val="24"/>
              </w:rPr>
            </w:pPr>
            <w:r w:rsidRPr="00801D90">
              <w:rPr>
                <w:sz w:val="24"/>
                <w:szCs w:val="24"/>
              </w:rPr>
              <w:t>Региональный этап всероссийской олимпиады школьников по обществознанию</w:t>
            </w:r>
          </w:p>
        </w:tc>
        <w:tc>
          <w:tcPr>
            <w:tcW w:w="1275" w:type="dxa"/>
            <w:shd w:val="clear" w:color="auto" w:fill="FFFFFF" w:themeFill="background1"/>
          </w:tcPr>
          <w:p w:rsidR="00427729" w:rsidRPr="00801D90" w:rsidRDefault="00427729" w:rsidP="006E58BA">
            <w:pPr>
              <w:jc w:val="center"/>
              <w:rPr>
                <w:sz w:val="24"/>
                <w:szCs w:val="24"/>
              </w:rPr>
            </w:pPr>
            <w:r w:rsidRPr="00801D90">
              <w:rPr>
                <w:sz w:val="24"/>
                <w:szCs w:val="24"/>
              </w:rPr>
              <w:t>10</w:t>
            </w:r>
          </w:p>
        </w:tc>
        <w:tc>
          <w:tcPr>
            <w:tcW w:w="2410" w:type="dxa"/>
            <w:shd w:val="clear" w:color="auto" w:fill="FFFFFF" w:themeFill="background1"/>
          </w:tcPr>
          <w:p w:rsidR="00427729" w:rsidRPr="00801D90" w:rsidRDefault="00427729" w:rsidP="006E58BA">
            <w:pPr>
              <w:jc w:val="center"/>
              <w:rPr>
                <w:sz w:val="24"/>
                <w:szCs w:val="24"/>
              </w:rPr>
            </w:pPr>
            <w:r w:rsidRPr="00801D90">
              <w:rPr>
                <w:sz w:val="24"/>
                <w:szCs w:val="24"/>
              </w:rPr>
              <w:t>Призер</w:t>
            </w:r>
          </w:p>
        </w:tc>
      </w:tr>
      <w:tr w:rsidR="00427729" w:rsidRPr="00801D90" w:rsidTr="006E58BA">
        <w:tc>
          <w:tcPr>
            <w:tcW w:w="9776" w:type="dxa"/>
            <w:gridSpan w:val="4"/>
            <w:shd w:val="clear" w:color="auto" w:fill="FFFFFF" w:themeFill="background1"/>
            <w:vAlign w:val="center"/>
          </w:tcPr>
          <w:p w:rsidR="00427729" w:rsidRPr="00801D90" w:rsidRDefault="00427729" w:rsidP="006E58BA">
            <w:pPr>
              <w:jc w:val="center"/>
              <w:rPr>
                <w:b/>
                <w:sz w:val="24"/>
                <w:szCs w:val="24"/>
              </w:rPr>
            </w:pPr>
            <w:r w:rsidRPr="00801D90">
              <w:rPr>
                <w:b/>
                <w:sz w:val="24"/>
                <w:szCs w:val="24"/>
              </w:rPr>
              <w:t>Олимпиады, входящие в перечень олимпиад</w:t>
            </w:r>
          </w:p>
        </w:tc>
      </w:tr>
      <w:tr w:rsidR="00427729" w:rsidRPr="00801D90" w:rsidTr="006E58BA">
        <w:tc>
          <w:tcPr>
            <w:tcW w:w="2122" w:type="dxa"/>
            <w:vMerge w:val="restart"/>
            <w:vAlign w:val="center"/>
          </w:tcPr>
          <w:p w:rsidR="00427729" w:rsidRPr="00801D90" w:rsidRDefault="00427729" w:rsidP="006E58BA">
            <w:pPr>
              <w:jc w:val="center"/>
              <w:rPr>
                <w:sz w:val="24"/>
                <w:szCs w:val="24"/>
              </w:rPr>
            </w:pPr>
            <w:r w:rsidRPr="00801D90">
              <w:rPr>
                <w:sz w:val="24"/>
                <w:szCs w:val="24"/>
              </w:rPr>
              <w:t>Резниченко  Илья</w:t>
            </w:r>
          </w:p>
        </w:tc>
        <w:tc>
          <w:tcPr>
            <w:tcW w:w="3969" w:type="dxa"/>
          </w:tcPr>
          <w:p w:rsidR="00427729" w:rsidRPr="00801D90" w:rsidRDefault="00427729" w:rsidP="006E58BA">
            <w:pPr>
              <w:jc w:val="center"/>
              <w:rPr>
                <w:sz w:val="24"/>
                <w:szCs w:val="24"/>
              </w:rPr>
            </w:pPr>
            <w:r w:rsidRPr="00801D90">
              <w:rPr>
                <w:sz w:val="24"/>
                <w:szCs w:val="24"/>
              </w:rPr>
              <w:t>Олимпиада «</w:t>
            </w:r>
            <w:proofErr w:type="spellStart"/>
            <w:r w:rsidRPr="00801D90">
              <w:rPr>
                <w:sz w:val="24"/>
                <w:szCs w:val="24"/>
              </w:rPr>
              <w:t>Физтех</w:t>
            </w:r>
            <w:proofErr w:type="spellEnd"/>
            <w:r w:rsidRPr="00801D90">
              <w:rPr>
                <w:sz w:val="24"/>
                <w:szCs w:val="24"/>
              </w:rPr>
              <w:t>»</w:t>
            </w:r>
          </w:p>
        </w:tc>
        <w:tc>
          <w:tcPr>
            <w:tcW w:w="1275" w:type="dxa"/>
          </w:tcPr>
          <w:p w:rsidR="00427729" w:rsidRPr="00801D90" w:rsidRDefault="00427729" w:rsidP="006E58BA">
            <w:pPr>
              <w:jc w:val="center"/>
              <w:rPr>
                <w:sz w:val="24"/>
                <w:szCs w:val="24"/>
              </w:rPr>
            </w:pPr>
            <w:r w:rsidRPr="00801D90">
              <w:rPr>
                <w:sz w:val="24"/>
                <w:szCs w:val="24"/>
              </w:rPr>
              <w:t>8</w:t>
            </w:r>
          </w:p>
        </w:tc>
        <w:tc>
          <w:tcPr>
            <w:tcW w:w="2410" w:type="dxa"/>
          </w:tcPr>
          <w:p w:rsidR="00427729" w:rsidRPr="00801D90" w:rsidRDefault="00427729" w:rsidP="006E58BA">
            <w:pPr>
              <w:jc w:val="center"/>
              <w:rPr>
                <w:sz w:val="24"/>
                <w:szCs w:val="24"/>
              </w:rPr>
            </w:pPr>
            <w:proofErr w:type="spellStart"/>
            <w:r w:rsidRPr="00801D90">
              <w:rPr>
                <w:sz w:val="24"/>
                <w:szCs w:val="24"/>
                <w:lang w:val="en-US"/>
              </w:rPr>
              <w:t>Победитель</w:t>
            </w:r>
            <w:proofErr w:type="spellEnd"/>
            <w:r w:rsidRPr="00801D90">
              <w:rPr>
                <w:sz w:val="24"/>
                <w:szCs w:val="24"/>
                <w:lang w:val="en-US"/>
              </w:rPr>
              <w:t xml:space="preserve"> (</w:t>
            </w:r>
            <w:proofErr w:type="spellStart"/>
            <w:r w:rsidRPr="00801D90">
              <w:rPr>
                <w:sz w:val="24"/>
                <w:szCs w:val="24"/>
                <w:lang w:val="en-US"/>
              </w:rPr>
              <w:t>диплом</w:t>
            </w:r>
            <w:proofErr w:type="spellEnd"/>
            <w:r w:rsidRPr="00801D90">
              <w:rPr>
                <w:sz w:val="24"/>
                <w:szCs w:val="24"/>
                <w:lang w:val="en-US"/>
              </w:rPr>
              <w:t xml:space="preserve"> I </w:t>
            </w:r>
            <w:proofErr w:type="spellStart"/>
            <w:r w:rsidRPr="00801D90">
              <w:rPr>
                <w:sz w:val="24"/>
                <w:szCs w:val="24"/>
                <w:lang w:val="en-US"/>
              </w:rPr>
              <w:t>степе</w:t>
            </w:r>
            <w:proofErr w:type="spellEnd"/>
            <w:r w:rsidRPr="00801D90">
              <w:rPr>
                <w:sz w:val="24"/>
                <w:szCs w:val="24"/>
              </w:rPr>
              <w:t>ни)</w:t>
            </w:r>
          </w:p>
        </w:tc>
      </w:tr>
      <w:tr w:rsidR="00427729" w:rsidRPr="00801D90" w:rsidTr="006E58BA">
        <w:tc>
          <w:tcPr>
            <w:tcW w:w="2122" w:type="dxa"/>
            <w:vMerge/>
            <w:vAlign w:val="center"/>
          </w:tcPr>
          <w:p w:rsidR="00427729" w:rsidRPr="00801D90" w:rsidRDefault="00427729" w:rsidP="006E58BA">
            <w:pPr>
              <w:jc w:val="center"/>
              <w:rPr>
                <w:sz w:val="24"/>
                <w:szCs w:val="24"/>
              </w:rPr>
            </w:pPr>
          </w:p>
        </w:tc>
        <w:tc>
          <w:tcPr>
            <w:tcW w:w="3969" w:type="dxa"/>
          </w:tcPr>
          <w:p w:rsidR="00427729" w:rsidRPr="00801D90" w:rsidRDefault="00427729" w:rsidP="006E58BA">
            <w:pPr>
              <w:jc w:val="center"/>
              <w:rPr>
                <w:sz w:val="24"/>
                <w:szCs w:val="24"/>
              </w:rPr>
            </w:pPr>
            <w:r w:rsidRPr="00801D90">
              <w:rPr>
                <w:sz w:val="24"/>
                <w:szCs w:val="24"/>
                <w:lang w:val="en-US"/>
              </w:rPr>
              <w:t>XLV</w:t>
            </w:r>
            <w:r w:rsidRPr="00801D90">
              <w:rPr>
                <w:sz w:val="24"/>
                <w:szCs w:val="24"/>
              </w:rPr>
              <w:t xml:space="preserve"> Турни им. М.В. Ломоносова по математике</w:t>
            </w:r>
          </w:p>
        </w:tc>
        <w:tc>
          <w:tcPr>
            <w:tcW w:w="1275" w:type="dxa"/>
          </w:tcPr>
          <w:p w:rsidR="00427729" w:rsidRPr="00801D90" w:rsidRDefault="00427729" w:rsidP="006E58BA">
            <w:pPr>
              <w:jc w:val="center"/>
              <w:rPr>
                <w:sz w:val="24"/>
                <w:szCs w:val="24"/>
              </w:rPr>
            </w:pPr>
            <w:r w:rsidRPr="00801D90">
              <w:rPr>
                <w:sz w:val="24"/>
                <w:szCs w:val="24"/>
              </w:rPr>
              <w:t>8</w:t>
            </w:r>
          </w:p>
        </w:tc>
        <w:tc>
          <w:tcPr>
            <w:tcW w:w="2410" w:type="dxa"/>
          </w:tcPr>
          <w:p w:rsidR="00427729" w:rsidRPr="00801D90" w:rsidRDefault="00427729" w:rsidP="006E58BA">
            <w:pPr>
              <w:jc w:val="center"/>
              <w:rPr>
                <w:sz w:val="24"/>
                <w:szCs w:val="24"/>
              </w:rPr>
            </w:pPr>
            <w:r w:rsidRPr="00801D90">
              <w:rPr>
                <w:sz w:val="24"/>
                <w:szCs w:val="24"/>
              </w:rPr>
              <w:t>Грамота</w:t>
            </w:r>
          </w:p>
        </w:tc>
      </w:tr>
      <w:tr w:rsidR="00427729" w:rsidRPr="00801D90" w:rsidTr="006E58BA">
        <w:tc>
          <w:tcPr>
            <w:tcW w:w="2122" w:type="dxa"/>
            <w:vAlign w:val="center"/>
          </w:tcPr>
          <w:p w:rsidR="00427729" w:rsidRPr="00801D90" w:rsidRDefault="00427729" w:rsidP="006E58BA">
            <w:pPr>
              <w:jc w:val="center"/>
              <w:rPr>
                <w:sz w:val="24"/>
                <w:szCs w:val="24"/>
              </w:rPr>
            </w:pPr>
            <w:proofErr w:type="spellStart"/>
            <w:r w:rsidRPr="00801D90">
              <w:rPr>
                <w:sz w:val="24"/>
                <w:szCs w:val="24"/>
                <w:lang w:val="en-US"/>
              </w:rPr>
              <w:t>Кисин</w:t>
            </w:r>
            <w:proofErr w:type="spellEnd"/>
            <w:r w:rsidRPr="00801D90">
              <w:rPr>
                <w:sz w:val="24"/>
                <w:szCs w:val="24"/>
                <w:lang w:val="en-US"/>
              </w:rPr>
              <w:t xml:space="preserve"> </w:t>
            </w:r>
            <w:r w:rsidRPr="00801D90">
              <w:rPr>
                <w:sz w:val="24"/>
                <w:szCs w:val="24"/>
              </w:rPr>
              <w:t>Е</w:t>
            </w:r>
            <w:proofErr w:type="spellStart"/>
            <w:r w:rsidRPr="00801D90">
              <w:rPr>
                <w:sz w:val="24"/>
                <w:szCs w:val="24"/>
                <w:lang w:val="en-US"/>
              </w:rPr>
              <w:t>вгений</w:t>
            </w:r>
            <w:proofErr w:type="spellEnd"/>
          </w:p>
        </w:tc>
        <w:tc>
          <w:tcPr>
            <w:tcW w:w="3969" w:type="dxa"/>
          </w:tcPr>
          <w:p w:rsidR="00427729" w:rsidRPr="00801D90" w:rsidRDefault="00427729" w:rsidP="006E58BA">
            <w:pPr>
              <w:jc w:val="center"/>
              <w:rPr>
                <w:sz w:val="24"/>
                <w:szCs w:val="24"/>
              </w:rPr>
            </w:pPr>
            <w:r w:rsidRPr="00801D90">
              <w:rPr>
                <w:sz w:val="24"/>
                <w:szCs w:val="24"/>
              </w:rPr>
              <w:t>Всероссийская олимпиада школьников «Высшая проба» по русскому языку</w:t>
            </w:r>
          </w:p>
        </w:tc>
        <w:tc>
          <w:tcPr>
            <w:tcW w:w="1275" w:type="dxa"/>
          </w:tcPr>
          <w:p w:rsidR="00427729" w:rsidRPr="00801D90" w:rsidRDefault="00427729" w:rsidP="006E58BA">
            <w:pPr>
              <w:jc w:val="center"/>
              <w:rPr>
                <w:sz w:val="24"/>
                <w:szCs w:val="24"/>
              </w:rPr>
            </w:pPr>
            <w:r w:rsidRPr="00801D90">
              <w:rPr>
                <w:sz w:val="24"/>
                <w:szCs w:val="24"/>
              </w:rPr>
              <w:t>10</w:t>
            </w:r>
          </w:p>
        </w:tc>
        <w:tc>
          <w:tcPr>
            <w:tcW w:w="2410" w:type="dxa"/>
          </w:tcPr>
          <w:p w:rsidR="00427729" w:rsidRPr="00801D90" w:rsidRDefault="00427729" w:rsidP="006E58BA">
            <w:pPr>
              <w:jc w:val="center"/>
              <w:rPr>
                <w:sz w:val="24"/>
                <w:szCs w:val="24"/>
              </w:rPr>
            </w:pPr>
            <w:r w:rsidRPr="00801D90">
              <w:rPr>
                <w:sz w:val="24"/>
                <w:szCs w:val="24"/>
              </w:rPr>
              <w:t>Призер</w:t>
            </w:r>
          </w:p>
          <w:p w:rsidR="00427729" w:rsidRPr="00801D90" w:rsidRDefault="00427729" w:rsidP="006E58BA">
            <w:pPr>
              <w:jc w:val="center"/>
              <w:rPr>
                <w:sz w:val="24"/>
                <w:szCs w:val="24"/>
              </w:rPr>
            </w:pPr>
            <w:r w:rsidRPr="00801D90">
              <w:rPr>
                <w:sz w:val="24"/>
                <w:szCs w:val="24"/>
              </w:rPr>
              <w:t xml:space="preserve">(диплом </w:t>
            </w:r>
            <w:r w:rsidRPr="00801D90">
              <w:rPr>
                <w:sz w:val="24"/>
                <w:szCs w:val="24"/>
                <w:lang w:val="en-US"/>
              </w:rPr>
              <w:t xml:space="preserve">III </w:t>
            </w:r>
            <w:proofErr w:type="spellStart"/>
            <w:r w:rsidRPr="00801D90">
              <w:rPr>
                <w:sz w:val="24"/>
                <w:szCs w:val="24"/>
                <w:lang w:val="en-US"/>
              </w:rPr>
              <w:t>степени</w:t>
            </w:r>
            <w:proofErr w:type="spellEnd"/>
            <w:r w:rsidRPr="00801D90">
              <w:rPr>
                <w:sz w:val="24"/>
                <w:szCs w:val="24"/>
                <w:lang w:val="en-US"/>
              </w:rPr>
              <w:t>)</w:t>
            </w:r>
          </w:p>
        </w:tc>
      </w:tr>
      <w:tr w:rsidR="00427729" w:rsidRPr="00801D90" w:rsidTr="006E58BA">
        <w:tc>
          <w:tcPr>
            <w:tcW w:w="9776" w:type="dxa"/>
            <w:gridSpan w:val="4"/>
            <w:vAlign w:val="center"/>
          </w:tcPr>
          <w:p w:rsidR="00427729" w:rsidRPr="00801D90" w:rsidRDefault="00427729" w:rsidP="006E58BA">
            <w:pPr>
              <w:jc w:val="center"/>
              <w:rPr>
                <w:b/>
                <w:sz w:val="24"/>
                <w:szCs w:val="24"/>
              </w:rPr>
            </w:pPr>
            <w:r w:rsidRPr="00801D90">
              <w:rPr>
                <w:b/>
                <w:sz w:val="24"/>
                <w:szCs w:val="24"/>
              </w:rPr>
              <w:t>Конкурсы</w:t>
            </w:r>
          </w:p>
        </w:tc>
      </w:tr>
      <w:tr w:rsidR="00427729" w:rsidRPr="00801D90" w:rsidTr="006E58BA">
        <w:tc>
          <w:tcPr>
            <w:tcW w:w="2122" w:type="dxa"/>
            <w:vAlign w:val="center"/>
          </w:tcPr>
          <w:p w:rsidR="00427729" w:rsidRPr="00801D90" w:rsidRDefault="00427729" w:rsidP="006E58BA">
            <w:pPr>
              <w:jc w:val="center"/>
              <w:rPr>
                <w:sz w:val="24"/>
                <w:szCs w:val="24"/>
              </w:rPr>
            </w:pPr>
            <w:r w:rsidRPr="00801D90">
              <w:rPr>
                <w:sz w:val="24"/>
                <w:szCs w:val="24"/>
              </w:rPr>
              <w:t>Резниченко Илья</w:t>
            </w:r>
          </w:p>
        </w:tc>
        <w:tc>
          <w:tcPr>
            <w:tcW w:w="3969" w:type="dxa"/>
            <w:vAlign w:val="center"/>
          </w:tcPr>
          <w:p w:rsidR="00427729" w:rsidRPr="00801D90" w:rsidRDefault="00427729" w:rsidP="006E58BA">
            <w:pPr>
              <w:jc w:val="center"/>
              <w:rPr>
                <w:sz w:val="24"/>
                <w:szCs w:val="24"/>
              </w:rPr>
            </w:pPr>
            <w:r w:rsidRPr="00801D90">
              <w:rPr>
                <w:sz w:val="24"/>
                <w:szCs w:val="24"/>
              </w:rPr>
              <w:t xml:space="preserve">Международная игра-конкурс «Русский медвежонок – языкознание для всех» </w:t>
            </w:r>
          </w:p>
        </w:tc>
        <w:tc>
          <w:tcPr>
            <w:tcW w:w="1275" w:type="dxa"/>
          </w:tcPr>
          <w:p w:rsidR="00427729" w:rsidRPr="00801D90" w:rsidRDefault="00427729" w:rsidP="006E58BA">
            <w:pPr>
              <w:jc w:val="center"/>
              <w:rPr>
                <w:sz w:val="24"/>
                <w:szCs w:val="24"/>
              </w:rPr>
            </w:pPr>
            <w:r w:rsidRPr="00801D90">
              <w:rPr>
                <w:sz w:val="24"/>
                <w:szCs w:val="24"/>
              </w:rPr>
              <w:t>8</w:t>
            </w:r>
          </w:p>
        </w:tc>
        <w:tc>
          <w:tcPr>
            <w:tcW w:w="2410" w:type="dxa"/>
          </w:tcPr>
          <w:p w:rsidR="00427729" w:rsidRPr="00801D90" w:rsidRDefault="00427729" w:rsidP="006E58BA">
            <w:pPr>
              <w:jc w:val="center"/>
              <w:rPr>
                <w:sz w:val="24"/>
                <w:szCs w:val="24"/>
              </w:rPr>
            </w:pPr>
            <w:r w:rsidRPr="00801D90">
              <w:rPr>
                <w:sz w:val="24"/>
                <w:szCs w:val="24"/>
              </w:rPr>
              <w:t>3-7 место в районе</w:t>
            </w:r>
          </w:p>
        </w:tc>
      </w:tr>
      <w:tr w:rsidR="00427729" w:rsidRPr="00801D90" w:rsidTr="006E58BA">
        <w:tc>
          <w:tcPr>
            <w:tcW w:w="2122" w:type="dxa"/>
            <w:vAlign w:val="center"/>
          </w:tcPr>
          <w:p w:rsidR="00427729" w:rsidRPr="00801D90" w:rsidRDefault="00427729" w:rsidP="006E58BA">
            <w:pPr>
              <w:jc w:val="center"/>
              <w:rPr>
                <w:sz w:val="24"/>
                <w:szCs w:val="24"/>
              </w:rPr>
            </w:pPr>
            <w:r w:rsidRPr="00801D90">
              <w:rPr>
                <w:sz w:val="24"/>
                <w:szCs w:val="24"/>
              </w:rPr>
              <w:t xml:space="preserve">Батырев Василий </w:t>
            </w:r>
          </w:p>
        </w:tc>
        <w:tc>
          <w:tcPr>
            <w:tcW w:w="3969" w:type="dxa"/>
            <w:vAlign w:val="center"/>
          </w:tcPr>
          <w:p w:rsidR="00427729" w:rsidRPr="00801D90" w:rsidRDefault="00427729" w:rsidP="006E58BA">
            <w:pPr>
              <w:jc w:val="center"/>
              <w:rPr>
                <w:sz w:val="24"/>
                <w:szCs w:val="24"/>
              </w:rPr>
            </w:pPr>
            <w:r w:rsidRPr="00801D90">
              <w:rPr>
                <w:sz w:val="24"/>
                <w:szCs w:val="24"/>
              </w:rPr>
              <w:t>Международная игра-конкурс «Русский медвежонок – языкознание для всех»</w:t>
            </w:r>
          </w:p>
        </w:tc>
        <w:tc>
          <w:tcPr>
            <w:tcW w:w="1275" w:type="dxa"/>
          </w:tcPr>
          <w:p w:rsidR="00427729" w:rsidRPr="00801D90" w:rsidRDefault="00427729" w:rsidP="006E58BA">
            <w:pPr>
              <w:jc w:val="center"/>
              <w:rPr>
                <w:sz w:val="24"/>
                <w:szCs w:val="24"/>
              </w:rPr>
            </w:pPr>
            <w:r w:rsidRPr="00801D90">
              <w:rPr>
                <w:sz w:val="24"/>
                <w:szCs w:val="24"/>
              </w:rPr>
              <w:t>9</w:t>
            </w:r>
          </w:p>
        </w:tc>
        <w:tc>
          <w:tcPr>
            <w:tcW w:w="2410" w:type="dxa"/>
          </w:tcPr>
          <w:p w:rsidR="00427729" w:rsidRPr="00801D90" w:rsidRDefault="00427729" w:rsidP="006E58BA">
            <w:pPr>
              <w:jc w:val="center"/>
              <w:rPr>
                <w:sz w:val="24"/>
                <w:szCs w:val="24"/>
              </w:rPr>
            </w:pPr>
            <w:r w:rsidRPr="00801D90">
              <w:rPr>
                <w:sz w:val="24"/>
                <w:szCs w:val="24"/>
              </w:rPr>
              <w:t>1-3 место в районе</w:t>
            </w:r>
          </w:p>
        </w:tc>
      </w:tr>
      <w:tr w:rsidR="00427729" w:rsidRPr="00801D90" w:rsidTr="006E58BA">
        <w:tc>
          <w:tcPr>
            <w:tcW w:w="2122" w:type="dxa"/>
            <w:vAlign w:val="center"/>
          </w:tcPr>
          <w:p w:rsidR="00427729" w:rsidRPr="00801D90" w:rsidRDefault="00427729" w:rsidP="006E58BA">
            <w:pPr>
              <w:jc w:val="center"/>
              <w:rPr>
                <w:sz w:val="24"/>
                <w:szCs w:val="24"/>
              </w:rPr>
            </w:pPr>
            <w:r w:rsidRPr="00801D90">
              <w:rPr>
                <w:sz w:val="24"/>
                <w:szCs w:val="24"/>
              </w:rPr>
              <w:t>Попов Арсений</w:t>
            </w:r>
          </w:p>
        </w:tc>
        <w:tc>
          <w:tcPr>
            <w:tcW w:w="3969" w:type="dxa"/>
            <w:vAlign w:val="center"/>
          </w:tcPr>
          <w:p w:rsidR="00427729" w:rsidRPr="00801D90" w:rsidRDefault="00427729" w:rsidP="006E58BA">
            <w:pPr>
              <w:jc w:val="center"/>
              <w:rPr>
                <w:sz w:val="24"/>
                <w:szCs w:val="24"/>
              </w:rPr>
            </w:pPr>
            <w:r w:rsidRPr="00801D90">
              <w:rPr>
                <w:sz w:val="24"/>
                <w:szCs w:val="24"/>
              </w:rPr>
              <w:t>Международный математический конкурс «Кенгуру»</w:t>
            </w:r>
          </w:p>
        </w:tc>
        <w:tc>
          <w:tcPr>
            <w:tcW w:w="1275" w:type="dxa"/>
          </w:tcPr>
          <w:p w:rsidR="00427729" w:rsidRPr="00801D90" w:rsidRDefault="00427729" w:rsidP="006E58BA">
            <w:pPr>
              <w:jc w:val="center"/>
              <w:rPr>
                <w:sz w:val="24"/>
                <w:szCs w:val="24"/>
              </w:rPr>
            </w:pPr>
            <w:r w:rsidRPr="00801D90">
              <w:rPr>
                <w:sz w:val="24"/>
                <w:szCs w:val="24"/>
              </w:rPr>
              <w:t>6</w:t>
            </w:r>
          </w:p>
        </w:tc>
        <w:tc>
          <w:tcPr>
            <w:tcW w:w="2410" w:type="dxa"/>
          </w:tcPr>
          <w:p w:rsidR="00427729" w:rsidRPr="00801D90" w:rsidRDefault="00427729" w:rsidP="006E58BA">
            <w:pPr>
              <w:jc w:val="center"/>
              <w:rPr>
                <w:sz w:val="24"/>
                <w:szCs w:val="24"/>
              </w:rPr>
            </w:pPr>
            <w:r w:rsidRPr="00801D90">
              <w:rPr>
                <w:sz w:val="24"/>
                <w:szCs w:val="24"/>
              </w:rPr>
              <w:t>Диплом I степени</w:t>
            </w:r>
          </w:p>
        </w:tc>
      </w:tr>
      <w:tr w:rsidR="00427729" w:rsidRPr="00801D90" w:rsidTr="006E58BA">
        <w:tc>
          <w:tcPr>
            <w:tcW w:w="2122" w:type="dxa"/>
            <w:vAlign w:val="center"/>
          </w:tcPr>
          <w:p w:rsidR="00427729" w:rsidRPr="00801D90" w:rsidRDefault="00427729" w:rsidP="006E58BA">
            <w:pPr>
              <w:jc w:val="center"/>
              <w:rPr>
                <w:sz w:val="24"/>
                <w:szCs w:val="24"/>
              </w:rPr>
            </w:pPr>
            <w:proofErr w:type="spellStart"/>
            <w:r w:rsidRPr="00801D90">
              <w:rPr>
                <w:sz w:val="24"/>
                <w:szCs w:val="24"/>
              </w:rPr>
              <w:t>Верекета</w:t>
            </w:r>
            <w:proofErr w:type="spellEnd"/>
            <w:r w:rsidRPr="00801D90">
              <w:rPr>
                <w:sz w:val="24"/>
                <w:szCs w:val="24"/>
              </w:rPr>
              <w:t xml:space="preserve"> Петр</w:t>
            </w:r>
          </w:p>
        </w:tc>
        <w:tc>
          <w:tcPr>
            <w:tcW w:w="3969" w:type="dxa"/>
            <w:vAlign w:val="center"/>
          </w:tcPr>
          <w:p w:rsidR="00427729" w:rsidRPr="00801D90" w:rsidRDefault="00427729" w:rsidP="006E58BA">
            <w:pPr>
              <w:jc w:val="center"/>
              <w:rPr>
                <w:sz w:val="24"/>
                <w:szCs w:val="24"/>
              </w:rPr>
            </w:pPr>
            <w:r w:rsidRPr="00801D90">
              <w:rPr>
                <w:sz w:val="24"/>
                <w:szCs w:val="24"/>
              </w:rPr>
              <w:t>Международный математический конкурс «Кенгуру»</w:t>
            </w:r>
          </w:p>
        </w:tc>
        <w:tc>
          <w:tcPr>
            <w:tcW w:w="1275" w:type="dxa"/>
          </w:tcPr>
          <w:p w:rsidR="00427729" w:rsidRPr="00801D90" w:rsidRDefault="00427729" w:rsidP="006E58BA">
            <w:pPr>
              <w:jc w:val="center"/>
              <w:rPr>
                <w:sz w:val="24"/>
                <w:szCs w:val="24"/>
              </w:rPr>
            </w:pPr>
            <w:r w:rsidRPr="00801D90">
              <w:rPr>
                <w:sz w:val="24"/>
                <w:szCs w:val="24"/>
              </w:rPr>
              <w:t>6</w:t>
            </w:r>
          </w:p>
        </w:tc>
        <w:tc>
          <w:tcPr>
            <w:tcW w:w="2410" w:type="dxa"/>
          </w:tcPr>
          <w:p w:rsidR="00427729" w:rsidRPr="00801D90" w:rsidRDefault="00427729" w:rsidP="006E58BA">
            <w:pPr>
              <w:jc w:val="center"/>
              <w:rPr>
                <w:sz w:val="24"/>
                <w:szCs w:val="24"/>
              </w:rPr>
            </w:pPr>
            <w:r w:rsidRPr="00801D90">
              <w:rPr>
                <w:sz w:val="24"/>
                <w:szCs w:val="24"/>
              </w:rPr>
              <w:t>Диплом IV степени</w:t>
            </w:r>
          </w:p>
        </w:tc>
      </w:tr>
      <w:tr w:rsidR="00427729" w:rsidRPr="00801D90" w:rsidTr="006E58BA">
        <w:tc>
          <w:tcPr>
            <w:tcW w:w="2122" w:type="dxa"/>
            <w:vAlign w:val="center"/>
          </w:tcPr>
          <w:p w:rsidR="00427729" w:rsidRPr="00801D90" w:rsidRDefault="00427729" w:rsidP="006E58BA">
            <w:pPr>
              <w:jc w:val="center"/>
              <w:rPr>
                <w:sz w:val="24"/>
                <w:szCs w:val="24"/>
              </w:rPr>
            </w:pPr>
            <w:r w:rsidRPr="00801D90">
              <w:rPr>
                <w:sz w:val="24"/>
                <w:szCs w:val="24"/>
              </w:rPr>
              <w:t>Горина Мария</w:t>
            </w:r>
          </w:p>
        </w:tc>
        <w:tc>
          <w:tcPr>
            <w:tcW w:w="3969" w:type="dxa"/>
            <w:vAlign w:val="center"/>
          </w:tcPr>
          <w:p w:rsidR="00427729" w:rsidRPr="00801D90" w:rsidRDefault="00427729" w:rsidP="006E58BA">
            <w:pPr>
              <w:jc w:val="center"/>
              <w:rPr>
                <w:sz w:val="24"/>
                <w:szCs w:val="24"/>
              </w:rPr>
            </w:pPr>
            <w:r w:rsidRPr="00801D90">
              <w:rPr>
                <w:sz w:val="24"/>
                <w:szCs w:val="24"/>
              </w:rPr>
              <w:t>Международный математический конкурс «Кенгуру»</w:t>
            </w:r>
          </w:p>
        </w:tc>
        <w:tc>
          <w:tcPr>
            <w:tcW w:w="1275" w:type="dxa"/>
          </w:tcPr>
          <w:p w:rsidR="00427729" w:rsidRPr="00801D90" w:rsidRDefault="00427729" w:rsidP="006E58BA">
            <w:pPr>
              <w:jc w:val="center"/>
              <w:rPr>
                <w:sz w:val="24"/>
                <w:szCs w:val="24"/>
              </w:rPr>
            </w:pPr>
            <w:r w:rsidRPr="00801D90">
              <w:rPr>
                <w:sz w:val="24"/>
                <w:szCs w:val="24"/>
              </w:rPr>
              <w:t>7</w:t>
            </w:r>
          </w:p>
        </w:tc>
        <w:tc>
          <w:tcPr>
            <w:tcW w:w="2410" w:type="dxa"/>
          </w:tcPr>
          <w:p w:rsidR="00427729" w:rsidRPr="00801D90" w:rsidRDefault="00427729" w:rsidP="006E58BA">
            <w:pPr>
              <w:jc w:val="center"/>
              <w:rPr>
                <w:sz w:val="24"/>
                <w:szCs w:val="24"/>
              </w:rPr>
            </w:pPr>
            <w:r w:rsidRPr="00801D90">
              <w:rPr>
                <w:sz w:val="24"/>
                <w:szCs w:val="24"/>
              </w:rPr>
              <w:t xml:space="preserve">Диплом </w:t>
            </w:r>
            <w:r w:rsidRPr="00801D90">
              <w:rPr>
                <w:sz w:val="24"/>
                <w:szCs w:val="24"/>
                <w:lang w:val="en-US"/>
              </w:rPr>
              <w:t xml:space="preserve">III </w:t>
            </w:r>
            <w:r w:rsidRPr="00801D90">
              <w:rPr>
                <w:sz w:val="24"/>
                <w:szCs w:val="24"/>
              </w:rPr>
              <w:t>степени</w:t>
            </w:r>
          </w:p>
        </w:tc>
      </w:tr>
      <w:tr w:rsidR="00427729" w:rsidRPr="00801D90" w:rsidTr="006E58BA">
        <w:tc>
          <w:tcPr>
            <w:tcW w:w="2122" w:type="dxa"/>
            <w:vAlign w:val="center"/>
          </w:tcPr>
          <w:p w:rsidR="00427729" w:rsidRPr="00801D90" w:rsidRDefault="00427729" w:rsidP="006E58BA">
            <w:pPr>
              <w:jc w:val="center"/>
              <w:rPr>
                <w:sz w:val="24"/>
                <w:szCs w:val="24"/>
              </w:rPr>
            </w:pPr>
            <w:proofErr w:type="spellStart"/>
            <w:r w:rsidRPr="00801D90">
              <w:rPr>
                <w:sz w:val="24"/>
                <w:szCs w:val="24"/>
                <w:lang w:val="en-US"/>
              </w:rPr>
              <w:t>Лейба</w:t>
            </w:r>
            <w:proofErr w:type="spellEnd"/>
            <w:r w:rsidRPr="00801D90">
              <w:rPr>
                <w:sz w:val="24"/>
                <w:szCs w:val="24"/>
                <w:lang w:val="en-US"/>
              </w:rPr>
              <w:t xml:space="preserve"> </w:t>
            </w:r>
            <w:proofErr w:type="spellStart"/>
            <w:r w:rsidRPr="00801D90">
              <w:rPr>
                <w:sz w:val="24"/>
                <w:szCs w:val="24"/>
                <w:lang w:val="en-US"/>
              </w:rPr>
              <w:t>Лукас</w:t>
            </w:r>
            <w:proofErr w:type="spellEnd"/>
          </w:p>
        </w:tc>
        <w:tc>
          <w:tcPr>
            <w:tcW w:w="3969" w:type="dxa"/>
            <w:vAlign w:val="center"/>
          </w:tcPr>
          <w:p w:rsidR="00427729" w:rsidRPr="00801D90" w:rsidRDefault="00427729" w:rsidP="006E58BA">
            <w:pPr>
              <w:jc w:val="center"/>
              <w:rPr>
                <w:sz w:val="24"/>
                <w:szCs w:val="24"/>
              </w:rPr>
            </w:pPr>
            <w:r w:rsidRPr="00801D90">
              <w:rPr>
                <w:sz w:val="24"/>
                <w:szCs w:val="24"/>
              </w:rPr>
              <w:t>Международный математический конкурс «Кенгуру»</w:t>
            </w:r>
          </w:p>
        </w:tc>
        <w:tc>
          <w:tcPr>
            <w:tcW w:w="1275" w:type="dxa"/>
          </w:tcPr>
          <w:p w:rsidR="00427729" w:rsidRPr="00801D90" w:rsidRDefault="00427729" w:rsidP="006E58BA">
            <w:pPr>
              <w:jc w:val="center"/>
              <w:rPr>
                <w:sz w:val="24"/>
                <w:szCs w:val="24"/>
              </w:rPr>
            </w:pPr>
            <w:r w:rsidRPr="00801D90">
              <w:rPr>
                <w:sz w:val="24"/>
                <w:szCs w:val="24"/>
              </w:rPr>
              <w:t>7</w:t>
            </w:r>
          </w:p>
        </w:tc>
        <w:tc>
          <w:tcPr>
            <w:tcW w:w="2410" w:type="dxa"/>
          </w:tcPr>
          <w:p w:rsidR="00427729" w:rsidRPr="00801D90" w:rsidRDefault="00427729" w:rsidP="006E58BA">
            <w:pPr>
              <w:jc w:val="center"/>
              <w:rPr>
                <w:sz w:val="24"/>
                <w:szCs w:val="24"/>
              </w:rPr>
            </w:pPr>
            <w:r w:rsidRPr="00801D90">
              <w:rPr>
                <w:sz w:val="24"/>
                <w:szCs w:val="24"/>
              </w:rPr>
              <w:t>Диплом IV степени</w:t>
            </w:r>
          </w:p>
        </w:tc>
      </w:tr>
      <w:tr w:rsidR="00427729" w:rsidRPr="00801D90" w:rsidTr="006E58BA">
        <w:tc>
          <w:tcPr>
            <w:tcW w:w="2122" w:type="dxa"/>
            <w:vAlign w:val="center"/>
          </w:tcPr>
          <w:p w:rsidR="00427729" w:rsidRPr="00801D90" w:rsidRDefault="00427729" w:rsidP="006E58BA">
            <w:pPr>
              <w:jc w:val="center"/>
              <w:rPr>
                <w:sz w:val="24"/>
                <w:szCs w:val="24"/>
              </w:rPr>
            </w:pPr>
            <w:r w:rsidRPr="00801D90">
              <w:rPr>
                <w:sz w:val="24"/>
                <w:szCs w:val="24"/>
              </w:rPr>
              <w:t>Резниченко Илья</w:t>
            </w:r>
          </w:p>
        </w:tc>
        <w:tc>
          <w:tcPr>
            <w:tcW w:w="3969" w:type="dxa"/>
            <w:vAlign w:val="center"/>
          </w:tcPr>
          <w:p w:rsidR="00427729" w:rsidRPr="00801D90" w:rsidRDefault="00427729" w:rsidP="006E58BA">
            <w:pPr>
              <w:jc w:val="center"/>
              <w:rPr>
                <w:sz w:val="24"/>
                <w:szCs w:val="24"/>
              </w:rPr>
            </w:pPr>
            <w:r w:rsidRPr="00801D90">
              <w:rPr>
                <w:sz w:val="24"/>
                <w:szCs w:val="24"/>
              </w:rPr>
              <w:t>Международный математический конкурс «Кенгуру»</w:t>
            </w:r>
          </w:p>
        </w:tc>
        <w:tc>
          <w:tcPr>
            <w:tcW w:w="1275" w:type="dxa"/>
          </w:tcPr>
          <w:p w:rsidR="00427729" w:rsidRPr="00801D90" w:rsidRDefault="00427729" w:rsidP="006E58BA">
            <w:pPr>
              <w:jc w:val="center"/>
              <w:rPr>
                <w:sz w:val="24"/>
                <w:szCs w:val="24"/>
              </w:rPr>
            </w:pPr>
            <w:r w:rsidRPr="00801D90">
              <w:rPr>
                <w:sz w:val="24"/>
                <w:szCs w:val="24"/>
              </w:rPr>
              <w:t>8</w:t>
            </w:r>
          </w:p>
        </w:tc>
        <w:tc>
          <w:tcPr>
            <w:tcW w:w="2410" w:type="dxa"/>
          </w:tcPr>
          <w:p w:rsidR="00427729" w:rsidRPr="00801D90" w:rsidRDefault="00427729" w:rsidP="006E58BA">
            <w:pPr>
              <w:jc w:val="center"/>
              <w:rPr>
                <w:sz w:val="24"/>
                <w:szCs w:val="24"/>
              </w:rPr>
            </w:pPr>
            <w:r w:rsidRPr="00801D90">
              <w:rPr>
                <w:sz w:val="24"/>
                <w:szCs w:val="24"/>
              </w:rPr>
              <w:t>Диплом I степени</w:t>
            </w:r>
          </w:p>
        </w:tc>
      </w:tr>
      <w:tr w:rsidR="00427729" w:rsidRPr="00801D90" w:rsidTr="006E58BA">
        <w:tc>
          <w:tcPr>
            <w:tcW w:w="2122" w:type="dxa"/>
            <w:vAlign w:val="center"/>
          </w:tcPr>
          <w:p w:rsidR="00427729" w:rsidRPr="00801D90" w:rsidRDefault="00427729" w:rsidP="006E58BA">
            <w:pPr>
              <w:jc w:val="center"/>
              <w:rPr>
                <w:sz w:val="24"/>
                <w:szCs w:val="24"/>
              </w:rPr>
            </w:pPr>
            <w:r w:rsidRPr="00801D90">
              <w:rPr>
                <w:sz w:val="24"/>
                <w:szCs w:val="24"/>
              </w:rPr>
              <w:t>Френкель Михаил</w:t>
            </w:r>
          </w:p>
        </w:tc>
        <w:tc>
          <w:tcPr>
            <w:tcW w:w="3969" w:type="dxa"/>
            <w:vAlign w:val="center"/>
          </w:tcPr>
          <w:p w:rsidR="00427729" w:rsidRPr="00801D90" w:rsidRDefault="00427729" w:rsidP="006E58BA">
            <w:pPr>
              <w:jc w:val="center"/>
              <w:rPr>
                <w:sz w:val="24"/>
                <w:szCs w:val="24"/>
              </w:rPr>
            </w:pPr>
            <w:r w:rsidRPr="00801D90">
              <w:rPr>
                <w:sz w:val="24"/>
                <w:szCs w:val="24"/>
              </w:rPr>
              <w:t>Международный математический конкурс «Кенгуру»</w:t>
            </w:r>
          </w:p>
        </w:tc>
        <w:tc>
          <w:tcPr>
            <w:tcW w:w="1275" w:type="dxa"/>
          </w:tcPr>
          <w:p w:rsidR="00427729" w:rsidRPr="00801D90" w:rsidRDefault="00427729" w:rsidP="006E58BA">
            <w:pPr>
              <w:jc w:val="center"/>
              <w:rPr>
                <w:sz w:val="24"/>
                <w:szCs w:val="24"/>
              </w:rPr>
            </w:pPr>
            <w:r w:rsidRPr="00801D90">
              <w:rPr>
                <w:sz w:val="24"/>
                <w:szCs w:val="24"/>
              </w:rPr>
              <w:t>8</w:t>
            </w:r>
          </w:p>
        </w:tc>
        <w:tc>
          <w:tcPr>
            <w:tcW w:w="2410" w:type="dxa"/>
          </w:tcPr>
          <w:p w:rsidR="00427729" w:rsidRPr="00801D90" w:rsidRDefault="00427729" w:rsidP="006E58BA">
            <w:pPr>
              <w:jc w:val="center"/>
              <w:rPr>
                <w:b/>
                <w:sz w:val="24"/>
                <w:szCs w:val="24"/>
              </w:rPr>
            </w:pPr>
            <w:r w:rsidRPr="00801D90">
              <w:rPr>
                <w:sz w:val="24"/>
                <w:szCs w:val="24"/>
              </w:rPr>
              <w:t>Диплом I степени</w:t>
            </w:r>
          </w:p>
        </w:tc>
      </w:tr>
      <w:tr w:rsidR="00427729" w:rsidRPr="00801D90" w:rsidTr="006E58BA">
        <w:tc>
          <w:tcPr>
            <w:tcW w:w="2122" w:type="dxa"/>
            <w:vAlign w:val="center"/>
          </w:tcPr>
          <w:p w:rsidR="00427729" w:rsidRPr="00801D90" w:rsidRDefault="00427729" w:rsidP="006E58BA">
            <w:pPr>
              <w:jc w:val="center"/>
              <w:rPr>
                <w:sz w:val="24"/>
                <w:szCs w:val="24"/>
              </w:rPr>
            </w:pPr>
            <w:r w:rsidRPr="00801D90">
              <w:rPr>
                <w:sz w:val="24"/>
                <w:szCs w:val="24"/>
              </w:rPr>
              <w:t>Котов Матвей</w:t>
            </w:r>
          </w:p>
        </w:tc>
        <w:tc>
          <w:tcPr>
            <w:tcW w:w="3969" w:type="dxa"/>
            <w:vAlign w:val="center"/>
          </w:tcPr>
          <w:p w:rsidR="00427729" w:rsidRPr="00801D90" w:rsidRDefault="00427729" w:rsidP="006E58BA">
            <w:pPr>
              <w:jc w:val="center"/>
              <w:rPr>
                <w:sz w:val="24"/>
                <w:szCs w:val="24"/>
              </w:rPr>
            </w:pPr>
            <w:r w:rsidRPr="00801D90">
              <w:rPr>
                <w:sz w:val="24"/>
                <w:szCs w:val="24"/>
              </w:rPr>
              <w:t>Международный математический конкурс «Кенгуру»</w:t>
            </w:r>
          </w:p>
        </w:tc>
        <w:tc>
          <w:tcPr>
            <w:tcW w:w="1275" w:type="dxa"/>
          </w:tcPr>
          <w:p w:rsidR="00427729" w:rsidRPr="00801D90" w:rsidRDefault="00427729" w:rsidP="006E58BA">
            <w:pPr>
              <w:jc w:val="center"/>
              <w:rPr>
                <w:sz w:val="24"/>
                <w:szCs w:val="24"/>
              </w:rPr>
            </w:pPr>
            <w:r w:rsidRPr="00801D90">
              <w:rPr>
                <w:sz w:val="24"/>
                <w:szCs w:val="24"/>
              </w:rPr>
              <w:t>10</w:t>
            </w:r>
          </w:p>
        </w:tc>
        <w:tc>
          <w:tcPr>
            <w:tcW w:w="2410" w:type="dxa"/>
          </w:tcPr>
          <w:p w:rsidR="00427729" w:rsidRPr="00801D90" w:rsidRDefault="00427729" w:rsidP="006E58BA">
            <w:pPr>
              <w:jc w:val="center"/>
              <w:rPr>
                <w:b/>
                <w:sz w:val="24"/>
                <w:szCs w:val="24"/>
              </w:rPr>
            </w:pPr>
            <w:r w:rsidRPr="00801D90">
              <w:rPr>
                <w:sz w:val="24"/>
                <w:szCs w:val="24"/>
              </w:rPr>
              <w:t xml:space="preserve">Диплом </w:t>
            </w:r>
            <w:r w:rsidRPr="00801D90">
              <w:rPr>
                <w:sz w:val="24"/>
                <w:szCs w:val="24"/>
                <w:lang w:val="en-US"/>
              </w:rPr>
              <w:t>II</w:t>
            </w:r>
            <w:r w:rsidRPr="00801D90">
              <w:rPr>
                <w:sz w:val="24"/>
                <w:szCs w:val="24"/>
              </w:rPr>
              <w:t>I степени</w:t>
            </w:r>
          </w:p>
        </w:tc>
      </w:tr>
    </w:tbl>
    <w:p w:rsidR="00427729" w:rsidRDefault="00427729" w:rsidP="00427729">
      <w:pPr>
        <w:rPr>
          <w:sz w:val="28"/>
          <w:szCs w:val="28"/>
        </w:rPr>
      </w:pPr>
      <w:r>
        <w:rPr>
          <w:sz w:val="28"/>
          <w:szCs w:val="28"/>
        </w:rPr>
        <w:t xml:space="preserve">  </w:t>
      </w:r>
    </w:p>
    <w:p w:rsidR="00984796" w:rsidRDefault="00984796" w:rsidP="00984796">
      <w:pPr>
        <w:rPr>
          <w:sz w:val="28"/>
          <w:szCs w:val="28"/>
        </w:rPr>
      </w:pPr>
    </w:p>
    <w:p w:rsidR="00984796" w:rsidRDefault="00984796" w:rsidP="00984796">
      <w:pPr>
        <w:jc w:val="center"/>
        <w:rPr>
          <w:b/>
          <w:sz w:val="28"/>
          <w:szCs w:val="28"/>
        </w:rPr>
      </w:pPr>
      <w:r>
        <w:rPr>
          <w:b/>
          <w:sz w:val="28"/>
          <w:szCs w:val="28"/>
        </w:rPr>
        <w:lastRenderedPageBreak/>
        <w:t>202</w:t>
      </w:r>
      <w:r w:rsidR="00127E31">
        <w:rPr>
          <w:b/>
          <w:sz w:val="28"/>
          <w:szCs w:val="28"/>
        </w:rPr>
        <w:t>3</w:t>
      </w:r>
      <w:r>
        <w:rPr>
          <w:b/>
          <w:sz w:val="28"/>
          <w:szCs w:val="28"/>
          <w:lang w:val="en-US"/>
        </w:rPr>
        <w:t>-202</w:t>
      </w:r>
      <w:r w:rsidR="00127E31">
        <w:rPr>
          <w:b/>
          <w:sz w:val="28"/>
          <w:szCs w:val="28"/>
        </w:rPr>
        <w:t>4</w:t>
      </w:r>
      <w:r>
        <w:rPr>
          <w:b/>
          <w:sz w:val="28"/>
          <w:szCs w:val="28"/>
          <w:lang w:val="en-US"/>
        </w:rPr>
        <w:t xml:space="preserve"> </w:t>
      </w:r>
      <w:proofErr w:type="spellStart"/>
      <w:r>
        <w:rPr>
          <w:b/>
          <w:sz w:val="28"/>
          <w:szCs w:val="28"/>
          <w:lang w:val="en-US"/>
        </w:rPr>
        <w:t>учебный</w:t>
      </w:r>
      <w:proofErr w:type="spellEnd"/>
      <w:r>
        <w:rPr>
          <w:b/>
          <w:sz w:val="28"/>
          <w:szCs w:val="28"/>
          <w:lang w:val="en-US"/>
        </w:rPr>
        <w:t xml:space="preserve"> </w:t>
      </w:r>
      <w:r w:rsidRPr="006F01AF">
        <w:rPr>
          <w:b/>
          <w:sz w:val="28"/>
          <w:szCs w:val="28"/>
        </w:rPr>
        <w:t>год</w:t>
      </w:r>
      <w:r>
        <w:rPr>
          <w:b/>
          <w:sz w:val="28"/>
          <w:szCs w:val="28"/>
          <w:lang w:val="en-US"/>
        </w:rPr>
        <w:t xml:space="preserve"> (I </w:t>
      </w:r>
      <w:r>
        <w:rPr>
          <w:b/>
          <w:sz w:val="28"/>
          <w:szCs w:val="28"/>
        </w:rPr>
        <w:t>полугодие)</w:t>
      </w:r>
    </w:p>
    <w:p w:rsidR="00801D90" w:rsidRDefault="00801D90" w:rsidP="00984796">
      <w:pPr>
        <w:jc w:val="center"/>
        <w:rPr>
          <w:b/>
          <w:sz w:val="28"/>
          <w:szCs w:val="28"/>
        </w:rPr>
      </w:pPr>
      <w:r>
        <w:rPr>
          <w:b/>
          <w:sz w:val="28"/>
          <w:szCs w:val="28"/>
        </w:rPr>
        <w:t xml:space="preserve">Муниципальный этап </w:t>
      </w:r>
    </w:p>
    <w:p w:rsidR="00801D90" w:rsidRPr="00133607" w:rsidRDefault="00801D90" w:rsidP="00984796">
      <w:pPr>
        <w:jc w:val="center"/>
        <w:rPr>
          <w:b/>
          <w:sz w:val="28"/>
          <w:szCs w:val="28"/>
        </w:rPr>
      </w:pPr>
      <w:r>
        <w:rPr>
          <w:b/>
          <w:sz w:val="28"/>
          <w:szCs w:val="28"/>
        </w:rPr>
        <w:t>всероссийской олимпиады школьников в 2023-2024 учебном году</w:t>
      </w:r>
    </w:p>
    <w:tbl>
      <w:tblPr>
        <w:tblW w:w="992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86"/>
        <w:gridCol w:w="3543"/>
        <w:gridCol w:w="992"/>
        <w:gridCol w:w="1701"/>
      </w:tblGrid>
      <w:tr w:rsidR="00127E31" w:rsidRPr="00127E31" w:rsidTr="00127E31">
        <w:tc>
          <w:tcPr>
            <w:tcW w:w="3686" w:type="dxa"/>
            <w:vAlign w:val="center"/>
          </w:tcPr>
          <w:p w:rsidR="00127E31" w:rsidRPr="00127E31" w:rsidRDefault="00127E31" w:rsidP="00127E31">
            <w:pPr>
              <w:jc w:val="center"/>
              <w:rPr>
                <w:b/>
                <w:i/>
                <w:sz w:val="24"/>
                <w:szCs w:val="24"/>
              </w:rPr>
            </w:pPr>
            <w:r w:rsidRPr="00127E31">
              <w:rPr>
                <w:b/>
                <w:i/>
                <w:sz w:val="24"/>
                <w:szCs w:val="24"/>
              </w:rPr>
              <w:t>Учебный предмет</w:t>
            </w:r>
          </w:p>
        </w:tc>
        <w:tc>
          <w:tcPr>
            <w:tcW w:w="3543" w:type="dxa"/>
            <w:vAlign w:val="center"/>
          </w:tcPr>
          <w:p w:rsidR="00127E31" w:rsidRPr="00127E31" w:rsidRDefault="00127E31" w:rsidP="00127E31">
            <w:pPr>
              <w:jc w:val="center"/>
              <w:rPr>
                <w:b/>
                <w:i/>
                <w:sz w:val="24"/>
                <w:szCs w:val="24"/>
              </w:rPr>
            </w:pPr>
            <w:r w:rsidRPr="00127E31">
              <w:rPr>
                <w:b/>
                <w:i/>
                <w:sz w:val="24"/>
                <w:szCs w:val="24"/>
              </w:rPr>
              <w:t>Фамилия, имя участника</w:t>
            </w:r>
          </w:p>
        </w:tc>
        <w:tc>
          <w:tcPr>
            <w:tcW w:w="992" w:type="dxa"/>
            <w:vAlign w:val="center"/>
          </w:tcPr>
          <w:p w:rsidR="00127E31" w:rsidRPr="00127E31" w:rsidRDefault="00127E31" w:rsidP="00127E31">
            <w:pPr>
              <w:jc w:val="center"/>
              <w:rPr>
                <w:b/>
                <w:i/>
                <w:sz w:val="24"/>
                <w:szCs w:val="24"/>
              </w:rPr>
            </w:pPr>
            <w:r w:rsidRPr="00127E31">
              <w:rPr>
                <w:b/>
                <w:i/>
                <w:sz w:val="24"/>
                <w:szCs w:val="24"/>
              </w:rPr>
              <w:t>Класс</w:t>
            </w:r>
          </w:p>
        </w:tc>
        <w:tc>
          <w:tcPr>
            <w:tcW w:w="1701" w:type="dxa"/>
            <w:vAlign w:val="center"/>
          </w:tcPr>
          <w:p w:rsidR="00127E31" w:rsidRPr="00127E31" w:rsidRDefault="00127E31" w:rsidP="00127E31">
            <w:pPr>
              <w:jc w:val="center"/>
              <w:rPr>
                <w:b/>
                <w:i/>
                <w:sz w:val="24"/>
                <w:szCs w:val="24"/>
              </w:rPr>
            </w:pPr>
            <w:r w:rsidRPr="00127E31">
              <w:rPr>
                <w:b/>
                <w:i/>
                <w:sz w:val="24"/>
                <w:szCs w:val="24"/>
              </w:rPr>
              <w:t>Результат участия</w:t>
            </w:r>
          </w:p>
        </w:tc>
      </w:tr>
      <w:tr w:rsidR="00127E31" w:rsidRPr="00127E31" w:rsidTr="00127E31">
        <w:trPr>
          <w:trHeight w:val="135"/>
        </w:trPr>
        <w:tc>
          <w:tcPr>
            <w:tcW w:w="3686" w:type="dxa"/>
            <w:vMerge w:val="restart"/>
            <w:vAlign w:val="center"/>
          </w:tcPr>
          <w:p w:rsidR="00127E31" w:rsidRPr="00127E31" w:rsidRDefault="00127E31" w:rsidP="00127E31">
            <w:pPr>
              <w:rPr>
                <w:sz w:val="24"/>
                <w:szCs w:val="24"/>
              </w:rPr>
            </w:pPr>
            <w:r w:rsidRPr="00127E31">
              <w:rPr>
                <w:sz w:val="24"/>
                <w:szCs w:val="24"/>
              </w:rPr>
              <w:t>Испанский язык</w:t>
            </w:r>
          </w:p>
        </w:tc>
        <w:tc>
          <w:tcPr>
            <w:tcW w:w="3543" w:type="dxa"/>
            <w:tcBorders>
              <w:bottom w:val="single" w:sz="4" w:space="0" w:color="auto"/>
            </w:tcBorders>
            <w:vAlign w:val="bottom"/>
          </w:tcPr>
          <w:p w:rsidR="00127E31" w:rsidRPr="00127E31" w:rsidRDefault="00127E31" w:rsidP="00127E31">
            <w:pPr>
              <w:rPr>
                <w:sz w:val="24"/>
                <w:szCs w:val="24"/>
              </w:rPr>
            </w:pPr>
            <w:r w:rsidRPr="00127E31">
              <w:rPr>
                <w:sz w:val="24"/>
                <w:szCs w:val="24"/>
              </w:rPr>
              <w:t>Котов Матвей</w:t>
            </w:r>
          </w:p>
        </w:tc>
        <w:tc>
          <w:tcPr>
            <w:tcW w:w="992" w:type="dxa"/>
            <w:tcBorders>
              <w:bottom w:val="single" w:sz="4" w:space="0" w:color="auto"/>
            </w:tcBorders>
            <w:vAlign w:val="center"/>
          </w:tcPr>
          <w:p w:rsidR="00127E31" w:rsidRPr="00127E31" w:rsidRDefault="00127E31" w:rsidP="00127E31">
            <w:pPr>
              <w:jc w:val="center"/>
              <w:rPr>
                <w:sz w:val="24"/>
                <w:szCs w:val="24"/>
              </w:rPr>
            </w:pPr>
            <w:r w:rsidRPr="00127E31">
              <w:rPr>
                <w:sz w:val="24"/>
                <w:szCs w:val="24"/>
              </w:rPr>
              <w:t>11</w:t>
            </w:r>
          </w:p>
        </w:tc>
        <w:tc>
          <w:tcPr>
            <w:tcW w:w="1701" w:type="dxa"/>
            <w:tcBorders>
              <w:bottom w:val="single" w:sz="4" w:space="0" w:color="auto"/>
            </w:tcBorders>
            <w:vAlign w:val="center"/>
          </w:tcPr>
          <w:p w:rsidR="00127E31" w:rsidRPr="00127E31" w:rsidRDefault="00127E31" w:rsidP="00127E31">
            <w:pPr>
              <w:rPr>
                <w:sz w:val="24"/>
                <w:szCs w:val="24"/>
              </w:rPr>
            </w:pPr>
            <w:r w:rsidRPr="00127E31">
              <w:rPr>
                <w:sz w:val="24"/>
                <w:szCs w:val="24"/>
              </w:rPr>
              <w:t>победитель</w:t>
            </w:r>
          </w:p>
        </w:tc>
      </w:tr>
      <w:tr w:rsidR="00127E31" w:rsidRPr="00127E31" w:rsidTr="00127E31">
        <w:trPr>
          <w:trHeight w:val="135"/>
        </w:trPr>
        <w:tc>
          <w:tcPr>
            <w:tcW w:w="3686" w:type="dxa"/>
            <w:vMerge/>
            <w:vAlign w:val="center"/>
          </w:tcPr>
          <w:p w:rsidR="00127E31" w:rsidRPr="00127E31" w:rsidRDefault="00127E31" w:rsidP="00127E31">
            <w:pPr>
              <w:rPr>
                <w:sz w:val="24"/>
                <w:szCs w:val="24"/>
              </w:rPr>
            </w:pPr>
          </w:p>
        </w:tc>
        <w:tc>
          <w:tcPr>
            <w:tcW w:w="3543" w:type="dxa"/>
            <w:tcBorders>
              <w:top w:val="single" w:sz="4" w:space="0" w:color="auto"/>
              <w:bottom w:val="single" w:sz="4" w:space="0" w:color="auto"/>
            </w:tcBorders>
            <w:vAlign w:val="bottom"/>
          </w:tcPr>
          <w:p w:rsidR="00127E31" w:rsidRPr="00127E31" w:rsidRDefault="00127E31" w:rsidP="00127E31">
            <w:pPr>
              <w:rPr>
                <w:sz w:val="24"/>
                <w:szCs w:val="24"/>
              </w:rPr>
            </w:pPr>
            <w:r w:rsidRPr="00127E31">
              <w:rPr>
                <w:sz w:val="24"/>
                <w:szCs w:val="24"/>
              </w:rPr>
              <w:t>Ярцева Софья</w:t>
            </w:r>
          </w:p>
        </w:tc>
        <w:tc>
          <w:tcPr>
            <w:tcW w:w="992" w:type="dxa"/>
            <w:tcBorders>
              <w:top w:val="single" w:sz="4" w:space="0" w:color="auto"/>
              <w:bottom w:val="single" w:sz="4" w:space="0" w:color="auto"/>
            </w:tcBorders>
            <w:vAlign w:val="center"/>
          </w:tcPr>
          <w:p w:rsidR="00127E31" w:rsidRPr="00127E31" w:rsidRDefault="00127E31" w:rsidP="00127E31">
            <w:pPr>
              <w:jc w:val="center"/>
              <w:rPr>
                <w:sz w:val="24"/>
                <w:szCs w:val="24"/>
              </w:rPr>
            </w:pPr>
            <w:r w:rsidRPr="00127E31">
              <w:rPr>
                <w:sz w:val="24"/>
                <w:szCs w:val="24"/>
              </w:rPr>
              <w:t>7</w:t>
            </w:r>
          </w:p>
        </w:tc>
        <w:tc>
          <w:tcPr>
            <w:tcW w:w="1701" w:type="dxa"/>
            <w:tcBorders>
              <w:top w:val="single" w:sz="4" w:space="0" w:color="auto"/>
              <w:bottom w:val="single" w:sz="4" w:space="0" w:color="auto"/>
            </w:tcBorders>
            <w:vAlign w:val="center"/>
          </w:tcPr>
          <w:p w:rsidR="00127E31" w:rsidRPr="00127E31" w:rsidRDefault="00127E31" w:rsidP="00127E31">
            <w:pPr>
              <w:rPr>
                <w:sz w:val="24"/>
                <w:szCs w:val="24"/>
              </w:rPr>
            </w:pPr>
            <w:r w:rsidRPr="00127E31">
              <w:rPr>
                <w:sz w:val="24"/>
                <w:szCs w:val="24"/>
              </w:rPr>
              <w:t>призер</w:t>
            </w:r>
          </w:p>
        </w:tc>
      </w:tr>
      <w:tr w:rsidR="00127E31" w:rsidRPr="00127E31" w:rsidTr="00127E31">
        <w:trPr>
          <w:trHeight w:val="126"/>
        </w:trPr>
        <w:tc>
          <w:tcPr>
            <w:tcW w:w="3686" w:type="dxa"/>
            <w:vMerge/>
            <w:vAlign w:val="center"/>
          </w:tcPr>
          <w:p w:rsidR="00127E31" w:rsidRPr="00127E31" w:rsidRDefault="00127E31" w:rsidP="00127E31">
            <w:pPr>
              <w:rPr>
                <w:sz w:val="24"/>
                <w:szCs w:val="24"/>
              </w:rPr>
            </w:pPr>
          </w:p>
        </w:tc>
        <w:tc>
          <w:tcPr>
            <w:tcW w:w="3543" w:type="dxa"/>
            <w:tcBorders>
              <w:top w:val="single" w:sz="4" w:space="0" w:color="auto"/>
            </w:tcBorders>
            <w:vAlign w:val="bottom"/>
          </w:tcPr>
          <w:p w:rsidR="00127E31" w:rsidRPr="00127E31" w:rsidRDefault="00127E31" w:rsidP="00127E31">
            <w:pPr>
              <w:rPr>
                <w:sz w:val="24"/>
                <w:szCs w:val="24"/>
              </w:rPr>
            </w:pPr>
            <w:r w:rsidRPr="00127E31">
              <w:rPr>
                <w:sz w:val="24"/>
                <w:szCs w:val="24"/>
              </w:rPr>
              <w:t>Васильев Савелий</w:t>
            </w:r>
          </w:p>
        </w:tc>
        <w:tc>
          <w:tcPr>
            <w:tcW w:w="992" w:type="dxa"/>
            <w:tcBorders>
              <w:top w:val="single" w:sz="4" w:space="0" w:color="auto"/>
            </w:tcBorders>
            <w:vAlign w:val="center"/>
          </w:tcPr>
          <w:p w:rsidR="00127E31" w:rsidRPr="00127E31" w:rsidRDefault="00127E31" w:rsidP="00127E31">
            <w:pPr>
              <w:jc w:val="center"/>
              <w:rPr>
                <w:sz w:val="24"/>
                <w:szCs w:val="24"/>
              </w:rPr>
            </w:pPr>
            <w:r w:rsidRPr="00127E31">
              <w:rPr>
                <w:sz w:val="24"/>
                <w:szCs w:val="24"/>
              </w:rPr>
              <w:t>9</w:t>
            </w:r>
          </w:p>
        </w:tc>
        <w:tc>
          <w:tcPr>
            <w:tcW w:w="1701" w:type="dxa"/>
            <w:tcBorders>
              <w:top w:val="single" w:sz="4" w:space="0" w:color="auto"/>
            </w:tcBorders>
            <w:vAlign w:val="center"/>
          </w:tcPr>
          <w:p w:rsidR="00127E31" w:rsidRPr="00127E31" w:rsidRDefault="00127E31" w:rsidP="00127E31">
            <w:pPr>
              <w:rPr>
                <w:sz w:val="24"/>
                <w:szCs w:val="24"/>
              </w:rPr>
            </w:pPr>
            <w:r w:rsidRPr="00127E31">
              <w:rPr>
                <w:sz w:val="24"/>
                <w:szCs w:val="24"/>
              </w:rPr>
              <w:t>призер</w:t>
            </w:r>
          </w:p>
        </w:tc>
      </w:tr>
      <w:tr w:rsidR="00127E31" w:rsidRPr="00127E31" w:rsidTr="00127E31">
        <w:tc>
          <w:tcPr>
            <w:tcW w:w="3686" w:type="dxa"/>
            <w:vAlign w:val="center"/>
          </w:tcPr>
          <w:p w:rsidR="00127E31" w:rsidRPr="00127E31" w:rsidRDefault="00127E31" w:rsidP="00127E31">
            <w:pPr>
              <w:rPr>
                <w:sz w:val="24"/>
                <w:szCs w:val="24"/>
              </w:rPr>
            </w:pPr>
            <w:r w:rsidRPr="00127E31">
              <w:rPr>
                <w:sz w:val="24"/>
                <w:szCs w:val="24"/>
              </w:rPr>
              <w:t>Право</w:t>
            </w:r>
          </w:p>
        </w:tc>
        <w:tc>
          <w:tcPr>
            <w:tcW w:w="3543" w:type="dxa"/>
            <w:vAlign w:val="bottom"/>
          </w:tcPr>
          <w:p w:rsidR="00127E31" w:rsidRPr="00127E31" w:rsidRDefault="00127E31" w:rsidP="00127E31">
            <w:pPr>
              <w:rPr>
                <w:sz w:val="24"/>
                <w:szCs w:val="24"/>
              </w:rPr>
            </w:pPr>
            <w:r w:rsidRPr="00127E31">
              <w:rPr>
                <w:sz w:val="24"/>
                <w:szCs w:val="24"/>
              </w:rPr>
              <w:t>Котов Матвей</w:t>
            </w:r>
          </w:p>
        </w:tc>
        <w:tc>
          <w:tcPr>
            <w:tcW w:w="992" w:type="dxa"/>
            <w:vAlign w:val="center"/>
          </w:tcPr>
          <w:p w:rsidR="00127E31" w:rsidRPr="00127E31" w:rsidRDefault="00127E31" w:rsidP="00127E31">
            <w:pPr>
              <w:jc w:val="center"/>
              <w:rPr>
                <w:sz w:val="24"/>
                <w:szCs w:val="24"/>
              </w:rPr>
            </w:pPr>
            <w:r w:rsidRPr="00127E31">
              <w:rPr>
                <w:sz w:val="24"/>
                <w:szCs w:val="24"/>
              </w:rPr>
              <w:t>11</w:t>
            </w:r>
          </w:p>
        </w:tc>
        <w:tc>
          <w:tcPr>
            <w:tcW w:w="1701" w:type="dxa"/>
            <w:vAlign w:val="center"/>
          </w:tcPr>
          <w:p w:rsidR="00127E31" w:rsidRPr="00127E31" w:rsidRDefault="00127E31" w:rsidP="00127E31">
            <w:pPr>
              <w:rPr>
                <w:sz w:val="24"/>
                <w:szCs w:val="24"/>
              </w:rPr>
            </w:pPr>
            <w:r w:rsidRPr="00127E31">
              <w:rPr>
                <w:sz w:val="24"/>
                <w:szCs w:val="24"/>
              </w:rPr>
              <w:t>призер</w:t>
            </w:r>
          </w:p>
        </w:tc>
      </w:tr>
      <w:tr w:rsidR="00127E31" w:rsidRPr="00127E31" w:rsidTr="00127E31">
        <w:trPr>
          <w:trHeight w:val="105"/>
        </w:trPr>
        <w:tc>
          <w:tcPr>
            <w:tcW w:w="3686" w:type="dxa"/>
            <w:vMerge w:val="restart"/>
            <w:vAlign w:val="center"/>
          </w:tcPr>
          <w:p w:rsidR="00127E31" w:rsidRPr="00127E31" w:rsidRDefault="00127E31" w:rsidP="00127E31">
            <w:pPr>
              <w:rPr>
                <w:sz w:val="24"/>
                <w:szCs w:val="24"/>
              </w:rPr>
            </w:pPr>
            <w:bookmarkStart w:id="28" w:name="_Hlk90041962"/>
            <w:r w:rsidRPr="00127E31">
              <w:rPr>
                <w:sz w:val="24"/>
                <w:szCs w:val="24"/>
              </w:rPr>
              <w:t>Литература</w:t>
            </w:r>
          </w:p>
        </w:tc>
        <w:tc>
          <w:tcPr>
            <w:tcW w:w="3543" w:type="dxa"/>
            <w:tcBorders>
              <w:bottom w:val="single" w:sz="4" w:space="0" w:color="auto"/>
            </w:tcBorders>
            <w:vAlign w:val="bottom"/>
          </w:tcPr>
          <w:p w:rsidR="00127E31" w:rsidRPr="00127E31" w:rsidRDefault="00127E31" w:rsidP="00127E31">
            <w:pPr>
              <w:rPr>
                <w:sz w:val="24"/>
                <w:szCs w:val="24"/>
              </w:rPr>
            </w:pPr>
            <w:r w:rsidRPr="00127E31">
              <w:rPr>
                <w:sz w:val="24"/>
                <w:szCs w:val="24"/>
              </w:rPr>
              <w:t>Ярцева Софья</w:t>
            </w:r>
          </w:p>
        </w:tc>
        <w:tc>
          <w:tcPr>
            <w:tcW w:w="992" w:type="dxa"/>
            <w:tcBorders>
              <w:bottom w:val="single" w:sz="4" w:space="0" w:color="auto"/>
            </w:tcBorders>
            <w:vAlign w:val="center"/>
          </w:tcPr>
          <w:p w:rsidR="00127E31" w:rsidRPr="00127E31" w:rsidRDefault="00127E31" w:rsidP="00127E31">
            <w:pPr>
              <w:jc w:val="center"/>
              <w:rPr>
                <w:sz w:val="24"/>
                <w:szCs w:val="24"/>
              </w:rPr>
            </w:pPr>
            <w:r w:rsidRPr="00127E31">
              <w:rPr>
                <w:sz w:val="24"/>
                <w:szCs w:val="24"/>
              </w:rPr>
              <w:t>7</w:t>
            </w:r>
          </w:p>
        </w:tc>
        <w:tc>
          <w:tcPr>
            <w:tcW w:w="1701" w:type="dxa"/>
            <w:tcBorders>
              <w:bottom w:val="single" w:sz="4" w:space="0" w:color="auto"/>
            </w:tcBorders>
            <w:vAlign w:val="center"/>
          </w:tcPr>
          <w:p w:rsidR="00127E31" w:rsidRPr="00127E31" w:rsidRDefault="00127E31" w:rsidP="00127E31">
            <w:pPr>
              <w:rPr>
                <w:sz w:val="24"/>
                <w:szCs w:val="24"/>
              </w:rPr>
            </w:pPr>
            <w:r w:rsidRPr="00127E31">
              <w:rPr>
                <w:sz w:val="24"/>
                <w:szCs w:val="24"/>
              </w:rPr>
              <w:t>победитель</w:t>
            </w:r>
          </w:p>
        </w:tc>
      </w:tr>
      <w:tr w:rsidR="00127E31" w:rsidRPr="00127E31" w:rsidTr="00127E31">
        <w:trPr>
          <w:trHeight w:val="180"/>
        </w:trPr>
        <w:tc>
          <w:tcPr>
            <w:tcW w:w="3686" w:type="dxa"/>
            <w:vMerge/>
            <w:vAlign w:val="center"/>
          </w:tcPr>
          <w:p w:rsidR="00127E31" w:rsidRPr="00127E31" w:rsidRDefault="00127E31" w:rsidP="00127E31">
            <w:pPr>
              <w:rPr>
                <w:sz w:val="24"/>
                <w:szCs w:val="24"/>
              </w:rPr>
            </w:pPr>
          </w:p>
        </w:tc>
        <w:tc>
          <w:tcPr>
            <w:tcW w:w="3543" w:type="dxa"/>
            <w:tcBorders>
              <w:top w:val="single" w:sz="4" w:space="0" w:color="auto"/>
            </w:tcBorders>
            <w:vAlign w:val="bottom"/>
          </w:tcPr>
          <w:p w:rsidR="00127E31" w:rsidRPr="00127E31" w:rsidRDefault="00127E31" w:rsidP="00127E31">
            <w:pPr>
              <w:rPr>
                <w:sz w:val="24"/>
                <w:szCs w:val="24"/>
              </w:rPr>
            </w:pPr>
            <w:r w:rsidRPr="00127E31">
              <w:rPr>
                <w:sz w:val="24"/>
                <w:szCs w:val="24"/>
              </w:rPr>
              <w:t>Батырев Василий</w:t>
            </w:r>
          </w:p>
        </w:tc>
        <w:tc>
          <w:tcPr>
            <w:tcW w:w="992" w:type="dxa"/>
            <w:tcBorders>
              <w:top w:val="single" w:sz="4" w:space="0" w:color="auto"/>
            </w:tcBorders>
            <w:vAlign w:val="center"/>
          </w:tcPr>
          <w:p w:rsidR="00127E31" w:rsidRPr="00127E31" w:rsidRDefault="00127E31" w:rsidP="00127E31">
            <w:pPr>
              <w:jc w:val="center"/>
              <w:rPr>
                <w:sz w:val="24"/>
                <w:szCs w:val="24"/>
              </w:rPr>
            </w:pPr>
            <w:r w:rsidRPr="00127E31">
              <w:rPr>
                <w:sz w:val="24"/>
                <w:szCs w:val="24"/>
              </w:rPr>
              <w:t>10</w:t>
            </w:r>
          </w:p>
        </w:tc>
        <w:tc>
          <w:tcPr>
            <w:tcW w:w="1701" w:type="dxa"/>
            <w:tcBorders>
              <w:top w:val="single" w:sz="4" w:space="0" w:color="auto"/>
            </w:tcBorders>
            <w:vAlign w:val="center"/>
          </w:tcPr>
          <w:p w:rsidR="00127E31" w:rsidRPr="00127E31" w:rsidRDefault="00127E31" w:rsidP="00127E31">
            <w:pPr>
              <w:rPr>
                <w:sz w:val="24"/>
                <w:szCs w:val="24"/>
              </w:rPr>
            </w:pPr>
            <w:r w:rsidRPr="00127E31">
              <w:rPr>
                <w:sz w:val="24"/>
                <w:szCs w:val="24"/>
              </w:rPr>
              <w:t xml:space="preserve">призер </w:t>
            </w:r>
          </w:p>
        </w:tc>
      </w:tr>
      <w:tr w:rsidR="00127E31" w:rsidRPr="00127E31" w:rsidTr="00127E31">
        <w:tc>
          <w:tcPr>
            <w:tcW w:w="3686" w:type="dxa"/>
            <w:vAlign w:val="center"/>
          </w:tcPr>
          <w:p w:rsidR="00127E31" w:rsidRPr="00127E31" w:rsidRDefault="00127E31" w:rsidP="00127E31">
            <w:pPr>
              <w:rPr>
                <w:sz w:val="24"/>
                <w:szCs w:val="24"/>
              </w:rPr>
            </w:pPr>
            <w:r w:rsidRPr="00127E31">
              <w:rPr>
                <w:sz w:val="24"/>
                <w:szCs w:val="24"/>
              </w:rPr>
              <w:t>Экология</w:t>
            </w:r>
          </w:p>
        </w:tc>
        <w:tc>
          <w:tcPr>
            <w:tcW w:w="3543" w:type="dxa"/>
            <w:vAlign w:val="bottom"/>
          </w:tcPr>
          <w:p w:rsidR="00127E31" w:rsidRPr="00127E31" w:rsidRDefault="00127E31" w:rsidP="00127E31">
            <w:pPr>
              <w:rPr>
                <w:sz w:val="24"/>
                <w:szCs w:val="24"/>
              </w:rPr>
            </w:pPr>
            <w:r w:rsidRPr="00127E31">
              <w:rPr>
                <w:sz w:val="24"/>
                <w:szCs w:val="24"/>
              </w:rPr>
              <w:t xml:space="preserve">Яковлев Сергей </w:t>
            </w:r>
          </w:p>
        </w:tc>
        <w:tc>
          <w:tcPr>
            <w:tcW w:w="992" w:type="dxa"/>
            <w:vAlign w:val="center"/>
          </w:tcPr>
          <w:p w:rsidR="00127E31" w:rsidRPr="00127E31" w:rsidRDefault="00127E31" w:rsidP="00127E31">
            <w:pPr>
              <w:jc w:val="center"/>
              <w:rPr>
                <w:sz w:val="24"/>
                <w:szCs w:val="24"/>
              </w:rPr>
            </w:pPr>
            <w:r w:rsidRPr="00127E31">
              <w:rPr>
                <w:sz w:val="24"/>
                <w:szCs w:val="24"/>
              </w:rPr>
              <w:t>9</w:t>
            </w:r>
          </w:p>
        </w:tc>
        <w:tc>
          <w:tcPr>
            <w:tcW w:w="1701" w:type="dxa"/>
            <w:vAlign w:val="center"/>
          </w:tcPr>
          <w:p w:rsidR="00127E31" w:rsidRPr="00127E31" w:rsidRDefault="00127E31" w:rsidP="00127E31">
            <w:pPr>
              <w:rPr>
                <w:sz w:val="24"/>
                <w:szCs w:val="24"/>
              </w:rPr>
            </w:pPr>
            <w:r w:rsidRPr="00127E31">
              <w:rPr>
                <w:sz w:val="24"/>
                <w:szCs w:val="24"/>
              </w:rPr>
              <w:t>призер</w:t>
            </w:r>
          </w:p>
        </w:tc>
      </w:tr>
      <w:tr w:rsidR="00127E31" w:rsidRPr="00127E31" w:rsidTr="00127E31">
        <w:tc>
          <w:tcPr>
            <w:tcW w:w="3686" w:type="dxa"/>
            <w:vAlign w:val="center"/>
          </w:tcPr>
          <w:p w:rsidR="00127E31" w:rsidRPr="00127E31" w:rsidRDefault="00127E31" w:rsidP="00127E31">
            <w:pPr>
              <w:rPr>
                <w:sz w:val="24"/>
                <w:szCs w:val="24"/>
              </w:rPr>
            </w:pPr>
            <w:r w:rsidRPr="00127E31">
              <w:rPr>
                <w:sz w:val="24"/>
                <w:szCs w:val="24"/>
              </w:rPr>
              <w:t>История</w:t>
            </w:r>
          </w:p>
        </w:tc>
        <w:tc>
          <w:tcPr>
            <w:tcW w:w="3543" w:type="dxa"/>
            <w:vAlign w:val="bottom"/>
          </w:tcPr>
          <w:p w:rsidR="00127E31" w:rsidRPr="00127E31" w:rsidRDefault="00127E31" w:rsidP="00127E31">
            <w:pPr>
              <w:rPr>
                <w:sz w:val="24"/>
                <w:szCs w:val="24"/>
              </w:rPr>
            </w:pPr>
            <w:r w:rsidRPr="00127E31">
              <w:rPr>
                <w:sz w:val="24"/>
                <w:szCs w:val="24"/>
              </w:rPr>
              <w:t>Васильев Савелий</w:t>
            </w:r>
          </w:p>
        </w:tc>
        <w:tc>
          <w:tcPr>
            <w:tcW w:w="992" w:type="dxa"/>
            <w:vAlign w:val="center"/>
          </w:tcPr>
          <w:p w:rsidR="00127E31" w:rsidRPr="00127E31" w:rsidRDefault="00127E31" w:rsidP="00127E31">
            <w:pPr>
              <w:jc w:val="center"/>
              <w:rPr>
                <w:sz w:val="24"/>
                <w:szCs w:val="24"/>
              </w:rPr>
            </w:pPr>
            <w:r w:rsidRPr="00127E31">
              <w:rPr>
                <w:sz w:val="24"/>
                <w:szCs w:val="24"/>
              </w:rPr>
              <w:t>9</w:t>
            </w:r>
          </w:p>
        </w:tc>
        <w:tc>
          <w:tcPr>
            <w:tcW w:w="1701" w:type="dxa"/>
            <w:vAlign w:val="center"/>
          </w:tcPr>
          <w:p w:rsidR="00127E31" w:rsidRPr="00127E31" w:rsidRDefault="00127E31" w:rsidP="00127E31">
            <w:pPr>
              <w:rPr>
                <w:sz w:val="24"/>
                <w:szCs w:val="24"/>
              </w:rPr>
            </w:pPr>
            <w:r w:rsidRPr="00127E31">
              <w:rPr>
                <w:sz w:val="24"/>
                <w:szCs w:val="24"/>
              </w:rPr>
              <w:t>призер</w:t>
            </w:r>
          </w:p>
        </w:tc>
      </w:tr>
      <w:tr w:rsidR="00127E31" w:rsidRPr="00127E31" w:rsidTr="00127E31">
        <w:tc>
          <w:tcPr>
            <w:tcW w:w="3686" w:type="dxa"/>
            <w:vAlign w:val="center"/>
          </w:tcPr>
          <w:p w:rsidR="00127E31" w:rsidRPr="00127E31" w:rsidRDefault="00127E31" w:rsidP="00127E31">
            <w:pPr>
              <w:rPr>
                <w:sz w:val="24"/>
                <w:szCs w:val="24"/>
              </w:rPr>
            </w:pPr>
            <w:r w:rsidRPr="00127E31">
              <w:rPr>
                <w:sz w:val="24"/>
                <w:szCs w:val="24"/>
              </w:rPr>
              <w:t>Технология «Информационная безопасность»</w:t>
            </w:r>
          </w:p>
        </w:tc>
        <w:tc>
          <w:tcPr>
            <w:tcW w:w="3543" w:type="dxa"/>
            <w:vAlign w:val="center"/>
          </w:tcPr>
          <w:p w:rsidR="00127E31" w:rsidRPr="00127E31" w:rsidRDefault="00127E31" w:rsidP="00127E31">
            <w:pPr>
              <w:rPr>
                <w:sz w:val="24"/>
                <w:szCs w:val="24"/>
              </w:rPr>
            </w:pPr>
            <w:r w:rsidRPr="00127E31">
              <w:rPr>
                <w:sz w:val="24"/>
                <w:szCs w:val="24"/>
              </w:rPr>
              <w:t>Резниченко Илья</w:t>
            </w:r>
          </w:p>
        </w:tc>
        <w:tc>
          <w:tcPr>
            <w:tcW w:w="992" w:type="dxa"/>
            <w:vAlign w:val="center"/>
          </w:tcPr>
          <w:p w:rsidR="00127E31" w:rsidRPr="00127E31" w:rsidRDefault="00127E31" w:rsidP="00127E31">
            <w:pPr>
              <w:jc w:val="center"/>
              <w:rPr>
                <w:sz w:val="24"/>
                <w:szCs w:val="24"/>
              </w:rPr>
            </w:pPr>
            <w:r w:rsidRPr="00127E31">
              <w:rPr>
                <w:sz w:val="24"/>
                <w:szCs w:val="24"/>
              </w:rPr>
              <w:t>9</w:t>
            </w:r>
          </w:p>
        </w:tc>
        <w:tc>
          <w:tcPr>
            <w:tcW w:w="1701" w:type="dxa"/>
            <w:vAlign w:val="center"/>
          </w:tcPr>
          <w:p w:rsidR="00127E31" w:rsidRPr="00127E31" w:rsidRDefault="00127E31" w:rsidP="00127E31">
            <w:pPr>
              <w:rPr>
                <w:sz w:val="24"/>
                <w:szCs w:val="24"/>
              </w:rPr>
            </w:pPr>
            <w:r w:rsidRPr="00127E31">
              <w:rPr>
                <w:sz w:val="24"/>
                <w:szCs w:val="24"/>
              </w:rPr>
              <w:t>победитель</w:t>
            </w:r>
          </w:p>
        </w:tc>
      </w:tr>
      <w:tr w:rsidR="00127E31" w:rsidRPr="00127E31" w:rsidTr="00127E31">
        <w:trPr>
          <w:trHeight w:val="165"/>
        </w:trPr>
        <w:tc>
          <w:tcPr>
            <w:tcW w:w="3686" w:type="dxa"/>
            <w:vMerge w:val="restart"/>
            <w:vAlign w:val="center"/>
          </w:tcPr>
          <w:p w:rsidR="00127E31" w:rsidRPr="00127E31" w:rsidRDefault="00127E31" w:rsidP="00127E31">
            <w:pPr>
              <w:rPr>
                <w:sz w:val="24"/>
                <w:szCs w:val="24"/>
              </w:rPr>
            </w:pPr>
            <w:r w:rsidRPr="00127E31">
              <w:rPr>
                <w:sz w:val="24"/>
                <w:szCs w:val="24"/>
              </w:rPr>
              <w:t>Русский язык</w:t>
            </w:r>
          </w:p>
        </w:tc>
        <w:tc>
          <w:tcPr>
            <w:tcW w:w="3543" w:type="dxa"/>
            <w:tcBorders>
              <w:bottom w:val="single" w:sz="4" w:space="0" w:color="auto"/>
            </w:tcBorders>
            <w:vAlign w:val="bottom"/>
          </w:tcPr>
          <w:p w:rsidR="00127E31" w:rsidRPr="00127E31" w:rsidRDefault="00127E31" w:rsidP="00127E31">
            <w:pPr>
              <w:rPr>
                <w:sz w:val="24"/>
                <w:szCs w:val="24"/>
              </w:rPr>
            </w:pPr>
            <w:r w:rsidRPr="00127E31">
              <w:rPr>
                <w:sz w:val="24"/>
                <w:szCs w:val="24"/>
              </w:rPr>
              <w:t>Резниченко Илья</w:t>
            </w:r>
          </w:p>
        </w:tc>
        <w:tc>
          <w:tcPr>
            <w:tcW w:w="992" w:type="dxa"/>
            <w:tcBorders>
              <w:bottom w:val="single" w:sz="4" w:space="0" w:color="auto"/>
            </w:tcBorders>
            <w:vAlign w:val="center"/>
          </w:tcPr>
          <w:p w:rsidR="00127E31" w:rsidRPr="00127E31" w:rsidRDefault="00127E31" w:rsidP="00127E31">
            <w:pPr>
              <w:jc w:val="center"/>
              <w:rPr>
                <w:sz w:val="24"/>
                <w:szCs w:val="24"/>
              </w:rPr>
            </w:pPr>
            <w:r w:rsidRPr="00127E31">
              <w:rPr>
                <w:sz w:val="24"/>
                <w:szCs w:val="24"/>
              </w:rPr>
              <w:t>9</w:t>
            </w:r>
          </w:p>
        </w:tc>
        <w:tc>
          <w:tcPr>
            <w:tcW w:w="1701" w:type="dxa"/>
            <w:tcBorders>
              <w:bottom w:val="single" w:sz="4" w:space="0" w:color="auto"/>
            </w:tcBorders>
            <w:vAlign w:val="center"/>
          </w:tcPr>
          <w:p w:rsidR="00127E31" w:rsidRPr="00127E31" w:rsidRDefault="00127E31" w:rsidP="00127E31">
            <w:pPr>
              <w:rPr>
                <w:sz w:val="24"/>
                <w:szCs w:val="24"/>
              </w:rPr>
            </w:pPr>
            <w:r w:rsidRPr="00127E31">
              <w:rPr>
                <w:sz w:val="24"/>
                <w:szCs w:val="24"/>
              </w:rPr>
              <w:t>призер</w:t>
            </w:r>
          </w:p>
        </w:tc>
      </w:tr>
      <w:tr w:rsidR="00127E31" w:rsidRPr="00127E31" w:rsidTr="00127E31">
        <w:trPr>
          <w:trHeight w:val="126"/>
        </w:trPr>
        <w:tc>
          <w:tcPr>
            <w:tcW w:w="3686" w:type="dxa"/>
            <w:vMerge/>
            <w:vAlign w:val="center"/>
          </w:tcPr>
          <w:p w:rsidR="00127E31" w:rsidRPr="00127E31" w:rsidRDefault="00127E31" w:rsidP="00127E31">
            <w:pPr>
              <w:rPr>
                <w:sz w:val="24"/>
                <w:szCs w:val="24"/>
              </w:rPr>
            </w:pPr>
          </w:p>
        </w:tc>
        <w:tc>
          <w:tcPr>
            <w:tcW w:w="3543" w:type="dxa"/>
            <w:tcBorders>
              <w:top w:val="single" w:sz="4" w:space="0" w:color="auto"/>
              <w:bottom w:val="single" w:sz="4" w:space="0" w:color="auto"/>
            </w:tcBorders>
            <w:vAlign w:val="bottom"/>
          </w:tcPr>
          <w:p w:rsidR="00127E31" w:rsidRPr="00127E31" w:rsidRDefault="00127E31" w:rsidP="00127E31">
            <w:pPr>
              <w:rPr>
                <w:sz w:val="24"/>
                <w:szCs w:val="24"/>
              </w:rPr>
            </w:pPr>
            <w:proofErr w:type="spellStart"/>
            <w:r w:rsidRPr="00127E31">
              <w:rPr>
                <w:sz w:val="24"/>
                <w:szCs w:val="24"/>
              </w:rPr>
              <w:t>Ларикова</w:t>
            </w:r>
            <w:proofErr w:type="spellEnd"/>
            <w:r w:rsidRPr="00127E31">
              <w:rPr>
                <w:sz w:val="24"/>
                <w:szCs w:val="24"/>
              </w:rPr>
              <w:t xml:space="preserve"> Софья</w:t>
            </w:r>
          </w:p>
        </w:tc>
        <w:tc>
          <w:tcPr>
            <w:tcW w:w="992" w:type="dxa"/>
            <w:tcBorders>
              <w:top w:val="single" w:sz="4" w:space="0" w:color="auto"/>
              <w:bottom w:val="single" w:sz="4" w:space="0" w:color="auto"/>
            </w:tcBorders>
            <w:vAlign w:val="center"/>
          </w:tcPr>
          <w:p w:rsidR="00127E31" w:rsidRPr="00127E31" w:rsidRDefault="00127E31" w:rsidP="00127E31">
            <w:pPr>
              <w:jc w:val="center"/>
              <w:rPr>
                <w:sz w:val="24"/>
                <w:szCs w:val="24"/>
              </w:rPr>
            </w:pPr>
            <w:r w:rsidRPr="00127E31">
              <w:rPr>
                <w:sz w:val="24"/>
                <w:szCs w:val="24"/>
              </w:rPr>
              <w:t>10</w:t>
            </w:r>
          </w:p>
        </w:tc>
        <w:tc>
          <w:tcPr>
            <w:tcW w:w="1701" w:type="dxa"/>
            <w:tcBorders>
              <w:top w:val="single" w:sz="4" w:space="0" w:color="auto"/>
              <w:bottom w:val="single" w:sz="4" w:space="0" w:color="auto"/>
            </w:tcBorders>
            <w:vAlign w:val="center"/>
          </w:tcPr>
          <w:p w:rsidR="00127E31" w:rsidRPr="00127E31" w:rsidRDefault="00127E31" w:rsidP="00127E31">
            <w:pPr>
              <w:rPr>
                <w:sz w:val="24"/>
                <w:szCs w:val="24"/>
              </w:rPr>
            </w:pPr>
            <w:r w:rsidRPr="00127E31">
              <w:rPr>
                <w:sz w:val="24"/>
                <w:szCs w:val="24"/>
              </w:rPr>
              <w:t>призер</w:t>
            </w:r>
          </w:p>
        </w:tc>
      </w:tr>
      <w:tr w:rsidR="00127E31" w:rsidRPr="00127E31" w:rsidTr="00127E31">
        <w:trPr>
          <w:trHeight w:val="135"/>
        </w:trPr>
        <w:tc>
          <w:tcPr>
            <w:tcW w:w="3686" w:type="dxa"/>
            <w:vMerge/>
            <w:vAlign w:val="center"/>
          </w:tcPr>
          <w:p w:rsidR="00127E31" w:rsidRPr="00127E31" w:rsidRDefault="00127E31" w:rsidP="00127E31">
            <w:pPr>
              <w:rPr>
                <w:sz w:val="24"/>
                <w:szCs w:val="24"/>
              </w:rPr>
            </w:pPr>
          </w:p>
        </w:tc>
        <w:tc>
          <w:tcPr>
            <w:tcW w:w="3543" w:type="dxa"/>
            <w:tcBorders>
              <w:top w:val="single" w:sz="4" w:space="0" w:color="auto"/>
            </w:tcBorders>
            <w:vAlign w:val="bottom"/>
          </w:tcPr>
          <w:p w:rsidR="00127E31" w:rsidRPr="00127E31" w:rsidRDefault="00127E31" w:rsidP="00127E31">
            <w:pPr>
              <w:rPr>
                <w:sz w:val="24"/>
                <w:szCs w:val="24"/>
              </w:rPr>
            </w:pPr>
            <w:r w:rsidRPr="00127E31">
              <w:rPr>
                <w:sz w:val="24"/>
                <w:szCs w:val="24"/>
              </w:rPr>
              <w:t>Котов Матвей</w:t>
            </w:r>
          </w:p>
        </w:tc>
        <w:tc>
          <w:tcPr>
            <w:tcW w:w="992" w:type="dxa"/>
            <w:tcBorders>
              <w:top w:val="single" w:sz="4" w:space="0" w:color="auto"/>
            </w:tcBorders>
            <w:vAlign w:val="center"/>
          </w:tcPr>
          <w:p w:rsidR="00127E31" w:rsidRPr="00127E31" w:rsidRDefault="00127E31" w:rsidP="00127E31">
            <w:pPr>
              <w:jc w:val="center"/>
              <w:rPr>
                <w:sz w:val="24"/>
                <w:szCs w:val="24"/>
              </w:rPr>
            </w:pPr>
            <w:r w:rsidRPr="00127E31">
              <w:rPr>
                <w:sz w:val="24"/>
                <w:szCs w:val="24"/>
              </w:rPr>
              <w:t>11</w:t>
            </w:r>
          </w:p>
        </w:tc>
        <w:tc>
          <w:tcPr>
            <w:tcW w:w="1701" w:type="dxa"/>
            <w:tcBorders>
              <w:top w:val="single" w:sz="4" w:space="0" w:color="auto"/>
            </w:tcBorders>
            <w:vAlign w:val="center"/>
          </w:tcPr>
          <w:p w:rsidR="00127E31" w:rsidRPr="00127E31" w:rsidRDefault="00127E31" w:rsidP="00127E31">
            <w:pPr>
              <w:rPr>
                <w:sz w:val="24"/>
                <w:szCs w:val="24"/>
              </w:rPr>
            </w:pPr>
            <w:r w:rsidRPr="00127E31">
              <w:rPr>
                <w:sz w:val="24"/>
                <w:szCs w:val="24"/>
              </w:rPr>
              <w:t>призер</w:t>
            </w:r>
          </w:p>
        </w:tc>
      </w:tr>
      <w:tr w:rsidR="00127E31" w:rsidRPr="00127E31" w:rsidTr="00127E31">
        <w:tc>
          <w:tcPr>
            <w:tcW w:w="3686" w:type="dxa"/>
            <w:vAlign w:val="center"/>
          </w:tcPr>
          <w:p w:rsidR="00127E31" w:rsidRPr="00127E31" w:rsidRDefault="00127E31" w:rsidP="00127E31">
            <w:pPr>
              <w:rPr>
                <w:sz w:val="24"/>
                <w:szCs w:val="24"/>
              </w:rPr>
            </w:pPr>
            <w:r w:rsidRPr="00127E31">
              <w:rPr>
                <w:sz w:val="24"/>
                <w:szCs w:val="24"/>
              </w:rPr>
              <w:t>Экономика</w:t>
            </w:r>
          </w:p>
        </w:tc>
        <w:tc>
          <w:tcPr>
            <w:tcW w:w="3543" w:type="dxa"/>
            <w:vAlign w:val="bottom"/>
          </w:tcPr>
          <w:p w:rsidR="00127E31" w:rsidRPr="00127E31" w:rsidRDefault="00127E31" w:rsidP="00127E31">
            <w:pPr>
              <w:rPr>
                <w:sz w:val="24"/>
                <w:szCs w:val="24"/>
              </w:rPr>
            </w:pPr>
            <w:r w:rsidRPr="00127E31">
              <w:rPr>
                <w:sz w:val="24"/>
                <w:szCs w:val="24"/>
              </w:rPr>
              <w:t>Попов Арсений</w:t>
            </w:r>
          </w:p>
        </w:tc>
        <w:tc>
          <w:tcPr>
            <w:tcW w:w="992" w:type="dxa"/>
            <w:vAlign w:val="center"/>
          </w:tcPr>
          <w:p w:rsidR="00127E31" w:rsidRPr="00127E31" w:rsidRDefault="00127E31" w:rsidP="00127E31">
            <w:pPr>
              <w:jc w:val="center"/>
              <w:rPr>
                <w:sz w:val="24"/>
                <w:szCs w:val="24"/>
              </w:rPr>
            </w:pPr>
            <w:r w:rsidRPr="00127E31">
              <w:rPr>
                <w:sz w:val="24"/>
                <w:szCs w:val="24"/>
              </w:rPr>
              <w:t>7</w:t>
            </w:r>
          </w:p>
        </w:tc>
        <w:tc>
          <w:tcPr>
            <w:tcW w:w="1701" w:type="dxa"/>
            <w:vAlign w:val="center"/>
          </w:tcPr>
          <w:p w:rsidR="00127E31" w:rsidRPr="00127E31" w:rsidRDefault="00127E31" w:rsidP="00127E31">
            <w:pPr>
              <w:rPr>
                <w:sz w:val="24"/>
                <w:szCs w:val="24"/>
              </w:rPr>
            </w:pPr>
            <w:r w:rsidRPr="00127E31">
              <w:rPr>
                <w:sz w:val="24"/>
                <w:szCs w:val="24"/>
              </w:rPr>
              <w:t>призер</w:t>
            </w:r>
          </w:p>
        </w:tc>
      </w:tr>
      <w:tr w:rsidR="00127E31" w:rsidRPr="00127E31" w:rsidTr="00127E31">
        <w:trPr>
          <w:trHeight w:val="120"/>
        </w:trPr>
        <w:tc>
          <w:tcPr>
            <w:tcW w:w="3686" w:type="dxa"/>
            <w:vMerge w:val="restart"/>
            <w:vAlign w:val="center"/>
          </w:tcPr>
          <w:p w:rsidR="00127E31" w:rsidRPr="00127E31" w:rsidRDefault="00127E31" w:rsidP="00127E31">
            <w:pPr>
              <w:rPr>
                <w:sz w:val="24"/>
                <w:szCs w:val="24"/>
              </w:rPr>
            </w:pPr>
            <w:r w:rsidRPr="00127E31">
              <w:rPr>
                <w:sz w:val="24"/>
                <w:szCs w:val="24"/>
              </w:rPr>
              <w:t>Биология</w:t>
            </w:r>
          </w:p>
        </w:tc>
        <w:tc>
          <w:tcPr>
            <w:tcW w:w="3543" w:type="dxa"/>
            <w:tcBorders>
              <w:bottom w:val="single" w:sz="4" w:space="0" w:color="auto"/>
            </w:tcBorders>
            <w:vAlign w:val="bottom"/>
          </w:tcPr>
          <w:p w:rsidR="00127E31" w:rsidRPr="00127E31" w:rsidRDefault="00127E31" w:rsidP="00127E31">
            <w:pPr>
              <w:rPr>
                <w:sz w:val="24"/>
                <w:szCs w:val="24"/>
              </w:rPr>
            </w:pPr>
            <w:r w:rsidRPr="00127E31">
              <w:rPr>
                <w:sz w:val="24"/>
                <w:szCs w:val="24"/>
              </w:rPr>
              <w:t>Батырев Василий</w:t>
            </w:r>
          </w:p>
        </w:tc>
        <w:tc>
          <w:tcPr>
            <w:tcW w:w="992" w:type="dxa"/>
            <w:tcBorders>
              <w:bottom w:val="single" w:sz="4" w:space="0" w:color="auto"/>
            </w:tcBorders>
            <w:vAlign w:val="center"/>
          </w:tcPr>
          <w:p w:rsidR="00127E31" w:rsidRPr="00127E31" w:rsidRDefault="00127E31" w:rsidP="00127E31">
            <w:pPr>
              <w:jc w:val="center"/>
              <w:rPr>
                <w:sz w:val="24"/>
                <w:szCs w:val="24"/>
              </w:rPr>
            </w:pPr>
            <w:r w:rsidRPr="00127E31">
              <w:rPr>
                <w:sz w:val="24"/>
                <w:szCs w:val="24"/>
              </w:rPr>
              <w:t>10</w:t>
            </w:r>
          </w:p>
        </w:tc>
        <w:tc>
          <w:tcPr>
            <w:tcW w:w="1701" w:type="dxa"/>
            <w:tcBorders>
              <w:bottom w:val="single" w:sz="4" w:space="0" w:color="auto"/>
            </w:tcBorders>
            <w:vAlign w:val="center"/>
          </w:tcPr>
          <w:p w:rsidR="00127E31" w:rsidRPr="00127E31" w:rsidRDefault="00127E31" w:rsidP="00127E31">
            <w:pPr>
              <w:rPr>
                <w:sz w:val="24"/>
                <w:szCs w:val="24"/>
              </w:rPr>
            </w:pPr>
            <w:r w:rsidRPr="00127E31">
              <w:rPr>
                <w:sz w:val="24"/>
                <w:szCs w:val="24"/>
              </w:rPr>
              <w:t>победитель</w:t>
            </w:r>
          </w:p>
        </w:tc>
      </w:tr>
      <w:tr w:rsidR="00127E31" w:rsidRPr="00127E31" w:rsidTr="00127E31">
        <w:trPr>
          <w:trHeight w:val="111"/>
        </w:trPr>
        <w:tc>
          <w:tcPr>
            <w:tcW w:w="3686" w:type="dxa"/>
            <w:vMerge/>
            <w:vAlign w:val="center"/>
          </w:tcPr>
          <w:p w:rsidR="00127E31" w:rsidRPr="00127E31" w:rsidRDefault="00127E31" w:rsidP="00127E31">
            <w:pPr>
              <w:rPr>
                <w:sz w:val="24"/>
                <w:szCs w:val="24"/>
              </w:rPr>
            </w:pPr>
          </w:p>
        </w:tc>
        <w:tc>
          <w:tcPr>
            <w:tcW w:w="3543" w:type="dxa"/>
            <w:tcBorders>
              <w:top w:val="single" w:sz="4" w:space="0" w:color="auto"/>
              <w:bottom w:val="single" w:sz="4" w:space="0" w:color="auto"/>
            </w:tcBorders>
            <w:vAlign w:val="bottom"/>
          </w:tcPr>
          <w:p w:rsidR="00127E31" w:rsidRPr="00127E31" w:rsidRDefault="00127E31" w:rsidP="00127E31">
            <w:pPr>
              <w:rPr>
                <w:sz w:val="24"/>
                <w:szCs w:val="24"/>
              </w:rPr>
            </w:pPr>
            <w:r w:rsidRPr="00127E31">
              <w:rPr>
                <w:sz w:val="24"/>
                <w:szCs w:val="24"/>
              </w:rPr>
              <w:t>Попова Анна</w:t>
            </w:r>
          </w:p>
        </w:tc>
        <w:tc>
          <w:tcPr>
            <w:tcW w:w="992" w:type="dxa"/>
            <w:tcBorders>
              <w:top w:val="single" w:sz="4" w:space="0" w:color="auto"/>
              <w:bottom w:val="single" w:sz="4" w:space="0" w:color="auto"/>
            </w:tcBorders>
            <w:vAlign w:val="center"/>
          </w:tcPr>
          <w:p w:rsidR="00127E31" w:rsidRPr="00127E31" w:rsidRDefault="00127E31" w:rsidP="00127E31">
            <w:pPr>
              <w:jc w:val="center"/>
              <w:rPr>
                <w:sz w:val="24"/>
                <w:szCs w:val="24"/>
              </w:rPr>
            </w:pPr>
            <w:r w:rsidRPr="00127E31">
              <w:rPr>
                <w:sz w:val="24"/>
                <w:szCs w:val="24"/>
              </w:rPr>
              <w:t>10</w:t>
            </w:r>
          </w:p>
        </w:tc>
        <w:tc>
          <w:tcPr>
            <w:tcW w:w="1701" w:type="dxa"/>
            <w:tcBorders>
              <w:top w:val="single" w:sz="4" w:space="0" w:color="auto"/>
              <w:bottom w:val="single" w:sz="4" w:space="0" w:color="auto"/>
            </w:tcBorders>
            <w:vAlign w:val="center"/>
          </w:tcPr>
          <w:p w:rsidR="00127E31" w:rsidRPr="00127E31" w:rsidRDefault="00127E31" w:rsidP="00127E31">
            <w:pPr>
              <w:rPr>
                <w:sz w:val="24"/>
                <w:szCs w:val="24"/>
              </w:rPr>
            </w:pPr>
            <w:r w:rsidRPr="00127E31">
              <w:rPr>
                <w:sz w:val="24"/>
                <w:szCs w:val="24"/>
              </w:rPr>
              <w:t>победитель</w:t>
            </w:r>
          </w:p>
        </w:tc>
      </w:tr>
      <w:tr w:rsidR="00127E31" w:rsidRPr="00127E31" w:rsidTr="00127E31">
        <w:trPr>
          <w:trHeight w:val="150"/>
        </w:trPr>
        <w:tc>
          <w:tcPr>
            <w:tcW w:w="3686" w:type="dxa"/>
            <w:vMerge/>
            <w:vAlign w:val="center"/>
          </w:tcPr>
          <w:p w:rsidR="00127E31" w:rsidRPr="00127E31" w:rsidRDefault="00127E31" w:rsidP="00127E31">
            <w:pPr>
              <w:rPr>
                <w:sz w:val="24"/>
                <w:szCs w:val="24"/>
              </w:rPr>
            </w:pPr>
          </w:p>
        </w:tc>
        <w:tc>
          <w:tcPr>
            <w:tcW w:w="3543" w:type="dxa"/>
            <w:tcBorders>
              <w:top w:val="single" w:sz="4" w:space="0" w:color="auto"/>
            </w:tcBorders>
            <w:vAlign w:val="bottom"/>
          </w:tcPr>
          <w:p w:rsidR="00127E31" w:rsidRPr="00127E31" w:rsidRDefault="00127E31" w:rsidP="00127E31">
            <w:pPr>
              <w:rPr>
                <w:sz w:val="24"/>
                <w:szCs w:val="24"/>
              </w:rPr>
            </w:pPr>
            <w:r w:rsidRPr="00127E31">
              <w:rPr>
                <w:sz w:val="24"/>
                <w:szCs w:val="24"/>
              </w:rPr>
              <w:t>Пушкарева Анастасия</w:t>
            </w:r>
          </w:p>
        </w:tc>
        <w:tc>
          <w:tcPr>
            <w:tcW w:w="992" w:type="dxa"/>
            <w:tcBorders>
              <w:top w:val="single" w:sz="4" w:space="0" w:color="auto"/>
            </w:tcBorders>
            <w:vAlign w:val="center"/>
          </w:tcPr>
          <w:p w:rsidR="00127E31" w:rsidRPr="00127E31" w:rsidRDefault="00127E31" w:rsidP="00127E31">
            <w:pPr>
              <w:jc w:val="center"/>
              <w:rPr>
                <w:sz w:val="24"/>
                <w:szCs w:val="24"/>
              </w:rPr>
            </w:pPr>
            <w:r w:rsidRPr="00127E31">
              <w:rPr>
                <w:sz w:val="24"/>
                <w:szCs w:val="24"/>
              </w:rPr>
              <w:t>11</w:t>
            </w:r>
          </w:p>
        </w:tc>
        <w:tc>
          <w:tcPr>
            <w:tcW w:w="1701" w:type="dxa"/>
            <w:tcBorders>
              <w:top w:val="single" w:sz="4" w:space="0" w:color="auto"/>
            </w:tcBorders>
            <w:vAlign w:val="center"/>
          </w:tcPr>
          <w:p w:rsidR="00127E31" w:rsidRPr="00127E31" w:rsidRDefault="00127E31" w:rsidP="00127E31">
            <w:pPr>
              <w:rPr>
                <w:sz w:val="24"/>
                <w:szCs w:val="24"/>
              </w:rPr>
            </w:pPr>
            <w:r w:rsidRPr="00127E31">
              <w:rPr>
                <w:sz w:val="24"/>
                <w:szCs w:val="24"/>
              </w:rPr>
              <w:t>победитель</w:t>
            </w:r>
          </w:p>
        </w:tc>
      </w:tr>
      <w:tr w:rsidR="00127E31" w:rsidRPr="00127E31" w:rsidTr="00127E31">
        <w:tc>
          <w:tcPr>
            <w:tcW w:w="3686" w:type="dxa"/>
            <w:vAlign w:val="center"/>
          </w:tcPr>
          <w:p w:rsidR="00127E31" w:rsidRPr="00127E31" w:rsidRDefault="00127E31" w:rsidP="00127E31">
            <w:pPr>
              <w:rPr>
                <w:sz w:val="24"/>
                <w:szCs w:val="24"/>
              </w:rPr>
            </w:pPr>
            <w:r w:rsidRPr="00127E31">
              <w:rPr>
                <w:sz w:val="24"/>
                <w:szCs w:val="24"/>
              </w:rPr>
              <w:t>Физика</w:t>
            </w:r>
          </w:p>
        </w:tc>
        <w:tc>
          <w:tcPr>
            <w:tcW w:w="3543" w:type="dxa"/>
            <w:vAlign w:val="bottom"/>
          </w:tcPr>
          <w:p w:rsidR="00127E31" w:rsidRPr="00127E31" w:rsidRDefault="00127E31" w:rsidP="00127E31">
            <w:pPr>
              <w:rPr>
                <w:sz w:val="24"/>
                <w:szCs w:val="24"/>
              </w:rPr>
            </w:pPr>
            <w:r w:rsidRPr="00127E31">
              <w:rPr>
                <w:sz w:val="24"/>
                <w:szCs w:val="24"/>
              </w:rPr>
              <w:t>Попов Дмитрий</w:t>
            </w:r>
          </w:p>
        </w:tc>
        <w:tc>
          <w:tcPr>
            <w:tcW w:w="992" w:type="dxa"/>
            <w:vAlign w:val="center"/>
          </w:tcPr>
          <w:p w:rsidR="00127E31" w:rsidRPr="00127E31" w:rsidRDefault="00127E31" w:rsidP="00127E31">
            <w:pPr>
              <w:jc w:val="center"/>
              <w:rPr>
                <w:sz w:val="24"/>
                <w:szCs w:val="24"/>
              </w:rPr>
            </w:pPr>
            <w:r w:rsidRPr="00127E31">
              <w:rPr>
                <w:sz w:val="24"/>
                <w:szCs w:val="24"/>
              </w:rPr>
              <w:t>8</w:t>
            </w:r>
          </w:p>
        </w:tc>
        <w:tc>
          <w:tcPr>
            <w:tcW w:w="1701" w:type="dxa"/>
            <w:vAlign w:val="center"/>
          </w:tcPr>
          <w:p w:rsidR="00127E31" w:rsidRPr="00127E31" w:rsidRDefault="00127E31" w:rsidP="00127E31">
            <w:pPr>
              <w:rPr>
                <w:sz w:val="24"/>
                <w:szCs w:val="24"/>
              </w:rPr>
            </w:pPr>
            <w:r w:rsidRPr="00127E31">
              <w:rPr>
                <w:sz w:val="24"/>
                <w:szCs w:val="24"/>
              </w:rPr>
              <w:t>призер</w:t>
            </w:r>
          </w:p>
        </w:tc>
      </w:tr>
      <w:tr w:rsidR="00127E31" w:rsidRPr="00127E31" w:rsidTr="00127E31">
        <w:tc>
          <w:tcPr>
            <w:tcW w:w="3686" w:type="dxa"/>
            <w:vAlign w:val="center"/>
          </w:tcPr>
          <w:p w:rsidR="00127E31" w:rsidRPr="00127E31" w:rsidRDefault="00127E31" w:rsidP="00127E31">
            <w:pPr>
              <w:rPr>
                <w:sz w:val="24"/>
                <w:szCs w:val="24"/>
              </w:rPr>
            </w:pPr>
            <w:r w:rsidRPr="00127E31">
              <w:rPr>
                <w:sz w:val="24"/>
                <w:szCs w:val="24"/>
              </w:rPr>
              <w:t>Астрономия</w:t>
            </w:r>
          </w:p>
        </w:tc>
        <w:tc>
          <w:tcPr>
            <w:tcW w:w="3543" w:type="dxa"/>
            <w:vAlign w:val="bottom"/>
          </w:tcPr>
          <w:p w:rsidR="00127E31" w:rsidRPr="00127E31" w:rsidRDefault="00127E31" w:rsidP="00127E31">
            <w:pPr>
              <w:rPr>
                <w:sz w:val="24"/>
                <w:szCs w:val="24"/>
              </w:rPr>
            </w:pPr>
            <w:proofErr w:type="spellStart"/>
            <w:r w:rsidRPr="00127E31">
              <w:rPr>
                <w:sz w:val="24"/>
                <w:szCs w:val="24"/>
              </w:rPr>
              <w:t>Вихлянцев</w:t>
            </w:r>
            <w:proofErr w:type="spellEnd"/>
            <w:r w:rsidRPr="00127E31">
              <w:rPr>
                <w:sz w:val="24"/>
                <w:szCs w:val="24"/>
              </w:rPr>
              <w:t xml:space="preserve"> Всеволод</w:t>
            </w:r>
          </w:p>
        </w:tc>
        <w:tc>
          <w:tcPr>
            <w:tcW w:w="992" w:type="dxa"/>
            <w:vAlign w:val="center"/>
          </w:tcPr>
          <w:p w:rsidR="00127E31" w:rsidRPr="00127E31" w:rsidRDefault="00127E31" w:rsidP="00127E31">
            <w:pPr>
              <w:jc w:val="center"/>
              <w:rPr>
                <w:sz w:val="24"/>
                <w:szCs w:val="24"/>
              </w:rPr>
            </w:pPr>
            <w:r w:rsidRPr="00127E31">
              <w:rPr>
                <w:sz w:val="24"/>
                <w:szCs w:val="24"/>
              </w:rPr>
              <w:t>6</w:t>
            </w:r>
          </w:p>
        </w:tc>
        <w:tc>
          <w:tcPr>
            <w:tcW w:w="1701" w:type="dxa"/>
            <w:vAlign w:val="center"/>
          </w:tcPr>
          <w:p w:rsidR="00127E31" w:rsidRPr="00127E31" w:rsidRDefault="00127E31" w:rsidP="00127E31">
            <w:pPr>
              <w:rPr>
                <w:sz w:val="24"/>
                <w:szCs w:val="24"/>
              </w:rPr>
            </w:pPr>
            <w:r w:rsidRPr="00127E31">
              <w:rPr>
                <w:sz w:val="24"/>
                <w:szCs w:val="24"/>
              </w:rPr>
              <w:t>призер</w:t>
            </w:r>
          </w:p>
        </w:tc>
      </w:tr>
      <w:tr w:rsidR="00127E31" w:rsidRPr="00127E31" w:rsidTr="00127E31">
        <w:tc>
          <w:tcPr>
            <w:tcW w:w="3686" w:type="dxa"/>
            <w:vAlign w:val="center"/>
          </w:tcPr>
          <w:p w:rsidR="00127E31" w:rsidRPr="00127E31" w:rsidRDefault="00127E31" w:rsidP="00127E31">
            <w:pPr>
              <w:rPr>
                <w:sz w:val="24"/>
                <w:szCs w:val="24"/>
              </w:rPr>
            </w:pPr>
            <w:r w:rsidRPr="00127E31">
              <w:rPr>
                <w:sz w:val="24"/>
                <w:szCs w:val="24"/>
              </w:rPr>
              <w:t>Математика</w:t>
            </w:r>
          </w:p>
        </w:tc>
        <w:tc>
          <w:tcPr>
            <w:tcW w:w="3543" w:type="dxa"/>
            <w:vAlign w:val="bottom"/>
          </w:tcPr>
          <w:p w:rsidR="00127E31" w:rsidRPr="00127E31" w:rsidRDefault="00127E31" w:rsidP="00127E31">
            <w:pPr>
              <w:rPr>
                <w:sz w:val="24"/>
                <w:szCs w:val="24"/>
              </w:rPr>
            </w:pPr>
            <w:r w:rsidRPr="00127E31">
              <w:rPr>
                <w:sz w:val="24"/>
                <w:szCs w:val="24"/>
              </w:rPr>
              <w:t>Резниченко Илья</w:t>
            </w:r>
          </w:p>
        </w:tc>
        <w:tc>
          <w:tcPr>
            <w:tcW w:w="992" w:type="dxa"/>
            <w:vAlign w:val="center"/>
          </w:tcPr>
          <w:p w:rsidR="00127E31" w:rsidRPr="00127E31" w:rsidRDefault="00127E31" w:rsidP="00127E31">
            <w:pPr>
              <w:jc w:val="center"/>
              <w:rPr>
                <w:sz w:val="24"/>
                <w:szCs w:val="24"/>
              </w:rPr>
            </w:pPr>
            <w:r w:rsidRPr="00127E31">
              <w:rPr>
                <w:sz w:val="24"/>
                <w:szCs w:val="24"/>
              </w:rPr>
              <w:t>9</w:t>
            </w:r>
          </w:p>
        </w:tc>
        <w:tc>
          <w:tcPr>
            <w:tcW w:w="1701" w:type="dxa"/>
            <w:vAlign w:val="center"/>
          </w:tcPr>
          <w:p w:rsidR="00127E31" w:rsidRPr="00127E31" w:rsidRDefault="00127E31" w:rsidP="00127E31">
            <w:pPr>
              <w:rPr>
                <w:sz w:val="24"/>
                <w:szCs w:val="24"/>
              </w:rPr>
            </w:pPr>
            <w:r w:rsidRPr="00127E31">
              <w:rPr>
                <w:sz w:val="24"/>
                <w:szCs w:val="24"/>
              </w:rPr>
              <w:t>победитель</w:t>
            </w:r>
          </w:p>
        </w:tc>
      </w:tr>
      <w:tr w:rsidR="00127E31" w:rsidRPr="00127E31" w:rsidTr="00127E31">
        <w:trPr>
          <w:trHeight w:val="165"/>
        </w:trPr>
        <w:tc>
          <w:tcPr>
            <w:tcW w:w="3686" w:type="dxa"/>
            <w:vMerge w:val="restart"/>
            <w:vAlign w:val="center"/>
          </w:tcPr>
          <w:p w:rsidR="00127E31" w:rsidRPr="00127E31" w:rsidRDefault="00127E31" w:rsidP="00127E31">
            <w:pPr>
              <w:rPr>
                <w:sz w:val="24"/>
                <w:szCs w:val="24"/>
              </w:rPr>
            </w:pPr>
            <w:r w:rsidRPr="00127E31">
              <w:rPr>
                <w:sz w:val="24"/>
                <w:szCs w:val="24"/>
              </w:rPr>
              <w:t>Английский язык</w:t>
            </w:r>
          </w:p>
        </w:tc>
        <w:tc>
          <w:tcPr>
            <w:tcW w:w="3543" w:type="dxa"/>
            <w:tcBorders>
              <w:bottom w:val="single" w:sz="4" w:space="0" w:color="auto"/>
            </w:tcBorders>
            <w:vAlign w:val="bottom"/>
          </w:tcPr>
          <w:p w:rsidR="00127E31" w:rsidRPr="00127E31" w:rsidRDefault="00127E31" w:rsidP="00127E31">
            <w:pPr>
              <w:rPr>
                <w:sz w:val="24"/>
                <w:szCs w:val="24"/>
              </w:rPr>
            </w:pPr>
            <w:r w:rsidRPr="00127E31">
              <w:rPr>
                <w:sz w:val="24"/>
                <w:szCs w:val="24"/>
              </w:rPr>
              <w:t>Васильев Савелий</w:t>
            </w:r>
          </w:p>
        </w:tc>
        <w:tc>
          <w:tcPr>
            <w:tcW w:w="992" w:type="dxa"/>
            <w:tcBorders>
              <w:bottom w:val="single" w:sz="4" w:space="0" w:color="auto"/>
            </w:tcBorders>
            <w:vAlign w:val="center"/>
          </w:tcPr>
          <w:p w:rsidR="00127E31" w:rsidRPr="00127E31" w:rsidRDefault="00127E31" w:rsidP="00127E31">
            <w:pPr>
              <w:jc w:val="center"/>
              <w:rPr>
                <w:sz w:val="24"/>
                <w:szCs w:val="24"/>
              </w:rPr>
            </w:pPr>
            <w:r w:rsidRPr="00127E31">
              <w:rPr>
                <w:sz w:val="24"/>
                <w:szCs w:val="24"/>
              </w:rPr>
              <w:t>9</w:t>
            </w:r>
          </w:p>
        </w:tc>
        <w:tc>
          <w:tcPr>
            <w:tcW w:w="1701" w:type="dxa"/>
            <w:tcBorders>
              <w:bottom w:val="single" w:sz="4" w:space="0" w:color="auto"/>
            </w:tcBorders>
            <w:vAlign w:val="center"/>
          </w:tcPr>
          <w:p w:rsidR="00127E31" w:rsidRPr="00127E31" w:rsidRDefault="00127E31" w:rsidP="00127E31">
            <w:pPr>
              <w:rPr>
                <w:sz w:val="24"/>
                <w:szCs w:val="24"/>
              </w:rPr>
            </w:pPr>
            <w:r w:rsidRPr="00127E31">
              <w:rPr>
                <w:sz w:val="24"/>
                <w:szCs w:val="24"/>
              </w:rPr>
              <w:t>призер</w:t>
            </w:r>
          </w:p>
        </w:tc>
      </w:tr>
      <w:tr w:rsidR="00127E31" w:rsidRPr="00127E31" w:rsidTr="00127E31">
        <w:trPr>
          <w:trHeight w:val="105"/>
        </w:trPr>
        <w:tc>
          <w:tcPr>
            <w:tcW w:w="3686" w:type="dxa"/>
            <w:vMerge/>
            <w:vAlign w:val="center"/>
          </w:tcPr>
          <w:p w:rsidR="00127E31" w:rsidRPr="00127E31" w:rsidRDefault="00127E31" w:rsidP="00127E31">
            <w:pPr>
              <w:rPr>
                <w:sz w:val="24"/>
                <w:szCs w:val="24"/>
              </w:rPr>
            </w:pPr>
          </w:p>
        </w:tc>
        <w:tc>
          <w:tcPr>
            <w:tcW w:w="3543" w:type="dxa"/>
            <w:tcBorders>
              <w:top w:val="single" w:sz="4" w:space="0" w:color="auto"/>
            </w:tcBorders>
            <w:vAlign w:val="bottom"/>
          </w:tcPr>
          <w:p w:rsidR="00127E31" w:rsidRPr="00127E31" w:rsidRDefault="00127E31" w:rsidP="00127E31">
            <w:pPr>
              <w:rPr>
                <w:sz w:val="24"/>
                <w:szCs w:val="24"/>
              </w:rPr>
            </w:pPr>
            <w:proofErr w:type="spellStart"/>
            <w:r w:rsidRPr="00127E31">
              <w:rPr>
                <w:sz w:val="24"/>
                <w:szCs w:val="24"/>
              </w:rPr>
              <w:t>Завгородний</w:t>
            </w:r>
            <w:proofErr w:type="spellEnd"/>
            <w:r w:rsidRPr="00127E31">
              <w:rPr>
                <w:sz w:val="24"/>
                <w:szCs w:val="24"/>
              </w:rPr>
              <w:t xml:space="preserve"> Кирилл</w:t>
            </w:r>
          </w:p>
        </w:tc>
        <w:tc>
          <w:tcPr>
            <w:tcW w:w="992" w:type="dxa"/>
            <w:tcBorders>
              <w:top w:val="single" w:sz="4" w:space="0" w:color="auto"/>
            </w:tcBorders>
            <w:vAlign w:val="center"/>
          </w:tcPr>
          <w:p w:rsidR="00127E31" w:rsidRPr="00127E31" w:rsidRDefault="00127E31" w:rsidP="00127E31">
            <w:pPr>
              <w:jc w:val="center"/>
              <w:rPr>
                <w:sz w:val="24"/>
                <w:szCs w:val="24"/>
              </w:rPr>
            </w:pPr>
            <w:r w:rsidRPr="00127E31">
              <w:rPr>
                <w:sz w:val="24"/>
                <w:szCs w:val="24"/>
              </w:rPr>
              <w:t>10</w:t>
            </w:r>
          </w:p>
        </w:tc>
        <w:tc>
          <w:tcPr>
            <w:tcW w:w="1701" w:type="dxa"/>
            <w:tcBorders>
              <w:top w:val="single" w:sz="4" w:space="0" w:color="auto"/>
            </w:tcBorders>
            <w:vAlign w:val="center"/>
          </w:tcPr>
          <w:p w:rsidR="00127E31" w:rsidRPr="00127E31" w:rsidRDefault="00127E31" w:rsidP="00127E31">
            <w:pPr>
              <w:rPr>
                <w:sz w:val="24"/>
                <w:szCs w:val="24"/>
              </w:rPr>
            </w:pPr>
            <w:r w:rsidRPr="00127E31">
              <w:rPr>
                <w:sz w:val="24"/>
                <w:szCs w:val="24"/>
              </w:rPr>
              <w:t>призер</w:t>
            </w:r>
          </w:p>
        </w:tc>
      </w:tr>
      <w:tr w:rsidR="00127E31" w:rsidRPr="00127E31" w:rsidTr="00127E31">
        <w:trPr>
          <w:trHeight w:val="150"/>
        </w:trPr>
        <w:tc>
          <w:tcPr>
            <w:tcW w:w="3686" w:type="dxa"/>
            <w:vMerge w:val="restart"/>
            <w:vAlign w:val="center"/>
          </w:tcPr>
          <w:p w:rsidR="00127E31" w:rsidRPr="00127E31" w:rsidRDefault="00127E31" w:rsidP="00127E31">
            <w:pPr>
              <w:rPr>
                <w:sz w:val="24"/>
                <w:szCs w:val="24"/>
              </w:rPr>
            </w:pPr>
            <w:r w:rsidRPr="00127E31">
              <w:rPr>
                <w:sz w:val="24"/>
                <w:szCs w:val="24"/>
              </w:rPr>
              <w:t>Обществознание</w:t>
            </w:r>
          </w:p>
        </w:tc>
        <w:tc>
          <w:tcPr>
            <w:tcW w:w="3543" w:type="dxa"/>
            <w:tcBorders>
              <w:bottom w:val="single" w:sz="4" w:space="0" w:color="auto"/>
            </w:tcBorders>
            <w:vAlign w:val="bottom"/>
          </w:tcPr>
          <w:p w:rsidR="00127E31" w:rsidRPr="00127E31" w:rsidRDefault="00127E31" w:rsidP="00127E31">
            <w:pPr>
              <w:rPr>
                <w:sz w:val="24"/>
                <w:szCs w:val="24"/>
              </w:rPr>
            </w:pPr>
            <w:r w:rsidRPr="00127E31">
              <w:rPr>
                <w:sz w:val="24"/>
                <w:szCs w:val="24"/>
              </w:rPr>
              <w:t>Ярцева Софья</w:t>
            </w:r>
          </w:p>
        </w:tc>
        <w:tc>
          <w:tcPr>
            <w:tcW w:w="992" w:type="dxa"/>
            <w:tcBorders>
              <w:bottom w:val="single" w:sz="4" w:space="0" w:color="auto"/>
            </w:tcBorders>
            <w:vAlign w:val="center"/>
          </w:tcPr>
          <w:p w:rsidR="00127E31" w:rsidRPr="00127E31" w:rsidRDefault="00127E31" w:rsidP="00127E31">
            <w:pPr>
              <w:jc w:val="center"/>
              <w:rPr>
                <w:sz w:val="24"/>
                <w:szCs w:val="24"/>
              </w:rPr>
            </w:pPr>
            <w:r w:rsidRPr="00127E31">
              <w:rPr>
                <w:sz w:val="24"/>
                <w:szCs w:val="24"/>
              </w:rPr>
              <w:t>7</w:t>
            </w:r>
          </w:p>
        </w:tc>
        <w:tc>
          <w:tcPr>
            <w:tcW w:w="1701" w:type="dxa"/>
            <w:tcBorders>
              <w:bottom w:val="single" w:sz="4" w:space="0" w:color="auto"/>
            </w:tcBorders>
            <w:vAlign w:val="center"/>
          </w:tcPr>
          <w:p w:rsidR="00127E31" w:rsidRPr="00127E31" w:rsidRDefault="00127E31" w:rsidP="00127E31">
            <w:pPr>
              <w:rPr>
                <w:sz w:val="24"/>
                <w:szCs w:val="24"/>
              </w:rPr>
            </w:pPr>
            <w:r w:rsidRPr="00127E31">
              <w:rPr>
                <w:sz w:val="24"/>
                <w:szCs w:val="24"/>
              </w:rPr>
              <w:t>призер</w:t>
            </w:r>
          </w:p>
        </w:tc>
      </w:tr>
      <w:tr w:rsidR="00127E31" w:rsidRPr="00127E31" w:rsidTr="00127E31">
        <w:trPr>
          <w:trHeight w:val="111"/>
        </w:trPr>
        <w:tc>
          <w:tcPr>
            <w:tcW w:w="3686" w:type="dxa"/>
            <w:vMerge/>
            <w:vAlign w:val="center"/>
          </w:tcPr>
          <w:p w:rsidR="00127E31" w:rsidRPr="00127E31" w:rsidRDefault="00127E31" w:rsidP="00127E31">
            <w:pPr>
              <w:rPr>
                <w:sz w:val="24"/>
                <w:szCs w:val="24"/>
              </w:rPr>
            </w:pPr>
          </w:p>
        </w:tc>
        <w:tc>
          <w:tcPr>
            <w:tcW w:w="3543" w:type="dxa"/>
            <w:tcBorders>
              <w:top w:val="single" w:sz="4" w:space="0" w:color="auto"/>
              <w:bottom w:val="single" w:sz="4" w:space="0" w:color="auto"/>
            </w:tcBorders>
            <w:vAlign w:val="bottom"/>
          </w:tcPr>
          <w:p w:rsidR="00127E31" w:rsidRPr="00127E31" w:rsidRDefault="00127E31" w:rsidP="00127E31">
            <w:pPr>
              <w:rPr>
                <w:sz w:val="24"/>
                <w:szCs w:val="24"/>
              </w:rPr>
            </w:pPr>
            <w:r w:rsidRPr="00127E31">
              <w:rPr>
                <w:sz w:val="24"/>
                <w:szCs w:val="24"/>
              </w:rPr>
              <w:t>Филиппова Арина</w:t>
            </w:r>
          </w:p>
        </w:tc>
        <w:tc>
          <w:tcPr>
            <w:tcW w:w="992" w:type="dxa"/>
            <w:tcBorders>
              <w:top w:val="single" w:sz="4" w:space="0" w:color="auto"/>
              <w:bottom w:val="single" w:sz="4" w:space="0" w:color="auto"/>
            </w:tcBorders>
            <w:vAlign w:val="center"/>
          </w:tcPr>
          <w:p w:rsidR="00127E31" w:rsidRPr="00127E31" w:rsidRDefault="00127E31" w:rsidP="00127E31">
            <w:pPr>
              <w:jc w:val="center"/>
              <w:rPr>
                <w:sz w:val="24"/>
                <w:szCs w:val="24"/>
              </w:rPr>
            </w:pPr>
            <w:r w:rsidRPr="00127E31">
              <w:rPr>
                <w:sz w:val="24"/>
                <w:szCs w:val="24"/>
              </w:rPr>
              <w:t>8</w:t>
            </w:r>
          </w:p>
        </w:tc>
        <w:tc>
          <w:tcPr>
            <w:tcW w:w="1701" w:type="dxa"/>
            <w:tcBorders>
              <w:top w:val="single" w:sz="4" w:space="0" w:color="auto"/>
              <w:bottom w:val="single" w:sz="4" w:space="0" w:color="auto"/>
            </w:tcBorders>
            <w:vAlign w:val="center"/>
          </w:tcPr>
          <w:p w:rsidR="00127E31" w:rsidRPr="00127E31" w:rsidRDefault="00127E31" w:rsidP="00127E31">
            <w:pPr>
              <w:rPr>
                <w:sz w:val="24"/>
                <w:szCs w:val="24"/>
              </w:rPr>
            </w:pPr>
            <w:r w:rsidRPr="00127E31">
              <w:rPr>
                <w:sz w:val="24"/>
                <w:szCs w:val="24"/>
              </w:rPr>
              <w:t>призер</w:t>
            </w:r>
          </w:p>
        </w:tc>
      </w:tr>
      <w:tr w:rsidR="00127E31" w:rsidRPr="00127E31" w:rsidTr="00127E31">
        <w:trPr>
          <w:trHeight w:val="120"/>
        </w:trPr>
        <w:tc>
          <w:tcPr>
            <w:tcW w:w="3686" w:type="dxa"/>
            <w:vMerge/>
            <w:vAlign w:val="center"/>
          </w:tcPr>
          <w:p w:rsidR="00127E31" w:rsidRPr="00127E31" w:rsidRDefault="00127E31" w:rsidP="00127E31">
            <w:pPr>
              <w:rPr>
                <w:sz w:val="24"/>
                <w:szCs w:val="24"/>
              </w:rPr>
            </w:pPr>
          </w:p>
        </w:tc>
        <w:tc>
          <w:tcPr>
            <w:tcW w:w="3543" w:type="dxa"/>
            <w:tcBorders>
              <w:top w:val="single" w:sz="4" w:space="0" w:color="auto"/>
              <w:bottom w:val="single" w:sz="4" w:space="0" w:color="auto"/>
            </w:tcBorders>
            <w:vAlign w:val="bottom"/>
          </w:tcPr>
          <w:p w:rsidR="00127E31" w:rsidRPr="00127E31" w:rsidRDefault="00127E31" w:rsidP="00127E31">
            <w:pPr>
              <w:rPr>
                <w:sz w:val="24"/>
                <w:szCs w:val="24"/>
              </w:rPr>
            </w:pPr>
            <w:proofErr w:type="spellStart"/>
            <w:r w:rsidRPr="00127E31">
              <w:rPr>
                <w:sz w:val="24"/>
                <w:szCs w:val="24"/>
              </w:rPr>
              <w:t>Свистунова</w:t>
            </w:r>
            <w:proofErr w:type="spellEnd"/>
            <w:r w:rsidRPr="00127E31">
              <w:rPr>
                <w:sz w:val="24"/>
                <w:szCs w:val="24"/>
              </w:rPr>
              <w:t xml:space="preserve"> Светлана</w:t>
            </w:r>
          </w:p>
        </w:tc>
        <w:tc>
          <w:tcPr>
            <w:tcW w:w="992" w:type="dxa"/>
            <w:tcBorders>
              <w:top w:val="single" w:sz="4" w:space="0" w:color="auto"/>
              <w:bottom w:val="single" w:sz="4" w:space="0" w:color="auto"/>
            </w:tcBorders>
            <w:vAlign w:val="center"/>
          </w:tcPr>
          <w:p w:rsidR="00127E31" w:rsidRPr="00127E31" w:rsidRDefault="00127E31" w:rsidP="00127E31">
            <w:pPr>
              <w:jc w:val="center"/>
              <w:rPr>
                <w:sz w:val="24"/>
                <w:szCs w:val="24"/>
              </w:rPr>
            </w:pPr>
            <w:r w:rsidRPr="00127E31">
              <w:rPr>
                <w:sz w:val="24"/>
                <w:szCs w:val="24"/>
              </w:rPr>
              <w:t>8</w:t>
            </w:r>
          </w:p>
        </w:tc>
        <w:tc>
          <w:tcPr>
            <w:tcW w:w="1701" w:type="dxa"/>
            <w:tcBorders>
              <w:top w:val="single" w:sz="4" w:space="0" w:color="auto"/>
              <w:bottom w:val="single" w:sz="4" w:space="0" w:color="auto"/>
            </w:tcBorders>
            <w:vAlign w:val="center"/>
          </w:tcPr>
          <w:p w:rsidR="00127E31" w:rsidRPr="00127E31" w:rsidRDefault="00127E31" w:rsidP="00127E31">
            <w:pPr>
              <w:rPr>
                <w:sz w:val="24"/>
                <w:szCs w:val="24"/>
              </w:rPr>
            </w:pPr>
            <w:r w:rsidRPr="00127E31">
              <w:rPr>
                <w:sz w:val="24"/>
                <w:szCs w:val="24"/>
              </w:rPr>
              <w:t>призер</w:t>
            </w:r>
          </w:p>
        </w:tc>
      </w:tr>
      <w:tr w:rsidR="00127E31" w:rsidRPr="00127E31" w:rsidTr="00127E31">
        <w:trPr>
          <w:trHeight w:val="150"/>
        </w:trPr>
        <w:tc>
          <w:tcPr>
            <w:tcW w:w="3686" w:type="dxa"/>
            <w:vMerge/>
            <w:vAlign w:val="center"/>
          </w:tcPr>
          <w:p w:rsidR="00127E31" w:rsidRPr="00127E31" w:rsidRDefault="00127E31" w:rsidP="00127E31">
            <w:pPr>
              <w:rPr>
                <w:sz w:val="24"/>
                <w:szCs w:val="24"/>
              </w:rPr>
            </w:pPr>
          </w:p>
        </w:tc>
        <w:tc>
          <w:tcPr>
            <w:tcW w:w="3543" w:type="dxa"/>
            <w:tcBorders>
              <w:top w:val="single" w:sz="4" w:space="0" w:color="auto"/>
              <w:bottom w:val="single" w:sz="4" w:space="0" w:color="auto"/>
            </w:tcBorders>
            <w:vAlign w:val="bottom"/>
          </w:tcPr>
          <w:p w:rsidR="00127E31" w:rsidRPr="00127E31" w:rsidRDefault="00127E31" w:rsidP="00127E31">
            <w:pPr>
              <w:rPr>
                <w:sz w:val="24"/>
                <w:szCs w:val="24"/>
              </w:rPr>
            </w:pPr>
            <w:r w:rsidRPr="00127E31">
              <w:rPr>
                <w:sz w:val="24"/>
                <w:szCs w:val="24"/>
              </w:rPr>
              <w:t>Тюрин Андрей</w:t>
            </w:r>
          </w:p>
        </w:tc>
        <w:tc>
          <w:tcPr>
            <w:tcW w:w="992" w:type="dxa"/>
            <w:tcBorders>
              <w:top w:val="single" w:sz="4" w:space="0" w:color="auto"/>
              <w:bottom w:val="single" w:sz="4" w:space="0" w:color="auto"/>
            </w:tcBorders>
            <w:vAlign w:val="center"/>
          </w:tcPr>
          <w:p w:rsidR="00127E31" w:rsidRPr="00127E31" w:rsidRDefault="00127E31" w:rsidP="00127E31">
            <w:pPr>
              <w:jc w:val="center"/>
              <w:rPr>
                <w:sz w:val="24"/>
                <w:szCs w:val="24"/>
              </w:rPr>
            </w:pPr>
            <w:r w:rsidRPr="00127E31">
              <w:rPr>
                <w:sz w:val="24"/>
                <w:szCs w:val="24"/>
              </w:rPr>
              <w:t>9</w:t>
            </w:r>
          </w:p>
        </w:tc>
        <w:tc>
          <w:tcPr>
            <w:tcW w:w="1701" w:type="dxa"/>
            <w:tcBorders>
              <w:top w:val="single" w:sz="4" w:space="0" w:color="auto"/>
              <w:bottom w:val="single" w:sz="4" w:space="0" w:color="auto"/>
            </w:tcBorders>
            <w:vAlign w:val="center"/>
          </w:tcPr>
          <w:p w:rsidR="00127E31" w:rsidRPr="00127E31" w:rsidRDefault="00127E31" w:rsidP="00127E31">
            <w:pPr>
              <w:rPr>
                <w:sz w:val="24"/>
                <w:szCs w:val="24"/>
              </w:rPr>
            </w:pPr>
            <w:r w:rsidRPr="00127E31">
              <w:rPr>
                <w:sz w:val="24"/>
                <w:szCs w:val="24"/>
              </w:rPr>
              <w:t>призер</w:t>
            </w:r>
          </w:p>
        </w:tc>
      </w:tr>
      <w:tr w:rsidR="00127E31" w:rsidRPr="00127E31" w:rsidTr="00127E31">
        <w:trPr>
          <w:trHeight w:val="96"/>
        </w:trPr>
        <w:tc>
          <w:tcPr>
            <w:tcW w:w="3686" w:type="dxa"/>
            <w:vMerge/>
            <w:vAlign w:val="center"/>
          </w:tcPr>
          <w:p w:rsidR="00127E31" w:rsidRPr="00127E31" w:rsidRDefault="00127E31" w:rsidP="00127E31">
            <w:pPr>
              <w:rPr>
                <w:sz w:val="24"/>
                <w:szCs w:val="24"/>
              </w:rPr>
            </w:pPr>
          </w:p>
        </w:tc>
        <w:tc>
          <w:tcPr>
            <w:tcW w:w="3543" w:type="dxa"/>
            <w:tcBorders>
              <w:top w:val="single" w:sz="4" w:space="0" w:color="auto"/>
              <w:bottom w:val="single" w:sz="4" w:space="0" w:color="auto"/>
            </w:tcBorders>
            <w:vAlign w:val="bottom"/>
          </w:tcPr>
          <w:p w:rsidR="00127E31" w:rsidRPr="00127E31" w:rsidRDefault="00127E31" w:rsidP="00127E31">
            <w:pPr>
              <w:rPr>
                <w:sz w:val="24"/>
                <w:szCs w:val="24"/>
              </w:rPr>
            </w:pPr>
            <w:r w:rsidRPr="00127E31">
              <w:rPr>
                <w:sz w:val="24"/>
                <w:szCs w:val="24"/>
              </w:rPr>
              <w:t>Васильев Савелий</w:t>
            </w:r>
          </w:p>
        </w:tc>
        <w:tc>
          <w:tcPr>
            <w:tcW w:w="992" w:type="dxa"/>
            <w:tcBorders>
              <w:top w:val="single" w:sz="4" w:space="0" w:color="auto"/>
              <w:bottom w:val="single" w:sz="4" w:space="0" w:color="auto"/>
            </w:tcBorders>
            <w:vAlign w:val="center"/>
          </w:tcPr>
          <w:p w:rsidR="00127E31" w:rsidRPr="00127E31" w:rsidRDefault="00127E31" w:rsidP="00127E31">
            <w:pPr>
              <w:jc w:val="center"/>
              <w:rPr>
                <w:sz w:val="24"/>
                <w:szCs w:val="24"/>
              </w:rPr>
            </w:pPr>
            <w:r w:rsidRPr="00127E31">
              <w:rPr>
                <w:sz w:val="24"/>
                <w:szCs w:val="24"/>
              </w:rPr>
              <w:t>9</w:t>
            </w:r>
          </w:p>
        </w:tc>
        <w:tc>
          <w:tcPr>
            <w:tcW w:w="1701" w:type="dxa"/>
            <w:tcBorders>
              <w:top w:val="single" w:sz="4" w:space="0" w:color="auto"/>
              <w:bottom w:val="single" w:sz="4" w:space="0" w:color="auto"/>
            </w:tcBorders>
            <w:vAlign w:val="center"/>
          </w:tcPr>
          <w:p w:rsidR="00127E31" w:rsidRPr="00127E31" w:rsidRDefault="00127E31" w:rsidP="00127E31">
            <w:pPr>
              <w:rPr>
                <w:sz w:val="24"/>
                <w:szCs w:val="24"/>
              </w:rPr>
            </w:pPr>
            <w:r w:rsidRPr="00127E31">
              <w:rPr>
                <w:sz w:val="24"/>
                <w:szCs w:val="24"/>
              </w:rPr>
              <w:t>призер</w:t>
            </w:r>
          </w:p>
        </w:tc>
      </w:tr>
      <w:tr w:rsidR="00127E31" w:rsidRPr="00127E31" w:rsidTr="00127E31">
        <w:trPr>
          <w:trHeight w:val="165"/>
        </w:trPr>
        <w:tc>
          <w:tcPr>
            <w:tcW w:w="3686" w:type="dxa"/>
            <w:vMerge/>
            <w:vAlign w:val="center"/>
          </w:tcPr>
          <w:p w:rsidR="00127E31" w:rsidRPr="00127E31" w:rsidRDefault="00127E31" w:rsidP="00127E31">
            <w:pPr>
              <w:rPr>
                <w:sz w:val="24"/>
                <w:szCs w:val="24"/>
              </w:rPr>
            </w:pPr>
          </w:p>
        </w:tc>
        <w:tc>
          <w:tcPr>
            <w:tcW w:w="3543" w:type="dxa"/>
            <w:tcBorders>
              <w:top w:val="single" w:sz="4" w:space="0" w:color="auto"/>
              <w:bottom w:val="single" w:sz="4" w:space="0" w:color="auto"/>
            </w:tcBorders>
            <w:vAlign w:val="bottom"/>
          </w:tcPr>
          <w:p w:rsidR="00127E31" w:rsidRPr="00127E31" w:rsidRDefault="00127E31" w:rsidP="00127E31">
            <w:pPr>
              <w:rPr>
                <w:sz w:val="24"/>
                <w:szCs w:val="24"/>
              </w:rPr>
            </w:pPr>
            <w:proofErr w:type="spellStart"/>
            <w:r w:rsidRPr="00127E31">
              <w:rPr>
                <w:sz w:val="24"/>
                <w:szCs w:val="24"/>
              </w:rPr>
              <w:t>Ларикова</w:t>
            </w:r>
            <w:proofErr w:type="spellEnd"/>
            <w:r w:rsidRPr="00127E31">
              <w:rPr>
                <w:sz w:val="24"/>
                <w:szCs w:val="24"/>
              </w:rPr>
              <w:t xml:space="preserve"> Софья</w:t>
            </w:r>
          </w:p>
        </w:tc>
        <w:tc>
          <w:tcPr>
            <w:tcW w:w="992" w:type="dxa"/>
            <w:tcBorders>
              <w:top w:val="single" w:sz="4" w:space="0" w:color="auto"/>
              <w:bottom w:val="single" w:sz="4" w:space="0" w:color="auto"/>
            </w:tcBorders>
            <w:vAlign w:val="center"/>
          </w:tcPr>
          <w:p w:rsidR="00127E31" w:rsidRPr="00127E31" w:rsidRDefault="00127E31" w:rsidP="00127E31">
            <w:pPr>
              <w:jc w:val="center"/>
              <w:rPr>
                <w:sz w:val="24"/>
                <w:szCs w:val="24"/>
              </w:rPr>
            </w:pPr>
            <w:r w:rsidRPr="00127E31">
              <w:rPr>
                <w:sz w:val="24"/>
                <w:szCs w:val="24"/>
              </w:rPr>
              <w:t>10</w:t>
            </w:r>
          </w:p>
        </w:tc>
        <w:tc>
          <w:tcPr>
            <w:tcW w:w="1701" w:type="dxa"/>
            <w:tcBorders>
              <w:top w:val="single" w:sz="4" w:space="0" w:color="auto"/>
              <w:bottom w:val="single" w:sz="4" w:space="0" w:color="auto"/>
            </w:tcBorders>
            <w:vAlign w:val="center"/>
          </w:tcPr>
          <w:p w:rsidR="00127E31" w:rsidRPr="00127E31" w:rsidRDefault="00127E31" w:rsidP="00127E31">
            <w:pPr>
              <w:rPr>
                <w:sz w:val="24"/>
                <w:szCs w:val="24"/>
              </w:rPr>
            </w:pPr>
            <w:r w:rsidRPr="00127E31">
              <w:rPr>
                <w:sz w:val="24"/>
                <w:szCs w:val="24"/>
              </w:rPr>
              <w:t>призер</w:t>
            </w:r>
          </w:p>
        </w:tc>
      </w:tr>
      <w:tr w:rsidR="00127E31" w:rsidRPr="00127E31" w:rsidTr="00127E31">
        <w:trPr>
          <w:trHeight w:val="135"/>
        </w:trPr>
        <w:tc>
          <w:tcPr>
            <w:tcW w:w="3686" w:type="dxa"/>
            <w:vMerge/>
            <w:vAlign w:val="center"/>
          </w:tcPr>
          <w:p w:rsidR="00127E31" w:rsidRPr="00127E31" w:rsidRDefault="00127E31" w:rsidP="00127E31">
            <w:pPr>
              <w:rPr>
                <w:sz w:val="24"/>
                <w:szCs w:val="24"/>
              </w:rPr>
            </w:pPr>
          </w:p>
        </w:tc>
        <w:tc>
          <w:tcPr>
            <w:tcW w:w="3543" w:type="dxa"/>
            <w:tcBorders>
              <w:top w:val="single" w:sz="4" w:space="0" w:color="auto"/>
            </w:tcBorders>
            <w:vAlign w:val="bottom"/>
          </w:tcPr>
          <w:p w:rsidR="00127E31" w:rsidRPr="00127E31" w:rsidRDefault="00127E31" w:rsidP="00127E31">
            <w:pPr>
              <w:rPr>
                <w:sz w:val="24"/>
                <w:szCs w:val="24"/>
              </w:rPr>
            </w:pPr>
            <w:r w:rsidRPr="00127E31">
              <w:rPr>
                <w:sz w:val="24"/>
                <w:szCs w:val="24"/>
              </w:rPr>
              <w:t>Панина Анна</w:t>
            </w:r>
          </w:p>
        </w:tc>
        <w:tc>
          <w:tcPr>
            <w:tcW w:w="992" w:type="dxa"/>
            <w:tcBorders>
              <w:top w:val="single" w:sz="4" w:space="0" w:color="auto"/>
            </w:tcBorders>
            <w:vAlign w:val="center"/>
          </w:tcPr>
          <w:p w:rsidR="00127E31" w:rsidRPr="00127E31" w:rsidRDefault="00127E31" w:rsidP="00127E31">
            <w:pPr>
              <w:jc w:val="center"/>
              <w:rPr>
                <w:sz w:val="24"/>
                <w:szCs w:val="24"/>
              </w:rPr>
            </w:pPr>
            <w:r w:rsidRPr="00127E31">
              <w:rPr>
                <w:sz w:val="24"/>
                <w:szCs w:val="24"/>
              </w:rPr>
              <w:t>11</w:t>
            </w:r>
          </w:p>
        </w:tc>
        <w:tc>
          <w:tcPr>
            <w:tcW w:w="1701" w:type="dxa"/>
            <w:tcBorders>
              <w:top w:val="single" w:sz="4" w:space="0" w:color="auto"/>
            </w:tcBorders>
            <w:vAlign w:val="center"/>
          </w:tcPr>
          <w:p w:rsidR="00127E31" w:rsidRPr="00127E31" w:rsidRDefault="00127E31" w:rsidP="00127E31">
            <w:pPr>
              <w:rPr>
                <w:sz w:val="24"/>
                <w:szCs w:val="24"/>
              </w:rPr>
            </w:pPr>
            <w:r w:rsidRPr="00127E31">
              <w:rPr>
                <w:sz w:val="24"/>
                <w:szCs w:val="24"/>
              </w:rPr>
              <w:t>призер</w:t>
            </w:r>
          </w:p>
        </w:tc>
      </w:tr>
      <w:tr w:rsidR="00127E31" w:rsidRPr="00127E31" w:rsidTr="00127E31">
        <w:trPr>
          <w:trHeight w:val="126"/>
        </w:trPr>
        <w:tc>
          <w:tcPr>
            <w:tcW w:w="3686" w:type="dxa"/>
            <w:vMerge w:val="restart"/>
            <w:vAlign w:val="center"/>
          </w:tcPr>
          <w:p w:rsidR="00127E31" w:rsidRPr="00127E31" w:rsidRDefault="00127E31" w:rsidP="00127E31">
            <w:pPr>
              <w:rPr>
                <w:sz w:val="24"/>
                <w:szCs w:val="24"/>
              </w:rPr>
            </w:pPr>
            <w:r w:rsidRPr="00127E31">
              <w:rPr>
                <w:sz w:val="24"/>
                <w:szCs w:val="24"/>
              </w:rPr>
              <w:t>Информатика</w:t>
            </w:r>
          </w:p>
        </w:tc>
        <w:tc>
          <w:tcPr>
            <w:tcW w:w="3543" w:type="dxa"/>
            <w:tcBorders>
              <w:bottom w:val="single" w:sz="4" w:space="0" w:color="auto"/>
            </w:tcBorders>
            <w:vAlign w:val="bottom"/>
          </w:tcPr>
          <w:p w:rsidR="00127E31" w:rsidRPr="00127E31" w:rsidRDefault="00127E31" w:rsidP="00127E31">
            <w:pPr>
              <w:rPr>
                <w:sz w:val="24"/>
                <w:szCs w:val="24"/>
              </w:rPr>
            </w:pPr>
            <w:r w:rsidRPr="00127E31">
              <w:rPr>
                <w:sz w:val="24"/>
                <w:szCs w:val="24"/>
              </w:rPr>
              <w:t>Попов Дмитрий</w:t>
            </w:r>
          </w:p>
        </w:tc>
        <w:tc>
          <w:tcPr>
            <w:tcW w:w="992" w:type="dxa"/>
            <w:tcBorders>
              <w:bottom w:val="single" w:sz="4" w:space="0" w:color="auto"/>
            </w:tcBorders>
            <w:vAlign w:val="center"/>
          </w:tcPr>
          <w:p w:rsidR="00127E31" w:rsidRPr="00127E31" w:rsidRDefault="00127E31" w:rsidP="00127E31">
            <w:pPr>
              <w:jc w:val="center"/>
              <w:rPr>
                <w:sz w:val="24"/>
                <w:szCs w:val="24"/>
              </w:rPr>
            </w:pPr>
            <w:r w:rsidRPr="00127E31">
              <w:rPr>
                <w:sz w:val="24"/>
                <w:szCs w:val="24"/>
              </w:rPr>
              <w:t>8</w:t>
            </w:r>
          </w:p>
        </w:tc>
        <w:tc>
          <w:tcPr>
            <w:tcW w:w="1701" w:type="dxa"/>
            <w:tcBorders>
              <w:bottom w:val="single" w:sz="4" w:space="0" w:color="auto"/>
            </w:tcBorders>
            <w:vAlign w:val="center"/>
          </w:tcPr>
          <w:p w:rsidR="00127E31" w:rsidRPr="00127E31" w:rsidRDefault="00127E31" w:rsidP="00127E31">
            <w:pPr>
              <w:rPr>
                <w:sz w:val="24"/>
                <w:szCs w:val="24"/>
              </w:rPr>
            </w:pPr>
            <w:r w:rsidRPr="00127E31">
              <w:rPr>
                <w:sz w:val="24"/>
                <w:szCs w:val="24"/>
              </w:rPr>
              <w:t>победитель</w:t>
            </w:r>
          </w:p>
        </w:tc>
      </w:tr>
      <w:tr w:rsidR="00127E31" w:rsidRPr="00127E31" w:rsidTr="00127E31">
        <w:trPr>
          <w:trHeight w:val="165"/>
        </w:trPr>
        <w:tc>
          <w:tcPr>
            <w:tcW w:w="3686" w:type="dxa"/>
            <w:vMerge/>
            <w:vAlign w:val="bottom"/>
          </w:tcPr>
          <w:p w:rsidR="00127E31" w:rsidRPr="00127E31" w:rsidRDefault="00127E31" w:rsidP="00127E31">
            <w:pPr>
              <w:rPr>
                <w:sz w:val="24"/>
                <w:szCs w:val="24"/>
              </w:rPr>
            </w:pPr>
          </w:p>
        </w:tc>
        <w:tc>
          <w:tcPr>
            <w:tcW w:w="3543" w:type="dxa"/>
            <w:tcBorders>
              <w:top w:val="single" w:sz="4" w:space="0" w:color="auto"/>
              <w:bottom w:val="single" w:sz="4" w:space="0" w:color="auto"/>
            </w:tcBorders>
            <w:vAlign w:val="bottom"/>
          </w:tcPr>
          <w:p w:rsidR="00127E31" w:rsidRPr="00127E31" w:rsidRDefault="00127E31" w:rsidP="00127E31">
            <w:pPr>
              <w:rPr>
                <w:sz w:val="24"/>
                <w:szCs w:val="24"/>
              </w:rPr>
            </w:pPr>
            <w:r w:rsidRPr="00127E31">
              <w:rPr>
                <w:sz w:val="24"/>
                <w:szCs w:val="24"/>
              </w:rPr>
              <w:t>Резниченко Илья</w:t>
            </w:r>
          </w:p>
        </w:tc>
        <w:tc>
          <w:tcPr>
            <w:tcW w:w="992" w:type="dxa"/>
            <w:tcBorders>
              <w:top w:val="single" w:sz="4" w:space="0" w:color="auto"/>
              <w:bottom w:val="single" w:sz="4" w:space="0" w:color="auto"/>
            </w:tcBorders>
            <w:vAlign w:val="center"/>
          </w:tcPr>
          <w:p w:rsidR="00127E31" w:rsidRPr="00127E31" w:rsidRDefault="00127E31" w:rsidP="00127E31">
            <w:pPr>
              <w:jc w:val="center"/>
              <w:rPr>
                <w:sz w:val="24"/>
                <w:szCs w:val="24"/>
              </w:rPr>
            </w:pPr>
            <w:r w:rsidRPr="00127E31">
              <w:rPr>
                <w:sz w:val="24"/>
                <w:szCs w:val="24"/>
              </w:rPr>
              <w:t>9</w:t>
            </w:r>
          </w:p>
        </w:tc>
        <w:tc>
          <w:tcPr>
            <w:tcW w:w="1701" w:type="dxa"/>
            <w:tcBorders>
              <w:top w:val="single" w:sz="4" w:space="0" w:color="auto"/>
              <w:bottom w:val="single" w:sz="4" w:space="0" w:color="auto"/>
            </w:tcBorders>
            <w:vAlign w:val="center"/>
          </w:tcPr>
          <w:p w:rsidR="00127E31" w:rsidRPr="00127E31" w:rsidRDefault="00127E31" w:rsidP="00127E31">
            <w:pPr>
              <w:rPr>
                <w:sz w:val="24"/>
                <w:szCs w:val="24"/>
              </w:rPr>
            </w:pPr>
            <w:r w:rsidRPr="00127E31">
              <w:rPr>
                <w:sz w:val="24"/>
                <w:szCs w:val="24"/>
              </w:rPr>
              <w:t>победитель</w:t>
            </w:r>
          </w:p>
        </w:tc>
      </w:tr>
      <w:tr w:rsidR="00127E31" w:rsidRPr="00127E31" w:rsidTr="00127E31">
        <w:trPr>
          <w:trHeight w:val="96"/>
        </w:trPr>
        <w:tc>
          <w:tcPr>
            <w:tcW w:w="3686" w:type="dxa"/>
            <w:vMerge/>
            <w:vAlign w:val="bottom"/>
          </w:tcPr>
          <w:p w:rsidR="00127E31" w:rsidRPr="00127E31" w:rsidRDefault="00127E31" w:rsidP="00127E31">
            <w:pPr>
              <w:rPr>
                <w:sz w:val="24"/>
                <w:szCs w:val="24"/>
              </w:rPr>
            </w:pPr>
          </w:p>
        </w:tc>
        <w:tc>
          <w:tcPr>
            <w:tcW w:w="3543" w:type="dxa"/>
            <w:tcBorders>
              <w:top w:val="single" w:sz="4" w:space="0" w:color="auto"/>
              <w:bottom w:val="single" w:sz="4" w:space="0" w:color="auto"/>
            </w:tcBorders>
            <w:vAlign w:val="bottom"/>
          </w:tcPr>
          <w:p w:rsidR="00127E31" w:rsidRPr="00127E31" w:rsidRDefault="00127E31" w:rsidP="00127E31">
            <w:pPr>
              <w:rPr>
                <w:sz w:val="24"/>
                <w:szCs w:val="24"/>
              </w:rPr>
            </w:pPr>
            <w:r w:rsidRPr="00127E31">
              <w:rPr>
                <w:sz w:val="24"/>
                <w:szCs w:val="24"/>
              </w:rPr>
              <w:t>Шевченко Тимофей</w:t>
            </w:r>
          </w:p>
        </w:tc>
        <w:tc>
          <w:tcPr>
            <w:tcW w:w="992" w:type="dxa"/>
            <w:tcBorders>
              <w:top w:val="single" w:sz="4" w:space="0" w:color="auto"/>
              <w:bottom w:val="single" w:sz="4" w:space="0" w:color="auto"/>
            </w:tcBorders>
            <w:vAlign w:val="center"/>
          </w:tcPr>
          <w:p w:rsidR="00127E31" w:rsidRPr="00127E31" w:rsidRDefault="00127E31" w:rsidP="00127E31">
            <w:pPr>
              <w:jc w:val="center"/>
              <w:rPr>
                <w:sz w:val="24"/>
                <w:szCs w:val="24"/>
              </w:rPr>
            </w:pPr>
            <w:r w:rsidRPr="00127E31">
              <w:rPr>
                <w:sz w:val="24"/>
                <w:szCs w:val="24"/>
              </w:rPr>
              <w:t>10</w:t>
            </w:r>
          </w:p>
        </w:tc>
        <w:tc>
          <w:tcPr>
            <w:tcW w:w="1701" w:type="dxa"/>
            <w:tcBorders>
              <w:top w:val="single" w:sz="4" w:space="0" w:color="auto"/>
              <w:bottom w:val="single" w:sz="4" w:space="0" w:color="auto"/>
            </w:tcBorders>
            <w:vAlign w:val="center"/>
          </w:tcPr>
          <w:p w:rsidR="00127E31" w:rsidRPr="00127E31" w:rsidRDefault="00127E31" w:rsidP="00127E31">
            <w:pPr>
              <w:rPr>
                <w:sz w:val="24"/>
                <w:szCs w:val="24"/>
              </w:rPr>
            </w:pPr>
            <w:r w:rsidRPr="00127E31">
              <w:rPr>
                <w:sz w:val="24"/>
                <w:szCs w:val="24"/>
              </w:rPr>
              <w:t>призер</w:t>
            </w:r>
          </w:p>
        </w:tc>
      </w:tr>
      <w:tr w:rsidR="00127E31" w:rsidRPr="00127E31" w:rsidTr="00127E31">
        <w:trPr>
          <w:trHeight w:val="180"/>
        </w:trPr>
        <w:tc>
          <w:tcPr>
            <w:tcW w:w="3686" w:type="dxa"/>
            <w:vMerge/>
            <w:vAlign w:val="bottom"/>
          </w:tcPr>
          <w:p w:rsidR="00127E31" w:rsidRPr="00127E31" w:rsidRDefault="00127E31" w:rsidP="00127E31">
            <w:pPr>
              <w:rPr>
                <w:sz w:val="24"/>
                <w:szCs w:val="24"/>
              </w:rPr>
            </w:pPr>
          </w:p>
        </w:tc>
        <w:tc>
          <w:tcPr>
            <w:tcW w:w="3543" w:type="dxa"/>
            <w:tcBorders>
              <w:top w:val="single" w:sz="4" w:space="0" w:color="auto"/>
            </w:tcBorders>
            <w:vAlign w:val="bottom"/>
          </w:tcPr>
          <w:p w:rsidR="00127E31" w:rsidRPr="00127E31" w:rsidRDefault="00127E31" w:rsidP="00127E31">
            <w:pPr>
              <w:rPr>
                <w:sz w:val="24"/>
                <w:szCs w:val="24"/>
              </w:rPr>
            </w:pPr>
            <w:proofErr w:type="spellStart"/>
            <w:r w:rsidRPr="00127E31">
              <w:rPr>
                <w:sz w:val="24"/>
                <w:szCs w:val="24"/>
              </w:rPr>
              <w:t>Кисин</w:t>
            </w:r>
            <w:proofErr w:type="spellEnd"/>
            <w:r w:rsidRPr="00127E31">
              <w:rPr>
                <w:sz w:val="24"/>
                <w:szCs w:val="24"/>
              </w:rPr>
              <w:t xml:space="preserve"> Евгений</w:t>
            </w:r>
          </w:p>
        </w:tc>
        <w:tc>
          <w:tcPr>
            <w:tcW w:w="992" w:type="dxa"/>
            <w:tcBorders>
              <w:top w:val="single" w:sz="4" w:space="0" w:color="auto"/>
            </w:tcBorders>
            <w:vAlign w:val="center"/>
          </w:tcPr>
          <w:p w:rsidR="00127E31" w:rsidRPr="00127E31" w:rsidRDefault="00127E31" w:rsidP="00127E31">
            <w:pPr>
              <w:jc w:val="center"/>
              <w:rPr>
                <w:sz w:val="24"/>
                <w:szCs w:val="24"/>
              </w:rPr>
            </w:pPr>
            <w:r w:rsidRPr="00127E31">
              <w:rPr>
                <w:sz w:val="24"/>
                <w:szCs w:val="24"/>
              </w:rPr>
              <w:t>11</w:t>
            </w:r>
          </w:p>
        </w:tc>
        <w:tc>
          <w:tcPr>
            <w:tcW w:w="1701" w:type="dxa"/>
            <w:tcBorders>
              <w:top w:val="single" w:sz="4" w:space="0" w:color="auto"/>
            </w:tcBorders>
            <w:vAlign w:val="center"/>
          </w:tcPr>
          <w:p w:rsidR="00127E31" w:rsidRPr="00127E31" w:rsidRDefault="00127E31" w:rsidP="00127E31">
            <w:pPr>
              <w:rPr>
                <w:sz w:val="24"/>
                <w:szCs w:val="24"/>
              </w:rPr>
            </w:pPr>
            <w:r w:rsidRPr="00127E31">
              <w:rPr>
                <w:sz w:val="24"/>
                <w:szCs w:val="24"/>
              </w:rPr>
              <w:t>призер</w:t>
            </w:r>
          </w:p>
        </w:tc>
      </w:tr>
      <w:bookmarkEnd w:id="28"/>
    </w:tbl>
    <w:p w:rsidR="00984796" w:rsidRPr="00133607" w:rsidRDefault="00984796" w:rsidP="00984796">
      <w:pPr>
        <w:rPr>
          <w:sz w:val="28"/>
          <w:szCs w:val="28"/>
        </w:rPr>
      </w:pPr>
    </w:p>
    <w:p w:rsidR="00801D90" w:rsidRDefault="00801D90" w:rsidP="00801D90">
      <w:pPr>
        <w:jc w:val="center"/>
        <w:rPr>
          <w:b/>
          <w:sz w:val="28"/>
          <w:szCs w:val="28"/>
        </w:rPr>
      </w:pPr>
      <w:r>
        <w:rPr>
          <w:b/>
          <w:sz w:val="28"/>
          <w:szCs w:val="28"/>
        </w:rPr>
        <w:t xml:space="preserve">Региональный этап </w:t>
      </w:r>
    </w:p>
    <w:p w:rsidR="00801D90" w:rsidRPr="00133607" w:rsidRDefault="00801D90" w:rsidP="00801D90">
      <w:pPr>
        <w:jc w:val="center"/>
        <w:rPr>
          <w:b/>
          <w:sz w:val="28"/>
          <w:szCs w:val="28"/>
        </w:rPr>
      </w:pPr>
      <w:r>
        <w:rPr>
          <w:b/>
          <w:sz w:val="28"/>
          <w:szCs w:val="28"/>
        </w:rPr>
        <w:t>всероссийской олимпиады школьников в 2023-2024 учебном году</w:t>
      </w:r>
    </w:p>
    <w:p w:rsidR="009C3465" w:rsidRDefault="009C3465" w:rsidP="009C346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45"/>
        <w:gridCol w:w="1986"/>
        <w:gridCol w:w="2518"/>
        <w:gridCol w:w="2437"/>
      </w:tblGrid>
      <w:tr w:rsidR="00801D90" w:rsidRPr="00801D90" w:rsidTr="00801D90">
        <w:tc>
          <w:tcPr>
            <w:tcW w:w="2345" w:type="dxa"/>
          </w:tcPr>
          <w:p w:rsidR="00801D90" w:rsidRPr="00801D90" w:rsidRDefault="00801D90" w:rsidP="00C87DFD">
            <w:pPr>
              <w:jc w:val="center"/>
              <w:rPr>
                <w:b/>
                <w:i/>
                <w:sz w:val="24"/>
                <w:szCs w:val="24"/>
              </w:rPr>
            </w:pPr>
            <w:r w:rsidRPr="00801D90">
              <w:rPr>
                <w:b/>
                <w:i/>
                <w:sz w:val="24"/>
                <w:szCs w:val="24"/>
              </w:rPr>
              <w:t>ФИО</w:t>
            </w:r>
          </w:p>
        </w:tc>
        <w:tc>
          <w:tcPr>
            <w:tcW w:w="1986" w:type="dxa"/>
          </w:tcPr>
          <w:p w:rsidR="00801D90" w:rsidRPr="00801D90" w:rsidRDefault="00801D90" w:rsidP="00C87DFD">
            <w:pPr>
              <w:jc w:val="center"/>
              <w:rPr>
                <w:b/>
                <w:i/>
                <w:sz w:val="24"/>
                <w:szCs w:val="24"/>
              </w:rPr>
            </w:pPr>
            <w:r w:rsidRPr="00801D90">
              <w:rPr>
                <w:b/>
                <w:i/>
                <w:sz w:val="24"/>
                <w:szCs w:val="24"/>
              </w:rPr>
              <w:t xml:space="preserve">Класс </w:t>
            </w:r>
          </w:p>
        </w:tc>
        <w:tc>
          <w:tcPr>
            <w:tcW w:w="2518" w:type="dxa"/>
          </w:tcPr>
          <w:p w:rsidR="00801D90" w:rsidRPr="00801D90" w:rsidRDefault="00801D90" w:rsidP="00C87DFD">
            <w:pPr>
              <w:jc w:val="center"/>
              <w:rPr>
                <w:b/>
                <w:i/>
                <w:sz w:val="24"/>
                <w:szCs w:val="24"/>
              </w:rPr>
            </w:pPr>
            <w:r w:rsidRPr="00801D90">
              <w:rPr>
                <w:b/>
                <w:i/>
                <w:sz w:val="24"/>
                <w:szCs w:val="24"/>
              </w:rPr>
              <w:t>Предмет</w:t>
            </w:r>
          </w:p>
        </w:tc>
        <w:tc>
          <w:tcPr>
            <w:tcW w:w="2437" w:type="dxa"/>
          </w:tcPr>
          <w:p w:rsidR="00801D90" w:rsidRPr="00801D90" w:rsidRDefault="00801D90" w:rsidP="00C87DFD">
            <w:pPr>
              <w:jc w:val="center"/>
              <w:rPr>
                <w:b/>
                <w:i/>
                <w:sz w:val="24"/>
                <w:szCs w:val="24"/>
              </w:rPr>
            </w:pPr>
            <w:r w:rsidRPr="00801D90">
              <w:rPr>
                <w:b/>
                <w:i/>
                <w:sz w:val="24"/>
                <w:szCs w:val="24"/>
              </w:rPr>
              <w:t xml:space="preserve">Статус </w:t>
            </w:r>
          </w:p>
        </w:tc>
      </w:tr>
      <w:tr w:rsidR="00801D90" w:rsidRPr="00801D90" w:rsidTr="00801D90">
        <w:tc>
          <w:tcPr>
            <w:tcW w:w="2345" w:type="dxa"/>
            <w:vMerge w:val="restart"/>
            <w:vAlign w:val="center"/>
          </w:tcPr>
          <w:p w:rsidR="00801D90" w:rsidRPr="00801D90" w:rsidRDefault="00801D90" w:rsidP="00C87DFD">
            <w:pPr>
              <w:rPr>
                <w:sz w:val="24"/>
                <w:szCs w:val="24"/>
              </w:rPr>
            </w:pPr>
            <w:r w:rsidRPr="00801D90">
              <w:rPr>
                <w:sz w:val="24"/>
                <w:szCs w:val="24"/>
              </w:rPr>
              <w:t>Котов Матвей</w:t>
            </w:r>
          </w:p>
        </w:tc>
        <w:tc>
          <w:tcPr>
            <w:tcW w:w="1986" w:type="dxa"/>
            <w:vMerge w:val="restart"/>
            <w:vAlign w:val="center"/>
          </w:tcPr>
          <w:p w:rsidR="00801D90" w:rsidRPr="00801D90" w:rsidRDefault="00801D90" w:rsidP="00C87DFD">
            <w:pPr>
              <w:jc w:val="center"/>
              <w:rPr>
                <w:sz w:val="24"/>
                <w:szCs w:val="24"/>
              </w:rPr>
            </w:pPr>
            <w:r w:rsidRPr="00801D90">
              <w:rPr>
                <w:sz w:val="24"/>
                <w:szCs w:val="24"/>
              </w:rPr>
              <w:t>11</w:t>
            </w:r>
          </w:p>
        </w:tc>
        <w:tc>
          <w:tcPr>
            <w:tcW w:w="2518" w:type="dxa"/>
          </w:tcPr>
          <w:p w:rsidR="00801D90" w:rsidRPr="00801D90" w:rsidRDefault="00801D90" w:rsidP="00C87DFD">
            <w:pPr>
              <w:jc w:val="center"/>
              <w:rPr>
                <w:sz w:val="24"/>
                <w:szCs w:val="24"/>
              </w:rPr>
            </w:pPr>
            <w:r w:rsidRPr="00801D90">
              <w:rPr>
                <w:sz w:val="24"/>
                <w:szCs w:val="24"/>
              </w:rPr>
              <w:t>Испанский язык</w:t>
            </w:r>
          </w:p>
        </w:tc>
        <w:tc>
          <w:tcPr>
            <w:tcW w:w="2437" w:type="dxa"/>
          </w:tcPr>
          <w:p w:rsidR="00801D90" w:rsidRPr="00801D90" w:rsidRDefault="00801D90" w:rsidP="00C87DFD">
            <w:pPr>
              <w:jc w:val="center"/>
              <w:rPr>
                <w:sz w:val="24"/>
                <w:szCs w:val="24"/>
              </w:rPr>
            </w:pPr>
            <w:r w:rsidRPr="00801D90">
              <w:rPr>
                <w:sz w:val="24"/>
                <w:szCs w:val="24"/>
              </w:rPr>
              <w:t>призёр</w:t>
            </w:r>
          </w:p>
        </w:tc>
      </w:tr>
      <w:tr w:rsidR="00801D90" w:rsidRPr="00801D90" w:rsidTr="00801D90">
        <w:tc>
          <w:tcPr>
            <w:tcW w:w="2345" w:type="dxa"/>
            <w:vMerge/>
            <w:vAlign w:val="center"/>
          </w:tcPr>
          <w:p w:rsidR="00801D90" w:rsidRPr="00801D90" w:rsidRDefault="00801D90" w:rsidP="00C87DFD">
            <w:pPr>
              <w:rPr>
                <w:sz w:val="24"/>
                <w:szCs w:val="24"/>
              </w:rPr>
            </w:pPr>
          </w:p>
        </w:tc>
        <w:tc>
          <w:tcPr>
            <w:tcW w:w="1986" w:type="dxa"/>
            <w:vMerge/>
            <w:vAlign w:val="center"/>
          </w:tcPr>
          <w:p w:rsidR="00801D90" w:rsidRPr="00801D90" w:rsidRDefault="00801D90" w:rsidP="00C87DFD">
            <w:pPr>
              <w:jc w:val="center"/>
              <w:rPr>
                <w:sz w:val="24"/>
                <w:szCs w:val="24"/>
              </w:rPr>
            </w:pPr>
          </w:p>
        </w:tc>
        <w:tc>
          <w:tcPr>
            <w:tcW w:w="2518" w:type="dxa"/>
          </w:tcPr>
          <w:p w:rsidR="00801D90" w:rsidRPr="00801D90" w:rsidRDefault="00801D90" w:rsidP="00C87DFD">
            <w:pPr>
              <w:jc w:val="center"/>
              <w:rPr>
                <w:sz w:val="24"/>
                <w:szCs w:val="24"/>
              </w:rPr>
            </w:pPr>
            <w:r w:rsidRPr="00801D90">
              <w:rPr>
                <w:sz w:val="24"/>
                <w:szCs w:val="24"/>
              </w:rPr>
              <w:t xml:space="preserve">Русский язык </w:t>
            </w:r>
          </w:p>
        </w:tc>
        <w:tc>
          <w:tcPr>
            <w:tcW w:w="2437" w:type="dxa"/>
          </w:tcPr>
          <w:p w:rsidR="00801D90" w:rsidRPr="00801D90" w:rsidRDefault="00801D90" w:rsidP="00C87DFD">
            <w:pPr>
              <w:jc w:val="center"/>
              <w:rPr>
                <w:sz w:val="24"/>
                <w:szCs w:val="24"/>
              </w:rPr>
            </w:pPr>
            <w:r w:rsidRPr="00801D90">
              <w:rPr>
                <w:sz w:val="24"/>
                <w:szCs w:val="24"/>
              </w:rPr>
              <w:t>призёр</w:t>
            </w:r>
          </w:p>
        </w:tc>
      </w:tr>
      <w:tr w:rsidR="00801D90" w:rsidRPr="00801D90" w:rsidTr="00801D90">
        <w:tc>
          <w:tcPr>
            <w:tcW w:w="2345" w:type="dxa"/>
            <w:vMerge/>
            <w:vAlign w:val="center"/>
          </w:tcPr>
          <w:p w:rsidR="00801D90" w:rsidRPr="00801D90" w:rsidRDefault="00801D90" w:rsidP="00C87DFD">
            <w:pPr>
              <w:rPr>
                <w:sz w:val="24"/>
                <w:szCs w:val="24"/>
              </w:rPr>
            </w:pPr>
          </w:p>
        </w:tc>
        <w:tc>
          <w:tcPr>
            <w:tcW w:w="1986" w:type="dxa"/>
            <w:vMerge/>
            <w:vAlign w:val="center"/>
          </w:tcPr>
          <w:p w:rsidR="00801D90" w:rsidRPr="00801D90" w:rsidRDefault="00801D90" w:rsidP="00C87DFD">
            <w:pPr>
              <w:jc w:val="center"/>
              <w:rPr>
                <w:sz w:val="24"/>
                <w:szCs w:val="24"/>
              </w:rPr>
            </w:pPr>
          </w:p>
        </w:tc>
        <w:tc>
          <w:tcPr>
            <w:tcW w:w="2518" w:type="dxa"/>
          </w:tcPr>
          <w:p w:rsidR="00801D90" w:rsidRPr="00801D90" w:rsidRDefault="00801D90" w:rsidP="00C87DFD">
            <w:pPr>
              <w:jc w:val="center"/>
              <w:rPr>
                <w:sz w:val="24"/>
                <w:szCs w:val="24"/>
              </w:rPr>
            </w:pPr>
            <w:r w:rsidRPr="00801D90">
              <w:rPr>
                <w:sz w:val="24"/>
                <w:szCs w:val="24"/>
              </w:rPr>
              <w:t>Обществознание</w:t>
            </w:r>
          </w:p>
        </w:tc>
        <w:tc>
          <w:tcPr>
            <w:tcW w:w="2437" w:type="dxa"/>
          </w:tcPr>
          <w:p w:rsidR="00801D90" w:rsidRPr="00801D90" w:rsidRDefault="00801D90" w:rsidP="00C87DFD">
            <w:pPr>
              <w:jc w:val="center"/>
              <w:rPr>
                <w:sz w:val="24"/>
                <w:szCs w:val="24"/>
              </w:rPr>
            </w:pPr>
            <w:r w:rsidRPr="00801D90">
              <w:rPr>
                <w:sz w:val="24"/>
                <w:szCs w:val="24"/>
              </w:rPr>
              <w:t>призёр</w:t>
            </w:r>
          </w:p>
        </w:tc>
      </w:tr>
      <w:tr w:rsidR="00801D90" w:rsidRPr="00801D90" w:rsidTr="00801D90">
        <w:tc>
          <w:tcPr>
            <w:tcW w:w="2345" w:type="dxa"/>
            <w:vMerge w:val="restart"/>
            <w:vAlign w:val="center"/>
          </w:tcPr>
          <w:p w:rsidR="00801D90" w:rsidRPr="00801D90" w:rsidRDefault="00801D90" w:rsidP="00C87DFD">
            <w:pPr>
              <w:rPr>
                <w:sz w:val="24"/>
                <w:szCs w:val="24"/>
              </w:rPr>
            </w:pPr>
            <w:r w:rsidRPr="00801D90">
              <w:rPr>
                <w:sz w:val="24"/>
                <w:szCs w:val="24"/>
              </w:rPr>
              <w:t>Панина Анна</w:t>
            </w:r>
          </w:p>
        </w:tc>
        <w:tc>
          <w:tcPr>
            <w:tcW w:w="1986" w:type="dxa"/>
            <w:vMerge w:val="restart"/>
            <w:vAlign w:val="center"/>
          </w:tcPr>
          <w:p w:rsidR="00801D90" w:rsidRPr="00801D90" w:rsidRDefault="00801D90" w:rsidP="00C87DFD">
            <w:pPr>
              <w:jc w:val="center"/>
              <w:rPr>
                <w:sz w:val="24"/>
                <w:szCs w:val="24"/>
              </w:rPr>
            </w:pPr>
            <w:r w:rsidRPr="00801D90">
              <w:rPr>
                <w:sz w:val="24"/>
                <w:szCs w:val="24"/>
              </w:rPr>
              <w:t>11</w:t>
            </w:r>
          </w:p>
        </w:tc>
        <w:tc>
          <w:tcPr>
            <w:tcW w:w="2518" w:type="dxa"/>
          </w:tcPr>
          <w:p w:rsidR="00801D90" w:rsidRPr="00801D90" w:rsidRDefault="00801D90" w:rsidP="00C87DFD">
            <w:pPr>
              <w:jc w:val="center"/>
              <w:rPr>
                <w:sz w:val="24"/>
                <w:szCs w:val="24"/>
              </w:rPr>
            </w:pPr>
            <w:r w:rsidRPr="00801D90">
              <w:rPr>
                <w:sz w:val="24"/>
                <w:szCs w:val="24"/>
              </w:rPr>
              <w:t>Обществознание</w:t>
            </w:r>
          </w:p>
        </w:tc>
        <w:tc>
          <w:tcPr>
            <w:tcW w:w="2437" w:type="dxa"/>
          </w:tcPr>
          <w:p w:rsidR="00801D90" w:rsidRPr="00801D90" w:rsidRDefault="00801D90" w:rsidP="00C87DFD">
            <w:pPr>
              <w:jc w:val="center"/>
              <w:rPr>
                <w:sz w:val="24"/>
                <w:szCs w:val="24"/>
              </w:rPr>
            </w:pPr>
            <w:r w:rsidRPr="00801D90">
              <w:rPr>
                <w:sz w:val="24"/>
                <w:szCs w:val="24"/>
              </w:rPr>
              <w:t>призёр</w:t>
            </w:r>
          </w:p>
        </w:tc>
      </w:tr>
      <w:tr w:rsidR="00801D90" w:rsidRPr="00801D90" w:rsidTr="00801D90">
        <w:tc>
          <w:tcPr>
            <w:tcW w:w="2345" w:type="dxa"/>
            <w:vMerge/>
            <w:vAlign w:val="center"/>
          </w:tcPr>
          <w:p w:rsidR="00801D90" w:rsidRPr="00801D90" w:rsidRDefault="00801D90" w:rsidP="00C87DFD">
            <w:pPr>
              <w:rPr>
                <w:sz w:val="24"/>
                <w:szCs w:val="24"/>
              </w:rPr>
            </w:pPr>
          </w:p>
        </w:tc>
        <w:tc>
          <w:tcPr>
            <w:tcW w:w="1986" w:type="dxa"/>
            <w:vMerge/>
            <w:vAlign w:val="center"/>
          </w:tcPr>
          <w:p w:rsidR="00801D90" w:rsidRPr="00801D90" w:rsidRDefault="00801D90" w:rsidP="00C87DFD">
            <w:pPr>
              <w:jc w:val="center"/>
              <w:rPr>
                <w:sz w:val="24"/>
                <w:szCs w:val="24"/>
              </w:rPr>
            </w:pPr>
          </w:p>
        </w:tc>
        <w:tc>
          <w:tcPr>
            <w:tcW w:w="2518" w:type="dxa"/>
          </w:tcPr>
          <w:p w:rsidR="00801D90" w:rsidRPr="00801D90" w:rsidRDefault="00801D90" w:rsidP="00C87DFD">
            <w:pPr>
              <w:jc w:val="center"/>
              <w:rPr>
                <w:sz w:val="24"/>
                <w:szCs w:val="24"/>
              </w:rPr>
            </w:pPr>
            <w:r w:rsidRPr="00801D90">
              <w:rPr>
                <w:sz w:val="24"/>
                <w:szCs w:val="24"/>
              </w:rPr>
              <w:t>Литература</w:t>
            </w:r>
          </w:p>
        </w:tc>
        <w:tc>
          <w:tcPr>
            <w:tcW w:w="2437" w:type="dxa"/>
          </w:tcPr>
          <w:p w:rsidR="00801D90" w:rsidRPr="00801D90" w:rsidRDefault="00801D90" w:rsidP="00C87DFD">
            <w:pPr>
              <w:jc w:val="center"/>
              <w:rPr>
                <w:sz w:val="24"/>
                <w:szCs w:val="24"/>
              </w:rPr>
            </w:pPr>
            <w:r w:rsidRPr="00801D90">
              <w:rPr>
                <w:sz w:val="24"/>
                <w:szCs w:val="24"/>
              </w:rPr>
              <w:t>победитель</w:t>
            </w:r>
          </w:p>
        </w:tc>
      </w:tr>
      <w:tr w:rsidR="00801D90" w:rsidRPr="00801D90" w:rsidTr="00801D90">
        <w:tc>
          <w:tcPr>
            <w:tcW w:w="2345" w:type="dxa"/>
            <w:vAlign w:val="center"/>
          </w:tcPr>
          <w:p w:rsidR="00801D90" w:rsidRPr="00801D90" w:rsidRDefault="00801D90" w:rsidP="00C87DFD">
            <w:pPr>
              <w:rPr>
                <w:sz w:val="24"/>
                <w:szCs w:val="24"/>
              </w:rPr>
            </w:pPr>
            <w:r w:rsidRPr="00801D90">
              <w:rPr>
                <w:sz w:val="24"/>
                <w:szCs w:val="24"/>
              </w:rPr>
              <w:t>Попова Анна</w:t>
            </w:r>
          </w:p>
        </w:tc>
        <w:tc>
          <w:tcPr>
            <w:tcW w:w="1986" w:type="dxa"/>
            <w:vAlign w:val="center"/>
          </w:tcPr>
          <w:p w:rsidR="00801D90" w:rsidRPr="00801D90" w:rsidRDefault="00801D90" w:rsidP="00C87DFD">
            <w:pPr>
              <w:jc w:val="center"/>
              <w:rPr>
                <w:sz w:val="24"/>
                <w:szCs w:val="24"/>
              </w:rPr>
            </w:pPr>
            <w:r w:rsidRPr="00801D90">
              <w:rPr>
                <w:sz w:val="24"/>
                <w:szCs w:val="24"/>
              </w:rPr>
              <w:t>10</w:t>
            </w:r>
          </w:p>
        </w:tc>
        <w:tc>
          <w:tcPr>
            <w:tcW w:w="2518" w:type="dxa"/>
          </w:tcPr>
          <w:p w:rsidR="00801D90" w:rsidRPr="00801D90" w:rsidRDefault="00801D90" w:rsidP="00C87DFD">
            <w:pPr>
              <w:jc w:val="center"/>
              <w:rPr>
                <w:sz w:val="24"/>
                <w:szCs w:val="24"/>
              </w:rPr>
            </w:pPr>
            <w:r w:rsidRPr="00801D90">
              <w:rPr>
                <w:sz w:val="24"/>
                <w:szCs w:val="24"/>
              </w:rPr>
              <w:t>Биология</w:t>
            </w:r>
          </w:p>
        </w:tc>
        <w:tc>
          <w:tcPr>
            <w:tcW w:w="2437" w:type="dxa"/>
          </w:tcPr>
          <w:p w:rsidR="00801D90" w:rsidRPr="00801D90" w:rsidRDefault="00801D90" w:rsidP="00C87DFD">
            <w:pPr>
              <w:jc w:val="center"/>
              <w:rPr>
                <w:sz w:val="24"/>
                <w:szCs w:val="24"/>
              </w:rPr>
            </w:pPr>
            <w:r w:rsidRPr="00801D90">
              <w:rPr>
                <w:sz w:val="24"/>
                <w:szCs w:val="24"/>
              </w:rPr>
              <w:t>призёр</w:t>
            </w:r>
          </w:p>
        </w:tc>
      </w:tr>
    </w:tbl>
    <w:p w:rsidR="00984796" w:rsidRDefault="00984796" w:rsidP="009C3465"/>
    <w:p w:rsidR="00C06D2D" w:rsidRDefault="005F3C48" w:rsidP="003F33D5">
      <w:pPr>
        <w:pStyle w:val="1"/>
        <w:numPr>
          <w:ilvl w:val="0"/>
          <w:numId w:val="0"/>
        </w:numPr>
        <w:ind w:left="1440"/>
        <w:jc w:val="left"/>
      </w:pPr>
      <w:bookmarkStart w:id="29" w:name="_Toc163135521"/>
      <w:r>
        <w:lastRenderedPageBreak/>
        <w:t>5</w:t>
      </w:r>
      <w:r w:rsidR="00C06D2D">
        <w:t>. Оценка организации учебного процесса</w:t>
      </w:r>
      <w:bookmarkEnd w:id="29"/>
    </w:p>
    <w:p w:rsidR="005F3C48" w:rsidRDefault="005F3C48" w:rsidP="001A6702">
      <w:pPr>
        <w:pStyle w:val="20"/>
      </w:pPr>
      <w:bookmarkStart w:id="30" w:name="_Toc163135522"/>
      <w:r>
        <w:t>5.1. Организация режима работы образовательной организации</w:t>
      </w:r>
      <w:bookmarkEnd w:id="30"/>
    </w:p>
    <w:p w:rsidR="00427729" w:rsidRPr="005379AE" w:rsidRDefault="00427729" w:rsidP="00427729">
      <w:pPr>
        <w:spacing w:before="100" w:beforeAutospacing="1"/>
        <w:jc w:val="both"/>
      </w:pPr>
      <w:r w:rsidRPr="005379AE">
        <w:rPr>
          <w:b/>
          <w:bCs/>
        </w:rPr>
        <w:t>1. Начало учебного года</w:t>
      </w:r>
    </w:p>
    <w:p w:rsidR="00427729" w:rsidRPr="005379AE" w:rsidRDefault="00427729" w:rsidP="00427729">
      <w:pPr>
        <w:spacing w:before="100" w:beforeAutospacing="1"/>
      </w:pPr>
      <w:r w:rsidRPr="005379AE">
        <w:t>                         01.09.202</w:t>
      </w:r>
      <w:r w:rsidRPr="00427729">
        <w:t>3</w:t>
      </w:r>
      <w:r w:rsidRPr="005379AE">
        <w:t>г.</w:t>
      </w:r>
    </w:p>
    <w:p w:rsidR="00427729" w:rsidRPr="005379AE" w:rsidRDefault="00427729" w:rsidP="00427729">
      <w:pPr>
        <w:spacing w:before="100" w:beforeAutospacing="1"/>
      </w:pPr>
      <w:r w:rsidRPr="005379AE">
        <w:rPr>
          <w:b/>
          <w:bCs/>
        </w:rPr>
        <w:t>2. Окончание учебного года:</w:t>
      </w:r>
    </w:p>
    <w:p w:rsidR="00427729" w:rsidRPr="005379AE" w:rsidRDefault="00427729" w:rsidP="00427729">
      <w:pPr>
        <w:jc w:val="both"/>
      </w:pPr>
      <w:r w:rsidRPr="005379AE">
        <w:t>      Учебные занятия заканчиваются:</w:t>
      </w:r>
    </w:p>
    <w:p w:rsidR="00427729" w:rsidRPr="005379AE" w:rsidRDefault="00427729" w:rsidP="00427729">
      <w:pPr>
        <w:jc w:val="both"/>
      </w:pPr>
      <w:r w:rsidRPr="005379AE">
        <w:t xml:space="preserve"> в 1-</w:t>
      </w:r>
      <w:r>
        <w:t>8,</w:t>
      </w:r>
      <w:r w:rsidRPr="000637E6">
        <w:t>10</w:t>
      </w:r>
      <w:r w:rsidRPr="005379AE">
        <w:t xml:space="preserve"> классах -  2</w:t>
      </w:r>
      <w:r w:rsidRPr="000637E6">
        <w:t>4</w:t>
      </w:r>
      <w:r w:rsidRPr="005379AE">
        <w:t xml:space="preserve"> мая 202</w:t>
      </w:r>
      <w:r w:rsidRPr="000637E6">
        <w:t>4</w:t>
      </w:r>
      <w:r w:rsidRPr="005379AE">
        <w:t>г.</w:t>
      </w:r>
    </w:p>
    <w:p w:rsidR="00427729" w:rsidRPr="005379AE" w:rsidRDefault="00427729" w:rsidP="00427729">
      <w:pPr>
        <w:jc w:val="both"/>
      </w:pPr>
      <w:r w:rsidRPr="005379AE">
        <w:t xml:space="preserve"> 9,11 </w:t>
      </w:r>
      <w:proofErr w:type="gramStart"/>
      <w:r w:rsidRPr="005379AE">
        <w:t>классах</w:t>
      </w:r>
      <w:proofErr w:type="gramEnd"/>
      <w:r w:rsidRPr="005379AE">
        <w:t xml:space="preserve"> – </w:t>
      </w:r>
      <w:r>
        <w:t>20</w:t>
      </w:r>
      <w:r w:rsidRPr="005379AE">
        <w:t xml:space="preserve"> мая 202</w:t>
      </w:r>
      <w:r>
        <w:t>4</w:t>
      </w:r>
      <w:r w:rsidRPr="005379AE">
        <w:t>г.     </w:t>
      </w:r>
    </w:p>
    <w:p w:rsidR="00427729" w:rsidRPr="005379AE" w:rsidRDefault="00427729" w:rsidP="00427729">
      <w:pPr>
        <w:spacing w:before="100" w:beforeAutospacing="1"/>
        <w:jc w:val="both"/>
      </w:pPr>
      <w:r w:rsidRPr="005379AE">
        <w:rPr>
          <w:b/>
          <w:bCs/>
        </w:rPr>
        <w:t xml:space="preserve">3. Начало учебных занятий </w:t>
      </w:r>
    </w:p>
    <w:p w:rsidR="00427729" w:rsidRPr="005379AE" w:rsidRDefault="00427729" w:rsidP="00427729">
      <w:pPr>
        <w:spacing w:before="100" w:beforeAutospacing="1"/>
        <w:ind w:left="1440"/>
      </w:pPr>
      <w:r>
        <w:t>1-11 классы – 08.2</w:t>
      </w:r>
      <w:r w:rsidRPr="005379AE">
        <w:t>0</w:t>
      </w:r>
      <w:r>
        <w:t>-8.40</w:t>
      </w:r>
    </w:p>
    <w:p w:rsidR="00427729" w:rsidRPr="005379AE" w:rsidRDefault="00427729" w:rsidP="00427729">
      <w:pPr>
        <w:spacing w:before="100" w:beforeAutospacing="1"/>
      </w:pPr>
      <w:r w:rsidRPr="005379AE">
        <w:rPr>
          <w:b/>
          <w:bCs/>
        </w:rPr>
        <w:t>4. Сменность занятий</w:t>
      </w:r>
    </w:p>
    <w:p w:rsidR="00427729" w:rsidRPr="005379AE" w:rsidRDefault="00427729" w:rsidP="00427729">
      <w:pPr>
        <w:spacing w:before="100" w:beforeAutospacing="1"/>
      </w:pPr>
      <w:r w:rsidRPr="005379AE">
        <w:rPr>
          <w:b/>
          <w:bCs/>
        </w:rPr>
        <w:t xml:space="preserve">                </w:t>
      </w:r>
      <w:r w:rsidRPr="005379AE">
        <w:t>Занятия проводятся в одну смену</w:t>
      </w:r>
    </w:p>
    <w:p w:rsidR="00427729" w:rsidRPr="005379AE" w:rsidRDefault="00427729" w:rsidP="00427729">
      <w:pPr>
        <w:spacing w:before="100" w:beforeAutospacing="1"/>
      </w:pPr>
      <w:r w:rsidRPr="005379AE">
        <w:rPr>
          <w:b/>
          <w:bCs/>
        </w:rPr>
        <w:t>5. Продолжительность учебного года</w:t>
      </w:r>
    </w:p>
    <w:p w:rsidR="00427729" w:rsidRPr="005379AE" w:rsidRDefault="00427729" w:rsidP="00427729">
      <w:pPr>
        <w:spacing w:before="100" w:beforeAutospacing="1"/>
      </w:pPr>
      <w:r>
        <w:t>1 класс – 33,5</w:t>
      </w:r>
      <w:r w:rsidRPr="005379AE">
        <w:t xml:space="preserve"> недели, 2-</w:t>
      </w:r>
      <w:r>
        <w:t xml:space="preserve">8.10 </w:t>
      </w:r>
      <w:r w:rsidRPr="005379AE">
        <w:t>классы – 34 недели</w:t>
      </w:r>
      <w:r>
        <w:t xml:space="preserve"> и 3 дня </w:t>
      </w:r>
      <w:r w:rsidRPr="005379AE">
        <w:t xml:space="preserve">, </w:t>
      </w:r>
      <w:r>
        <w:t>9, 11, классы – 33</w:t>
      </w:r>
      <w:r w:rsidRPr="005379AE">
        <w:t xml:space="preserve"> недели </w:t>
      </w:r>
      <w:r>
        <w:t xml:space="preserve">и 4 дня </w:t>
      </w:r>
      <w:r w:rsidRPr="005379AE">
        <w:t>(не считая летнего экзаменационного периода)</w:t>
      </w:r>
    </w:p>
    <w:p w:rsidR="00427729" w:rsidRPr="005379AE" w:rsidRDefault="00427729" w:rsidP="00427729">
      <w:pPr>
        <w:spacing w:before="100" w:beforeAutospacing="1"/>
      </w:pPr>
      <w:r w:rsidRPr="005379AE">
        <w:rPr>
          <w:b/>
          <w:bCs/>
        </w:rPr>
        <w:t>6. Режим работы школы</w:t>
      </w:r>
      <w:r w:rsidRPr="005379AE">
        <w:br/>
        <w:t>1-11  классы  – 5-дневная учебная неделя.</w:t>
      </w:r>
    </w:p>
    <w:p w:rsidR="00427729" w:rsidRPr="005379AE" w:rsidRDefault="00427729" w:rsidP="00427729">
      <w:pPr>
        <w:tabs>
          <w:tab w:val="num" w:pos="360"/>
        </w:tabs>
        <w:spacing w:before="24" w:after="24"/>
        <w:ind w:left="360" w:hanging="360"/>
        <w:jc w:val="both"/>
        <w:rPr>
          <w:color w:val="000000"/>
        </w:rPr>
      </w:pPr>
      <w:r w:rsidRPr="005379AE">
        <w:rPr>
          <w:b/>
          <w:bCs/>
          <w:color w:val="000000"/>
        </w:rPr>
        <w:t>7.     Регламентирование образовательного процесса на учебный год</w:t>
      </w:r>
    </w:p>
    <w:p w:rsidR="00427729" w:rsidRPr="005379AE" w:rsidRDefault="00427729" w:rsidP="00427729">
      <w:pPr>
        <w:spacing w:before="24" w:after="24"/>
        <w:ind w:left="360"/>
        <w:jc w:val="both"/>
        <w:rPr>
          <w:color w:val="000000"/>
        </w:rPr>
      </w:pPr>
      <w:r w:rsidRPr="005379AE">
        <w:rPr>
          <w:b/>
          <w:color w:val="000000"/>
        </w:rPr>
        <w:t>1) Продолжительность учебных занятий по четвертям:</w:t>
      </w:r>
    </w:p>
    <w:tbl>
      <w:tblPr>
        <w:tblW w:w="5000" w:type="pct"/>
        <w:jc w:val="center"/>
        <w:tblBorders>
          <w:top w:val="single" w:sz="4" w:space="0" w:color="auto"/>
          <w:left w:val="single" w:sz="4" w:space="0" w:color="auto"/>
          <w:bottom w:val="single" w:sz="4" w:space="0" w:color="auto"/>
          <w:right w:val="single" w:sz="4" w:space="0" w:color="auto"/>
        </w:tblBorders>
        <w:tblLook w:val="0000"/>
      </w:tblPr>
      <w:tblGrid>
        <w:gridCol w:w="1593"/>
        <w:gridCol w:w="1526"/>
        <w:gridCol w:w="3925"/>
        <w:gridCol w:w="3094"/>
      </w:tblGrid>
      <w:tr w:rsidR="00427729" w:rsidRPr="005379AE" w:rsidTr="006E58BA">
        <w:trPr>
          <w:cantSplit/>
          <w:jc w:val="center"/>
        </w:trPr>
        <w:tc>
          <w:tcPr>
            <w:tcW w:w="785" w:type="pct"/>
            <w:vMerge w:val="restart"/>
            <w:tcBorders>
              <w:top w:val="single" w:sz="4" w:space="0" w:color="auto"/>
              <w:left w:val="single" w:sz="4" w:space="0" w:color="auto"/>
              <w:bottom w:val="single" w:sz="4" w:space="0" w:color="auto"/>
              <w:right w:val="single" w:sz="4" w:space="0" w:color="auto"/>
            </w:tcBorders>
          </w:tcPr>
          <w:p w:rsidR="00427729" w:rsidRPr="005379AE" w:rsidRDefault="00427729" w:rsidP="006E58BA">
            <w:pPr>
              <w:spacing w:before="24" w:after="24"/>
              <w:jc w:val="center"/>
              <w:rPr>
                <w:color w:val="000000"/>
              </w:rPr>
            </w:pPr>
            <w:r w:rsidRPr="005379AE">
              <w:rPr>
                <w:color w:val="000000"/>
              </w:rPr>
              <w:t>  </w:t>
            </w:r>
          </w:p>
        </w:tc>
        <w:tc>
          <w:tcPr>
            <w:tcW w:w="2688" w:type="pct"/>
            <w:gridSpan w:val="2"/>
            <w:tcBorders>
              <w:top w:val="single" w:sz="4" w:space="0" w:color="auto"/>
              <w:left w:val="single" w:sz="4" w:space="0" w:color="auto"/>
              <w:bottom w:val="single" w:sz="4" w:space="0" w:color="auto"/>
              <w:right w:val="single" w:sz="4" w:space="0" w:color="auto"/>
            </w:tcBorders>
          </w:tcPr>
          <w:p w:rsidR="00427729" w:rsidRPr="005379AE" w:rsidRDefault="00427729" w:rsidP="006E58BA">
            <w:pPr>
              <w:spacing w:before="24" w:after="24"/>
              <w:jc w:val="center"/>
              <w:rPr>
                <w:color w:val="000000"/>
              </w:rPr>
            </w:pPr>
            <w:r w:rsidRPr="005379AE">
              <w:rPr>
                <w:b/>
                <w:bCs/>
                <w:color w:val="000000"/>
              </w:rPr>
              <w:t>Дата</w:t>
            </w:r>
          </w:p>
        </w:tc>
        <w:tc>
          <w:tcPr>
            <w:tcW w:w="1526" w:type="pct"/>
            <w:vMerge w:val="restart"/>
            <w:tcBorders>
              <w:top w:val="single" w:sz="4" w:space="0" w:color="auto"/>
              <w:left w:val="single" w:sz="4" w:space="0" w:color="auto"/>
              <w:bottom w:val="single" w:sz="4" w:space="0" w:color="auto"/>
              <w:right w:val="single" w:sz="4" w:space="0" w:color="auto"/>
            </w:tcBorders>
          </w:tcPr>
          <w:p w:rsidR="00427729" w:rsidRPr="005379AE" w:rsidRDefault="00427729" w:rsidP="006E58BA">
            <w:pPr>
              <w:spacing w:before="24" w:after="24"/>
              <w:jc w:val="center"/>
              <w:rPr>
                <w:color w:val="000000"/>
              </w:rPr>
            </w:pPr>
            <w:r w:rsidRPr="005379AE">
              <w:rPr>
                <w:b/>
                <w:bCs/>
                <w:color w:val="000000"/>
              </w:rPr>
              <w:t>Продолжительность</w:t>
            </w:r>
          </w:p>
          <w:p w:rsidR="00427729" w:rsidRPr="005379AE" w:rsidRDefault="00427729" w:rsidP="006E58BA">
            <w:pPr>
              <w:spacing w:before="24" w:after="24"/>
              <w:jc w:val="center"/>
              <w:rPr>
                <w:color w:val="000000"/>
              </w:rPr>
            </w:pPr>
            <w:r w:rsidRPr="005379AE">
              <w:rPr>
                <w:b/>
                <w:bCs/>
                <w:color w:val="000000"/>
              </w:rPr>
              <w:t>(количество учебных недель)</w:t>
            </w:r>
          </w:p>
        </w:tc>
      </w:tr>
      <w:tr w:rsidR="00427729" w:rsidRPr="005379AE" w:rsidTr="006E58BA">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427729" w:rsidRPr="005379AE" w:rsidRDefault="00427729" w:rsidP="006E58BA">
            <w:pPr>
              <w:rPr>
                <w:color w:val="000000"/>
              </w:rPr>
            </w:pPr>
          </w:p>
        </w:tc>
        <w:tc>
          <w:tcPr>
            <w:tcW w:w="752" w:type="pct"/>
            <w:tcBorders>
              <w:top w:val="single" w:sz="4" w:space="0" w:color="auto"/>
              <w:left w:val="single" w:sz="4" w:space="0" w:color="auto"/>
              <w:bottom w:val="single" w:sz="4" w:space="0" w:color="auto"/>
              <w:right w:val="single" w:sz="4" w:space="0" w:color="auto"/>
            </w:tcBorders>
          </w:tcPr>
          <w:p w:rsidR="00427729" w:rsidRPr="005379AE" w:rsidRDefault="00427729" w:rsidP="006E58BA">
            <w:pPr>
              <w:spacing w:before="24" w:after="24"/>
              <w:jc w:val="center"/>
              <w:rPr>
                <w:color w:val="000000"/>
              </w:rPr>
            </w:pPr>
            <w:r w:rsidRPr="005379AE">
              <w:rPr>
                <w:b/>
                <w:bCs/>
                <w:color w:val="000000"/>
              </w:rPr>
              <w:t>Начало четверти</w:t>
            </w:r>
          </w:p>
        </w:tc>
        <w:tc>
          <w:tcPr>
            <w:tcW w:w="1936" w:type="pct"/>
            <w:tcBorders>
              <w:top w:val="single" w:sz="4" w:space="0" w:color="auto"/>
              <w:left w:val="single" w:sz="4" w:space="0" w:color="auto"/>
              <w:bottom w:val="single" w:sz="4" w:space="0" w:color="auto"/>
              <w:right w:val="single" w:sz="4" w:space="0" w:color="auto"/>
            </w:tcBorders>
          </w:tcPr>
          <w:p w:rsidR="00427729" w:rsidRPr="005379AE" w:rsidRDefault="00427729" w:rsidP="006E58BA">
            <w:pPr>
              <w:spacing w:before="24" w:after="24"/>
              <w:jc w:val="center"/>
              <w:rPr>
                <w:color w:val="000000"/>
              </w:rPr>
            </w:pPr>
            <w:r w:rsidRPr="005379AE">
              <w:rPr>
                <w:b/>
                <w:bCs/>
                <w:color w:val="000000"/>
              </w:rPr>
              <w:t>Окончание четверти</w:t>
            </w:r>
          </w:p>
        </w:tc>
        <w:tc>
          <w:tcPr>
            <w:tcW w:w="1526" w:type="pct"/>
            <w:vMerge/>
            <w:tcBorders>
              <w:top w:val="single" w:sz="4" w:space="0" w:color="auto"/>
              <w:left w:val="single" w:sz="4" w:space="0" w:color="auto"/>
              <w:bottom w:val="single" w:sz="4" w:space="0" w:color="auto"/>
              <w:right w:val="single" w:sz="4" w:space="0" w:color="auto"/>
            </w:tcBorders>
            <w:vAlign w:val="center"/>
          </w:tcPr>
          <w:p w:rsidR="00427729" w:rsidRPr="005379AE" w:rsidRDefault="00427729" w:rsidP="006E58BA">
            <w:pPr>
              <w:rPr>
                <w:color w:val="000000"/>
              </w:rPr>
            </w:pPr>
          </w:p>
        </w:tc>
      </w:tr>
      <w:tr w:rsidR="00427729" w:rsidRPr="005379AE" w:rsidTr="006E58BA">
        <w:trPr>
          <w:jc w:val="center"/>
        </w:trPr>
        <w:tc>
          <w:tcPr>
            <w:tcW w:w="785" w:type="pct"/>
            <w:tcBorders>
              <w:top w:val="single" w:sz="4" w:space="0" w:color="auto"/>
              <w:left w:val="single" w:sz="4" w:space="0" w:color="auto"/>
              <w:bottom w:val="single" w:sz="4" w:space="0" w:color="auto"/>
              <w:right w:val="single" w:sz="4" w:space="0" w:color="auto"/>
            </w:tcBorders>
            <w:vAlign w:val="center"/>
          </w:tcPr>
          <w:p w:rsidR="00427729" w:rsidRPr="005379AE" w:rsidRDefault="00427729" w:rsidP="006E58BA">
            <w:pPr>
              <w:spacing w:before="24" w:after="24"/>
              <w:jc w:val="center"/>
              <w:rPr>
                <w:color w:val="000000"/>
              </w:rPr>
            </w:pPr>
            <w:r w:rsidRPr="005379AE">
              <w:rPr>
                <w:b/>
                <w:bCs/>
                <w:color w:val="000000"/>
              </w:rPr>
              <w:t xml:space="preserve">1 </w:t>
            </w:r>
          </w:p>
          <w:p w:rsidR="00427729" w:rsidRPr="005379AE" w:rsidRDefault="00427729" w:rsidP="006E58BA">
            <w:pPr>
              <w:spacing w:before="24" w:after="24"/>
              <w:jc w:val="center"/>
              <w:rPr>
                <w:color w:val="000000"/>
              </w:rPr>
            </w:pPr>
            <w:r w:rsidRPr="005379AE">
              <w:rPr>
                <w:b/>
                <w:bCs/>
                <w:color w:val="000000"/>
              </w:rPr>
              <w:t>четверть</w:t>
            </w:r>
          </w:p>
        </w:tc>
        <w:tc>
          <w:tcPr>
            <w:tcW w:w="752" w:type="pct"/>
            <w:tcBorders>
              <w:top w:val="single" w:sz="4" w:space="0" w:color="auto"/>
              <w:left w:val="single" w:sz="4" w:space="0" w:color="auto"/>
              <w:bottom w:val="single" w:sz="4" w:space="0" w:color="auto"/>
              <w:right w:val="single" w:sz="4" w:space="0" w:color="auto"/>
            </w:tcBorders>
            <w:vAlign w:val="center"/>
          </w:tcPr>
          <w:p w:rsidR="00427729" w:rsidRPr="005379AE" w:rsidRDefault="00427729" w:rsidP="006E58BA">
            <w:pPr>
              <w:spacing w:before="24" w:after="24"/>
              <w:jc w:val="center"/>
              <w:rPr>
                <w:color w:val="000000"/>
              </w:rPr>
            </w:pPr>
            <w:r w:rsidRPr="005379AE">
              <w:rPr>
                <w:color w:val="000000"/>
              </w:rPr>
              <w:t>01.09.202</w:t>
            </w:r>
            <w:r>
              <w:rPr>
                <w:color w:val="000000"/>
              </w:rPr>
              <w:t>3</w:t>
            </w:r>
          </w:p>
        </w:tc>
        <w:tc>
          <w:tcPr>
            <w:tcW w:w="1936" w:type="pct"/>
            <w:tcBorders>
              <w:top w:val="single" w:sz="4" w:space="0" w:color="auto"/>
              <w:left w:val="single" w:sz="4" w:space="0" w:color="auto"/>
              <w:bottom w:val="single" w:sz="4" w:space="0" w:color="auto"/>
              <w:right w:val="single" w:sz="4" w:space="0" w:color="auto"/>
            </w:tcBorders>
            <w:vAlign w:val="center"/>
          </w:tcPr>
          <w:p w:rsidR="00427729" w:rsidRPr="005379AE" w:rsidRDefault="00427729" w:rsidP="006E58BA">
            <w:pPr>
              <w:spacing w:before="24" w:after="24"/>
              <w:jc w:val="center"/>
              <w:rPr>
                <w:color w:val="000000"/>
              </w:rPr>
            </w:pPr>
            <w:r>
              <w:rPr>
                <w:color w:val="000000"/>
              </w:rPr>
              <w:t>27</w:t>
            </w:r>
            <w:r w:rsidRPr="005379AE">
              <w:rPr>
                <w:color w:val="000000"/>
              </w:rPr>
              <w:t>.10.202</w:t>
            </w:r>
            <w:r>
              <w:rPr>
                <w:color w:val="000000"/>
              </w:rPr>
              <w:t>3</w:t>
            </w:r>
          </w:p>
          <w:p w:rsidR="00427729" w:rsidRPr="005379AE" w:rsidRDefault="00427729" w:rsidP="006E58BA">
            <w:pPr>
              <w:spacing w:before="24" w:after="24"/>
              <w:jc w:val="center"/>
              <w:rPr>
                <w:color w:val="000000"/>
              </w:rPr>
            </w:pPr>
          </w:p>
        </w:tc>
        <w:tc>
          <w:tcPr>
            <w:tcW w:w="1526" w:type="pct"/>
            <w:tcBorders>
              <w:top w:val="single" w:sz="4" w:space="0" w:color="auto"/>
              <w:left w:val="single" w:sz="4" w:space="0" w:color="auto"/>
              <w:bottom w:val="single" w:sz="4" w:space="0" w:color="auto"/>
              <w:right w:val="single" w:sz="4" w:space="0" w:color="auto"/>
            </w:tcBorders>
            <w:vAlign w:val="center"/>
          </w:tcPr>
          <w:p w:rsidR="00427729" w:rsidRPr="005379AE" w:rsidRDefault="00427729" w:rsidP="006E58BA">
            <w:pPr>
              <w:spacing w:before="24" w:after="24"/>
              <w:jc w:val="center"/>
              <w:rPr>
                <w:color w:val="000000"/>
              </w:rPr>
            </w:pPr>
            <w:r>
              <w:rPr>
                <w:color w:val="000000"/>
              </w:rPr>
              <w:t>8 недель и 1 день</w:t>
            </w:r>
          </w:p>
        </w:tc>
      </w:tr>
      <w:tr w:rsidR="00427729" w:rsidRPr="005379AE" w:rsidTr="006E58BA">
        <w:trPr>
          <w:jc w:val="center"/>
        </w:trPr>
        <w:tc>
          <w:tcPr>
            <w:tcW w:w="785" w:type="pct"/>
            <w:tcBorders>
              <w:top w:val="single" w:sz="4" w:space="0" w:color="auto"/>
              <w:left w:val="single" w:sz="4" w:space="0" w:color="auto"/>
              <w:bottom w:val="single" w:sz="4" w:space="0" w:color="auto"/>
              <w:right w:val="single" w:sz="4" w:space="0" w:color="auto"/>
            </w:tcBorders>
            <w:vAlign w:val="center"/>
          </w:tcPr>
          <w:p w:rsidR="00427729" w:rsidRPr="005379AE" w:rsidRDefault="00427729" w:rsidP="006E58BA">
            <w:pPr>
              <w:spacing w:before="24" w:after="24"/>
              <w:jc w:val="center"/>
              <w:rPr>
                <w:color w:val="000000"/>
              </w:rPr>
            </w:pPr>
            <w:r w:rsidRPr="005379AE">
              <w:rPr>
                <w:b/>
                <w:bCs/>
                <w:color w:val="000000"/>
              </w:rPr>
              <w:t xml:space="preserve">2 </w:t>
            </w:r>
          </w:p>
          <w:p w:rsidR="00427729" w:rsidRPr="005379AE" w:rsidRDefault="00427729" w:rsidP="006E58BA">
            <w:pPr>
              <w:spacing w:before="24" w:after="24"/>
              <w:jc w:val="center"/>
              <w:rPr>
                <w:color w:val="000000"/>
              </w:rPr>
            </w:pPr>
            <w:r w:rsidRPr="005379AE">
              <w:rPr>
                <w:b/>
                <w:bCs/>
                <w:color w:val="000000"/>
              </w:rPr>
              <w:t>четверть</w:t>
            </w:r>
          </w:p>
        </w:tc>
        <w:tc>
          <w:tcPr>
            <w:tcW w:w="752" w:type="pct"/>
            <w:tcBorders>
              <w:top w:val="single" w:sz="4" w:space="0" w:color="auto"/>
              <w:left w:val="single" w:sz="4" w:space="0" w:color="auto"/>
              <w:bottom w:val="single" w:sz="4" w:space="0" w:color="auto"/>
              <w:right w:val="single" w:sz="4" w:space="0" w:color="auto"/>
            </w:tcBorders>
            <w:vAlign w:val="center"/>
          </w:tcPr>
          <w:p w:rsidR="00427729" w:rsidRPr="005379AE" w:rsidRDefault="00427729" w:rsidP="006E58BA">
            <w:pPr>
              <w:spacing w:before="24" w:after="24"/>
              <w:jc w:val="center"/>
              <w:rPr>
                <w:color w:val="000000"/>
              </w:rPr>
            </w:pPr>
            <w:r>
              <w:rPr>
                <w:color w:val="000000"/>
              </w:rPr>
              <w:t>07.11</w:t>
            </w:r>
            <w:r w:rsidRPr="005379AE">
              <w:rPr>
                <w:color w:val="000000"/>
              </w:rPr>
              <w:t>. 20</w:t>
            </w:r>
            <w:r>
              <w:rPr>
                <w:color w:val="000000"/>
              </w:rPr>
              <w:t>23</w:t>
            </w:r>
          </w:p>
        </w:tc>
        <w:tc>
          <w:tcPr>
            <w:tcW w:w="1936" w:type="pct"/>
            <w:tcBorders>
              <w:top w:val="single" w:sz="4" w:space="0" w:color="auto"/>
              <w:left w:val="single" w:sz="4" w:space="0" w:color="auto"/>
              <w:bottom w:val="single" w:sz="4" w:space="0" w:color="auto"/>
              <w:right w:val="single" w:sz="4" w:space="0" w:color="auto"/>
            </w:tcBorders>
            <w:vAlign w:val="center"/>
          </w:tcPr>
          <w:p w:rsidR="00427729" w:rsidRPr="005379AE" w:rsidRDefault="00427729" w:rsidP="006E58BA">
            <w:pPr>
              <w:spacing w:before="24" w:after="24"/>
              <w:jc w:val="center"/>
              <w:rPr>
                <w:color w:val="000000"/>
              </w:rPr>
            </w:pPr>
            <w:r>
              <w:rPr>
                <w:color w:val="000000"/>
              </w:rPr>
              <w:t>29</w:t>
            </w:r>
            <w:r w:rsidRPr="005379AE">
              <w:rPr>
                <w:color w:val="000000"/>
              </w:rPr>
              <w:t>.12.202</w:t>
            </w:r>
            <w:r>
              <w:rPr>
                <w:color w:val="000000"/>
              </w:rPr>
              <w:t>3</w:t>
            </w:r>
          </w:p>
        </w:tc>
        <w:tc>
          <w:tcPr>
            <w:tcW w:w="1526" w:type="pct"/>
            <w:tcBorders>
              <w:top w:val="single" w:sz="4" w:space="0" w:color="auto"/>
              <w:left w:val="single" w:sz="4" w:space="0" w:color="auto"/>
              <w:bottom w:val="single" w:sz="4" w:space="0" w:color="auto"/>
              <w:right w:val="single" w:sz="4" w:space="0" w:color="auto"/>
            </w:tcBorders>
            <w:vAlign w:val="center"/>
          </w:tcPr>
          <w:p w:rsidR="00427729" w:rsidRPr="005379AE" w:rsidRDefault="00427729" w:rsidP="006E58BA">
            <w:pPr>
              <w:spacing w:before="24" w:after="24"/>
              <w:jc w:val="center"/>
              <w:rPr>
                <w:color w:val="000000"/>
              </w:rPr>
            </w:pPr>
            <w:r>
              <w:rPr>
                <w:color w:val="000000"/>
              </w:rPr>
              <w:t>7</w:t>
            </w:r>
            <w:r w:rsidRPr="005379AE">
              <w:rPr>
                <w:color w:val="000000"/>
              </w:rPr>
              <w:t xml:space="preserve"> недель</w:t>
            </w:r>
            <w:r>
              <w:rPr>
                <w:color w:val="000000"/>
              </w:rPr>
              <w:t xml:space="preserve"> и 4 дня</w:t>
            </w:r>
          </w:p>
        </w:tc>
      </w:tr>
      <w:tr w:rsidR="00427729" w:rsidRPr="005379AE" w:rsidTr="006E58BA">
        <w:trPr>
          <w:jc w:val="center"/>
        </w:trPr>
        <w:tc>
          <w:tcPr>
            <w:tcW w:w="785" w:type="pct"/>
            <w:tcBorders>
              <w:top w:val="single" w:sz="4" w:space="0" w:color="auto"/>
              <w:left w:val="single" w:sz="4" w:space="0" w:color="auto"/>
              <w:bottom w:val="single" w:sz="4" w:space="0" w:color="auto"/>
              <w:right w:val="single" w:sz="4" w:space="0" w:color="auto"/>
            </w:tcBorders>
            <w:vAlign w:val="center"/>
          </w:tcPr>
          <w:p w:rsidR="00427729" w:rsidRPr="005379AE" w:rsidRDefault="00427729" w:rsidP="006E58BA">
            <w:pPr>
              <w:spacing w:before="24" w:after="24"/>
              <w:jc w:val="center"/>
              <w:rPr>
                <w:color w:val="000000"/>
              </w:rPr>
            </w:pPr>
            <w:r w:rsidRPr="005379AE">
              <w:rPr>
                <w:b/>
                <w:bCs/>
                <w:color w:val="000000"/>
              </w:rPr>
              <w:t xml:space="preserve">3 </w:t>
            </w:r>
          </w:p>
          <w:p w:rsidR="00427729" w:rsidRPr="005379AE" w:rsidRDefault="00427729" w:rsidP="006E58BA">
            <w:pPr>
              <w:spacing w:before="24" w:after="24"/>
              <w:jc w:val="center"/>
              <w:rPr>
                <w:color w:val="000000"/>
              </w:rPr>
            </w:pPr>
            <w:r w:rsidRPr="005379AE">
              <w:rPr>
                <w:b/>
                <w:bCs/>
                <w:color w:val="000000"/>
              </w:rPr>
              <w:t>четверть</w:t>
            </w:r>
          </w:p>
        </w:tc>
        <w:tc>
          <w:tcPr>
            <w:tcW w:w="752" w:type="pct"/>
            <w:tcBorders>
              <w:top w:val="single" w:sz="4" w:space="0" w:color="auto"/>
              <w:left w:val="single" w:sz="4" w:space="0" w:color="auto"/>
              <w:bottom w:val="single" w:sz="4" w:space="0" w:color="auto"/>
              <w:right w:val="single" w:sz="4" w:space="0" w:color="auto"/>
            </w:tcBorders>
            <w:vAlign w:val="center"/>
          </w:tcPr>
          <w:p w:rsidR="00427729" w:rsidRPr="005379AE" w:rsidRDefault="00427729" w:rsidP="006E58BA">
            <w:pPr>
              <w:spacing w:before="24" w:after="24"/>
              <w:jc w:val="center"/>
              <w:rPr>
                <w:color w:val="000000"/>
              </w:rPr>
            </w:pPr>
            <w:r>
              <w:rPr>
                <w:color w:val="000000"/>
              </w:rPr>
              <w:t>09</w:t>
            </w:r>
            <w:r w:rsidRPr="005379AE">
              <w:rPr>
                <w:color w:val="000000"/>
              </w:rPr>
              <w:t>.01.202</w:t>
            </w:r>
            <w:r>
              <w:rPr>
                <w:color w:val="000000"/>
              </w:rPr>
              <w:t>4</w:t>
            </w:r>
          </w:p>
        </w:tc>
        <w:tc>
          <w:tcPr>
            <w:tcW w:w="1936" w:type="pct"/>
            <w:tcBorders>
              <w:top w:val="single" w:sz="4" w:space="0" w:color="auto"/>
              <w:left w:val="single" w:sz="4" w:space="0" w:color="auto"/>
              <w:bottom w:val="single" w:sz="4" w:space="0" w:color="auto"/>
              <w:right w:val="single" w:sz="4" w:space="0" w:color="auto"/>
            </w:tcBorders>
            <w:vAlign w:val="center"/>
          </w:tcPr>
          <w:p w:rsidR="00427729" w:rsidRPr="005379AE" w:rsidRDefault="00427729" w:rsidP="006E58BA">
            <w:pPr>
              <w:spacing w:before="24" w:after="24"/>
              <w:jc w:val="center"/>
              <w:rPr>
                <w:color w:val="000000"/>
              </w:rPr>
            </w:pPr>
            <w:r>
              <w:rPr>
                <w:color w:val="000000"/>
              </w:rPr>
              <w:t>07</w:t>
            </w:r>
            <w:r w:rsidRPr="005379AE">
              <w:rPr>
                <w:color w:val="000000"/>
              </w:rPr>
              <w:t>.03.202</w:t>
            </w:r>
            <w:r>
              <w:rPr>
                <w:color w:val="000000"/>
              </w:rPr>
              <w:t>4</w:t>
            </w:r>
          </w:p>
        </w:tc>
        <w:tc>
          <w:tcPr>
            <w:tcW w:w="1526" w:type="pct"/>
            <w:tcBorders>
              <w:top w:val="single" w:sz="4" w:space="0" w:color="auto"/>
              <w:left w:val="single" w:sz="4" w:space="0" w:color="auto"/>
              <w:bottom w:val="single" w:sz="4" w:space="0" w:color="auto"/>
              <w:right w:val="single" w:sz="4" w:space="0" w:color="auto"/>
            </w:tcBorders>
            <w:vAlign w:val="center"/>
          </w:tcPr>
          <w:p w:rsidR="00427729" w:rsidRPr="005379AE" w:rsidRDefault="00427729" w:rsidP="006E58BA">
            <w:pPr>
              <w:spacing w:before="24" w:after="24"/>
              <w:jc w:val="center"/>
              <w:rPr>
                <w:color w:val="000000"/>
              </w:rPr>
            </w:pPr>
            <w:r w:rsidRPr="00686D36">
              <w:rPr>
                <w:color w:val="000000"/>
              </w:rPr>
              <w:t>8</w:t>
            </w:r>
            <w:r w:rsidRPr="005379AE">
              <w:rPr>
                <w:color w:val="000000"/>
              </w:rPr>
              <w:t xml:space="preserve">  недель</w:t>
            </w:r>
            <w:r>
              <w:rPr>
                <w:color w:val="000000"/>
              </w:rPr>
              <w:t xml:space="preserve"> и 3 дня</w:t>
            </w:r>
          </w:p>
        </w:tc>
      </w:tr>
      <w:tr w:rsidR="00427729" w:rsidRPr="005379AE" w:rsidTr="006E58BA">
        <w:trPr>
          <w:jc w:val="center"/>
        </w:trPr>
        <w:tc>
          <w:tcPr>
            <w:tcW w:w="785" w:type="pct"/>
            <w:tcBorders>
              <w:top w:val="single" w:sz="4" w:space="0" w:color="auto"/>
              <w:left w:val="single" w:sz="4" w:space="0" w:color="auto"/>
              <w:bottom w:val="single" w:sz="4" w:space="0" w:color="auto"/>
              <w:right w:val="single" w:sz="4" w:space="0" w:color="auto"/>
            </w:tcBorders>
            <w:vAlign w:val="center"/>
          </w:tcPr>
          <w:p w:rsidR="00427729" w:rsidRPr="005379AE" w:rsidRDefault="00427729" w:rsidP="006E58BA">
            <w:pPr>
              <w:spacing w:before="24" w:after="24"/>
              <w:jc w:val="center"/>
              <w:rPr>
                <w:color w:val="000000"/>
              </w:rPr>
            </w:pPr>
            <w:r w:rsidRPr="005379AE">
              <w:rPr>
                <w:b/>
                <w:bCs/>
                <w:color w:val="000000"/>
              </w:rPr>
              <w:t xml:space="preserve">4 </w:t>
            </w:r>
          </w:p>
          <w:p w:rsidR="00427729" w:rsidRPr="005379AE" w:rsidRDefault="00427729" w:rsidP="006E58BA">
            <w:pPr>
              <w:spacing w:before="24" w:after="24"/>
              <w:jc w:val="center"/>
              <w:rPr>
                <w:color w:val="000000"/>
              </w:rPr>
            </w:pPr>
            <w:r w:rsidRPr="005379AE">
              <w:rPr>
                <w:b/>
                <w:bCs/>
                <w:color w:val="000000"/>
              </w:rPr>
              <w:t>четверть</w:t>
            </w:r>
          </w:p>
        </w:tc>
        <w:tc>
          <w:tcPr>
            <w:tcW w:w="752" w:type="pct"/>
            <w:tcBorders>
              <w:top w:val="single" w:sz="4" w:space="0" w:color="auto"/>
              <w:left w:val="single" w:sz="4" w:space="0" w:color="auto"/>
              <w:bottom w:val="single" w:sz="4" w:space="0" w:color="auto"/>
              <w:right w:val="single" w:sz="4" w:space="0" w:color="auto"/>
            </w:tcBorders>
            <w:vAlign w:val="center"/>
          </w:tcPr>
          <w:p w:rsidR="00427729" w:rsidRPr="005379AE" w:rsidRDefault="00427729" w:rsidP="006E58BA">
            <w:pPr>
              <w:spacing w:before="24" w:after="24"/>
              <w:jc w:val="center"/>
              <w:rPr>
                <w:color w:val="000000"/>
              </w:rPr>
            </w:pPr>
            <w:r>
              <w:rPr>
                <w:color w:val="000000"/>
              </w:rPr>
              <w:t>18</w:t>
            </w:r>
            <w:r w:rsidRPr="005379AE">
              <w:rPr>
                <w:color w:val="000000"/>
              </w:rPr>
              <w:t>.03.202</w:t>
            </w:r>
            <w:r>
              <w:rPr>
                <w:color w:val="000000"/>
              </w:rPr>
              <w:t>4</w:t>
            </w:r>
          </w:p>
        </w:tc>
        <w:tc>
          <w:tcPr>
            <w:tcW w:w="1936" w:type="pct"/>
            <w:tcBorders>
              <w:top w:val="single" w:sz="4" w:space="0" w:color="auto"/>
              <w:left w:val="single" w:sz="4" w:space="0" w:color="auto"/>
              <w:bottom w:val="single" w:sz="4" w:space="0" w:color="auto"/>
              <w:right w:val="single" w:sz="4" w:space="0" w:color="auto"/>
            </w:tcBorders>
            <w:vAlign w:val="center"/>
          </w:tcPr>
          <w:p w:rsidR="00427729" w:rsidRDefault="00427729" w:rsidP="006E58BA">
            <w:pPr>
              <w:spacing w:before="24" w:after="24"/>
              <w:jc w:val="center"/>
              <w:rPr>
                <w:color w:val="000000"/>
              </w:rPr>
            </w:pPr>
            <w:r>
              <w:rPr>
                <w:color w:val="000000"/>
              </w:rPr>
              <w:t>24.05.2024 (для 1-8,10 классов)</w:t>
            </w:r>
          </w:p>
          <w:p w:rsidR="00427729" w:rsidRPr="005379AE" w:rsidRDefault="00427729" w:rsidP="006E58BA">
            <w:pPr>
              <w:spacing w:before="24" w:after="24"/>
              <w:jc w:val="center"/>
              <w:rPr>
                <w:color w:val="000000"/>
              </w:rPr>
            </w:pPr>
            <w:r>
              <w:rPr>
                <w:color w:val="000000"/>
              </w:rPr>
              <w:t>20.05.2024 (для 9, 11 классов)</w:t>
            </w:r>
          </w:p>
        </w:tc>
        <w:tc>
          <w:tcPr>
            <w:tcW w:w="1526" w:type="pct"/>
            <w:tcBorders>
              <w:top w:val="single" w:sz="4" w:space="0" w:color="auto"/>
              <w:left w:val="single" w:sz="4" w:space="0" w:color="auto"/>
              <w:bottom w:val="single" w:sz="4" w:space="0" w:color="auto"/>
              <w:right w:val="single" w:sz="4" w:space="0" w:color="auto"/>
            </w:tcBorders>
            <w:vAlign w:val="center"/>
          </w:tcPr>
          <w:p w:rsidR="00427729" w:rsidRDefault="00427729" w:rsidP="006E58BA">
            <w:pPr>
              <w:spacing w:before="24" w:after="24"/>
              <w:jc w:val="center"/>
              <w:rPr>
                <w:color w:val="000000"/>
              </w:rPr>
            </w:pPr>
            <w:r>
              <w:rPr>
                <w:color w:val="000000"/>
              </w:rPr>
              <w:t>10 недель</w:t>
            </w:r>
          </w:p>
          <w:p w:rsidR="00427729" w:rsidRPr="005379AE" w:rsidRDefault="00427729" w:rsidP="006E58BA">
            <w:pPr>
              <w:spacing w:before="24" w:after="24"/>
              <w:jc w:val="center"/>
              <w:rPr>
                <w:color w:val="000000"/>
              </w:rPr>
            </w:pPr>
            <w:r>
              <w:rPr>
                <w:color w:val="000000"/>
              </w:rPr>
              <w:t>9 недель и 1 день</w:t>
            </w:r>
          </w:p>
        </w:tc>
      </w:tr>
    </w:tbl>
    <w:p w:rsidR="00427729" w:rsidRPr="005379AE" w:rsidRDefault="00427729" w:rsidP="00427729">
      <w:pPr>
        <w:spacing w:before="24" w:after="24"/>
        <w:jc w:val="both"/>
        <w:rPr>
          <w:color w:val="000000"/>
        </w:rPr>
      </w:pPr>
    </w:p>
    <w:p w:rsidR="00427729" w:rsidRPr="005379AE" w:rsidRDefault="00427729" w:rsidP="00427729">
      <w:pPr>
        <w:spacing w:before="24" w:after="24"/>
        <w:jc w:val="both"/>
        <w:rPr>
          <w:color w:val="000000"/>
        </w:rPr>
      </w:pPr>
      <w:r w:rsidRPr="005379AE">
        <w:rPr>
          <w:color w:val="000000"/>
        </w:rPr>
        <w:tab/>
      </w:r>
      <w:r w:rsidRPr="005379AE">
        <w:rPr>
          <w:b/>
          <w:color w:val="000000"/>
        </w:rPr>
        <w:t>  </w:t>
      </w:r>
    </w:p>
    <w:p w:rsidR="00427729" w:rsidRPr="005379AE" w:rsidRDefault="00427729" w:rsidP="00427729">
      <w:pPr>
        <w:tabs>
          <w:tab w:val="num" w:pos="720"/>
        </w:tabs>
        <w:spacing w:before="24" w:after="24"/>
        <w:ind w:hanging="360"/>
        <w:jc w:val="both"/>
        <w:rPr>
          <w:b/>
          <w:color w:val="000000"/>
        </w:rPr>
      </w:pPr>
      <w:r w:rsidRPr="005379AE">
        <w:rPr>
          <w:b/>
          <w:color w:val="000000"/>
        </w:rPr>
        <w:t xml:space="preserve">2)    Продолжительность каникул в течение учебного года </w:t>
      </w:r>
      <w:r>
        <w:rPr>
          <w:b/>
          <w:color w:val="000000"/>
        </w:rPr>
        <w:t>30 дней</w:t>
      </w:r>
      <w:r w:rsidRPr="005379AE">
        <w:rPr>
          <w:b/>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4099"/>
        <w:gridCol w:w="3096"/>
      </w:tblGrid>
      <w:tr w:rsidR="00427729" w:rsidRPr="005379AE" w:rsidTr="006E58BA">
        <w:tc>
          <w:tcPr>
            <w:tcW w:w="2093" w:type="dxa"/>
            <w:vAlign w:val="center"/>
          </w:tcPr>
          <w:p w:rsidR="00427729" w:rsidRPr="005379AE" w:rsidRDefault="00427729" w:rsidP="006E58BA">
            <w:pPr>
              <w:widowControl w:val="0"/>
              <w:autoSpaceDE w:val="0"/>
              <w:autoSpaceDN w:val="0"/>
              <w:adjustRightInd w:val="0"/>
              <w:spacing w:line="360" w:lineRule="auto"/>
              <w:ind w:firstLine="426"/>
              <w:jc w:val="center"/>
            </w:pPr>
            <w:r w:rsidRPr="005379AE">
              <w:t>Осенние</w:t>
            </w:r>
          </w:p>
        </w:tc>
        <w:tc>
          <w:tcPr>
            <w:tcW w:w="4099" w:type="dxa"/>
            <w:vAlign w:val="center"/>
          </w:tcPr>
          <w:p w:rsidR="00427729" w:rsidRPr="005379AE" w:rsidRDefault="00427729" w:rsidP="006E58BA">
            <w:pPr>
              <w:spacing w:line="360" w:lineRule="auto"/>
              <w:jc w:val="center"/>
            </w:pPr>
            <w:r w:rsidRPr="005379AE">
              <w:t xml:space="preserve">с </w:t>
            </w:r>
            <w:r>
              <w:t>28</w:t>
            </w:r>
            <w:r w:rsidRPr="005379AE">
              <w:t>.10.202</w:t>
            </w:r>
            <w:r>
              <w:t>3</w:t>
            </w:r>
            <w:r w:rsidRPr="005379AE">
              <w:t xml:space="preserve"> по </w:t>
            </w:r>
            <w:r>
              <w:t>06</w:t>
            </w:r>
            <w:r w:rsidRPr="005379AE">
              <w:t>.1</w:t>
            </w:r>
            <w:r>
              <w:t>1</w:t>
            </w:r>
            <w:r w:rsidRPr="005379AE">
              <w:t>.202</w:t>
            </w:r>
            <w:r>
              <w:t>3</w:t>
            </w:r>
          </w:p>
          <w:p w:rsidR="00427729" w:rsidRPr="005379AE" w:rsidRDefault="00427729" w:rsidP="006E58BA">
            <w:pPr>
              <w:spacing w:line="360" w:lineRule="auto"/>
              <w:jc w:val="center"/>
              <w:rPr>
                <w:color w:val="000000"/>
              </w:rPr>
            </w:pPr>
            <w:r w:rsidRPr="005379AE">
              <w:t>(</w:t>
            </w:r>
            <w:r>
              <w:t>10</w:t>
            </w:r>
            <w:r w:rsidRPr="005379AE">
              <w:t xml:space="preserve"> дней)</w:t>
            </w:r>
          </w:p>
        </w:tc>
        <w:tc>
          <w:tcPr>
            <w:tcW w:w="3096" w:type="dxa"/>
            <w:vAlign w:val="center"/>
          </w:tcPr>
          <w:p w:rsidR="00427729" w:rsidRPr="005379AE" w:rsidRDefault="00427729" w:rsidP="006E58BA">
            <w:pPr>
              <w:tabs>
                <w:tab w:val="num" w:pos="720"/>
              </w:tabs>
              <w:spacing w:line="360" w:lineRule="auto"/>
              <w:jc w:val="center"/>
              <w:rPr>
                <w:color w:val="000000"/>
              </w:rPr>
            </w:pPr>
            <w:r w:rsidRPr="005379AE">
              <w:t xml:space="preserve">в школу </w:t>
            </w:r>
            <w:r>
              <w:t>07</w:t>
            </w:r>
            <w:r w:rsidRPr="005379AE">
              <w:t>.1</w:t>
            </w:r>
            <w:r>
              <w:t>1</w:t>
            </w:r>
            <w:r w:rsidRPr="005379AE">
              <w:t>.202</w:t>
            </w:r>
            <w:r>
              <w:t>3</w:t>
            </w:r>
          </w:p>
        </w:tc>
      </w:tr>
      <w:tr w:rsidR="00427729" w:rsidRPr="005379AE" w:rsidTr="006E58BA">
        <w:tc>
          <w:tcPr>
            <w:tcW w:w="2093" w:type="dxa"/>
            <w:vAlign w:val="center"/>
          </w:tcPr>
          <w:p w:rsidR="00427729" w:rsidRPr="005379AE" w:rsidRDefault="00427729" w:rsidP="006E58BA">
            <w:pPr>
              <w:widowControl w:val="0"/>
              <w:autoSpaceDE w:val="0"/>
              <w:autoSpaceDN w:val="0"/>
              <w:adjustRightInd w:val="0"/>
              <w:spacing w:line="360" w:lineRule="auto"/>
              <w:ind w:firstLine="426"/>
              <w:jc w:val="center"/>
            </w:pPr>
            <w:r w:rsidRPr="005379AE">
              <w:t>Зимние</w:t>
            </w:r>
          </w:p>
        </w:tc>
        <w:tc>
          <w:tcPr>
            <w:tcW w:w="4099" w:type="dxa"/>
            <w:vAlign w:val="center"/>
          </w:tcPr>
          <w:p w:rsidR="00427729" w:rsidRPr="005379AE" w:rsidRDefault="00427729" w:rsidP="006E58BA">
            <w:pPr>
              <w:spacing w:line="360" w:lineRule="auto"/>
              <w:jc w:val="center"/>
            </w:pPr>
            <w:r w:rsidRPr="005379AE">
              <w:t xml:space="preserve">с  </w:t>
            </w:r>
            <w:r>
              <w:t>30</w:t>
            </w:r>
            <w:r w:rsidRPr="005379AE">
              <w:t>.12.202</w:t>
            </w:r>
            <w:r>
              <w:t>3</w:t>
            </w:r>
            <w:r w:rsidRPr="005379AE">
              <w:t xml:space="preserve"> по </w:t>
            </w:r>
            <w:r>
              <w:t>08</w:t>
            </w:r>
            <w:r w:rsidRPr="005379AE">
              <w:t>.01.202</w:t>
            </w:r>
            <w:r>
              <w:t>4</w:t>
            </w:r>
          </w:p>
          <w:p w:rsidR="00427729" w:rsidRPr="005379AE" w:rsidRDefault="00427729" w:rsidP="006E58BA">
            <w:pPr>
              <w:tabs>
                <w:tab w:val="num" w:pos="720"/>
              </w:tabs>
              <w:spacing w:line="360" w:lineRule="auto"/>
              <w:jc w:val="center"/>
              <w:rPr>
                <w:color w:val="000000"/>
              </w:rPr>
            </w:pPr>
            <w:r w:rsidRPr="005379AE">
              <w:t>(1</w:t>
            </w:r>
            <w:r>
              <w:t>0</w:t>
            </w:r>
            <w:r w:rsidRPr="005379AE">
              <w:t xml:space="preserve"> дней)</w:t>
            </w:r>
          </w:p>
        </w:tc>
        <w:tc>
          <w:tcPr>
            <w:tcW w:w="3096" w:type="dxa"/>
            <w:vAlign w:val="center"/>
          </w:tcPr>
          <w:p w:rsidR="00427729" w:rsidRPr="005379AE" w:rsidRDefault="00427729" w:rsidP="006E58BA">
            <w:pPr>
              <w:tabs>
                <w:tab w:val="num" w:pos="720"/>
              </w:tabs>
              <w:spacing w:line="360" w:lineRule="auto"/>
              <w:jc w:val="center"/>
              <w:rPr>
                <w:color w:val="000000"/>
              </w:rPr>
            </w:pPr>
            <w:r w:rsidRPr="005379AE">
              <w:t xml:space="preserve">в школу </w:t>
            </w:r>
            <w:r>
              <w:t>09</w:t>
            </w:r>
            <w:r w:rsidRPr="005379AE">
              <w:t>.01.202</w:t>
            </w:r>
            <w:r>
              <w:t>4</w:t>
            </w:r>
          </w:p>
        </w:tc>
      </w:tr>
      <w:tr w:rsidR="00427729" w:rsidRPr="005379AE" w:rsidTr="006E58BA">
        <w:tc>
          <w:tcPr>
            <w:tcW w:w="2093" w:type="dxa"/>
            <w:vAlign w:val="center"/>
          </w:tcPr>
          <w:p w:rsidR="00427729" w:rsidRPr="005379AE" w:rsidRDefault="00427729" w:rsidP="006E58BA">
            <w:pPr>
              <w:tabs>
                <w:tab w:val="num" w:pos="720"/>
              </w:tabs>
              <w:spacing w:line="360" w:lineRule="auto"/>
              <w:ind w:firstLine="426"/>
              <w:jc w:val="center"/>
              <w:rPr>
                <w:color w:val="000000"/>
              </w:rPr>
            </w:pPr>
            <w:r w:rsidRPr="005379AE">
              <w:rPr>
                <w:color w:val="000000"/>
              </w:rPr>
              <w:t>Весенние</w:t>
            </w:r>
          </w:p>
        </w:tc>
        <w:tc>
          <w:tcPr>
            <w:tcW w:w="4099" w:type="dxa"/>
            <w:vAlign w:val="center"/>
          </w:tcPr>
          <w:p w:rsidR="00427729" w:rsidRPr="005379AE" w:rsidRDefault="00427729" w:rsidP="006E58BA">
            <w:pPr>
              <w:spacing w:line="360" w:lineRule="auto"/>
              <w:jc w:val="center"/>
            </w:pPr>
            <w:r w:rsidRPr="005379AE">
              <w:t>с 0</w:t>
            </w:r>
            <w:r>
              <w:t>8</w:t>
            </w:r>
            <w:r w:rsidRPr="005379AE">
              <w:t>.03.202</w:t>
            </w:r>
            <w:r>
              <w:t>4</w:t>
            </w:r>
            <w:r w:rsidRPr="005379AE">
              <w:t xml:space="preserve"> по 1</w:t>
            </w:r>
            <w:r>
              <w:t>7</w:t>
            </w:r>
            <w:r w:rsidRPr="005379AE">
              <w:t>.03.202</w:t>
            </w:r>
            <w:r>
              <w:t>4</w:t>
            </w:r>
          </w:p>
          <w:p w:rsidR="00427729" w:rsidRPr="005379AE" w:rsidRDefault="00427729" w:rsidP="006E58BA">
            <w:pPr>
              <w:tabs>
                <w:tab w:val="num" w:pos="720"/>
              </w:tabs>
              <w:spacing w:line="360" w:lineRule="auto"/>
              <w:jc w:val="center"/>
              <w:rPr>
                <w:color w:val="000000"/>
              </w:rPr>
            </w:pPr>
            <w:r w:rsidRPr="005379AE">
              <w:t>(</w:t>
            </w:r>
            <w:r>
              <w:t>10</w:t>
            </w:r>
            <w:r w:rsidRPr="005379AE">
              <w:t xml:space="preserve"> дней)</w:t>
            </w:r>
          </w:p>
        </w:tc>
        <w:tc>
          <w:tcPr>
            <w:tcW w:w="3096" w:type="dxa"/>
            <w:vAlign w:val="center"/>
          </w:tcPr>
          <w:p w:rsidR="00427729" w:rsidRPr="005379AE" w:rsidRDefault="00427729" w:rsidP="006E58BA">
            <w:pPr>
              <w:spacing w:line="360" w:lineRule="auto"/>
              <w:jc w:val="center"/>
            </w:pPr>
            <w:r w:rsidRPr="005379AE">
              <w:t>в школу 1</w:t>
            </w:r>
            <w:r>
              <w:t>8</w:t>
            </w:r>
            <w:r w:rsidRPr="005379AE">
              <w:t>.03.202</w:t>
            </w:r>
            <w:r>
              <w:t>4</w:t>
            </w:r>
          </w:p>
        </w:tc>
      </w:tr>
    </w:tbl>
    <w:p w:rsidR="00427729" w:rsidRPr="005379AE" w:rsidRDefault="00427729" w:rsidP="00427729">
      <w:pPr>
        <w:tabs>
          <w:tab w:val="num" w:pos="720"/>
        </w:tabs>
        <w:spacing w:before="24" w:after="24"/>
        <w:ind w:hanging="360"/>
        <w:jc w:val="both"/>
        <w:rPr>
          <w:color w:val="000000"/>
        </w:rPr>
      </w:pPr>
    </w:p>
    <w:p w:rsidR="00427729" w:rsidRPr="005379AE" w:rsidRDefault="00427729" w:rsidP="00427729">
      <w:pPr>
        <w:spacing w:before="24" w:after="24"/>
        <w:jc w:val="both"/>
        <w:rPr>
          <w:color w:val="000000"/>
        </w:rPr>
      </w:pPr>
      <w:r w:rsidRPr="005379AE">
        <w:rPr>
          <w:color w:val="000000"/>
        </w:rPr>
        <w:tab/>
      </w:r>
    </w:p>
    <w:p w:rsidR="00427729" w:rsidRPr="005379AE" w:rsidRDefault="00427729" w:rsidP="00427729">
      <w:pPr>
        <w:spacing w:before="24" w:after="24"/>
        <w:jc w:val="both"/>
        <w:rPr>
          <w:color w:val="000000"/>
        </w:rPr>
      </w:pPr>
      <w:r w:rsidRPr="005379AE">
        <w:lastRenderedPageBreak/>
        <w:tab/>
        <w:t xml:space="preserve">Для обучающихся 1 класса устанавливаются дополнительные недельные каникулы </w:t>
      </w:r>
      <w:r w:rsidRPr="005379AE">
        <w:rPr>
          <w:b/>
        </w:rPr>
        <w:t>с 1</w:t>
      </w:r>
      <w:r>
        <w:rPr>
          <w:b/>
        </w:rPr>
        <w:t>9</w:t>
      </w:r>
      <w:r w:rsidRPr="005379AE">
        <w:rPr>
          <w:b/>
        </w:rPr>
        <w:t>.02.202</w:t>
      </w:r>
      <w:r>
        <w:rPr>
          <w:b/>
        </w:rPr>
        <w:t>4</w:t>
      </w:r>
      <w:r w:rsidRPr="005379AE">
        <w:rPr>
          <w:b/>
        </w:rPr>
        <w:t xml:space="preserve"> г. по </w:t>
      </w:r>
      <w:r>
        <w:rPr>
          <w:b/>
        </w:rPr>
        <w:t>25</w:t>
      </w:r>
      <w:r w:rsidRPr="005379AE">
        <w:rPr>
          <w:b/>
        </w:rPr>
        <w:t>.02.202</w:t>
      </w:r>
      <w:r>
        <w:rPr>
          <w:b/>
        </w:rPr>
        <w:t>4</w:t>
      </w:r>
      <w:r w:rsidRPr="005379AE">
        <w:rPr>
          <w:b/>
        </w:rPr>
        <w:t>г.</w:t>
      </w:r>
    </w:p>
    <w:p w:rsidR="00427729" w:rsidRPr="005379AE" w:rsidRDefault="00427729" w:rsidP="00427729">
      <w:pPr>
        <w:spacing w:before="100" w:beforeAutospacing="1" w:after="100" w:afterAutospacing="1"/>
      </w:pPr>
      <w:r w:rsidRPr="005379AE">
        <w:rPr>
          <w:b/>
          <w:bCs/>
        </w:rPr>
        <w:t xml:space="preserve">8. Продолжительность </w:t>
      </w:r>
      <w:r>
        <w:rPr>
          <w:b/>
          <w:bCs/>
        </w:rPr>
        <w:t xml:space="preserve"> уроков</w:t>
      </w:r>
    </w:p>
    <w:p w:rsidR="00427729" w:rsidRPr="00477541" w:rsidRDefault="00427729" w:rsidP="00427729">
      <w:pPr>
        <w:spacing w:line="360" w:lineRule="auto"/>
        <w:rPr>
          <w:sz w:val="24"/>
          <w:szCs w:val="24"/>
        </w:rPr>
      </w:pPr>
      <w:proofErr w:type="gramStart"/>
      <w:r w:rsidRPr="00477541">
        <w:rPr>
          <w:rFonts w:eastAsia="SchoolBookSanPin"/>
          <w:sz w:val="24"/>
          <w:szCs w:val="24"/>
        </w:rPr>
        <w:t>В 1 классе вводится особый режим обучения: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roofErr w:type="gramEnd"/>
    </w:p>
    <w:p w:rsidR="00427729" w:rsidRDefault="00427729" w:rsidP="00427729">
      <w:pPr>
        <w:spacing w:before="100" w:beforeAutospacing="1" w:after="100" w:afterAutospacing="1"/>
      </w:pPr>
      <w:r w:rsidRPr="005379AE">
        <w:rPr>
          <w:b/>
          <w:bCs/>
        </w:rPr>
        <w:t>2-11 классы</w:t>
      </w:r>
      <w:r w:rsidRPr="005379AE">
        <w:t xml:space="preserve"> – 40 минут</w:t>
      </w:r>
    </w:p>
    <w:p w:rsidR="00427729" w:rsidRPr="005379AE" w:rsidRDefault="00427729" w:rsidP="00427729">
      <w:pPr>
        <w:spacing w:before="100" w:beforeAutospacing="1" w:after="100" w:afterAutospacing="1"/>
        <w:outlineLvl w:val="4"/>
        <w:rPr>
          <w:b/>
          <w:bCs/>
        </w:rPr>
      </w:pPr>
      <w:r w:rsidRPr="005379AE">
        <w:rPr>
          <w:b/>
          <w:bCs/>
        </w:rPr>
        <w:t>9. Продолжительность перемен</w:t>
      </w:r>
    </w:p>
    <w:tbl>
      <w:tblPr>
        <w:tblW w:w="5999" w:type="dxa"/>
        <w:tblCellSpacing w:w="15" w:type="dxa"/>
        <w:tblCellMar>
          <w:top w:w="15" w:type="dxa"/>
          <w:left w:w="15" w:type="dxa"/>
          <w:bottom w:w="15" w:type="dxa"/>
          <w:right w:w="15" w:type="dxa"/>
        </w:tblCellMar>
        <w:tblLook w:val="04A0"/>
      </w:tblPr>
      <w:tblGrid>
        <w:gridCol w:w="5999"/>
      </w:tblGrid>
      <w:tr w:rsidR="00427729" w:rsidRPr="005379AE" w:rsidTr="006E58BA">
        <w:trPr>
          <w:tblCellSpacing w:w="15" w:type="dxa"/>
        </w:trPr>
        <w:tc>
          <w:tcPr>
            <w:tcW w:w="5939" w:type="dxa"/>
            <w:vAlign w:val="center"/>
          </w:tcPr>
          <w:p w:rsidR="00427729" w:rsidRDefault="00427729" w:rsidP="006E58BA">
            <w:r>
              <w:t>10-15 минут - обычная перемена</w:t>
            </w:r>
          </w:p>
          <w:p w:rsidR="00427729" w:rsidRPr="005379AE" w:rsidRDefault="00427729" w:rsidP="006E58BA">
            <w:r>
              <w:t>20 -30 минут – перемена для приема пищи</w:t>
            </w:r>
          </w:p>
        </w:tc>
      </w:tr>
    </w:tbl>
    <w:p w:rsidR="00427729" w:rsidRPr="005379AE" w:rsidRDefault="00427729" w:rsidP="00427729">
      <w:pPr>
        <w:keepNext/>
        <w:spacing w:before="240" w:after="60"/>
        <w:outlineLvl w:val="0"/>
        <w:rPr>
          <w:b/>
          <w:bCs/>
          <w:kern w:val="32"/>
        </w:rPr>
      </w:pPr>
      <w:r w:rsidRPr="005379AE">
        <w:rPr>
          <w:b/>
          <w:kern w:val="32"/>
        </w:rPr>
        <w:t>10.</w:t>
      </w:r>
      <w:r w:rsidRPr="005379AE">
        <w:rPr>
          <w:kern w:val="32"/>
        </w:rPr>
        <w:t xml:space="preserve"> </w:t>
      </w:r>
      <w:r w:rsidRPr="005379AE">
        <w:rPr>
          <w:b/>
          <w:bCs/>
          <w:kern w:val="32"/>
        </w:rPr>
        <w:t>Расписание звонков</w:t>
      </w:r>
    </w:p>
    <w:p w:rsidR="00427729" w:rsidRPr="00903E7B" w:rsidRDefault="00427729" w:rsidP="00427729">
      <w:pPr>
        <w:jc w:val="center"/>
        <w:rPr>
          <w:b/>
          <w:bCs/>
          <w:sz w:val="28"/>
          <w:szCs w:val="28"/>
        </w:rPr>
      </w:pPr>
      <w:r w:rsidRPr="00903E7B">
        <w:rPr>
          <w:b/>
          <w:bCs/>
          <w:sz w:val="28"/>
          <w:szCs w:val="28"/>
        </w:rPr>
        <w:t>Расписание звонков</w:t>
      </w:r>
    </w:p>
    <w:p w:rsidR="00427729" w:rsidRDefault="00427729" w:rsidP="00427729">
      <w:pPr>
        <w:rPr>
          <w:sz w:val="24"/>
          <w:szCs w:val="24"/>
        </w:rPr>
      </w:pPr>
      <w:r>
        <w:rPr>
          <w:sz w:val="24"/>
          <w:szCs w:val="24"/>
        </w:rPr>
        <w:t xml:space="preserve">По понедельникам во всех классах проводится 0-ой урок 8.00 – 8.20 </w:t>
      </w:r>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2976"/>
        <w:gridCol w:w="2977"/>
        <w:gridCol w:w="2977"/>
      </w:tblGrid>
      <w:tr w:rsidR="00427729" w:rsidTr="006E58BA">
        <w:tc>
          <w:tcPr>
            <w:tcW w:w="993" w:type="dxa"/>
            <w:tcBorders>
              <w:top w:val="single" w:sz="24" w:space="0" w:color="auto"/>
              <w:left w:val="single" w:sz="24" w:space="0" w:color="auto"/>
              <w:bottom w:val="single" w:sz="24"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 урока</w:t>
            </w:r>
          </w:p>
        </w:tc>
        <w:tc>
          <w:tcPr>
            <w:tcW w:w="2976" w:type="dxa"/>
            <w:tcBorders>
              <w:top w:val="single" w:sz="24" w:space="0" w:color="auto"/>
              <w:bottom w:val="single" w:sz="24"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5; 6; 10; 11 классы</w:t>
            </w:r>
          </w:p>
        </w:tc>
        <w:tc>
          <w:tcPr>
            <w:tcW w:w="2977" w:type="dxa"/>
            <w:tcBorders>
              <w:top w:val="single" w:sz="24" w:space="0" w:color="auto"/>
              <w:bottom w:val="single" w:sz="24"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1; 2л; 2т; 3 классы</w:t>
            </w:r>
          </w:p>
        </w:tc>
        <w:tc>
          <w:tcPr>
            <w:tcW w:w="2977" w:type="dxa"/>
            <w:tcBorders>
              <w:top w:val="single" w:sz="24" w:space="0" w:color="auto"/>
              <w:bottom w:val="single" w:sz="24" w:space="0" w:color="auto"/>
              <w:right w:val="single" w:sz="24"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4; 7; 8; 9 классы</w:t>
            </w:r>
          </w:p>
        </w:tc>
      </w:tr>
      <w:tr w:rsidR="00427729" w:rsidTr="006E58BA">
        <w:tc>
          <w:tcPr>
            <w:tcW w:w="993" w:type="dxa"/>
            <w:tcBorders>
              <w:top w:val="single" w:sz="24" w:space="0" w:color="auto"/>
              <w:left w:val="single" w:sz="24"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1</w:t>
            </w:r>
          </w:p>
        </w:tc>
        <w:tc>
          <w:tcPr>
            <w:tcW w:w="2976" w:type="dxa"/>
            <w:tcBorders>
              <w:top w:val="single" w:sz="24"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8.30 – 9.10</w:t>
            </w:r>
          </w:p>
        </w:tc>
        <w:tc>
          <w:tcPr>
            <w:tcW w:w="2977" w:type="dxa"/>
            <w:tcBorders>
              <w:top w:val="single" w:sz="24"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8.30 – 9.10</w:t>
            </w:r>
          </w:p>
        </w:tc>
        <w:tc>
          <w:tcPr>
            <w:tcW w:w="2977" w:type="dxa"/>
            <w:tcBorders>
              <w:top w:val="single" w:sz="24" w:space="0" w:color="auto"/>
              <w:right w:val="single" w:sz="24"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8.40 – 9.20</w:t>
            </w:r>
          </w:p>
        </w:tc>
      </w:tr>
      <w:tr w:rsidR="00427729" w:rsidTr="006E58BA">
        <w:tc>
          <w:tcPr>
            <w:tcW w:w="993" w:type="dxa"/>
            <w:tcBorders>
              <w:left w:val="single" w:sz="24"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2</w:t>
            </w:r>
          </w:p>
        </w:tc>
        <w:tc>
          <w:tcPr>
            <w:tcW w:w="2976" w:type="dxa"/>
            <w:vAlign w:val="center"/>
          </w:tcPr>
          <w:p w:rsidR="00427729" w:rsidRPr="006771E1" w:rsidRDefault="00427729" w:rsidP="006E58BA">
            <w:pPr>
              <w:spacing w:before="100" w:beforeAutospacing="1" w:afterAutospacing="1"/>
              <w:jc w:val="center"/>
              <w:rPr>
                <w:sz w:val="24"/>
                <w:szCs w:val="24"/>
              </w:rPr>
            </w:pPr>
            <w:r w:rsidRPr="006771E1">
              <w:rPr>
                <w:sz w:val="24"/>
                <w:szCs w:val="24"/>
              </w:rPr>
              <w:t>9.30 – 10.10</w:t>
            </w:r>
          </w:p>
        </w:tc>
        <w:tc>
          <w:tcPr>
            <w:tcW w:w="2977" w:type="dxa"/>
            <w:vAlign w:val="center"/>
          </w:tcPr>
          <w:p w:rsidR="00427729" w:rsidRPr="006771E1" w:rsidRDefault="00427729" w:rsidP="006E58BA">
            <w:pPr>
              <w:spacing w:before="100" w:beforeAutospacing="1" w:afterAutospacing="1"/>
              <w:jc w:val="center"/>
              <w:rPr>
                <w:sz w:val="24"/>
                <w:szCs w:val="24"/>
              </w:rPr>
            </w:pPr>
            <w:r w:rsidRPr="006771E1">
              <w:rPr>
                <w:sz w:val="24"/>
                <w:szCs w:val="24"/>
              </w:rPr>
              <w:t>9.20 – 10.00</w:t>
            </w:r>
          </w:p>
        </w:tc>
        <w:tc>
          <w:tcPr>
            <w:tcW w:w="2977" w:type="dxa"/>
            <w:tcBorders>
              <w:right w:val="single" w:sz="24"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9.30 – 10.10</w:t>
            </w:r>
          </w:p>
        </w:tc>
      </w:tr>
      <w:tr w:rsidR="00427729" w:rsidTr="006E58BA">
        <w:tc>
          <w:tcPr>
            <w:tcW w:w="993" w:type="dxa"/>
            <w:tcBorders>
              <w:left w:val="single" w:sz="24"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3</w:t>
            </w:r>
          </w:p>
        </w:tc>
        <w:tc>
          <w:tcPr>
            <w:tcW w:w="2976" w:type="dxa"/>
            <w:vAlign w:val="center"/>
          </w:tcPr>
          <w:p w:rsidR="00427729" w:rsidRPr="006771E1" w:rsidRDefault="00427729" w:rsidP="006E58BA">
            <w:pPr>
              <w:spacing w:before="100" w:beforeAutospacing="1" w:afterAutospacing="1"/>
              <w:jc w:val="center"/>
              <w:rPr>
                <w:sz w:val="24"/>
                <w:szCs w:val="24"/>
              </w:rPr>
            </w:pPr>
            <w:r w:rsidRPr="006771E1">
              <w:rPr>
                <w:sz w:val="24"/>
                <w:szCs w:val="24"/>
              </w:rPr>
              <w:t>10.20 – 11.00</w:t>
            </w:r>
          </w:p>
        </w:tc>
        <w:tc>
          <w:tcPr>
            <w:tcW w:w="2977" w:type="dxa"/>
            <w:vAlign w:val="center"/>
          </w:tcPr>
          <w:p w:rsidR="00427729" w:rsidRPr="006771E1" w:rsidRDefault="00427729" w:rsidP="006E58BA">
            <w:pPr>
              <w:spacing w:before="100" w:beforeAutospacing="1" w:afterAutospacing="1"/>
              <w:jc w:val="center"/>
              <w:rPr>
                <w:sz w:val="24"/>
                <w:szCs w:val="24"/>
              </w:rPr>
            </w:pPr>
            <w:r w:rsidRPr="006771E1">
              <w:rPr>
                <w:sz w:val="24"/>
                <w:szCs w:val="24"/>
              </w:rPr>
              <w:t>10.20 – 11.00</w:t>
            </w:r>
          </w:p>
        </w:tc>
        <w:tc>
          <w:tcPr>
            <w:tcW w:w="2977" w:type="dxa"/>
            <w:tcBorders>
              <w:right w:val="single" w:sz="24"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10.20 – 11.00</w:t>
            </w:r>
          </w:p>
        </w:tc>
      </w:tr>
      <w:tr w:rsidR="00427729" w:rsidTr="006E58BA">
        <w:tc>
          <w:tcPr>
            <w:tcW w:w="993" w:type="dxa"/>
            <w:tcBorders>
              <w:left w:val="single" w:sz="24"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4</w:t>
            </w:r>
          </w:p>
        </w:tc>
        <w:tc>
          <w:tcPr>
            <w:tcW w:w="2976" w:type="dxa"/>
            <w:vAlign w:val="center"/>
          </w:tcPr>
          <w:p w:rsidR="00427729" w:rsidRPr="006771E1" w:rsidRDefault="00427729" w:rsidP="006E58BA">
            <w:pPr>
              <w:spacing w:before="100" w:beforeAutospacing="1" w:afterAutospacing="1"/>
              <w:jc w:val="center"/>
              <w:rPr>
                <w:sz w:val="24"/>
                <w:szCs w:val="24"/>
              </w:rPr>
            </w:pPr>
            <w:r w:rsidRPr="006771E1">
              <w:rPr>
                <w:sz w:val="24"/>
                <w:szCs w:val="24"/>
              </w:rPr>
              <w:t>11.10 – 11.50</w:t>
            </w:r>
          </w:p>
        </w:tc>
        <w:tc>
          <w:tcPr>
            <w:tcW w:w="2977" w:type="dxa"/>
            <w:vAlign w:val="center"/>
          </w:tcPr>
          <w:p w:rsidR="00427729" w:rsidRPr="006771E1" w:rsidRDefault="00427729" w:rsidP="006E58BA">
            <w:pPr>
              <w:spacing w:before="100" w:beforeAutospacing="1" w:afterAutospacing="1"/>
              <w:jc w:val="center"/>
              <w:rPr>
                <w:sz w:val="24"/>
                <w:szCs w:val="24"/>
              </w:rPr>
            </w:pPr>
            <w:r w:rsidRPr="006771E1">
              <w:rPr>
                <w:sz w:val="24"/>
                <w:szCs w:val="24"/>
              </w:rPr>
              <w:t>11.10 – 11.50</w:t>
            </w:r>
          </w:p>
        </w:tc>
        <w:tc>
          <w:tcPr>
            <w:tcW w:w="2977" w:type="dxa"/>
            <w:tcBorders>
              <w:right w:val="single" w:sz="24"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11.10 – 11.50</w:t>
            </w:r>
          </w:p>
        </w:tc>
      </w:tr>
      <w:tr w:rsidR="00427729" w:rsidTr="006E58BA">
        <w:tc>
          <w:tcPr>
            <w:tcW w:w="993" w:type="dxa"/>
            <w:tcBorders>
              <w:left w:val="single" w:sz="24"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5</w:t>
            </w:r>
          </w:p>
        </w:tc>
        <w:tc>
          <w:tcPr>
            <w:tcW w:w="2976" w:type="dxa"/>
            <w:vAlign w:val="center"/>
          </w:tcPr>
          <w:p w:rsidR="00427729" w:rsidRPr="006771E1" w:rsidRDefault="00427729" w:rsidP="006E58BA">
            <w:pPr>
              <w:spacing w:before="100" w:beforeAutospacing="1" w:afterAutospacing="1"/>
              <w:jc w:val="center"/>
              <w:rPr>
                <w:sz w:val="24"/>
                <w:szCs w:val="24"/>
              </w:rPr>
            </w:pPr>
            <w:r w:rsidRPr="006771E1">
              <w:rPr>
                <w:sz w:val="24"/>
                <w:szCs w:val="24"/>
              </w:rPr>
              <w:t>12.00 – 12.40</w:t>
            </w:r>
          </w:p>
        </w:tc>
        <w:tc>
          <w:tcPr>
            <w:tcW w:w="2977" w:type="dxa"/>
            <w:vAlign w:val="center"/>
          </w:tcPr>
          <w:p w:rsidR="00427729" w:rsidRPr="006771E1" w:rsidRDefault="00427729" w:rsidP="006E58BA">
            <w:pPr>
              <w:spacing w:before="100" w:beforeAutospacing="1" w:afterAutospacing="1"/>
              <w:jc w:val="center"/>
              <w:rPr>
                <w:sz w:val="24"/>
                <w:szCs w:val="24"/>
              </w:rPr>
            </w:pPr>
            <w:r w:rsidRPr="006771E1">
              <w:rPr>
                <w:sz w:val="24"/>
                <w:szCs w:val="24"/>
              </w:rPr>
              <w:t>12.00 – 12.40</w:t>
            </w:r>
          </w:p>
        </w:tc>
        <w:tc>
          <w:tcPr>
            <w:tcW w:w="2977" w:type="dxa"/>
            <w:tcBorders>
              <w:right w:val="single" w:sz="24"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12.10 – 12.50</w:t>
            </w:r>
          </w:p>
        </w:tc>
      </w:tr>
      <w:tr w:rsidR="00427729" w:rsidTr="006E58BA">
        <w:tc>
          <w:tcPr>
            <w:tcW w:w="993" w:type="dxa"/>
            <w:tcBorders>
              <w:left w:val="single" w:sz="24"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6</w:t>
            </w:r>
          </w:p>
        </w:tc>
        <w:tc>
          <w:tcPr>
            <w:tcW w:w="2976" w:type="dxa"/>
            <w:vAlign w:val="center"/>
          </w:tcPr>
          <w:p w:rsidR="00427729" w:rsidRPr="006771E1" w:rsidRDefault="00427729" w:rsidP="006E58BA">
            <w:pPr>
              <w:spacing w:before="100" w:beforeAutospacing="1" w:afterAutospacing="1"/>
              <w:jc w:val="center"/>
              <w:rPr>
                <w:sz w:val="24"/>
                <w:szCs w:val="24"/>
              </w:rPr>
            </w:pPr>
            <w:r w:rsidRPr="006771E1">
              <w:rPr>
                <w:sz w:val="24"/>
                <w:szCs w:val="24"/>
              </w:rPr>
              <w:t>13.00 – 13.40</w:t>
            </w:r>
          </w:p>
        </w:tc>
        <w:tc>
          <w:tcPr>
            <w:tcW w:w="2977" w:type="dxa"/>
            <w:vAlign w:val="center"/>
          </w:tcPr>
          <w:p w:rsidR="00427729" w:rsidRPr="006771E1" w:rsidRDefault="00427729" w:rsidP="006E58BA">
            <w:pPr>
              <w:spacing w:before="100" w:beforeAutospacing="1" w:afterAutospacing="1"/>
              <w:jc w:val="center"/>
              <w:rPr>
                <w:sz w:val="24"/>
                <w:szCs w:val="24"/>
              </w:rPr>
            </w:pPr>
            <w:r w:rsidRPr="006771E1">
              <w:rPr>
                <w:sz w:val="24"/>
                <w:szCs w:val="24"/>
              </w:rPr>
              <w:t>13.00 – 13.40</w:t>
            </w:r>
          </w:p>
        </w:tc>
        <w:tc>
          <w:tcPr>
            <w:tcW w:w="2977" w:type="dxa"/>
            <w:tcBorders>
              <w:right w:val="single" w:sz="24"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13.00 – 13.40</w:t>
            </w:r>
          </w:p>
        </w:tc>
      </w:tr>
      <w:tr w:rsidR="00427729" w:rsidTr="006E58BA">
        <w:tc>
          <w:tcPr>
            <w:tcW w:w="993" w:type="dxa"/>
            <w:tcBorders>
              <w:left w:val="single" w:sz="24"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7</w:t>
            </w:r>
          </w:p>
        </w:tc>
        <w:tc>
          <w:tcPr>
            <w:tcW w:w="2976" w:type="dxa"/>
            <w:vAlign w:val="center"/>
          </w:tcPr>
          <w:p w:rsidR="00427729" w:rsidRPr="006771E1" w:rsidRDefault="00427729" w:rsidP="006E58BA">
            <w:pPr>
              <w:spacing w:before="100" w:beforeAutospacing="1" w:afterAutospacing="1"/>
              <w:jc w:val="center"/>
              <w:rPr>
                <w:sz w:val="24"/>
                <w:szCs w:val="24"/>
              </w:rPr>
            </w:pPr>
            <w:r w:rsidRPr="006771E1">
              <w:rPr>
                <w:sz w:val="24"/>
                <w:szCs w:val="24"/>
              </w:rPr>
              <w:t xml:space="preserve">13.50 – 14.30 </w:t>
            </w:r>
          </w:p>
        </w:tc>
        <w:tc>
          <w:tcPr>
            <w:tcW w:w="2977" w:type="dxa"/>
            <w:vAlign w:val="center"/>
          </w:tcPr>
          <w:p w:rsidR="00427729" w:rsidRPr="006771E1" w:rsidRDefault="00427729" w:rsidP="006E58BA">
            <w:pPr>
              <w:spacing w:before="100" w:beforeAutospacing="1" w:afterAutospacing="1"/>
              <w:jc w:val="center"/>
              <w:rPr>
                <w:sz w:val="24"/>
                <w:szCs w:val="24"/>
              </w:rPr>
            </w:pPr>
            <w:r w:rsidRPr="006771E1">
              <w:rPr>
                <w:sz w:val="24"/>
                <w:szCs w:val="24"/>
              </w:rPr>
              <w:t xml:space="preserve">13.50 – 14.30 </w:t>
            </w:r>
          </w:p>
        </w:tc>
        <w:tc>
          <w:tcPr>
            <w:tcW w:w="2977" w:type="dxa"/>
            <w:tcBorders>
              <w:right w:val="single" w:sz="24"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 xml:space="preserve">13.50 – 14.30 </w:t>
            </w:r>
          </w:p>
        </w:tc>
      </w:tr>
      <w:tr w:rsidR="00427729" w:rsidTr="006E58BA">
        <w:tc>
          <w:tcPr>
            <w:tcW w:w="993" w:type="dxa"/>
            <w:tcBorders>
              <w:left w:val="single" w:sz="24"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8</w:t>
            </w:r>
          </w:p>
        </w:tc>
        <w:tc>
          <w:tcPr>
            <w:tcW w:w="2976" w:type="dxa"/>
            <w:vAlign w:val="center"/>
          </w:tcPr>
          <w:p w:rsidR="00427729" w:rsidRPr="006771E1" w:rsidRDefault="00427729" w:rsidP="006E58BA">
            <w:pPr>
              <w:spacing w:before="100" w:beforeAutospacing="1" w:afterAutospacing="1"/>
              <w:jc w:val="center"/>
              <w:rPr>
                <w:sz w:val="24"/>
                <w:szCs w:val="24"/>
              </w:rPr>
            </w:pPr>
            <w:r w:rsidRPr="006771E1">
              <w:rPr>
                <w:sz w:val="24"/>
                <w:szCs w:val="24"/>
              </w:rPr>
              <w:t>14.40 – 15.20</w:t>
            </w:r>
          </w:p>
        </w:tc>
        <w:tc>
          <w:tcPr>
            <w:tcW w:w="2977" w:type="dxa"/>
            <w:vAlign w:val="center"/>
          </w:tcPr>
          <w:p w:rsidR="00427729" w:rsidRPr="006771E1" w:rsidRDefault="00427729" w:rsidP="006E58BA">
            <w:pPr>
              <w:spacing w:before="100" w:beforeAutospacing="1" w:afterAutospacing="1"/>
              <w:jc w:val="center"/>
              <w:rPr>
                <w:sz w:val="24"/>
                <w:szCs w:val="24"/>
              </w:rPr>
            </w:pPr>
            <w:r w:rsidRPr="006771E1">
              <w:rPr>
                <w:sz w:val="24"/>
                <w:szCs w:val="24"/>
              </w:rPr>
              <w:t>14.40 – 15.20</w:t>
            </w:r>
          </w:p>
        </w:tc>
        <w:tc>
          <w:tcPr>
            <w:tcW w:w="2977" w:type="dxa"/>
            <w:tcBorders>
              <w:right w:val="single" w:sz="24"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14.40 – 15.20</w:t>
            </w:r>
          </w:p>
        </w:tc>
      </w:tr>
      <w:tr w:rsidR="00427729" w:rsidTr="006E58BA">
        <w:tc>
          <w:tcPr>
            <w:tcW w:w="993" w:type="dxa"/>
            <w:tcBorders>
              <w:left w:val="single" w:sz="24"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9</w:t>
            </w:r>
          </w:p>
        </w:tc>
        <w:tc>
          <w:tcPr>
            <w:tcW w:w="2976" w:type="dxa"/>
            <w:vAlign w:val="center"/>
          </w:tcPr>
          <w:p w:rsidR="00427729" w:rsidRPr="006771E1" w:rsidRDefault="00427729" w:rsidP="006E58BA">
            <w:pPr>
              <w:spacing w:before="100" w:beforeAutospacing="1" w:afterAutospacing="1"/>
              <w:jc w:val="center"/>
              <w:rPr>
                <w:sz w:val="24"/>
                <w:szCs w:val="24"/>
              </w:rPr>
            </w:pPr>
            <w:r w:rsidRPr="006771E1">
              <w:rPr>
                <w:sz w:val="24"/>
                <w:szCs w:val="24"/>
              </w:rPr>
              <w:t>15.25 – 16.05</w:t>
            </w:r>
          </w:p>
        </w:tc>
        <w:tc>
          <w:tcPr>
            <w:tcW w:w="2977" w:type="dxa"/>
            <w:vAlign w:val="center"/>
          </w:tcPr>
          <w:p w:rsidR="00427729" w:rsidRPr="006771E1" w:rsidRDefault="00427729" w:rsidP="006E58BA">
            <w:pPr>
              <w:spacing w:before="100" w:beforeAutospacing="1" w:afterAutospacing="1"/>
              <w:jc w:val="center"/>
              <w:rPr>
                <w:sz w:val="24"/>
                <w:szCs w:val="24"/>
              </w:rPr>
            </w:pPr>
            <w:r w:rsidRPr="006771E1">
              <w:rPr>
                <w:sz w:val="24"/>
                <w:szCs w:val="24"/>
              </w:rPr>
              <w:t>15.25 – 16.05</w:t>
            </w:r>
          </w:p>
        </w:tc>
        <w:tc>
          <w:tcPr>
            <w:tcW w:w="2977" w:type="dxa"/>
            <w:tcBorders>
              <w:right w:val="single" w:sz="24"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15.25 – 16.05</w:t>
            </w:r>
          </w:p>
        </w:tc>
      </w:tr>
      <w:tr w:rsidR="00427729" w:rsidTr="006E58BA">
        <w:tc>
          <w:tcPr>
            <w:tcW w:w="993" w:type="dxa"/>
            <w:tcBorders>
              <w:left w:val="single" w:sz="24"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10</w:t>
            </w:r>
          </w:p>
        </w:tc>
        <w:tc>
          <w:tcPr>
            <w:tcW w:w="2976" w:type="dxa"/>
            <w:vAlign w:val="center"/>
          </w:tcPr>
          <w:p w:rsidR="00427729" w:rsidRPr="006771E1" w:rsidRDefault="00427729" w:rsidP="006E58BA">
            <w:pPr>
              <w:spacing w:before="100" w:beforeAutospacing="1" w:afterAutospacing="1"/>
              <w:jc w:val="center"/>
              <w:rPr>
                <w:sz w:val="24"/>
                <w:szCs w:val="24"/>
              </w:rPr>
            </w:pPr>
            <w:r w:rsidRPr="006771E1">
              <w:rPr>
                <w:sz w:val="24"/>
                <w:szCs w:val="24"/>
              </w:rPr>
              <w:t>16.10 – 16.50</w:t>
            </w:r>
          </w:p>
        </w:tc>
        <w:tc>
          <w:tcPr>
            <w:tcW w:w="2977" w:type="dxa"/>
            <w:vAlign w:val="center"/>
          </w:tcPr>
          <w:p w:rsidR="00427729" w:rsidRPr="006771E1" w:rsidRDefault="00427729" w:rsidP="006E58BA">
            <w:pPr>
              <w:spacing w:before="100" w:beforeAutospacing="1" w:afterAutospacing="1"/>
              <w:jc w:val="center"/>
              <w:rPr>
                <w:sz w:val="24"/>
                <w:szCs w:val="24"/>
              </w:rPr>
            </w:pPr>
            <w:r w:rsidRPr="006771E1">
              <w:rPr>
                <w:sz w:val="24"/>
                <w:szCs w:val="24"/>
              </w:rPr>
              <w:t>16.10 – 16.50</w:t>
            </w:r>
          </w:p>
        </w:tc>
        <w:tc>
          <w:tcPr>
            <w:tcW w:w="2977" w:type="dxa"/>
            <w:tcBorders>
              <w:right w:val="single" w:sz="24"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16.10 – 16.50</w:t>
            </w:r>
          </w:p>
        </w:tc>
      </w:tr>
      <w:tr w:rsidR="00427729" w:rsidTr="006E58BA">
        <w:tc>
          <w:tcPr>
            <w:tcW w:w="993" w:type="dxa"/>
            <w:tcBorders>
              <w:left w:val="single" w:sz="24" w:space="0" w:color="auto"/>
              <w:bottom w:val="single" w:sz="24"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11</w:t>
            </w:r>
          </w:p>
        </w:tc>
        <w:tc>
          <w:tcPr>
            <w:tcW w:w="2976" w:type="dxa"/>
            <w:tcBorders>
              <w:bottom w:val="single" w:sz="24"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16.55 – 17.35</w:t>
            </w:r>
          </w:p>
        </w:tc>
        <w:tc>
          <w:tcPr>
            <w:tcW w:w="2977" w:type="dxa"/>
            <w:tcBorders>
              <w:bottom w:val="single" w:sz="24"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16.55 – 17.35</w:t>
            </w:r>
          </w:p>
        </w:tc>
        <w:tc>
          <w:tcPr>
            <w:tcW w:w="2977" w:type="dxa"/>
            <w:tcBorders>
              <w:bottom w:val="single" w:sz="24" w:space="0" w:color="auto"/>
              <w:right w:val="single" w:sz="24"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16.55 – 17.35</w:t>
            </w:r>
          </w:p>
        </w:tc>
      </w:tr>
    </w:tbl>
    <w:p w:rsidR="00427729" w:rsidRDefault="00427729" w:rsidP="00427729">
      <w:pPr>
        <w:rPr>
          <w:sz w:val="24"/>
          <w:szCs w:val="24"/>
        </w:rPr>
      </w:pPr>
      <w:r>
        <w:rPr>
          <w:sz w:val="24"/>
          <w:szCs w:val="24"/>
        </w:rPr>
        <w:t xml:space="preserve"> </w:t>
      </w:r>
    </w:p>
    <w:p w:rsidR="00427729" w:rsidRPr="00C021F3" w:rsidRDefault="00427729" w:rsidP="00427729">
      <w:pPr>
        <w:jc w:val="center"/>
        <w:rPr>
          <w:b/>
          <w:bCs/>
          <w:sz w:val="28"/>
          <w:szCs w:val="28"/>
        </w:rPr>
      </w:pPr>
      <w:r w:rsidRPr="00C021F3">
        <w:rPr>
          <w:b/>
          <w:bCs/>
          <w:sz w:val="28"/>
          <w:szCs w:val="28"/>
        </w:rPr>
        <w:t>Расписание приёма пищи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3"/>
        <w:gridCol w:w="2437"/>
        <w:gridCol w:w="2289"/>
        <w:gridCol w:w="2286"/>
      </w:tblGrid>
      <w:tr w:rsidR="00427729" w:rsidTr="006E58BA">
        <w:tc>
          <w:tcPr>
            <w:tcW w:w="2283" w:type="dxa"/>
            <w:vMerge w:val="restart"/>
            <w:tcBorders>
              <w:top w:val="single" w:sz="24" w:space="0" w:color="auto"/>
              <w:left w:val="single" w:sz="24" w:space="0" w:color="auto"/>
              <w:right w:val="single" w:sz="12" w:space="0" w:color="auto"/>
            </w:tcBorders>
            <w:vAlign w:val="center"/>
          </w:tcPr>
          <w:p w:rsidR="00427729" w:rsidRPr="006771E1" w:rsidRDefault="00427729" w:rsidP="006E58BA">
            <w:pPr>
              <w:spacing w:before="100" w:beforeAutospacing="1" w:afterAutospacing="1"/>
              <w:jc w:val="center"/>
              <w:rPr>
                <w:b/>
                <w:bCs/>
                <w:sz w:val="28"/>
                <w:szCs w:val="28"/>
              </w:rPr>
            </w:pPr>
            <w:r w:rsidRPr="006771E1">
              <w:rPr>
                <w:b/>
                <w:bCs/>
                <w:sz w:val="28"/>
                <w:szCs w:val="28"/>
              </w:rPr>
              <w:t>ЗАВТРАК</w:t>
            </w:r>
          </w:p>
        </w:tc>
        <w:tc>
          <w:tcPr>
            <w:tcW w:w="2437" w:type="dxa"/>
            <w:vMerge w:val="restart"/>
            <w:tcBorders>
              <w:top w:val="single" w:sz="24" w:space="0" w:color="auto"/>
              <w:left w:val="single" w:sz="12"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8.20 – 8.40</w:t>
            </w:r>
          </w:p>
        </w:tc>
        <w:tc>
          <w:tcPr>
            <w:tcW w:w="2289" w:type="dxa"/>
            <w:tcBorders>
              <w:top w:val="single" w:sz="24" w:space="0" w:color="auto"/>
            </w:tcBorders>
          </w:tcPr>
          <w:p w:rsidR="00427729" w:rsidRPr="006771E1" w:rsidRDefault="00427729" w:rsidP="006E58BA">
            <w:pPr>
              <w:spacing w:before="100" w:beforeAutospacing="1" w:afterAutospacing="1"/>
              <w:jc w:val="center"/>
              <w:rPr>
                <w:sz w:val="24"/>
                <w:szCs w:val="24"/>
              </w:rPr>
            </w:pPr>
            <w:r w:rsidRPr="006771E1">
              <w:rPr>
                <w:sz w:val="24"/>
                <w:szCs w:val="24"/>
              </w:rPr>
              <w:t>8; 9 классы</w:t>
            </w:r>
          </w:p>
        </w:tc>
        <w:tc>
          <w:tcPr>
            <w:tcW w:w="2286" w:type="dxa"/>
            <w:tcBorders>
              <w:top w:val="single" w:sz="24" w:space="0" w:color="auto"/>
              <w:right w:val="single" w:sz="24"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1 зал</w:t>
            </w:r>
          </w:p>
        </w:tc>
      </w:tr>
      <w:tr w:rsidR="00427729" w:rsidTr="006E58BA">
        <w:tc>
          <w:tcPr>
            <w:tcW w:w="2283" w:type="dxa"/>
            <w:vMerge/>
            <w:tcBorders>
              <w:left w:val="single" w:sz="24" w:space="0" w:color="auto"/>
              <w:right w:val="single" w:sz="12" w:space="0" w:color="auto"/>
            </w:tcBorders>
          </w:tcPr>
          <w:p w:rsidR="00427729" w:rsidRPr="006771E1" w:rsidRDefault="00427729" w:rsidP="006E58BA">
            <w:pPr>
              <w:spacing w:before="100" w:beforeAutospacing="1" w:afterAutospacing="1"/>
              <w:rPr>
                <w:sz w:val="24"/>
                <w:szCs w:val="24"/>
              </w:rPr>
            </w:pPr>
          </w:p>
        </w:tc>
        <w:tc>
          <w:tcPr>
            <w:tcW w:w="2437" w:type="dxa"/>
            <w:vMerge/>
            <w:tcBorders>
              <w:left w:val="single" w:sz="12" w:space="0" w:color="auto"/>
              <w:bottom w:val="single" w:sz="12" w:space="0" w:color="auto"/>
            </w:tcBorders>
            <w:vAlign w:val="center"/>
          </w:tcPr>
          <w:p w:rsidR="00427729" w:rsidRPr="006771E1" w:rsidRDefault="00427729" w:rsidP="006E58BA">
            <w:pPr>
              <w:spacing w:before="100" w:beforeAutospacing="1" w:afterAutospacing="1"/>
              <w:jc w:val="center"/>
              <w:rPr>
                <w:sz w:val="24"/>
                <w:szCs w:val="24"/>
              </w:rPr>
            </w:pPr>
          </w:p>
        </w:tc>
        <w:tc>
          <w:tcPr>
            <w:tcW w:w="2289" w:type="dxa"/>
            <w:tcBorders>
              <w:bottom w:val="single" w:sz="12" w:space="0" w:color="auto"/>
            </w:tcBorders>
          </w:tcPr>
          <w:p w:rsidR="00427729" w:rsidRPr="006771E1" w:rsidRDefault="00427729" w:rsidP="006E58BA">
            <w:pPr>
              <w:spacing w:before="100" w:beforeAutospacing="1" w:afterAutospacing="1"/>
              <w:jc w:val="center"/>
              <w:rPr>
                <w:sz w:val="24"/>
                <w:szCs w:val="24"/>
              </w:rPr>
            </w:pPr>
            <w:r w:rsidRPr="006771E1">
              <w:rPr>
                <w:sz w:val="24"/>
                <w:szCs w:val="24"/>
              </w:rPr>
              <w:t>4; 7 классы</w:t>
            </w:r>
          </w:p>
        </w:tc>
        <w:tc>
          <w:tcPr>
            <w:tcW w:w="2286" w:type="dxa"/>
            <w:tcBorders>
              <w:bottom w:val="single" w:sz="12" w:space="0" w:color="auto"/>
              <w:right w:val="single" w:sz="24"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2 зал</w:t>
            </w:r>
          </w:p>
        </w:tc>
      </w:tr>
      <w:tr w:rsidR="00427729" w:rsidTr="006E58BA">
        <w:tc>
          <w:tcPr>
            <w:tcW w:w="2283" w:type="dxa"/>
            <w:vMerge/>
            <w:tcBorders>
              <w:left w:val="single" w:sz="24" w:space="0" w:color="auto"/>
              <w:right w:val="single" w:sz="12" w:space="0" w:color="auto"/>
            </w:tcBorders>
          </w:tcPr>
          <w:p w:rsidR="00427729" w:rsidRPr="006771E1" w:rsidRDefault="00427729" w:rsidP="006E58BA">
            <w:pPr>
              <w:spacing w:before="100" w:beforeAutospacing="1" w:afterAutospacing="1"/>
              <w:rPr>
                <w:sz w:val="24"/>
                <w:szCs w:val="24"/>
              </w:rPr>
            </w:pPr>
          </w:p>
        </w:tc>
        <w:tc>
          <w:tcPr>
            <w:tcW w:w="2437" w:type="dxa"/>
            <w:vMerge w:val="restart"/>
            <w:tcBorders>
              <w:top w:val="single" w:sz="12" w:space="0" w:color="auto"/>
              <w:left w:val="single" w:sz="12"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9.10 – 9.30</w:t>
            </w:r>
          </w:p>
        </w:tc>
        <w:tc>
          <w:tcPr>
            <w:tcW w:w="2289" w:type="dxa"/>
            <w:tcBorders>
              <w:top w:val="single" w:sz="12" w:space="0" w:color="auto"/>
            </w:tcBorders>
          </w:tcPr>
          <w:p w:rsidR="00427729" w:rsidRPr="006771E1" w:rsidRDefault="00427729" w:rsidP="006E58BA">
            <w:pPr>
              <w:spacing w:before="100" w:beforeAutospacing="1" w:afterAutospacing="1"/>
              <w:jc w:val="center"/>
              <w:rPr>
                <w:sz w:val="24"/>
                <w:szCs w:val="24"/>
              </w:rPr>
            </w:pPr>
            <w:r w:rsidRPr="006771E1">
              <w:rPr>
                <w:sz w:val="24"/>
                <w:szCs w:val="24"/>
              </w:rPr>
              <w:t>10; 11 классы</w:t>
            </w:r>
          </w:p>
        </w:tc>
        <w:tc>
          <w:tcPr>
            <w:tcW w:w="2286" w:type="dxa"/>
            <w:tcBorders>
              <w:top w:val="single" w:sz="12" w:space="0" w:color="auto"/>
              <w:right w:val="single" w:sz="24"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1 зал</w:t>
            </w:r>
          </w:p>
        </w:tc>
      </w:tr>
      <w:tr w:rsidR="00427729" w:rsidTr="006E58BA">
        <w:tc>
          <w:tcPr>
            <w:tcW w:w="2283" w:type="dxa"/>
            <w:vMerge/>
            <w:tcBorders>
              <w:left w:val="single" w:sz="24" w:space="0" w:color="auto"/>
              <w:right w:val="single" w:sz="12" w:space="0" w:color="auto"/>
            </w:tcBorders>
          </w:tcPr>
          <w:p w:rsidR="00427729" w:rsidRPr="006771E1" w:rsidRDefault="00427729" w:rsidP="006E58BA">
            <w:pPr>
              <w:spacing w:before="100" w:beforeAutospacing="1" w:afterAutospacing="1"/>
              <w:rPr>
                <w:sz w:val="24"/>
                <w:szCs w:val="24"/>
              </w:rPr>
            </w:pPr>
          </w:p>
        </w:tc>
        <w:tc>
          <w:tcPr>
            <w:tcW w:w="2437" w:type="dxa"/>
            <w:vMerge/>
            <w:tcBorders>
              <w:left w:val="single" w:sz="12" w:space="0" w:color="auto"/>
              <w:bottom w:val="single" w:sz="12" w:space="0" w:color="auto"/>
            </w:tcBorders>
            <w:vAlign w:val="center"/>
          </w:tcPr>
          <w:p w:rsidR="00427729" w:rsidRPr="006771E1" w:rsidRDefault="00427729" w:rsidP="006E58BA">
            <w:pPr>
              <w:spacing w:before="100" w:beforeAutospacing="1" w:afterAutospacing="1"/>
              <w:jc w:val="center"/>
              <w:rPr>
                <w:sz w:val="24"/>
                <w:szCs w:val="24"/>
              </w:rPr>
            </w:pPr>
          </w:p>
        </w:tc>
        <w:tc>
          <w:tcPr>
            <w:tcW w:w="2289" w:type="dxa"/>
            <w:tcBorders>
              <w:bottom w:val="single" w:sz="12" w:space="0" w:color="auto"/>
            </w:tcBorders>
          </w:tcPr>
          <w:p w:rsidR="00427729" w:rsidRPr="006771E1" w:rsidRDefault="00427729" w:rsidP="006E58BA">
            <w:pPr>
              <w:spacing w:before="100" w:beforeAutospacing="1" w:afterAutospacing="1"/>
              <w:jc w:val="center"/>
              <w:rPr>
                <w:sz w:val="24"/>
                <w:szCs w:val="24"/>
              </w:rPr>
            </w:pPr>
            <w:r w:rsidRPr="006771E1">
              <w:rPr>
                <w:sz w:val="24"/>
                <w:szCs w:val="24"/>
              </w:rPr>
              <w:t>5; 6 классы</w:t>
            </w:r>
          </w:p>
        </w:tc>
        <w:tc>
          <w:tcPr>
            <w:tcW w:w="2286" w:type="dxa"/>
            <w:tcBorders>
              <w:bottom w:val="single" w:sz="12" w:space="0" w:color="auto"/>
              <w:right w:val="single" w:sz="24"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2 зал</w:t>
            </w:r>
          </w:p>
        </w:tc>
      </w:tr>
      <w:tr w:rsidR="00427729" w:rsidTr="006E58BA">
        <w:tc>
          <w:tcPr>
            <w:tcW w:w="2283" w:type="dxa"/>
            <w:vMerge/>
            <w:tcBorders>
              <w:left w:val="single" w:sz="24" w:space="0" w:color="auto"/>
              <w:right w:val="single" w:sz="12" w:space="0" w:color="auto"/>
            </w:tcBorders>
          </w:tcPr>
          <w:p w:rsidR="00427729" w:rsidRPr="006771E1" w:rsidRDefault="00427729" w:rsidP="006E58BA">
            <w:pPr>
              <w:spacing w:before="100" w:beforeAutospacing="1" w:afterAutospacing="1"/>
              <w:rPr>
                <w:sz w:val="24"/>
                <w:szCs w:val="24"/>
              </w:rPr>
            </w:pPr>
          </w:p>
        </w:tc>
        <w:tc>
          <w:tcPr>
            <w:tcW w:w="2437" w:type="dxa"/>
            <w:vMerge w:val="restart"/>
            <w:tcBorders>
              <w:top w:val="single" w:sz="12" w:space="0" w:color="auto"/>
              <w:left w:val="single" w:sz="12"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10.00 – 10.20</w:t>
            </w:r>
          </w:p>
        </w:tc>
        <w:tc>
          <w:tcPr>
            <w:tcW w:w="2289" w:type="dxa"/>
            <w:tcBorders>
              <w:top w:val="single" w:sz="12" w:space="0" w:color="auto"/>
            </w:tcBorders>
          </w:tcPr>
          <w:p w:rsidR="00427729" w:rsidRPr="006771E1" w:rsidRDefault="00427729" w:rsidP="006E58BA">
            <w:pPr>
              <w:spacing w:before="100" w:beforeAutospacing="1" w:afterAutospacing="1"/>
              <w:jc w:val="center"/>
              <w:rPr>
                <w:sz w:val="24"/>
                <w:szCs w:val="24"/>
              </w:rPr>
            </w:pPr>
            <w:r w:rsidRPr="006771E1">
              <w:rPr>
                <w:sz w:val="24"/>
                <w:szCs w:val="24"/>
              </w:rPr>
              <w:t>1; 3 классы</w:t>
            </w:r>
          </w:p>
        </w:tc>
        <w:tc>
          <w:tcPr>
            <w:tcW w:w="2286" w:type="dxa"/>
            <w:tcBorders>
              <w:top w:val="single" w:sz="12" w:space="0" w:color="auto"/>
              <w:right w:val="single" w:sz="24"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1 зал</w:t>
            </w:r>
          </w:p>
        </w:tc>
      </w:tr>
      <w:tr w:rsidR="00427729" w:rsidTr="006E58BA">
        <w:tc>
          <w:tcPr>
            <w:tcW w:w="2283" w:type="dxa"/>
            <w:vMerge/>
            <w:tcBorders>
              <w:left w:val="single" w:sz="24" w:space="0" w:color="auto"/>
              <w:bottom w:val="single" w:sz="24" w:space="0" w:color="auto"/>
              <w:right w:val="single" w:sz="12" w:space="0" w:color="auto"/>
            </w:tcBorders>
          </w:tcPr>
          <w:p w:rsidR="00427729" w:rsidRPr="006771E1" w:rsidRDefault="00427729" w:rsidP="006E58BA">
            <w:pPr>
              <w:spacing w:before="100" w:beforeAutospacing="1" w:afterAutospacing="1"/>
              <w:rPr>
                <w:sz w:val="24"/>
                <w:szCs w:val="24"/>
              </w:rPr>
            </w:pPr>
          </w:p>
        </w:tc>
        <w:tc>
          <w:tcPr>
            <w:tcW w:w="2437" w:type="dxa"/>
            <w:vMerge/>
            <w:tcBorders>
              <w:left w:val="single" w:sz="12" w:space="0" w:color="auto"/>
              <w:bottom w:val="single" w:sz="24" w:space="0" w:color="auto"/>
            </w:tcBorders>
            <w:vAlign w:val="center"/>
          </w:tcPr>
          <w:p w:rsidR="00427729" w:rsidRPr="006771E1" w:rsidRDefault="00427729" w:rsidP="006E58BA">
            <w:pPr>
              <w:spacing w:before="100" w:beforeAutospacing="1" w:afterAutospacing="1"/>
              <w:jc w:val="center"/>
              <w:rPr>
                <w:sz w:val="24"/>
                <w:szCs w:val="24"/>
              </w:rPr>
            </w:pPr>
          </w:p>
        </w:tc>
        <w:tc>
          <w:tcPr>
            <w:tcW w:w="2289" w:type="dxa"/>
            <w:tcBorders>
              <w:bottom w:val="single" w:sz="24" w:space="0" w:color="auto"/>
            </w:tcBorders>
          </w:tcPr>
          <w:p w:rsidR="00427729" w:rsidRPr="006771E1" w:rsidRDefault="00427729" w:rsidP="006E58BA">
            <w:pPr>
              <w:spacing w:before="100" w:beforeAutospacing="1" w:afterAutospacing="1"/>
              <w:jc w:val="center"/>
              <w:rPr>
                <w:sz w:val="24"/>
                <w:szCs w:val="24"/>
              </w:rPr>
            </w:pPr>
            <w:r w:rsidRPr="006771E1">
              <w:rPr>
                <w:sz w:val="24"/>
                <w:szCs w:val="24"/>
              </w:rPr>
              <w:t>2л; 2т классы</w:t>
            </w:r>
          </w:p>
        </w:tc>
        <w:tc>
          <w:tcPr>
            <w:tcW w:w="2286" w:type="dxa"/>
            <w:tcBorders>
              <w:bottom w:val="single" w:sz="24" w:space="0" w:color="auto"/>
              <w:right w:val="single" w:sz="24"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2 зал</w:t>
            </w:r>
          </w:p>
        </w:tc>
      </w:tr>
      <w:tr w:rsidR="00427729" w:rsidTr="006E58BA">
        <w:tc>
          <w:tcPr>
            <w:tcW w:w="2283" w:type="dxa"/>
            <w:vMerge w:val="restart"/>
            <w:tcBorders>
              <w:top w:val="single" w:sz="24" w:space="0" w:color="auto"/>
              <w:left w:val="single" w:sz="24" w:space="0" w:color="auto"/>
              <w:right w:val="single" w:sz="12" w:space="0" w:color="auto"/>
            </w:tcBorders>
            <w:vAlign w:val="center"/>
          </w:tcPr>
          <w:p w:rsidR="00427729" w:rsidRPr="006771E1" w:rsidRDefault="00427729" w:rsidP="006E58BA">
            <w:pPr>
              <w:spacing w:before="100" w:beforeAutospacing="1" w:afterAutospacing="1"/>
              <w:jc w:val="center"/>
              <w:rPr>
                <w:b/>
                <w:bCs/>
                <w:sz w:val="28"/>
                <w:szCs w:val="28"/>
              </w:rPr>
            </w:pPr>
            <w:r w:rsidRPr="006771E1">
              <w:rPr>
                <w:b/>
                <w:bCs/>
                <w:sz w:val="28"/>
                <w:szCs w:val="28"/>
              </w:rPr>
              <w:t>ОБЕД</w:t>
            </w:r>
          </w:p>
        </w:tc>
        <w:tc>
          <w:tcPr>
            <w:tcW w:w="2437" w:type="dxa"/>
            <w:vMerge w:val="restart"/>
            <w:tcBorders>
              <w:top w:val="single" w:sz="24" w:space="0" w:color="auto"/>
              <w:left w:val="single" w:sz="12"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11.50 – 12.10</w:t>
            </w:r>
          </w:p>
        </w:tc>
        <w:tc>
          <w:tcPr>
            <w:tcW w:w="2289" w:type="dxa"/>
            <w:tcBorders>
              <w:top w:val="single" w:sz="24" w:space="0" w:color="auto"/>
            </w:tcBorders>
          </w:tcPr>
          <w:p w:rsidR="00427729" w:rsidRPr="006771E1" w:rsidRDefault="00427729" w:rsidP="006E58BA">
            <w:pPr>
              <w:spacing w:before="100" w:beforeAutospacing="1" w:afterAutospacing="1"/>
              <w:jc w:val="center"/>
              <w:rPr>
                <w:sz w:val="24"/>
                <w:szCs w:val="24"/>
              </w:rPr>
            </w:pPr>
            <w:r w:rsidRPr="006771E1">
              <w:rPr>
                <w:sz w:val="24"/>
                <w:szCs w:val="24"/>
              </w:rPr>
              <w:t>8; 9 классы</w:t>
            </w:r>
          </w:p>
        </w:tc>
        <w:tc>
          <w:tcPr>
            <w:tcW w:w="2286" w:type="dxa"/>
            <w:tcBorders>
              <w:top w:val="single" w:sz="24" w:space="0" w:color="auto"/>
              <w:right w:val="single" w:sz="24"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1 зал</w:t>
            </w:r>
          </w:p>
        </w:tc>
      </w:tr>
      <w:tr w:rsidR="00427729" w:rsidTr="006E58BA">
        <w:tc>
          <w:tcPr>
            <w:tcW w:w="2283" w:type="dxa"/>
            <w:vMerge/>
            <w:tcBorders>
              <w:left w:val="single" w:sz="24" w:space="0" w:color="auto"/>
              <w:right w:val="single" w:sz="12" w:space="0" w:color="auto"/>
            </w:tcBorders>
          </w:tcPr>
          <w:p w:rsidR="00427729" w:rsidRPr="006771E1" w:rsidRDefault="00427729" w:rsidP="006E58BA">
            <w:pPr>
              <w:spacing w:before="100" w:beforeAutospacing="1" w:afterAutospacing="1"/>
              <w:rPr>
                <w:sz w:val="24"/>
                <w:szCs w:val="24"/>
              </w:rPr>
            </w:pPr>
          </w:p>
        </w:tc>
        <w:tc>
          <w:tcPr>
            <w:tcW w:w="2437" w:type="dxa"/>
            <w:vMerge/>
            <w:tcBorders>
              <w:left w:val="single" w:sz="12" w:space="0" w:color="auto"/>
              <w:bottom w:val="single" w:sz="12" w:space="0" w:color="auto"/>
            </w:tcBorders>
            <w:vAlign w:val="center"/>
          </w:tcPr>
          <w:p w:rsidR="00427729" w:rsidRPr="006771E1" w:rsidRDefault="00427729" w:rsidP="006E58BA">
            <w:pPr>
              <w:spacing w:before="100" w:beforeAutospacing="1" w:afterAutospacing="1"/>
              <w:jc w:val="center"/>
              <w:rPr>
                <w:sz w:val="24"/>
                <w:szCs w:val="24"/>
              </w:rPr>
            </w:pPr>
          </w:p>
        </w:tc>
        <w:tc>
          <w:tcPr>
            <w:tcW w:w="2289" w:type="dxa"/>
            <w:tcBorders>
              <w:bottom w:val="single" w:sz="12" w:space="0" w:color="auto"/>
            </w:tcBorders>
          </w:tcPr>
          <w:p w:rsidR="00427729" w:rsidRPr="006771E1" w:rsidRDefault="00427729" w:rsidP="006E58BA">
            <w:pPr>
              <w:spacing w:before="100" w:beforeAutospacing="1" w:afterAutospacing="1"/>
              <w:jc w:val="center"/>
              <w:rPr>
                <w:sz w:val="24"/>
                <w:szCs w:val="24"/>
              </w:rPr>
            </w:pPr>
            <w:r w:rsidRPr="006771E1">
              <w:rPr>
                <w:sz w:val="24"/>
                <w:szCs w:val="24"/>
              </w:rPr>
              <w:t>4; 7 классы</w:t>
            </w:r>
          </w:p>
        </w:tc>
        <w:tc>
          <w:tcPr>
            <w:tcW w:w="2286" w:type="dxa"/>
            <w:tcBorders>
              <w:bottom w:val="single" w:sz="12" w:space="0" w:color="auto"/>
              <w:right w:val="single" w:sz="24"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2 зал</w:t>
            </w:r>
          </w:p>
        </w:tc>
      </w:tr>
      <w:tr w:rsidR="00427729" w:rsidTr="006E58BA">
        <w:tc>
          <w:tcPr>
            <w:tcW w:w="2283" w:type="dxa"/>
            <w:vMerge/>
            <w:tcBorders>
              <w:left w:val="single" w:sz="24" w:space="0" w:color="auto"/>
              <w:right w:val="single" w:sz="12" w:space="0" w:color="auto"/>
            </w:tcBorders>
          </w:tcPr>
          <w:p w:rsidR="00427729" w:rsidRPr="006771E1" w:rsidRDefault="00427729" w:rsidP="006E58BA">
            <w:pPr>
              <w:spacing w:before="100" w:beforeAutospacing="1" w:afterAutospacing="1"/>
              <w:rPr>
                <w:sz w:val="24"/>
                <w:szCs w:val="24"/>
              </w:rPr>
            </w:pPr>
          </w:p>
        </w:tc>
        <w:tc>
          <w:tcPr>
            <w:tcW w:w="2437" w:type="dxa"/>
            <w:vMerge w:val="restart"/>
            <w:tcBorders>
              <w:top w:val="single" w:sz="12" w:space="0" w:color="auto"/>
              <w:left w:val="single" w:sz="12"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12.40 – 13.00</w:t>
            </w:r>
          </w:p>
        </w:tc>
        <w:tc>
          <w:tcPr>
            <w:tcW w:w="2289" w:type="dxa"/>
            <w:tcBorders>
              <w:top w:val="single" w:sz="12" w:space="0" w:color="auto"/>
            </w:tcBorders>
          </w:tcPr>
          <w:p w:rsidR="00427729" w:rsidRPr="006771E1" w:rsidRDefault="00427729" w:rsidP="006E58BA">
            <w:pPr>
              <w:spacing w:before="100" w:beforeAutospacing="1" w:afterAutospacing="1"/>
              <w:jc w:val="center"/>
              <w:rPr>
                <w:sz w:val="24"/>
                <w:szCs w:val="24"/>
              </w:rPr>
            </w:pPr>
            <w:r w:rsidRPr="006771E1">
              <w:rPr>
                <w:sz w:val="24"/>
                <w:szCs w:val="24"/>
              </w:rPr>
              <w:t>10; 11 классы</w:t>
            </w:r>
          </w:p>
        </w:tc>
        <w:tc>
          <w:tcPr>
            <w:tcW w:w="2286" w:type="dxa"/>
            <w:tcBorders>
              <w:top w:val="single" w:sz="12" w:space="0" w:color="auto"/>
              <w:right w:val="single" w:sz="24"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1 зал</w:t>
            </w:r>
          </w:p>
        </w:tc>
      </w:tr>
      <w:tr w:rsidR="00427729" w:rsidTr="006E58BA">
        <w:tc>
          <w:tcPr>
            <w:tcW w:w="2283" w:type="dxa"/>
            <w:vMerge/>
            <w:tcBorders>
              <w:left w:val="single" w:sz="24" w:space="0" w:color="auto"/>
              <w:right w:val="single" w:sz="12" w:space="0" w:color="auto"/>
            </w:tcBorders>
          </w:tcPr>
          <w:p w:rsidR="00427729" w:rsidRPr="006771E1" w:rsidRDefault="00427729" w:rsidP="006E58BA">
            <w:pPr>
              <w:spacing w:before="100" w:beforeAutospacing="1" w:afterAutospacing="1"/>
              <w:rPr>
                <w:sz w:val="24"/>
                <w:szCs w:val="24"/>
              </w:rPr>
            </w:pPr>
          </w:p>
        </w:tc>
        <w:tc>
          <w:tcPr>
            <w:tcW w:w="2437" w:type="dxa"/>
            <w:vMerge/>
            <w:tcBorders>
              <w:left w:val="single" w:sz="12" w:space="0" w:color="auto"/>
              <w:bottom w:val="single" w:sz="12" w:space="0" w:color="auto"/>
            </w:tcBorders>
            <w:vAlign w:val="center"/>
          </w:tcPr>
          <w:p w:rsidR="00427729" w:rsidRPr="006771E1" w:rsidRDefault="00427729" w:rsidP="006E58BA">
            <w:pPr>
              <w:spacing w:before="100" w:beforeAutospacing="1" w:afterAutospacing="1"/>
              <w:jc w:val="center"/>
              <w:rPr>
                <w:sz w:val="24"/>
                <w:szCs w:val="24"/>
              </w:rPr>
            </w:pPr>
          </w:p>
        </w:tc>
        <w:tc>
          <w:tcPr>
            <w:tcW w:w="2289" w:type="dxa"/>
            <w:tcBorders>
              <w:bottom w:val="single" w:sz="12" w:space="0" w:color="auto"/>
            </w:tcBorders>
          </w:tcPr>
          <w:p w:rsidR="00427729" w:rsidRPr="006771E1" w:rsidRDefault="00427729" w:rsidP="006E58BA">
            <w:pPr>
              <w:spacing w:before="100" w:beforeAutospacing="1" w:afterAutospacing="1"/>
              <w:jc w:val="center"/>
              <w:rPr>
                <w:sz w:val="24"/>
                <w:szCs w:val="24"/>
              </w:rPr>
            </w:pPr>
            <w:r w:rsidRPr="006771E1">
              <w:rPr>
                <w:sz w:val="24"/>
                <w:szCs w:val="24"/>
              </w:rPr>
              <w:t>5; 6 классы</w:t>
            </w:r>
          </w:p>
        </w:tc>
        <w:tc>
          <w:tcPr>
            <w:tcW w:w="2286" w:type="dxa"/>
            <w:tcBorders>
              <w:bottom w:val="single" w:sz="12" w:space="0" w:color="auto"/>
              <w:right w:val="single" w:sz="24"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2 зал</w:t>
            </w:r>
          </w:p>
        </w:tc>
      </w:tr>
      <w:tr w:rsidR="00427729" w:rsidTr="006E58BA">
        <w:tc>
          <w:tcPr>
            <w:tcW w:w="2283" w:type="dxa"/>
            <w:vMerge/>
            <w:tcBorders>
              <w:left w:val="single" w:sz="24" w:space="0" w:color="auto"/>
              <w:right w:val="single" w:sz="12" w:space="0" w:color="auto"/>
            </w:tcBorders>
          </w:tcPr>
          <w:p w:rsidR="00427729" w:rsidRPr="006771E1" w:rsidRDefault="00427729" w:rsidP="006E58BA">
            <w:pPr>
              <w:spacing w:before="100" w:beforeAutospacing="1" w:afterAutospacing="1"/>
              <w:rPr>
                <w:sz w:val="24"/>
                <w:szCs w:val="24"/>
              </w:rPr>
            </w:pPr>
          </w:p>
        </w:tc>
        <w:tc>
          <w:tcPr>
            <w:tcW w:w="2437" w:type="dxa"/>
            <w:vMerge w:val="restart"/>
            <w:tcBorders>
              <w:top w:val="single" w:sz="12" w:space="0" w:color="auto"/>
              <w:left w:val="single" w:sz="12"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13.00 – 13.40</w:t>
            </w:r>
          </w:p>
        </w:tc>
        <w:tc>
          <w:tcPr>
            <w:tcW w:w="2289" w:type="dxa"/>
            <w:tcBorders>
              <w:top w:val="single" w:sz="12" w:space="0" w:color="auto"/>
            </w:tcBorders>
          </w:tcPr>
          <w:p w:rsidR="00427729" w:rsidRPr="006771E1" w:rsidRDefault="00427729" w:rsidP="006E58BA">
            <w:pPr>
              <w:spacing w:before="100" w:beforeAutospacing="1" w:afterAutospacing="1"/>
              <w:jc w:val="center"/>
              <w:rPr>
                <w:sz w:val="24"/>
                <w:szCs w:val="24"/>
              </w:rPr>
            </w:pPr>
            <w:r w:rsidRPr="006771E1">
              <w:rPr>
                <w:sz w:val="24"/>
                <w:szCs w:val="24"/>
              </w:rPr>
              <w:t>1; 3 классы</w:t>
            </w:r>
          </w:p>
        </w:tc>
        <w:tc>
          <w:tcPr>
            <w:tcW w:w="2286" w:type="dxa"/>
            <w:tcBorders>
              <w:top w:val="single" w:sz="12" w:space="0" w:color="auto"/>
              <w:right w:val="single" w:sz="24"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1 зал</w:t>
            </w:r>
          </w:p>
        </w:tc>
      </w:tr>
      <w:tr w:rsidR="00427729" w:rsidTr="006E58BA">
        <w:tc>
          <w:tcPr>
            <w:tcW w:w="2283" w:type="dxa"/>
            <w:vMerge/>
            <w:tcBorders>
              <w:left w:val="single" w:sz="24" w:space="0" w:color="auto"/>
              <w:bottom w:val="single" w:sz="24" w:space="0" w:color="auto"/>
              <w:right w:val="single" w:sz="12" w:space="0" w:color="auto"/>
            </w:tcBorders>
          </w:tcPr>
          <w:p w:rsidR="00427729" w:rsidRPr="006771E1" w:rsidRDefault="00427729" w:rsidP="006E58BA">
            <w:pPr>
              <w:spacing w:before="100" w:beforeAutospacing="1" w:afterAutospacing="1"/>
              <w:rPr>
                <w:sz w:val="24"/>
                <w:szCs w:val="24"/>
              </w:rPr>
            </w:pPr>
          </w:p>
        </w:tc>
        <w:tc>
          <w:tcPr>
            <w:tcW w:w="2437" w:type="dxa"/>
            <w:vMerge/>
            <w:tcBorders>
              <w:left w:val="single" w:sz="12" w:space="0" w:color="auto"/>
              <w:bottom w:val="single" w:sz="24" w:space="0" w:color="auto"/>
            </w:tcBorders>
            <w:vAlign w:val="center"/>
          </w:tcPr>
          <w:p w:rsidR="00427729" w:rsidRPr="006771E1" w:rsidRDefault="00427729" w:rsidP="006E58BA">
            <w:pPr>
              <w:spacing w:before="100" w:beforeAutospacing="1" w:afterAutospacing="1"/>
              <w:jc w:val="center"/>
              <w:rPr>
                <w:sz w:val="24"/>
                <w:szCs w:val="24"/>
              </w:rPr>
            </w:pPr>
          </w:p>
        </w:tc>
        <w:tc>
          <w:tcPr>
            <w:tcW w:w="2289" w:type="dxa"/>
            <w:tcBorders>
              <w:bottom w:val="single" w:sz="24" w:space="0" w:color="auto"/>
            </w:tcBorders>
          </w:tcPr>
          <w:p w:rsidR="00427729" w:rsidRPr="006771E1" w:rsidRDefault="00427729" w:rsidP="006E58BA">
            <w:pPr>
              <w:spacing w:before="100" w:beforeAutospacing="1" w:afterAutospacing="1"/>
              <w:jc w:val="center"/>
              <w:rPr>
                <w:sz w:val="24"/>
                <w:szCs w:val="24"/>
              </w:rPr>
            </w:pPr>
            <w:r w:rsidRPr="006771E1">
              <w:rPr>
                <w:sz w:val="24"/>
                <w:szCs w:val="24"/>
              </w:rPr>
              <w:t>2л; 2т классы</w:t>
            </w:r>
          </w:p>
        </w:tc>
        <w:tc>
          <w:tcPr>
            <w:tcW w:w="2286" w:type="dxa"/>
            <w:tcBorders>
              <w:bottom w:val="single" w:sz="24" w:space="0" w:color="auto"/>
              <w:right w:val="single" w:sz="24" w:space="0" w:color="auto"/>
            </w:tcBorders>
            <w:vAlign w:val="center"/>
          </w:tcPr>
          <w:p w:rsidR="00427729" w:rsidRPr="006771E1" w:rsidRDefault="00427729" w:rsidP="006E58BA">
            <w:pPr>
              <w:spacing w:before="100" w:beforeAutospacing="1" w:afterAutospacing="1"/>
              <w:jc w:val="center"/>
              <w:rPr>
                <w:sz w:val="24"/>
                <w:szCs w:val="24"/>
              </w:rPr>
            </w:pPr>
            <w:r w:rsidRPr="006771E1">
              <w:rPr>
                <w:sz w:val="24"/>
                <w:szCs w:val="24"/>
              </w:rPr>
              <w:t>2 зал</w:t>
            </w:r>
          </w:p>
        </w:tc>
      </w:tr>
    </w:tbl>
    <w:p w:rsidR="00427729" w:rsidRPr="00903E7B" w:rsidRDefault="00427729" w:rsidP="00427729">
      <w:pPr>
        <w:rPr>
          <w:sz w:val="24"/>
          <w:szCs w:val="24"/>
        </w:rPr>
      </w:pPr>
    </w:p>
    <w:p w:rsidR="00427729" w:rsidRPr="005379AE" w:rsidRDefault="00427729" w:rsidP="00427729">
      <w:pPr>
        <w:tabs>
          <w:tab w:val="num" w:pos="0"/>
        </w:tabs>
        <w:spacing w:before="30" w:after="30"/>
        <w:jc w:val="both"/>
        <w:rPr>
          <w:color w:val="000000"/>
          <w:spacing w:val="-3"/>
          <w:sz w:val="24"/>
          <w:szCs w:val="24"/>
        </w:rPr>
      </w:pPr>
      <w:r w:rsidRPr="005379AE">
        <w:rPr>
          <w:b/>
          <w:color w:val="000000"/>
          <w:spacing w:val="-3"/>
          <w:sz w:val="24"/>
          <w:szCs w:val="24"/>
        </w:rPr>
        <w:t xml:space="preserve">11. Проведение промежуточной аттестации </w:t>
      </w:r>
    </w:p>
    <w:p w:rsidR="00427729" w:rsidRPr="005379AE" w:rsidRDefault="00427729" w:rsidP="00427729">
      <w:pPr>
        <w:spacing w:line="360" w:lineRule="auto"/>
        <w:jc w:val="both"/>
        <w:rPr>
          <w:color w:val="000000"/>
          <w:spacing w:val="-3"/>
        </w:rPr>
      </w:pPr>
      <w:r w:rsidRPr="005379AE">
        <w:rPr>
          <w:color w:val="000000"/>
          <w:spacing w:val="-3"/>
        </w:rPr>
        <w:lastRenderedPageBreak/>
        <w:t xml:space="preserve">Промежуточная аттестация проводится </w:t>
      </w:r>
      <w:r w:rsidRPr="005379AE">
        <w:rPr>
          <w:b/>
          <w:color w:val="000000"/>
          <w:spacing w:val="-3"/>
        </w:rPr>
        <w:t>в сочетании учетной и контрольно-оценочной форм</w:t>
      </w:r>
      <w:r w:rsidRPr="005379AE">
        <w:rPr>
          <w:color w:val="000000"/>
          <w:spacing w:val="-3"/>
        </w:rPr>
        <w:t xml:space="preserve"> (за исключением 1 класса и </w:t>
      </w:r>
      <w:r w:rsidRPr="005379AE">
        <w:rPr>
          <w:color w:val="000000"/>
          <w:spacing w:val="-3"/>
          <w:lang w:val="en-US"/>
        </w:rPr>
        <w:t>I</w:t>
      </w:r>
      <w:r w:rsidRPr="005379AE">
        <w:rPr>
          <w:color w:val="000000"/>
          <w:spacing w:val="-3"/>
        </w:rPr>
        <w:t xml:space="preserve"> четверти 2 класса). </w:t>
      </w:r>
    </w:p>
    <w:p w:rsidR="00427729" w:rsidRPr="005379AE" w:rsidRDefault="00427729" w:rsidP="00427729">
      <w:pPr>
        <w:spacing w:line="360" w:lineRule="auto"/>
        <w:jc w:val="both"/>
        <w:rPr>
          <w:color w:val="000000"/>
          <w:spacing w:val="-3"/>
        </w:rPr>
      </w:pPr>
      <w:r w:rsidRPr="005379AE">
        <w:rPr>
          <w:color w:val="000000"/>
          <w:spacing w:val="-3"/>
        </w:rPr>
        <w:t xml:space="preserve">Промежуточная аттестация  в 1 классе и в </w:t>
      </w:r>
      <w:r w:rsidRPr="005379AE">
        <w:rPr>
          <w:color w:val="000000"/>
          <w:spacing w:val="-3"/>
          <w:lang w:val="en-US"/>
        </w:rPr>
        <w:t>I</w:t>
      </w:r>
      <w:r w:rsidRPr="005379AE">
        <w:rPr>
          <w:color w:val="000000"/>
          <w:spacing w:val="-3"/>
        </w:rPr>
        <w:t xml:space="preserve"> четверти 2 класса осуществляется без балльного оценивания в таких формах, как: </w:t>
      </w:r>
    </w:p>
    <w:p w:rsidR="00427729" w:rsidRPr="005379AE" w:rsidRDefault="00427729" w:rsidP="00BB4021">
      <w:pPr>
        <w:numPr>
          <w:ilvl w:val="0"/>
          <w:numId w:val="23"/>
        </w:numPr>
        <w:ind w:left="1423" w:hanging="357"/>
        <w:jc w:val="both"/>
        <w:rPr>
          <w:color w:val="000000"/>
          <w:spacing w:val="-3"/>
        </w:rPr>
      </w:pPr>
      <w:r w:rsidRPr="005379AE">
        <w:rPr>
          <w:color w:val="000000"/>
          <w:spacing w:val="-3"/>
        </w:rPr>
        <w:t>педагогическое наблюдение;</w:t>
      </w:r>
    </w:p>
    <w:p w:rsidR="00427729" w:rsidRPr="005379AE" w:rsidRDefault="00427729" w:rsidP="00BB4021">
      <w:pPr>
        <w:numPr>
          <w:ilvl w:val="0"/>
          <w:numId w:val="23"/>
        </w:numPr>
        <w:ind w:left="1423" w:hanging="357"/>
        <w:jc w:val="both"/>
        <w:rPr>
          <w:color w:val="000000"/>
          <w:spacing w:val="-3"/>
        </w:rPr>
      </w:pPr>
      <w:r w:rsidRPr="005379AE">
        <w:rPr>
          <w:color w:val="000000"/>
          <w:spacing w:val="-3"/>
        </w:rPr>
        <w:t>графики и таблицы для отслеживания динамики учебных достижений обучающихся;</w:t>
      </w:r>
    </w:p>
    <w:p w:rsidR="00427729" w:rsidRPr="005379AE" w:rsidRDefault="00427729" w:rsidP="00BB4021">
      <w:pPr>
        <w:numPr>
          <w:ilvl w:val="0"/>
          <w:numId w:val="23"/>
        </w:numPr>
        <w:ind w:left="1423" w:hanging="357"/>
        <w:jc w:val="both"/>
        <w:rPr>
          <w:color w:val="000000"/>
          <w:spacing w:val="-3"/>
        </w:rPr>
      </w:pPr>
      <w:r w:rsidRPr="005379AE">
        <w:rPr>
          <w:color w:val="000000"/>
          <w:spacing w:val="-3"/>
        </w:rPr>
        <w:t>«листы индивидуальных достижений».</w:t>
      </w:r>
    </w:p>
    <w:p w:rsidR="00427729" w:rsidRDefault="00427729" w:rsidP="00427729">
      <w:pPr>
        <w:spacing w:line="360" w:lineRule="auto"/>
        <w:jc w:val="both"/>
        <w:rPr>
          <w:color w:val="000000"/>
          <w:spacing w:val="-3"/>
        </w:rPr>
      </w:pPr>
      <w:r w:rsidRPr="005379AE">
        <w:rPr>
          <w:color w:val="000000"/>
          <w:spacing w:val="-3"/>
          <w:sz w:val="24"/>
          <w:szCs w:val="24"/>
        </w:rPr>
        <w:t> </w:t>
      </w:r>
      <w:r w:rsidRPr="005379AE">
        <w:rPr>
          <w:color w:val="000000"/>
          <w:spacing w:val="-3"/>
        </w:rPr>
        <w:t xml:space="preserve">Промежуточная аттестация </w:t>
      </w:r>
      <w:r w:rsidRPr="005379AE">
        <w:rPr>
          <w:b/>
          <w:color w:val="000000"/>
          <w:spacing w:val="-3"/>
        </w:rPr>
        <w:t>в учетной форме</w:t>
      </w:r>
      <w:r w:rsidRPr="005379AE">
        <w:rPr>
          <w:color w:val="000000"/>
          <w:spacing w:val="-3"/>
        </w:rPr>
        <w:t xml:space="preserve"> проводится в  конце каждой четверти (полугодия) и учебного года во 2-11 классах и основана на учете текущих образовательных результатов. </w:t>
      </w:r>
      <w:r w:rsidRPr="005379AE">
        <w:rPr>
          <w:b/>
          <w:color w:val="000000"/>
          <w:spacing w:val="-3"/>
        </w:rPr>
        <w:t>Контрольно-оценочная форма</w:t>
      </w:r>
      <w:r w:rsidRPr="005379AE">
        <w:rPr>
          <w:color w:val="000000"/>
          <w:spacing w:val="-3"/>
        </w:rPr>
        <w:t xml:space="preserve"> промежуточной аттестации (</w:t>
      </w:r>
      <w:r>
        <w:rPr>
          <w:color w:val="000000"/>
          <w:spacing w:val="-3"/>
        </w:rPr>
        <w:t>итоговые диктанты, итоговые контрольные работы, контрольные тестирования, п</w:t>
      </w:r>
      <w:r w:rsidRPr="005379AE">
        <w:rPr>
          <w:color w:val="000000"/>
          <w:spacing w:val="-3"/>
        </w:rPr>
        <w:t>ромежуточная аттестация в форме экзамена) проводится в конце учебного года</w:t>
      </w:r>
      <w:r>
        <w:rPr>
          <w:color w:val="000000"/>
          <w:spacing w:val="-3"/>
        </w:rPr>
        <w:t xml:space="preserve"> по каждому учебному предмету (курсу) учебного плана (в том числе внеурочной деятельности), в форме, определенной учебным планом</w:t>
      </w:r>
      <w:r w:rsidRPr="005379AE">
        <w:rPr>
          <w:color w:val="000000"/>
          <w:spacing w:val="-3"/>
        </w:rPr>
        <w:t xml:space="preserve">. Для проведения  промежуточной аттестации  </w:t>
      </w:r>
      <w:r w:rsidRPr="00677672">
        <w:rPr>
          <w:b/>
          <w:i/>
          <w:color w:val="000000"/>
          <w:spacing w:val="-3"/>
        </w:rPr>
        <w:t>в форме экзамена</w:t>
      </w:r>
      <w:r w:rsidRPr="005379AE">
        <w:rPr>
          <w:color w:val="000000"/>
          <w:spacing w:val="-3"/>
        </w:rPr>
        <w:t xml:space="preserve"> используются как устные, так и письменные формы: устный ответ по билету; тест, выполнение практической части работы на ПК, экзамен в формате ЕГЭ (10класс).</w:t>
      </w:r>
    </w:p>
    <w:p w:rsidR="00427729" w:rsidRDefault="00427729" w:rsidP="00427729">
      <w:pPr>
        <w:spacing w:line="360" w:lineRule="auto"/>
        <w:jc w:val="both"/>
        <w:rPr>
          <w:color w:val="000000"/>
          <w:spacing w:val="-3"/>
        </w:rPr>
      </w:pPr>
      <w:r w:rsidRPr="00677672">
        <w:rPr>
          <w:b/>
          <w:color w:val="000000"/>
          <w:spacing w:val="-3"/>
        </w:rPr>
        <w:t>Промежуточная аттестация в контрольно-оценочной форме</w:t>
      </w:r>
      <w:r>
        <w:rPr>
          <w:color w:val="000000"/>
          <w:spacing w:val="-3"/>
        </w:rPr>
        <w:t xml:space="preserve">, определенной учебным планом,  проводится с 13 мая 2024г. </w:t>
      </w:r>
      <w:proofErr w:type="gramStart"/>
      <w:r>
        <w:rPr>
          <w:color w:val="000000"/>
          <w:spacing w:val="-3"/>
        </w:rPr>
        <w:t>по</w:t>
      </w:r>
      <w:proofErr w:type="gramEnd"/>
      <w:r>
        <w:rPr>
          <w:color w:val="000000"/>
          <w:spacing w:val="-3"/>
        </w:rPr>
        <w:t xml:space="preserve"> </w:t>
      </w:r>
    </w:p>
    <w:p w:rsidR="00427729" w:rsidRDefault="00427729" w:rsidP="00BB4021">
      <w:pPr>
        <w:numPr>
          <w:ilvl w:val="0"/>
          <w:numId w:val="34"/>
        </w:numPr>
        <w:spacing w:line="360" w:lineRule="auto"/>
        <w:jc w:val="both"/>
      </w:pPr>
      <w:r w:rsidRPr="005379AE">
        <w:t>2</w:t>
      </w:r>
      <w:r>
        <w:t>4</w:t>
      </w:r>
      <w:r w:rsidRPr="005379AE">
        <w:t xml:space="preserve"> мая 202</w:t>
      </w:r>
      <w:r>
        <w:t>4</w:t>
      </w:r>
      <w:r w:rsidRPr="005379AE">
        <w:t>г</w:t>
      </w:r>
      <w:r>
        <w:t>. - для 2-8, 10-х классов;</w:t>
      </w:r>
    </w:p>
    <w:p w:rsidR="00427729" w:rsidRDefault="00427729" w:rsidP="00BB4021">
      <w:pPr>
        <w:numPr>
          <w:ilvl w:val="0"/>
          <w:numId w:val="34"/>
        </w:numPr>
        <w:spacing w:line="360" w:lineRule="auto"/>
        <w:jc w:val="both"/>
      </w:pPr>
      <w:r>
        <w:t>20</w:t>
      </w:r>
      <w:r w:rsidRPr="005379AE">
        <w:t xml:space="preserve"> мая 202</w:t>
      </w:r>
      <w:r>
        <w:t>4</w:t>
      </w:r>
      <w:r w:rsidRPr="005379AE">
        <w:t>г</w:t>
      </w:r>
      <w:r>
        <w:t>. - для</w:t>
      </w:r>
      <w:r w:rsidRPr="005379AE">
        <w:t xml:space="preserve"> 9, 11-х классов</w:t>
      </w:r>
      <w:r>
        <w:t>;</w:t>
      </w:r>
    </w:p>
    <w:p w:rsidR="00427729" w:rsidRPr="00677672" w:rsidRDefault="00427729" w:rsidP="00427729">
      <w:pPr>
        <w:spacing w:line="360" w:lineRule="auto"/>
        <w:jc w:val="both"/>
        <w:rPr>
          <w:i/>
        </w:rPr>
      </w:pPr>
      <w:r w:rsidRPr="00677672">
        <w:rPr>
          <w:b/>
          <w:i/>
          <w:color w:val="000000"/>
          <w:spacing w:val="-3"/>
        </w:rPr>
        <w:t xml:space="preserve"> (Промежуточная аттестация в форме экзамена</w:t>
      </w:r>
      <w:r w:rsidRPr="00677672">
        <w:rPr>
          <w:i/>
          <w:color w:val="000000"/>
          <w:spacing w:val="-3"/>
        </w:rPr>
        <w:t xml:space="preserve">  для обучающихся 5-8, 10 классов проводится с </w:t>
      </w:r>
      <w:r>
        <w:rPr>
          <w:i/>
          <w:color w:val="000000"/>
          <w:spacing w:val="-3"/>
        </w:rPr>
        <w:t>16</w:t>
      </w:r>
      <w:r w:rsidRPr="00677672">
        <w:rPr>
          <w:i/>
          <w:color w:val="000000"/>
          <w:spacing w:val="-3"/>
        </w:rPr>
        <w:t xml:space="preserve"> по </w:t>
      </w:r>
      <w:r>
        <w:rPr>
          <w:i/>
          <w:color w:val="000000"/>
          <w:spacing w:val="-3"/>
        </w:rPr>
        <w:t>24</w:t>
      </w:r>
      <w:r w:rsidRPr="00677672">
        <w:rPr>
          <w:i/>
          <w:color w:val="000000"/>
          <w:spacing w:val="-3"/>
        </w:rPr>
        <w:t xml:space="preserve"> мая 202</w:t>
      </w:r>
      <w:r>
        <w:rPr>
          <w:i/>
          <w:color w:val="000000"/>
          <w:spacing w:val="-3"/>
        </w:rPr>
        <w:t>4</w:t>
      </w:r>
      <w:r w:rsidRPr="00677672">
        <w:rPr>
          <w:i/>
          <w:color w:val="000000"/>
          <w:spacing w:val="-3"/>
        </w:rPr>
        <w:t xml:space="preserve"> года </w:t>
      </w:r>
      <w:r>
        <w:rPr>
          <w:i/>
          <w:color w:val="000000"/>
          <w:spacing w:val="-3"/>
        </w:rPr>
        <w:t xml:space="preserve"> </w:t>
      </w:r>
      <w:r w:rsidRPr="00677672">
        <w:rPr>
          <w:i/>
        </w:rPr>
        <w:t>без прекращения образовательной деятельности).</w:t>
      </w:r>
    </w:p>
    <w:p w:rsidR="00427729" w:rsidRPr="005379AE" w:rsidRDefault="00427729" w:rsidP="00427729">
      <w:pPr>
        <w:spacing w:line="360" w:lineRule="auto"/>
        <w:ind w:firstLine="708"/>
        <w:jc w:val="both"/>
      </w:pPr>
      <w:r>
        <w:t>График проведения промежуточной аттестации в контрольно-оценочной форме, определенной учебным планом, составляется заместителем директора по УВР и утверждается директором школы.</w:t>
      </w:r>
    </w:p>
    <w:p w:rsidR="00427729" w:rsidRPr="005379AE" w:rsidRDefault="00427729" w:rsidP="00427729">
      <w:pPr>
        <w:spacing w:line="360" w:lineRule="auto"/>
        <w:jc w:val="both"/>
      </w:pPr>
      <w:r w:rsidRPr="005379AE">
        <w:rPr>
          <w:b/>
          <w:i/>
        </w:rPr>
        <w:t>Промежуточная аттестация в учетной форме</w:t>
      </w:r>
      <w:r w:rsidRPr="005379AE">
        <w:t xml:space="preserve"> для обучающихся 2-</w:t>
      </w:r>
      <w:r>
        <w:t>8,10</w:t>
      </w:r>
      <w:r w:rsidRPr="005379AE">
        <w:t>-х  классов проводится в срок до 2</w:t>
      </w:r>
      <w:r>
        <w:t>4</w:t>
      </w:r>
      <w:r w:rsidRPr="005379AE">
        <w:t xml:space="preserve"> мая 202</w:t>
      </w:r>
      <w:r>
        <w:t>4</w:t>
      </w:r>
      <w:r w:rsidRPr="005379AE">
        <w:t xml:space="preserve">г., для обучающихся 9, 11-х классов в срок до </w:t>
      </w:r>
      <w:r>
        <w:t>20</w:t>
      </w:r>
      <w:r w:rsidRPr="005379AE">
        <w:t xml:space="preserve"> мая 202</w:t>
      </w:r>
      <w:r>
        <w:t>4</w:t>
      </w:r>
      <w:r w:rsidRPr="005379AE">
        <w:t>г</w:t>
      </w:r>
      <w:r>
        <w:t>.</w:t>
      </w:r>
    </w:p>
    <w:p w:rsidR="00427729" w:rsidRPr="0012331D" w:rsidRDefault="00427729" w:rsidP="00427729">
      <w:pPr>
        <w:rPr>
          <w:sz w:val="24"/>
          <w:szCs w:val="24"/>
        </w:rPr>
      </w:pPr>
    </w:p>
    <w:p w:rsidR="00427729" w:rsidRPr="00427729" w:rsidRDefault="00427729" w:rsidP="00427729"/>
    <w:p w:rsidR="005F3C48" w:rsidRDefault="005F3C48" w:rsidP="001A6702">
      <w:pPr>
        <w:pStyle w:val="20"/>
      </w:pPr>
      <w:bookmarkStart w:id="31" w:name="_Toc163135523"/>
      <w:r>
        <w:t>5.2. Анализ расписания уроков</w:t>
      </w:r>
      <w:bookmarkEnd w:id="31"/>
    </w:p>
    <w:p w:rsidR="003A197A" w:rsidRDefault="003A197A" w:rsidP="00C93295">
      <w:pPr>
        <w:ind w:firstLine="720"/>
        <w:jc w:val="both"/>
        <w:rPr>
          <w:b/>
          <w:i/>
          <w:sz w:val="24"/>
          <w:szCs w:val="24"/>
        </w:rPr>
      </w:pPr>
      <w:r>
        <w:rPr>
          <w:b/>
          <w:i/>
          <w:sz w:val="24"/>
          <w:szCs w:val="24"/>
        </w:rPr>
        <w:t>2022-2023 учебный год</w:t>
      </w:r>
    </w:p>
    <w:p w:rsidR="003A197A" w:rsidRPr="00636053" w:rsidRDefault="003A197A" w:rsidP="003A197A">
      <w:pPr>
        <w:ind w:firstLine="708"/>
        <w:jc w:val="both"/>
        <w:rPr>
          <w:sz w:val="24"/>
          <w:szCs w:val="24"/>
        </w:rPr>
      </w:pPr>
      <w:proofErr w:type="gramStart"/>
      <w:r w:rsidRPr="00636053">
        <w:rPr>
          <w:sz w:val="24"/>
          <w:szCs w:val="24"/>
        </w:rPr>
        <w:t xml:space="preserve">Расписание уроков составлено на основе Учебного плана НЧ СОУ «Школа радости» на 2022 – 2023 учебный год, с учетом  требований санитарно-эпидемиологических правил и нормативов, установленных </w:t>
      </w:r>
      <w:r w:rsidRPr="00636053">
        <w:rPr>
          <w:sz w:val="24"/>
          <w:szCs w:val="24"/>
          <w:shd w:val="clear" w:color="auto" w:fill="FFFFFF"/>
        </w:rPr>
        <w:t>Постановлением Главного государственного санитарного врача Российской Федерации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r w:rsidRPr="00636053">
        <w:rPr>
          <w:sz w:val="24"/>
          <w:szCs w:val="24"/>
        </w:rPr>
        <w:t xml:space="preserve"> с учетом баллов ежедневной и недельной</w:t>
      </w:r>
      <w:proofErr w:type="gramEnd"/>
      <w:r w:rsidRPr="00636053">
        <w:rPr>
          <w:sz w:val="24"/>
          <w:szCs w:val="24"/>
        </w:rPr>
        <w:t xml:space="preserve"> </w:t>
      </w:r>
      <w:proofErr w:type="gramStart"/>
      <w:r w:rsidRPr="00636053">
        <w:rPr>
          <w:sz w:val="24"/>
          <w:szCs w:val="24"/>
        </w:rPr>
        <w:t>нагрузки обучающихся, исходя из имеющихся базовых возможностей школы.</w:t>
      </w:r>
      <w:proofErr w:type="gramEnd"/>
      <w:r w:rsidRPr="00636053">
        <w:rPr>
          <w:sz w:val="24"/>
          <w:szCs w:val="24"/>
        </w:rPr>
        <w:t xml:space="preserve"> Расписание уроков составлено с учетом дневной и недельной умственной работоспособности обучающихся и шкалой трудности учебных предметов (приложение 3 </w:t>
      </w:r>
      <w:proofErr w:type="spellStart"/>
      <w:r w:rsidRPr="00636053">
        <w:rPr>
          <w:sz w:val="24"/>
          <w:szCs w:val="24"/>
        </w:rPr>
        <w:t>СанПиН</w:t>
      </w:r>
      <w:proofErr w:type="spellEnd"/>
      <w:r w:rsidRPr="00636053">
        <w:rPr>
          <w:sz w:val="24"/>
          <w:szCs w:val="24"/>
        </w:rPr>
        <w:t xml:space="preserve"> 2.4.2.2821-10). </w:t>
      </w:r>
    </w:p>
    <w:p w:rsidR="003A197A" w:rsidRPr="00636053" w:rsidRDefault="003A197A" w:rsidP="003A197A">
      <w:pPr>
        <w:ind w:firstLine="708"/>
        <w:jc w:val="both"/>
        <w:rPr>
          <w:sz w:val="24"/>
          <w:szCs w:val="24"/>
        </w:rPr>
      </w:pPr>
      <w:r w:rsidRPr="00636053">
        <w:rPr>
          <w:sz w:val="24"/>
          <w:szCs w:val="24"/>
        </w:rPr>
        <w:t xml:space="preserve">При составлении расписания учитывалось следующее: </w:t>
      </w:r>
    </w:p>
    <w:p w:rsidR="003A197A" w:rsidRPr="00636053" w:rsidRDefault="003A197A" w:rsidP="003A197A">
      <w:pPr>
        <w:jc w:val="both"/>
        <w:rPr>
          <w:sz w:val="24"/>
          <w:szCs w:val="24"/>
        </w:rPr>
      </w:pPr>
      <w:r w:rsidRPr="00636053">
        <w:rPr>
          <w:sz w:val="24"/>
          <w:szCs w:val="24"/>
        </w:rPr>
        <w:t>учебная нагрузка учителей-предметников;</w:t>
      </w:r>
    </w:p>
    <w:p w:rsidR="003A197A" w:rsidRPr="00636053" w:rsidRDefault="003A197A" w:rsidP="003A197A">
      <w:pPr>
        <w:jc w:val="both"/>
        <w:rPr>
          <w:sz w:val="24"/>
          <w:szCs w:val="24"/>
        </w:rPr>
      </w:pPr>
      <w:r w:rsidRPr="00636053">
        <w:rPr>
          <w:sz w:val="24"/>
          <w:szCs w:val="24"/>
        </w:rPr>
        <w:t xml:space="preserve">5 дневная учебная неделя для 1-11 классов; </w:t>
      </w:r>
    </w:p>
    <w:p w:rsidR="003A197A" w:rsidRPr="00636053" w:rsidRDefault="003A197A" w:rsidP="003A197A">
      <w:pPr>
        <w:jc w:val="both"/>
        <w:rPr>
          <w:sz w:val="24"/>
          <w:szCs w:val="24"/>
        </w:rPr>
      </w:pPr>
      <w:r w:rsidRPr="00636053">
        <w:rPr>
          <w:sz w:val="24"/>
          <w:szCs w:val="24"/>
        </w:rPr>
        <w:t>3 часа физической культуры с 1 по 4 и в 10-11 классах, 2 часа в 5-9 классах; занятость кабинета физической культуры;</w:t>
      </w:r>
    </w:p>
    <w:p w:rsidR="003A197A" w:rsidRPr="00636053" w:rsidRDefault="003A197A" w:rsidP="003A197A">
      <w:pPr>
        <w:jc w:val="both"/>
        <w:rPr>
          <w:sz w:val="24"/>
          <w:szCs w:val="24"/>
        </w:rPr>
      </w:pPr>
      <w:r w:rsidRPr="00636053">
        <w:rPr>
          <w:sz w:val="24"/>
          <w:szCs w:val="24"/>
        </w:rPr>
        <w:t>занятость компьютерного класса;</w:t>
      </w:r>
    </w:p>
    <w:p w:rsidR="003A197A" w:rsidRPr="00636053" w:rsidRDefault="003A197A" w:rsidP="003A197A">
      <w:pPr>
        <w:jc w:val="both"/>
        <w:rPr>
          <w:sz w:val="24"/>
          <w:szCs w:val="24"/>
        </w:rPr>
      </w:pPr>
      <w:r w:rsidRPr="00636053">
        <w:rPr>
          <w:sz w:val="24"/>
          <w:szCs w:val="24"/>
        </w:rPr>
        <w:t xml:space="preserve"> наличие учебных кабинетов; закрепление их за определенными преподавателями или классами;</w:t>
      </w:r>
    </w:p>
    <w:p w:rsidR="003A197A" w:rsidRPr="00636053" w:rsidRDefault="003A197A" w:rsidP="003A197A">
      <w:pPr>
        <w:jc w:val="both"/>
        <w:rPr>
          <w:sz w:val="24"/>
          <w:szCs w:val="24"/>
        </w:rPr>
      </w:pPr>
      <w:r w:rsidRPr="00636053">
        <w:rPr>
          <w:sz w:val="24"/>
          <w:szCs w:val="24"/>
        </w:rPr>
        <w:t xml:space="preserve"> расписание звонков;</w:t>
      </w:r>
    </w:p>
    <w:p w:rsidR="003A197A" w:rsidRPr="00636053" w:rsidRDefault="003A197A" w:rsidP="003A197A">
      <w:pPr>
        <w:jc w:val="both"/>
        <w:rPr>
          <w:sz w:val="24"/>
          <w:szCs w:val="24"/>
        </w:rPr>
      </w:pPr>
      <w:r w:rsidRPr="00636053">
        <w:rPr>
          <w:sz w:val="24"/>
          <w:szCs w:val="24"/>
        </w:rPr>
        <w:lastRenderedPageBreak/>
        <w:t xml:space="preserve">сведения об учителях-совместителях. </w:t>
      </w:r>
    </w:p>
    <w:p w:rsidR="003A197A" w:rsidRPr="00636053" w:rsidRDefault="003A197A" w:rsidP="003A197A">
      <w:pPr>
        <w:jc w:val="both"/>
        <w:rPr>
          <w:sz w:val="24"/>
          <w:szCs w:val="24"/>
        </w:rPr>
      </w:pPr>
      <w:r w:rsidRPr="00636053">
        <w:rPr>
          <w:sz w:val="24"/>
          <w:szCs w:val="24"/>
        </w:rPr>
        <w:t xml:space="preserve">    Учебный процесс проходит в одну смену. Учебная недельная нагрузка не превышает максимально </w:t>
      </w:r>
      <w:proofErr w:type="gramStart"/>
      <w:r w:rsidRPr="00636053">
        <w:rPr>
          <w:sz w:val="24"/>
          <w:szCs w:val="24"/>
        </w:rPr>
        <w:t>допустимую</w:t>
      </w:r>
      <w:proofErr w:type="gramEnd"/>
      <w:r w:rsidRPr="00636053">
        <w:rPr>
          <w:sz w:val="24"/>
          <w:szCs w:val="24"/>
        </w:rPr>
        <w:t xml:space="preserve"> в 1 -11 классах. Анализ расписания уроков произведён по всем классам школы. </w:t>
      </w:r>
      <w:r w:rsidRPr="00636053">
        <w:rPr>
          <w:sz w:val="24"/>
          <w:szCs w:val="24"/>
        </w:rPr>
        <w:br/>
        <w:t xml:space="preserve">    Наиболее рационально составлено расписание для учащихся начальных классов. Это объясняется тем, что почти все уроки ведут сами учителя начальных классов. Предметы «русский язык» и «математика» проводятся в 1-4 классах на 2-3 уроках. </w:t>
      </w:r>
      <w:proofErr w:type="gramStart"/>
      <w:r w:rsidRPr="00636053">
        <w:rPr>
          <w:sz w:val="24"/>
          <w:szCs w:val="24"/>
        </w:rPr>
        <w:t>Облегченные</w:t>
      </w:r>
      <w:proofErr w:type="gramEnd"/>
      <w:r w:rsidRPr="00636053">
        <w:rPr>
          <w:sz w:val="24"/>
          <w:szCs w:val="24"/>
        </w:rPr>
        <w:t xml:space="preserve"> день –  пятница в 1х классах. Облегченные дни – среда, пятница во 2 классе. Облегченные дни  - пятница в 3 классе,  пятница в 4 классе.</w:t>
      </w:r>
    </w:p>
    <w:p w:rsidR="003A197A" w:rsidRPr="00636053" w:rsidRDefault="003A197A" w:rsidP="003A197A">
      <w:pPr>
        <w:jc w:val="both"/>
        <w:rPr>
          <w:sz w:val="24"/>
          <w:szCs w:val="24"/>
        </w:rPr>
      </w:pPr>
    </w:p>
    <w:p w:rsidR="003A197A" w:rsidRPr="00636053" w:rsidRDefault="003A197A" w:rsidP="003A197A">
      <w:pPr>
        <w:jc w:val="both"/>
        <w:rPr>
          <w:sz w:val="24"/>
          <w:szCs w:val="24"/>
        </w:rPr>
      </w:pPr>
    </w:p>
    <w:p w:rsidR="003A197A" w:rsidRPr="00636053" w:rsidRDefault="003A197A" w:rsidP="003A197A">
      <w:pPr>
        <w:jc w:val="both"/>
        <w:rPr>
          <w:sz w:val="24"/>
          <w:szCs w:val="24"/>
        </w:rPr>
      </w:pPr>
      <w:r w:rsidRPr="00636053">
        <w:rPr>
          <w:sz w:val="24"/>
          <w:szCs w:val="24"/>
        </w:rPr>
        <w:t>Кривая нагрузки в начальных классах выглядит следующим образом:</w:t>
      </w:r>
    </w:p>
    <w:tbl>
      <w:tblPr>
        <w:tblStyle w:val="af4"/>
        <w:tblW w:w="0" w:type="auto"/>
        <w:tblLook w:val="04A0"/>
      </w:tblPr>
      <w:tblGrid>
        <w:gridCol w:w="1863"/>
        <w:gridCol w:w="1379"/>
        <w:gridCol w:w="1582"/>
        <w:gridCol w:w="1582"/>
        <w:gridCol w:w="1582"/>
        <w:gridCol w:w="1583"/>
      </w:tblGrid>
      <w:tr w:rsidR="003A197A" w:rsidRPr="00636053" w:rsidTr="00E67AC4">
        <w:tc>
          <w:tcPr>
            <w:tcW w:w="1863" w:type="dxa"/>
          </w:tcPr>
          <w:p w:rsidR="003A197A" w:rsidRPr="00636053" w:rsidRDefault="003A197A" w:rsidP="00E67AC4">
            <w:pPr>
              <w:jc w:val="both"/>
              <w:rPr>
                <w:sz w:val="24"/>
                <w:szCs w:val="24"/>
              </w:rPr>
            </w:pPr>
          </w:p>
        </w:tc>
        <w:tc>
          <w:tcPr>
            <w:tcW w:w="1379" w:type="dxa"/>
          </w:tcPr>
          <w:p w:rsidR="003A197A" w:rsidRPr="00636053" w:rsidRDefault="003A197A" w:rsidP="00E67AC4">
            <w:pPr>
              <w:jc w:val="center"/>
              <w:rPr>
                <w:sz w:val="24"/>
                <w:szCs w:val="24"/>
              </w:rPr>
            </w:pPr>
            <w:r w:rsidRPr="00636053">
              <w:rPr>
                <w:sz w:val="24"/>
                <w:szCs w:val="24"/>
              </w:rPr>
              <w:t>1л класс</w:t>
            </w:r>
          </w:p>
        </w:tc>
        <w:tc>
          <w:tcPr>
            <w:tcW w:w="1582" w:type="dxa"/>
            <w:vAlign w:val="center"/>
          </w:tcPr>
          <w:p w:rsidR="003A197A" w:rsidRPr="00636053" w:rsidRDefault="003A197A" w:rsidP="00E67AC4">
            <w:pPr>
              <w:jc w:val="center"/>
              <w:rPr>
                <w:sz w:val="24"/>
                <w:szCs w:val="24"/>
              </w:rPr>
            </w:pPr>
            <w:r w:rsidRPr="00636053">
              <w:rPr>
                <w:sz w:val="24"/>
                <w:szCs w:val="24"/>
              </w:rPr>
              <w:t>1т класс</w:t>
            </w:r>
          </w:p>
        </w:tc>
        <w:tc>
          <w:tcPr>
            <w:tcW w:w="1582" w:type="dxa"/>
            <w:vAlign w:val="center"/>
          </w:tcPr>
          <w:p w:rsidR="003A197A" w:rsidRPr="00636053" w:rsidRDefault="003A197A" w:rsidP="00E67AC4">
            <w:pPr>
              <w:jc w:val="center"/>
              <w:rPr>
                <w:sz w:val="24"/>
                <w:szCs w:val="24"/>
              </w:rPr>
            </w:pPr>
            <w:r w:rsidRPr="00636053">
              <w:rPr>
                <w:sz w:val="24"/>
                <w:szCs w:val="24"/>
              </w:rPr>
              <w:t>2 класс</w:t>
            </w:r>
          </w:p>
        </w:tc>
        <w:tc>
          <w:tcPr>
            <w:tcW w:w="1582" w:type="dxa"/>
            <w:vAlign w:val="center"/>
          </w:tcPr>
          <w:p w:rsidR="003A197A" w:rsidRPr="00636053" w:rsidRDefault="003A197A" w:rsidP="00E67AC4">
            <w:pPr>
              <w:jc w:val="center"/>
              <w:rPr>
                <w:sz w:val="24"/>
                <w:szCs w:val="24"/>
              </w:rPr>
            </w:pPr>
            <w:r w:rsidRPr="00636053">
              <w:rPr>
                <w:sz w:val="24"/>
                <w:szCs w:val="24"/>
              </w:rPr>
              <w:t>3 класс</w:t>
            </w:r>
          </w:p>
        </w:tc>
        <w:tc>
          <w:tcPr>
            <w:tcW w:w="1583" w:type="dxa"/>
            <w:vAlign w:val="center"/>
          </w:tcPr>
          <w:p w:rsidR="003A197A" w:rsidRPr="00636053" w:rsidRDefault="003A197A" w:rsidP="00E67AC4">
            <w:pPr>
              <w:jc w:val="center"/>
              <w:rPr>
                <w:sz w:val="24"/>
                <w:szCs w:val="24"/>
              </w:rPr>
            </w:pPr>
            <w:r w:rsidRPr="00636053">
              <w:rPr>
                <w:sz w:val="24"/>
                <w:szCs w:val="24"/>
              </w:rPr>
              <w:t>4 класс</w:t>
            </w:r>
          </w:p>
        </w:tc>
      </w:tr>
      <w:tr w:rsidR="003A197A" w:rsidRPr="00636053" w:rsidTr="00E67AC4">
        <w:tc>
          <w:tcPr>
            <w:tcW w:w="1863" w:type="dxa"/>
          </w:tcPr>
          <w:p w:rsidR="003A197A" w:rsidRPr="00636053" w:rsidRDefault="003A197A" w:rsidP="00E67AC4">
            <w:pPr>
              <w:jc w:val="both"/>
              <w:rPr>
                <w:sz w:val="24"/>
                <w:szCs w:val="24"/>
              </w:rPr>
            </w:pPr>
            <w:r w:rsidRPr="00636053">
              <w:rPr>
                <w:sz w:val="24"/>
                <w:szCs w:val="24"/>
              </w:rPr>
              <w:t>понедельник</w:t>
            </w:r>
          </w:p>
        </w:tc>
        <w:tc>
          <w:tcPr>
            <w:tcW w:w="1379" w:type="dxa"/>
          </w:tcPr>
          <w:p w:rsidR="003A197A" w:rsidRPr="00636053" w:rsidRDefault="003A197A" w:rsidP="00E67AC4">
            <w:pPr>
              <w:jc w:val="center"/>
              <w:rPr>
                <w:sz w:val="24"/>
                <w:szCs w:val="24"/>
              </w:rPr>
            </w:pPr>
            <w:r w:rsidRPr="00636053">
              <w:rPr>
                <w:sz w:val="24"/>
                <w:szCs w:val="24"/>
              </w:rPr>
              <w:t>21</w:t>
            </w:r>
          </w:p>
        </w:tc>
        <w:tc>
          <w:tcPr>
            <w:tcW w:w="1582" w:type="dxa"/>
            <w:vAlign w:val="center"/>
          </w:tcPr>
          <w:p w:rsidR="003A197A" w:rsidRPr="00636053" w:rsidRDefault="003A197A" w:rsidP="00E67AC4">
            <w:pPr>
              <w:jc w:val="center"/>
              <w:rPr>
                <w:sz w:val="24"/>
                <w:szCs w:val="24"/>
              </w:rPr>
            </w:pPr>
            <w:r w:rsidRPr="00636053">
              <w:rPr>
                <w:sz w:val="24"/>
                <w:szCs w:val="24"/>
              </w:rPr>
              <w:t>23</w:t>
            </w:r>
          </w:p>
        </w:tc>
        <w:tc>
          <w:tcPr>
            <w:tcW w:w="1582" w:type="dxa"/>
            <w:vAlign w:val="center"/>
          </w:tcPr>
          <w:p w:rsidR="003A197A" w:rsidRPr="00636053" w:rsidRDefault="003A197A" w:rsidP="00E67AC4">
            <w:pPr>
              <w:jc w:val="center"/>
              <w:rPr>
                <w:sz w:val="24"/>
                <w:szCs w:val="24"/>
              </w:rPr>
            </w:pPr>
            <w:r w:rsidRPr="00636053">
              <w:rPr>
                <w:sz w:val="24"/>
                <w:szCs w:val="24"/>
              </w:rPr>
              <w:t>25</w:t>
            </w:r>
          </w:p>
        </w:tc>
        <w:tc>
          <w:tcPr>
            <w:tcW w:w="1582" w:type="dxa"/>
            <w:vAlign w:val="center"/>
          </w:tcPr>
          <w:p w:rsidR="003A197A" w:rsidRPr="00636053" w:rsidRDefault="003A197A" w:rsidP="00E67AC4">
            <w:pPr>
              <w:jc w:val="center"/>
              <w:rPr>
                <w:sz w:val="24"/>
                <w:szCs w:val="24"/>
              </w:rPr>
            </w:pPr>
            <w:r w:rsidRPr="00636053">
              <w:rPr>
                <w:sz w:val="24"/>
                <w:szCs w:val="24"/>
              </w:rPr>
              <w:t>24</w:t>
            </w:r>
          </w:p>
        </w:tc>
        <w:tc>
          <w:tcPr>
            <w:tcW w:w="1583" w:type="dxa"/>
            <w:vAlign w:val="center"/>
          </w:tcPr>
          <w:p w:rsidR="003A197A" w:rsidRPr="00636053" w:rsidRDefault="003A197A" w:rsidP="00E67AC4">
            <w:pPr>
              <w:jc w:val="center"/>
              <w:rPr>
                <w:sz w:val="24"/>
                <w:szCs w:val="24"/>
              </w:rPr>
            </w:pPr>
            <w:r w:rsidRPr="00636053">
              <w:rPr>
                <w:sz w:val="24"/>
                <w:szCs w:val="24"/>
              </w:rPr>
              <w:t>24</w:t>
            </w:r>
          </w:p>
        </w:tc>
      </w:tr>
      <w:tr w:rsidR="003A197A" w:rsidRPr="00636053" w:rsidTr="00E67AC4">
        <w:tc>
          <w:tcPr>
            <w:tcW w:w="1863" w:type="dxa"/>
          </w:tcPr>
          <w:p w:rsidR="003A197A" w:rsidRPr="00636053" w:rsidRDefault="003A197A" w:rsidP="00E67AC4">
            <w:pPr>
              <w:jc w:val="both"/>
              <w:rPr>
                <w:sz w:val="24"/>
                <w:szCs w:val="24"/>
              </w:rPr>
            </w:pPr>
            <w:r w:rsidRPr="00636053">
              <w:rPr>
                <w:sz w:val="24"/>
                <w:szCs w:val="24"/>
              </w:rPr>
              <w:t>вторник</w:t>
            </w:r>
          </w:p>
        </w:tc>
        <w:tc>
          <w:tcPr>
            <w:tcW w:w="1379" w:type="dxa"/>
          </w:tcPr>
          <w:p w:rsidR="003A197A" w:rsidRPr="00636053" w:rsidRDefault="003A197A" w:rsidP="00E67AC4">
            <w:pPr>
              <w:jc w:val="center"/>
              <w:rPr>
                <w:sz w:val="24"/>
                <w:szCs w:val="24"/>
              </w:rPr>
            </w:pPr>
            <w:r w:rsidRPr="00636053">
              <w:rPr>
                <w:sz w:val="24"/>
                <w:szCs w:val="24"/>
              </w:rPr>
              <w:t>26</w:t>
            </w:r>
          </w:p>
        </w:tc>
        <w:tc>
          <w:tcPr>
            <w:tcW w:w="1582" w:type="dxa"/>
            <w:vAlign w:val="center"/>
          </w:tcPr>
          <w:p w:rsidR="003A197A" w:rsidRPr="00636053" w:rsidRDefault="003A197A" w:rsidP="00E67AC4">
            <w:pPr>
              <w:jc w:val="center"/>
              <w:rPr>
                <w:sz w:val="24"/>
                <w:szCs w:val="24"/>
              </w:rPr>
            </w:pPr>
            <w:r w:rsidRPr="00636053">
              <w:rPr>
                <w:sz w:val="24"/>
                <w:szCs w:val="24"/>
              </w:rPr>
              <w:t>20</w:t>
            </w:r>
          </w:p>
        </w:tc>
        <w:tc>
          <w:tcPr>
            <w:tcW w:w="1582" w:type="dxa"/>
            <w:vAlign w:val="center"/>
          </w:tcPr>
          <w:p w:rsidR="003A197A" w:rsidRPr="00636053" w:rsidRDefault="003A197A" w:rsidP="00E67AC4">
            <w:pPr>
              <w:jc w:val="center"/>
              <w:rPr>
                <w:sz w:val="24"/>
                <w:szCs w:val="24"/>
              </w:rPr>
            </w:pPr>
            <w:r w:rsidRPr="00636053">
              <w:rPr>
                <w:sz w:val="24"/>
                <w:szCs w:val="24"/>
              </w:rPr>
              <w:t>28</w:t>
            </w:r>
          </w:p>
        </w:tc>
        <w:tc>
          <w:tcPr>
            <w:tcW w:w="1582" w:type="dxa"/>
            <w:vAlign w:val="center"/>
          </w:tcPr>
          <w:p w:rsidR="003A197A" w:rsidRPr="00636053" w:rsidRDefault="003A197A" w:rsidP="00E67AC4">
            <w:pPr>
              <w:jc w:val="center"/>
              <w:rPr>
                <w:sz w:val="24"/>
                <w:szCs w:val="24"/>
              </w:rPr>
            </w:pPr>
            <w:r w:rsidRPr="00636053">
              <w:rPr>
                <w:sz w:val="24"/>
                <w:szCs w:val="24"/>
              </w:rPr>
              <w:t>26</w:t>
            </w:r>
          </w:p>
        </w:tc>
        <w:tc>
          <w:tcPr>
            <w:tcW w:w="1583" w:type="dxa"/>
            <w:vAlign w:val="center"/>
          </w:tcPr>
          <w:p w:rsidR="003A197A" w:rsidRPr="00636053" w:rsidRDefault="003A197A" w:rsidP="00E67AC4">
            <w:pPr>
              <w:jc w:val="center"/>
              <w:rPr>
                <w:sz w:val="24"/>
                <w:szCs w:val="24"/>
              </w:rPr>
            </w:pPr>
            <w:r w:rsidRPr="00636053">
              <w:rPr>
                <w:sz w:val="24"/>
                <w:szCs w:val="24"/>
              </w:rPr>
              <w:t>24</w:t>
            </w:r>
          </w:p>
        </w:tc>
      </w:tr>
      <w:tr w:rsidR="003A197A" w:rsidRPr="00636053" w:rsidTr="00E67AC4">
        <w:tc>
          <w:tcPr>
            <w:tcW w:w="1863" w:type="dxa"/>
          </w:tcPr>
          <w:p w:rsidR="003A197A" w:rsidRPr="00636053" w:rsidRDefault="003A197A" w:rsidP="00E67AC4">
            <w:pPr>
              <w:jc w:val="both"/>
              <w:rPr>
                <w:sz w:val="24"/>
                <w:szCs w:val="24"/>
              </w:rPr>
            </w:pPr>
            <w:r w:rsidRPr="00636053">
              <w:rPr>
                <w:sz w:val="24"/>
                <w:szCs w:val="24"/>
              </w:rPr>
              <w:t>Среда</w:t>
            </w:r>
          </w:p>
        </w:tc>
        <w:tc>
          <w:tcPr>
            <w:tcW w:w="1379" w:type="dxa"/>
          </w:tcPr>
          <w:p w:rsidR="003A197A" w:rsidRPr="00636053" w:rsidRDefault="003A197A" w:rsidP="00E67AC4">
            <w:pPr>
              <w:jc w:val="center"/>
              <w:rPr>
                <w:sz w:val="24"/>
                <w:szCs w:val="24"/>
              </w:rPr>
            </w:pPr>
            <w:r w:rsidRPr="00636053">
              <w:rPr>
                <w:sz w:val="24"/>
                <w:szCs w:val="24"/>
              </w:rPr>
              <w:t>24</w:t>
            </w:r>
          </w:p>
        </w:tc>
        <w:tc>
          <w:tcPr>
            <w:tcW w:w="1582" w:type="dxa"/>
            <w:vAlign w:val="center"/>
          </w:tcPr>
          <w:p w:rsidR="003A197A" w:rsidRPr="00636053" w:rsidRDefault="003A197A" w:rsidP="00E67AC4">
            <w:pPr>
              <w:jc w:val="center"/>
              <w:rPr>
                <w:sz w:val="24"/>
                <w:szCs w:val="24"/>
              </w:rPr>
            </w:pPr>
            <w:r w:rsidRPr="00636053">
              <w:rPr>
                <w:sz w:val="24"/>
                <w:szCs w:val="24"/>
              </w:rPr>
              <w:t>20</w:t>
            </w:r>
          </w:p>
        </w:tc>
        <w:tc>
          <w:tcPr>
            <w:tcW w:w="1582" w:type="dxa"/>
            <w:vAlign w:val="center"/>
          </w:tcPr>
          <w:p w:rsidR="003A197A" w:rsidRPr="00636053" w:rsidRDefault="003A197A" w:rsidP="00E67AC4">
            <w:pPr>
              <w:jc w:val="center"/>
              <w:rPr>
                <w:sz w:val="24"/>
                <w:szCs w:val="24"/>
              </w:rPr>
            </w:pPr>
            <w:r w:rsidRPr="00636053">
              <w:rPr>
                <w:sz w:val="24"/>
                <w:szCs w:val="24"/>
              </w:rPr>
              <w:t>20</w:t>
            </w:r>
          </w:p>
        </w:tc>
        <w:tc>
          <w:tcPr>
            <w:tcW w:w="1582" w:type="dxa"/>
            <w:vAlign w:val="center"/>
          </w:tcPr>
          <w:p w:rsidR="003A197A" w:rsidRPr="00636053" w:rsidRDefault="003A197A" w:rsidP="00E67AC4">
            <w:pPr>
              <w:jc w:val="center"/>
              <w:rPr>
                <w:sz w:val="24"/>
                <w:szCs w:val="24"/>
              </w:rPr>
            </w:pPr>
            <w:r w:rsidRPr="00636053">
              <w:rPr>
                <w:sz w:val="24"/>
                <w:szCs w:val="24"/>
              </w:rPr>
              <w:t>26</w:t>
            </w:r>
          </w:p>
        </w:tc>
        <w:tc>
          <w:tcPr>
            <w:tcW w:w="1583" w:type="dxa"/>
            <w:vAlign w:val="center"/>
          </w:tcPr>
          <w:p w:rsidR="003A197A" w:rsidRPr="00636053" w:rsidRDefault="003A197A" w:rsidP="00E67AC4">
            <w:pPr>
              <w:jc w:val="center"/>
              <w:rPr>
                <w:sz w:val="24"/>
                <w:szCs w:val="24"/>
              </w:rPr>
            </w:pPr>
            <w:r w:rsidRPr="00636053">
              <w:rPr>
                <w:sz w:val="24"/>
                <w:szCs w:val="24"/>
              </w:rPr>
              <w:t>24</w:t>
            </w:r>
          </w:p>
        </w:tc>
      </w:tr>
      <w:tr w:rsidR="003A197A" w:rsidRPr="00636053" w:rsidTr="00E67AC4">
        <w:tc>
          <w:tcPr>
            <w:tcW w:w="1863" w:type="dxa"/>
          </w:tcPr>
          <w:p w:rsidR="003A197A" w:rsidRPr="00636053" w:rsidRDefault="003A197A" w:rsidP="00E67AC4">
            <w:pPr>
              <w:jc w:val="both"/>
              <w:rPr>
                <w:sz w:val="24"/>
                <w:szCs w:val="24"/>
              </w:rPr>
            </w:pPr>
            <w:r w:rsidRPr="00636053">
              <w:rPr>
                <w:sz w:val="24"/>
                <w:szCs w:val="24"/>
              </w:rPr>
              <w:t>Четверг</w:t>
            </w:r>
          </w:p>
        </w:tc>
        <w:tc>
          <w:tcPr>
            <w:tcW w:w="1379" w:type="dxa"/>
          </w:tcPr>
          <w:p w:rsidR="003A197A" w:rsidRPr="00636053" w:rsidRDefault="003A197A" w:rsidP="00E67AC4">
            <w:pPr>
              <w:jc w:val="center"/>
              <w:rPr>
                <w:sz w:val="24"/>
                <w:szCs w:val="24"/>
              </w:rPr>
            </w:pPr>
            <w:r w:rsidRPr="00636053">
              <w:rPr>
                <w:sz w:val="24"/>
                <w:szCs w:val="24"/>
              </w:rPr>
              <w:t>21</w:t>
            </w:r>
          </w:p>
        </w:tc>
        <w:tc>
          <w:tcPr>
            <w:tcW w:w="1582" w:type="dxa"/>
            <w:vAlign w:val="center"/>
          </w:tcPr>
          <w:p w:rsidR="003A197A" w:rsidRPr="00636053" w:rsidRDefault="003A197A" w:rsidP="00E67AC4">
            <w:pPr>
              <w:jc w:val="center"/>
              <w:rPr>
                <w:sz w:val="24"/>
                <w:szCs w:val="24"/>
              </w:rPr>
            </w:pPr>
            <w:r w:rsidRPr="00636053">
              <w:rPr>
                <w:sz w:val="24"/>
                <w:szCs w:val="24"/>
              </w:rPr>
              <w:t>24</w:t>
            </w:r>
          </w:p>
        </w:tc>
        <w:tc>
          <w:tcPr>
            <w:tcW w:w="1582" w:type="dxa"/>
            <w:vAlign w:val="center"/>
          </w:tcPr>
          <w:p w:rsidR="003A197A" w:rsidRPr="00636053" w:rsidRDefault="003A197A" w:rsidP="00E67AC4">
            <w:pPr>
              <w:jc w:val="center"/>
              <w:rPr>
                <w:sz w:val="24"/>
                <w:szCs w:val="24"/>
              </w:rPr>
            </w:pPr>
            <w:r w:rsidRPr="00636053">
              <w:rPr>
                <w:sz w:val="24"/>
                <w:szCs w:val="24"/>
              </w:rPr>
              <w:t>26</w:t>
            </w:r>
          </w:p>
        </w:tc>
        <w:tc>
          <w:tcPr>
            <w:tcW w:w="1582" w:type="dxa"/>
            <w:vAlign w:val="center"/>
          </w:tcPr>
          <w:p w:rsidR="003A197A" w:rsidRPr="00636053" w:rsidRDefault="003A197A" w:rsidP="00E67AC4">
            <w:pPr>
              <w:jc w:val="center"/>
              <w:rPr>
                <w:sz w:val="24"/>
                <w:szCs w:val="24"/>
              </w:rPr>
            </w:pPr>
            <w:r w:rsidRPr="00636053">
              <w:rPr>
                <w:sz w:val="24"/>
                <w:szCs w:val="24"/>
              </w:rPr>
              <w:t>24</w:t>
            </w:r>
          </w:p>
        </w:tc>
        <w:tc>
          <w:tcPr>
            <w:tcW w:w="1583" w:type="dxa"/>
            <w:vAlign w:val="center"/>
          </w:tcPr>
          <w:p w:rsidR="003A197A" w:rsidRPr="00636053" w:rsidRDefault="003A197A" w:rsidP="00E67AC4">
            <w:pPr>
              <w:jc w:val="center"/>
              <w:rPr>
                <w:sz w:val="24"/>
                <w:szCs w:val="24"/>
              </w:rPr>
            </w:pPr>
            <w:r w:rsidRPr="00636053">
              <w:rPr>
                <w:sz w:val="24"/>
                <w:szCs w:val="24"/>
              </w:rPr>
              <w:t>26</w:t>
            </w:r>
          </w:p>
        </w:tc>
      </w:tr>
      <w:tr w:rsidR="003A197A" w:rsidRPr="00636053" w:rsidTr="00E67AC4">
        <w:tc>
          <w:tcPr>
            <w:tcW w:w="1863" w:type="dxa"/>
          </w:tcPr>
          <w:p w:rsidR="003A197A" w:rsidRPr="00636053" w:rsidRDefault="003A197A" w:rsidP="00E67AC4">
            <w:pPr>
              <w:jc w:val="both"/>
              <w:rPr>
                <w:sz w:val="24"/>
                <w:szCs w:val="24"/>
              </w:rPr>
            </w:pPr>
            <w:r w:rsidRPr="00636053">
              <w:rPr>
                <w:sz w:val="24"/>
                <w:szCs w:val="24"/>
              </w:rPr>
              <w:t xml:space="preserve">Пятница </w:t>
            </w:r>
          </w:p>
        </w:tc>
        <w:tc>
          <w:tcPr>
            <w:tcW w:w="1379" w:type="dxa"/>
          </w:tcPr>
          <w:p w:rsidR="003A197A" w:rsidRPr="00636053" w:rsidRDefault="003A197A" w:rsidP="00E67AC4">
            <w:pPr>
              <w:jc w:val="center"/>
              <w:rPr>
                <w:sz w:val="24"/>
                <w:szCs w:val="24"/>
              </w:rPr>
            </w:pPr>
            <w:r w:rsidRPr="00636053">
              <w:rPr>
                <w:sz w:val="24"/>
                <w:szCs w:val="24"/>
              </w:rPr>
              <w:t>18</w:t>
            </w:r>
          </w:p>
        </w:tc>
        <w:tc>
          <w:tcPr>
            <w:tcW w:w="1582" w:type="dxa"/>
            <w:vAlign w:val="center"/>
          </w:tcPr>
          <w:p w:rsidR="003A197A" w:rsidRPr="00636053" w:rsidRDefault="003A197A" w:rsidP="00E67AC4">
            <w:pPr>
              <w:jc w:val="center"/>
              <w:rPr>
                <w:sz w:val="24"/>
                <w:szCs w:val="24"/>
              </w:rPr>
            </w:pPr>
            <w:r w:rsidRPr="00636053">
              <w:rPr>
                <w:sz w:val="24"/>
                <w:szCs w:val="24"/>
              </w:rPr>
              <w:t>19</w:t>
            </w:r>
          </w:p>
        </w:tc>
        <w:tc>
          <w:tcPr>
            <w:tcW w:w="1582" w:type="dxa"/>
            <w:vAlign w:val="center"/>
          </w:tcPr>
          <w:p w:rsidR="003A197A" w:rsidRPr="00636053" w:rsidRDefault="003A197A" w:rsidP="00E67AC4">
            <w:pPr>
              <w:jc w:val="center"/>
              <w:rPr>
                <w:sz w:val="24"/>
                <w:szCs w:val="24"/>
              </w:rPr>
            </w:pPr>
            <w:r w:rsidRPr="00636053">
              <w:rPr>
                <w:sz w:val="24"/>
                <w:szCs w:val="24"/>
              </w:rPr>
              <w:t>23</w:t>
            </w:r>
          </w:p>
        </w:tc>
        <w:tc>
          <w:tcPr>
            <w:tcW w:w="1582" w:type="dxa"/>
            <w:vAlign w:val="center"/>
          </w:tcPr>
          <w:p w:rsidR="003A197A" w:rsidRPr="00636053" w:rsidRDefault="003A197A" w:rsidP="00E67AC4">
            <w:pPr>
              <w:jc w:val="center"/>
              <w:rPr>
                <w:sz w:val="24"/>
                <w:szCs w:val="24"/>
              </w:rPr>
            </w:pPr>
            <w:r w:rsidRPr="00636053">
              <w:rPr>
                <w:sz w:val="24"/>
                <w:szCs w:val="24"/>
              </w:rPr>
              <w:t>19</w:t>
            </w:r>
          </w:p>
        </w:tc>
        <w:tc>
          <w:tcPr>
            <w:tcW w:w="1583" w:type="dxa"/>
            <w:vAlign w:val="center"/>
          </w:tcPr>
          <w:p w:rsidR="003A197A" w:rsidRPr="00636053" w:rsidRDefault="003A197A" w:rsidP="00E67AC4">
            <w:pPr>
              <w:jc w:val="center"/>
              <w:rPr>
                <w:sz w:val="24"/>
                <w:szCs w:val="24"/>
              </w:rPr>
            </w:pPr>
            <w:r w:rsidRPr="00636053">
              <w:rPr>
                <w:sz w:val="24"/>
                <w:szCs w:val="24"/>
              </w:rPr>
              <w:t>24</w:t>
            </w:r>
          </w:p>
        </w:tc>
      </w:tr>
    </w:tbl>
    <w:p w:rsidR="003A197A" w:rsidRPr="00636053" w:rsidRDefault="003A197A" w:rsidP="003A197A">
      <w:pPr>
        <w:jc w:val="both"/>
        <w:rPr>
          <w:sz w:val="24"/>
          <w:szCs w:val="24"/>
        </w:rPr>
      </w:pPr>
    </w:p>
    <w:p w:rsidR="003A197A" w:rsidRPr="00636053" w:rsidRDefault="003A197A" w:rsidP="003A197A">
      <w:pPr>
        <w:jc w:val="both"/>
        <w:rPr>
          <w:sz w:val="24"/>
          <w:szCs w:val="24"/>
        </w:rPr>
      </w:pPr>
      <w:r w:rsidRPr="00636053">
        <w:rPr>
          <w:noProof/>
          <w:sz w:val="24"/>
          <w:szCs w:val="24"/>
        </w:rPr>
        <w:drawing>
          <wp:inline distT="0" distB="0" distL="0" distR="0">
            <wp:extent cx="5486085" cy="2425805"/>
            <wp:effectExtent l="19050" t="0" r="19365"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A197A" w:rsidRPr="00636053" w:rsidRDefault="003A197A" w:rsidP="003A197A">
      <w:pPr>
        <w:ind w:firstLine="708"/>
        <w:jc w:val="both"/>
        <w:rPr>
          <w:sz w:val="24"/>
          <w:szCs w:val="24"/>
        </w:rPr>
      </w:pPr>
      <w:r w:rsidRPr="00636053">
        <w:rPr>
          <w:sz w:val="24"/>
          <w:szCs w:val="24"/>
        </w:rPr>
        <w:t xml:space="preserve">При составлении расписания для учащихся 5-11 классов также была использована шкала трудности учебных предметов и рекомендации </w:t>
      </w:r>
      <w:proofErr w:type="spellStart"/>
      <w:r w:rsidRPr="00636053">
        <w:rPr>
          <w:sz w:val="24"/>
          <w:szCs w:val="24"/>
        </w:rPr>
        <w:t>СанПиН</w:t>
      </w:r>
      <w:proofErr w:type="spellEnd"/>
      <w:r w:rsidRPr="00636053">
        <w:rPr>
          <w:sz w:val="24"/>
          <w:szCs w:val="24"/>
        </w:rPr>
        <w:t>, но сбалансировать расписание для старших классов труднее. В этих классах работают совместители, которым необходимы свободные дни для выполнения своих обязанностей на другом месте работы.</w:t>
      </w:r>
    </w:p>
    <w:p w:rsidR="003A197A" w:rsidRPr="00636053" w:rsidRDefault="003A197A" w:rsidP="003A197A">
      <w:pPr>
        <w:jc w:val="both"/>
        <w:rPr>
          <w:sz w:val="24"/>
          <w:szCs w:val="24"/>
        </w:rPr>
      </w:pPr>
      <w:r w:rsidRPr="00636053">
        <w:rPr>
          <w:sz w:val="24"/>
          <w:szCs w:val="24"/>
        </w:rPr>
        <w:t>В целом расписание сбалансированное: пик учебной нагрузки приходится на вторник, среду или четверг, четверг или  пятница – облегченные дни. Предметы с максимальной сложностью приходятся в основном на 1-4 уроки.</w:t>
      </w:r>
    </w:p>
    <w:p w:rsidR="003A197A" w:rsidRPr="00636053" w:rsidRDefault="003A197A" w:rsidP="003A197A">
      <w:pPr>
        <w:jc w:val="both"/>
        <w:rPr>
          <w:sz w:val="24"/>
          <w:szCs w:val="24"/>
        </w:rPr>
      </w:pPr>
    </w:p>
    <w:tbl>
      <w:tblPr>
        <w:tblStyle w:val="af4"/>
        <w:tblW w:w="0" w:type="auto"/>
        <w:tblLook w:val="04A0"/>
      </w:tblPr>
      <w:tblGrid>
        <w:gridCol w:w="2462"/>
        <w:gridCol w:w="1716"/>
        <w:gridCol w:w="1793"/>
        <w:gridCol w:w="1801"/>
        <w:gridCol w:w="1799"/>
      </w:tblGrid>
      <w:tr w:rsidR="003A197A" w:rsidRPr="00636053" w:rsidTr="00E67AC4">
        <w:tc>
          <w:tcPr>
            <w:tcW w:w="2462" w:type="dxa"/>
          </w:tcPr>
          <w:p w:rsidR="003A197A" w:rsidRPr="00636053" w:rsidRDefault="003A197A" w:rsidP="00E67AC4">
            <w:pPr>
              <w:jc w:val="both"/>
              <w:rPr>
                <w:sz w:val="24"/>
                <w:szCs w:val="24"/>
              </w:rPr>
            </w:pPr>
          </w:p>
        </w:tc>
        <w:tc>
          <w:tcPr>
            <w:tcW w:w="1716" w:type="dxa"/>
          </w:tcPr>
          <w:p w:rsidR="003A197A" w:rsidRPr="00636053" w:rsidRDefault="003A197A" w:rsidP="00E67AC4">
            <w:pPr>
              <w:jc w:val="center"/>
              <w:rPr>
                <w:sz w:val="24"/>
                <w:szCs w:val="24"/>
              </w:rPr>
            </w:pPr>
            <w:r w:rsidRPr="00636053">
              <w:rPr>
                <w:sz w:val="24"/>
                <w:szCs w:val="24"/>
              </w:rPr>
              <w:t>5</w:t>
            </w:r>
          </w:p>
        </w:tc>
        <w:tc>
          <w:tcPr>
            <w:tcW w:w="1793" w:type="dxa"/>
            <w:vAlign w:val="center"/>
          </w:tcPr>
          <w:p w:rsidR="003A197A" w:rsidRPr="00636053" w:rsidRDefault="003A197A" w:rsidP="00E67AC4">
            <w:pPr>
              <w:jc w:val="center"/>
              <w:rPr>
                <w:sz w:val="24"/>
                <w:szCs w:val="24"/>
              </w:rPr>
            </w:pPr>
            <w:r w:rsidRPr="00636053">
              <w:rPr>
                <w:sz w:val="24"/>
                <w:szCs w:val="24"/>
              </w:rPr>
              <w:t>6</w:t>
            </w:r>
          </w:p>
        </w:tc>
        <w:tc>
          <w:tcPr>
            <w:tcW w:w="1801" w:type="dxa"/>
            <w:vAlign w:val="center"/>
          </w:tcPr>
          <w:p w:rsidR="003A197A" w:rsidRPr="00636053" w:rsidRDefault="003A197A" w:rsidP="00E67AC4">
            <w:pPr>
              <w:jc w:val="center"/>
              <w:rPr>
                <w:sz w:val="24"/>
                <w:szCs w:val="24"/>
              </w:rPr>
            </w:pPr>
            <w:r w:rsidRPr="00636053">
              <w:rPr>
                <w:sz w:val="24"/>
                <w:szCs w:val="24"/>
              </w:rPr>
              <w:t>7</w:t>
            </w:r>
          </w:p>
        </w:tc>
        <w:tc>
          <w:tcPr>
            <w:tcW w:w="1799" w:type="dxa"/>
          </w:tcPr>
          <w:p w:rsidR="003A197A" w:rsidRPr="00636053" w:rsidRDefault="003A197A" w:rsidP="00E67AC4">
            <w:pPr>
              <w:jc w:val="center"/>
              <w:rPr>
                <w:sz w:val="24"/>
                <w:szCs w:val="24"/>
              </w:rPr>
            </w:pPr>
            <w:r w:rsidRPr="00636053">
              <w:rPr>
                <w:sz w:val="24"/>
                <w:szCs w:val="24"/>
              </w:rPr>
              <w:t>8</w:t>
            </w:r>
          </w:p>
        </w:tc>
      </w:tr>
      <w:tr w:rsidR="003A197A" w:rsidRPr="00636053" w:rsidTr="00E67AC4">
        <w:tc>
          <w:tcPr>
            <w:tcW w:w="2462" w:type="dxa"/>
          </w:tcPr>
          <w:p w:rsidR="003A197A" w:rsidRPr="00636053" w:rsidRDefault="003A197A" w:rsidP="00E67AC4">
            <w:pPr>
              <w:jc w:val="both"/>
              <w:rPr>
                <w:sz w:val="24"/>
                <w:szCs w:val="24"/>
              </w:rPr>
            </w:pPr>
            <w:r w:rsidRPr="00636053">
              <w:rPr>
                <w:sz w:val="24"/>
                <w:szCs w:val="24"/>
              </w:rPr>
              <w:t>Понедельник</w:t>
            </w:r>
          </w:p>
        </w:tc>
        <w:tc>
          <w:tcPr>
            <w:tcW w:w="1716" w:type="dxa"/>
          </w:tcPr>
          <w:p w:rsidR="003A197A" w:rsidRPr="00636053" w:rsidRDefault="003A197A" w:rsidP="00E67AC4">
            <w:pPr>
              <w:jc w:val="center"/>
              <w:rPr>
                <w:sz w:val="24"/>
                <w:szCs w:val="24"/>
              </w:rPr>
            </w:pPr>
            <w:r w:rsidRPr="00636053">
              <w:rPr>
                <w:sz w:val="24"/>
                <w:szCs w:val="24"/>
              </w:rPr>
              <w:t>40</w:t>
            </w:r>
          </w:p>
        </w:tc>
        <w:tc>
          <w:tcPr>
            <w:tcW w:w="1793" w:type="dxa"/>
            <w:vAlign w:val="center"/>
          </w:tcPr>
          <w:p w:rsidR="003A197A" w:rsidRPr="00636053" w:rsidRDefault="003A197A" w:rsidP="00E67AC4">
            <w:pPr>
              <w:jc w:val="center"/>
              <w:rPr>
                <w:sz w:val="24"/>
                <w:szCs w:val="24"/>
              </w:rPr>
            </w:pPr>
            <w:r w:rsidRPr="00636053">
              <w:rPr>
                <w:sz w:val="24"/>
                <w:szCs w:val="24"/>
              </w:rPr>
              <w:t>50</w:t>
            </w:r>
          </w:p>
        </w:tc>
        <w:tc>
          <w:tcPr>
            <w:tcW w:w="1801" w:type="dxa"/>
            <w:vAlign w:val="center"/>
          </w:tcPr>
          <w:p w:rsidR="003A197A" w:rsidRPr="00636053" w:rsidRDefault="003A197A" w:rsidP="00E67AC4">
            <w:pPr>
              <w:jc w:val="center"/>
              <w:rPr>
                <w:sz w:val="24"/>
                <w:szCs w:val="24"/>
              </w:rPr>
            </w:pPr>
            <w:r w:rsidRPr="00636053">
              <w:rPr>
                <w:sz w:val="24"/>
                <w:szCs w:val="24"/>
              </w:rPr>
              <w:t>39</w:t>
            </w:r>
          </w:p>
        </w:tc>
        <w:tc>
          <w:tcPr>
            <w:tcW w:w="1799" w:type="dxa"/>
          </w:tcPr>
          <w:p w:rsidR="003A197A" w:rsidRPr="00636053" w:rsidRDefault="003A197A" w:rsidP="00E67AC4">
            <w:pPr>
              <w:jc w:val="center"/>
              <w:rPr>
                <w:sz w:val="24"/>
                <w:szCs w:val="24"/>
              </w:rPr>
            </w:pPr>
            <w:r w:rsidRPr="00636053">
              <w:rPr>
                <w:sz w:val="24"/>
                <w:szCs w:val="24"/>
              </w:rPr>
              <w:t>45</w:t>
            </w:r>
          </w:p>
        </w:tc>
      </w:tr>
      <w:tr w:rsidR="003A197A" w:rsidRPr="00636053" w:rsidTr="00E67AC4">
        <w:tc>
          <w:tcPr>
            <w:tcW w:w="2462" w:type="dxa"/>
          </w:tcPr>
          <w:p w:rsidR="003A197A" w:rsidRPr="00636053" w:rsidRDefault="003A197A" w:rsidP="00E67AC4">
            <w:pPr>
              <w:jc w:val="both"/>
              <w:rPr>
                <w:sz w:val="24"/>
                <w:szCs w:val="24"/>
              </w:rPr>
            </w:pPr>
            <w:r w:rsidRPr="00636053">
              <w:rPr>
                <w:sz w:val="24"/>
                <w:szCs w:val="24"/>
              </w:rPr>
              <w:t>Вторник</w:t>
            </w:r>
          </w:p>
        </w:tc>
        <w:tc>
          <w:tcPr>
            <w:tcW w:w="1716" w:type="dxa"/>
          </w:tcPr>
          <w:p w:rsidR="003A197A" w:rsidRPr="00636053" w:rsidRDefault="003A197A" w:rsidP="00E67AC4">
            <w:pPr>
              <w:jc w:val="center"/>
              <w:rPr>
                <w:sz w:val="24"/>
                <w:szCs w:val="24"/>
              </w:rPr>
            </w:pPr>
            <w:r w:rsidRPr="00636053">
              <w:rPr>
                <w:sz w:val="24"/>
                <w:szCs w:val="24"/>
              </w:rPr>
              <w:t>38</w:t>
            </w:r>
          </w:p>
        </w:tc>
        <w:tc>
          <w:tcPr>
            <w:tcW w:w="1793" w:type="dxa"/>
            <w:vAlign w:val="center"/>
          </w:tcPr>
          <w:p w:rsidR="003A197A" w:rsidRPr="00636053" w:rsidRDefault="003A197A" w:rsidP="00E67AC4">
            <w:pPr>
              <w:jc w:val="center"/>
              <w:rPr>
                <w:sz w:val="24"/>
                <w:szCs w:val="24"/>
              </w:rPr>
            </w:pPr>
            <w:r w:rsidRPr="00636053">
              <w:rPr>
                <w:sz w:val="24"/>
                <w:szCs w:val="24"/>
              </w:rPr>
              <w:t>48</w:t>
            </w:r>
          </w:p>
        </w:tc>
        <w:tc>
          <w:tcPr>
            <w:tcW w:w="1801" w:type="dxa"/>
            <w:vAlign w:val="center"/>
          </w:tcPr>
          <w:p w:rsidR="003A197A" w:rsidRPr="00636053" w:rsidRDefault="003A197A" w:rsidP="00E67AC4">
            <w:pPr>
              <w:jc w:val="center"/>
              <w:rPr>
                <w:sz w:val="24"/>
                <w:szCs w:val="24"/>
              </w:rPr>
            </w:pPr>
            <w:r w:rsidRPr="00636053">
              <w:rPr>
                <w:sz w:val="24"/>
                <w:szCs w:val="24"/>
              </w:rPr>
              <w:t>50</w:t>
            </w:r>
          </w:p>
        </w:tc>
        <w:tc>
          <w:tcPr>
            <w:tcW w:w="1799" w:type="dxa"/>
          </w:tcPr>
          <w:p w:rsidR="003A197A" w:rsidRPr="00636053" w:rsidRDefault="003A197A" w:rsidP="00E67AC4">
            <w:pPr>
              <w:jc w:val="center"/>
              <w:rPr>
                <w:sz w:val="24"/>
                <w:szCs w:val="24"/>
              </w:rPr>
            </w:pPr>
            <w:r w:rsidRPr="00636053">
              <w:rPr>
                <w:sz w:val="24"/>
                <w:szCs w:val="24"/>
              </w:rPr>
              <w:t>45</w:t>
            </w:r>
          </w:p>
        </w:tc>
      </w:tr>
      <w:tr w:rsidR="003A197A" w:rsidRPr="00636053" w:rsidTr="00E67AC4">
        <w:tc>
          <w:tcPr>
            <w:tcW w:w="2462" w:type="dxa"/>
          </w:tcPr>
          <w:p w:rsidR="003A197A" w:rsidRPr="00636053" w:rsidRDefault="003A197A" w:rsidP="00E67AC4">
            <w:pPr>
              <w:jc w:val="both"/>
              <w:rPr>
                <w:sz w:val="24"/>
                <w:szCs w:val="24"/>
              </w:rPr>
            </w:pPr>
            <w:r w:rsidRPr="00636053">
              <w:rPr>
                <w:sz w:val="24"/>
                <w:szCs w:val="24"/>
              </w:rPr>
              <w:t>Среда</w:t>
            </w:r>
          </w:p>
        </w:tc>
        <w:tc>
          <w:tcPr>
            <w:tcW w:w="1716" w:type="dxa"/>
          </w:tcPr>
          <w:p w:rsidR="003A197A" w:rsidRPr="00636053" w:rsidRDefault="003A197A" w:rsidP="00E67AC4">
            <w:pPr>
              <w:jc w:val="center"/>
              <w:rPr>
                <w:sz w:val="24"/>
                <w:szCs w:val="24"/>
              </w:rPr>
            </w:pPr>
            <w:r w:rsidRPr="00636053">
              <w:rPr>
                <w:sz w:val="24"/>
                <w:szCs w:val="24"/>
              </w:rPr>
              <w:t>39</w:t>
            </w:r>
          </w:p>
        </w:tc>
        <w:tc>
          <w:tcPr>
            <w:tcW w:w="1793" w:type="dxa"/>
            <w:vAlign w:val="center"/>
          </w:tcPr>
          <w:p w:rsidR="003A197A" w:rsidRPr="00636053" w:rsidRDefault="003A197A" w:rsidP="00E67AC4">
            <w:pPr>
              <w:jc w:val="center"/>
              <w:rPr>
                <w:sz w:val="24"/>
                <w:szCs w:val="24"/>
              </w:rPr>
            </w:pPr>
            <w:r w:rsidRPr="00636053">
              <w:rPr>
                <w:sz w:val="24"/>
                <w:szCs w:val="24"/>
              </w:rPr>
              <w:t>49</w:t>
            </w:r>
          </w:p>
        </w:tc>
        <w:tc>
          <w:tcPr>
            <w:tcW w:w="1801" w:type="dxa"/>
            <w:vAlign w:val="center"/>
          </w:tcPr>
          <w:p w:rsidR="003A197A" w:rsidRPr="00636053" w:rsidRDefault="003A197A" w:rsidP="00E67AC4">
            <w:pPr>
              <w:jc w:val="center"/>
              <w:rPr>
                <w:sz w:val="24"/>
                <w:szCs w:val="24"/>
              </w:rPr>
            </w:pPr>
            <w:r w:rsidRPr="00636053">
              <w:rPr>
                <w:sz w:val="24"/>
                <w:szCs w:val="24"/>
              </w:rPr>
              <w:t>47</w:t>
            </w:r>
          </w:p>
        </w:tc>
        <w:tc>
          <w:tcPr>
            <w:tcW w:w="1799" w:type="dxa"/>
          </w:tcPr>
          <w:p w:rsidR="003A197A" w:rsidRPr="00636053" w:rsidRDefault="003A197A" w:rsidP="00E67AC4">
            <w:pPr>
              <w:jc w:val="center"/>
              <w:rPr>
                <w:sz w:val="24"/>
                <w:szCs w:val="24"/>
              </w:rPr>
            </w:pPr>
            <w:r w:rsidRPr="00636053">
              <w:rPr>
                <w:sz w:val="24"/>
                <w:szCs w:val="24"/>
              </w:rPr>
              <w:t>40</w:t>
            </w:r>
          </w:p>
        </w:tc>
      </w:tr>
      <w:tr w:rsidR="003A197A" w:rsidRPr="00636053" w:rsidTr="00E67AC4">
        <w:tc>
          <w:tcPr>
            <w:tcW w:w="2462" w:type="dxa"/>
          </w:tcPr>
          <w:p w:rsidR="003A197A" w:rsidRPr="00636053" w:rsidRDefault="003A197A" w:rsidP="00E67AC4">
            <w:pPr>
              <w:jc w:val="both"/>
              <w:rPr>
                <w:sz w:val="24"/>
                <w:szCs w:val="24"/>
              </w:rPr>
            </w:pPr>
            <w:r w:rsidRPr="00636053">
              <w:rPr>
                <w:sz w:val="24"/>
                <w:szCs w:val="24"/>
              </w:rPr>
              <w:t>Четверг</w:t>
            </w:r>
          </w:p>
        </w:tc>
        <w:tc>
          <w:tcPr>
            <w:tcW w:w="1716" w:type="dxa"/>
          </w:tcPr>
          <w:p w:rsidR="003A197A" w:rsidRPr="00636053" w:rsidRDefault="003A197A" w:rsidP="00E67AC4">
            <w:pPr>
              <w:jc w:val="center"/>
              <w:rPr>
                <w:sz w:val="24"/>
                <w:szCs w:val="24"/>
              </w:rPr>
            </w:pPr>
            <w:r w:rsidRPr="00636053">
              <w:rPr>
                <w:sz w:val="24"/>
                <w:szCs w:val="24"/>
              </w:rPr>
              <w:t>37</w:t>
            </w:r>
          </w:p>
        </w:tc>
        <w:tc>
          <w:tcPr>
            <w:tcW w:w="1793" w:type="dxa"/>
            <w:vAlign w:val="center"/>
          </w:tcPr>
          <w:p w:rsidR="003A197A" w:rsidRPr="00636053" w:rsidRDefault="003A197A" w:rsidP="00E67AC4">
            <w:pPr>
              <w:jc w:val="center"/>
              <w:rPr>
                <w:sz w:val="24"/>
                <w:szCs w:val="24"/>
              </w:rPr>
            </w:pPr>
            <w:r w:rsidRPr="00636053">
              <w:rPr>
                <w:sz w:val="24"/>
                <w:szCs w:val="24"/>
              </w:rPr>
              <w:t>57</w:t>
            </w:r>
          </w:p>
        </w:tc>
        <w:tc>
          <w:tcPr>
            <w:tcW w:w="1801" w:type="dxa"/>
            <w:vAlign w:val="center"/>
          </w:tcPr>
          <w:p w:rsidR="003A197A" w:rsidRPr="00636053" w:rsidRDefault="003A197A" w:rsidP="00E67AC4">
            <w:pPr>
              <w:jc w:val="center"/>
              <w:rPr>
                <w:sz w:val="24"/>
                <w:szCs w:val="24"/>
              </w:rPr>
            </w:pPr>
            <w:r w:rsidRPr="00636053">
              <w:rPr>
                <w:sz w:val="24"/>
                <w:szCs w:val="24"/>
              </w:rPr>
              <w:t>56</w:t>
            </w:r>
          </w:p>
        </w:tc>
        <w:tc>
          <w:tcPr>
            <w:tcW w:w="1799" w:type="dxa"/>
          </w:tcPr>
          <w:p w:rsidR="003A197A" w:rsidRPr="00636053" w:rsidRDefault="003A197A" w:rsidP="00E67AC4">
            <w:pPr>
              <w:jc w:val="center"/>
              <w:rPr>
                <w:sz w:val="24"/>
                <w:szCs w:val="24"/>
              </w:rPr>
            </w:pPr>
            <w:r w:rsidRPr="00636053">
              <w:rPr>
                <w:sz w:val="24"/>
                <w:szCs w:val="24"/>
              </w:rPr>
              <w:t>39</w:t>
            </w:r>
          </w:p>
        </w:tc>
      </w:tr>
      <w:tr w:rsidR="003A197A" w:rsidRPr="00636053" w:rsidTr="00E67AC4">
        <w:tc>
          <w:tcPr>
            <w:tcW w:w="2462" w:type="dxa"/>
          </w:tcPr>
          <w:p w:rsidR="003A197A" w:rsidRPr="00636053" w:rsidRDefault="003A197A" w:rsidP="00E67AC4">
            <w:pPr>
              <w:jc w:val="both"/>
              <w:rPr>
                <w:sz w:val="24"/>
                <w:szCs w:val="24"/>
              </w:rPr>
            </w:pPr>
            <w:r w:rsidRPr="00636053">
              <w:rPr>
                <w:sz w:val="24"/>
                <w:szCs w:val="24"/>
              </w:rPr>
              <w:t>Пятница</w:t>
            </w:r>
          </w:p>
        </w:tc>
        <w:tc>
          <w:tcPr>
            <w:tcW w:w="1716" w:type="dxa"/>
          </w:tcPr>
          <w:p w:rsidR="003A197A" w:rsidRPr="00636053" w:rsidRDefault="003A197A" w:rsidP="00E67AC4">
            <w:pPr>
              <w:jc w:val="center"/>
              <w:rPr>
                <w:sz w:val="24"/>
                <w:szCs w:val="24"/>
              </w:rPr>
            </w:pPr>
            <w:r w:rsidRPr="00636053">
              <w:rPr>
                <w:sz w:val="24"/>
                <w:szCs w:val="24"/>
              </w:rPr>
              <w:t>38</w:t>
            </w:r>
          </w:p>
        </w:tc>
        <w:tc>
          <w:tcPr>
            <w:tcW w:w="1793" w:type="dxa"/>
            <w:vAlign w:val="center"/>
          </w:tcPr>
          <w:p w:rsidR="003A197A" w:rsidRPr="00636053" w:rsidRDefault="003A197A" w:rsidP="00E67AC4">
            <w:pPr>
              <w:jc w:val="center"/>
              <w:rPr>
                <w:sz w:val="24"/>
                <w:szCs w:val="24"/>
              </w:rPr>
            </w:pPr>
            <w:r w:rsidRPr="00636053">
              <w:rPr>
                <w:sz w:val="24"/>
                <w:szCs w:val="24"/>
              </w:rPr>
              <w:t>50</w:t>
            </w:r>
          </w:p>
        </w:tc>
        <w:tc>
          <w:tcPr>
            <w:tcW w:w="1801" w:type="dxa"/>
            <w:vAlign w:val="center"/>
          </w:tcPr>
          <w:p w:rsidR="003A197A" w:rsidRPr="00636053" w:rsidRDefault="003A197A" w:rsidP="00E67AC4">
            <w:pPr>
              <w:jc w:val="center"/>
              <w:rPr>
                <w:sz w:val="24"/>
                <w:szCs w:val="24"/>
              </w:rPr>
            </w:pPr>
            <w:r w:rsidRPr="00636053">
              <w:rPr>
                <w:sz w:val="24"/>
                <w:szCs w:val="24"/>
              </w:rPr>
              <w:t>33</w:t>
            </w:r>
          </w:p>
        </w:tc>
        <w:tc>
          <w:tcPr>
            <w:tcW w:w="1799" w:type="dxa"/>
          </w:tcPr>
          <w:p w:rsidR="003A197A" w:rsidRPr="00636053" w:rsidRDefault="003A197A" w:rsidP="00E67AC4">
            <w:pPr>
              <w:jc w:val="center"/>
              <w:rPr>
                <w:sz w:val="24"/>
                <w:szCs w:val="24"/>
              </w:rPr>
            </w:pPr>
            <w:r w:rsidRPr="00636053">
              <w:rPr>
                <w:sz w:val="24"/>
                <w:szCs w:val="24"/>
              </w:rPr>
              <w:t>43</w:t>
            </w:r>
          </w:p>
        </w:tc>
      </w:tr>
    </w:tbl>
    <w:p w:rsidR="003A197A" w:rsidRPr="00636053" w:rsidRDefault="003A197A" w:rsidP="003A197A">
      <w:pPr>
        <w:jc w:val="both"/>
        <w:rPr>
          <w:sz w:val="24"/>
          <w:szCs w:val="24"/>
        </w:rPr>
      </w:pPr>
    </w:p>
    <w:p w:rsidR="003A197A" w:rsidRPr="00636053" w:rsidRDefault="003A197A" w:rsidP="003A197A">
      <w:pPr>
        <w:jc w:val="both"/>
        <w:rPr>
          <w:sz w:val="24"/>
          <w:szCs w:val="24"/>
        </w:rPr>
      </w:pPr>
      <w:r w:rsidRPr="00636053">
        <w:rPr>
          <w:sz w:val="24"/>
          <w:szCs w:val="24"/>
        </w:rPr>
        <w:lastRenderedPageBreak/>
        <w:t xml:space="preserve">  </w:t>
      </w:r>
      <w:r w:rsidRPr="00636053">
        <w:rPr>
          <w:noProof/>
          <w:sz w:val="24"/>
          <w:szCs w:val="24"/>
        </w:rPr>
        <w:drawing>
          <wp:inline distT="0" distB="0" distL="0" distR="0">
            <wp:extent cx="5276393" cy="2327564"/>
            <wp:effectExtent l="19050" t="0" r="19507" b="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A197A" w:rsidRPr="00636053" w:rsidRDefault="003A197A" w:rsidP="003A197A">
      <w:pPr>
        <w:jc w:val="both"/>
        <w:rPr>
          <w:sz w:val="24"/>
          <w:szCs w:val="24"/>
        </w:rPr>
      </w:pPr>
      <w:r w:rsidRPr="00636053">
        <w:rPr>
          <w:sz w:val="24"/>
          <w:szCs w:val="24"/>
        </w:rPr>
        <w:t>Спортзал в школе один, и неизбежно уроки физкультуры поднимаются выше, занимая лучшее время. Четверг или пятница – облегченные дни в 9-11 классах. Между основными занятиями и началом элективных курсов в 10-11 классах предусмотрен 45минутный перерыв. Элективные курсы в 10-11 классах не учтены в таблице трудности предметов, так как на занятия ходят не все обучающиеся. Элективные курсы выставлены в дни с меньшей основной учебной нагрузкой.</w:t>
      </w:r>
    </w:p>
    <w:tbl>
      <w:tblPr>
        <w:tblStyle w:val="af4"/>
        <w:tblW w:w="0" w:type="auto"/>
        <w:tblLook w:val="04A0"/>
      </w:tblPr>
      <w:tblGrid>
        <w:gridCol w:w="1804"/>
        <w:gridCol w:w="1333"/>
        <w:gridCol w:w="1334"/>
        <w:gridCol w:w="1334"/>
      </w:tblGrid>
      <w:tr w:rsidR="003A197A" w:rsidRPr="00636053" w:rsidTr="00E67AC4">
        <w:tc>
          <w:tcPr>
            <w:tcW w:w="1804" w:type="dxa"/>
          </w:tcPr>
          <w:p w:rsidR="003A197A" w:rsidRPr="00636053" w:rsidRDefault="003A197A" w:rsidP="00E67AC4">
            <w:pPr>
              <w:jc w:val="both"/>
              <w:rPr>
                <w:sz w:val="24"/>
                <w:szCs w:val="24"/>
              </w:rPr>
            </w:pPr>
          </w:p>
        </w:tc>
        <w:tc>
          <w:tcPr>
            <w:tcW w:w="1333" w:type="dxa"/>
            <w:vAlign w:val="center"/>
          </w:tcPr>
          <w:p w:rsidR="003A197A" w:rsidRPr="00636053" w:rsidRDefault="003A197A" w:rsidP="00E67AC4">
            <w:pPr>
              <w:jc w:val="center"/>
              <w:rPr>
                <w:sz w:val="24"/>
                <w:szCs w:val="24"/>
              </w:rPr>
            </w:pPr>
            <w:r w:rsidRPr="00636053">
              <w:rPr>
                <w:sz w:val="24"/>
                <w:szCs w:val="24"/>
              </w:rPr>
              <w:t>9 класс</w:t>
            </w:r>
          </w:p>
        </w:tc>
        <w:tc>
          <w:tcPr>
            <w:tcW w:w="1334" w:type="dxa"/>
            <w:vAlign w:val="center"/>
          </w:tcPr>
          <w:p w:rsidR="003A197A" w:rsidRPr="00636053" w:rsidRDefault="003A197A" w:rsidP="00E67AC4">
            <w:pPr>
              <w:jc w:val="center"/>
              <w:rPr>
                <w:sz w:val="24"/>
                <w:szCs w:val="24"/>
              </w:rPr>
            </w:pPr>
            <w:r w:rsidRPr="00636053">
              <w:rPr>
                <w:sz w:val="24"/>
                <w:szCs w:val="24"/>
              </w:rPr>
              <w:t>10 класс</w:t>
            </w:r>
          </w:p>
        </w:tc>
        <w:tc>
          <w:tcPr>
            <w:tcW w:w="1334" w:type="dxa"/>
          </w:tcPr>
          <w:p w:rsidR="003A197A" w:rsidRPr="00636053" w:rsidRDefault="003A197A" w:rsidP="00E67AC4">
            <w:pPr>
              <w:jc w:val="center"/>
              <w:rPr>
                <w:sz w:val="24"/>
                <w:szCs w:val="24"/>
              </w:rPr>
            </w:pPr>
            <w:r w:rsidRPr="00636053">
              <w:rPr>
                <w:sz w:val="24"/>
                <w:szCs w:val="24"/>
              </w:rPr>
              <w:t>11 класс</w:t>
            </w:r>
          </w:p>
        </w:tc>
      </w:tr>
      <w:tr w:rsidR="003A197A" w:rsidRPr="00636053" w:rsidTr="00E67AC4">
        <w:tc>
          <w:tcPr>
            <w:tcW w:w="1804" w:type="dxa"/>
          </w:tcPr>
          <w:p w:rsidR="003A197A" w:rsidRPr="00636053" w:rsidRDefault="003A197A" w:rsidP="00E67AC4">
            <w:pPr>
              <w:jc w:val="both"/>
              <w:rPr>
                <w:sz w:val="24"/>
                <w:szCs w:val="24"/>
              </w:rPr>
            </w:pPr>
            <w:r w:rsidRPr="00636053">
              <w:rPr>
                <w:sz w:val="24"/>
                <w:szCs w:val="24"/>
              </w:rPr>
              <w:t>Понедельник</w:t>
            </w:r>
          </w:p>
        </w:tc>
        <w:tc>
          <w:tcPr>
            <w:tcW w:w="1333" w:type="dxa"/>
            <w:vAlign w:val="center"/>
          </w:tcPr>
          <w:p w:rsidR="003A197A" w:rsidRPr="00636053" w:rsidRDefault="003A197A" w:rsidP="00E67AC4">
            <w:pPr>
              <w:jc w:val="center"/>
              <w:rPr>
                <w:sz w:val="24"/>
                <w:szCs w:val="24"/>
              </w:rPr>
            </w:pPr>
            <w:r w:rsidRPr="00636053">
              <w:rPr>
                <w:sz w:val="24"/>
                <w:szCs w:val="24"/>
              </w:rPr>
              <w:t>54</w:t>
            </w:r>
          </w:p>
        </w:tc>
        <w:tc>
          <w:tcPr>
            <w:tcW w:w="1334" w:type="dxa"/>
            <w:vAlign w:val="center"/>
          </w:tcPr>
          <w:p w:rsidR="003A197A" w:rsidRPr="00636053" w:rsidRDefault="003A197A" w:rsidP="00E67AC4">
            <w:pPr>
              <w:jc w:val="center"/>
              <w:rPr>
                <w:sz w:val="24"/>
                <w:szCs w:val="24"/>
              </w:rPr>
            </w:pPr>
            <w:r w:rsidRPr="00636053">
              <w:rPr>
                <w:sz w:val="24"/>
                <w:szCs w:val="24"/>
              </w:rPr>
              <w:t>32</w:t>
            </w:r>
          </w:p>
        </w:tc>
        <w:tc>
          <w:tcPr>
            <w:tcW w:w="1334" w:type="dxa"/>
          </w:tcPr>
          <w:p w:rsidR="003A197A" w:rsidRPr="00636053" w:rsidRDefault="003A197A" w:rsidP="00E67AC4">
            <w:pPr>
              <w:jc w:val="center"/>
              <w:rPr>
                <w:sz w:val="24"/>
                <w:szCs w:val="24"/>
              </w:rPr>
            </w:pPr>
            <w:r w:rsidRPr="00636053">
              <w:rPr>
                <w:sz w:val="24"/>
                <w:szCs w:val="24"/>
              </w:rPr>
              <w:t>38</w:t>
            </w:r>
          </w:p>
        </w:tc>
      </w:tr>
      <w:tr w:rsidR="003A197A" w:rsidRPr="00636053" w:rsidTr="00E67AC4">
        <w:tc>
          <w:tcPr>
            <w:tcW w:w="1804" w:type="dxa"/>
          </w:tcPr>
          <w:p w:rsidR="003A197A" w:rsidRPr="00636053" w:rsidRDefault="003A197A" w:rsidP="00E67AC4">
            <w:pPr>
              <w:jc w:val="both"/>
              <w:rPr>
                <w:sz w:val="24"/>
                <w:szCs w:val="24"/>
              </w:rPr>
            </w:pPr>
            <w:r w:rsidRPr="00636053">
              <w:rPr>
                <w:sz w:val="24"/>
                <w:szCs w:val="24"/>
              </w:rPr>
              <w:t>Вторник</w:t>
            </w:r>
          </w:p>
        </w:tc>
        <w:tc>
          <w:tcPr>
            <w:tcW w:w="1333" w:type="dxa"/>
            <w:vAlign w:val="center"/>
          </w:tcPr>
          <w:p w:rsidR="003A197A" w:rsidRPr="00636053" w:rsidRDefault="003A197A" w:rsidP="00E67AC4">
            <w:pPr>
              <w:jc w:val="center"/>
              <w:rPr>
                <w:sz w:val="24"/>
                <w:szCs w:val="24"/>
              </w:rPr>
            </w:pPr>
            <w:r w:rsidRPr="00636053">
              <w:rPr>
                <w:sz w:val="24"/>
                <w:szCs w:val="24"/>
              </w:rPr>
              <w:t>55</w:t>
            </w:r>
          </w:p>
        </w:tc>
        <w:tc>
          <w:tcPr>
            <w:tcW w:w="1334" w:type="dxa"/>
            <w:vAlign w:val="center"/>
          </w:tcPr>
          <w:p w:rsidR="003A197A" w:rsidRPr="00636053" w:rsidRDefault="003A197A" w:rsidP="00E67AC4">
            <w:pPr>
              <w:jc w:val="center"/>
              <w:rPr>
                <w:sz w:val="24"/>
                <w:szCs w:val="24"/>
              </w:rPr>
            </w:pPr>
            <w:r w:rsidRPr="00636053">
              <w:rPr>
                <w:sz w:val="24"/>
                <w:szCs w:val="24"/>
              </w:rPr>
              <w:t>49</w:t>
            </w:r>
          </w:p>
        </w:tc>
        <w:tc>
          <w:tcPr>
            <w:tcW w:w="1334" w:type="dxa"/>
          </w:tcPr>
          <w:p w:rsidR="003A197A" w:rsidRPr="00636053" w:rsidRDefault="003A197A" w:rsidP="00E67AC4">
            <w:pPr>
              <w:jc w:val="center"/>
              <w:rPr>
                <w:sz w:val="24"/>
                <w:szCs w:val="24"/>
              </w:rPr>
            </w:pPr>
            <w:r w:rsidRPr="00636053">
              <w:rPr>
                <w:sz w:val="24"/>
                <w:szCs w:val="24"/>
              </w:rPr>
              <w:t>42</w:t>
            </w:r>
          </w:p>
        </w:tc>
      </w:tr>
      <w:tr w:rsidR="003A197A" w:rsidRPr="00636053" w:rsidTr="00E67AC4">
        <w:tc>
          <w:tcPr>
            <w:tcW w:w="1804" w:type="dxa"/>
          </w:tcPr>
          <w:p w:rsidR="003A197A" w:rsidRPr="00636053" w:rsidRDefault="003A197A" w:rsidP="00E67AC4">
            <w:pPr>
              <w:jc w:val="both"/>
              <w:rPr>
                <w:sz w:val="24"/>
                <w:szCs w:val="24"/>
              </w:rPr>
            </w:pPr>
            <w:r w:rsidRPr="00636053">
              <w:rPr>
                <w:sz w:val="24"/>
                <w:szCs w:val="24"/>
              </w:rPr>
              <w:t>Среда</w:t>
            </w:r>
          </w:p>
        </w:tc>
        <w:tc>
          <w:tcPr>
            <w:tcW w:w="1333" w:type="dxa"/>
            <w:vAlign w:val="center"/>
          </w:tcPr>
          <w:p w:rsidR="003A197A" w:rsidRPr="00636053" w:rsidRDefault="003A197A" w:rsidP="00E67AC4">
            <w:pPr>
              <w:jc w:val="center"/>
              <w:rPr>
                <w:sz w:val="24"/>
                <w:szCs w:val="24"/>
              </w:rPr>
            </w:pPr>
            <w:r w:rsidRPr="00636053">
              <w:rPr>
                <w:sz w:val="24"/>
                <w:szCs w:val="24"/>
              </w:rPr>
              <w:t>51</w:t>
            </w:r>
          </w:p>
        </w:tc>
        <w:tc>
          <w:tcPr>
            <w:tcW w:w="1334" w:type="dxa"/>
            <w:vAlign w:val="center"/>
          </w:tcPr>
          <w:p w:rsidR="003A197A" w:rsidRPr="00636053" w:rsidRDefault="003A197A" w:rsidP="00E67AC4">
            <w:pPr>
              <w:jc w:val="center"/>
              <w:rPr>
                <w:sz w:val="24"/>
                <w:szCs w:val="24"/>
              </w:rPr>
            </w:pPr>
            <w:r w:rsidRPr="00636053">
              <w:rPr>
                <w:sz w:val="24"/>
                <w:szCs w:val="24"/>
              </w:rPr>
              <w:t>51</w:t>
            </w:r>
          </w:p>
        </w:tc>
        <w:tc>
          <w:tcPr>
            <w:tcW w:w="1334" w:type="dxa"/>
          </w:tcPr>
          <w:p w:rsidR="003A197A" w:rsidRPr="00636053" w:rsidRDefault="003A197A" w:rsidP="00E67AC4">
            <w:pPr>
              <w:jc w:val="center"/>
              <w:rPr>
                <w:sz w:val="24"/>
                <w:szCs w:val="24"/>
              </w:rPr>
            </w:pPr>
            <w:r w:rsidRPr="00636053">
              <w:rPr>
                <w:sz w:val="24"/>
                <w:szCs w:val="24"/>
              </w:rPr>
              <w:t>44</w:t>
            </w:r>
          </w:p>
        </w:tc>
      </w:tr>
      <w:tr w:rsidR="003A197A" w:rsidRPr="00636053" w:rsidTr="00E67AC4">
        <w:tc>
          <w:tcPr>
            <w:tcW w:w="1804" w:type="dxa"/>
          </w:tcPr>
          <w:p w:rsidR="003A197A" w:rsidRPr="00636053" w:rsidRDefault="003A197A" w:rsidP="00E67AC4">
            <w:pPr>
              <w:jc w:val="both"/>
              <w:rPr>
                <w:sz w:val="24"/>
                <w:szCs w:val="24"/>
              </w:rPr>
            </w:pPr>
            <w:r w:rsidRPr="00636053">
              <w:rPr>
                <w:sz w:val="24"/>
                <w:szCs w:val="24"/>
              </w:rPr>
              <w:t>Четверг</w:t>
            </w:r>
          </w:p>
        </w:tc>
        <w:tc>
          <w:tcPr>
            <w:tcW w:w="1333" w:type="dxa"/>
            <w:vAlign w:val="center"/>
          </w:tcPr>
          <w:p w:rsidR="003A197A" w:rsidRPr="00636053" w:rsidRDefault="003A197A" w:rsidP="00E67AC4">
            <w:pPr>
              <w:jc w:val="center"/>
              <w:rPr>
                <w:sz w:val="24"/>
                <w:szCs w:val="24"/>
              </w:rPr>
            </w:pPr>
            <w:r w:rsidRPr="00636053">
              <w:rPr>
                <w:sz w:val="24"/>
                <w:szCs w:val="24"/>
              </w:rPr>
              <w:t>42</w:t>
            </w:r>
          </w:p>
        </w:tc>
        <w:tc>
          <w:tcPr>
            <w:tcW w:w="1334" w:type="dxa"/>
            <w:vAlign w:val="center"/>
          </w:tcPr>
          <w:p w:rsidR="003A197A" w:rsidRPr="00636053" w:rsidRDefault="003A197A" w:rsidP="00E67AC4">
            <w:pPr>
              <w:jc w:val="center"/>
              <w:rPr>
                <w:sz w:val="24"/>
                <w:szCs w:val="24"/>
              </w:rPr>
            </w:pPr>
            <w:r w:rsidRPr="00636053">
              <w:rPr>
                <w:sz w:val="24"/>
                <w:szCs w:val="24"/>
              </w:rPr>
              <w:t>42</w:t>
            </w:r>
          </w:p>
        </w:tc>
        <w:tc>
          <w:tcPr>
            <w:tcW w:w="1334" w:type="dxa"/>
          </w:tcPr>
          <w:p w:rsidR="003A197A" w:rsidRPr="00636053" w:rsidRDefault="003A197A" w:rsidP="00E67AC4">
            <w:pPr>
              <w:jc w:val="center"/>
              <w:rPr>
                <w:sz w:val="24"/>
                <w:szCs w:val="24"/>
              </w:rPr>
            </w:pPr>
            <w:r w:rsidRPr="00636053">
              <w:rPr>
                <w:sz w:val="24"/>
                <w:szCs w:val="24"/>
              </w:rPr>
              <w:t>40</w:t>
            </w:r>
          </w:p>
        </w:tc>
      </w:tr>
      <w:tr w:rsidR="003A197A" w:rsidRPr="00636053" w:rsidTr="00E67AC4">
        <w:tc>
          <w:tcPr>
            <w:tcW w:w="1804" w:type="dxa"/>
          </w:tcPr>
          <w:p w:rsidR="003A197A" w:rsidRPr="00636053" w:rsidRDefault="003A197A" w:rsidP="00E67AC4">
            <w:pPr>
              <w:jc w:val="both"/>
              <w:rPr>
                <w:sz w:val="24"/>
                <w:szCs w:val="24"/>
              </w:rPr>
            </w:pPr>
            <w:r w:rsidRPr="00636053">
              <w:rPr>
                <w:sz w:val="24"/>
                <w:szCs w:val="24"/>
              </w:rPr>
              <w:t>Пятница</w:t>
            </w:r>
          </w:p>
        </w:tc>
        <w:tc>
          <w:tcPr>
            <w:tcW w:w="1333" w:type="dxa"/>
            <w:vAlign w:val="center"/>
          </w:tcPr>
          <w:p w:rsidR="003A197A" w:rsidRPr="00636053" w:rsidRDefault="003A197A" w:rsidP="00E67AC4">
            <w:pPr>
              <w:jc w:val="center"/>
              <w:rPr>
                <w:sz w:val="24"/>
                <w:szCs w:val="24"/>
              </w:rPr>
            </w:pPr>
            <w:r w:rsidRPr="00636053">
              <w:rPr>
                <w:sz w:val="24"/>
                <w:szCs w:val="24"/>
              </w:rPr>
              <w:t>50</w:t>
            </w:r>
          </w:p>
        </w:tc>
        <w:tc>
          <w:tcPr>
            <w:tcW w:w="1334" w:type="dxa"/>
            <w:vAlign w:val="center"/>
          </w:tcPr>
          <w:p w:rsidR="003A197A" w:rsidRPr="00636053" w:rsidRDefault="003A197A" w:rsidP="00E67AC4">
            <w:pPr>
              <w:jc w:val="center"/>
              <w:rPr>
                <w:sz w:val="24"/>
                <w:szCs w:val="24"/>
              </w:rPr>
            </w:pPr>
            <w:r w:rsidRPr="00636053">
              <w:rPr>
                <w:sz w:val="24"/>
                <w:szCs w:val="24"/>
              </w:rPr>
              <w:t>43</w:t>
            </w:r>
          </w:p>
        </w:tc>
        <w:tc>
          <w:tcPr>
            <w:tcW w:w="1334" w:type="dxa"/>
          </w:tcPr>
          <w:p w:rsidR="003A197A" w:rsidRPr="00636053" w:rsidRDefault="003A197A" w:rsidP="00E67AC4">
            <w:pPr>
              <w:jc w:val="center"/>
              <w:rPr>
                <w:sz w:val="24"/>
                <w:szCs w:val="24"/>
              </w:rPr>
            </w:pPr>
            <w:r w:rsidRPr="00636053">
              <w:rPr>
                <w:sz w:val="24"/>
                <w:szCs w:val="24"/>
              </w:rPr>
              <w:t>43</w:t>
            </w:r>
          </w:p>
        </w:tc>
      </w:tr>
    </w:tbl>
    <w:p w:rsidR="003A197A" w:rsidRPr="00636053" w:rsidRDefault="003A197A" w:rsidP="003A197A">
      <w:pPr>
        <w:jc w:val="both"/>
        <w:rPr>
          <w:sz w:val="24"/>
          <w:szCs w:val="24"/>
        </w:rPr>
      </w:pPr>
    </w:p>
    <w:p w:rsidR="003A197A" w:rsidRPr="00636053" w:rsidRDefault="003A197A" w:rsidP="003A197A">
      <w:pPr>
        <w:jc w:val="both"/>
        <w:rPr>
          <w:sz w:val="24"/>
          <w:szCs w:val="24"/>
        </w:rPr>
      </w:pPr>
      <w:r w:rsidRPr="00636053">
        <w:rPr>
          <w:noProof/>
          <w:sz w:val="24"/>
          <w:szCs w:val="24"/>
        </w:rPr>
        <w:drawing>
          <wp:inline distT="0" distB="0" distL="0" distR="0">
            <wp:extent cx="5240639" cy="2417613"/>
            <wp:effectExtent l="19050" t="0" r="17161" b="1737"/>
            <wp:docPr id="1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A197A" w:rsidRDefault="003A197A" w:rsidP="00C93295">
      <w:pPr>
        <w:ind w:firstLine="720"/>
        <w:jc w:val="both"/>
        <w:rPr>
          <w:b/>
          <w:i/>
          <w:sz w:val="24"/>
          <w:szCs w:val="24"/>
        </w:rPr>
      </w:pPr>
    </w:p>
    <w:p w:rsidR="00427729" w:rsidRDefault="00427729" w:rsidP="00C93295">
      <w:pPr>
        <w:ind w:firstLine="720"/>
        <w:jc w:val="both"/>
        <w:rPr>
          <w:b/>
          <w:i/>
          <w:sz w:val="24"/>
          <w:szCs w:val="24"/>
        </w:rPr>
      </w:pPr>
      <w:r>
        <w:rPr>
          <w:b/>
          <w:i/>
          <w:sz w:val="24"/>
          <w:szCs w:val="24"/>
        </w:rPr>
        <w:t>2023-2024 учебный год</w:t>
      </w:r>
    </w:p>
    <w:p w:rsidR="00427729" w:rsidRPr="00CD19EA" w:rsidRDefault="00427729" w:rsidP="00427729">
      <w:pPr>
        <w:ind w:firstLine="708"/>
        <w:jc w:val="both"/>
        <w:rPr>
          <w:sz w:val="24"/>
          <w:szCs w:val="24"/>
        </w:rPr>
      </w:pPr>
      <w:r w:rsidRPr="00CD19EA">
        <w:rPr>
          <w:sz w:val="24"/>
          <w:szCs w:val="24"/>
        </w:rPr>
        <w:t xml:space="preserve">Расписание уроков составлено на основе Учебного плана НЧ СОУ «Школа радости» на 2023 – 2024 учебный год, с учетом  требований санитарно-эпидемиологических правил и нормативов, установленных </w:t>
      </w:r>
      <w:r w:rsidRPr="00CD19EA">
        <w:rPr>
          <w:sz w:val="24"/>
          <w:szCs w:val="24"/>
          <w:shd w:val="clear" w:color="auto" w:fill="FFFFFF"/>
        </w:rPr>
        <w:t xml:space="preserve">Постановлением Главного государственного санитарного врача Российской Федерации от 28.09.2020 № 28 "Об утверждении санитарных правил СП 2.4. 3648-20 и </w:t>
      </w:r>
      <w:proofErr w:type="spellStart"/>
      <w:proofErr w:type="gramStart"/>
      <w:r w:rsidRPr="00CD19EA">
        <w:rPr>
          <w:sz w:val="24"/>
          <w:szCs w:val="24"/>
          <w:shd w:val="clear" w:color="auto" w:fill="FFFFFF"/>
        </w:rPr>
        <w:t>и</w:t>
      </w:r>
      <w:proofErr w:type="spellEnd"/>
      <w:proofErr w:type="gramEnd"/>
      <w:r w:rsidRPr="00CD19EA">
        <w:rPr>
          <w:sz w:val="24"/>
          <w:szCs w:val="24"/>
          <w:shd w:val="clear" w:color="auto" w:fill="FFFFFF"/>
        </w:rPr>
        <w:t xml:space="preserve"> постановлением Главного государственного санитарного врача РФ от 28.01.2021 № 2 «Об утверждении санитарных правил и норм </w:t>
      </w:r>
      <w:proofErr w:type="spellStart"/>
      <w:r w:rsidRPr="00CD19EA">
        <w:rPr>
          <w:sz w:val="24"/>
          <w:szCs w:val="24"/>
          <w:shd w:val="clear" w:color="auto" w:fill="FFFFFF"/>
        </w:rPr>
        <w:t>СанПиН</w:t>
      </w:r>
      <w:proofErr w:type="spellEnd"/>
      <w:r w:rsidRPr="00CD19EA">
        <w:rPr>
          <w:sz w:val="24"/>
          <w:szCs w:val="24"/>
          <w:shd w:val="clear" w:color="auto" w:fill="FFFFFF"/>
        </w:rPr>
        <w:t xml:space="preserve"> 1.2.3685-21 «Гигиенические нормативы и требования к обеспечению безопасности и (или) безвредности для человека факторов среды обитания» (далее по тексту </w:t>
      </w:r>
      <w:proofErr w:type="spellStart"/>
      <w:r w:rsidRPr="00CD19EA">
        <w:rPr>
          <w:sz w:val="24"/>
          <w:szCs w:val="24"/>
          <w:shd w:val="clear" w:color="auto" w:fill="FFFFFF"/>
        </w:rPr>
        <w:t>СанПиН</w:t>
      </w:r>
      <w:proofErr w:type="spellEnd"/>
      <w:r w:rsidRPr="00CD19EA">
        <w:rPr>
          <w:sz w:val="24"/>
          <w:szCs w:val="24"/>
          <w:shd w:val="clear" w:color="auto" w:fill="FFFFFF"/>
        </w:rPr>
        <w:t xml:space="preserve"> 1.2.3685-21), которые разработаны с учетом возрастных особенностей обучающихся и направлены на охрану и укрепление здоровья детей и подростков. "Санитарно-эпидемиологические требования к организациям воспитания и </w:t>
      </w:r>
      <w:r w:rsidRPr="00CD19EA">
        <w:rPr>
          <w:sz w:val="24"/>
          <w:szCs w:val="24"/>
          <w:shd w:val="clear" w:color="auto" w:fill="FFFFFF"/>
        </w:rPr>
        <w:lastRenderedPageBreak/>
        <w:t>обучения, отдыха и оздоровления детей и молодежи"</w:t>
      </w:r>
      <w:r w:rsidRPr="00CD19EA">
        <w:rPr>
          <w:sz w:val="24"/>
          <w:szCs w:val="24"/>
        </w:rPr>
        <w:t xml:space="preserve"> с учетом баллов ежедневной и недельной нагрузки обучающихся, исходя из имеющихся базовых возможностей школы. Расписание уроков составлено с учетом дневной и недельной умственной работоспособности обучающихся и шкалой трудности учебных предметов.</w:t>
      </w:r>
    </w:p>
    <w:p w:rsidR="00427729" w:rsidRPr="00CD19EA" w:rsidRDefault="00427729" w:rsidP="00427729">
      <w:pPr>
        <w:ind w:firstLine="708"/>
        <w:jc w:val="both"/>
        <w:rPr>
          <w:sz w:val="24"/>
          <w:szCs w:val="24"/>
        </w:rPr>
      </w:pPr>
      <w:r w:rsidRPr="00CD19EA">
        <w:rPr>
          <w:sz w:val="24"/>
          <w:szCs w:val="24"/>
        </w:rPr>
        <w:t xml:space="preserve">При составлении расписания учитывалось следующее: </w:t>
      </w:r>
    </w:p>
    <w:p w:rsidR="00427729" w:rsidRPr="00CD19EA" w:rsidRDefault="00427729" w:rsidP="00427729">
      <w:pPr>
        <w:jc w:val="both"/>
        <w:rPr>
          <w:sz w:val="24"/>
          <w:szCs w:val="24"/>
        </w:rPr>
      </w:pPr>
      <w:r w:rsidRPr="00CD19EA">
        <w:rPr>
          <w:sz w:val="24"/>
          <w:szCs w:val="24"/>
        </w:rPr>
        <w:t>учебная нагрузка учителей-предметников;</w:t>
      </w:r>
    </w:p>
    <w:p w:rsidR="00427729" w:rsidRPr="00CD19EA" w:rsidRDefault="00427729" w:rsidP="00427729">
      <w:pPr>
        <w:jc w:val="both"/>
        <w:rPr>
          <w:sz w:val="24"/>
          <w:szCs w:val="24"/>
        </w:rPr>
      </w:pPr>
      <w:r w:rsidRPr="00CD19EA">
        <w:rPr>
          <w:sz w:val="24"/>
          <w:szCs w:val="24"/>
        </w:rPr>
        <w:t xml:space="preserve">5 дневная учебная неделя для 1-11 классов; </w:t>
      </w:r>
    </w:p>
    <w:p w:rsidR="00427729" w:rsidRPr="00CD19EA" w:rsidRDefault="00427729" w:rsidP="00427729">
      <w:pPr>
        <w:jc w:val="both"/>
        <w:rPr>
          <w:sz w:val="24"/>
          <w:szCs w:val="24"/>
        </w:rPr>
      </w:pPr>
      <w:r w:rsidRPr="00CD19EA">
        <w:rPr>
          <w:sz w:val="24"/>
          <w:szCs w:val="24"/>
        </w:rPr>
        <w:t xml:space="preserve">3 часа физической культуры с 1 по 3 и 11  </w:t>
      </w:r>
      <w:proofErr w:type="gramStart"/>
      <w:r w:rsidRPr="00CD19EA">
        <w:rPr>
          <w:sz w:val="24"/>
          <w:szCs w:val="24"/>
        </w:rPr>
        <w:t>классах</w:t>
      </w:r>
      <w:proofErr w:type="gramEnd"/>
      <w:r w:rsidRPr="00CD19EA">
        <w:rPr>
          <w:sz w:val="24"/>
          <w:szCs w:val="24"/>
        </w:rPr>
        <w:t>, 2 часа в 4 - 10 классах; занятость кабинета физической культуры;</w:t>
      </w:r>
    </w:p>
    <w:p w:rsidR="00427729" w:rsidRPr="00CD19EA" w:rsidRDefault="00427729" w:rsidP="00427729">
      <w:pPr>
        <w:jc w:val="both"/>
        <w:rPr>
          <w:sz w:val="24"/>
          <w:szCs w:val="24"/>
        </w:rPr>
      </w:pPr>
      <w:r w:rsidRPr="00CD19EA">
        <w:rPr>
          <w:sz w:val="24"/>
          <w:szCs w:val="24"/>
        </w:rPr>
        <w:t>занятость компьютерного класса;</w:t>
      </w:r>
    </w:p>
    <w:p w:rsidR="00427729" w:rsidRPr="00CD19EA" w:rsidRDefault="00427729" w:rsidP="00427729">
      <w:pPr>
        <w:jc w:val="both"/>
        <w:rPr>
          <w:sz w:val="24"/>
          <w:szCs w:val="24"/>
        </w:rPr>
      </w:pPr>
      <w:r w:rsidRPr="00CD19EA">
        <w:rPr>
          <w:sz w:val="24"/>
          <w:szCs w:val="24"/>
        </w:rPr>
        <w:t xml:space="preserve"> наличие учебных кабинетов; закрепление их за определенными преподавателями или классами;</w:t>
      </w:r>
    </w:p>
    <w:p w:rsidR="00427729" w:rsidRPr="00CD19EA" w:rsidRDefault="00427729" w:rsidP="00427729">
      <w:pPr>
        <w:jc w:val="both"/>
        <w:rPr>
          <w:sz w:val="24"/>
          <w:szCs w:val="24"/>
        </w:rPr>
      </w:pPr>
      <w:r w:rsidRPr="00CD19EA">
        <w:rPr>
          <w:sz w:val="24"/>
          <w:szCs w:val="24"/>
        </w:rPr>
        <w:t xml:space="preserve"> расписание звонков;</w:t>
      </w:r>
    </w:p>
    <w:p w:rsidR="00427729" w:rsidRPr="00CD19EA" w:rsidRDefault="00427729" w:rsidP="00427729">
      <w:pPr>
        <w:jc w:val="both"/>
        <w:rPr>
          <w:sz w:val="24"/>
          <w:szCs w:val="24"/>
        </w:rPr>
      </w:pPr>
      <w:r w:rsidRPr="00CD19EA">
        <w:rPr>
          <w:sz w:val="24"/>
          <w:szCs w:val="24"/>
        </w:rPr>
        <w:t xml:space="preserve">сведения об учителях-совместителях. </w:t>
      </w:r>
    </w:p>
    <w:p w:rsidR="00427729" w:rsidRPr="00CD19EA" w:rsidRDefault="00427729" w:rsidP="00427729">
      <w:pPr>
        <w:jc w:val="both"/>
        <w:rPr>
          <w:sz w:val="24"/>
          <w:szCs w:val="24"/>
        </w:rPr>
      </w:pPr>
      <w:r w:rsidRPr="00CD19EA">
        <w:rPr>
          <w:sz w:val="24"/>
          <w:szCs w:val="24"/>
        </w:rPr>
        <w:t xml:space="preserve">    Учебный процесс проходит в одну смену. Учебная недельная нагрузка не превышает максимально </w:t>
      </w:r>
      <w:proofErr w:type="gramStart"/>
      <w:r w:rsidRPr="00CD19EA">
        <w:rPr>
          <w:sz w:val="24"/>
          <w:szCs w:val="24"/>
        </w:rPr>
        <w:t>допустимую</w:t>
      </w:r>
      <w:proofErr w:type="gramEnd"/>
      <w:r w:rsidRPr="00CD19EA">
        <w:rPr>
          <w:sz w:val="24"/>
          <w:szCs w:val="24"/>
        </w:rPr>
        <w:t xml:space="preserve"> в 1 -11 классах. Анализ расписания уроков произведён по всем классам школы. </w:t>
      </w:r>
      <w:r w:rsidRPr="00CD19EA">
        <w:rPr>
          <w:sz w:val="24"/>
          <w:szCs w:val="24"/>
        </w:rPr>
        <w:br/>
        <w:t xml:space="preserve">    Наиболее рационально составлено расписание для учащихся начальных классов. Это объясняется тем, что почти все уроки ведут сами учителя начальных классов. Предметы «русский язык» и «математика» проводятся в 1-4 классах на 2-3 уроках. Облегченные дни приходятся на четверг или пятницу. Максимальная нагрузка приходится на вторник или среду</w:t>
      </w:r>
    </w:p>
    <w:p w:rsidR="00427729" w:rsidRPr="00CD19EA" w:rsidRDefault="00427729" w:rsidP="00427729">
      <w:pPr>
        <w:jc w:val="both"/>
        <w:rPr>
          <w:sz w:val="24"/>
          <w:szCs w:val="24"/>
        </w:rPr>
      </w:pPr>
    </w:p>
    <w:p w:rsidR="00427729" w:rsidRPr="00CD19EA" w:rsidRDefault="00427729" w:rsidP="00427729">
      <w:pPr>
        <w:jc w:val="both"/>
        <w:rPr>
          <w:sz w:val="24"/>
          <w:szCs w:val="24"/>
        </w:rPr>
      </w:pPr>
    </w:p>
    <w:p w:rsidR="00427729" w:rsidRPr="00CD19EA" w:rsidRDefault="00427729" w:rsidP="00427729">
      <w:pPr>
        <w:jc w:val="both"/>
        <w:rPr>
          <w:sz w:val="24"/>
          <w:szCs w:val="24"/>
        </w:rPr>
      </w:pPr>
      <w:r w:rsidRPr="00CD19EA">
        <w:rPr>
          <w:sz w:val="24"/>
          <w:szCs w:val="24"/>
        </w:rPr>
        <w:t>Кривая нагрузки в начальных классах выглядит следующим образом:</w:t>
      </w:r>
    </w:p>
    <w:tbl>
      <w:tblPr>
        <w:tblStyle w:val="af4"/>
        <w:tblW w:w="0" w:type="auto"/>
        <w:tblLook w:val="04A0"/>
      </w:tblPr>
      <w:tblGrid>
        <w:gridCol w:w="1863"/>
        <w:gridCol w:w="1379"/>
        <w:gridCol w:w="1582"/>
        <w:gridCol w:w="1582"/>
        <w:gridCol w:w="1582"/>
        <w:gridCol w:w="1583"/>
      </w:tblGrid>
      <w:tr w:rsidR="00427729" w:rsidRPr="00CD19EA" w:rsidTr="006E58BA">
        <w:tc>
          <w:tcPr>
            <w:tcW w:w="1863" w:type="dxa"/>
          </w:tcPr>
          <w:p w:rsidR="00427729" w:rsidRPr="00CD19EA" w:rsidRDefault="00427729" w:rsidP="006E58BA">
            <w:pPr>
              <w:jc w:val="both"/>
              <w:rPr>
                <w:sz w:val="24"/>
                <w:szCs w:val="24"/>
              </w:rPr>
            </w:pPr>
          </w:p>
        </w:tc>
        <w:tc>
          <w:tcPr>
            <w:tcW w:w="1379" w:type="dxa"/>
          </w:tcPr>
          <w:p w:rsidR="00427729" w:rsidRPr="00CD19EA" w:rsidRDefault="00427729" w:rsidP="006E58BA">
            <w:pPr>
              <w:jc w:val="center"/>
              <w:rPr>
                <w:sz w:val="24"/>
                <w:szCs w:val="24"/>
              </w:rPr>
            </w:pPr>
            <w:r w:rsidRPr="00CD19EA">
              <w:rPr>
                <w:sz w:val="24"/>
                <w:szCs w:val="24"/>
              </w:rPr>
              <w:t>1 класс</w:t>
            </w:r>
          </w:p>
        </w:tc>
        <w:tc>
          <w:tcPr>
            <w:tcW w:w="1582" w:type="dxa"/>
            <w:vAlign w:val="center"/>
          </w:tcPr>
          <w:p w:rsidR="00427729" w:rsidRPr="00CD19EA" w:rsidRDefault="00427729" w:rsidP="006E58BA">
            <w:pPr>
              <w:jc w:val="center"/>
              <w:rPr>
                <w:sz w:val="24"/>
                <w:szCs w:val="24"/>
              </w:rPr>
            </w:pPr>
            <w:r w:rsidRPr="00CD19EA">
              <w:rPr>
                <w:sz w:val="24"/>
                <w:szCs w:val="24"/>
              </w:rPr>
              <w:t>2л класс</w:t>
            </w:r>
          </w:p>
        </w:tc>
        <w:tc>
          <w:tcPr>
            <w:tcW w:w="1582" w:type="dxa"/>
            <w:vAlign w:val="center"/>
          </w:tcPr>
          <w:p w:rsidR="00427729" w:rsidRPr="00CD19EA" w:rsidRDefault="00427729" w:rsidP="006E58BA">
            <w:pPr>
              <w:jc w:val="center"/>
              <w:rPr>
                <w:sz w:val="24"/>
                <w:szCs w:val="24"/>
              </w:rPr>
            </w:pPr>
            <w:r w:rsidRPr="00CD19EA">
              <w:rPr>
                <w:sz w:val="24"/>
                <w:szCs w:val="24"/>
              </w:rPr>
              <w:t>2т класс</w:t>
            </w:r>
          </w:p>
        </w:tc>
        <w:tc>
          <w:tcPr>
            <w:tcW w:w="1582" w:type="dxa"/>
            <w:vAlign w:val="center"/>
          </w:tcPr>
          <w:p w:rsidR="00427729" w:rsidRPr="00CD19EA" w:rsidRDefault="00427729" w:rsidP="006E58BA">
            <w:pPr>
              <w:jc w:val="center"/>
              <w:rPr>
                <w:sz w:val="24"/>
                <w:szCs w:val="24"/>
              </w:rPr>
            </w:pPr>
            <w:r w:rsidRPr="00CD19EA">
              <w:rPr>
                <w:sz w:val="24"/>
                <w:szCs w:val="24"/>
              </w:rPr>
              <w:t>3 класс</w:t>
            </w:r>
          </w:p>
        </w:tc>
        <w:tc>
          <w:tcPr>
            <w:tcW w:w="1583" w:type="dxa"/>
            <w:vAlign w:val="center"/>
          </w:tcPr>
          <w:p w:rsidR="00427729" w:rsidRPr="00CD19EA" w:rsidRDefault="00427729" w:rsidP="006E58BA">
            <w:pPr>
              <w:jc w:val="center"/>
              <w:rPr>
                <w:sz w:val="24"/>
                <w:szCs w:val="24"/>
              </w:rPr>
            </w:pPr>
            <w:r w:rsidRPr="00CD19EA">
              <w:rPr>
                <w:sz w:val="24"/>
                <w:szCs w:val="24"/>
              </w:rPr>
              <w:t>4 класс</w:t>
            </w:r>
          </w:p>
        </w:tc>
      </w:tr>
      <w:tr w:rsidR="00427729" w:rsidRPr="00CD19EA" w:rsidTr="006E58BA">
        <w:tc>
          <w:tcPr>
            <w:tcW w:w="1863" w:type="dxa"/>
          </w:tcPr>
          <w:p w:rsidR="00427729" w:rsidRPr="00CD19EA" w:rsidRDefault="00427729" w:rsidP="006E58BA">
            <w:pPr>
              <w:jc w:val="both"/>
              <w:rPr>
                <w:sz w:val="24"/>
                <w:szCs w:val="24"/>
              </w:rPr>
            </w:pPr>
            <w:r w:rsidRPr="00CD19EA">
              <w:rPr>
                <w:sz w:val="24"/>
                <w:szCs w:val="24"/>
              </w:rPr>
              <w:t>понедельник</w:t>
            </w:r>
          </w:p>
        </w:tc>
        <w:tc>
          <w:tcPr>
            <w:tcW w:w="1379" w:type="dxa"/>
          </w:tcPr>
          <w:p w:rsidR="00427729" w:rsidRPr="00CD19EA" w:rsidRDefault="00427729" w:rsidP="006E58BA">
            <w:pPr>
              <w:jc w:val="center"/>
              <w:rPr>
                <w:sz w:val="24"/>
                <w:szCs w:val="24"/>
              </w:rPr>
            </w:pPr>
            <w:r w:rsidRPr="00CD19EA">
              <w:rPr>
                <w:sz w:val="24"/>
                <w:szCs w:val="24"/>
              </w:rPr>
              <w:t>22</w:t>
            </w:r>
          </w:p>
        </w:tc>
        <w:tc>
          <w:tcPr>
            <w:tcW w:w="1582" w:type="dxa"/>
            <w:vAlign w:val="center"/>
          </w:tcPr>
          <w:p w:rsidR="00427729" w:rsidRPr="00CD19EA" w:rsidRDefault="00427729" w:rsidP="006E58BA">
            <w:pPr>
              <w:jc w:val="center"/>
              <w:rPr>
                <w:sz w:val="24"/>
                <w:szCs w:val="24"/>
              </w:rPr>
            </w:pPr>
            <w:r w:rsidRPr="00CD19EA">
              <w:rPr>
                <w:sz w:val="24"/>
                <w:szCs w:val="24"/>
              </w:rPr>
              <w:t>25</w:t>
            </w:r>
          </w:p>
        </w:tc>
        <w:tc>
          <w:tcPr>
            <w:tcW w:w="1582" w:type="dxa"/>
            <w:vAlign w:val="center"/>
          </w:tcPr>
          <w:p w:rsidR="00427729" w:rsidRPr="00CD19EA" w:rsidRDefault="00427729" w:rsidP="006E58BA">
            <w:pPr>
              <w:jc w:val="center"/>
              <w:rPr>
                <w:sz w:val="24"/>
                <w:szCs w:val="24"/>
              </w:rPr>
            </w:pPr>
            <w:r w:rsidRPr="00CD19EA">
              <w:rPr>
                <w:sz w:val="24"/>
                <w:szCs w:val="24"/>
              </w:rPr>
              <w:t>25</w:t>
            </w:r>
          </w:p>
        </w:tc>
        <w:tc>
          <w:tcPr>
            <w:tcW w:w="1582" w:type="dxa"/>
            <w:vAlign w:val="center"/>
          </w:tcPr>
          <w:p w:rsidR="00427729" w:rsidRPr="00CD19EA" w:rsidRDefault="00427729" w:rsidP="006E58BA">
            <w:pPr>
              <w:jc w:val="center"/>
              <w:rPr>
                <w:sz w:val="24"/>
                <w:szCs w:val="24"/>
              </w:rPr>
            </w:pPr>
            <w:r w:rsidRPr="00CD19EA">
              <w:rPr>
                <w:sz w:val="24"/>
                <w:szCs w:val="24"/>
              </w:rPr>
              <w:t>23</w:t>
            </w:r>
          </w:p>
        </w:tc>
        <w:tc>
          <w:tcPr>
            <w:tcW w:w="1583" w:type="dxa"/>
            <w:vAlign w:val="center"/>
          </w:tcPr>
          <w:p w:rsidR="00427729" w:rsidRPr="00CD19EA" w:rsidRDefault="00427729" w:rsidP="006E58BA">
            <w:pPr>
              <w:jc w:val="center"/>
              <w:rPr>
                <w:sz w:val="24"/>
                <w:szCs w:val="24"/>
              </w:rPr>
            </w:pPr>
            <w:r w:rsidRPr="00CD19EA">
              <w:rPr>
                <w:sz w:val="24"/>
                <w:szCs w:val="24"/>
              </w:rPr>
              <w:t>22</w:t>
            </w:r>
          </w:p>
        </w:tc>
      </w:tr>
      <w:tr w:rsidR="00427729" w:rsidRPr="00CD19EA" w:rsidTr="006E58BA">
        <w:tc>
          <w:tcPr>
            <w:tcW w:w="1863" w:type="dxa"/>
          </w:tcPr>
          <w:p w:rsidR="00427729" w:rsidRPr="00CD19EA" w:rsidRDefault="00427729" w:rsidP="006E58BA">
            <w:pPr>
              <w:jc w:val="both"/>
              <w:rPr>
                <w:sz w:val="24"/>
                <w:szCs w:val="24"/>
              </w:rPr>
            </w:pPr>
            <w:r w:rsidRPr="00CD19EA">
              <w:rPr>
                <w:sz w:val="24"/>
                <w:szCs w:val="24"/>
              </w:rPr>
              <w:t>вторник</w:t>
            </w:r>
          </w:p>
        </w:tc>
        <w:tc>
          <w:tcPr>
            <w:tcW w:w="1379" w:type="dxa"/>
          </w:tcPr>
          <w:p w:rsidR="00427729" w:rsidRPr="00CD19EA" w:rsidRDefault="00427729" w:rsidP="006E58BA">
            <w:pPr>
              <w:jc w:val="center"/>
              <w:rPr>
                <w:sz w:val="24"/>
                <w:szCs w:val="24"/>
              </w:rPr>
            </w:pPr>
            <w:r w:rsidRPr="00CD19EA">
              <w:rPr>
                <w:sz w:val="24"/>
                <w:szCs w:val="24"/>
              </w:rPr>
              <w:t>23</w:t>
            </w:r>
          </w:p>
        </w:tc>
        <w:tc>
          <w:tcPr>
            <w:tcW w:w="1582" w:type="dxa"/>
            <w:vAlign w:val="center"/>
          </w:tcPr>
          <w:p w:rsidR="00427729" w:rsidRPr="00CD19EA" w:rsidRDefault="00427729" w:rsidP="006E58BA">
            <w:pPr>
              <w:jc w:val="center"/>
              <w:rPr>
                <w:sz w:val="24"/>
                <w:szCs w:val="24"/>
              </w:rPr>
            </w:pPr>
            <w:r w:rsidRPr="00CD19EA">
              <w:rPr>
                <w:sz w:val="24"/>
                <w:szCs w:val="24"/>
              </w:rPr>
              <w:t>26</w:t>
            </w:r>
          </w:p>
        </w:tc>
        <w:tc>
          <w:tcPr>
            <w:tcW w:w="1582" w:type="dxa"/>
            <w:vAlign w:val="center"/>
          </w:tcPr>
          <w:p w:rsidR="00427729" w:rsidRPr="00CD19EA" w:rsidRDefault="00427729" w:rsidP="006E58BA">
            <w:pPr>
              <w:jc w:val="center"/>
              <w:rPr>
                <w:sz w:val="24"/>
                <w:szCs w:val="24"/>
              </w:rPr>
            </w:pPr>
            <w:r w:rsidRPr="00CD19EA">
              <w:rPr>
                <w:sz w:val="24"/>
                <w:szCs w:val="24"/>
              </w:rPr>
              <w:t>27</w:t>
            </w:r>
          </w:p>
        </w:tc>
        <w:tc>
          <w:tcPr>
            <w:tcW w:w="1582" w:type="dxa"/>
            <w:vAlign w:val="center"/>
          </w:tcPr>
          <w:p w:rsidR="00427729" w:rsidRPr="00CD19EA" w:rsidRDefault="00427729" w:rsidP="006E58BA">
            <w:pPr>
              <w:jc w:val="center"/>
              <w:rPr>
                <w:sz w:val="24"/>
                <w:szCs w:val="24"/>
              </w:rPr>
            </w:pPr>
            <w:r w:rsidRPr="00CD19EA">
              <w:rPr>
                <w:sz w:val="24"/>
                <w:szCs w:val="24"/>
              </w:rPr>
              <w:t>26</w:t>
            </w:r>
          </w:p>
        </w:tc>
        <w:tc>
          <w:tcPr>
            <w:tcW w:w="1583" w:type="dxa"/>
            <w:vAlign w:val="center"/>
          </w:tcPr>
          <w:p w:rsidR="00427729" w:rsidRPr="00CD19EA" w:rsidRDefault="00427729" w:rsidP="006E58BA">
            <w:pPr>
              <w:jc w:val="center"/>
              <w:rPr>
                <w:sz w:val="24"/>
                <w:szCs w:val="24"/>
              </w:rPr>
            </w:pPr>
            <w:r w:rsidRPr="00CD19EA">
              <w:rPr>
                <w:sz w:val="24"/>
                <w:szCs w:val="24"/>
              </w:rPr>
              <w:t>29</w:t>
            </w:r>
          </w:p>
        </w:tc>
      </w:tr>
      <w:tr w:rsidR="00427729" w:rsidRPr="00CD19EA" w:rsidTr="006E58BA">
        <w:tc>
          <w:tcPr>
            <w:tcW w:w="1863" w:type="dxa"/>
          </w:tcPr>
          <w:p w:rsidR="00427729" w:rsidRPr="00CD19EA" w:rsidRDefault="00427729" w:rsidP="006E58BA">
            <w:pPr>
              <w:jc w:val="both"/>
              <w:rPr>
                <w:sz w:val="24"/>
                <w:szCs w:val="24"/>
              </w:rPr>
            </w:pPr>
            <w:r w:rsidRPr="00CD19EA">
              <w:rPr>
                <w:sz w:val="24"/>
                <w:szCs w:val="24"/>
              </w:rPr>
              <w:t>Среда</w:t>
            </w:r>
          </w:p>
        </w:tc>
        <w:tc>
          <w:tcPr>
            <w:tcW w:w="1379" w:type="dxa"/>
          </w:tcPr>
          <w:p w:rsidR="00427729" w:rsidRPr="00CD19EA" w:rsidRDefault="00427729" w:rsidP="006E58BA">
            <w:pPr>
              <w:jc w:val="center"/>
              <w:rPr>
                <w:sz w:val="24"/>
                <w:szCs w:val="24"/>
              </w:rPr>
            </w:pPr>
            <w:r w:rsidRPr="00CD19EA">
              <w:rPr>
                <w:sz w:val="24"/>
                <w:szCs w:val="24"/>
              </w:rPr>
              <w:t>24</w:t>
            </w:r>
          </w:p>
        </w:tc>
        <w:tc>
          <w:tcPr>
            <w:tcW w:w="1582" w:type="dxa"/>
            <w:vAlign w:val="center"/>
          </w:tcPr>
          <w:p w:rsidR="00427729" w:rsidRPr="00CD19EA" w:rsidRDefault="00427729" w:rsidP="006E58BA">
            <w:pPr>
              <w:jc w:val="center"/>
              <w:rPr>
                <w:sz w:val="24"/>
                <w:szCs w:val="24"/>
              </w:rPr>
            </w:pPr>
            <w:r w:rsidRPr="00CD19EA">
              <w:rPr>
                <w:sz w:val="24"/>
                <w:szCs w:val="24"/>
              </w:rPr>
              <w:t>27</w:t>
            </w:r>
          </w:p>
        </w:tc>
        <w:tc>
          <w:tcPr>
            <w:tcW w:w="1582" w:type="dxa"/>
            <w:vAlign w:val="center"/>
          </w:tcPr>
          <w:p w:rsidR="00427729" w:rsidRPr="00CD19EA" w:rsidRDefault="00427729" w:rsidP="006E58BA">
            <w:pPr>
              <w:jc w:val="center"/>
              <w:rPr>
                <w:sz w:val="24"/>
                <w:szCs w:val="24"/>
              </w:rPr>
            </w:pPr>
            <w:r w:rsidRPr="00CD19EA">
              <w:rPr>
                <w:sz w:val="24"/>
                <w:szCs w:val="24"/>
              </w:rPr>
              <w:t>27</w:t>
            </w:r>
          </w:p>
        </w:tc>
        <w:tc>
          <w:tcPr>
            <w:tcW w:w="1582" w:type="dxa"/>
            <w:vAlign w:val="center"/>
          </w:tcPr>
          <w:p w:rsidR="00427729" w:rsidRPr="00CD19EA" w:rsidRDefault="00427729" w:rsidP="006E58BA">
            <w:pPr>
              <w:jc w:val="center"/>
              <w:rPr>
                <w:sz w:val="24"/>
                <w:szCs w:val="24"/>
              </w:rPr>
            </w:pPr>
            <w:r w:rsidRPr="00CD19EA">
              <w:rPr>
                <w:sz w:val="24"/>
                <w:szCs w:val="24"/>
              </w:rPr>
              <w:t>26</w:t>
            </w:r>
          </w:p>
        </w:tc>
        <w:tc>
          <w:tcPr>
            <w:tcW w:w="1583" w:type="dxa"/>
            <w:vAlign w:val="center"/>
          </w:tcPr>
          <w:p w:rsidR="00427729" w:rsidRPr="00CD19EA" w:rsidRDefault="00427729" w:rsidP="006E58BA">
            <w:pPr>
              <w:jc w:val="center"/>
              <w:rPr>
                <w:sz w:val="24"/>
                <w:szCs w:val="24"/>
              </w:rPr>
            </w:pPr>
            <w:r w:rsidRPr="00CD19EA">
              <w:rPr>
                <w:sz w:val="24"/>
                <w:szCs w:val="24"/>
              </w:rPr>
              <w:t>26</w:t>
            </w:r>
          </w:p>
        </w:tc>
      </w:tr>
      <w:tr w:rsidR="00427729" w:rsidRPr="00CD19EA" w:rsidTr="006E58BA">
        <w:tc>
          <w:tcPr>
            <w:tcW w:w="1863" w:type="dxa"/>
          </w:tcPr>
          <w:p w:rsidR="00427729" w:rsidRPr="00CD19EA" w:rsidRDefault="00427729" w:rsidP="006E58BA">
            <w:pPr>
              <w:jc w:val="both"/>
              <w:rPr>
                <w:sz w:val="24"/>
                <w:szCs w:val="24"/>
              </w:rPr>
            </w:pPr>
            <w:r w:rsidRPr="00CD19EA">
              <w:rPr>
                <w:sz w:val="24"/>
                <w:szCs w:val="24"/>
              </w:rPr>
              <w:t>Четверг</w:t>
            </w:r>
          </w:p>
        </w:tc>
        <w:tc>
          <w:tcPr>
            <w:tcW w:w="1379" w:type="dxa"/>
          </w:tcPr>
          <w:p w:rsidR="00427729" w:rsidRPr="00CD19EA" w:rsidRDefault="00427729" w:rsidP="006E58BA">
            <w:pPr>
              <w:jc w:val="center"/>
              <w:rPr>
                <w:sz w:val="24"/>
                <w:szCs w:val="24"/>
              </w:rPr>
            </w:pPr>
            <w:r w:rsidRPr="00CD19EA">
              <w:rPr>
                <w:sz w:val="24"/>
                <w:szCs w:val="24"/>
              </w:rPr>
              <w:t>21</w:t>
            </w:r>
          </w:p>
        </w:tc>
        <w:tc>
          <w:tcPr>
            <w:tcW w:w="1582" w:type="dxa"/>
            <w:vAlign w:val="center"/>
          </w:tcPr>
          <w:p w:rsidR="00427729" w:rsidRPr="00CD19EA" w:rsidRDefault="00427729" w:rsidP="006E58BA">
            <w:pPr>
              <w:jc w:val="center"/>
              <w:rPr>
                <w:sz w:val="24"/>
                <w:szCs w:val="24"/>
              </w:rPr>
            </w:pPr>
            <w:r w:rsidRPr="00CD19EA">
              <w:rPr>
                <w:sz w:val="24"/>
                <w:szCs w:val="24"/>
              </w:rPr>
              <w:t>26</w:t>
            </w:r>
          </w:p>
        </w:tc>
        <w:tc>
          <w:tcPr>
            <w:tcW w:w="1582" w:type="dxa"/>
            <w:vAlign w:val="center"/>
          </w:tcPr>
          <w:p w:rsidR="00427729" w:rsidRPr="00CD19EA" w:rsidRDefault="00427729" w:rsidP="006E58BA">
            <w:pPr>
              <w:jc w:val="center"/>
              <w:rPr>
                <w:sz w:val="24"/>
                <w:szCs w:val="24"/>
              </w:rPr>
            </w:pPr>
            <w:r w:rsidRPr="00CD19EA">
              <w:rPr>
                <w:sz w:val="24"/>
                <w:szCs w:val="24"/>
              </w:rPr>
              <w:t>22</w:t>
            </w:r>
          </w:p>
        </w:tc>
        <w:tc>
          <w:tcPr>
            <w:tcW w:w="1582" w:type="dxa"/>
            <w:vAlign w:val="center"/>
          </w:tcPr>
          <w:p w:rsidR="00427729" w:rsidRPr="00CD19EA" w:rsidRDefault="00427729" w:rsidP="006E58BA">
            <w:pPr>
              <w:jc w:val="center"/>
              <w:rPr>
                <w:sz w:val="24"/>
                <w:szCs w:val="24"/>
              </w:rPr>
            </w:pPr>
            <w:r w:rsidRPr="00CD19EA">
              <w:rPr>
                <w:sz w:val="24"/>
                <w:szCs w:val="24"/>
              </w:rPr>
              <w:t>22</w:t>
            </w:r>
          </w:p>
        </w:tc>
        <w:tc>
          <w:tcPr>
            <w:tcW w:w="1583" w:type="dxa"/>
            <w:vAlign w:val="center"/>
          </w:tcPr>
          <w:p w:rsidR="00427729" w:rsidRPr="00CD19EA" w:rsidRDefault="00427729" w:rsidP="006E58BA">
            <w:pPr>
              <w:jc w:val="center"/>
              <w:rPr>
                <w:sz w:val="24"/>
                <w:szCs w:val="24"/>
              </w:rPr>
            </w:pPr>
            <w:r w:rsidRPr="00CD19EA">
              <w:rPr>
                <w:sz w:val="24"/>
                <w:szCs w:val="24"/>
              </w:rPr>
              <w:t>24</w:t>
            </w:r>
          </w:p>
        </w:tc>
      </w:tr>
      <w:tr w:rsidR="00427729" w:rsidRPr="00CD19EA" w:rsidTr="006E58BA">
        <w:tc>
          <w:tcPr>
            <w:tcW w:w="1863" w:type="dxa"/>
          </w:tcPr>
          <w:p w:rsidR="00427729" w:rsidRPr="00CD19EA" w:rsidRDefault="00427729" w:rsidP="006E58BA">
            <w:pPr>
              <w:jc w:val="both"/>
              <w:rPr>
                <w:sz w:val="24"/>
                <w:szCs w:val="24"/>
              </w:rPr>
            </w:pPr>
            <w:r w:rsidRPr="00CD19EA">
              <w:rPr>
                <w:sz w:val="24"/>
                <w:szCs w:val="24"/>
              </w:rPr>
              <w:t xml:space="preserve">Пятница </w:t>
            </w:r>
          </w:p>
        </w:tc>
        <w:tc>
          <w:tcPr>
            <w:tcW w:w="1379" w:type="dxa"/>
          </w:tcPr>
          <w:p w:rsidR="00427729" w:rsidRPr="00CD19EA" w:rsidRDefault="00427729" w:rsidP="006E58BA">
            <w:pPr>
              <w:jc w:val="center"/>
              <w:rPr>
                <w:sz w:val="24"/>
                <w:szCs w:val="24"/>
              </w:rPr>
            </w:pPr>
            <w:r w:rsidRPr="00CD19EA">
              <w:rPr>
                <w:sz w:val="24"/>
                <w:szCs w:val="24"/>
              </w:rPr>
              <w:t>20</w:t>
            </w:r>
          </w:p>
        </w:tc>
        <w:tc>
          <w:tcPr>
            <w:tcW w:w="1582" w:type="dxa"/>
            <w:vAlign w:val="center"/>
          </w:tcPr>
          <w:p w:rsidR="00427729" w:rsidRPr="00CD19EA" w:rsidRDefault="00427729" w:rsidP="006E58BA">
            <w:pPr>
              <w:jc w:val="center"/>
              <w:rPr>
                <w:sz w:val="24"/>
                <w:szCs w:val="24"/>
              </w:rPr>
            </w:pPr>
            <w:r w:rsidRPr="00CD19EA">
              <w:rPr>
                <w:sz w:val="24"/>
                <w:szCs w:val="24"/>
              </w:rPr>
              <w:t>20</w:t>
            </w:r>
          </w:p>
        </w:tc>
        <w:tc>
          <w:tcPr>
            <w:tcW w:w="1582" w:type="dxa"/>
            <w:vAlign w:val="center"/>
          </w:tcPr>
          <w:p w:rsidR="00427729" w:rsidRPr="00CD19EA" w:rsidRDefault="00427729" w:rsidP="006E58BA">
            <w:pPr>
              <w:jc w:val="center"/>
              <w:rPr>
                <w:sz w:val="24"/>
                <w:szCs w:val="24"/>
              </w:rPr>
            </w:pPr>
            <w:r w:rsidRPr="00CD19EA">
              <w:rPr>
                <w:sz w:val="24"/>
                <w:szCs w:val="24"/>
              </w:rPr>
              <w:t>26</w:t>
            </w:r>
          </w:p>
        </w:tc>
        <w:tc>
          <w:tcPr>
            <w:tcW w:w="1582" w:type="dxa"/>
            <w:vAlign w:val="center"/>
          </w:tcPr>
          <w:p w:rsidR="00427729" w:rsidRPr="00CD19EA" w:rsidRDefault="00427729" w:rsidP="006E58BA">
            <w:pPr>
              <w:jc w:val="center"/>
              <w:rPr>
                <w:sz w:val="24"/>
                <w:szCs w:val="24"/>
              </w:rPr>
            </w:pPr>
            <w:r w:rsidRPr="00CD19EA">
              <w:rPr>
                <w:sz w:val="24"/>
                <w:szCs w:val="24"/>
              </w:rPr>
              <w:t>26</w:t>
            </w:r>
          </w:p>
        </w:tc>
        <w:tc>
          <w:tcPr>
            <w:tcW w:w="1583" w:type="dxa"/>
            <w:vAlign w:val="center"/>
          </w:tcPr>
          <w:p w:rsidR="00427729" w:rsidRPr="00CD19EA" w:rsidRDefault="00427729" w:rsidP="006E58BA">
            <w:pPr>
              <w:jc w:val="center"/>
              <w:rPr>
                <w:sz w:val="24"/>
                <w:szCs w:val="24"/>
              </w:rPr>
            </w:pPr>
            <w:r w:rsidRPr="00CD19EA">
              <w:rPr>
                <w:sz w:val="24"/>
                <w:szCs w:val="24"/>
              </w:rPr>
              <w:t>25</w:t>
            </w:r>
          </w:p>
        </w:tc>
      </w:tr>
    </w:tbl>
    <w:p w:rsidR="00427729" w:rsidRPr="00CD19EA" w:rsidRDefault="00427729" w:rsidP="00427729">
      <w:pPr>
        <w:jc w:val="both"/>
        <w:rPr>
          <w:sz w:val="24"/>
          <w:szCs w:val="24"/>
        </w:rPr>
      </w:pPr>
    </w:p>
    <w:p w:rsidR="00427729" w:rsidRPr="00CD19EA" w:rsidRDefault="00427729" w:rsidP="00427729">
      <w:pPr>
        <w:jc w:val="both"/>
        <w:rPr>
          <w:sz w:val="24"/>
          <w:szCs w:val="24"/>
        </w:rPr>
      </w:pPr>
      <w:r w:rsidRPr="00CD19EA">
        <w:rPr>
          <w:noProof/>
          <w:sz w:val="24"/>
          <w:szCs w:val="24"/>
        </w:rPr>
        <w:drawing>
          <wp:inline distT="0" distB="0" distL="0" distR="0">
            <wp:extent cx="5486085" cy="2425805"/>
            <wp:effectExtent l="19050" t="0" r="1936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27729" w:rsidRPr="00CD19EA" w:rsidRDefault="00427729" w:rsidP="00427729">
      <w:pPr>
        <w:ind w:firstLine="708"/>
        <w:jc w:val="both"/>
        <w:rPr>
          <w:sz w:val="24"/>
          <w:szCs w:val="24"/>
        </w:rPr>
      </w:pPr>
      <w:r w:rsidRPr="00CD19EA">
        <w:rPr>
          <w:sz w:val="24"/>
          <w:szCs w:val="24"/>
        </w:rPr>
        <w:t xml:space="preserve">При составлении расписания для учащихся 5-11 классов также была использована шкала трудности учебных предметов и рекомендации </w:t>
      </w:r>
      <w:proofErr w:type="spellStart"/>
      <w:r w:rsidRPr="00CD19EA">
        <w:rPr>
          <w:sz w:val="24"/>
          <w:szCs w:val="24"/>
        </w:rPr>
        <w:t>СанПиН</w:t>
      </w:r>
      <w:proofErr w:type="spellEnd"/>
      <w:r w:rsidRPr="00CD19EA">
        <w:rPr>
          <w:sz w:val="24"/>
          <w:szCs w:val="24"/>
        </w:rPr>
        <w:t>, но сбалансировать расписание для старших классов труднее. В этих классах работают совместители, которым необходимы свободные дни для выполнения своих обязанностей на другом месте работы.</w:t>
      </w:r>
    </w:p>
    <w:p w:rsidR="00427729" w:rsidRPr="00CD19EA" w:rsidRDefault="00427729" w:rsidP="00427729">
      <w:pPr>
        <w:jc w:val="both"/>
        <w:rPr>
          <w:sz w:val="24"/>
          <w:szCs w:val="24"/>
        </w:rPr>
      </w:pPr>
      <w:r w:rsidRPr="00CD19EA">
        <w:rPr>
          <w:sz w:val="24"/>
          <w:szCs w:val="24"/>
        </w:rPr>
        <w:t>В целом расписание сбалансированное: пик учебной нагрузки приходится на вторник, среду или четверг, четверг или  пятница – облегченные дни. Предметы с максимальной сложностью приходятся в основном на 1-4 уроки.</w:t>
      </w:r>
    </w:p>
    <w:tbl>
      <w:tblPr>
        <w:tblStyle w:val="af4"/>
        <w:tblW w:w="0" w:type="auto"/>
        <w:tblLook w:val="04A0"/>
      </w:tblPr>
      <w:tblGrid>
        <w:gridCol w:w="2462"/>
        <w:gridCol w:w="1716"/>
        <w:gridCol w:w="1793"/>
        <w:gridCol w:w="1801"/>
        <w:gridCol w:w="1799"/>
      </w:tblGrid>
      <w:tr w:rsidR="00427729" w:rsidRPr="00CD19EA" w:rsidTr="006E58BA">
        <w:tc>
          <w:tcPr>
            <w:tcW w:w="2462" w:type="dxa"/>
          </w:tcPr>
          <w:p w:rsidR="00427729" w:rsidRPr="00CD19EA" w:rsidRDefault="00427729" w:rsidP="006E58BA">
            <w:pPr>
              <w:jc w:val="both"/>
              <w:rPr>
                <w:sz w:val="24"/>
                <w:szCs w:val="24"/>
              </w:rPr>
            </w:pPr>
          </w:p>
        </w:tc>
        <w:tc>
          <w:tcPr>
            <w:tcW w:w="1716" w:type="dxa"/>
          </w:tcPr>
          <w:p w:rsidR="00427729" w:rsidRPr="00CD19EA" w:rsidRDefault="00427729" w:rsidP="006E58BA">
            <w:pPr>
              <w:jc w:val="center"/>
              <w:rPr>
                <w:sz w:val="24"/>
                <w:szCs w:val="24"/>
              </w:rPr>
            </w:pPr>
            <w:r w:rsidRPr="00CD19EA">
              <w:rPr>
                <w:sz w:val="24"/>
                <w:szCs w:val="24"/>
              </w:rPr>
              <w:t>5</w:t>
            </w:r>
          </w:p>
        </w:tc>
        <w:tc>
          <w:tcPr>
            <w:tcW w:w="1793" w:type="dxa"/>
            <w:vAlign w:val="center"/>
          </w:tcPr>
          <w:p w:rsidR="00427729" w:rsidRPr="00CD19EA" w:rsidRDefault="00427729" w:rsidP="006E58BA">
            <w:pPr>
              <w:jc w:val="center"/>
              <w:rPr>
                <w:sz w:val="24"/>
                <w:szCs w:val="24"/>
              </w:rPr>
            </w:pPr>
            <w:r w:rsidRPr="00CD19EA">
              <w:rPr>
                <w:sz w:val="24"/>
                <w:szCs w:val="24"/>
              </w:rPr>
              <w:t>6</w:t>
            </w:r>
          </w:p>
        </w:tc>
        <w:tc>
          <w:tcPr>
            <w:tcW w:w="1801" w:type="dxa"/>
            <w:vAlign w:val="center"/>
          </w:tcPr>
          <w:p w:rsidR="00427729" w:rsidRPr="00CD19EA" w:rsidRDefault="00427729" w:rsidP="006E58BA">
            <w:pPr>
              <w:jc w:val="center"/>
              <w:rPr>
                <w:sz w:val="24"/>
                <w:szCs w:val="24"/>
              </w:rPr>
            </w:pPr>
            <w:r w:rsidRPr="00CD19EA">
              <w:rPr>
                <w:sz w:val="24"/>
                <w:szCs w:val="24"/>
              </w:rPr>
              <w:t>7</w:t>
            </w:r>
          </w:p>
        </w:tc>
        <w:tc>
          <w:tcPr>
            <w:tcW w:w="1799" w:type="dxa"/>
          </w:tcPr>
          <w:p w:rsidR="00427729" w:rsidRPr="00CD19EA" w:rsidRDefault="00427729" w:rsidP="006E58BA">
            <w:pPr>
              <w:jc w:val="center"/>
              <w:rPr>
                <w:sz w:val="24"/>
                <w:szCs w:val="24"/>
              </w:rPr>
            </w:pPr>
            <w:r w:rsidRPr="00CD19EA">
              <w:rPr>
                <w:sz w:val="24"/>
                <w:szCs w:val="24"/>
              </w:rPr>
              <w:t>8</w:t>
            </w:r>
          </w:p>
        </w:tc>
      </w:tr>
      <w:tr w:rsidR="00427729" w:rsidRPr="00CD19EA" w:rsidTr="006E58BA">
        <w:tc>
          <w:tcPr>
            <w:tcW w:w="2462" w:type="dxa"/>
          </w:tcPr>
          <w:p w:rsidR="00427729" w:rsidRPr="00CD19EA" w:rsidRDefault="00427729" w:rsidP="006E58BA">
            <w:pPr>
              <w:jc w:val="both"/>
              <w:rPr>
                <w:sz w:val="24"/>
                <w:szCs w:val="24"/>
              </w:rPr>
            </w:pPr>
            <w:r w:rsidRPr="00CD19EA">
              <w:rPr>
                <w:sz w:val="24"/>
                <w:szCs w:val="24"/>
              </w:rPr>
              <w:t>Понедельник</w:t>
            </w:r>
          </w:p>
        </w:tc>
        <w:tc>
          <w:tcPr>
            <w:tcW w:w="1716" w:type="dxa"/>
          </w:tcPr>
          <w:p w:rsidR="00427729" w:rsidRPr="00CD19EA" w:rsidRDefault="00427729" w:rsidP="006E58BA">
            <w:pPr>
              <w:jc w:val="center"/>
              <w:rPr>
                <w:sz w:val="24"/>
                <w:szCs w:val="24"/>
              </w:rPr>
            </w:pPr>
            <w:r w:rsidRPr="00CD19EA">
              <w:rPr>
                <w:sz w:val="24"/>
                <w:szCs w:val="24"/>
              </w:rPr>
              <w:t>34</w:t>
            </w:r>
          </w:p>
        </w:tc>
        <w:tc>
          <w:tcPr>
            <w:tcW w:w="1793" w:type="dxa"/>
            <w:vAlign w:val="center"/>
          </w:tcPr>
          <w:p w:rsidR="00427729" w:rsidRPr="00CD19EA" w:rsidRDefault="00427729" w:rsidP="006E58BA">
            <w:pPr>
              <w:jc w:val="center"/>
              <w:rPr>
                <w:sz w:val="24"/>
                <w:szCs w:val="24"/>
              </w:rPr>
            </w:pPr>
            <w:r w:rsidRPr="00CD19EA">
              <w:rPr>
                <w:sz w:val="24"/>
                <w:szCs w:val="24"/>
              </w:rPr>
              <w:t>38</w:t>
            </w:r>
          </w:p>
        </w:tc>
        <w:tc>
          <w:tcPr>
            <w:tcW w:w="1801" w:type="dxa"/>
            <w:vAlign w:val="center"/>
          </w:tcPr>
          <w:p w:rsidR="00427729" w:rsidRPr="00CD19EA" w:rsidRDefault="00427729" w:rsidP="006E58BA">
            <w:pPr>
              <w:jc w:val="center"/>
              <w:rPr>
                <w:sz w:val="24"/>
                <w:szCs w:val="24"/>
              </w:rPr>
            </w:pPr>
            <w:r w:rsidRPr="00CD19EA">
              <w:rPr>
                <w:sz w:val="24"/>
                <w:szCs w:val="24"/>
              </w:rPr>
              <w:t>49</w:t>
            </w:r>
          </w:p>
        </w:tc>
        <w:tc>
          <w:tcPr>
            <w:tcW w:w="1799" w:type="dxa"/>
          </w:tcPr>
          <w:p w:rsidR="00427729" w:rsidRPr="00CD19EA" w:rsidRDefault="00427729" w:rsidP="006E58BA">
            <w:pPr>
              <w:jc w:val="center"/>
              <w:rPr>
                <w:sz w:val="24"/>
                <w:szCs w:val="24"/>
              </w:rPr>
            </w:pPr>
            <w:r w:rsidRPr="00CD19EA">
              <w:rPr>
                <w:sz w:val="24"/>
                <w:szCs w:val="24"/>
              </w:rPr>
              <w:t>40</w:t>
            </w:r>
          </w:p>
        </w:tc>
      </w:tr>
      <w:tr w:rsidR="00427729" w:rsidRPr="00CD19EA" w:rsidTr="006E58BA">
        <w:tc>
          <w:tcPr>
            <w:tcW w:w="2462" w:type="dxa"/>
          </w:tcPr>
          <w:p w:rsidR="00427729" w:rsidRPr="00CD19EA" w:rsidRDefault="00427729" w:rsidP="006E58BA">
            <w:pPr>
              <w:jc w:val="both"/>
              <w:rPr>
                <w:sz w:val="24"/>
                <w:szCs w:val="24"/>
              </w:rPr>
            </w:pPr>
            <w:r w:rsidRPr="00CD19EA">
              <w:rPr>
                <w:sz w:val="24"/>
                <w:szCs w:val="24"/>
              </w:rPr>
              <w:t>Вторник</w:t>
            </w:r>
          </w:p>
        </w:tc>
        <w:tc>
          <w:tcPr>
            <w:tcW w:w="1716" w:type="dxa"/>
          </w:tcPr>
          <w:p w:rsidR="00427729" w:rsidRPr="00CD19EA" w:rsidRDefault="00427729" w:rsidP="006E58BA">
            <w:pPr>
              <w:jc w:val="center"/>
              <w:rPr>
                <w:sz w:val="24"/>
                <w:szCs w:val="24"/>
              </w:rPr>
            </w:pPr>
            <w:r w:rsidRPr="00CD19EA">
              <w:rPr>
                <w:sz w:val="24"/>
                <w:szCs w:val="24"/>
              </w:rPr>
              <w:t>47</w:t>
            </w:r>
          </w:p>
        </w:tc>
        <w:tc>
          <w:tcPr>
            <w:tcW w:w="1793" w:type="dxa"/>
            <w:vAlign w:val="center"/>
          </w:tcPr>
          <w:p w:rsidR="00427729" w:rsidRPr="00CD19EA" w:rsidRDefault="00427729" w:rsidP="006E58BA">
            <w:pPr>
              <w:jc w:val="center"/>
              <w:rPr>
                <w:sz w:val="24"/>
                <w:szCs w:val="24"/>
              </w:rPr>
            </w:pPr>
            <w:r w:rsidRPr="00CD19EA">
              <w:rPr>
                <w:sz w:val="24"/>
                <w:szCs w:val="24"/>
              </w:rPr>
              <w:t>42</w:t>
            </w:r>
          </w:p>
        </w:tc>
        <w:tc>
          <w:tcPr>
            <w:tcW w:w="1801" w:type="dxa"/>
            <w:vAlign w:val="center"/>
          </w:tcPr>
          <w:p w:rsidR="00427729" w:rsidRPr="00CD19EA" w:rsidRDefault="00427729" w:rsidP="006E58BA">
            <w:pPr>
              <w:jc w:val="center"/>
              <w:rPr>
                <w:sz w:val="24"/>
                <w:szCs w:val="24"/>
              </w:rPr>
            </w:pPr>
            <w:r w:rsidRPr="00CD19EA">
              <w:rPr>
                <w:sz w:val="24"/>
                <w:szCs w:val="24"/>
              </w:rPr>
              <w:t>52</w:t>
            </w:r>
          </w:p>
        </w:tc>
        <w:tc>
          <w:tcPr>
            <w:tcW w:w="1799" w:type="dxa"/>
          </w:tcPr>
          <w:p w:rsidR="00427729" w:rsidRPr="00CD19EA" w:rsidRDefault="00427729" w:rsidP="006E58BA">
            <w:pPr>
              <w:jc w:val="center"/>
              <w:rPr>
                <w:sz w:val="24"/>
                <w:szCs w:val="24"/>
              </w:rPr>
            </w:pPr>
            <w:r w:rsidRPr="00CD19EA">
              <w:rPr>
                <w:sz w:val="24"/>
                <w:szCs w:val="24"/>
              </w:rPr>
              <w:t>53</w:t>
            </w:r>
          </w:p>
        </w:tc>
      </w:tr>
      <w:tr w:rsidR="00427729" w:rsidRPr="00CD19EA" w:rsidTr="006E58BA">
        <w:tc>
          <w:tcPr>
            <w:tcW w:w="2462" w:type="dxa"/>
          </w:tcPr>
          <w:p w:rsidR="00427729" w:rsidRPr="00CD19EA" w:rsidRDefault="00427729" w:rsidP="006E58BA">
            <w:pPr>
              <w:jc w:val="both"/>
              <w:rPr>
                <w:sz w:val="24"/>
                <w:szCs w:val="24"/>
              </w:rPr>
            </w:pPr>
            <w:r w:rsidRPr="00CD19EA">
              <w:rPr>
                <w:sz w:val="24"/>
                <w:szCs w:val="24"/>
              </w:rPr>
              <w:t>Среда</w:t>
            </w:r>
          </w:p>
        </w:tc>
        <w:tc>
          <w:tcPr>
            <w:tcW w:w="1716" w:type="dxa"/>
          </w:tcPr>
          <w:p w:rsidR="00427729" w:rsidRPr="00CD19EA" w:rsidRDefault="00427729" w:rsidP="006E58BA">
            <w:pPr>
              <w:jc w:val="center"/>
              <w:rPr>
                <w:sz w:val="24"/>
                <w:szCs w:val="24"/>
              </w:rPr>
            </w:pPr>
            <w:r w:rsidRPr="00CD19EA">
              <w:rPr>
                <w:sz w:val="24"/>
                <w:szCs w:val="24"/>
              </w:rPr>
              <w:t>43</w:t>
            </w:r>
          </w:p>
        </w:tc>
        <w:tc>
          <w:tcPr>
            <w:tcW w:w="1793" w:type="dxa"/>
            <w:vAlign w:val="center"/>
          </w:tcPr>
          <w:p w:rsidR="00427729" w:rsidRPr="00CD19EA" w:rsidRDefault="00427729" w:rsidP="006E58BA">
            <w:pPr>
              <w:jc w:val="center"/>
              <w:rPr>
                <w:sz w:val="24"/>
                <w:szCs w:val="24"/>
              </w:rPr>
            </w:pPr>
            <w:r w:rsidRPr="00CD19EA">
              <w:rPr>
                <w:sz w:val="24"/>
                <w:szCs w:val="24"/>
              </w:rPr>
              <w:t>37</w:t>
            </w:r>
          </w:p>
        </w:tc>
        <w:tc>
          <w:tcPr>
            <w:tcW w:w="1801" w:type="dxa"/>
            <w:vAlign w:val="center"/>
          </w:tcPr>
          <w:p w:rsidR="00427729" w:rsidRPr="00CD19EA" w:rsidRDefault="00427729" w:rsidP="006E58BA">
            <w:pPr>
              <w:jc w:val="center"/>
              <w:rPr>
                <w:sz w:val="24"/>
                <w:szCs w:val="24"/>
              </w:rPr>
            </w:pPr>
            <w:r w:rsidRPr="00CD19EA">
              <w:rPr>
                <w:sz w:val="24"/>
                <w:szCs w:val="24"/>
              </w:rPr>
              <w:t>44</w:t>
            </w:r>
          </w:p>
        </w:tc>
        <w:tc>
          <w:tcPr>
            <w:tcW w:w="1799" w:type="dxa"/>
          </w:tcPr>
          <w:p w:rsidR="00427729" w:rsidRPr="00CD19EA" w:rsidRDefault="00427729" w:rsidP="006E58BA">
            <w:pPr>
              <w:jc w:val="center"/>
              <w:rPr>
                <w:sz w:val="24"/>
                <w:szCs w:val="24"/>
              </w:rPr>
            </w:pPr>
            <w:r w:rsidRPr="00CD19EA">
              <w:rPr>
                <w:sz w:val="24"/>
                <w:szCs w:val="24"/>
              </w:rPr>
              <w:t>40</w:t>
            </w:r>
          </w:p>
        </w:tc>
      </w:tr>
      <w:tr w:rsidR="00427729" w:rsidRPr="00CD19EA" w:rsidTr="006E58BA">
        <w:tc>
          <w:tcPr>
            <w:tcW w:w="2462" w:type="dxa"/>
          </w:tcPr>
          <w:p w:rsidR="00427729" w:rsidRPr="00CD19EA" w:rsidRDefault="00427729" w:rsidP="006E58BA">
            <w:pPr>
              <w:jc w:val="both"/>
              <w:rPr>
                <w:sz w:val="24"/>
                <w:szCs w:val="24"/>
              </w:rPr>
            </w:pPr>
            <w:r w:rsidRPr="00CD19EA">
              <w:rPr>
                <w:sz w:val="24"/>
                <w:szCs w:val="24"/>
              </w:rPr>
              <w:t>Четверг</w:t>
            </w:r>
          </w:p>
        </w:tc>
        <w:tc>
          <w:tcPr>
            <w:tcW w:w="1716" w:type="dxa"/>
          </w:tcPr>
          <w:p w:rsidR="00427729" w:rsidRPr="00CD19EA" w:rsidRDefault="00427729" w:rsidP="006E58BA">
            <w:pPr>
              <w:jc w:val="center"/>
              <w:rPr>
                <w:sz w:val="24"/>
                <w:szCs w:val="24"/>
              </w:rPr>
            </w:pPr>
            <w:r w:rsidRPr="00CD19EA">
              <w:rPr>
                <w:sz w:val="24"/>
                <w:szCs w:val="24"/>
              </w:rPr>
              <w:t>31</w:t>
            </w:r>
          </w:p>
        </w:tc>
        <w:tc>
          <w:tcPr>
            <w:tcW w:w="1793" w:type="dxa"/>
            <w:vAlign w:val="center"/>
          </w:tcPr>
          <w:p w:rsidR="00427729" w:rsidRPr="00CD19EA" w:rsidRDefault="00427729" w:rsidP="006E58BA">
            <w:pPr>
              <w:jc w:val="center"/>
              <w:rPr>
                <w:sz w:val="24"/>
                <w:szCs w:val="24"/>
              </w:rPr>
            </w:pPr>
            <w:r w:rsidRPr="00CD19EA">
              <w:rPr>
                <w:sz w:val="24"/>
                <w:szCs w:val="24"/>
              </w:rPr>
              <w:t>34</w:t>
            </w:r>
          </w:p>
        </w:tc>
        <w:tc>
          <w:tcPr>
            <w:tcW w:w="1801" w:type="dxa"/>
            <w:vAlign w:val="center"/>
          </w:tcPr>
          <w:p w:rsidR="00427729" w:rsidRPr="00CD19EA" w:rsidRDefault="00427729" w:rsidP="006E58BA">
            <w:pPr>
              <w:jc w:val="center"/>
              <w:rPr>
                <w:sz w:val="24"/>
                <w:szCs w:val="24"/>
              </w:rPr>
            </w:pPr>
            <w:r w:rsidRPr="00CD19EA">
              <w:rPr>
                <w:sz w:val="24"/>
                <w:szCs w:val="24"/>
              </w:rPr>
              <w:t>40</w:t>
            </w:r>
          </w:p>
        </w:tc>
        <w:tc>
          <w:tcPr>
            <w:tcW w:w="1799" w:type="dxa"/>
          </w:tcPr>
          <w:p w:rsidR="00427729" w:rsidRPr="00CD19EA" w:rsidRDefault="00427729" w:rsidP="006E58BA">
            <w:pPr>
              <w:jc w:val="center"/>
              <w:rPr>
                <w:sz w:val="24"/>
                <w:szCs w:val="24"/>
              </w:rPr>
            </w:pPr>
            <w:r w:rsidRPr="00CD19EA">
              <w:rPr>
                <w:sz w:val="24"/>
                <w:szCs w:val="24"/>
              </w:rPr>
              <w:t>40</w:t>
            </w:r>
          </w:p>
        </w:tc>
      </w:tr>
      <w:tr w:rsidR="00427729" w:rsidRPr="00CD19EA" w:rsidTr="006E58BA">
        <w:tc>
          <w:tcPr>
            <w:tcW w:w="2462" w:type="dxa"/>
          </w:tcPr>
          <w:p w:rsidR="00427729" w:rsidRPr="00CD19EA" w:rsidRDefault="00427729" w:rsidP="006E58BA">
            <w:pPr>
              <w:jc w:val="both"/>
              <w:rPr>
                <w:sz w:val="24"/>
                <w:szCs w:val="24"/>
              </w:rPr>
            </w:pPr>
            <w:r w:rsidRPr="00CD19EA">
              <w:rPr>
                <w:sz w:val="24"/>
                <w:szCs w:val="24"/>
              </w:rPr>
              <w:t>Пятница</w:t>
            </w:r>
          </w:p>
        </w:tc>
        <w:tc>
          <w:tcPr>
            <w:tcW w:w="1716" w:type="dxa"/>
          </w:tcPr>
          <w:p w:rsidR="00427729" w:rsidRPr="00CD19EA" w:rsidRDefault="00427729" w:rsidP="006E58BA">
            <w:pPr>
              <w:jc w:val="center"/>
              <w:rPr>
                <w:sz w:val="24"/>
                <w:szCs w:val="24"/>
              </w:rPr>
            </w:pPr>
            <w:r w:rsidRPr="00CD19EA">
              <w:rPr>
                <w:sz w:val="24"/>
                <w:szCs w:val="24"/>
              </w:rPr>
              <w:t>40</w:t>
            </w:r>
          </w:p>
        </w:tc>
        <w:tc>
          <w:tcPr>
            <w:tcW w:w="1793" w:type="dxa"/>
            <w:vAlign w:val="center"/>
          </w:tcPr>
          <w:p w:rsidR="00427729" w:rsidRPr="00CD19EA" w:rsidRDefault="00427729" w:rsidP="006E58BA">
            <w:pPr>
              <w:jc w:val="center"/>
              <w:rPr>
                <w:sz w:val="24"/>
                <w:szCs w:val="24"/>
              </w:rPr>
            </w:pPr>
            <w:r w:rsidRPr="00CD19EA">
              <w:rPr>
                <w:sz w:val="24"/>
                <w:szCs w:val="24"/>
              </w:rPr>
              <w:t>40</w:t>
            </w:r>
          </w:p>
        </w:tc>
        <w:tc>
          <w:tcPr>
            <w:tcW w:w="1801" w:type="dxa"/>
            <w:vAlign w:val="center"/>
          </w:tcPr>
          <w:p w:rsidR="00427729" w:rsidRPr="00CD19EA" w:rsidRDefault="00427729" w:rsidP="006E58BA">
            <w:pPr>
              <w:jc w:val="center"/>
              <w:rPr>
                <w:sz w:val="24"/>
                <w:szCs w:val="24"/>
              </w:rPr>
            </w:pPr>
            <w:r w:rsidRPr="00CD19EA">
              <w:rPr>
                <w:sz w:val="24"/>
                <w:szCs w:val="24"/>
              </w:rPr>
              <w:t>37</w:t>
            </w:r>
          </w:p>
        </w:tc>
        <w:tc>
          <w:tcPr>
            <w:tcW w:w="1799" w:type="dxa"/>
          </w:tcPr>
          <w:p w:rsidR="00427729" w:rsidRPr="00CD19EA" w:rsidRDefault="00427729" w:rsidP="006E58BA">
            <w:pPr>
              <w:jc w:val="center"/>
              <w:rPr>
                <w:sz w:val="24"/>
                <w:szCs w:val="24"/>
              </w:rPr>
            </w:pPr>
            <w:r w:rsidRPr="00CD19EA">
              <w:rPr>
                <w:sz w:val="24"/>
                <w:szCs w:val="24"/>
              </w:rPr>
              <w:t>45</w:t>
            </w:r>
          </w:p>
        </w:tc>
      </w:tr>
    </w:tbl>
    <w:p w:rsidR="00427729" w:rsidRPr="00CD19EA" w:rsidRDefault="00427729" w:rsidP="00427729">
      <w:pPr>
        <w:jc w:val="both"/>
        <w:rPr>
          <w:sz w:val="24"/>
          <w:szCs w:val="24"/>
        </w:rPr>
      </w:pPr>
    </w:p>
    <w:p w:rsidR="00427729" w:rsidRPr="00CD19EA" w:rsidRDefault="00427729" w:rsidP="00427729">
      <w:pPr>
        <w:jc w:val="both"/>
        <w:rPr>
          <w:sz w:val="24"/>
          <w:szCs w:val="24"/>
        </w:rPr>
      </w:pPr>
      <w:r w:rsidRPr="00CD19EA">
        <w:rPr>
          <w:sz w:val="24"/>
          <w:szCs w:val="24"/>
        </w:rPr>
        <w:t xml:space="preserve">  </w:t>
      </w:r>
      <w:r w:rsidRPr="00CD19EA">
        <w:rPr>
          <w:noProof/>
          <w:sz w:val="24"/>
          <w:szCs w:val="24"/>
        </w:rPr>
        <w:drawing>
          <wp:inline distT="0" distB="0" distL="0" distR="0">
            <wp:extent cx="5276393" cy="2327564"/>
            <wp:effectExtent l="19050" t="0" r="19507"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27729" w:rsidRPr="00CD19EA" w:rsidRDefault="00427729" w:rsidP="00427729">
      <w:pPr>
        <w:jc w:val="both"/>
        <w:rPr>
          <w:sz w:val="24"/>
          <w:szCs w:val="24"/>
        </w:rPr>
      </w:pPr>
      <w:r w:rsidRPr="00CD19EA">
        <w:rPr>
          <w:sz w:val="24"/>
          <w:szCs w:val="24"/>
        </w:rPr>
        <w:t>Спортзал в школе один, и неизбежно уроки физкультуры поднимаются выше, занимая лучшее время. Четверг или пятница – облегченные дни в 9-11 классах. Между основными занятиями и началом элективных курсов в 10-11 классах предусмотрен 40минутный перерыв. Элективные курсы в 10-11 классах не учтены в таблице трудности предметов, так как на занятия ходят не все обучающиеся. Элективные курсы выставлены в дни с меньшей основной учебной нагрузкой.</w:t>
      </w:r>
    </w:p>
    <w:tbl>
      <w:tblPr>
        <w:tblStyle w:val="af4"/>
        <w:tblW w:w="0" w:type="auto"/>
        <w:tblLook w:val="04A0"/>
      </w:tblPr>
      <w:tblGrid>
        <w:gridCol w:w="1804"/>
        <w:gridCol w:w="1333"/>
        <w:gridCol w:w="1334"/>
        <w:gridCol w:w="1334"/>
      </w:tblGrid>
      <w:tr w:rsidR="00427729" w:rsidRPr="00CD19EA" w:rsidTr="006E58BA">
        <w:tc>
          <w:tcPr>
            <w:tcW w:w="1804" w:type="dxa"/>
          </w:tcPr>
          <w:p w:rsidR="00427729" w:rsidRPr="00CD19EA" w:rsidRDefault="00427729" w:rsidP="006E58BA">
            <w:pPr>
              <w:jc w:val="both"/>
              <w:rPr>
                <w:sz w:val="24"/>
                <w:szCs w:val="24"/>
              </w:rPr>
            </w:pPr>
          </w:p>
        </w:tc>
        <w:tc>
          <w:tcPr>
            <w:tcW w:w="1333" w:type="dxa"/>
            <w:vAlign w:val="center"/>
          </w:tcPr>
          <w:p w:rsidR="00427729" w:rsidRPr="00CD19EA" w:rsidRDefault="00427729" w:rsidP="006E58BA">
            <w:pPr>
              <w:jc w:val="center"/>
              <w:rPr>
                <w:sz w:val="24"/>
                <w:szCs w:val="24"/>
              </w:rPr>
            </w:pPr>
            <w:r w:rsidRPr="00CD19EA">
              <w:rPr>
                <w:sz w:val="24"/>
                <w:szCs w:val="24"/>
              </w:rPr>
              <w:t>9 класс</w:t>
            </w:r>
          </w:p>
        </w:tc>
        <w:tc>
          <w:tcPr>
            <w:tcW w:w="1334" w:type="dxa"/>
            <w:vAlign w:val="center"/>
          </w:tcPr>
          <w:p w:rsidR="00427729" w:rsidRPr="00CD19EA" w:rsidRDefault="00427729" w:rsidP="006E58BA">
            <w:pPr>
              <w:jc w:val="center"/>
              <w:rPr>
                <w:sz w:val="24"/>
                <w:szCs w:val="24"/>
              </w:rPr>
            </w:pPr>
            <w:r w:rsidRPr="00CD19EA">
              <w:rPr>
                <w:sz w:val="24"/>
                <w:szCs w:val="24"/>
              </w:rPr>
              <w:t>10 класс</w:t>
            </w:r>
          </w:p>
        </w:tc>
        <w:tc>
          <w:tcPr>
            <w:tcW w:w="1334" w:type="dxa"/>
          </w:tcPr>
          <w:p w:rsidR="00427729" w:rsidRPr="00CD19EA" w:rsidRDefault="00427729" w:rsidP="006E58BA">
            <w:pPr>
              <w:jc w:val="center"/>
              <w:rPr>
                <w:sz w:val="24"/>
                <w:szCs w:val="24"/>
              </w:rPr>
            </w:pPr>
            <w:r w:rsidRPr="00CD19EA">
              <w:rPr>
                <w:sz w:val="24"/>
                <w:szCs w:val="24"/>
              </w:rPr>
              <w:t>11 класс</w:t>
            </w:r>
          </w:p>
        </w:tc>
      </w:tr>
      <w:tr w:rsidR="00427729" w:rsidRPr="00CD19EA" w:rsidTr="006E58BA">
        <w:tc>
          <w:tcPr>
            <w:tcW w:w="1804" w:type="dxa"/>
          </w:tcPr>
          <w:p w:rsidR="00427729" w:rsidRPr="00CD19EA" w:rsidRDefault="00427729" w:rsidP="006E58BA">
            <w:pPr>
              <w:jc w:val="both"/>
              <w:rPr>
                <w:sz w:val="24"/>
                <w:szCs w:val="24"/>
              </w:rPr>
            </w:pPr>
            <w:r w:rsidRPr="00CD19EA">
              <w:rPr>
                <w:sz w:val="24"/>
                <w:szCs w:val="24"/>
              </w:rPr>
              <w:t>Понедельник</w:t>
            </w:r>
          </w:p>
        </w:tc>
        <w:tc>
          <w:tcPr>
            <w:tcW w:w="1333" w:type="dxa"/>
            <w:vAlign w:val="center"/>
          </w:tcPr>
          <w:p w:rsidR="00427729" w:rsidRPr="00CD19EA" w:rsidRDefault="00427729" w:rsidP="006E58BA">
            <w:pPr>
              <w:jc w:val="center"/>
              <w:rPr>
                <w:sz w:val="24"/>
                <w:szCs w:val="24"/>
              </w:rPr>
            </w:pPr>
            <w:r w:rsidRPr="00CD19EA">
              <w:rPr>
                <w:sz w:val="24"/>
                <w:szCs w:val="24"/>
              </w:rPr>
              <w:t>47</w:t>
            </w:r>
          </w:p>
        </w:tc>
        <w:tc>
          <w:tcPr>
            <w:tcW w:w="1334" w:type="dxa"/>
            <w:vAlign w:val="center"/>
          </w:tcPr>
          <w:p w:rsidR="00427729" w:rsidRPr="00CD19EA" w:rsidRDefault="00427729" w:rsidP="006E58BA">
            <w:pPr>
              <w:jc w:val="center"/>
              <w:rPr>
                <w:sz w:val="24"/>
                <w:szCs w:val="24"/>
              </w:rPr>
            </w:pPr>
            <w:r w:rsidRPr="00CD19EA">
              <w:rPr>
                <w:sz w:val="24"/>
                <w:szCs w:val="24"/>
              </w:rPr>
              <w:t>40</w:t>
            </w:r>
          </w:p>
        </w:tc>
        <w:tc>
          <w:tcPr>
            <w:tcW w:w="1334" w:type="dxa"/>
          </w:tcPr>
          <w:p w:rsidR="00427729" w:rsidRPr="00CD19EA" w:rsidRDefault="00427729" w:rsidP="006E58BA">
            <w:pPr>
              <w:jc w:val="center"/>
              <w:rPr>
                <w:sz w:val="24"/>
                <w:szCs w:val="24"/>
              </w:rPr>
            </w:pPr>
            <w:r w:rsidRPr="00CD19EA">
              <w:rPr>
                <w:sz w:val="24"/>
                <w:szCs w:val="24"/>
              </w:rPr>
              <w:t>49</w:t>
            </w:r>
          </w:p>
        </w:tc>
      </w:tr>
      <w:tr w:rsidR="00427729" w:rsidRPr="00CD19EA" w:rsidTr="006E58BA">
        <w:tc>
          <w:tcPr>
            <w:tcW w:w="1804" w:type="dxa"/>
          </w:tcPr>
          <w:p w:rsidR="00427729" w:rsidRPr="00CD19EA" w:rsidRDefault="00427729" w:rsidP="006E58BA">
            <w:pPr>
              <w:jc w:val="both"/>
              <w:rPr>
                <w:sz w:val="24"/>
                <w:szCs w:val="24"/>
              </w:rPr>
            </w:pPr>
            <w:r w:rsidRPr="00CD19EA">
              <w:rPr>
                <w:sz w:val="24"/>
                <w:szCs w:val="24"/>
              </w:rPr>
              <w:t>Вторник</w:t>
            </w:r>
          </w:p>
        </w:tc>
        <w:tc>
          <w:tcPr>
            <w:tcW w:w="1333" w:type="dxa"/>
            <w:vAlign w:val="center"/>
          </w:tcPr>
          <w:p w:rsidR="00427729" w:rsidRPr="00CD19EA" w:rsidRDefault="00427729" w:rsidP="006E58BA">
            <w:pPr>
              <w:jc w:val="center"/>
              <w:rPr>
                <w:sz w:val="24"/>
                <w:szCs w:val="24"/>
              </w:rPr>
            </w:pPr>
            <w:r w:rsidRPr="00CD19EA">
              <w:rPr>
                <w:sz w:val="24"/>
                <w:szCs w:val="24"/>
              </w:rPr>
              <w:t>52</w:t>
            </w:r>
          </w:p>
        </w:tc>
        <w:tc>
          <w:tcPr>
            <w:tcW w:w="1334" w:type="dxa"/>
            <w:vAlign w:val="center"/>
          </w:tcPr>
          <w:p w:rsidR="00427729" w:rsidRPr="00CD19EA" w:rsidRDefault="00427729" w:rsidP="006E58BA">
            <w:pPr>
              <w:jc w:val="center"/>
              <w:rPr>
                <w:sz w:val="24"/>
                <w:szCs w:val="24"/>
              </w:rPr>
            </w:pPr>
            <w:r w:rsidRPr="00CD19EA">
              <w:rPr>
                <w:sz w:val="24"/>
                <w:szCs w:val="24"/>
              </w:rPr>
              <w:t>45</w:t>
            </w:r>
          </w:p>
        </w:tc>
        <w:tc>
          <w:tcPr>
            <w:tcW w:w="1334" w:type="dxa"/>
          </w:tcPr>
          <w:p w:rsidR="00427729" w:rsidRPr="00CD19EA" w:rsidRDefault="00427729" w:rsidP="006E58BA">
            <w:pPr>
              <w:jc w:val="center"/>
              <w:rPr>
                <w:sz w:val="24"/>
                <w:szCs w:val="24"/>
              </w:rPr>
            </w:pPr>
            <w:r w:rsidRPr="00CD19EA">
              <w:rPr>
                <w:sz w:val="24"/>
                <w:szCs w:val="24"/>
              </w:rPr>
              <w:t>52</w:t>
            </w:r>
          </w:p>
        </w:tc>
      </w:tr>
      <w:tr w:rsidR="00427729" w:rsidRPr="00CD19EA" w:rsidTr="006E58BA">
        <w:tc>
          <w:tcPr>
            <w:tcW w:w="1804" w:type="dxa"/>
          </w:tcPr>
          <w:p w:rsidR="00427729" w:rsidRPr="00CD19EA" w:rsidRDefault="00427729" w:rsidP="006E58BA">
            <w:pPr>
              <w:jc w:val="both"/>
              <w:rPr>
                <w:sz w:val="24"/>
                <w:szCs w:val="24"/>
              </w:rPr>
            </w:pPr>
            <w:r w:rsidRPr="00CD19EA">
              <w:rPr>
                <w:sz w:val="24"/>
                <w:szCs w:val="24"/>
              </w:rPr>
              <w:t>Среда</w:t>
            </w:r>
          </w:p>
        </w:tc>
        <w:tc>
          <w:tcPr>
            <w:tcW w:w="1333" w:type="dxa"/>
            <w:vAlign w:val="center"/>
          </w:tcPr>
          <w:p w:rsidR="00427729" w:rsidRPr="00CD19EA" w:rsidRDefault="00427729" w:rsidP="006E58BA">
            <w:pPr>
              <w:jc w:val="center"/>
              <w:rPr>
                <w:sz w:val="24"/>
                <w:szCs w:val="24"/>
              </w:rPr>
            </w:pPr>
            <w:r w:rsidRPr="00CD19EA">
              <w:rPr>
                <w:sz w:val="24"/>
                <w:szCs w:val="24"/>
              </w:rPr>
              <w:t>45</w:t>
            </w:r>
          </w:p>
        </w:tc>
        <w:tc>
          <w:tcPr>
            <w:tcW w:w="1334" w:type="dxa"/>
            <w:vAlign w:val="center"/>
          </w:tcPr>
          <w:p w:rsidR="00427729" w:rsidRPr="00CD19EA" w:rsidRDefault="00427729" w:rsidP="006E58BA">
            <w:pPr>
              <w:jc w:val="center"/>
              <w:rPr>
                <w:sz w:val="24"/>
                <w:szCs w:val="24"/>
              </w:rPr>
            </w:pPr>
            <w:r w:rsidRPr="00CD19EA">
              <w:rPr>
                <w:sz w:val="24"/>
                <w:szCs w:val="24"/>
              </w:rPr>
              <w:t>50</w:t>
            </w:r>
          </w:p>
        </w:tc>
        <w:tc>
          <w:tcPr>
            <w:tcW w:w="1334" w:type="dxa"/>
          </w:tcPr>
          <w:p w:rsidR="00427729" w:rsidRPr="00CD19EA" w:rsidRDefault="00427729" w:rsidP="006E58BA">
            <w:pPr>
              <w:jc w:val="center"/>
              <w:rPr>
                <w:sz w:val="24"/>
                <w:szCs w:val="24"/>
              </w:rPr>
            </w:pPr>
            <w:r w:rsidRPr="00CD19EA">
              <w:rPr>
                <w:sz w:val="24"/>
                <w:szCs w:val="24"/>
              </w:rPr>
              <w:t>49</w:t>
            </w:r>
          </w:p>
        </w:tc>
      </w:tr>
      <w:tr w:rsidR="00427729" w:rsidRPr="00CD19EA" w:rsidTr="006E58BA">
        <w:tc>
          <w:tcPr>
            <w:tcW w:w="1804" w:type="dxa"/>
          </w:tcPr>
          <w:p w:rsidR="00427729" w:rsidRPr="00CD19EA" w:rsidRDefault="00427729" w:rsidP="006E58BA">
            <w:pPr>
              <w:jc w:val="both"/>
              <w:rPr>
                <w:sz w:val="24"/>
                <w:szCs w:val="24"/>
              </w:rPr>
            </w:pPr>
            <w:r w:rsidRPr="00CD19EA">
              <w:rPr>
                <w:sz w:val="24"/>
                <w:szCs w:val="24"/>
              </w:rPr>
              <w:t>Четверг</w:t>
            </w:r>
          </w:p>
        </w:tc>
        <w:tc>
          <w:tcPr>
            <w:tcW w:w="1333" w:type="dxa"/>
            <w:vAlign w:val="center"/>
          </w:tcPr>
          <w:p w:rsidR="00427729" w:rsidRPr="00CD19EA" w:rsidRDefault="00427729" w:rsidP="006E58BA">
            <w:pPr>
              <w:jc w:val="center"/>
              <w:rPr>
                <w:sz w:val="24"/>
                <w:szCs w:val="24"/>
              </w:rPr>
            </w:pPr>
            <w:r w:rsidRPr="00CD19EA">
              <w:rPr>
                <w:sz w:val="24"/>
                <w:szCs w:val="24"/>
              </w:rPr>
              <w:t>46</w:t>
            </w:r>
          </w:p>
        </w:tc>
        <w:tc>
          <w:tcPr>
            <w:tcW w:w="1334" w:type="dxa"/>
            <w:vAlign w:val="center"/>
          </w:tcPr>
          <w:p w:rsidR="00427729" w:rsidRPr="00CD19EA" w:rsidRDefault="00427729" w:rsidP="006E58BA">
            <w:pPr>
              <w:jc w:val="center"/>
              <w:rPr>
                <w:sz w:val="24"/>
                <w:szCs w:val="24"/>
              </w:rPr>
            </w:pPr>
            <w:r w:rsidRPr="00CD19EA">
              <w:rPr>
                <w:sz w:val="24"/>
                <w:szCs w:val="24"/>
              </w:rPr>
              <w:t>51</w:t>
            </w:r>
          </w:p>
        </w:tc>
        <w:tc>
          <w:tcPr>
            <w:tcW w:w="1334" w:type="dxa"/>
          </w:tcPr>
          <w:p w:rsidR="00427729" w:rsidRPr="00CD19EA" w:rsidRDefault="00427729" w:rsidP="006E58BA">
            <w:pPr>
              <w:jc w:val="center"/>
              <w:rPr>
                <w:sz w:val="24"/>
                <w:szCs w:val="24"/>
              </w:rPr>
            </w:pPr>
            <w:r w:rsidRPr="00CD19EA">
              <w:rPr>
                <w:sz w:val="24"/>
                <w:szCs w:val="24"/>
              </w:rPr>
              <w:t>25</w:t>
            </w:r>
          </w:p>
        </w:tc>
      </w:tr>
      <w:tr w:rsidR="00427729" w:rsidRPr="00CD19EA" w:rsidTr="006E58BA">
        <w:tc>
          <w:tcPr>
            <w:tcW w:w="1804" w:type="dxa"/>
          </w:tcPr>
          <w:p w:rsidR="00427729" w:rsidRPr="00CD19EA" w:rsidRDefault="00427729" w:rsidP="006E58BA">
            <w:pPr>
              <w:jc w:val="both"/>
              <w:rPr>
                <w:sz w:val="24"/>
                <w:szCs w:val="24"/>
              </w:rPr>
            </w:pPr>
            <w:r w:rsidRPr="00CD19EA">
              <w:rPr>
                <w:sz w:val="24"/>
                <w:szCs w:val="24"/>
              </w:rPr>
              <w:t>Пятница</w:t>
            </w:r>
          </w:p>
        </w:tc>
        <w:tc>
          <w:tcPr>
            <w:tcW w:w="1333" w:type="dxa"/>
            <w:vAlign w:val="center"/>
          </w:tcPr>
          <w:p w:rsidR="00427729" w:rsidRPr="00CD19EA" w:rsidRDefault="00427729" w:rsidP="006E58BA">
            <w:pPr>
              <w:jc w:val="center"/>
              <w:rPr>
                <w:sz w:val="24"/>
                <w:szCs w:val="24"/>
              </w:rPr>
            </w:pPr>
            <w:r w:rsidRPr="00CD19EA">
              <w:rPr>
                <w:sz w:val="24"/>
                <w:szCs w:val="24"/>
              </w:rPr>
              <w:t>44</w:t>
            </w:r>
          </w:p>
        </w:tc>
        <w:tc>
          <w:tcPr>
            <w:tcW w:w="1334" w:type="dxa"/>
            <w:vAlign w:val="center"/>
          </w:tcPr>
          <w:p w:rsidR="00427729" w:rsidRPr="00CD19EA" w:rsidRDefault="00427729" w:rsidP="006E58BA">
            <w:pPr>
              <w:jc w:val="center"/>
              <w:rPr>
                <w:sz w:val="24"/>
                <w:szCs w:val="24"/>
              </w:rPr>
            </w:pPr>
            <w:r w:rsidRPr="00CD19EA">
              <w:rPr>
                <w:sz w:val="24"/>
                <w:szCs w:val="24"/>
              </w:rPr>
              <w:t>43</w:t>
            </w:r>
          </w:p>
        </w:tc>
        <w:tc>
          <w:tcPr>
            <w:tcW w:w="1334" w:type="dxa"/>
          </w:tcPr>
          <w:p w:rsidR="00427729" w:rsidRPr="00CD19EA" w:rsidRDefault="00427729" w:rsidP="006E58BA">
            <w:pPr>
              <w:jc w:val="center"/>
              <w:rPr>
                <w:sz w:val="24"/>
                <w:szCs w:val="24"/>
              </w:rPr>
            </w:pPr>
            <w:r w:rsidRPr="00CD19EA">
              <w:rPr>
                <w:sz w:val="24"/>
                <w:szCs w:val="24"/>
              </w:rPr>
              <w:t>43</w:t>
            </w:r>
          </w:p>
        </w:tc>
      </w:tr>
    </w:tbl>
    <w:p w:rsidR="00427729" w:rsidRPr="00CD19EA" w:rsidRDefault="00427729" w:rsidP="00427729">
      <w:pPr>
        <w:jc w:val="both"/>
        <w:rPr>
          <w:sz w:val="24"/>
          <w:szCs w:val="24"/>
        </w:rPr>
      </w:pPr>
    </w:p>
    <w:p w:rsidR="00427729" w:rsidRPr="00CD19EA" w:rsidRDefault="00427729" w:rsidP="00427729">
      <w:pPr>
        <w:jc w:val="both"/>
        <w:rPr>
          <w:sz w:val="24"/>
          <w:szCs w:val="24"/>
        </w:rPr>
      </w:pPr>
      <w:r w:rsidRPr="00CD19EA">
        <w:rPr>
          <w:noProof/>
          <w:sz w:val="24"/>
          <w:szCs w:val="24"/>
        </w:rPr>
        <w:drawing>
          <wp:inline distT="0" distB="0" distL="0" distR="0">
            <wp:extent cx="5240639" cy="2417613"/>
            <wp:effectExtent l="19050" t="0" r="17161" b="1737"/>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27729" w:rsidRPr="00636053" w:rsidRDefault="00427729" w:rsidP="00C93295">
      <w:pPr>
        <w:ind w:firstLine="720"/>
        <w:jc w:val="both"/>
        <w:rPr>
          <w:b/>
          <w:i/>
          <w:sz w:val="24"/>
          <w:szCs w:val="24"/>
        </w:rPr>
      </w:pPr>
    </w:p>
    <w:p w:rsidR="005F3C48" w:rsidRDefault="005F3C48" w:rsidP="001A6702">
      <w:pPr>
        <w:pStyle w:val="20"/>
      </w:pPr>
      <w:bookmarkStart w:id="32" w:name="_Toc163135524"/>
      <w:r>
        <w:lastRenderedPageBreak/>
        <w:t xml:space="preserve">5.3. Соответствие инфраструктуры образовательной организации условиям </w:t>
      </w:r>
      <w:proofErr w:type="spellStart"/>
      <w:r>
        <w:t>здоровьесбережения</w:t>
      </w:r>
      <w:proofErr w:type="spellEnd"/>
      <w:r>
        <w:t xml:space="preserve"> </w:t>
      </w:r>
      <w:proofErr w:type="gramStart"/>
      <w:r>
        <w:t>обучающихся</w:t>
      </w:r>
      <w:bookmarkEnd w:id="32"/>
      <w:proofErr w:type="gramEnd"/>
    </w:p>
    <w:p w:rsidR="001E5BF3" w:rsidRPr="00C2702F" w:rsidRDefault="001E5BF3" w:rsidP="001E5BF3">
      <w:pPr>
        <w:pStyle w:val="Style66"/>
        <w:widowControl/>
        <w:spacing w:before="77"/>
        <w:jc w:val="center"/>
        <w:rPr>
          <w:rStyle w:val="FontStyle268"/>
        </w:rPr>
      </w:pPr>
      <w:r w:rsidRPr="00C2702F">
        <w:rPr>
          <w:rStyle w:val="FontStyle268"/>
        </w:rPr>
        <w:t>Рациональная организация образовательного процесса</w:t>
      </w:r>
    </w:p>
    <w:p w:rsidR="002E21E1" w:rsidRPr="002E21E1" w:rsidRDefault="001E5BF3" w:rsidP="002E21E1">
      <w:pPr>
        <w:pStyle w:val="Style16"/>
        <w:widowControl/>
        <w:tabs>
          <w:tab w:val="left" w:pos="720"/>
        </w:tabs>
        <w:spacing w:line="240" w:lineRule="auto"/>
        <w:rPr>
          <w:rStyle w:val="FontStyle81"/>
          <w:b w:val="0"/>
          <w:sz w:val="24"/>
          <w:szCs w:val="24"/>
        </w:rPr>
      </w:pPr>
      <w:proofErr w:type="gramStart"/>
      <w:r w:rsidRPr="002E21E1">
        <w:rPr>
          <w:rStyle w:val="FontStyle269"/>
        </w:rPr>
        <w:t>В рамках рациональной организации образовательного процесса в школе выполняются все требования предъявляемые нормами</w:t>
      </w:r>
      <w:r w:rsidR="002E21E1">
        <w:rPr>
          <w:rStyle w:val="FontStyle269"/>
        </w:rPr>
        <w:t xml:space="preserve">, утвержденными </w:t>
      </w:r>
      <w:r w:rsidRPr="002E21E1">
        <w:rPr>
          <w:rStyle w:val="FontStyle269"/>
        </w:rPr>
        <w:t xml:space="preserve"> </w:t>
      </w:r>
      <w:r w:rsidR="002E21E1" w:rsidRPr="002E21E1">
        <w:rPr>
          <w:rStyle w:val="FontStyle81"/>
          <w:b w:val="0"/>
          <w:sz w:val="24"/>
          <w:szCs w:val="24"/>
        </w:rPr>
        <w:t>Постановлени</w:t>
      </w:r>
      <w:r w:rsidR="002E21E1">
        <w:rPr>
          <w:rStyle w:val="FontStyle81"/>
          <w:b w:val="0"/>
          <w:sz w:val="24"/>
          <w:szCs w:val="24"/>
        </w:rPr>
        <w:t>ем</w:t>
      </w:r>
      <w:r w:rsidR="002E21E1" w:rsidRPr="002E21E1">
        <w:rPr>
          <w:rStyle w:val="FontStyle81"/>
          <w:b w:val="0"/>
          <w:sz w:val="24"/>
          <w:szCs w:val="24"/>
        </w:rPr>
        <w:t xml:space="preserve">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Постановлени</w:t>
      </w:r>
      <w:r w:rsidR="002E21E1">
        <w:rPr>
          <w:rStyle w:val="FontStyle81"/>
          <w:b w:val="0"/>
          <w:sz w:val="24"/>
          <w:szCs w:val="24"/>
        </w:rPr>
        <w:t>ем</w:t>
      </w:r>
      <w:r w:rsidR="002E21E1" w:rsidRPr="002E21E1">
        <w:rPr>
          <w:rStyle w:val="FontStyle81"/>
          <w:b w:val="0"/>
          <w:sz w:val="24"/>
          <w:szCs w:val="24"/>
        </w:rPr>
        <w:t xml:space="preserve"> Главного государственного санитарного врача РФ от 28 января 2021 года N 2.</w:t>
      </w:r>
      <w:proofErr w:type="gramEnd"/>
      <w:r w:rsidR="002E21E1" w:rsidRPr="002E21E1">
        <w:rPr>
          <w:rStyle w:val="FontStyle81"/>
          <w:b w:val="0"/>
          <w:sz w:val="24"/>
          <w:szCs w:val="24"/>
        </w:rPr>
        <w:t xml:space="preserve"> «Об утверждении санитарных правил и норм </w:t>
      </w:r>
      <w:proofErr w:type="spellStart"/>
      <w:r w:rsidR="002E21E1" w:rsidRPr="002E21E1">
        <w:rPr>
          <w:rStyle w:val="FontStyle81"/>
          <w:b w:val="0"/>
          <w:sz w:val="24"/>
          <w:szCs w:val="24"/>
        </w:rPr>
        <w:t>СанПиН</w:t>
      </w:r>
      <w:proofErr w:type="spellEnd"/>
      <w:r w:rsidR="002E21E1" w:rsidRPr="002E21E1">
        <w:rPr>
          <w:rStyle w:val="FontStyle81"/>
          <w:b w:val="0"/>
          <w:sz w:val="24"/>
          <w:szCs w:val="24"/>
        </w:rPr>
        <w:t xml:space="preserve"> 1.2.3685-21 "Гигиенические нормативы и требования к обеспечению безопасности и (или) безвредности для человека факторов среды обитания".</w:t>
      </w:r>
    </w:p>
    <w:p w:rsidR="001E5BF3" w:rsidRPr="00C2702F" w:rsidRDefault="001E5BF3" w:rsidP="002E21E1">
      <w:pPr>
        <w:pStyle w:val="Style83"/>
        <w:widowControl/>
        <w:rPr>
          <w:rStyle w:val="FontStyle269"/>
        </w:rPr>
      </w:pPr>
      <w:r w:rsidRPr="00C2702F">
        <w:rPr>
          <w:rStyle w:val="FontStyle269"/>
        </w:rPr>
        <w:t>При составлении расписания уроков учитываются следующие принципы: "учет динамики работоспособности в сочетании со сложностью предмета", чередование предметов по их сложности, «избегание сдвоенных уроков по одному предмету».</w:t>
      </w:r>
    </w:p>
    <w:p w:rsidR="001E5BF3" w:rsidRPr="00C2702F" w:rsidRDefault="001E5BF3" w:rsidP="001E5BF3">
      <w:pPr>
        <w:pStyle w:val="Style83"/>
        <w:widowControl/>
        <w:rPr>
          <w:rStyle w:val="FontStyle269"/>
        </w:rPr>
      </w:pPr>
      <w:r w:rsidRPr="00C2702F">
        <w:rPr>
          <w:rStyle w:val="FontStyle269"/>
        </w:rPr>
        <w:t>Потребность в двигательной активности обучающихся реализуется за счёт 3-часовой программы по физической культуры, подвижных перемен в начальной школе, организации физкультминуток на уроках.</w:t>
      </w:r>
    </w:p>
    <w:p w:rsidR="001E5BF3" w:rsidRPr="00C2702F" w:rsidRDefault="001E5BF3" w:rsidP="001E5BF3">
      <w:pPr>
        <w:pStyle w:val="Style83"/>
        <w:widowControl/>
        <w:ind w:firstLine="720"/>
        <w:rPr>
          <w:rStyle w:val="FontStyle269"/>
        </w:rPr>
      </w:pPr>
      <w:r w:rsidRPr="00C2702F">
        <w:rPr>
          <w:rStyle w:val="FontStyle269"/>
        </w:rPr>
        <w:t>В результате анализа рациональной организации образовательного процесса, в ходе посещённых уроков и внеклассных мероприятий, был проведён анализ применяемых форм, методов обучения и воспитания, педагогических технологий, на предмет адекватности возрастным возможностям и особенностям обучающихся.</w:t>
      </w:r>
    </w:p>
    <w:p w:rsidR="001E5BF3" w:rsidRPr="00C2702F" w:rsidRDefault="001E5BF3" w:rsidP="001E5BF3">
      <w:pPr>
        <w:pStyle w:val="Style83"/>
        <w:widowControl/>
        <w:spacing w:before="7"/>
        <w:ind w:right="14"/>
        <w:rPr>
          <w:rStyle w:val="FontStyle269"/>
        </w:rPr>
      </w:pPr>
      <w:r w:rsidRPr="00C2702F">
        <w:rPr>
          <w:rStyle w:val="FontStyle269"/>
        </w:rPr>
        <w:t xml:space="preserve">Анализ посещенных уроков и внеклассных мероприятий показывает, что педагоги применяют методы обучения, адекватные возрастным возможностям и особенностям обучающихся. На первой ступени обучения используется учебно-методический комплект «Школа </w:t>
      </w:r>
      <w:r>
        <w:rPr>
          <w:rStyle w:val="FontStyle269"/>
        </w:rPr>
        <w:t>России</w:t>
      </w:r>
      <w:r w:rsidRPr="00C2702F">
        <w:rPr>
          <w:rStyle w:val="FontStyle269"/>
        </w:rPr>
        <w:t xml:space="preserve">», данный комплект содержат материал для регулярного проведения учеником самооценки результатов собственных достижений на разных этапах обучения. Учителя начальных классов владеют различными формами, методами и педагогическими технологиями, позволяющими адекватно с учётом возрастных особенностей строить уроки. </w:t>
      </w:r>
    </w:p>
    <w:p w:rsidR="001E5BF3" w:rsidRPr="001E5BF3" w:rsidRDefault="001E5BF3" w:rsidP="001E5BF3">
      <w:pPr>
        <w:pStyle w:val="Style83"/>
        <w:widowControl/>
        <w:spacing w:before="7"/>
        <w:ind w:right="14" w:firstLine="706"/>
        <w:jc w:val="center"/>
        <w:rPr>
          <w:rStyle w:val="FontStyle269"/>
          <w:b/>
          <w:i/>
        </w:rPr>
      </w:pPr>
      <w:r w:rsidRPr="001E5BF3">
        <w:rPr>
          <w:rStyle w:val="FontStyle269"/>
          <w:b/>
          <w:i/>
        </w:rPr>
        <w:t xml:space="preserve">Анализ методов </w:t>
      </w:r>
      <w:proofErr w:type="spellStart"/>
      <w:r w:rsidRPr="001E5BF3">
        <w:rPr>
          <w:rStyle w:val="FontStyle269"/>
          <w:b/>
          <w:i/>
        </w:rPr>
        <w:t>здоровьесбережения</w:t>
      </w:r>
      <w:proofErr w:type="spellEnd"/>
      <w:r w:rsidRPr="001E5BF3">
        <w:rPr>
          <w:rStyle w:val="FontStyle269"/>
          <w:b/>
          <w:i/>
        </w:rPr>
        <w:t>, используемых в образовательной организации</w:t>
      </w:r>
    </w:p>
    <w:tbl>
      <w:tblPr>
        <w:tblW w:w="9446" w:type="dxa"/>
        <w:jc w:val="center"/>
        <w:tblInd w:w="40" w:type="dxa"/>
        <w:tblLayout w:type="fixed"/>
        <w:tblCellMar>
          <w:left w:w="40" w:type="dxa"/>
          <w:right w:w="40" w:type="dxa"/>
        </w:tblCellMar>
        <w:tblLook w:val="0000"/>
      </w:tblPr>
      <w:tblGrid>
        <w:gridCol w:w="4723"/>
        <w:gridCol w:w="4723"/>
      </w:tblGrid>
      <w:tr w:rsidR="001E5BF3" w:rsidRPr="00C2702F" w:rsidTr="00F845BB">
        <w:trPr>
          <w:jc w:val="center"/>
        </w:trPr>
        <w:tc>
          <w:tcPr>
            <w:tcW w:w="4723" w:type="dxa"/>
            <w:tcBorders>
              <w:top w:val="single" w:sz="6" w:space="0" w:color="auto"/>
              <w:left w:val="single" w:sz="6" w:space="0" w:color="auto"/>
              <w:bottom w:val="single" w:sz="6" w:space="0" w:color="auto"/>
              <w:right w:val="single" w:sz="6" w:space="0" w:color="auto"/>
            </w:tcBorders>
            <w:vAlign w:val="center"/>
          </w:tcPr>
          <w:p w:rsidR="001E5BF3" w:rsidRPr="00C2702F" w:rsidRDefault="001E5BF3" w:rsidP="001E5BF3">
            <w:pPr>
              <w:pStyle w:val="Style200"/>
              <w:widowControl/>
              <w:jc w:val="left"/>
              <w:rPr>
                <w:rStyle w:val="FontStyle273"/>
              </w:rPr>
            </w:pPr>
            <w:r w:rsidRPr="00C2702F">
              <w:rPr>
                <w:rStyle w:val="FontStyle273"/>
              </w:rPr>
              <w:t>Физкультурно-оздоровительные</w:t>
            </w:r>
          </w:p>
        </w:tc>
        <w:tc>
          <w:tcPr>
            <w:tcW w:w="4723" w:type="dxa"/>
            <w:tcBorders>
              <w:top w:val="single" w:sz="6" w:space="0" w:color="auto"/>
              <w:left w:val="single" w:sz="6" w:space="0" w:color="auto"/>
              <w:bottom w:val="single" w:sz="6" w:space="0" w:color="auto"/>
              <w:right w:val="single" w:sz="6" w:space="0" w:color="auto"/>
            </w:tcBorders>
            <w:vAlign w:val="center"/>
          </w:tcPr>
          <w:p w:rsidR="001E5BF3" w:rsidRPr="00C2702F" w:rsidRDefault="001E5BF3" w:rsidP="001E5BF3">
            <w:pPr>
              <w:pStyle w:val="Style200"/>
              <w:widowControl/>
              <w:spacing w:line="274" w:lineRule="exact"/>
              <w:ind w:left="7" w:hanging="7"/>
              <w:rPr>
                <w:rStyle w:val="FontStyle273"/>
              </w:rPr>
            </w:pPr>
            <w:r w:rsidRPr="00C2702F">
              <w:rPr>
                <w:rStyle w:val="FontStyle273"/>
              </w:rPr>
              <w:t>Реализуются на уроках физической культуры, в работе спортивных секций и на внеклассных спортивно-оздорови</w:t>
            </w:r>
            <w:r>
              <w:rPr>
                <w:rStyle w:val="FontStyle273"/>
              </w:rPr>
              <w:t xml:space="preserve">тельных мероприятиях. </w:t>
            </w:r>
            <w:proofErr w:type="gramStart"/>
            <w:r>
              <w:rPr>
                <w:rStyle w:val="FontStyle273"/>
              </w:rPr>
              <w:t>Направлены</w:t>
            </w:r>
            <w:r w:rsidRPr="00C2702F">
              <w:rPr>
                <w:rStyle w:val="FontStyle273"/>
              </w:rPr>
              <w:t xml:space="preserve"> на развитие физической подготовленности.</w:t>
            </w:r>
            <w:proofErr w:type="gramEnd"/>
          </w:p>
        </w:tc>
      </w:tr>
      <w:tr w:rsidR="001E5BF3" w:rsidRPr="00C2702F" w:rsidTr="00F845BB">
        <w:trPr>
          <w:jc w:val="center"/>
        </w:trPr>
        <w:tc>
          <w:tcPr>
            <w:tcW w:w="4723" w:type="dxa"/>
            <w:tcBorders>
              <w:top w:val="single" w:sz="6" w:space="0" w:color="auto"/>
              <w:left w:val="single" w:sz="6" w:space="0" w:color="auto"/>
              <w:bottom w:val="single" w:sz="6" w:space="0" w:color="auto"/>
              <w:right w:val="single" w:sz="6" w:space="0" w:color="auto"/>
            </w:tcBorders>
            <w:vAlign w:val="center"/>
          </w:tcPr>
          <w:p w:rsidR="001E5BF3" w:rsidRPr="00C2702F" w:rsidRDefault="001E5BF3" w:rsidP="001E5BF3">
            <w:pPr>
              <w:pStyle w:val="Style200"/>
              <w:widowControl/>
              <w:jc w:val="left"/>
              <w:rPr>
                <w:rStyle w:val="FontStyle273"/>
              </w:rPr>
            </w:pPr>
            <w:r w:rsidRPr="00C2702F">
              <w:rPr>
                <w:rStyle w:val="FontStyle273"/>
              </w:rPr>
              <w:t>Экологические</w:t>
            </w:r>
          </w:p>
        </w:tc>
        <w:tc>
          <w:tcPr>
            <w:tcW w:w="4723" w:type="dxa"/>
            <w:tcBorders>
              <w:top w:val="single" w:sz="6" w:space="0" w:color="auto"/>
              <w:left w:val="single" w:sz="6" w:space="0" w:color="auto"/>
              <w:bottom w:val="single" w:sz="6" w:space="0" w:color="auto"/>
              <w:right w:val="single" w:sz="6" w:space="0" w:color="auto"/>
            </w:tcBorders>
            <w:vAlign w:val="center"/>
          </w:tcPr>
          <w:p w:rsidR="001E5BF3" w:rsidRPr="00C2702F" w:rsidRDefault="001E5BF3" w:rsidP="00C93295">
            <w:pPr>
              <w:pStyle w:val="Style200"/>
              <w:widowControl/>
              <w:spacing w:line="274" w:lineRule="exact"/>
              <w:rPr>
                <w:rStyle w:val="FontStyle273"/>
              </w:rPr>
            </w:pPr>
            <w:r w:rsidRPr="00C2702F">
              <w:rPr>
                <w:rStyle w:val="FontStyle273"/>
              </w:rPr>
              <w:t>Обустройство, озеленение, очистка пришкольной территории</w:t>
            </w:r>
          </w:p>
        </w:tc>
      </w:tr>
      <w:tr w:rsidR="001E5BF3" w:rsidRPr="00C2702F" w:rsidTr="00F845BB">
        <w:trPr>
          <w:jc w:val="center"/>
        </w:trPr>
        <w:tc>
          <w:tcPr>
            <w:tcW w:w="4723" w:type="dxa"/>
            <w:tcBorders>
              <w:top w:val="single" w:sz="6" w:space="0" w:color="auto"/>
              <w:left w:val="single" w:sz="6" w:space="0" w:color="auto"/>
              <w:bottom w:val="single" w:sz="6" w:space="0" w:color="auto"/>
              <w:right w:val="single" w:sz="6" w:space="0" w:color="auto"/>
            </w:tcBorders>
            <w:vAlign w:val="center"/>
          </w:tcPr>
          <w:p w:rsidR="001E5BF3" w:rsidRPr="00C2702F" w:rsidRDefault="001E5BF3" w:rsidP="001E5BF3">
            <w:pPr>
              <w:pStyle w:val="Style200"/>
              <w:widowControl/>
              <w:spacing w:line="281" w:lineRule="exact"/>
              <w:ind w:right="1728"/>
              <w:jc w:val="left"/>
              <w:rPr>
                <w:rStyle w:val="FontStyle273"/>
              </w:rPr>
            </w:pPr>
            <w:r w:rsidRPr="00C2702F">
              <w:rPr>
                <w:rStyle w:val="FontStyle273"/>
              </w:rPr>
              <w:t>Обеспечения безопасности жизнедеятельности</w:t>
            </w:r>
          </w:p>
        </w:tc>
        <w:tc>
          <w:tcPr>
            <w:tcW w:w="4723" w:type="dxa"/>
            <w:tcBorders>
              <w:top w:val="single" w:sz="6" w:space="0" w:color="auto"/>
              <w:left w:val="single" w:sz="6" w:space="0" w:color="auto"/>
              <w:bottom w:val="single" w:sz="6" w:space="0" w:color="auto"/>
              <w:right w:val="single" w:sz="6" w:space="0" w:color="auto"/>
            </w:tcBorders>
            <w:vAlign w:val="center"/>
          </w:tcPr>
          <w:p w:rsidR="001E5BF3" w:rsidRPr="00C2702F" w:rsidRDefault="00C93295" w:rsidP="000C579E">
            <w:pPr>
              <w:pStyle w:val="Style200"/>
              <w:widowControl/>
              <w:spacing w:line="274" w:lineRule="exact"/>
              <w:ind w:right="7"/>
              <w:jc w:val="left"/>
              <w:rPr>
                <w:rStyle w:val="FontStyle273"/>
              </w:rPr>
            </w:pPr>
            <w:r>
              <w:rPr>
                <w:rStyle w:val="FontStyle273"/>
              </w:rPr>
              <w:t>В</w:t>
            </w:r>
            <w:r w:rsidR="001E5BF3" w:rsidRPr="00C2702F">
              <w:rPr>
                <w:rStyle w:val="FontStyle273"/>
              </w:rPr>
              <w:t>ыполнение   мероприятий по гражданской       обороне, прове</w:t>
            </w:r>
            <w:r w:rsidR="001E5BF3">
              <w:rPr>
                <w:rStyle w:val="FontStyle273"/>
              </w:rPr>
              <w:t>дение тренировочных    эвакуаций</w:t>
            </w:r>
            <w:proofErr w:type="gramStart"/>
            <w:r w:rsidR="000C579E">
              <w:rPr>
                <w:rStyle w:val="FontStyle273"/>
              </w:rPr>
              <w:t xml:space="preserve"> </w:t>
            </w:r>
            <w:r w:rsidR="001E5BF3" w:rsidRPr="00C2702F">
              <w:rPr>
                <w:rStyle w:val="FontStyle273"/>
              </w:rPr>
              <w:t>.</w:t>
            </w:r>
            <w:proofErr w:type="gramEnd"/>
            <w:r w:rsidR="001E5BF3" w:rsidRPr="00C2702F">
              <w:rPr>
                <w:rStyle w:val="FontStyle273"/>
              </w:rPr>
              <w:t xml:space="preserve"> Обеспечение изучения курса ОБЖ.</w:t>
            </w:r>
          </w:p>
        </w:tc>
      </w:tr>
      <w:tr w:rsidR="001E5BF3" w:rsidRPr="00C2702F" w:rsidTr="00F845BB">
        <w:trPr>
          <w:jc w:val="center"/>
        </w:trPr>
        <w:tc>
          <w:tcPr>
            <w:tcW w:w="4723" w:type="dxa"/>
            <w:tcBorders>
              <w:top w:val="single" w:sz="6" w:space="0" w:color="auto"/>
              <w:left w:val="single" w:sz="6" w:space="0" w:color="auto"/>
              <w:bottom w:val="single" w:sz="6" w:space="0" w:color="auto"/>
              <w:right w:val="single" w:sz="6" w:space="0" w:color="auto"/>
            </w:tcBorders>
          </w:tcPr>
          <w:p w:rsidR="001E5BF3" w:rsidRDefault="001E5BF3" w:rsidP="00B12152">
            <w:pPr>
              <w:pStyle w:val="Style200"/>
              <w:widowControl/>
              <w:ind w:left="7" w:right="403" w:hanging="7"/>
              <w:jc w:val="left"/>
              <w:rPr>
                <w:rStyle w:val="FontStyle273"/>
              </w:rPr>
            </w:pPr>
            <w:proofErr w:type="spellStart"/>
            <w:r w:rsidRPr="00C2702F">
              <w:rPr>
                <w:rStyle w:val="FontStyle273"/>
              </w:rPr>
              <w:t>Здоровьесберегающие</w:t>
            </w:r>
            <w:proofErr w:type="spellEnd"/>
            <w:r w:rsidRPr="00C2702F">
              <w:rPr>
                <w:rStyle w:val="FontStyle273"/>
              </w:rPr>
              <w:t xml:space="preserve"> образовательные технологии:</w:t>
            </w:r>
          </w:p>
          <w:p w:rsidR="001E5BF3" w:rsidRDefault="001E5BF3" w:rsidP="00B12152">
            <w:pPr>
              <w:pStyle w:val="Style200"/>
              <w:widowControl/>
              <w:jc w:val="left"/>
              <w:rPr>
                <w:rStyle w:val="FontStyle273"/>
              </w:rPr>
            </w:pPr>
            <w:r w:rsidRPr="00C2702F">
              <w:rPr>
                <w:rStyle w:val="FontStyle273"/>
              </w:rPr>
              <w:t>организационно-педагогические</w:t>
            </w:r>
          </w:p>
          <w:p w:rsidR="00B12152" w:rsidRDefault="00B12152" w:rsidP="00B12152">
            <w:pPr>
              <w:pStyle w:val="Style200"/>
              <w:widowControl/>
              <w:jc w:val="left"/>
              <w:rPr>
                <w:rStyle w:val="FontStyle273"/>
              </w:rPr>
            </w:pPr>
          </w:p>
          <w:p w:rsidR="00B12152" w:rsidRDefault="00B12152" w:rsidP="00B12152">
            <w:pPr>
              <w:pStyle w:val="Style200"/>
              <w:widowControl/>
              <w:jc w:val="left"/>
              <w:rPr>
                <w:rStyle w:val="FontStyle273"/>
              </w:rPr>
            </w:pPr>
          </w:p>
          <w:p w:rsidR="00B12152" w:rsidRPr="00C2702F" w:rsidRDefault="00B12152" w:rsidP="00B12152">
            <w:pPr>
              <w:pStyle w:val="Style200"/>
              <w:widowControl/>
              <w:jc w:val="left"/>
              <w:rPr>
                <w:rStyle w:val="FontStyle273"/>
              </w:rPr>
            </w:pPr>
          </w:p>
          <w:p w:rsidR="001E5BF3" w:rsidRDefault="001E5BF3" w:rsidP="00B12152">
            <w:pPr>
              <w:pStyle w:val="Style200"/>
              <w:widowControl/>
              <w:jc w:val="left"/>
              <w:rPr>
                <w:rStyle w:val="FontStyle273"/>
              </w:rPr>
            </w:pPr>
            <w:r w:rsidRPr="00C2702F">
              <w:rPr>
                <w:rStyle w:val="FontStyle273"/>
              </w:rPr>
              <w:t>психолого-педагогические</w:t>
            </w:r>
          </w:p>
          <w:p w:rsidR="00B12152" w:rsidRDefault="00B12152" w:rsidP="00B12152">
            <w:pPr>
              <w:pStyle w:val="Style200"/>
              <w:widowControl/>
              <w:jc w:val="left"/>
              <w:rPr>
                <w:rStyle w:val="FontStyle273"/>
              </w:rPr>
            </w:pPr>
          </w:p>
          <w:p w:rsidR="00B12152" w:rsidRPr="00C2702F" w:rsidRDefault="00B12152" w:rsidP="00B12152">
            <w:pPr>
              <w:pStyle w:val="Style200"/>
              <w:widowControl/>
              <w:jc w:val="left"/>
              <w:rPr>
                <w:rStyle w:val="FontStyle273"/>
              </w:rPr>
            </w:pPr>
          </w:p>
          <w:p w:rsidR="001E5BF3" w:rsidRPr="00C2702F" w:rsidRDefault="001E5BF3" w:rsidP="00B12152">
            <w:pPr>
              <w:pStyle w:val="Style200"/>
              <w:widowControl/>
              <w:jc w:val="left"/>
              <w:rPr>
                <w:rStyle w:val="FontStyle273"/>
              </w:rPr>
            </w:pPr>
            <w:r w:rsidRPr="00C2702F">
              <w:rPr>
                <w:rStyle w:val="FontStyle273"/>
              </w:rPr>
              <w:t>учебно-воспитательные</w:t>
            </w:r>
          </w:p>
        </w:tc>
        <w:tc>
          <w:tcPr>
            <w:tcW w:w="4723" w:type="dxa"/>
            <w:tcBorders>
              <w:top w:val="single" w:sz="6" w:space="0" w:color="auto"/>
              <w:left w:val="single" w:sz="6" w:space="0" w:color="auto"/>
              <w:bottom w:val="single" w:sz="6" w:space="0" w:color="auto"/>
              <w:right w:val="single" w:sz="6" w:space="0" w:color="auto"/>
            </w:tcBorders>
          </w:tcPr>
          <w:p w:rsidR="001E5BF3" w:rsidRDefault="001E5BF3" w:rsidP="001E5BF3">
            <w:pPr>
              <w:pStyle w:val="Style200"/>
              <w:widowControl/>
              <w:spacing w:line="274" w:lineRule="exact"/>
              <w:rPr>
                <w:rStyle w:val="FontStyle273"/>
              </w:rPr>
            </w:pPr>
            <w:r>
              <w:rPr>
                <w:rStyle w:val="FontStyle273"/>
              </w:rPr>
              <w:t>С</w:t>
            </w:r>
            <w:r w:rsidRPr="00C2702F">
              <w:rPr>
                <w:rStyle w:val="FontStyle273"/>
              </w:rPr>
              <w:t>труктура учебного процесса</w:t>
            </w:r>
            <w:r>
              <w:rPr>
                <w:rStyle w:val="FontStyle273"/>
              </w:rPr>
              <w:t xml:space="preserve"> направлена на</w:t>
            </w:r>
            <w:r w:rsidRPr="00C2702F">
              <w:rPr>
                <w:rStyle w:val="FontStyle273"/>
              </w:rPr>
              <w:t xml:space="preserve"> </w:t>
            </w:r>
            <w:r>
              <w:rPr>
                <w:rStyle w:val="FontStyle273"/>
              </w:rPr>
              <w:t>предотвращение</w:t>
            </w:r>
            <w:r w:rsidRPr="00C2702F">
              <w:rPr>
                <w:rStyle w:val="FontStyle273"/>
              </w:rPr>
              <w:t xml:space="preserve"> состояния переутомления, гиподинамии и других </w:t>
            </w:r>
            <w:proofErr w:type="spellStart"/>
            <w:r w:rsidRPr="00C2702F">
              <w:rPr>
                <w:rStyle w:val="FontStyle273"/>
              </w:rPr>
              <w:t>дезадаптационных</w:t>
            </w:r>
            <w:proofErr w:type="spellEnd"/>
            <w:r w:rsidRPr="00C2702F">
              <w:rPr>
                <w:rStyle w:val="FontStyle273"/>
              </w:rPr>
              <w:t xml:space="preserve"> состояний;</w:t>
            </w:r>
          </w:p>
          <w:p w:rsidR="001E5BF3" w:rsidRDefault="001E5BF3" w:rsidP="001E5BF3">
            <w:pPr>
              <w:pStyle w:val="Style200"/>
              <w:widowControl/>
              <w:spacing w:line="274" w:lineRule="exact"/>
              <w:rPr>
                <w:rStyle w:val="FontStyle273"/>
              </w:rPr>
            </w:pPr>
            <w:r w:rsidRPr="00C2702F">
              <w:rPr>
                <w:rStyle w:val="FontStyle273"/>
              </w:rPr>
              <w:t>Психолого-педагогическое сопровождение образовательного процесса</w:t>
            </w:r>
            <w:r w:rsidR="00004A0F">
              <w:rPr>
                <w:rStyle w:val="FontStyle273"/>
              </w:rPr>
              <w:t>, метод «</w:t>
            </w:r>
            <w:proofErr w:type="gramStart"/>
            <w:r w:rsidR="00004A0F">
              <w:rPr>
                <w:rStyle w:val="FontStyle273"/>
              </w:rPr>
              <w:t>Образовательная</w:t>
            </w:r>
            <w:proofErr w:type="gramEnd"/>
            <w:r w:rsidR="00004A0F">
              <w:rPr>
                <w:rStyle w:val="FontStyle273"/>
              </w:rPr>
              <w:t xml:space="preserve"> </w:t>
            </w:r>
            <w:proofErr w:type="spellStart"/>
            <w:r w:rsidR="00004A0F">
              <w:rPr>
                <w:rStyle w:val="FontStyle273"/>
              </w:rPr>
              <w:t>кинестетика</w:t>
            </w:r>
            <w:proofErr w:type="spellEnd"/>
            <w:r w:rsidR="00004A0F">
              <w:rPr>
                <w:rStyle w:val="FontStyle273"/>
              </w:rPr>
              <w:t>»</w:t>
            </w:r>
          </w:p>
          <w:p w:rsidR="001E5BF3" w:rsidRPr="00C2702F" w:rsidRDefault="00004A0F" w:rsidP="001E5BF3">
            <w:pPr>
              <w:pStyle w:val="Style200"/>
              <w:widowControl/>
              <w:spacing w:line="274" w:lineRule="exact"/>
              <w:rPr>
                <w:rStyle w:val="FontStyle273"/>
              </w:rPr>
            </w:pPr>
            <w:r>
              <w:rPr>
                <w:rStyle w:val="FontStyle273"/>
              </w:rPr>
              <w:t>У</w:t>
            </w:r>
            <w:r w:rsidR="001E5BF3" w:rsidRPr="00C2702F">
              <w:rPr>
                <w:rStyle w:val="FontStyle273"/>
              </w:rPr>
              <w:t>роки ОБЖ, «Дни здоровья», профилактические мероприятия, направленные на профилактику вредных привычек</w:t>
            </w:r>
          </w:p>
        </w:tc>
      </w:tr>
    </w:tbl>
    <w:p w:rsidR="00CB4057" w:rsidRDefault="00CB4057" w:rsidP="001E5BF3">
      <w:pPr>
        <w:pStyle w:val="Style74"/>
        <w:widowControl/>
        <w:spacing w:line="324" w:lineRule="exact"/>
        <w:ind w:firstLine="850"/>
        <w:rPr>
          <w:rStyle w:val="FontStyle269"/>
        </w:rPr>
      </w:pPr>
    </w:p>
    <w:p w:rsidR="001E5BF3" w:rsidRPr="00C2702F" w:rsidRDefault="001E5BF3" w:rsidP="001E5BF3">
      <w:pPr>
        <w:pStyle w:val="Style74"/>
        <w:widowControl/>
        <w:spacing w:line="324" w:lineRule="exact"/>
        <w:ind w:firstLine="850"/>
        <w:rPr>
          <w:rStyle w:val="FontStyle269"/>
        </w:rPr>
      </w:pPr>
      <w:r w:rsidRPr="00C2702F">
        <w:rPr>
          <w:rStyle w:val="FontStyle269"/>
        </w:rPr>
        <w:t>Одной из составляющей рациональной организации образовательного процесса является соблюдение норм двигательной активности при организации образовательного процесса в соответствии с требованиями санитарных правил.</w:t>
      </w:r>
    </w:p>
    <w:p w:rsidR="001E5BF3" w:rsidRPr="00C2702F" w:rsidRDefault="002E21E1" w:rsidP="001E5BF3">
      <w:pPr>
        <w:pStyle w:val="Style74"/>
        <w:widowControl/>
        <w:ind w:firstLine="842"/>
        <w:rPr>
          <w:rStyle w:val="FontStyle269"/>
        </w:rPr>
      </w:pPr>
      <w:r>
        <w:rPr>
          <w:rStyle w:val="FontStyle269"/>
        </w:rPr>
        <w:t>Д</w:t>
      </w:r>
      <w:r w:rsidR="001E5BF3" w:rsidRPr="00C2702F">
        <w:rPr>
          <w:rStyle w:val="FontStyle269"/>
        </w:rPr>
        <w:t xml:space="preserve">ля удовлетворения биологической потребности в движении в учебный план </w:t>
      </w:r>
      <w:r w:rsidR="00993918">
        <w:rPr>
          <w:rStyle w:val="FontStyle269"/>
          <w:spacing w:val="80"/>
        </w:rPr>
        <w:t>1-</w:t>
      </w:r>
      <w:r w:rsidR="00427729">
        <w:rPr>
          <w:rStyle w:val="FontStyle269"/>
          <w:spacing w:val="80"/>
        </w:rPr>
        <w:t>3</w:t>
      </w:r>
      <w:r w:rsidR="001E5BF3" w:rsidRPr="00C2702F">
        <w:rPr>
          <w:rStyle w:val="FontStyle269"/>
        </w:rPr>
        <w:t>кл</w:t>
      </w:r>
      <w:r w:rsidR="00993918">
        <w:rPr>
          <w:rStyle w:val="FontStyle269"/>
        </w:rPr>
        <w:t>.</w:t>
      </w:r>
      <w:r w:rsidR="001E5BF3" w:rsidRPr="00C2702F">
        <w:rPr>
          <w:rStyle w:val="FontStyle269"/>
        </w:rPr>
        <w:t xml:space="preserve"> введён 3-й час физической культуры</w:t>
      </w:r>
      <w:r w:rsidR="00895F03">
        <w:rPr>
          <w:rStyle w:val="FontStyle269"/>
        </w:rPr>
        <w:t xml:space="preserve"> в части учебного плана, формируемого участниками образовательных отношений</w:t>
      </w:r>
      <w:r w:rsidR="001E5BF3" w:rsidRPr="00C2702F">
        <w:rPr>
          <w:rStyle w:val="FontStyle269"/>
        </w:rPr>
        <w:t xml:space="preserve">. </w:t>
      </w:r>
      <w:r>
        <w:rPr>
          <w:rStyle w:val="FontStyle269"/>
        </w:rPr>
        <w:t>Н</w:t>
      </w:r>
      <w:r w:rsidR="001E5BF3" w:rsidRPr="00C2702F">
        <w:rPr>
          <w:rStyle w:val="FontStyle269"/>
        </w:rPr>
        <w:t>а первой ступени обучения для обеспечения двигательной активности во внеурочной деятельности в 1</w:t>
      </w:r>
      <w:r w:rsidR="00B12152">
        <w:rPr>
          <w:rStyle w:val="FontStyle269"/>
        </w:rPr>
        <w:t>-</w:t>
      </w:r>
      <w:r w:rsidR="00004A0F">
        <w:rPr>
          <w:rStyle w:val="FontStyle269"/>
        </w:rPr>
        <w:t>4</w:t>
      </w:r>
      <w:r w:rsidR="001E5BF3" w:rsidRPr="00C2702F">
        <w:rPr>
          <w:rStyle w:val="FontStyle269"/>
        </w:rPr>
        <w:t xml:space="preserve"> классах </w:t>
      </w:r>
      <w:r w:rsidR="00004A0F">
        <w:rPr>
          <w:rStyle w:val="FontStyle269"/>
        </w:rPr>
        <w:t>введе</w:t>
      </w:r>
      <w:r w:rsidR="001E5BF3" w:rsidRPr="003518CB">
        <w:rPr>
          <w:rStyle w:val="FontStyle269"/>
        </w:rPr>
        <w:t>н</w:t>
      </w:r>
      <w:r w:rsidR="003518CB" w:rsidRPr="003518CB">
        <w:rPr>
          <w:rStyle w:val="FontStyle269"/>
        </w:rPr>
        <w:t>ы</w:t>
      </w:r>
      <w:r w:rsidR="00004A0F">
        <w:rPr>
          <w:rStyle w:val="FontStyle269"/>
        </w:rPr>
        <w:t>:</w:t>
      </w:r>
      <w:r w:rsidR="00C93295">
        <w:rPr>
          <w:rStyle w:val="FontStyle269"/>
        </w:rPr>
        <w:t xml:space="preserve"> </w:t>
      </w:r>
      <w:r w:rsidR="003518CB">
        <w:rPr>
          <w:rStyle w:val="FontStyle269"/>
        </w:rPr>
        <w:t xml:space="preserve">по одному часу </w:t>
      </w:r>
      <w:r w:rsidR="00045A6B">
        <w:rPr>
          <w:rStyle w:val="FontStyle269"/>
        </w:rPr>
        <w:t>мастерской</w:t>
      </w:r>
      <w:r w:rsidR="003518CB">
        <w:rPr>
          <w:rStyle w:val="FontStyle269"/>
        </w:rPr>
        <w:t xml:space="preserve"> «Подвижные игры»</w:t>
      </w:r>
      <w:r w:rsidR="00895F03">
        <w:rPr>
          <w:rStyle w:val="FontStyle269"/>
        </w:rPr>
        <w:t>. В 5-</w:t>
      </w:r>
      <w:r>
        <w:rPr>
          <w:rStyle w:val="FontStyle269"/>
        </w:rPr>
        <w:t>9</w:t>
      </w:r>
      <w:r w:rsidR="00895F03">
        <w:rPr>
          <w:rStyle w:val="FontStyle269"/>
        </w:rPr>
        <w:t>-х классах третий час учебного предмета «Физическая культура» реализуется во внеурочной деятельнос</w:t>
      </w:r>
      <w:r w:rsidR="001D60A8">
        <w:rPr>
          <w:rStyle w:val="FontStyle269"/>
        </w:rPr>
        <w:t>ти в рамках работы мастерской «Т</w:t>
      </w:r>
      <w:r w:rsidR="00895F03">
        <w:rPr>
          <w:rStyle w:val="FontStyle269"/>
        </w:rPr>
        <w:t xml:space="preserve">вои возможности». В </w:t>
      </w:r>
      <w:r w:rsidR="00427729">
        <w:rPr>
          <w:rStyle w:val="FontStyle269"/>
        </w:rPr>
        <w:t>11</w:t>
      </w:r>
      <w:r w:rsidR="00895F03">
        <w:rPr>
          <w:rStyle w:val="FontStyle269"/>
        </w:rPr>
        <w:t xml:space="preserve"> класс</w:t>
      </w:r>
      <w:r w:rsidR="00427729">
        <w:rPr>
          <w:rStyle w:val="FontStyle269"/>
        </w:rPr>
        <w:t>е</w:t>
      </w:r>
      <w:r w:rsidR="00895F03">
        <w:rPr>
          <w:rStyle w:val="FontStyle269"/>
        </w:rPr>
        <w:t xml:space="preserve"> третий час учебного предмета «Физическая культура» реализуется в инвариантной части учебного плана. </w:t>
      </w:r>
      <w:r w:rsidR="00964DE4">
        <w:rPr>
          <w:rStyle w:val="FontStyle269"/>
        </w:rPr>
        <w:t>Д</w:t>
      </w:r>
      <w:r w:rsidR="001E5BF3" w:rsidRPr="00C2702F">
        <w:rPr>
          <w:rStyle w:val="FontStyle269"/>
        </w:rPr>
        <w:t xml:space="preserve">вигательная активность </w:t>
      </w:r>
      <w:r w:rsidR="00964DE4">
        <w:rPr>
          <w:rStyle w:val="FontStyle269"/>
        </w:rPr>
        <w:t xml:space="preserve">обучающихся </w:t>
      </w:r>
      <w:r w:rsidR="001E5BF3" w:rsidRPr="00C2702F">
        <w:rPr>
          <w:rStyle w:val="FontStyle269"/>
        </w:rPr>
        <w:t xml:space="preserve">обеспечивается </w:t>
      </w:r>
      <w:r w:rsidR="00964DE4">
        <w:rPr>
          <w:rStyle w:val="FontStyle269"/>
        </w:rPr>
        <w:t xml:space="preserve">также </w:t>
      </w:r>
      <w:r w:rsidR="001E5BF3" w:rsidRPr="00C2702F">
        <w:rPr>
          <w:rStyle w:val="FontStyle269"/>
        </w:rPr>
        <w:t xml:space="preserve">за счёт </w:t>
      </w:r>
      <w:proofErr w:type="spellStart"/>
      <w:r w:rsidR="001E5BF3" w:rsidRPr="00C2702F">
        <w:rPr>
          <w:rStyle w:val="FontStyle269"/>
        </w:rPr>
        <w:t>физкульминтуток</w:t>
      </w:r>
      <w:proofErr w:type="spellEnd"/>
      <w:r w:rsidR="001E5BF3" w:rsidRPr="00C2702F">
        <w:rPr>
          <w:rStyle w:val="FontStyle269"/>
        </w:rPr>
        <w:t xml:space="preserve"> во время урока, спортивного часа для детей, посещающих группу продленного дня, проведения дней здоровья, спортивных соревнований.</w:t>
      </w:r>
    </w:p>
    <w:p w:rsidR="001E5BF3" w:rsidRPr="00C2702F" w:rsidRDefault="001E5BF3" w:rsidP="003518CB">
      <w:pPr>
        <w:pStyle w:val="Style66"/>
        <w:widowControl/>
        <w:spacing w:line="240" w:lineRule="auto"/>
        <w:jc w:val="center"/>
        <w:rPr>
          <w:rStyle w:val="FontStyle268"/>
        </w:rPr>
      </w:pPr>
      <w:r w:rsidRPr="00C2702F">
        <w:rPr>
          <w:rStyle w:val="FontStyle268"/>
        </w:rPr>
        <w:t xml:space="preserve">Организация физкультурно-оздоровительной и спортивно-массовой работы </w:t>
      </w:r>
    </w:p>
    <w:p w:rsidR="001E5BF3" w:rsidRPr="00C2702F" w:rsidRDefault="001E5BF3" w:rsidP="001E5BF3">
      <w:pPr>
        <w:pStyle w:val="Style83"/>
        <w:widowControl/>
        <w:spacing w:before="29"/>
        <w:rPr>
          <w:rStyle w:val="FontStyle269"/>
        </w:rPr>
      </w:pPr>
      <w:r w:rsidRPr="00C2702F">
        <w:rPr>
          <w:rStyle w:val="FontStyle269"/>
        </w:rPr>
        <w:t xml:space="preserve">Организация физкультурно-оздоровительной работы с </w:t>
      </w:r>
      <w:proofErr w:type="gramStart"/>
      <w:r w:rsidRPr="00C2702F">
        <w:rPr>
          <w:rStyle w:val="FontStyle269"/>
        </w:rPr>
        <w:t>обучающимися</w:t>
      </w:r>
      <w:proofErr w:type="gramEnd"/>
      <w:r w:rsidRPr="00C2702F">
        <w:rPr>
          <w:rStyle w:val="FontStyle269"/>
        </w:rPr>
        <w:t xml:space="preserve"> всех групп здоровья,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w:t>
      </w:r>
    </w:p>
    <w:p w:rsidR="001E5BF3" w:rsidRDefault="001E5BF3" w:rsidP="001E5BF3">
      <w:pPr>
        <w:pStyle w:val="Style83"/>
        <w:widowControl/>
        <w:ind w:firstLine="698"/>
        <w:rPr>
          <w:rStyle w:val="FontStyle269"/>
        </w:rPr>
      </w:pPr>
      <w:r w:rsidRPr="00C2702F">
        <w:rPr>
          <w:rStyle w:val="FontStyle269"/>
        </w:rPr>
        <w:t>В целях эффективной организации физкультурно-оздоровительной работы, в результате медицинского осмотра, обучающиеся распределены по группам здоровья</w:t>
      </w:r>
      <w:r w:rsidR="00CB4057">
        <w:rPr>
          <w:rStyle w:val="FontStyle269"/>
        </w:rPr>
        <w:t>.</w:t>
      </w:r>
    </w:p>
    <w:p w:rsidR="00282669" w:rsidRDefault="00282669" w:rsidP="00CB4057">
      <w:pPr>
        <w:jc w:val="center"/>
        <w:rPr>
          <w:b/>
          <w:i/>
          <w:sz w:val="24"/>
          <w:szCs w:val="24"/>
        </w:rPr>
      </w:pPr>
    </w:p>
    <w:p w:rsidR="00CB4057" w:rsidRPr="00E6409C" w:rsidRDefault="00CB4057" w:rsidP="00CB4057">
      <w:pPr>
        <w:jc w:val="center"/>
        <w:rPr>
          <w:b/>
          <w:i/>
          <w:sz w:val="24"/>
          <w:szCs w:val="24"/>
        </w:rPr>
      </w:pPr>
      <w:r w:rsidRPr="00E6409C">
        <w:rPr>
          <w:b/>
          <w:i/>
          <w:sz w:val="24"/>
          <w:szCs w:val="24"/>
        </w:rPr>
        <w:t>Распределение детей по группам здоровья по состоянию на 31.12.20</w:t>
      </w:r>
      <w:r w:rsidR="00282669" w:rsidRPr="00E6409C">
        <w:rPr>
          <w:b/>
          <w:i/>
          <w:sz w:val="24"/>
          <w:szCs w:val="24"/>
        </w:rPr>
        <w:t>2</w:t>
      </w:r>
      <w:r w:rsidR="00427729" w:rsidRPr="00E6409C">
        <w:rPr>
          <w:b/>
          <w:i/>
          <w:sz w:val="24"/>
          <w:szCs w:val="24"/>
        </w:rPr>
        <w:t>3</w:t>
      </w:r>
      <w:r w:rsidRPr="00E6409C">
        <w:rPr>
          <w:b/>
          <w:i/>
          <w:sz w:val="24"/>
          <w:szCs w:val="24"/>
        </w:rPr>
        <w:t>г.</w:t>
      </w:r>
    </w:p>
    <w:tbl>
      <w:tblPr>
        <w:tblStyle w:val="af4"/>
        <w:tblW w:w="0" w:type="auto"/>
        <w:tblLook w:val="04A0"/>
      </w:tblPr>
      <w:tblGrid>
        <w:gridCol w:w="1357"/>
        <w:gridCol w:w="1635"/>
        <w:gridCol w:w="1258"/>
        <w:gridCol w:w="1259"/>
        <w:gridCol w:w="1259"/>
        <w:gridCol w:w="1263"/>
        <w:gridCol w:w="1255"/>
      </w:tblGrid>
      <w:tr w:rsidR="00CB4057" w:rsidRPr="00E6409C" w:rsidTr="00E6409C">
        <w:tc>
          <w:tcPr>
            <w:tcW w:w="1357" w:type="dxa"/>
            <w:vAlign w:val="center"/>
          </w:tcPr>
          <w:p w:rsidR="00CB4057" w:rsidRPr="00E6409C" w:rsidRDefault="00CB4057" w:rsidP="00C94710">
            <w:pPr>
              <w:jc w:val="center"/>
              <w:rPr>
                <w:sz w:val="24"/>
                <w:szCs w:val="24"/>
              </w:rPr>
            </w:pPr>
          </w:p>
        </w:tc>
        <w:tc>
          <w:tcPr>
            <w:tcW w:w="1635" w:type="dxa"/>
            <w:vAlign w:val="center"/>
          </w:tcPr>
          <w:p w:rsidR="00CB4057" w:rsidRPr="00E6409C" w:rsidRDefault="00CB4057" w:rsidP="00C94710">
            <w:pPr>
              <w:jc w:val="center"/>
              <w:rPr>
                <w:sz w:val="24"/>
                <w:szCs w:val="24"/>
              </w:rPr>
            </w:pPr>
            <w:r w:rsidRPr="00E6409C">
              <w:rPr>
                <w:sz w:val="24"/>
                <w:szCs w:val="24"/>
              </w:rPr>
              <w:t xml:space="preserve">Кол-во </w:t>
            </w:r>
            <w:proofErr w:type="gramStart"/>
            <w:r w:rsidRPr="00E6409C">
              <w:rPr>
                <w:sz w:val="24"/>
                <w:szCs w:val="24"/>
              </w:rPr>
              <w:t>обучающихся</w:t>
            </w:r>
            <w:proofErr w:type="gramEnd"/>
          </w:p>
        </w:tc>
        <w:tc>
          <w:tcPr>
            <w:tcW w:w="1258" w:type="dxa"/>
            <w:vAlign w:val="center"/>
          </w:tcPr>
          <w:p w:rsidR="00CB4057" w:rsidRPr="00E6409C" w:rsidRDefault="00CB4057" w:rsidP="00C94710">
            <w:pPr>
              <w:jc w:val="center"/>
              <w:rPr>
                <w:sz w:val="24"/>
                <w:szCs w:val="24"/>
                <w:lang w:val="en-US"/>
              </w:rPr>
            </w:pPr>
            <w:r w:rsidRPr="00E6409C">
              <w:rPr>
                <w:sz w:val="24"/>
                <w:szCs w:val="24"/>
                <w:lang w:val="en-US"/>
              </w:rPr>
              <w:t>I</w:t>
            </w:r>
          </w:p>
        </w:tc>
        <w:tc>
          <w:tcPr>
            <w:tcW w:w="1259" w:type="dxa"/>
            <w:vAlign w:val="center"/>
          </w:tcPr>
          <w:p w:rsidR="00CB4057" w:rsidRPr="00E6409C" w:rsidRDefault="00CB4057" w:rsidP="00C94710">
            <w:pPr>
              <w:jc w:val="center"/>
              <w:rPr>
                <w:sz w:val="24"/>
                <w:szCs w:val="24"/>
                <w:lang w:val="en-US"/>
              </w:rPr>
            </w:pPr>
            <w:r w:rsidRPr="00E6409C">
              <w:rPr>
                <w:sz w:val="24"/>
                <w:szCs w:val="24"/>
                <w:lang w:val="en-US"/>
              </w:rPr>
              <w:t>II</w:t>
            </w:r>
          </w:p>
        </w:tc>
        <w:tc>
          <w:tcPr>
            <w:tcW w:w="1259" w:type="dxa"/>
            <w:vAlign w:val="center"/>
          </w:tcPr>
          <w:p w:rsidR="00CB4057" w:rsidRPr="00E6409C" w:rsidRDefault="00CB4057" w:rsidP="00C94710">
            <w:pPr>
              <w:jc w:val="center"/>
              <w:rPr>
                <w:sz w:val="24"/>
                <w:szCs w:val="24"/>
              </w:rPr>
            </w:pPr>
            <w:r w:rsidRPr="00E6409C">
              <w:rPr>
                <w:sz w:val="24"/>
                <w:szCs w:val="24"/>
                <w:lang w:val="en-US"/>
              </w:rPr>
              <w:t>II</w:t>
            </w:r>
            <w:r w:rsidR="00180F3F" w:rsidRPr="00E6409C">
              <w:rPr>
                <w:sz w:val="24"/>
                <w:szCs w:val="24"/>
                <w:lang w:val="en-US"/>
              </w:rPr>
              <w:t>I</w:t>
            </w:r>
          </w:p>
        </w:tc>
        <w:tc>
          <w:tcPr>
            <w:tcW w:w="1263" w:type="dxa"/>
            <w:vAlign w:val="center"/>
          </w:tcPr>
          <w:p w:rsidR="00CB4057" w:rsidRPr="00E6409C" w:rsidRDefault="00CB4057" w:rsidP="00C94710">
            <w:pPr>
              <w:jc w:val="center"/>
              <w:rPr>
                <w:sz w:val="24"/>
                <w:szCs w:val="24"/>
                <w:lang w:val="en-US"/>
              </w:rPr>
            </w:pPr>
            <w:r w:rsidRPr="00E6409C">
              <w:rPr>
                <w:sz w:val="24"/>
                <w:szCs w:val="24"/>
                <w:lang w:val="en-US"/>
              </w:rPr>
              <w:t>IV</w:t>
            </w:r>
          </w:p>
        </w:tc>
        <w:tc>
          <w:tcPr>
            <w:tcW w:w="1255" w:type="dxa"/>
            <w:vAlign w:val="center"/>
          </w:tcPr>
          <w:p w:rsidR="00CB4057" w:rsidRPr="00E6409C" w:rsidRDefault="00CB4057" w:rsidP="00C94710">
            <w:pPr>
              <w:jc w:val="center"/>
              <w:rPr>
                <w:sz w:val="24"/>
                <w:szCs w:val="24"/>
                <w:lang w:val="en-US"/>
              </w:rPr>
            </w:pPr>
            <w:r w:rsidRPr="00E6409C">
              <w:rPr>
                <w:sz w:val="24"/>
                <w:szCs w:val="24"/>
                <w:lang w:val="en-US"/>
              </w:rPr>
              <w:t>V</w:t>
            </w:r>
          </w:p>
        </w:tc>
      </w:tr>
      <w:tr w:rsidR="00CB4057" w:rsidRPr="00E6409C" w:rsidTr="00E6409C">
        <w:tc>
          <w:tcPr>
            <w:tcW w:w="1357" w:type="dxa"/>
            <w:vMerge w:val="restart"/>
            <w:vAlign w:val="center"/>
          </w:tcPr>
          <w:p w:rsidR="00CB4057" w:rsidRPr="00E6409C" w:rsidRDefault="00CB4057" w:rsidP="00C94710">
            <w:pPr>
              <w:jc w:val="center"/>
              <w:rPr>
                <w:sz w:val="24"/>
                <w:szCs w:val="24"/>
              </w:rPr>
            </w:pPr>
            <w:r w:rsidRPr="00E6409C">
              <w:rPr>
                <w:sz w:val="24"/>
                <w:szCs w:val="24"/>
              </w:rPr>
              <w:t>Начальная школа</w:t>
            </w:r>
          </w:p>
        </w:tc>
        <w:tc>
          <w:tcPr>
            <w:tcW w:w="1635" w:type="dxa"/>
            <w:vMerge w:val="restart"/>
            <w:vAlign w:val="center"/>
          </w:tcPr>
          <w:p w:rsidR="00CB4057" w:rsidRPr="00E6409C" w:rsidRDefault="006005F9" w:rsidP="00C94710">
            <w:pPr>
              <w:jc w:val="center"/>
              <w:rPr>
                <w:sz w:val="24"/>
                <w:szCs w:val="24"/>
              </w:rPr>
            </w:pPr>
            <w:r w:rsidRPr="00E6409C">
              <w:rPr>
                <w:sz w:val="24"/>
                <w:szCs w:val="24"/>
              </w:rPr>
              <w:t>82</w:t>
            </w:r>
            <w:r w:rsidR="00E6409C" w:rsidRPr="00E6409C">
              <w:rPr>
                <w:sz w:val="24"/>
                <w:szCs w:val="24"/>
              </w:rPr>
              <w:t xml:space="preserve"> чел.</w:t>
            </w:r>
          </w:p>
        </w:tc>
        <w:tc>
          <w:tcPr>
            <w:tcW w:w="1258" w:type="dxa"/>
            <w:vAlign w:val="center"/>
          </w:tcPr>
          <w:p w:rsidR="00CB4057" w:rsidRPr="00E6409C" w:rsidRDefault="00E6409C" w:rsidP="00895F03">
            <w:pPr>
              <w:jc w:val="center"/>
              <w:rPr>
                <w:sz w:val="24"/>
                <w:szCs w:val="24"/>
              </w:rPr>
            </w:pPr>
            <w:r w:rsidRPr="00E6409C">
              <w:rPr>
                <w:sz w:val="24"/>
                <w:szCs w:val="24"/>
              </w:rPr>
              <w:t>30 чел.</w:t>
            </w:r>
          </w:p>
        </w:tc>
        <w:tc>
          <w:tcPr>
            <w:tcW w:w="1259" w:type="dxa"/>
            <w:vAlign w:val="center"/>
          </w:tcPr>
          <w:p w:rsidR="00CB4057" w:rsidRPr="00E6409C" w:rsidRDefault="00E6409C" w:rsidP="00C94710">
            <w:pPr>
              <w:jc w:val="center"/>
              <w:rPr>
                <w:sz w:val="24"/>
                <w:szCs w:val="24"/>
              </w:rPr>
            </w:pPr>
            <w:r w:rsidRPr="00E6409C">
              <w:rPr>
                <w:sz w:val="24"/>
                <w:szCs w:val="24"/>
              </w:rPr>
              <w:t>44 чел.</w:t>
            </w:r>
          </w:p>
        </w:tc>
        <w:tc>
          <w:tcPr>
            <w:tcW w:w="1259" w:type="dxa"/>
            <w:vAlign w:val="center"/>
          </w:tcPr>
          <w:p w:rsidR="00CB4057" w:rsidRPr="00E6409C" w:rsidRDefault="00E6409C" w:rsidP="00C94710">
            <w:pPr>
              <w:jc w:val="center"/>
              <w:rPr>
                <w:sz w:val="24"/>
                <w:szCs w:val="24"/>
              </w:rPr>
            </w:pPr>
            <w:r w:rsidRPr="00E6409C">
              <w:rPr>
                <w:sz w:val="24"/>
                <w:szCs w:val="24"/>
              </w:rPr>
              <w:t>8 чел.</w:t>
            </w:r>
          </w:p>
        </w:tc>
        <w:tc>
          <w:tcPr>
            <w:tcW w:w="1263" w:type="dxa"/>
            <w:vAlign w:val="center"/>
          </w:tcPr>
          <w:p w:rsidR="00CB4057" w:rsidRPr="00E6409C" w:rsidRDefault="00E6409C" w:rsidP="00C94710">
            <w:pPr>
              <w:jc w:val="center"/>
              <w:rPr>
                <w:sz w:val="24"/>
                <w:szCs w:val="24"/>
              </w:rPr>
            </w:pPr>
            <w:r w:rsidRPr="00E6409C">
              <w:rPr>
                <w:sz w:val="24"/>
                <w:szCs w:val="24"/>
              </w:rPr>
              <w:t>-</w:t>
            </w:r>
          </w:p>
        </w:tc>
        <w:tc>
          <w:tcPr>
            <w:tcW w:w="1255" w:type="dxa"/>
            <w:vAlign w:val="center"/>
          </w:tcPr>
          <w:p w:rsidR="00CB4057" w:rsidRPr="00E6409C" w:rsidRDefault="00E6409C" w:rsidP="00C94710">
            <w:pPr>
              <w:jc w:val="center"/>
              <w:rPr>
                <w:sz w:val="24"/>
                <w:szCs w:val="24"/>
              </w:rPr>
            </w:pPr>
            <w:r w:rsidRPr="00E6409C">
              <w:rPr>
                <w:sz w:val="24"/>
                <w:szCs w:val="24"/>
              </w:rPr>
              <w:t>-</w:t>
            </w:r>
          </w:p>
        </w:tc>
      </w:tr>
      <w:tr w:rsidR="00E6409C" w:rsidRPr="00E6409C" w:rsidTr="00E6409C">
        <w:tc>
          <w:tcPr>
            <w:tcW w:w="1357" w:type="dxa"/>
            <w:vMerge/>
            <w:vAlign w:val="center"/>
          </w:tcPr>
          <w:p w:rsidR="00E6409C" w:rsidRPr="00E6409C" w:rsidRDefault="00E6409C" w:rsidP="00C94710">
            <w:pPr>
              <w:jc w:val="center"/>
              <w:rPr>
                <w:sz w:val="24"/>
                <w:szCs w:val="24"/>
              </w:rPr>
            </w:pPr>
          </w:p>
        </w:tc>
        <w:tc>
          <w:tcPr>
            <w:tcW w:w="1635" w:type="dxa"/>
            <w:vMerge/>
            <w:vAlign w:val="center"/>
          </w:tcPr>
          <w:p w:rsidR="00E6409C" w:rsidRPr="00E6409C" w:rsidRDefault="00E6409C" w:rsidP="00C94710">
            <w:pPr>
              <w:jc w:val="center"/>
              <w:rPr>
                <w:sz w:val="24"/>
                <w:szCs w:val="24"/>
              </w:rPr>
            </w:pPr>
          </w:p>
        </w:tc>
        <w:tc>
          <w:tcPr>
            <w:tcW w:w="1258" w:type="dxa"/>
            <w:vAlign w:val="center"/>
          </w:tcPr>
          <w:p w:rsidR="00E6409C" w:rsidRPr="00E6409C" w:rsidRDefault="00E6409C" w:rsidP="00AD32C9">
            <w:pPr>
              <w:jc w:val="center"/>
              <w:rPr>
                <w:sz w:val="24"/>
                <w:szCs w:val="24"/>
              </w:rPr>
            </w:pPr>
            <w:r w:rsidRPr="00E6409C">
              <w:rPr>
                <w:sz w:val="24"/>
                <w:szCs w:val="24"/>
              </w:rPr>
              <w:t>37%</w:t>
            </w:r>
          </w:p>
        </w:tc>
        <w:tc>
          <w:tcPr>
            <w:tcW w:w="1259" w:type="dxa"/>
            <w:vAlign w:val="center"/>
          </w:tcPr>
          <w:p w:rsidR="00E6409C" w:rsidRPr="00E6409C" w:rsidRDefault="00E6409C" w:rsidP="00AD32C9">
            <w:pPr>
              <w:jc w:val="center"/>
              <w:rPr>
                <w:sz w:val="24"/>
                <w:szCs w:val="24"/>
              </w:rPr>
            </w:pPr>
            <w:r w:rsidRPr="00E6409C">
              <w:rPr>
                <w:sz w:val="24"/>
                <w:szCs w:val="24"/>
              </w:rPr>
              <w:t>54%</w:t>
            </w:r>
          </w:p>
        </w:tc>
        <w:tc>
          <w:tcPr>
            <w:tcW w:w="1259" w:type="dxa"/>
            <w:vAlign w:val="center"/>
          </w:tcPr>
          <w:p w:rsidR="00E6409C" w:rsidRPr="00E6409C" w:rsidRDefault="00E6409C" w:rsidP="00AD32C9">
            <w:pPr>
              <w:jc w:val="center"/>
              <w:rPr>
                <w:sz w:val="24"/>
                <w:szCs w:val="24"/>
              </w:rPr>
            </w:pPr>
            <w:r w:rsidRPr="00E6409C">
              <w:rPr>
                <w:sz w:val="24"/>
                <w:szCs w:val="24"/>
              </w:rPr>
              <w:t>9%</w:t>
            </w:r>
          </w:p>
        </w:tc>
        <w:tc>
          <w:tcPr>
            <w:tcW w:w="1263" w:type="dxa"/>
            <w:vAlign w:val="center"/>
          </w:tcPr>
          <w:p w:rsidR="00E6409C" w:rsidRPr="00E6409C" w:rsidRDefault="00E6409C" w:rsidP="00C94710">
            <w:pPr>
              <w:jc w:val="center"/>
              <w:rPr>
                <w:sz w:val="24"/>
                <w:szCs w:val="24"/>
              </w:rPr>
            </w:pPr>
            <w:r w:rsidRPr="00E6409C">
              <w:rPr>
                <w:sz w:val="24"/>
                <w:szCs w:val="24"/>
              </w:rPr>
              <w:t>-</w:t>
            </w:r>
          </w:p>
        </w:tc>
        <w:tc>
          <w:tcPr>
            <w:tcW w:w="1255" w:type="dxa"/>
            <w:vAlign w:val="center"/>
          </w:tcPr>
          <w:p w:rsidR="00E6409C" w:rsidRPr="00E6409C" w:rsidRDefault="00E6409C" w:rsidP="00C94710">
            <w:pPr>
              <w:jc w:val="center"/>
              <w:rPr>
                <w:sz w:val="24"/>
                <w:szCs w:val="24"/>
              </w:rPr>
            </w:pPr>
            <w:r w:rsidRPr="00E6409C">
              <w:rPr>
                <w:sz w:val="24"/>
                <w:szCs w:val="24"/>
              </w:rPr>
              <w:t>-</w:t>
            </w:r>
          </w:p>
        </w:tc>
      </w:tr>
      <w:tr w:rsidR="00E6409C" w:rsidRPr="00E6409C" w:rsidTr="00E6409C">
        <w:tc>
          <w:tcPr>
            <w:tcW w:w="1357" w:type="dxa"/>
            <w:vMerge w:val="restart"/>
            <w:vAlign w:val="center"/>
          </w:tcPr>
          <w:p w:rsidR="00E6409C" w:rsidRPr="00E6409C" w:rsidRDefault="00E6409C" w:rsidP="00C94710">
            <w:pPr>
              <w:jc w:val="center"/>
              <w:rPr>
                <w:sz w:val="24"/>
                <w:szCs w:val="24"/>
              </w:rPr>
            </w:pPr>
            <w:r w:rsidRPr="00E6409C">
              <w:rPr>
                <w:sz w:val="24"/>
                <w:szCs w:val="24"/>
              </w:rPr>
              <w:t>Основная школа</w:t>
            </w:r>
          </w:p>
        </w:tc>
        <w:tc>
          <w:tcPr>
            <w:tcW w:w="1635" w:type="dxa"/>
            <w:vMerge w:val="restart"/>
            <w:vAlign w:val="center"/>
          </w:tcPr>
          <w:p w:rsidR="00E6409C" w:rsidRPr="00E6409C" w:rsidRDefault="00E6409C" w:rsidP="00964DE4">
            <w:pPr>
              <w:jc w:val="center"/>
              <w:rPr>
                <w:sz w:val="24"/>
                <w:szCs w:val="24"/>
              </w:rPr>
            </w:pPr>
            <w:r w:rsidRPr="00E6409C">
              <w:rPr>
                <w:sz w:val="24"/>
                <w:szCs w:val="24"/>
              </w:rPr>
              <w:t>82 чел.</w:t>
            </w:r>
          </w:p>
        </w:tc>
        <w:tc>
          <w:tcPr>
            <w:tcW w:w="1258" w:type="dxa"/>
            <w:vAlign w:val="center"/>
          </w:tcPr>
          <w:p w:rsidR="00E6409C" w:rsidRPr="00E6409C" w:rsidRDefault="00E6409C" w:rsidP="00C94710">
            <w:pPr>
              <w:jc w:val="center"/>
              <w:rPr>
                <w:sz w:val="24"/>
                <w:szCs w:val="24"/>
              </w:rPr>
            </w:pPr>
            <w:r w:rsidRPr="00E6409C">
              <w:rPr>
                <w:sz w:val="24"/>
                <w:szCs w:val="24"/>
              </w:rPr>
              <w:t>21 чел.</w:t>
            </w:r>
          </w:p>
        </w:tc>
        <w:tc>
          <w:tcPr>
            <w:tcW w:w="1259" w:type="dxa"/>
            <w:vAlign w:val="center"/>
          </w:tcPr>
          <w:p w:rsidR="00E6409C" w:rsidRPr="00E6409C" w:rsidRDefault="00E6409C" w:rsidP="00C94710">
            <w:pPr>
              <w:jc w:val="center"/>
              <w:rPr>
                <w:sz w:val="24"/>
                <w:szCs w:val="24"/>
              </w:rPr>
            </w:pPr>
            <w:r w:rsidRPr="00E6409C">
              <w:rPr>
                <w:sz w:val="24"/>
                <w:szCs w:val="24"/>
              </w:rPr>
              <w:t>55 чел.</w:t>
            </w:r>
          </w:p>
        </w:tc>
        <w:tc>
          <w:tcPr>
            <w:tcW w:w="1259" w:type="dxa"/>
            <w:vAlign w:val="center"/>
          </w:tcPr>
          <w:p w:rsidR="00E6409C" w:rsidRPr="00E6409C" w:rsidRDefault="00E6409C" w:rsidP="00C94710">
            <w:pPr>
              <w:jc w:val="center"/>
              <w:rPr>
                <w:sz w:val="24"/>
                <w:szCs w:val="24"/>
              </w:rPr>
            </w:pPr>
            <w:r w:rsidRPr="00E6409C">
              <w:rPr>
                <w:sz w:val="24"/>
                <w:szCs w:val="24"/>
              </w:rPr>
              <w:t>3 чел.</w:t>
            </w:r>
          </w:p>
        </w:tc>
        <w:tc>
          <w:tcPr>
            <w:tcW w:w="1263" w:type="dxa"/>
            <w:vAlign w:val="center"/>
          </w:tcPr>
          <w:p w:rsidR="00E6409C" w:rsidRPr="00E6409C" w:rsidRDefault="00E6409C" w:rsidP="00C94710">
            <w:pPr>
              <w:jc w:val="center"/>
              <w:rPr>
                <w:sz w:val="24"/>
                <w:szCs w:val="24"/>
              </w:rPr>
            </w:pPr>
            <w:r w:rsidRPr="00E6409C">
              <w:rPr>
                <w:sz w:val="24"/>
                <w:szCs w:val="24"/>
              </w:rPr>
              <w:t>2 чел.</w:t>
            </w:r>
          </w:p>
        </w:tc>
        <w:tc>
          <w:tcPr>
            <w:tcW w:w="1255" w:type="dxa"/>
            <w:vAlign w:val="center"/>
          </w:tcPr>
          <w:p w:rsidR="00E6409C" w:rsidRPr="00E6409C" w:rsidRDefault="00E6409C" w:rsidP="00895F03">
            <w:pPr>
              <w:jc w:val="center"/>
              <w:rPr>
                <w:sz w:val="24"/>
                <w:szCs w:val="24"/>
              </w:rPr>
            </w:pPr>
            <w:r w:rsidRPr="00E6409C">
              <w:rPr>
                <w:sz w:val="24"/>
                <w:szCs w:val="24"/>
              </w:rPr>
              <w:t>1 чел.</w:t>
            </w:r>
          </w:p>
        </w:tc>
      </w:tr>
      <w:tr w:rsidR="00E6409C" w:rsidRPr="00E6409C" w:rsidTr="00E6409C">
        <w:tc>
          <w:tcPr>
            <w:tcW w:w="1357" w:type="dxa"/>
            <w:vMerge/>
            <w:vAlign w:val="center"/>
          </w:tcPr>
          <w:p w:rsidR="00E6409C" w:rsidRPr="00E6409C" w:rsidRDefault="00E6409C" w:rsidP="00C94710">
            <w:pPr>
              <w:jc w:val="center"/>
              <w:rPr>
                <w:sz w:val="24"/>
                <w:szCs w:val="24"/>
              </w:rPr>
            </w:pPr>
          </w:p>
        </w:tc>
        <w:tc>
          <w:tcPr>
            <w:tcW w:w="1635" w:type="dxa"/>
            <w:vMerge/>
            <w:vAlign w:val="center"/>
          </w:tcPr>
          <w:p w:rsidR="00E6409C" w:rsidRPr="00E6409C" w:rsidRDefault="00E6409C" w:rsidP="00C94710">
            <w:pPr>
              <w:jc w:val="center"/>
              <w:rPr>
                <w:sz w:val="24"/>
                <w:szCs w:val="24"/>
              </w:rPr>
            </w:pPr>
          </w:p>
        </w:tc>
        <w:tc>
          <w:tcPr>
            <w:tcW w:w="1258" w:type="dxa"/>
            <w:vAlign w:val="center"/>
          </w:tcPr>
          <w:p w:rsidR="00E6409C" w:rsidRPr="00E6409C" w:rsidRDefault="00E6409C" w:rsidP="00C94710">
            <w:pPr>
              <w:jc w:val="center"/>
              <w:rPr>
                <w:sz w:val="24"/>
                <w:szCs w:val="24"/>
              </w:rPr>
            </w:pPr>
            <w:r w:rsidRPr="00E6409C">
              <w:rPr>
                <w:sz w:val="24"/>
                <w:szCs w:val="24"/>
              </w:rPr>
              <w:t>26%</w:t>
            </w:r>
          </w:p>
        </w:tc>
        <w:tc>
          <w:tcPr>
            <w:tcW w:w="1259" w:type="dxa"/>
            <w:vAlign w:val="center"/>
          </w:tcPr>
          <w:p w:rsidR="00E6409C" w:rsidRPr="00E6409C" w:rsidRDefault="00E6409C" w:rsidP="00C94710">
            <w:pPr>
              <w:jc w:val="center"/>
              <w:rPr>
                <w:sz w:val="24"/>
                <w:szCs w:val="24"/>
              </w:rPr>
            </w:pPr>
            <w:r w:rsidRPr="00E6409C">
              <w:rPr>
                <w:sz w:val="24"/>
                <w:szCs w:val="24"/>
              </w:rPr>
              <w:t>67%</w:t>
            </w:r>
          </w:p>
        </w:tc>
        <w:tc>
          <w:tcPr>
            <w:tcW w:w="1259" w:type="dxa"/>
            <w:vAlign w:val="center"/>
          </w:tcPr>
          <w:p w:rsidR="00E6409C" w:rsidRPr="00E6409C" w:rsidRDefault="00E6409C" w:rsidP="00C94710">
            <w:pPr>
              <w:jc w:val="center"/>
              <w:rPr>
                <w:sz w:val="24"/>
                <w:szCs w:val="24"/>
              </w:rPr>
            </w:pPr>
            <w:r w:rsidRPr="00E6409C">
              <w:rPr>
                <w:sz w:val="24"/>
                <w:szCs w:val="24"/>
              </w:rPr>
              <w:t>4%</w:t>
            </w:r>
          </w:p>
        </w:tc>
        <w:tc>
          <w:tcPr>
            <w:tcW w:w="1263" w:type="dxa"/>
            <w:vAlign w:val="center"/>
          </w:tcPr>
          <w:p w:rsidR="00E6409C" w:rsidRPr="00E6409C" w:rsidRDefault="00E6409C" w:rsidP="00C94710">
            <w:pPr>
              <w:jc w:val="center"/>
              <w:rPr>
                <w:sz w:val="24"/>
                <w:szCs w:val="24"/>
              </w:rPr>
            </w:pPr>
            <w:r w:rsidRPr="00E6409C">
              <w:rPr>
                <w:sz w:val="24"/>
                <w:szCs w:val="24"/>
              </w:rPr>
              <w:t>2%</w:t>
            </w:r>
          </w:p>
        </w:tc>
        <w:tc>
          <w:tcPr>
            <w:tcW w:w="1255" w:type="dxa"/>
            <w:vAlign w:val="center"/>
          </w:tcPr>
          <w:p w:rsidR="00E6409C" w:rsidRPr="00E6409C" w:rsidRDefault="00E6409C" w:rsidP="00C94710">
            <w:pPr>
              <w:jc w:val="center"/>
              <w:rPr>
                <w:sz w:val="24"/>
                <w:szCs w:val="24"/>
              </w:rPr>
            </w:pPr>
            <w:r w:rsidRPr="00E6409C">
              <w:rPr>
                <w:sz w:val="24"/>
                <w:szCs w:val="24"/>
              </w:rPr>
              <w:t>1%</w:t>
            </w:r>
          </w:p>
        </w:tc>
      </w:tr>
      <w:tr w:rsidR="00E6409C" w:rsidRPr="00E6409C" w:rsidTr="00E6409C">
        <w:tc>
          <w:tcPr>
            <w:tcW w:w="1357" w:type="dxa"/>
            <w:vMerge w:val="restart"/>
            <w:vAlign w:val="center"/>
          </w:tcPr>
          <w:p w:rsidR="00E6409C" w:rsidRPr="00E6409C" w:rsidRDefault="00E6409C" w:rsidP="00C94710">
            <w:pPr>
              <w:jc w:val="center"/>
              <w:rPr>
                <w:sz w:val="24"/>
                <w:szCs w:val="24"/>
              </w:rPr>
            </w:pPr>
            <w:r w:rsidRPr="00E6409C">
              <w:rPr>
                <w:sz w:val="24"/>
                <w:szCs w:val="24"/>
              </w:rPr>
              <w:t>Средняя школа</w:t>
            </w:r>
          </w:p>
        </w:tc>
        <w:tc>
          <w:tcPr>
            <w:tcW w:w="1635" w:type="dxa"/>
            <w:vMerge w:val="restart"/>
            <w:vAlign w:val="center"/>
          </w:tcPr>
          <w:p w:rsidR="00E6409C" w:rsidRPr="00E6409C" w:rsidRDefault="00E6409C" w:rsidP="00C94710">
            <w:pPr>
              <w:jc w:val="center"/>
              <w:rPr>
                <w:sz w:val="24"/>
                <w:szCs w:val="24"/>
              </w:rPr>
            </w:pPr>
            <w:r w:rsidRPr="00E6409C">
              <w:rPr>
                <w:sz w:val="24"/>
                <w:szCs w:val="24"/>
              </w:rPr>
              <w:t>21 чел.</w:t>
            </w:r>
          </w:p>
        </w:tc>
        <w:tc>
          <w:tcPr>
            <w:tcW w:w="1258" w:type="dxa"/>
            <w:vAlign w:val="center"/>
          </w:tcPr>
          <w:p w:rsidR="00E6409C" w:rsidRPr="00E6409C" w:rsidRDefault="00E6409C" w:rsidP="00C94710">
            <w:pPr>
              <w:jc w:val="center"/>
              <w:rPr>
                <w:sz w:val="24"/>
                <w:szCs w:val="24"/>
              </w:rPr>
            </w:pPr>
            <w:r w:rsidRPr="00E6409C">
              <w:rPr>
                <w:sz w:val="24"/>
                <w:szCs w:val="24"/>
              </w:rPr>
              <w:t>3 чел.</w:t>
            </w:r>
          </w:p>
        </w:tc>
        <w:tc>
          <w:tcPr>
            <w:tcW w:w="1259" w:type="dxa"/>
            <w:vAlign w:val="center"/>
          </w:tcPr>
          <w:p w:rsidR="00E6409C" w:rsidRPr="00E6409C" w:rsidRDefault="00E6409C" w:rsidP="00C94710">
            <w:pPr>
              <w:jc w:val="center"/>
              <w:rPr>
                <w:sz w:val="24"/>
                <w:szCs w:val="24"/>
              </w:rPr>
            </w:pPr>
            <w:r w:rsidRPr="00E6409C">
              <w:rPr>
                <w:sz w:val="24"/>
                <w:szCs w:val="24"/>
              </w:rPr>
              <w:t>18 чел.</w:t>
            </w:r>
          </w:p>
        </w:tc>
        <w:tc>
          <w:tcPr>
            <w:tcW w:w="1259" w:type="dxa"/>
            <w:vAlign w:val="center"/>
          </w:tcPr>
          <w:p w:rsidR="00E6409C" w:rsidRPr="00E6409C" w:rsidRDefault="00E6409C" w:rsidP="00C94710">
            <w:pPr>
              <w:jc w:val="center"/>
              <w:rPr>
                <w:sz w:val="24"/>
                <w:szCs w:val="24"/>
              </w:rPr>
            </w:pPr>
            <w:r w:rsidRPr="00E6409C">
              <w:rPr>
                <w:sz w:val="24"/>
                <w:szCs w:val="24"/>
              </w:rPr>
              <w:t>-</w:t>
            </w:r>
          </w:p>
        </w:tc>
        <w:tc>
          <w:tcPr>
            <w:tcW w:w="1263" w:type="dxa"/>
            <w:vAlign w:val="center"/>
          </w:tcPr>
          <w:p w:rsidR="00E6409C" w:rsidRPr="00E6409C" w:rsidRDefault="00E6409C" w:rsidP="00C94710">
            <w:pPr>
              <w:jc w:val="center"/>
              <w:rPr>
                <w:sz w:val="24"/>
                <w:szCs w:val="24"/>
              </w:rPr>
            </w:pPr>
            <w:r w:rsidRPr="00E6409C">
              <w:rPr>
                <w:sz w:val="24"/>
                <w:szCs w:val="24"/>
              </w:rPr>
              <w:t>-</w:t>
            </w:r>
          </w:p>
        </w:tc>
        <w:tc>
          <w:tcPr>
            <w:tcW w:w="1255" w:type="dxa"/>
            <w:vAlign w:val="center"/>
          </w:tcPr>
          <w:p w:rsidR="00E6409C" w:rsidRPr="00E6409C" w:rsidRDefault="00E6409C" w:rsidP="00C94710">
            <w:pPr>
              <w:jc w:val="center"/>
              <w:rPr>
                <w:sz w:val="24"/>
                <w:szCs w:val="24"/>
              </w:rPr>
            </w:pPr>
            <w:r w:rsidRPr="00E6409C">
              <w:rPr>
                <w:sz w:val="24"/>
                <w:szCs w:val="24"/>
              </w:rPr>
              <w:t>-</w:t>
            </w:r>
          </w:p>
        </w:tc>
      </w:tr>
      <w:tr w:rsidR="00E6409C" w:rsidRPr="00E6409C" w:rsidTr="00E6409C">
        <w:tc>
          <w:tcPr>
            <w:tcW w:w="1357" w:type="dxa"/>
            <w:vMerge/>
            <w:vAlign w:val="center"/>
          </w:tcPr>
          <w:p w:rsidR="00E6409C" w:rsidRPr="00E6409C" w:rsidRDefault="00E6409C" w:rsidP="00C94710">
            <w:pPr>
              <w:jc w:val="center"/>
              <w:rPr>
                <w:sz w:val="24"/>
                <w:szCs w:val="24"/>
              </w:rPr>
            </w:pPr>
          </w:p>
        </w:tc>
        <w:tc>
          <w:tcPr>
            <w:tcW w:w="1635" w:type="dxa"/>
            <w:vMerge/>
            <w:vAlign w:val="center"/>
          </w:tcPr>
          <w:p w:rsidR="00E6409C" w:rsidRPr="00E6409C" w:rsidRDefault="00E6409C" w:rsidP="00C94710">
            <w:pPr>
              <w:jc w:val="center"/>
              <w:rPr>
                <w:sz w:val="24"/>
                <w:szCs w:val="24"/>
              </w:rPr>
            </w:pPr>
          </w:p>
        </w:tc>
        <w:tc>
          <w:tcPr>
            <w:tcW w:w="1258" w:type="dxa"/>
            <w:vAlign w:val="center"/>
          </w:tcPr>
          <w:p w:rsidR="00E6409C" w:rsidRPr="00E6409C" w:rsidRDefault="00E6409C" w:rsidP="00C94710">
            <w:pPr>
              <w:jc w:val="center"/>
              <w:rPr>
                <w:sz w:val="24"/>
                <w:szCs w:val="24"/>
              </w:rPr>
            </w:pPr>
            <w:r w:rsidRPr="00E6409C">
              <w:rPr>
                <w:sz w:val="24"/>
                <w:szCs w:val="24"/>
              </w:rPr>
              <w:t>14%</w:t>
            </w:r>
          </w:p>
        </w:tc>
        <w:tc>
          <w:tcPr>
            <w:tcW w:w="1259" w:type="dxa"/>
            <w:vAlign w:val="center"/>
          </w:tcPr>
          <w:p w:rsidR="00E6409C" w:rsidRPr="00E6409C" w:rsidRDefault="00E6409C" w:rsidP="00C94710">
            <w:pPr>
              <w:jc w:val="center"/>
              <w:rPr>
                <w:sz w:val="24"/>
                <w:szCs w:val="24"/>
              </w:rPr>
            </w:pPr>
            <w:r w:rsidRPr="00E6409C">
              <w:rPr>
                <w:sz w:val="24"/>
                <w:szCs w:val="24"/>
              </w:rPr>
              <w:t>86%</w:t>
            </w:r>
          </w:p>
        </w:tc>
        <w:tc>
          <w:tcPr>
            <w:tcW w:w="1259" w:type="dxa"/>
            <w:vAlign w:val="center"/>
          </w:tcPr>
          <w:p w:rsidR="00E6409C" w:rsidRPr="00E6409C" w:rsidRDefault="00E6409C" w:rsidP="00C94710">
            <w:pPr>
              <w:jc w:val="center"/>
              <w:rPr>
                <w:sz w:val="24"/>
                <w:szCs w:val="24"/>
              </w:rPr>
            </w:pPr>
            <w:r w:rsidRPr="00E6409C">
              <w:rPr>
                <w:sz w:val="24"/>
                <w:szCs w:val="24"/>
              </w:rPr>
              <w:t>-</w:t>
            </w:r>
          </w:p>
        </w:tc>
        <w:tc>
          <w:tcPr>
            <w:tcW w:w="1263" w:type="dxa"/>
            <w:vAlign w:val="center"/>
          </w:tcPr>
          <w:p w:rsidR="00E6409C" w:rsidRPr="00E6409C" w:rsidRDefault="00E6409C" w:rsidP="00C94710">
            <w:pPr>
              <w:jc w:val="center"/>
              <w:rPr>
                <w:sz w:val="24"/>
                <w:szCs w:val="24"/>
              </w:rPr>
            </w:pPr>
            <w:r w:rsidRPr="00E6409C">
              <w:rPr>
                <w:sz w:val="24"/>
                <w:szCs w:val="24"/>
              </w:rPr>
              <w:t>-</w:t>
            </w:r>
          </w:p>
        </w:tc>
        <w:tc>
          <w:tcPr>
            <w:tcW w:w="1255" w:type="dxa"/>
            <w:vAlign w:val="center"/>
          </w:tcPr>
          <w:p w:rsidR="00E6409C" w:rsidRPr="00E6409C" w:rsidRDefault="00E6409C" w:rsidP="00C94710">
            <w:pPr>
              <w:jc w:val="center"/>
              <w:rPr>
                <w:sz w:val="24"/>
                <w:szCs w:val="24"/>
              </w:rPr>
            </w:pPr>
            <w:r w:rsidRPr="00E6409C">
              <w:rPr>
                <w:sz w:val="24"/>
                <w:szCs w:val="24"/>
              </w:rPr>
              <w:t>-</w:t>
            </w:r>
          </w:p>
        </w:tc>
      </w:tr>
    </w:tbl>
    <w:p w:rsidR="003518CB" w:rsidRPr="00427729" w:rsidRDefault="003518CB" w:rsidP="003518CB">
      <w:pPr>
        <w:jc w:val="center"/>
        <w:rPr>
          <w:noProof/>
          <w:color w:val="FF0000"/>
        </w:rPr>
      </w:pPr>
    </w:p>
    <w:p w:rsidR="003518CB" w:rsidRPr="00427729" w:rsidRDefault="003518CB" w:rsidP="003518CB">
      <w:pPr>
        <w:jc w:val="center"/>
        <w:rPr>
          <w:noProof/>
          <w:color w:val="FF0000"/>
        </w:rPr>
      </w:pPr>
    </w:p>
    <w:p w:rsidR="003518CB" w:rsidRDefault="003518CB" w:rsidP="008E214F">
      <w:pPr>
        <w:jc w:val="center"/>
      </w:pPr>
    </w:p>
    <w:p w:rsidR="00204D24" w:rsidRDefault="00204D24" w:rsidP="008E214F">
      <w:pPr>
        <w:jc w:val="center"/>
      </w:pPr>
    </w:p>
    <w:p w:rsidR="00E67AC4" w:rsidRDefault="00E6409C" w:rsidP="008E214F">
      <w:pPr>
        <w:jc w:val="center"/>
      </w:pPr>
      <w:r w:rsidRPr="00E6409C">
        <w:rPr>
          <w:noProof/>
        </w:rPr>
        <w:drawing>
          <wp:inline distT="0" distB="0" distL="0" distR="0">
            <wp:extent cx="3352303" cy="2234316"/>
            <wp:effectExtent l="19050" t="0" r="19547"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67AC4" w:rsidRDefault="00E67AC4" w:rsidP="008E214F">
      <w:pPr>
        <w:jc w:val="center"/>
      </w:pPr>
    </w:p>
    <w:p w:rsidR="00204D24" w:rsidRDefault="00204D24" w:rsidP="008E214F">
      <w:pPr>
        <w:jc w:val="center"/>
      </w:pPr>
    </w:p>
    <w:p w:rsidR="00E6409C" w:rsidRDefault="00E6409C" w:rsidP="008E214F">
      <w:pPr>
        <w:jc w:val="center"/>
      </w:pPr>
      <w:r w:rsidRPr="00E6409C">
        <w:rPr>
          <w:noProof/>
        </w:rPr>
        <w:drawing>
          <wp:inline distT="0" distB="0" distL="0" distR="0">
            <wp:extent cx="3304595" cy="2321781"/>
            <wp:effectExtent l="19050" t="0" r="10105" b="2319"/>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04D24" w:rsidRDefault="00204D24" w:rsidP="008E214F">
      <w:pPr>
        <w:jc w:val="center"/>
      </w:pPr>
    </w:p>
    <w:p w:rsidR="00204D24" w:rsidRDefault="00E6409C" w:rsidP="008E214F">
      <w:pPr>
        <w:jc w:val="center"/>
      </w:pPr>
      <w:r w:rsidRPr="00E6409C">
        <w:rPr>
          <w:noProof/>
        </w:rPr>
        <w:drawing>
          <wp:inline distT="0" distB="0" distL="0" distR="0">
            <wp:extent cx="3415913" cy="2019631"/>
            <wp:effectExtent l="19050" t="0" r="13087" b="0"/>
            <wp:docPr id="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04D24" w:rsidRDefault="00204D24" w:rsidP="008E214F">
      <w:pPr>
        <w:jc w:val="center"/>
      </w:pPr>
    </w:p>
    <w:p w:rsidR="00733806" w:rsidRDefault="00733806" w:rsidP="00E42FC5">
      <w:pPr>
        <w:pStyle w:val="1"/>
        <w:numPr>
          <w:ilvl w:val="0"/>
          <w:numId w:val="0"/>
        </w:numPr>
        <w:ind w:left="1440"/>
        <w:jc w:val="left"/>
      </w:pPr>
      <w:bookmarkStart w:id="33" w:name="_Toc163135525"/>
      <w:r>
        <w:t>6. Сведения о выпускниках образовательной организации</w:t>
      </w:r>
      <w:bookmarkEnd w:id="33"/>
    </w:p>
    <w:tbl>
      <w:tblPr>
        <w:tblStyle w:val="af4"/>
        <w:tblW w:w="9881" w:type="dxa"/>
        <w:jc w:val="center"/>
        <w:tblInd w:w="250" w:type="dxa"/>
        <w:tblLook w:val="04A0"/>
      </w:tblPr>
      <w:tblGrid>
        <w:gridCol w:w="1915"/>
        <w:gridCol w:w="2753"/>
        <w:gridCol w:w="3300"/>
        <w:gridCol w:w="1913"/>
      </w:tblGrid>
      <w:tr w:rsidR="00843220" w:rsidRPr="00833E87" w:rsidTr="00C87DFD">
        <w:trPr>
          <w:jc w:val="center"/>
        </w:trPr>
        <w:tc>
          <w:tcPr>
            <w:tcW w:w="1915" w:type="dxa"/>
            <w:vAlign w:val="center"/>
          </w:tcPr>
          <w:p w:rsidR="00843220" w:rsidRPr="00833E87" w:rsidRDefault="00843220" w:rsidP="00C87DFD">
            <w:pPr>
              <w:jc w:val="center"/>
              <w:rPr>
                <w:sz w:val="24"/>
                <w:szCs w:val="24"/>
              </w:rPr>
            </w:pPr>
            <w:r w:rsidRPr="00833E87">
              <w:rPr>
                <w:sz w:val="24"/>
                <w:szCs w:val="24"/>
              </w:rPr>
              <w:t>ФИО выпускника</w:t>
            </w:r>
          </w:p>
        </w:tc>
        <w:tc>
          <w:tcPr>
            <w:tcW w:w="2753" w:type="dxa"/>
            <w:vAlign w:val="center"/>
          </w:tcPr>
          <w:p w:rsidR="00843220" w:rsidRPr="00833E87" w:rsidRDefault="00843220" w:rsidP="00C87DFD">
            <w:pPr>
              <w:jc w:val="center"/>
              <w:rPr>
                <w:sz w:val="24"/>
                <w:szCs w:val="24"/>
              </w:rPr>
            </w:pPr>
            <w:r w:rsidRPr="00833E87">
              <w:rPr>
                <w:sz w:val="24"/>
                <w:szCs w:val="24"/>
              </w:rPr>
              <w:t>Название образовательной организации</w:t>
            </w:r>
          </w:p>
        </w:tc>
        <w:tc>
          <w:tcPr>
            <w:tcW w:w="3300" w:type="dxa"/>
            <w:vAlign w:val="center"/>
          </w:tcPr>
          <w:p w:rsidR="00843220" w:rsidRPr="00833E87" w:rsidRDefault="00843220" w:rsidP="00C87DFD">
            <w:pPr>
              <w:jc w:val="center"/>
              <w:rPr>
                <w:sz w:val="24"/>
                <w:szCs w:val="24"/>
              </w:rPr>
            </w:pPr>
            <w:r w:rsidRPr="00833E87">
              <w:rPr>
                <w:sz w:val="24"/>
                <w:szCs w:val="24"/>
              </w:rPr>
              <w:t>Факультет/специальность</w:t>
            </w:r>
          </w:p>
        </w:tc>
        <w:tc>
          <w:tcPr>
            <w:tcW w:w="1913" w:type="dxa"/>
            <w:vAlign w:val="center"/>
          </w:tcPr>
          <w:p w:rsidR="00843220" w:rsidRPr="00833E87" w:rsidRDefault="00843220" w:rsidP="00C87DFD">
            <w:pPr>
              <w:jc w:val="center"/>
              <w:rPr>
                <w:sz w:val="24"/>
                <w:szCs w:val="24"/>
              </w:rPr>
            </w:pPr>
            <w:r w:rsidRPr="00833E87">
              <w:rPr>
                <w:sz w:val="24"/>
                <w:szCs w:val="24"/>
              </w:rPr>
              <w:t>Бюджет/договор</w:t>
            </w:r>
          </w:p>
        </w:tc>
      </w:tr>
      <w:tr w:rsidR="00843220" w:rsidRPr="00833E87" w:rsidTr="00C87DFD">
        <w:trPr>
          <w:jc w:val="center"/>
        </w:trPr>
        <w:tc>
          <w:tcPr>
            <w:tcW w:w="9881" w:type="dxa"/>
            <w:gridSpan w:val="4"/>
            <w:vAlign w:val="center"/>
          </w:tcPr>
          <w:p w:rsidR="00843220" w:rsidRPr="00833E87" w:rsidRDefault="00843220" w:rsidP="00C87DFD">
            <w:pPr>
              <w:jc w:val="center"/>
              <w:rPr>
                <w:sz w:val="24"/>
                <w:szCs w:val="24"/>
              </w:rPr>
            </w:pPr>
            <w:r w:rsidRPr="00833E87">
              <w:rPr>
                <w:sz w:val="24"/>
                <w:szCs w:val="24"/>
              </w:rPr>
              <w:t>Выпускники 2023</w:t>
            </w:r>
          </w:p>
        </w:tc>
      </w:tr>
      <w:tr w:rsidR="00843220" w:rsidRPr="00833E87" w:rsidTr="00C87DFD">
        <w:trPr>
          <w:jc w:val="center"/>
        </w:trPr>
        <w:tc>
          <w:tcPr>
            <w:tcW w:w="1915" w:type="dxa"/>
            <w:vAlign w:val="center"/>
          </w:tcPr>
          <w:p w:rsidR="00843220" w:rsidRPr="00833E87" w:rsidRDefault="00843220" w:rsidP="00C87DFD">
            <w:pPr>
              <w:rPr>
                <w:sz w:val="24"/>
                <w:szCs w:val="24"/>
              </w:rPr>
            </w:pPr>
            <w:proofErr w:type="spellStart"/>
            <w:r w:rsidRPr="00833E87">
              <w:rPr>
                <w:sz w:val="24"/>
                <w:szCs w:val="24"/>
              </w:rPr>
              <w:t>Гильманов</w:t>
            </w:r>
            <w:proofErr w:type="spellEnd"/>
            <w:r w:rsidRPr="00833E87">
              <w:rPr>
                <w:sz w:val="24"/>
                <w:szCs w:val="24"/>
              </w:rPr>
              <w:t xml:space="preserve"> Андрей</w:t>
            </w:r>
          </w:p>
        </w:tc>
        <w:tc>
          <w:tcPr>
            <w:tcW w:w="2753" w:type="dxa"/>
            <w:vAlign w:val="center"/>
          </w:tcPr>
          <w:p w:rsidR="00843220" w:rsidRPr="00833E87" w:rsidRDefault="00843220" w:rsidP="00C87DFD">
            <w:pPr>
              <w:jc w:val="center"/>
              <w:rPr>
                <w:sz w:val="24"/>
                <w:szCs w:val="24"/>
              </w:rPr>
            </w:pPr>
            <w:r w:rsidRPr="00833E87">
              <w:rPr>
                <w:sz w:val="24"/>
                <w:szCs w:val="24"/>
              </w:rPr>
              <w:t>МТУСИ (Московский технический университет связи и информатики)</w:t>
            </w:r>
          </w:p>
        </w:tc>
        <w:tc>
          <w:tcPr>
            <w:tcW w:w="3300" w:type="dxa"/>
            <w:vAlign w:val="center"/>
          </w:tcPr>
          <w:p w:rsidR="00843220" w:rsidRPr="00833E87" w:rsidRDefault="00843220" w:rsidP="00C87DFD">
            <w:pPr>
              <w:jc w:val="center"/>
              <w:rPr>
                <w:sz w:val="24"/>
                <w:szCs w:val="24"/>
              </w:rPr>
            </w:pPr>
            <w:r w:rsidRPr="00833E87">
              <w:rPr>
                <w:sz w:val="24"/>
                <w:szCs w:val="24"/>
              </w:rPr>
              <w:t>факультет сетей и систем связи, направление «</w:t>
            </w:r>
            <w:proofErr w:type="spellStart"/>
            <w:r w:rsidRPr="00833E87">
              <w:rPr>
                <w:sz w:val="24"/>
                <w:szCs w:val="24"/>
              </w:rPr>
              <w:t>Инфокоммуникационные</w:t>
            </w:r>
            <w:proofErr w:type="spellEnd"/>
            <w:r w:rsidRPr="00833E87">
              <w:rPr>
                <w:sz w:val="24"/>
                <w:szCs w:val="24"/>
              </w:rPr>
              <w:t xml:space="preserve"> технологии и связи»</w:t>
            </w:r>
          </w:p>
        </w:tc>
        <w:tc>
          <w:tcPr>
            <w:tcW w:w="1913" w:type="dxa"/>
            <w:vAlign w:val="center"/>
          </w:tcPr>
          <w:p w:rsidR="00843220" w:rsidRPr="00833E87" w:rsidRDefault="00843220" w:rsidP="00C87DFD">
            <w:pPr>
              <w:jc w:val="center"/>
              <w:rPr>
                <w:sz w:val="24"/>
                <w:szCs w:val="24"/>
              </w:rPr>
            </w:pPr>
            <w:r w:rsidRPr="00833E87">
              <w:rPr>
                <w:sz w:val="24"/>
                <w:szCs w:val="24"/>
              </w:rPr>
              <w:t>бюджет</w:t>
            </w:r>
          </w:p>
        </w:tc>
      </w:tr>
      <w:tr w:rsidR="00843220" w:rsidRPr="00833E87" w:rsidTr="00C87DFD">
        <w:trPr>
          <w:trHeight w:val="2318"/>
          <w:jc w:val="center"/>
        </w:trPr>
        <w:tc>
          <w:tcPr>
            <w:tcW w:w="1915" w:type="dxa"/>
            <w:vAlign w:val="center"/>
          </w:tcPr>
          <w:p w:rsidR="00843220" w:rsidRPr="00833E87" w:rsidRDefault="00843220" w:rsidP="00C87DFD">
            <w:pPr>
              <w:rPr>
                <w:sz w:val="24"/>
                <w:szCs w:val="24"/>
              </w:rPr>
            </w:pPr>
            <w:proofErr w:type="spellStart"/>
            <w:r w:rsidRPr="00833E87">
              <w:rPr>
                <w:sz w:val="24"/>
                <w:szCs w:val="24"/>
              </w:rPr>
              <w:t>Китанина</w:t>
            </w:r>
            <w:proofErr w:type="spellEnd"/>
            <w:r w:rsidRPr="00833E87">
              <w:rPr>
                <w:sz w:val="24"/>
                <w:szCs w:val="24"/>
              </w:rPr>
              <w:t xml:space="preserve"> Елизавета</w:t>
            </w:r>
          </w:p>
        </w:tc>
        <w:tc>
          <w:tcPr>
            <w:tcW w:w="2753" w:type="dxa"/>
            <w:vAlign w:val="center"/>
          </w:tcPr>
          <w:p w:rsidR="00843220" w:rsidRPr="00833E87" w:rsidRDefault="00843220" w:rsidP="00C87DFD">
            <w:pPr>
              <w:jc w:val="center"/>
              <w:rPr>
                <w:sz w:val="24"/>
                <w:szCs w:val="24"/>
              </w:rPr>
            </w:pPr>
            <w:r w:rsidRPr="00833E87">
              <w:rPr>
                <w:sz w:val="24"/>
                <w:szCs w:val="24"/>
              </w:rPr>
              <w:t>МГППУ (Московский государственный психолого-педагогический университет)</w:t>
            </w:r>
          </w:p>
        </w:tc>
        <w:tc>
          <w:tcPr>
            <w:tcW w:w="3300" w:type="dxa"/>
            <w:vAlign w:val="center"/>
          </w:tcPr>
          <w:p w:rsidR="00843220" w:rsidRPr="00833E87" w:rsidRDefault="00843220" w:rsidP="00C87DFD">
            <w:pPr>
              <w:jc w:val="center"/>
              <w:rPr>
                <w:sz w:val="24"/>
                <w:szCs w:val="24"/>
              </w:rPr>
            </w:pPr>
            <w:r w:rsidRPr="00833E87">
              <w:rPr>
                <w:sz w:val="24"/>
                <w:szCs w:val="24"/>
              </w:rPr>
              <w:t>Психолого-педагогическое образование</w:t>
            </w:r>
          </w:p>
        </w:tc>
        <w:tc>
          <w:tcPr>
            <w:tcW w:w="1913" w:type="dxa"/>
            <w:vAlign w:val="center"/>
          </w:tcPr>
          <w:p w:rsidR="00843220" w:rsidRPr="00833E87" w:rsidRDefault="00843220" w:rsidP="00C87DFD">
            <w:pPr>
              <w:jc w:val="center"/>
              <w:rPr>
                <w:sz w:val="24"/>
                <w:szCs w:val="24"/>
              </w:rPr>
            </w:pPr>
            <w:r w:rsidRPr="00833E87">
              <w:rPr>
                <w:sz w:val="24"/>
                <w:szCs w:val="24"/>
              </w:rPr>
              <w:t>бюджет</w:t>
            </w:r>
          </w:p>
        </w:tc>
      </w:tr>
      <w:tr w:rsidR="00843220" w:rsidRPr="00833E87" w:rsidTr="00C87DFD">
        <w:trPr>
          <w:jc w:val="center"/>
        </w:trPr>
        <w:tc>
          <w:tcPr>
            <w:tcW w:w="1915" w:type="dxa"/>
            <w:vAlign w:val="center"/>
          </w:tcPr>
          <w:p w:rsidR="00843220" w:rsidRPr="00833E87" w:rsidRDefault="00843220" w:rsidP="00C87DFD">
            <w:pPr>
              <w:rPr>
                <w:sz w:val="24"/>
                <w:szCs w:val="24"/>
              </w:rPr>
            </w:pPr>
            <w:r w:rsidRPr="00833E87">
              <w:rPr>
                <w:sz w:val="24"/>
                <w:szCs w:val="24"/>
              </w:rPr>
              <w:t>Симонов Даниил</w:t>
            </w:r>
          </w:p>
        </w:tc>
        <w:tc>
          <w:tcPr>
            <w:tcW w:w="2753" w:type="dxa"/>
            <w:vAlign w:val="center"/>
          </w:tcPr>
          <w:p w:rsidR="00843220" w:rsidRPr="00833E87" w:rsidRDefault="00843220" w:rsidP="00C87DFD">
            <w:pPr>
              <w:jc w:val="center"/>
              <w:rPr>
                <w:sz w:val="24"/>
                <w:szCs w:val="24"/>
              </w:rPr>
            </w:pPr>
            <w:r w:rsidRPr="00833E87">
              <w:rPr>
                <w:sz w:val="24"/>
                <w:szCs w:val="24"/>
              </w:rPr>
              <w:t xml:space="preserve">МГЮА (Московская государственная юридическая академия) им. О. Е. </w:t>
            </w:r>
            <w:proofErr w:type="spellStart"/>
            <w:r w:rsidRPr="00833E87">
              <w:rPr>
                <w:sz w:val="24"/>
                <w:szCs w:val="24"/>
              </w:rPr>
              <w:t>Кутафина</w:t>
            </w:r>
            <w:proofErr w:type="spellEnd"/>
            <w:r w:rsidRPr="00833E87">
              <w:rPr>
                <w:sz w:val="24"/>
                <w:szCs w:val="24"/>
              </w:rPr>
              <w:t>, Институт прокуратуры</w:t>
            </w:r>
          </w:p>
        </w:tc>
        <w:tc>
          <w:tcPr>
            <w:tcW w:w="3300" w:type="dxa"/>
            <w:vAlign w:val="center"/>
          </w:tcPr>
          <w:p w:rsidR="00843220" w:rsidRPr="00833E87" w:rsidRDefault="00843220" w:rsidP="00C87DFD">
            <w:pPr>
              <w:jc w:val="center"/>
              <w:rPr>
                <w:sz w:val="24"/>
                <w:szCs w:val="24"/>
              </w:rPr>
            </w:pPr>
            <w:r w:rsidRPr="00833E87">
              <w:rPr>
                <w:sz w:val="24"/>
                <w:szCs w:val="24"/>
              </w:rPr>
              <w:t>факультет «Прокурорская деятельность»</w:t>
            </w:r>
          </w:p>
        </w:tc>
        <w:tc>
          <w:tcPr>
            <w:tcW w:w="1913" w:type="dxa"/>
            <w:vAlign w:val="center"/>
          </w:tcPr>
          <w:p w:rsidR="00843220" w:rsidRPr="00833E87" w:rsidRDefault="00843220" w:rsidP="00C87DFD">
            <w:pPr>
              <w:jc w:val="center"/>
              <w:rPr>
                <w:sz w:val="24"/>
                <w:szCs w:val="24"/>
              </w:rPr>
            </w:pPr>
            <w:proofErr w:type="spellStart"/>
            <w:r w:rsidRPr="00833E87">
              <w:rPr>
                <w:sz w:val="24"/>
                <w:szCs w:val="24"/>
                <w:lang w:val="en-US"/>
              </w:rPr>
              <w:t>договор</w:t>
            </w:r>
            <w:proofErr w:type="spellEnd"/>
          </w:p>
        </w:tc>
      </w:tr>
      <w:tr w:rsidR="00843220" w:rsidRPr="00833E87" w:rsidTr="00C87DFD">
        <w:trPr>
          <w:jc w:val="center"/>
        </w:trPr>
        <w:tc>
          <w:tcPr>
            <w:tcW w:w="1915" w:type="dxa"/>
            <w:vAlign w:val="center"/>
          </w:tcPr>
          <w:p w:rsidR="00843220" w:rsidRPr="00833E87" w:rsidRDefault="00843220" w:rsidP="00C87DFD">
            <w:pPr>
              <w:rPr>
                <w:sz w:val="24"/>
                <w:szCs w:val="24"/>
              </w:rPr>
            </w:pPr>
            <w:r w:rsidRPr="00833E87">
              <w:rPr>
                <w:sz w:val="24"/>
                <w:szCs w:val="24"/>
              </w:rPr>
              <w:t>Смирнова Владислава</w:t>
            </w:r>
          </w:p>
        </w:tc>
        <w:tc>
          <w:tcPr>
            <w:tcW w:w="2753" w:type="dxa"/>
            <w:vAlign w:val="center"/>
          </w:tcPr>
          <w:p w:rsidR="00843220" w:rsidRPr="00833E87" w:rsidRDefault="00843220" w:rsidP="00C87DFD">
            <w:pPr>
              <w:jc w:val="center"/>
              <w:rPr>
                <w:sz w:val="24"/>
                <w:szCs w:val="24"/>
              </w:rPr>
            </w:pPr>
            <w:r w:rsidRPr="00833E87">
              <w:rPr>
                <w:sz w:val="24"/>
                <w:szCs w:val="24"/>
              </w:rPr>
              <w:t xml:space="preserve">МАРХИ (Московский архитектурный </w:t>
            </w:r>
            <w:r w:rsidRPr="00833E87">
              <w:rPr>
                <w:sz w:val="24"/>
                <w:szCs w:val="24"/>
              </w:rPr>
              <w:lastRenderedPageBreak/>
              <w:t>институт)</w:t>
            </w:r>
          </w:p>
        </w:tc>
        <w:tc>
          <w:tcPr>
            <w:tcW w:w="3300" w:type="dxa"/>
            <w:vAlign w:val="center"/>
          </w:tcPr>
          <w:p w:rsidR="00843220" w:rsidRPr="00833E87" w:rsidRDefault="00843220" w:rsidP="00C87DFD">
            <w:pPr>
              <w:jc w:val="center"/>
              <w:rPr>
                <w:sz w:val="24"/>
                <w:szCs w:val="24"/>
              </w:rPr>
            </w:pPr>
            <w:r w:rsidRPr="00833E87">
              <w:rPr>
                <w:sz w:val="24"/>
                <w:szCs w:val="24"/>
              </w:rPr>
              <w:lastRenderedPageBreak/>
              <w:t>специальность «Архитектура»</w:t>
            </w:r>
          </w:p>
        </w:tc>
        <w:tc>
          <w:tcPr>
            <w:tcW w:w="1913" w:type="dxa"/>
            <w:vAlign w:val="center"/>
          </w:tcPr>
          <w:p w:rsidR="00843220" w:rsidRPr="00833E87" w:rsidRDefault="00843220" w:rsidP="00C87DFD">
            <w:pPr>
              <w:jc w:val="center"/>
              <w:rPr>
                <w:sz w:val="24"/>
                <w:szCs w:val="24"/>
              </w:rPr>
            </w:pPr>
            <w:r w:rsidRPr="00833E87">
              <w:rPr>
                <w:sz w:val="24"/>
                <w:szCs w:val="24"/>
              </w:rPr>
              <w:t>договор</w:t>
            </w:r>
          </w:p>
        </w:tc>
      </w:tr>
      <w:tr w:rsidR="00843220" w:rsidRPr="00833E87" w:rsidTr="00C87DFD">
        <w:trPr>
          <w:jc w:val="center"/>
        </w:trPr>
        <w:tc>
          <w:tcPr>
            <w:tcW w:w="1915" w:type="dxa"/>
            <w:vAlign w:val="center"/>
          </w:tcPr>
          <w:p w:rsidR="00843220" w:rsidRPr="00833E87" w:rsidRDefault="00843220" w:rsidP="00C87DFD">
            <w:pPr>
              <w:rPr>
                <w:sz w:val="24"/>
                <w:szCs w:val="24"/>
              </w:rPr>
            </w:pPr>
            <w:r w:rsidRPr="00833E87">
              <w:rPr>
                <w:sz w:val="24"/>
                <w:szCs w:val="24"/>
              </w:rPr>
              <w:lastRenderedPageBreak/>
              <w:t>Сычёв Дмитрий</w:t>
            </w:r>
          </w:p>
        </w:tc>
        <w:tc>
          <w:tcPr>
            <w:tcW w:w="2753" w:type="dxa"/>
            <w:vAlign w:val="center"/>
          </w:tcPr>
          <w:p w:rsidR="00843220" w:rsidRPr="00833E87" w:rsidRDefault="00843220" w:rsidP="00C87DFD">
            <w:pPr>
              <w:jc w:val="center"/>
              <w:rPr>
                <w:sz w:val="24"/>
                <w:szCs w:val="24"/>
              </w:rPr>
            </w:pPr>
            <w:r>
              <w:rPr>
                <w:sz w:val="24"/>
                <w:szCs w:val="24"/>
              </w:rPr>
              <w:t>ГГУ</w:t>
            </w:r>
            <w:r w:rsidRPr="00833E87">
              <w:rPr>
                <w:sz w:val="24"/>
                <w:szCs w:val="24"/>
              </w:rPr>
              <w:t xml:space="preserve"> (Гжельский государственный университет),</w:t>
            </w:r>
          </w:p>
        </w:tc>
        <w:tc>
          <w:tcPr>
            <w:tcW w:w="3300" w:type="dxa"/>
            <w:vAlign w:val="center"/>
          </w:tcPr>
          <w:p w:rsidR="00843220" w:rsidRPr="00833E87" w:rsidRDefault="00843220" w:rsidP="00C87DFD">
            <w:pPr>
              <w:jc w:val="center"/>
              <w:rPr>
                <w:sz w:val="24"/>
                <w:szCs w:val="24"/>
              </w:rPr>
            </w:pPr>
            <w:r w:rsidRPr="00833E87">
              <w:rPr>
                <w:sz w:val="24"/>
                <w:szCs w:val="24"/>
              </w:rPr>
              <w:t>начальное образование, учитель начальных классов</w:t>
            </w:r>
          </w:p>
        </w:tc>
        <w:tc>
          <w:tcPr>
            <w:tcW w:w="1913" w:type="dxa"/>
            <w:vAlign w:val="center"/>
          </w:tcPr>
          <w:p w:rsidR="00843220" w:rsidRPr="00833E87" w:rsidRDefault="00843220" w:rsidP="00C87DFD">
            <w:pPr>
              <w:jc w:val="center"/>
              <w:rPr>
                <w:sz w:val="24"/>
                <w:szCs w:val="24"/>
              </w:rPr>
            </w:pPr>
            <w:r w:rsidRPr="00833E87">
              <w:rPr>
                <w:sz w:val="24"/>
                <w:szCs w:val="24"/>
              </w:rPr>
              <w:t>договор</w:t>
            </w:r>
          </w:p>
        </w:tc>
      </w:tr>
      <w:tr w:rsidR="00843220" w:rsidRPr="00833E87" w:rsidTr="00C87DFD">
        <w:trPr>
          <w:jc w:val="center"/>
        </w:trPr>
        <w:tc>
          <w:tcPr>
            <w:tcW w:w="1915" w:type="dxa"/>
            <w:vAlign w:val="center"/>
          </w:tcPr>
          <w:p w:rsidR="00843220" w:rsidRPr="00833E87" w:rsidRDefault="00843220" w:rsidP="00C87DFD">
            <w:pPr>
              <w:rPr>
                <w:sz w:val="24"/>
                <w:szCs w:val="24"/>
              </w:rPr>
            </w:pPr>
            <w:proofErr w:type="spellStart"/>
            <w:r w:rsidRPr="00833E87">
              <w:rPr>
                <w:sz w:val="24"/>
                <w:szCs w:val="24"/>
              </w:rPr>
              <w:t>Чукина</w:t>
            </w:r>
            <w:proofErr w:type="spellEnd"/>
            <w:r w:rsidRPr="00833E87">
              <w:rPr>
                <w:sz w:val="24"/>
                <w:szCs w:val="24"/>
              </w:rPr>
              <w:t xml:space="preserve"> Анастасия</w:t>
            </w:r>
          </w:p>
        </w:tc>
        <w:tc>
          <w:tcPr>
            <w:tcW w:w="2753" w:type="dxa"/>
            <w:vAlign w:val="center"/>
          </w:tcPr>
          <w:p w:rsidR="00843220" w:rsidRPr="00833E87" w:rsidRDefault="00843220" w:rsidP="00C87DFD">
            <w:pPr>
              <w:jc w:val="center"/>
              <w:rPr>
                <w:sz w:val="24"/>
                <w:szCs w:val="24"/>
              </w:rPr>
            </w:pPr>
            <w:r w:rsidRPr="00833E87">
              <w:rPr>
                <w:sz w:val="24"/>
                <w:szCs w:val="24"/>
              </w:rPr>
              <w:t xml:space="preserve">университет </w:t>
            </w:r>
            <w:proofErr w:type="spellStart"/>
            <w:r w:rsidRPr="00833E87">
              <w:rPr>
                <w:sz w:val="24"/>
                <w:szCs w:val="24"/>
              </w:rPr>
              <w:t>Хартфордшира</w:t>
            </w:r>
            <w:proofErr w:type="spellEnd"/>
            <w:r w:rsidRPr="00833E87">
              <w:rPr>
                <w:sz w:val="24"/>
                <w:szCs w:val="24"/>
              </w:rPr>
              <w:t>, Англия</w:t>
            </w:r>
          </w:p>
        </w:tc>
        <w:tc>
          <w:tcPr>
            <w:tcW w:w="3300" w:type="dxa"/>
            <w:vAlign w:val="center"/>
          </w:tcPr>
          <w:p w:rsidR="00843220" w:rsidRPr="00833E87" w:rsidRDefault="00843220" w:rsidP="00C87DFD">
            <w:pPr>
              <w:jc w:val="center"/>
              <w:rPr>
                <w:sz w:val="24"/>
                <w:szCs w:val="24"/>
              </w:rPr>
            </w:pPr>
            <w:r>
              <w:rPr>
                <w:sz w:val="24"/>
                <w:szCs w:val="24"/>
              </w:rPr>
              <w:t xml:space="preserve">факультет искусств, </w:t>
            </w:r>
            <w:r w:rsidRPr="00833E87">
              <w:rPr>
                <w:sz w:val="24"/>
                <w:szCs w:val="24"/>
              </w:rPr>
              <w:t>специальность бакалавр архитектуры</w:t>
            </w:r>
          </w:p>
        </w:tc>
        <w:tc>
          <w:tcPr>
            <w:tcW w:w="1913" w:type="dxa"/>
            <w:vAlign w:val="center"/>
          </w:tcPr>
          <w:p w:rsidR="00843220" w:rsidRPr="00833E87" w:rsidRDefault="00843220" w:rsidP="00C87DFD">
            <w:pPr>
              <w:jc w:val="center"/>
              <w:rPr>
                <w:sz w:val="24"/>
                <w:szCs w:val="24"/>
              </w:rPr>
            </w:pPr>
            <w:r w:rsidRPr="00833E87">
              <w:rPr>
                <w:sz w:val="24"/>
                <w:szCs w:val="24"/>
              </w:rPr>
              <w:t>договор</w:t>
            </w:r>
          </w:p>
        </w:tc>
      </w:tr>
      <w:tr w:rsidR="00843220" w:rsidRPr="00833E87" w:rsidTr="00C87DFD">
        <w:trPr>
          <w:jc w:val="center"/>
        </w:trPr>
        <w:tc>
          <w:tcPr>
            <w:tcW w:w="1915" w:type="dxa"/>
            <w:vAlign w:val="center"/>
          </w:tcPr>
          <w:p w:rsidR="00843220" w:rsidRPr="00833E87" w:rsidRDefault="00843220" w:rsidP="00C87DFD">
            <w:pPr>
              <w:rPr>
                <w:sz w:val="24"/>
                <w:szCs w:val="24"/>
              </w:rPr>
            </w:pPr>
            <w:proofErr w:type="spellStart"/>
            <w:r w:rsidRPr="00833E87">
              <w:rPr>
                <w:sz w:val="24"/>
                <w:szCs w:val="24"/>
              </w:rPr>
              <w:t>Фирюлина</w:t>
            </w:r>
            <w:proofErr w:type="spellEnd"/>
            <w:r w:rsidRPr="00833E87">
              <w:rPr>
                <w:sz w:val="24"/>
                <w:szCs w:val="24"/>
              </w:rPr>
              <w:t xml:space="preserve"> Мария</w:t>
            </w:r>
          </w:p>
        </w:tc>
        <w:tc>
          <w:tcPr>
            <w:tcW w:w="2753" w:type="dxa"/>
            <w:vAlign w:val="center"/>
          </w:tcPr>
          <w:p w:rsidR="00843220" w:rsidRPr="00833E87" w:rsidRDefault="00843220" w:rsidP="00C87DFD">
            <w:pPr>
              <w:jc w:val="center"/>
              <w:rPr>
                <w:sz w:val="24"/>
                <w:szCs w:val="24"/>
                <w:shd w:val="clear" w:color="auto" w:fill="FFFFFF"/>
              </w:rPr>
            </w:pPr>
            <w:r w:rsidRPr="00833E87">
              <w:rPr>
                <w:sz w:val="24"/>
                <w:szCs w:val="24"/>
              </w:rPr>
              <w:t>ГУП (Государственный университет просвещения)</w:t>
            </w:r>
          </w:p>
        </w:tc>
        <w:tc>
          <w:tcPr>
            <w:tcW w:w="3300" w:type="dxa"/>
            <w:vAlign w:val="center"/>
          </w:tcPr>
          <w:p w:rsidR="00843220" w:rsidRPr="00833E87" w:rsidRDefault="00843220" w:rsidP="00C87DFD">
            <w:pPr>
              <w:jc w:val="center"/>
              <w:rPr>
                <w:sz w:val="24"/>
                <w:szCs w:val="24"/>
              </w:rPr>
            </w:pPr>
            <w:r w:rsidRPr="00833E87">
              <w:rPr>
                <w:sz w:val="24"/>
                <w:szCs w:val="24"/>
              </w:rPr>
              <w:t>факультет романо-германских языков (английский + немецкий) педагогическое образование</w:t>
            </w:r>
          </w:p>
        </w:tc>
        <w:tc>
          <w:tcPr>
            <w:tcW w:w="1913" w:type="dxa"/>
            <w:vAlign w:val="center"/>
          </w:tcPr>
          <w:p w:rsidR="00843220" w:rsidRPr="00833E87" w:rsidRDefault="00843220" w:rsidP="00C87DFD">
            <w:pPr>
              <w:jc w:val="center"/>
              <w:rPr>
                <w:sz w:val="24"/>
                <w:szCs w:val="24"/>
              </w:rPr>
            </w:pPr>
            <w:r w:rsidRPr="00833E87">
              <w:rPr>
                <w:sz w:val="24"/>
                <w:szCs w:val="24"/>
              </w:rPr>
              <w:t>бюджет</w:t>
            </w:r>
          </w:p>
        </w:tc>
      </w:tr>
      <w:tr w:rsidR="00843220" w:rsidRPr="00833E87" w:rsidTr="00C87DFD">
        <w:trPr>
          <w:jc w:val="center"/>
        </w:trPr>
        <w:tc>
          <w:tcPr>
            <w:tcW w:w="1915" w:type="dxa"/>
            <w:vAlign w:val="center"/>
          </w:tcPr>
          <w:p w:rsidR="00843220" w:rsidRPr="00833E87" w:rsidRDefault="00843220" w:rsidP="00C87DFD">
            <w:pPr>
              <w:rPr>
                <w:sz w:val="24"/>
                <w:szCs w:val="24"/>
              </w:rPr>
            </w:pPr>
            <w:proofErr w:type="spellStart"/>
            <w:r w:rsidRPr="00833E87">
              <w:rPr>
                <w:sz w:val="24"/>
                <w:szCs w:val="24"/>
              </w:rPr>
              <w:t>Якушенко</w:t>
            </w:r>
            <w:proofErr w:type="spellEnd"/>
            <w:r w:rsidRPr="00833E87">
              <w:rPr>
                <w:sz w:val="24"/>
                <w:szCs w:val="24"/>
              </w:rPr>
              <w:t xml:space="preserve"> Вероника</w:t>
            </w:r>
          </w:p>
        </w:tc>
        <w:tc>
          <w:tcPr>
            <w:tcW w:w="2753" w:type="dxa"/>
            <w:vAlign w:val="center"/>
          </w:tcPr>
          <w:p w:rsidR="00843220" w:rsidRPr="00833E87" w:rsidRDefault="00843220" w:rsidP="00C87DFD">
            <w:pPr>
              <w:jc w:val="center"/>
              <w:rPr>
                <w:sz w:val="24"/>
                <w:szCs w:val="24"/>
              </w:rPr>
            </w:pPr>
            <w:r w:rsidRPr="00833E87">
              <w:rPr>
                <w:sz w:val="24"/>
                <w:szCs w:val="24"/>
              </w:rPr>
              <w:t>МГСУ (Московский государственный строительный университет)</w:t>
            </w:r>
          </w:p>
        </w:tc>
        <w:tc>
          <w:tcPr>
            <w:tcW w:w="3300" w:type="dxa"/>
            <w:vAlign w:val="center"/>
          </w:tcPr>
          <w:p w:rsidR="00843220" w:rsidRPr="00833E87" w:rsidRDefault="00843220" w:rsidP="00C87DFD">
            <w:pPr>
              <w:jc w:val="center"/>
              <w:rPr>
                <w:sz w:val="24"/>
                <w:szCs w:val="24"/>
              </w:rPr>
            </w:pPr>
            <w:r w:rsidRPr="00833E87">
              <w:rPr>
                <w:sz w:val="24"/>
                <w:szCs w:val="24"/>
              </w:rPr>
              <w:t>«Градостроительство»</w:t>
            </w:r>
          </w:p>
        </w:tc>
        <w:tc>
          <w:tcPr>
            <w:tcW w:w="1913" w:type="dxa"/>
            <w:vAlign w:val="center"/>
          </w:tcPr>
          <w:p w:rsidR="00843220" w:rsidRPr="00833E87" w:rsidRDefault="00843220" w:rsidP="00C87DFD">
            <w:pPr>
              <w:jc w:val="center"/>
              <w:rPr>
                <w:sz w:val="24"/>
                <w:szCs w:val="24"/>
              </w:rPr>
            </w:pPr>
            <w:r w:rsidRPr="00833E87">
              <w:rPr>
                <w:sz w:val="24"/>
                <w:szCs w:val="24"/>
              </w:rPr>
              <w:t>бюджет</w:t>
            </w:r>
          </w:p>
        </w:tc>
      </w:tr>
      <w:tr w:rsidR="00843220" w:rsidRPr="00833E87" w:rsidTr="00C87DFD">
        <w:trPr>
          <w:jc w:val="center"/>
        </w:trPr>
        <w:tc>
          <w:tcPr>
            <w:tcW w:w="1915" w:type="dxa"/>
            <w:vAlign w:val="center"/>
          </w:tcPr>
          <w:p w:rsidR="00843220" w:rsidRPr="00833E87" w:rsidRDefault="00843220" w:rsidP="00C87DFD">
            <w:pPr>
              <w:rPr>
                <w:sz w:val="24"/>
                <w:szCs w:val="24"/>
              </w:rPr>
            </w:pPr>
            <w:r w:rsidRPr="00833E87">
              <w:rPr>
                <w:sz w:val="24"/>
                <w:szCs w:val="24"/>
              </w:rPr>
              <w:t>Крюкова Александра</w:t>
            </w:r>
          </w:p>
        </w:tc>
        <w:tc>
          <w:tcPr>
            <w:tcW w:w="2753" w:type="dxa"/>
            <w:vAlign w:val="center"/>
          </w:tcPr>
          <w:p w:rsidR="00843220" w:rsidRPr="00833E87" w:rsidRDefault="00843220" w:rsidP="00C87DFD">
            <w:pPr>
              <w:jc w:val="center"/>
              <w:rPr>
                <w:sz w:val="24"/>
                <w:szCs w:val="24"/>
              </w:rPr>
            </w:pPr>
            <w:r>
              <w:rPr>
                <w:sz w:val="24"/>
                <w:szCs w:val="24"/>
              </w:rPr>
              <w:t>-</w:t>
            </w:r>
          </w:p>
        </w:tc>
        <w:tc>
          <w:tcPr>
            <w:tcW w:w="3300" w:type="dxa"/>
            <w:vAlign w:val="center"/>
          </w:tcPr>
          <w:p w:rsidR="00843220" w:rsidRPr="00833E87" w:rsidRDefault="00843220" w:rsidP="00C87DFD">
            <w:pPr>
              <w:jc w:val="center"/>
              <w:rPr>
                <w:sz w:val="24"/>
                <w:szCs w:val="24"/>
              </w:rPr>
            </w:pPr>
            <w:r>
              <w:rPr>
                <w:sz w:val="24"/>
                <w:szCs w:val="24"/>
              </w:rPr>
              <w:t>-</w:t>
            </w:r>
          </w:p>
        </w:tc>
        <w:tc>
          <w:tcPr>
            <w:tcW w:w="1913" w:type="dxa"/>
            <w:vAlign w:val="center"/>
          </w:tcPr>
          <w:p w:rsidR="00843220" w:rsidRPr="00833E87" w:rsidRDefault="00843220" w:rsidP="00C87DFD">
            <w:pPr>
              <w:jc w:val="center"/>
              <w:rPr>
                <w:sz w:val="24"/>
                <w:szCs w:val="24"/>
              </w:rPr>
            </w:pPr>
            <w:r>
              <w:rPr>
                <w:sz w:val="24"/>
                <w:szCs w:val="24"/>
              </w:rPr>
              <w:t>-</w:t>
            </w:r>
          </w:p>
        </w:tc>
      </w:tr>
    </w:tbl>
    <w:p w:rsidR="00733806" w:rsidRDefault="00733806" w:rsidP="00780016">
      <w:pPr>
        <w:pStyle w:val="Style51"/>
        <w:widowControl/>
        <w:spacing w:line="274" w:lineRule="exact"/>
        <w:ind w:left="1382"/>
        <w:jc w:val="center"/>
        <w:rPr>
          <w:rStyle w:val="FontStyle301"/>
        </w:rPr>
      </w:pPr>
    </w:p>
    <w:p w:rsidR="00733806" w:rsidRDefault="00733806" w:rsidP="00780016">
      <w:pPr>
        <w:pStyle w:val="Style51"/>
        <w:widowControl/>
        <w:spacing w:line="274" w:lineRule="exact"/>
        <w:ind w:left="1382"/>
        <w:jc w:val="center"/>
        <w:rPr>
          <w:rStyle w:val="FontStyle301"/>
        </w:rPr>
      </w:pPr>
    </w:p>
    <w:p w:rsidR="00C06D2D" w:rsidRDefault="005F3C48" w:rsidP="00E42FC5">
      <w:pPr>
        <w:pStyle w:val="1"/>
        <w:numPr>
          <w:ilvl w:val="0"/>
          <w:numId w:val="0"/>
        </w:numPr>
        <w:ind w:left="1440"/>
        <w:jc w:val="left"/>
      </w:pPr>
      <w:bookmarkStart w:id="34" w:name="_Toc163135526"/>
      <w:r>
        <w:t>7</w:t>
      </w:r>
      <w:r w:rsidR="00C06D2D">
        <w:t>. Кадровое обеспечение образовательного процесса</w:t>
      </w:r>
      <w:bookmarkEnd w:id="34"/>
    </w:p>
    <w:p w:rsidR="005F3C48" w:rsidRDefault="005F3C48" w:rsidP="001A6702">
      <w:pPr>
        <w:pStyle w:val="20"/>
      </w:pPr>
      <w:bookmarkStart w:id="35" w:name="_Toc163135527"/>
      <w:r>
        <w:t>7.1. Характеристика педагогических кадров</w:t>
      </w:r>
      <w:bookmarkEnd w:id="35"/>
    </w:p>
    <w:p w:rsidR="004411C0" w:rsidRDefault="004411C0" w:rsidP="004411C0">
      <w:pPr>
        <w:jc w:val="center"/>
        <w:rPr>
          <w:b/>
          <w:i/>
          <w:sz w:val="24"/>
          <w:szCs w:val="24"/>
        </w:rPr>
      </w:pPr>
      <w:r>
        <w:rPr>
          <w:b/>
          <w:i/>
          <w:sz w:val="24"/>
          <w:szCs w:val="24"/>
        </w:rPr>
        <w:t>Сведения о педагогических кадрах НЧ СОУ "Школа радости" (</w:t>
      </w:r>
      <w:proofErr w:type="gramStart"/>
      <w:r>
        <w:rPr>
          <w:b/>
          <w:i/>
          <w:sz w:val="24"/>
          <w:szCs w:val="24"/>
        </w:rPr>
        <w:t>обеспеченность</w:t>
      </w:r>
      <w:proofErr w:type="gramEnd"/>
      <w:r>
        <w:rPr>
          <w:b/>
          <w:i/>
          <w:sz w:val="24"/>
          <w:szCs w:val="24"/>
        </w:rPr>
        <w:t xml:space="preserve"> педагогическими кадрами образовательного процесса, включая план аттестации педагогических и руководящих работников)</w:t>
      </w:r>
    </w:p>
    <w:p w:rsidR="004411C0" w:rsidRDefault="004411C0" w:rsidP="004411C0">
      <w:pPr>
        <w:jc w:val="center"/>
        <w:rPr>
          <w:sz w:val="24"/>
          <w:szCs w:val="24"/>
        </w:rPr>
      </w:pPr>
      <w:r>
        <w:rPr>
          <w:b/>
          <w:i/>
          <w:sz w:val="24"/>
          <w:szCs w:val="24"/>
        </w:rPr>
        <w:t>на 31.12.202</w:t>
      </w:r>
      <w:r w:rsidR="006005F9">
        <w:rPr>
          <w:b/>
          <w:i/>
          <w:sz w:val="24"/>
          <w:szCs w:val="24"/>
        </w:rPr>
        <w:t>3</w:t>
      </w:r>
      <w:r w:rsidR="001164AF">
        <w:rPr>
          <w:b/>
          <w:i/>
          <w:sz w:val="24"/>
          <w:szCs w:val="24"/>
        </w:rPr>
        <w:t>г.</w:t>
      </w:r>
    </w:p>
    <w:p w:rsidR="004411C0" w:rsidRDefault="004411C0" w:rsidP="004411C0">
      <w:pPr>
        <w:jc w:val="center"/>
        <w:rPr>
          <w:sz w:val="24"/>
          <w:szCs w:val="24"/>
        </w:rPr>
      </w:pPr>
    </w:p>
    <w:p w:rsidR="00F73506" w:rsidRDefault="00F73506" w:rsidP="00F73506">
      <w:pPr>
        <w:jc w:val="center"/>
        <w:rPr>
          <w:sz w:val="24"/>
          <w:szCs w:val="24"/>
        </w:rPr>
      </w:pPr>
    </w:p>
    <w:tbl>
      <w:tblPr>
        <w:tblStyle w:val="af4"/>
        <w:tblW w:w="11341" w:type="dxa"/>
        <w:jc w:val="center"/>
        <w:tblInd w:w="-1310" w:type="dxa"/>
        <w:tblLayout w:type="fixed"/>
        <w:tblLook w:val="04A0"/>
      </w:tblPr>
      <w:tblGrid>
        <w:gridCol w:w="567"/>
        <w:gridCol w:w="1844"/>
        <w:gridCol w:w="2126"/>
        <w:gridCol w:w="2410"/>
        <w:gridCol w:w="2268"/>
        <w:gridCol w:w="2126"/>
      </w:tblGrid>
      <w:tr w:rsidR="00F73506" w:rsidRPr="007B46F1" w:rsidTr="00072A38">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center"/>
              <w:rPr>
                <w:sz w:val="24"/>
                <w:szCs w:val="24"/>
              </w:rPr>
            </w:pPr>
            <w:r w:rsidRPr="007B46F1">
              <w:rPr>
                <w:sz w:val="24"/>
                <w:szCs w:val="24"/>
              </w:rPr>
              <w:t>№</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center"/>
              <w:rPr>
                <w:sz w:val="24"/>
                <w:szCs w:val="24"/>
                <w:lang w:eastAsia="en-US"/>
              </w:rPr>
            </w:pPr>
            <w:r w:rsidRPr="007B46F1">
              <w:rPr>
                <w:sz w:val="24"/>
                <w:szCs w:val="24"/>
              </w:rPr>
              <w:t>ФИО</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center"/>
              <w:rPr>
                <w:sz w:val="24"/>
                <w:szCs w:val="24"/>
                <w:lang w:eastAsia="en-US"/>
              </w:rPr>
            </w:pPr>
            <w:r w:rsidRPr="007B46F1">
              <w:rPr>
                <w:sz w:val="24"/>
                <w:szCs w:val="24"/>
              </w:rPr>
              <w:t>Должность</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center"/>
              <w:rPr>
                <w:sz w:val="24"/>
                <w:szCs w:val="24"/>
                <w:lang w:eastAsia="en-US"/>
              </w:rPr>
            </w:pPr>
            <w:r w:rsidRPr="007B46F1">
              <w:rPr>
                <w:sz w:val="24"/>
                <w:szCs w:val="24"/>
              </w:rPr>
              <w:t>Образование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center"/>
              <w:rPr>
                <w:sz w:val="24"/>
                <w:szCs w:val="24"/>
                <w:lang w:eastAsia="en-US"/>
              </w:rPr>
            </w:pPr>
            <w:r w:rsidRPr="007B46F1">
              <w:rPr>
                <w:sz w:val="24"/>
                <w:szCs w:val="24"/>
              </w:rPr>
              <w:t>Квалификационная категория, дата присвоения</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center"/>
              <w:rPr>
                <w:sz w:val="24"/>
                <w:szCs w:val="24"/>
              </w:rPr>
            </w:pPr>
            <w:r w:rsidRPr="007B46F1">
              <w:rPr>
                <w:sz w:val="24"/>
                <w:szCs w:val="24"/>
              </w:rPr>
              <w:t>Планируемая дата прохождения аттестации</w:t>
            </w:r>
          </w:p>
        </w:tc>
      </w:tr>
      <w:tr w:rsidR="00F73506" w:rsidRPr="007B46F1" w:rsidTr="00072A38">
        <w:trPr>
          <w:trHeight w:val="1104"/>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1</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Алешина Г.Н.</w:t>
            </w:r>
          </w:p>
        </w:tc>
        <w:tc>
          <w:tcPr>
            <w:tcW w:w="2126" w:type="dxa"/>
            <w:tcBorders>
              <w:top w:val="single" w:sz="4" w:space="0" w:color="000000" w:themeColor="text1"/>
              <w:left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Воспитатель, воспитатель ГПД</w:t>
            </w:r>
          </w:p>
          <w:p w:rsidR="00F73506" w:rsidRPr="007B46F1" w:rsidRDefault="00F73506" w:rsidP="00F73506">
            <w:pPr>
              <w:jc w:val="both"/>
              <w:rPr>
                <w:sz w:val="24"/>
                <w:szCs w:val="24"/>
                <w:lang w:eastAsia="en-US"/>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proofErr w:type="gramStart"/>
            <w:r w:rsidRPr="007B46F1">
              <w:rPr>
                <w:sz w:val="24"/>
                <w:szCs w:val="24"/>
              </w:rPr>
              <w:t>Высшее</w:t>
            </w:r>
            <w:proofErr w:type="gramEnd"/>
            <w:r w:rsidRPr="007B46F1">
              <w:rPr>
                <w:sz w:val="24"/>
                <w:szCs w:val="24"/>
              </w:rPr>
              <w:t>, педагог дошкольного образования, педагог-психолог</w:t>
            </w:r>
          </w:p>
        </w:tc>
        <w:tc>
          <w:tcPr>
            <w:tcW w:w="2268" w:type="dxa"/>
            <w:tcBorders>
              <w:top w:val="single" w:sz="4" w:space="0" w:color="000000" w:themeColor="text1"/>
              <w:left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Первая, 15.05.2019</w:t>
            </w:r>
          </w:p>
        </w:tc>
        <w:tc>
          <w:tcPr>
            <w:tcW w:w="2126" w:type="dxa"/>
            <w:tcBorders>
              <w:top w:val="single" w:sz="4" w:space="0" w:color="000000" w:themeColor="text1"/>
              <w:left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15.05.2024</w:t>
            </w:r>
          </w:p>
        </w:tc>
      </w:tr>
      <w:tr w:rsidR="00F73506" w:rsidRPr="007B46F1" w:rsidTr="00072A38">
        <w:trPr>
          <w:trHeight w:val="1104"/>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2</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proofErr w:type="spellStart"/>
            <w:r w:rsidRPr="007B46F1">
              <w:rPr>
                <w:sz w:val="24"/>
                <w:szCs w:val="24"/>
              </w:rPr>
              <w:t>Андрейченко</w:t>
            </w:r>
            <w:proofErr w:type="spellEnd"/>
            <w:r w:rsidRPr="007B46F1">
              <w:rPr>
                <w:sz w:val="24"/>
                <w:szCs w:val="24"/>
              </w:rPr>
              <w:t xml:space="preserve"> И.Н.</w:t>
            </w:r>
          </w:p>
        </w:tc>
        <w:tc>
          <w:tcPr>
            <w:tcW w:w="2126" w:type="dxa"/>
            <w:tcBorders>
              <w:top w:val="single" w:sz="4" w:space="0" w:color="000000" w:themeColor="text1"/>
              <w:left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Воспитатель ГПД</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proofErr w:type="gramStart"/>
            <w:r w:rsidRPr="007B46F1">
              <w:rPr>
                <w:sz w:val="24"/>
                <w:szCs w:val="24"/>
              </w:rPr>
              <w:t>Высшее</w:t>
            </w:r>
            <w:proofErr w:type="gramEnd"/>
            <w:r w:rsidRPr="007B46F1">
              <w:rPr>
                <w:sz w:val="24"/>
                <w:szCs w:val="24"/>
              </w:rPr>
              <w:t>, учитель начальных классов, воспитатель ГПД</w:t>
            </w:r>
          </w:p>
        </w:tc>
        <w:tc>
          <w:tcPr>
            <w:tcW w:w="2268" w:type="dxa"/>
            <w:tcBorders>
              <w:top w:val="single" w:sz="4" w:space="0" w:color="000000" w:themeColor="text1"/>
              <w:left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w:t>
            </w:r>
          </w:p>
        </w:tc>
        <w:tc>
          <w:tcPr>
            <w:tcW w:w="2126" w:type="dxa"/>
            <w:tcBorders>
              <w:top w:val="single" w:sz="4" w:space="0" w:color="000000" w:themeColor="text1"/>
              <w:left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Работает в школе с 01.09.2022</w:t>
            </w:r>
          </w:p>
        </w:tc>
      </w:tr>
      <w:tr w:rsidR="00F73506" w:rsidRPr="007B46F1" w:rsidTr="00072A38">
        <w:trPr>
          <w:trHeight w:val="1380"/>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3</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Антипова Л.А.</w:t>
            </w:r>
          </w:p>
        </w:tc>
        <w:tc>
          <w:tcPr>
            <w:tcW w:w="2126" w:type="dxa"/>
            <w:tcBorders>
              <w:top w:val="single" w:sz="4" w:space="0" w:color="000000" w:themeColor="text1"/>
              <w:left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Педагог дополнительного образования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proofErr w:type="gramStart"/>
            <w:r w:rsidRPr="007B46F1">
              <w:rPr>
                <w:sz w:val="24"/>
                <w:szCs w:val="24"/>
              </w:rPr>
              <w:t>Высшее</w:t>
            </w:r>
            <w:proofErr w:type="gramEnd"/>
            <w:r w:rsidRPr="007B46F1">
              <w:rPr>
                <w:sz w:val="24"/>
                <w:szCs w:val="24"/>
              </w:rPr>
              <w:t>, учитель русского языка и литературы</w:t>
            </w:r>
          </w:p>
        </w:tc>
        <w:tc>
          <w:tcPr>
            <w:tcW w:w="2268" w:type="dxa"/>
            <w:tcBorders>
              <w:top w:val="single" w:sz="4" w:space="0" w:color="000000" w:themeColor="text1"/>
              <w:left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Аттестация на соответствие должности 21.10.2019</w:t>
            </w:r>
          </w:p>
        </w:tc>
        <w:tc>
          <w:tcPr>
            <w:tcW w:w="2126" w:type="dxa"/>
            <w:tcBorders>
              <w:top w:val="single" w:sz="4" w:space="0" w:color="000000" w:themeColor="text1"/>
              <w:left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21.10.2024</w:t>
            </w:r>
          </w:p>
        </w:tc>
      </w:tr>
      <w:tr w:rsidR="00F73506" w:rsidRPr="007B46F1" w:rsidTr="00072A38">
        <w:trPr>
          <w:trHeight w:val="1380"/>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4</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proofErr w:type="spellStart"/>
            <w:r w:rsidRPr="007B46F1">
              <w:rPr>
                <w:sz w:val="24"/>
                <w:szCs w:val="24"/>
              </w:rPr>
              <w:t>Атаханов</w:t>
            </w:r>
            <w:proofErr w:type="spellEnd"/>
            <w:r w:rsidRPr="007B46F1">
              <w:rPr>
                <w:sz w:val="24"/>
                <w:szCs w:val="24"/>
              </w:rPr>
              <w:t xml:space="preserve"> Н.А.</w:t>
            </w:r>
          </w:p>
        </w:tc>
        <w:tc>
          <w:tcPr>
            <w:tcW w:w="2126" w:type="dxa"/>
            <w:tcBorders>
              <w:top w:val="single" w:sz="4" w:space="0" w:color="000000" w:themeColor="text1"/>
              <w:left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Учитель физики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Высшее,</w:t>
            </w:r>
          </w:p>
          <w:p w:rsidR="00F73506" w:rsidRPr="007B46F1" w:rsidRDefault="00F73506" w:rsidP="00F73506">
            <w:pPr>
              <w:jc w:val="both"/>
              <w:rPr>
                <w:sz w:val="24"/>
                <w:szCs w:val="24"/>
              </w:rPr>
            </w:pPr>
            <w:r w:rsidRPr="007B46F1">
              <w:rPr>
                <w:sz w:val="24"/>
                <w:szCs w:val="24"/>
              </w:rPr>
              <w:t>профессиональная переподготовка, учитель физики</w:t>
            </w:r>
          </w:p>
        </w:tc>
        <w:tc>
          <w:tcPr>
            <w:tcW w:w="2268" w:type="dxa"/>
            <w:tcBorders>
              <w:top w:val="single" w:sz="4" w:space="0" w:color="000000" w:themeColor="text1"/>
              <w:left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w:t>
            </w:r>
          </w:p>
        </w:tc>
        <w:tc>
          <w:tcPr>
            <w:tcW w:w="2126" w:type="dxa"/>
            <w:tcBorders>
              <w:top w:val="single" w:sz="4" w:space="0" w:color="000000" w:themeColor="text1"/>
              <w:left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Работает в школе с 19.11.2021</w:t>
            </w:r>
          </w:p>
        </w:tc>
      </w:tr>
      <w:tr w:rsidR="00F73506" w:rsidRPr="007B46F1" w:rsidTr="00072A38">
        <w:trPr>
          <w:trHeight w:val="571"/>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5</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Баранова Е.Б.</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Воспитатель</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 xml:space="preserve">Среднее специальное, </w:t>
            </w:r>
            <w:r w:rsidRPr="007B46F1">
              <w:rPr>
                <w:sz w:val="24"/>
                <w:szCs w:val="24"/>
              </w:rPr>
              <w:lastRenderedPageBreak/>
              <w:t>учитель начальных классов</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lastRenderedPageBreak/>
              <w:t>Первая, 15.05.2019</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15.05.2024</w:t>
            </w:r>
          </w:p>
        </w:tc>
      </w:tr>
      <w:tr w:rsidR="00F73506" w:rsidRPr="007B46F1" w:rsidTr="00072A38">
        <w:trPr>
          <w:trHeight w:val="1601"/>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Pr>
                <w:sz w:val="24"/>
                <w:szCs w:val="24"/>
              </w:rPr>
              <w:lastRenderedPageBreak/>
              <w:t>6</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rPr>
            </w:pPr>
            <w:r w:rsidRPr="007B46F1">
              <w:rPr>
                <w:sz w:val="24"/>
                <w:szCs w:val="24"/>
              </w:rPr>
              <w:t>Бутова Е.А.</w:t>
            </w:r>
          </w:p>
        </w:tc>
        <w:tc>
          <w:tcPr>
            <w:tcW w:w="2126" w:type="dxa"/>
            <w:tcBorders>
              <w:top w:val="single" w:sz="4" w:space="0" w:color="000000" w:themeColor="text1"/>
              <w:left w:val="single" w:sz="4" w:space="0" w:color="000000" w:themeColor="text1"/>
              <w:right w:val="single" w:sz="4" w:space="0" w:color="000000" w:themeColor="text1"/>
            </w:tcBorders>
            <w:hideMark/>
          </w:tcPr>
          <w:p w:rsidR="00F73506" w:rsidRPr="007B46F1" w:rsidRDefault="00F73506" w:rsidP="00F73506">
            <w:pPr>
              <w:jc w:val="both"/>
              <w:rPr>
                <w:sz w:val="24"/>
                <w:szCs w:val="24"/>
              </w:rPr>
            </w:pPr>
            <w:r w:rsidRPr="007B46F1">
              <w:rPr>
                <w:sz w:val="24"/>
                <w:szCs w:val="24"/>
              </w:rPr>
              <w:t>Воспитатель ГПД</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rPr>
            </w:pPr>
            <w:r w:rsidRPr="007B46F1">
              <w:rPr>
                <w:sz w:val="24"/>
                <w:szCs w:val="24"/>
              </w:rPr>
              <w:t>Среднее специальное, профессиональная переподготовка, воспитатель группы продленного дня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rPr>
            </w:pPr>
            <w:r w:rsidRPr="007B46F1">
              <w:rPr>
                <w:sz w:val="24"/>
                <w:szCs w:val="24"/>
              </w:rPr>
              <w:t>Аттестация на соответствие должности 21.10.2019</w:t>
            </w:r>
          </w:p>
        </w:tc>
        <w:tc>
          <w:tcPr>
            <w:tcW w:w="2126" w:type="dxa"/>
            <w:tcBorders>
              <w:top w:val="single" w:sz="4" w:space="0" w:color="000000" w:themeColor="text1"/>
              <w:left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21.10.2024</w:t>
            </w:r>
          </w:p>
        </w:tc>
      </w:tr>
      <w:tr w:rsidR="00F73506" w:rsidRPr="007B46F1" w:rsidTr="00072A38">
        <w:trPr>
          <w:trHeight w:val="828"/>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Pr>
                <w:sz w:val="24"/>
                <w:szCs w:val="24"/>
              </w:rPr>
              <w:t>7</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Вартанян Н.Я.</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Учитель начальных классов, музыки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proofErr w:type="gramStart"/>
            <w:r w:rsidRPr="007B46F1">
              <w:rPr>
                <w:sz w:val="24"/>
                <w:szCs w:val="24"/>
              </w:rPr>
              <w:t>Высшее</w:t>
            </w:r>
            <w:proofErr w:type="gramEnd"/>
            <w:r w:rsidRPr="007B46F1">
              <w:rPr>
                <w:sz w:val="24"/>
                <w:szCs w:val="24"/>
              </w:rPr>
              <w:t>, учитель начальных классов</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val="en-US" w:eastAsia="en-US"/>
              </w:rPr>
            </w:pPr>
            <w:r w:rsidRPr="007B46F1">
              <w:rPr>
                <w:sz w:val="24"/>
                <w:szCs w:val="24"/>
              </w:rPr>
              <w:t>Первая, 11.04.2023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11.04.20</w:t>
            </w:r>
            <w:r w:rsidRPr="007B46F1">
              <w:rPr>
                <w:sz w:val="24"/>
                <w:szCs w:val="24"/>
                <w:lang w:val="en-US"/>
              </w:rPr>
              <w:t>2</w:t>
            </w:r>
            <w:r w:rsidRPr="007B46F1">
              <w:rPr>
                <w:sz w:val="24"/>
                <w:szCs w:val="24"/>
              </w:rPr>
              <w:t>8</w:t>
            </w:r>
          </w:p>
        </w:tc>
      </w:tr>
      <w:tr w:rsidR="00F73506" w:rsidRPr="007B46F1" w:rsidTr="00072A38">
        <w:trPr>
          <w:trHeight w:val="828"/>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Pr>
                <w:sz w:val="24"/>
                <w:szCs w:val="24"/>
              </w:rPr>
              <w:t>8</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rPr>
            </w:pPr>
            <w:proofErr w:type="spellStart"/>
            <w:r w:rsidRPr="007B46F1">
              <w:rPr>
                <w:sz w:val="24"/>
                <w:szCs w:val="24"/>
              </w:rPr>
              <w:t>Вехтер</w:t>
            </w:r>
            <w:proofErr w:type="spellEnd"/>
            <w:r w:rsidRPr="007B46F1">
              <w:rPr>
                <w:sz w:val="24"/>
                <w:szCs w:val="24"/>
              </w:rPr>
              <w:t xml:space="preserve"> А.Б.</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rPr>
            </w:pPr>
            <w:r w:rsidRPr="007B46F1">
              <w:rPr>
                <w:sz w:val="24"/>
                <w:szCs w:val="24"/>
              </w:rPr>
              <w:t>Логопед</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rPr>
            </w:pPr>
            <w:proofErr w:type="gramStart"/>
            <w:r w:rsidRPr="007B46F1">
              <w:rPr>
                <w:sz w:val="24"/>
                <w:szCs w:val="24"/>
              </w:rPr>
              <w:t>Высшее</w:t>
            </w:r>
            <w:proofErr w:type="gramEnd"/>
            <w:r w:rsidRPr="007B46F1">
              <w:rPr>
                <w:sz w:val="24"/>
                <w:szCs w:val="24"/>
              </w:rPr>
              <w:t>, психолог,</w:t>
            </w:r>
          </w:p>
          <w:p w:rsidR="00F73506" w:rsidRPr="007B46F1" w:rsidRDefault="00F73506" w:rsidP="00F73506">
            <w:pPr>
              <w:jc w:val="both"/>
              <w:rPr>
                <w:sz w:val="24"/>
                <w:szCs w:val="24"/>
              </w:rPr>
            </w:pPr>
            <w:r w:rsidRPr="007B46F1">
              <w:rPr>
                <w:sz w:val="24"/>
                <w:szCs w:val="24"/>
              </w:rPr>
              <w:t>профессиональная переподготовка, логопед, воспитатель дошкольного образования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rPr>
            </w:pPr>
            <w:r w:rsidRPr="007B46F1">
              <w:rPr>
                <w:sz w:val="24"/>
                <w:szCs w:val="24"/>
              </w:rPr>
              <w:t>Первая, 26.02.2020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26.02.2025</w:t>
            </w:r>
          </w:p>
        </w:tc>
      </w:tr>
      <w:tr w:rsidR="00F73506" w:rsidRPr="007B46F1" w:rsidTr="00072A38">
        <w:trPr>
          <w:trHeight w:val="240"/>
          <w:jc w:val="center"/>
        </w:trPr>
        <w:tc>
          <w:tcPr>
            <w:tcW w:w="567" w:type="dxa"/>
            <w:vMerge w:val="restart"/>
            <w:tcBorders>
              <w:top w:val="single" w:sz="4" w:space="0" w:color="000000" w:themeColor="text1"/>
              <w:left w:val="single" w:sz="4" w:space="0" w:color="000000" w:themeColor="text1"/>
              <w:right w:val="single" w:sz="4" w:space="0" w:color="000000" w:themeColor="text1"/>
            </w:tcBorders>
          </w:tcPr>
          <w:p w:rsidR="00F73506" w:rsidRPr="007B46F1" w:rsidRDefault="00F73506" w:rsidP="00F73506">
            <w:pPr>
              <w:jc w:val="both"/>
              <w:rPr>
                <w:sz w:val="24"/>
                <w:szCs w:val="24"/>
              </w:rPr>
            </w:pPr>
            <w:r>
              <w:rPr>
                <w:sz w:val="24"/>
                <w:szCs w:val="24"/>
              </w:rPr>
              <w:t>9</w:t>
            </w:r>
          </w:p>
        </w:tc>
        <w:tc>
          <w:tcPr>
            <w:tcW w:w="18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Гончарук Л.И.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Заместитель директора по учебно-воспитательной работе</w:t>
            </w:r>
          </w:p>
        </w:tc>
        <w:tc>
          <w:tcPr>
            <w:tcW w:w="24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proofErr w:type="gramStart"/>
            <w:r w:rsidRPr="007B46F1">
              <w:rPr>
                <w:sz w:val="24"/>
                <w:szCs w:val="24"/>
              </w:rPr>
              <w:t>Высшее</w:t>
            </w:r>
            <w:proofErr w:type="gramEnd"/>
            <w:r w:rsidRPr="007B46F1">
              <w:rPr>
                <w:sz w:val="24"/>
                <w:szCs w:val="24"/>
              </w:rPr>
              <w:t>, учитель начальных классов</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Высшая, 20.03.2023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20.03.2028</w:t>
            </w:r>
          </w:p>
        </w:tc>
      </w:tr>
      <w:tr w:rsidR="00F73506" w:rsidRPr="007B46F1" w:rsidTr="00072A38">
        <w:trPr>
          <w:trHeight w:val="855"/>
          <w:jc w:val="center"/>
        </w:trPr>
        <w:tc>
          <w:tcPr>
            <w:tcW w:w="567" w:type="dxa"/>
            <w:vMerge/>
            <w:tcBorders>
              <w:left w:val="single" w:sz="4" w:space="0" w:color="000000" w:themeColor="text1"/>
              <w:bottom w:val="single" w:sz="4" w:space="0" w:color="000000" w:themeColor="text1"/>
              <w:right w:val="single" w:sz="4" w:space="0" w:color="000000" w:themeColor="text1"/>
            </w:tcBorders>
          </w:tcPr>
          <w:p w:rsidR="00F73506" w:rsidRPr="007B46F1" w:rsidRDefault="00F73506" w:rsidP="00F73506">
            <w:pPr>
              <w:rPr>
                <w:sz w:val="24"/>
                <w:szCs w:val="24"/>
                <w:lang w:eastAsia="en-US"/>
              </w:rPr>
            </w:pPr>
          </w:p>
        </w:tc>
        <w:tc>
          <w:tcPr>
            <w:tcW w:w="18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3506" w:rsidRPr="007B46F1" w:rsidRDefault="00F73506" w:rsidP="00F73506">
            <w:pPr>
              <w:rPr>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Учитель начальных классов</w:t>
            </w: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3506" w:rsidRPr="007B46F1" w:rsidRDefault="00F73506" w:rsidP="00F73506">
            <w:pPr>
              <w:rPr>
                <w:sz w:val="24"/>
                <w:szCs w:val="24"/>
                <w:lang w:eastAsia="en-US"/>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Высшая, 16.04.2021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16.04.2026</w:t>
            </w:r>
          </w:p>
        </w:tc>
      </w:tr>
      <w:tr w:rsidR="00F73506" w:rsidRPr="007B46F1" w:rsidTr="00072A38">
        <w:trPr>
          <w:jc w:val="center"/>
        </w:trPr>
        <w:tc>
          <w:tcPr>
            <w:tcW w:w="567" w:type="dxa"/>
            <w:tcBorders>
              <w:top w:val="single" w:sz="4" w:space="0" w:color="000000" w:themeColor="text1"/>
              <w:left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1</w:t>
            </w:r>
            <w:r>
              <w:rPr>
                <w:sz w:val="24"/>
                <w:szCs w:val="24"/>
              </w:rPr>
              <w:t>0</w:t>
            </w:r>
          </w:p>
        </w:tc>
        <w:tc>
          <w:tcPr>
            <w:tcW w:w="1844" w:type="dxa"/>
            <w:tcBorders>
              <w:top w:val="single" w:sz="4" w:space="0" w:color="000000" w:themeColor="text1"/>
              <w:left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Горбань О.А.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Воспитатель ГПД</w:t>
            </w:r>
          </w:p>
        </w:tc>
        <w:tc>
          <w:tcPr>
            <w:tcW w:w="2410" w:type="dxa"/>
            <w:tcBorders>
              <w:top w:val="single" w:sz="4" w:space="0" w:color="000000" w:themeColor="text1"/>
              <w:left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proofErr w:type="gramStart"/>
            <w:r w:rsidRPr="007B46F1">
              <w:rPr>
                <w:sz w:val="24"/>
                <w:szCs w:val="24"/>
              </w:rPr>
              <w:t>Высшее</w:t>
            </w:r>
            <w:proofErr w:type="gramEnd"/>
            <w:r w:rsidRPr="007B46F1">
              <w:rPr>
                <w:sz w:val="24"/>
                <w:szCs w:val="24"/>
              </w:rPr>
              <w:t>, психолог</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lang w:eastAsia="en-US"/>
              </w:rPr>
            </w:pPr>
            <w:r w:rsidRPr="007B46F1">
              <w:rPr>
                <w:sz w:val="24"/>
                <w:szCs w:val="24"/>
              </w:rPr>
              <w:t>Аттестация на соответствие должности 21.10.2019</w:t>
            </w:r>
          </w:p>
        </w:tc>
        <w:tc>
          <w:tcPr>
            <w:tcW w:w="2126" w:type="dxa"/>
            <w:tcBorders>
              <w:top w:val="single" w:sz="4" w:space="0" w:color="000000" w:themeColor="text1"/>
              <w:left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21.10.2024</w:t>
            </w:r>
          </w:p>
        </w:tc>
      </w:tr>
      <w:tr w:rsidR="00F73506" w:rsidRPr="007B46F1" w:rsidTr="00072A38">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1</w:t>
            </w:r>
            <w:r>
              <w:rPr>
                <w:sz w:val="24"/>
                <w:szCs w:val="24"/>
              </w:rPr>
              <w:t>1</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Давыдов А.П.</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Педагог дополнительного образования (совместитель)</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 xml:space="preserve">Высшее, </w:t>
            </w:r>
            <w:proofErr w:type="spellStart"/>
            <w:r w:rsidRPr="007B46F1">
              <w:rPr>
                <w:sz w:val="24"/>
                <w:szCs w:val="24"/>
              </w:rPr>
              <w:t>культпросветработник</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Аттестация на соответствие должности 19.10.2020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19.10.2025</w:t>
            </w:r>
          </w:p>
        </w:tc>
      </w:tr>
      <w:tr w:rsidR="00F73506" w:rsidRPr="007B46F1" w:rsidTr="00072A38">
        <w:trPr>
          <w:trHeight w:val="1104"/>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1</w:t>
            </w:r>
            <w:r>
              <w:rPr>
                <w:sz w:val="24"/>
                <w:szCs w:val="24"/>
              </w:rPr>
              <w:t>2</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Дементьева Т.В.</w:t>
            </w:r>
          </w:p>
        </w:tc>
        <w:tc>
          <w:tcPr>
            <w:tcW w:w="2126" w:type="dxa"/>
            <w:tcBorders>
              <w:top w:val="single" w:sz="4" w:space="0" w:color="000000" w:themeColor="text1"/>
              <w:left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Учитель ОБЖ</w:t>
            </w:r>
            <w:r w:rsidRPr="007B46F1">
              <w:rPr>
                <w:sz w:val="24"/>
                <w:szCs w:val="24"/>
                <w:lang w:eastAsia="en-US"/>
              </w:rPr>
              <w:t>, в</w:t>
            </w:r>
            <w:r w:rsidRPr="007B46F1">
              <w:rPr>
                <w:sz w:val="24"/>
                <w:szCs w:val="24"/>
              </w:rPr>
              <w:t>оспитатель ГПД</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proofErr w:type="gramStart"/>
            <w:r w:rsidRPr="007B46F1">
              <w:rPr>
                <w:sz w:val="24"/>
                <w:szCs w:val="24"/>
              </w:rPr>
              <w:t>Высшее</w:t>
            </w:r>
            <w:proofErr w:type="gramEnd"/>
            <w:r w:rsidRPr="007B46F1">
              <w:rPr>
                <w:sz w:val="24"/>
                <w:szCs w:val="24"/>
              </w:rPr>
              <w:t>, учитель начальных классов</w:t>
            </w:r>
          </w:p>
        </w:tc>
        <w:tc>
          <w:tcPr>
            <w:tcW w:w="2268" w:type="dxa"/>
            <w:tcBorders>
              <w:top w:val="single" w:sz="4" w:space="0" w:color="000000" w:themeColor="text1"/>
              <w:left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Аттестация на соответствие должности 21.10.2019</w:t>
            </w:r>
          </w:p>
        </w:tc>
        <w:tc>
          <w:tcPr>
            <w:tcW w:w="2126" w:type="dxa"/>
            <w:tcBorders>
              <w:top w:val="single" w:sz="4" w:space="0" w:color="000000" w:themeColor="text1"/>
              <w:left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21.10.2024</w:t>
            </w:r>
          </w:p>
        </w:tc>
      </w:tr>
      <w:tr w:rsidR="00F73506" w:rsidRPr="007B46F1" w:rsidTr="00072A38">
        <w:trPr>
          <w:trHeight w:val="240"/>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rPr>
                <w:sz w:val="24"/>
                <w:szCs w:val="24"/>
                <w:lang w:eastAsia="en-US"/>
              </w:rPr>
            </w:pPr>
            <w:r w:rsidRPr="007B46F1">
              <w:rPr>
                <w:sz w:val="24"/>
                <w:szCs w:val="24"/>
                <w:lang w:eastAsia="en-US"/>
              </w:rPr>
              <w:t>1</w:t>
            </w:r>
            <w:r>
              <w:rPr>
                <w:sz w:val="24"/>
                <w:szCs w:val="24"/>
                <w:lang w:eastAsia="en-US"/>
              </w:rPr>
              <w:t>3</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center"/>
              <w:rPr>
                <w:sz w:val="24"/>
                <w:szCs w:val="24"/>
                <w:lang w:eastAsia="en-US"/>
              </w:rPr>
            </w:pPr>
            <w:r w:rsidRPr="007B46F1">
              <w:rPr>
                <w:sz w:val="24"/>
                <w:szCs w:val="24"/>
                <w:lang w:eastAsia="en-US"/>
              </w:rPr>
              <w:t>Дорофеева Е.А.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rPr>
            </w:pPr>
            <w:r w:rsidRPr="007B46F1">
              <w:rPr>
                <w:sz w:val="24"/>
                <w:szCs w:val="24"/>
              </w:rPr>
              <w:t>Учитель технологии, воспитатель ГПД</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3506" w:rsidRPr="007B46F1" w:rsidRDefault="00F73506" w:rsidP="00F73506">
            <w:pPr>
              <w:rPr>
                <w:sz w:val="24"/>
                <w:szCs w:val="24"/>
                <w:lang w:eastAsia="en-US"/>
              </w:rPr>
            </w:pPr>
            <w:proofErr w:type="gramStart"/>
            <w:r w:rsidRPr="007B46F1">
              <w:rPr>
                <w:sz w:val="24"/>
                <w:szCs w:val="24"/>
                <w:lang w:eastAsia="en-US"/>
              </w:rPr>
              <w:t>Высшее</w:t>
            </w:r>
            <w:proofErr w:type="gramEnd"/>
            <w:r w:rsidRPr="007B46F1">
              <w:rPr>
                <w:sz w:val="24"/>
                <w:szCs w:val="24"/>
                <w:lang w:eastAsia="en-US"/>
              </w:rPr>
              <w:t>, режиссер, профессиональная переподготовка, учитель технологии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Аттестация на соответствие должности 19.10.2020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19.10.2025</w:t>
            </w:r>
          </w:p>
        </w:tc>
      </w:tr>
      <w:tr w:rsidR="00F73506" w:rsidRPr="007B46F1" w:rsidTr="00072A38">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1</w:t>
            </w:r>
            <w:r>
              <w:rPr>
                <w:sz w:val="24"/>
                <w:szCs w:val="24"/>
              </w:rPr>
              <w:t>4</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proofErr w:type="spellStart"/>
            <w:r w:rsidRPr="007B46F1">
              <w:rPr>
                <w:sz w:val="24"/>
                <w:szCs w:val="24"/>
              </w:rPr>
              <w:t>Дубышкина</w:t>
            </w:r>
            <w:proofErr w:type="spellEnd"/>
            <w:r w:rsidRPr="007B46F1">
              <w:rPr>
                <w:sz w:val="24"/>
                <w:szCs w:val="24"/>
              </w:rPr>
              <w:t xml:space="preserve"> Л.В.</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Учитель математики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proofErr w:type="gramStart"/>
            <w:r w:rsidRPr="007B46F1">
              <w:rPr>
                <w:sz w:val="24"/>
                <w:szCs w:val="24"/>
              </w:rPr>
              <w:t>Высшее</w:t>
            </w:r>
            <w:proofErr w:type="gramEnd"/>
            <w:r w:rsidRPr="007B46F1">
              <w:rPr>
                <w:sz w:val="24"/>
                <w:szCs w:val="24"/>
              </w:rPr>
              <w:t>, учитель математики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Высшая, 14.12.2023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14.12.2028</w:t>
            </w:r>
          </w:p>
        </w:tc>
      </w:tr>
      <w:tr w:rsidR="00F73506" w:rsidRPr="007B46F1" w:rsidTr="00072A38">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1</w:t>
            </w:r>
            <w:r>
              <w:rPr>
                <w:sz w:val="24"/>
                <w:szCs w:val="24"/>
              </w:rPr>
              <w:t>5</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rPr>
            </w:pPr>
            <w:r w:rsidRPr="007B46F1">
              <w:rPr>
                <w:sz w:val="24"/>
                <w:szCs w:val="24"/>
              </w:rPr>
              <w:t>Дударь 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rPr>
            </w:pPr>
            <w:r w:rsidRPr="007B46F1">
              <w:rPr>
                <w:sz w:val="24"/>
                <w:szCs w:val="24"/>
              </w:rPr>
              <w:t>Воспитатель</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rPr>
            </w:pPr>
            <w:r w:rsidRPr="007B46F1">
              <w:rPr>
                <w:sz w:val="24"/>
                <w:szCs w:val="24"/>
              </w:rPr>
              <w:t>Среднее специальное, воспитатель детского сада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Аттестация на соответствие должности 19.10.2020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19.10.2025</w:t>
            </w:r>
          </w:p>
        </w:tc>
      </w:tr>
      <w:tr w:rsidR="00F73506" w:rsidRPr="007B46F1" w:rsidTr="00072A38">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1</w:t>
            </w:r>
            <w:r>
              <w:rPr>
                <w:sz w:val="24"/>
                <w:szCs w:val="24"/>
              </w:rPr>
              <w:t>6</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Евдокимова А.Ю.</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Музыкальный руководитель, учитель музыки (совместитель)</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proofErr w:type="gramStart"/>
            <w:r w:rsidRPr="007B46F1">
              <w:rPr>
                <w:sz w:val="24"/>
                <w:szCs w:val="24"/>
              </w:rPr>
              <w:t xml:space="preserve">Высшее, преподаватель по специальности «Инструментальное исполнительство, </w:t>
            </w:r>
            <w:r w:rsidRPr="007B46F1">
              <w:rPr>
                <w:sz w:val="24"/>
                <w:szCs w:val="24"/>
              </w:rPr>
              <w:lastRenderedPageBreak/>
              <w:t>оркестровые струнные – виолончель»</w:t>
            </w:r>
            <w:proofErr w:type="gram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lastRenderedPageBreak/>
              <w:t>Аттестация на соответствие должности 18.10.2021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18.10.2026</w:t>
            </w:r>
          </w:p>
        </w:tc>
      </w:tr>
      <w:tr w:rsidR="00F73506" w:rsidRPr="007B46F1" w:rsidTr="00072A38">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lastRenderedPageBreak/>
              <w:t>1</w:t>
            </w:r>
            <w:r>
              <w:rPr>
                <w:sz w:val="24"/>
                <w:szCs w:val="24"/>
              </w:rPr>
              <w:t>7</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rPr>
            </w:pPr>
            <w:r w:rsidRPr="007B46F1">
              <w:rPr>
                <w:sz w:val="24"/>
                <w:szCs w:val="24"/>
              </w:rPr>
              <w:t>Зубец В.А.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rPr>
            </w:pPr>
            <w:r w:rsidRPr="007B46F1">
              <w:rPr>
                <w:sz w:val="24"/>
                <w:szCs w:val="24"/>
              </w:rPr>
              <w:t>Воспитатель</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rPr>
            </w:pPr>
            <w:r w:rsidRPr="007B46F1">
              <w:rPr>
                <w:sz w:val="24"/>
                <w:szCs w:val="24"/>
              </w:rPr>
              <w:t>Среднее профессиональное, воспитатель детей дошкольного возраста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rPr>
            </w:pPr>
            <w:r w:rsidRPr="007B46F1">
              <w:rPr>
                <w:sz w:val="24"/>
                <w:szCs w:val="24"/>
              </w:rPr>
              <w:t>Аттестация на соответствие должности 18.10.2021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18.10.2026</w:t>
            </w:r>
          </w:p>
        </w:tc>
      </w:tr>
      <w:tr w:rsidR="00F73506" w:rsidRPr="007B46F1" w:rsidTr="00072A38">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Pr>
                <w:sz w:val="24"/>
                <w:szCs w:val="24"/>
              </w:rPr>
              <w:t>18</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proofErr w:type="spellStart"/>
            <w:r>
              <w:rPr>
                <w:sz w:val="24"/>
                <w:szCs w:val="24"/>
              </w:rPr>
              <w:t>Игуменова</w:t>
            </w:r>
            <w:proofErr w:type="spellEnd"/>
            <w:r>
              <w:rPr>
                <w:sz w:val="24"/>
                <w:szCs w:val="24"/>
              </w:rPr>
              <w:t xml:space="preserve"> П.В.</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Pr>
                <w:sz w:val="24"/>
                <w:szCs w:val="24"/>
              </w:rPr>
              <w:t>Педагог-психолог</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proofErr w:type="gramStart"/>
            <w:r>
              <w:rPr>
                <w:sz w:val="24"/>
                <w:szCs w:val="24"/>
              </w:rPr>
              <w:t>Высшее</w:t>
            </w:r>
            <w:proofErr w:type="gramEnd"/>
            <w:r>
              <w:rPr>
                <w:sz w:val="24"/>
                <w:szCs w:val="24"/>
              </w:rPr>
              <w:t>, психолог, преподаватель психологии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Pr>
                <w:sz w:val="24"/>
                <w:szCs w:val="24"/>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Pr>
                <w:sz w:val="24"/>
                <w:szCs w:val="24"/>
              </w:rPr>
              <w:t>Работает в школе с 01.10.2023</w:t>
            </w:r>
          </w:p>
        </w:tc>
      </w:tr>
      <w:tr w:rsidR="00F73506" w:rsidRPr="007B46F1" w:rsidTr="00072A38">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19</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Казакова А.А.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Учитель китайского языка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proofErr w:type="gramStart"/>
            <w:r w:rsidRPr="007B46F1">
              <w:rPr>
                <w:sz w:val="24"/>
                <w:szCs w:val="24"/>
              </w:rPr>
              <w:t>Высшее</w:t>
            </w:r>
            <w:proofErr w:type="gramEnd"/>
            <w:r w:rsidRPr="007B46F1">
              <w:rPr>
                <w:sz w:val="24"/>
                <w:szCs w:val="24"/>
              </w:rPr>
              <w:t>, лингвист</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Работает в школе с 01.09.2022</w:t>
            </w:r>
          </w:p>
        </w:tc>
      </w:tr>
      <w:tr w:rsidR="00F73506" w:rsidRPr="007B46F1" w:rsidTr="00072A38">
        <w:trPr>
          <w:trHeight w:val="315"/>
          <w:jc w:val="center"/>
        </w:trPr>
        <w:tc>
          <w:tcPr>
            <w:tcW w:w="567" w:type="dxa"/>
            <w:vMerge w:val="restart"/>
            <w:tcBorders>
              <w:top w:val="single" w:sz="4" w:space="0" w:color="000000" w:themeColor="text1"/>
              <w:left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20</w:t>
            </w:r>
          </w:p>
        </w:tc>
        <w:tc>
          <w:tcPr>
            <w:tcW w:w="1844" w:type="dxa"/>
            <w:vMerge w:val="restart"/>
            <w:tcBorders>
              <w:top w:val="single" w:sz="4" w:space="0" w:color="000000" w:themeColor="text1"/>
              <w:left w:val="single" w:sz="4" w:space="0" w:color="000000" w:themeColor="text1"/>
              <w:right w:val="single" w:sz="4" w:space="0" w:color="000000" w:themeColor="text1"/>
            </w:tcBorders>
            <w:hideMark/>
          </w:tcPr>
          <w:p w:rsidR="00F73506" w:rsidRPr="007B46F1" w:rsidRDefault="00F73506" w:rsidP="00F73506">
            <w:pPr>
              <w:jc w:val="both"/>
              <w:rPr>
                <w:sz w:val="24"/>
                <w:szCs w:val="24"/>
              </w:rPr>
            </w:pPr>
            <w:proofErr w:type="spellStart"/>
            <w:r w:rsidRPr="007B46F1">
              <w:rPr>
                <w:sz w:val="24"/>
                <w:szCs w:val="24"/>
              </w:rPr>
              <w:t>Каракешишева</w:t>
            </w:r>
            <w:proofErr w:type="spellEnd"/>
            <w:r w:rsidRPr="007B46F1">
              <w:rPr>
                <w:sz w:val="24"/>
                <w:szCs w:val="24"/>
              </w:rPr>
              <w:t xml:space="preserve"> Т.Ю.</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rPr>
            </w:pPr>
            <w:r w:rsidRPr="007B46F1">
              <w:rPr>
                <w:sz w:val="24"/>
                <w:szCs w:val="24"/>
              </w:rPr>
              <w:t>Заместитель директора по УВР дошкольного образования</w:t>
            </w:r>
          </w:p>
        </w:tc>
        <w:tc>
          <w:tcPr>
            <w:tcW w:w="2410" w:type="dxa"/>
            <w:vMerge w:val="restart"/>
            <w:tcBorders>
              <w:top w:val="single" w:sz="4" w:space="0" w:color="000000" w:themeColor="text1"/>
              <w:left w:val="single" w:sz="4" w:space="0" w:color="000000" w:themeColor="text1"/>
              <w:right w:val="single" w:sz="4" w:space="0" w:color="000000" w:themeColor="text1"/>
            </w:tcBorders>
            <w:hideMark/>
          </w:tcPr>
          <w:p w:rsidR="00F73506" w:rsidRPr="007B46F1" w:rsidRDefault="00F73506" w:rsidP="00F73506">
            <w:pPr>
              <w:jc w:val="both"/>
              <w:rPr>
                <w:sz w:val="24"/>
                <w:szCs w:val="24"/>
              </w:rPr>
            </w:pPr>
            <w:proofErr w:type="gramStart"/>
            <w:r w:rsidRPr="007B46F1">
              <w:rPr>
                <w:sz w:val="24"/>
                <w:szCs w:val="24"/>
              </w:rPr>
              <w:t>Высшее</w:t>
            </w:r>
            <w:proofErr w:type="gramEnd"/>
            <w:r w:rsidRPr="007B46F1">
              <w:rPr>
                <w:sz w:val="24"/>
                <w:szCs w:val="24"/>
              </w:rPr>
              <w:t>, учитель начальных классов и труда</w:t>
            </w:r>
          </w:p>
        </w:tc>
        <w:tc>
          <w:tcPr>
            <w:tcW w:w="2268"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F73506" w:rsidRPr="007B46F1" w:rsidRDefault="00F73506" w:rsidP="00F73506">
            <w:pPr>
              <w:jc w:val="both"/>
              <w:rPr>
                <w:sz w:val="24"/>
                <w:szCs w:val="24"/>
              </w:rPr>
            </w:pPr>
            <w:r w:rsidRPr="007B46F1">
              <w:rPr>
                <w:sz w:val="24"/>
                <w:szCs w:val="24"/>
              </w:rPr>
              <w:t>Высшая, 18.10.2021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18.10.2026</w:t>
            </w:r>
          </w:p>
        </w:tc>
      </w:tr>
      <w:tr w:rsidR="00F73506" w:rsidRPr="007B46F1" w:rsidTr="00072A38">
        <w:trPr>
          <w:trHeight w:val="853"/>
          <w:jc w:val="center"/>
        </w:trPr>
        <w:tc>
          <w:tcPr>
            <w:tcW w:w="567" w:type="dxa"/>
            <w:vMerge/>
            <w:tcBorders>
              <w:left w:val="single" w:sz="4" w:space="0" w:color="000000" w:themeColor="text1"/>
              <w:right w:val="single" w:sz="4" w:space="0" w:color="000000" w:themeColor="text1"/>
            </w:tcBorders>
          </w:tcPr>
          <w:p w:rsidR="00F73506" w:rsidRPr="007B46F1" w:rsidRDefault="00F73506" w:rsidP="00F73506">
            <w:pPr>
              <w:jc w:val="both"/>
              <w:rPr>
                <w:sz w:val="24"/>
                <w:szCs w:val="24"/>
                <w:lang w:eastAsia="en-US"/>
              </w:rPr>
            </w:pPr>
          </w:p>
        </w:tc>
        <w:tc>
          <w:tcPr>
            <w:tcW w:w="1844" w:type="dxa"/>
            <w:vMerge/>
            <w:tcBorders>
              <w:left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p>
        </w:tc>
        <w:tc>
          <w:tcPr>
            <w:tcW w:w="2126" w:type="dxa"/>
            <w:tcBorders>
              <w:top w:val="single" w:sz="4" w:space="0" w:color="000000" w:themeColor="text1"/>
              <w:left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Учитель начальных классов</w:t>
            </w:r>
          </w:p>
        </w:tc>
        <w:tc>
          <w:tcPr>
            <w:tcW w:w="2410" w:type="dxa"/>
            <w:vMerge/>
            <w:tcBorders>
              <w:left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p>
        </w:tc>
        <w:tc>
          <w:tcPr>
            <w:tcW w:w="2268" w:type="dxa"/>
            <w:tcBorders>
              <w:top w:val="single" w:sz="4" w:space="0" w:color="000000" w:themeColor="text1"/>
              <w:left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Первая, 11.04.2023</w:t>
            </w:r>
          </w:p>
        </w:tc>
        <w:tc>
          <w:tcPr>
            <w:tcW w:w="2126" w:type="dxa"/>
            <w:tcBorders>
              <w:top w:val="single" w:sz="4" w:space="0" w:color="000000" w:themeColor="text1"/>
              <w:left w:val="single" w:sz="4" w:space="0" w:color="000000" w:themeColor="text1"/>
              <w:right w:val="single" w:sz="4" w:space="0" w:color="000000" w:themeColor="text1"/>
            </w:tcBorders>
          </w:tcPr>
          <w:p w:rsidR="00F73506" w:rsidRPr="007B46F1" w:rsidRDefault="00F73506" w:rsidP="00F73506">
            <w:pPr>
              <w:jc w:val="both"/>
              <w:rPr>
                <w:sz w:val="24"/>
                <w:szCs w:val="24"/>
                <w:lang w:val="en-US"/>
              </w:rPr>
            </w:pPr>
            <w:r w:rsidRPr="007B46F1">
              <w:rPr>
                <w:sz w:val="24"/>
                <w:szCs w:val="24"/>
              </w:rPr>
              <w:t>11.04.20</w:t>
            </w:r>
            <w:r w:rsidRPr="007B46F1">
              <w:rPr>
                <w:sz w:val="24"/>
                <w:szCs w:val="24"/>
                <w:lang w:val="en-US"/>
              </w:rPr>
              <w:t>2</w:t>
            </w:r>
            <w:r w:rsidRPr="007B46F1">
              <w:rPr>
                <w:sz w:val="24"/>
                <w:szCs w:val="24"/>
              </w:rPr>
              <w:t>8</w:t>
            </w:r>
          </w:p>
        </w:tc>
      </w:tr>
      <w:tr w:rsidR="00F73506" w:rsidRPr="007B46F1" w:rsidTr="00072A38">
        <w:trPr>
          <w:trHeight w:val="330"/>
          <w:jc w:val="center"/>
        </w:trPr>
        <w:tc>
          <w:tcPr>
            <w:tcW w:w="567" w:type="dxa"/>
            <w:vMerge w:val="restart"/>
            <w:tcBorders>
              <w:top w:val="single" w:sz="4" w:space="0" w:color="000000" w:themeColor="text1"/>
              <w:left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21</w:t>
            </w:r>
          </w:p>
        </w:tc>
        <w:tc>
          <w:tcPr>
            <w:tcW w:w="18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Кожанова А.П.</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Заместитель директора по учебно-воспитательной работе</w:t>
            </w:r>
          </w:p>
        </w:tc>
        <w:tc>
          <w:tcPr>
            <w:tcW w:w="24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proofErr w:type="gramStart"/>
            <w:r w:rsidRPr="007B46F1">
              <w:rPr>
                <w:sz w:val="24"/>
                <w:szCs w:val="24"/>
              </w:rPr>
              <w:t>Высшее</w:t>
            </w:r>
            <w:proofErr w:type="gramEnd"/>
            <w:r w:rsidRPr="007B46F1">
              <w:rPr>
                <w:sz w:val="24"/>
                <w:szCs w:val="24"/>
              </w:rPr>
              <w:t>, учитель математики и информатики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Высшая, 20.03.2023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20.03.2028</w:t>
            </w:r>
          </w:p>
        </w:tc>
      </w:tr>
      <w:tr w:rsidR="00F73506" w:rsidRPr="007B46F1" w:rsidTr="00072A38">
        <w:trPr>
          <w:trHeight w:val="225"/>
          <w:jc w:val="center"/>
        </w:trPr>
        <w:tc>
          <w:tcPr>
            <w:tcW w:w="567" w:type="dxa"/>
            <w:vMerge/>
            <w:tcBorders>
              <w:left w:val="single" w:sz="4" w:space="0" w:color="000000" w:themeColor="text1"/>
              <w:bottom w:val="single" w:sz="4" w:space="0" w:color="000000" w:themeColor="text1"/>
              <w:right w:val="single" w:sz="4" w:space="0" w:color="000000" w:themeColor="text1"/>
            </w:tcBorders>
          </w:tcPr>
          <w:p w:rsidR="00F73506" w:rsidRPr="007B46F1" w:rsidRDefault="00F73506" w:rsidP="00F73506">
            <w:pPr>
              <w:rPr>
                <w:sz w:val="24"/>
                <w:szCs w:val="24"/>
                <w:lang w:eastAsia="en-US"/>
              </w:rPr>
            </w:pPr>
          </w:p>
        </w:tc>
        <w:tc>
          <w:tcPr>
            <w:tcW w:w="18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3506" w:rsidRPr="007B46F1" w:rsidRDefault="00F73506" w:rsidP="00F73506">
            <w:pPr>
              <w:rPr>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Учитель математики</w:t>
            </w: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3506" w:rsidRPr="007B46F1" w:rsidRDefault="00F73506" w:rsidP="00F73506">
            <w:pPr>
              <w:rPr>
                <w:sz w:val="24"/>
                <w:szCs w:val="24"/>
                <w:lang w:eastAsia="en-US"/>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Высшая, 06.11.2020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06.11.2025</w:t>
            </w:r>
          </w:p>
        </w:tc>
      </w:tr>
      <w:tr w:rsidR="00F73506" w:rsidRPr="007B46F1" w:rsidTr="00072A38">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22</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proofErr w:type="spellStart"/>
            <w:r w:rsidRPr="007B46F1">
              <w:rPr>
                <w:sz w:val="24"/>
                <w:szCs w:val="24"/>
              </w:rPr>
              <w:t>Кушникова</w:t>
            </w:r>
            <w:proofErr w:type="spellEnd"/>
            <w:r w:rsidRPr="007B46F1">
              <w:rPr>
                <w:sz w:val="24"/>
                <w:szCs w:val="24"/>
              </w:rPr>
              <w:t xml:space="preserve"> Е.В.</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Воспитатель</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Среднее специальное, воспитатель детского сада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Первая, 16.04.2021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16.04.2026</w:t>
            </w:r>
          </w:p>
        </w:tc>
      </w:tr>
      <w:tr w:rsidR="00F73506" w:rsidRPr="007B46F1" w:rsidTr="00072A38">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23</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Львова Т.В.</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Учитель английского языка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proofErr w:type="gramStart"/>
            <w:r w:rsidRPr="007B46F1">
              <w:rPr>
                <w:sz w:val="24"/>
                <w:szCs w:val="24"/>
              </w:rPr>
              <w:t>Высшее</w:t>
            </w:r>
            <w:proofErr w:type="gramEnd"/>
            <w:r w:rsidRPr="007B46F1">
              <w:rPr>
                <w:sz w:val="24"/>
                <w:szCs w:val="24"/>
              </w:rPr>
              <w:t>, учитель химии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Высшая, 14.12.2023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14.12.2028</w:t>
            </w:r>
          </w:p>
        </w:tc>
      </w:tr>
      <w:tr w:rsidR="00F73506" w:rsidRPr="007B46F1" w:rsidTr="00072A38">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24</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Меркулова И.С.</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Учитель начальных классов</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proofErr w:type="gramStart"/>
            <w:r w:rsidRPr="007B46F1">
              <w:rPr>
                <w:sz w:val="24"/>
                <w:szCs w:val="24"/>
              </w:rPr>
              <w:t>Высшее</w:t>
            </w:r>
            <w:proofErr w:type="gramEnd"/>
            <w:r w:rsidRPr="007B46F1">
              <w:rPr>
                <w:sz w:val="24"/>
                <w:szCs w:val="24"/>
              </w:rPr>
              <w:t>, учитель начальных классов</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Высшая, 14.12.2023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14.12.2028</w:t>
            </w:r>
          </w:p>
        </w:tc>
      </w:tr>
      <w:tr w:rsidR="00F73506" w:rsidRPr="007B46F1" w:rsidTr="00072A38">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25</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rPr>
            </w:pPr>
            <w:r w:rsidRPr="007B46F1">
              <w:rPr>
                <w:sz w:val="24"/>
                <w:szCs w:val="24"/>
              </w:rPr>
              <w:t>Нечаева О.Н.</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rPr>
            </w:pPr>
            <w:r w:rsidRPr="007B46F1">
              <w:rPr>
                <w:sz w:val="24"/>
                <w:szCs w:val="24"/>
              </w:rPr>
              <w:t>Воспитатель</w:t>
            </w:r>
          </w:p>
          <w:p w:rsidR="00F73506" w:rsidRPr="007B46F1" w:rsidRDefault="00F73506" w:rsidP="00F73506">
            <w:pPr>
              <w:jc w:val="both"/>
              <w:rPr>
                <w:sz w:val="24"/>
                <w:szCs w:val="24"/>
              </w:rPr>
            </w:pPr>
            <w:r w:rsidRPr="007B46F1">
              <w:rPr>
                <w:sz w:val="24"/>
                <w:szCs w:val="24"/>
              </w:rPr>
              <w:t>Воспитатель ГПД</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rPr>
            </w:pPr>
            <w:r w:rsidRPr="007B46F1">
              <w:rPr>
                <w:sz w:val="24"/>
                <w:szCs w:val="24"/>
              </w:rPr>
              <w:t>Среднее специальное, техник-строитель, профессиональная переподготовка, воспитатель группы продленного дня,</w:t>
            </w:r>
          </w:p>
          <w:p w:rsidR="00F73506" w:rsidRPr="007B46F1" w:rsidRDefault="00F73506" w:rsidP="00F73506">
            <w:pPr>
              <w:jc w:val="both"/>
              <w:rPr>
                <w:sz w:val="24"/>
                <w:szCs w:val="24"/>
              </w:rPr>
            </w:pPr>
            <w:r w:rsidRPr="007B46F1">
              <w:rPr>
                <w:sz w:val="24"/>
                <w:szCs w:val="24"/>
              </w:rPr>
              <w:t>воспитатель детей дошкольного возраста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rPr>
            </w:pPr>
            <w:r w:rsidRPr="007B46F1">
              <w:rPr>
                <w:sz w:val="24"/>
                <w:szCs w:val="24"/>
              </w:rPr>
              <w:t>Аттестация на соответствие должности 18.10.2021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18.10.2026</w:t>
            </w:r>
          </w:p>
        </w:tc>
      </w:tr>
      <w:tr w:rsidR="00F73506" w:rsidRPr="007B46F1" w:rsidTr="00072A38">
        <w:trPr>
          <w:trHeight w:val="330"/>
          <w:jc w:val="center"/>
        </w:trPr>
        <w:tc>
          <w:tcPr>
            <w:tcW w:w="567" w:type="dxa"/>
            <w:vMerge w:val="restart"/>
            <w:tcBorders>
              <w:top w:val="single" w:sz="4" w:space="0" w:color="000000" w:themeColor="text1"/>
              <w:left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26</w:t>
            </w:r>
          </w:p>
        </w:tc>
        <w:tc>
          <w:tcPr>
            <w:tcW w:w="18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Орлова А.С.</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 xml:space="preserve">Заместитель директора по научно-методической работе, </w:t>
            </w:r>
            <w:r w:rsidRPr="007B46F1">
              <w:rPr>
                <w:sz w:val="24"/>
                <w:szCs w:val="24"/>
              </w:rPr>
              <w:lastRenderedPageBreak/>
              <w:t>заместитель директора по воспитательной работе</w:t>
            </w:r>
          </w:p>
        </w:tc>
        <w:tc>
          <w:tcPr>
            <w:tcW w:w="24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rPr>
            </w:pPr>
            <w:proofErr w:type="gramStart"/>
            <w:r w:rsidRPr="007B46F1">
              <w:rPr>
                <w:sz w:val="24"/>
                <w:szCs w:val="24"/>
              </w:rPr>
              <w:lastRenderedPageBreak/>
              <w:t>Высшее</w:t>
            </w:r>
            <w:proofErr w:type="gramEnd"/>
            <w:r w:rsidRPr="007B46F1">
              <w:rPr>
                <w:sz w:val="24"/>
                <w:szCs w:val="24"/>
              </w:rPr>
              <w:t>, политолог,</w:t>
            </w:r>
          </w:p>
          <w:p w:rsidR="00F73506" w:rsidRPr="007B46F1" w:rsidRDefault="00F73506" w:rsidP="00F73506">
            <w:pPr>
              <w:jc w:val="both"/>
              <w:rPr>
                <w:sz w:val="24"/>
                <w:szCs w:val="24"/>
                <w:lang w:eastAsia="en-US"/>
              </w:rPr>
            </w:pPr>
            <w:r w:rsidRPr="007B46F1">
              <w:rPr>
                <w:sz w:val="24"/>
                <w:szCs w:val="24"/>
              </w:rPr>
              <w:t>профессиональная переподготовка, учитель</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Высшая, 20.03.2023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20.03.2028</w:t>
            </w:r>
          </w:p>
        </w:tc>
      </w:tr>
      <w:tr w:rsidR="00F73506" w:rsidRPr="007B46F1" w:rsidTr="00072A38">
        <w:trPr>
          <w:trHeight w:val="225"/>
          <w:jc w:val="center"/>
        </w:trPr>
        <w:tc>
          <w:tcPr>
            <w:tcW w:w="567" w:type="dxa"/>
            <w:vMerge/>
            <w:tcBorders>
              <w:left w:val="single" w:sz="4" w:space="0" w:color="000000" w:themeColor="text1"/>
              <w:bottom w:val="single" w:sz="4" w:space="0" w:color="000000" w:themeColor="text1"/>
              <w:right w:val="single" w:sz="4" w:space="0" w:color="000000" w:themeColor="text1"/>
            </w:tcBorders>
          </w:tcPr>
          <w:p w:rsidR="00F73506" w:rsidRPr="007B46F1" w:rsidRDefault="00F73506" w:rsidP="00F73506">
            <w:pPr>
              <w:rPr>
                <w:sz w:val="24"/>
                <w:szCs w:val="24"/>
                <w:lang w:eastAsia="en-US"/>
              </w:rPr>
            </w:pPr>
          </w:p>
        </w:tc>
        <w:tc>
          <w:tcPr>
            <w:tcW w:w="18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3506" w:rsidRPr="007B46F1" w:rsidRDefault="00F73506" w:rsidP="00F73506">
            <w:pPr>
              <w:rPr>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Учитель обществознания</w:t>
            </w: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3506" w:rsidRPr="007B46F1" w:rsidRDefault="00F73506" w:rsidP="00F73506">
            <w:pPr>
              <w:rPr>
                <w:sz w:val="24"/>
                <w:szCs w:val="24"/>
                <w:lang w:eastAsia="en-US"/>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Высшая, 30.04.2020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30.04.2025</w:t>
            </w:r>
          </w:p>
        </w:tc>
      </w:tr>
      <w:tr w:rsidR="00F73506" w:rsidRPr="007B46F1" w:rsidTr="00072A38">
        <w:trPr>
          <w:trHeight w:val="285"/>
          <w:jc w:val="center"/>
        </w:trPr>
        <w:tc>
          <w:tcPr>
            <w:tcW w:w="567" w:type="dxa"/>
            <w:vMerge w:val="restart"/>
            <w:tcBorders>
              <w:top w:val="single" w:sz="4" w:space="0" w:color="000000" w:themeColor="text1"/>
              <w:left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27</w:t>
            </w:r>
          </w:p>
        </w:tc>
        <w:tc>
          <w:tcPr>
            <w:tcW w:w="18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Панина Е.В.</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Заместитель директора по учебно-воспитательной работе</w:t>
            </w:r>
          </w:p>
        </w:tc>
        <w:tc>
          <w:tcPr>
            <w:tcW w:w="24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rPr>
            </w:pPr>
            <w:proofErr w:type="gramStart"/>
            <w:r w:rsidRPr="007B46F1">
              <w:rPr>
                <w:sz w:val="24"/>
                <w:szCs w:val="24"/>
              </w:rPr>
              <w:t>Высшее</w:t>
            </w:r>
            <w:proofErr w:type="gramEnd"/>
            <w:r w:rsidRPr="007B46F1">
              <w:rPr>
                <w:sz w:val="24"/>
                <w:szCs w:val="24"/>
              </w:rPr>
              <w:t>, учитель истории, профессиональная переподготовка, практический психолог в образовании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Высшая, 14.11.2022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14.11.2027</w:t>
            </w:r>
          </w:p>
        </w:tc>
      </w:tr>
      <w:tr w:rsidR="00F73506" w:rsidRPr="007B46F1" w:rsidTr="00072A38">
        <w:trPr>
          <w:trHeight w:val="270"/>
          <w:jc w:val="center"/>
        </w:trPr>
        <w:tc>
          <w:tcPr>
            <w:tcW w:w="567" w:type="dxa"/>
            <w:vMerge/>
            <w:tcBorders>
              <w:left w:val="single" w:sz="4" w:space="0" w:color="000000" w:themeColor="text1"/>
              <w:bottom w:val="single" w:sz="4" w:space="0" w:color="000000" w:themeColor="text1"/>
              <w:right w:val="single" w:sz="4" w:space="0" w:color="000000" w:themeColor="text1"/>
            </w:tcBorders>
          </w:tcPr>
          <w:p w:rsidR="00F73506" w:rsidRPr="007B46F1" w:rsidRDefault="00F73506" w:rsidP="00F73506">
            <w:pPr>
              <w:rPr>
                <w:sz w:val="24"/>
                <w:szCs w:val="24"/>
                <w:lang w:eastAsia="en-US"/>
              </w:rPr>
            </w:pPr>
          </w:p>
        </w:tc>
        <w:tc>
          <w:tcPr>
            <w:tcW w:w="18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3506" w:rsidRPr="007B46F1" w:rsidRDefault="00F73506" w:rsidP="00F73506">
            <w:pPr>
              <w:rPr>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Педагог-психолог</w:t>
            </w: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3506" w:rsidRPr="007B46F1" w:rsidRDefault="00F73506" w:rsidP="00F73506">
            <w:pPr>
              <w:rPr>
                <w:sz w:val="24"/>
                <w:szCs w:val="24"/>
                <w:lang w:eastAsia="en-US"/>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Аттестация на соответствие должности 21.10.2019</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21.10.2024</w:t>
            </w:r>
          </w:p>
        </w:tc>
      </w:tr>
      <w:tr w:rsidR="00F73506" w:rsidRPr="007B46F1" w:rsidTr="00072A38">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28</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proofErr w:type="spellStart"/>
            <w:r w:rsidRPr="007B46F1">
              <w:rPr>
                <w:sz w:val="24"/>
                <w:szCs w:val="24"/>
              </w:rPr>
              <w:t>Папунова</w:t>
            </w:r>
            <w:proofErr w:type="spellEnd"/>
            <w:r w:rsidRPr="007B46F1">
              <w:rPr>
                <w:sz w:val="24"/>
                <w:szCs w:val="24"/>
              </w:rPr>
              <w:t xml:space="preserve"> А.А.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Учитель физической культуры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rPr>
            </w:pPr>
            <w:r w:rsidRPr="007B46F1">
              <w:rPr>
                <w:sz w:val="24"/>
                <w:szCs w:val="24"/>
              </w:rPr>
              <w:t>Среднее специальное,</w:t>
            </w:r>
          </w:p>
          <w:p w:rsidR="00F73506" w:rsidRPr="007B46F1" w:rsidRDefault="00F73506" w:rsidP="00F73506">
            <w:pPr>
              <w:jc w:val="both"/>
              <w:rPr>
                <w:sz w:val="24"/>
                <w:szCs w:val="24"/>
                <w:lang w:eastAsia="en-US"/>
              </w:rPr>
            </w:pPr>
            <w:r w:rsidRPr="007B46F1">
              <w:rPr>
                <w:sz w:val="24"/>
                <w:szCs w:val="24"/>
              </w:rPr>
              <w:t>клубная работа, руководитель самодеятельного хореографического коллектива, профессиональная переподготовка, учитель физической культуры</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Аттестация на соответствие должности 18.10.2021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18.10.2026</w:t>
            </w:r>
          </w:p>
        </w:tc>
      </w:tr>
      <w:tr w:rsidR="00F73506" w:rsidRPr="007B46F1" w:rsidTr="00072A38">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29</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proofErr w:type="spellStart"/>
            <w:r w:rsidRPr="007B46F1">
              <w:rPr>
                <w:sz w:val="24"/>
                <w:szCs w:val="24"/>
              </w:rPr>
              <w:t>Патолятов</w:t>
            </w:r>
            <w:proofErr w:type="spellEnd"/>
            <w:r w:rsidRPr="007B46F1">
              <w:rPr>
                <w:sz w:val="24"/>
                <w:szCs w:val="24"/>
              </w:rPr>
              <w:t xml:space="preserve"> Д.А.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Учитель русского языка и литературы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proofErr w:type="gramStart"/>
            <w:r w:rsidRPr="007B46F1">
              <w:rPr>
                <w:sz w:val="24"/>
                <w:szCs w:val="24"/>
              </w:rPr>
              <w:t>Высшее</w:t>
            </w:r>
            <w:proofErr w:type="gramEnd"/>
            <w:r w:rsidRPr="007B46F1">
              <w:rPr>
                <w:sz w:val="24"/>
                <w:szCs w:val="24"/>
              </w:rPr>
              <w:t>, учитель русского языка и литературы</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Работает в школе с 01.09.2022</w:t>
            </w:r>
          </w:p>
        </w:tc>
      </w:tr>
      <w:tr w:rsidR="00F73506" w:rsidRPr="007B46F1" w:rsidTr="00072A38">
        <w:trPr>
          <w:trHeight w:val="828"/>
          <w:jc w:val="center"/>
        </w:trPr>
        <w:tc>
          <w:tcPr>
            <w:tcW w:w="567" w:type="dxa"/>
            <w:tcBorders>
              <w:top w:val="single" w:sz="4" w:space="0" w:color="000000" w:themeColor="text1"/>
              <w:left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30</w:t>
            </w:r>
          </w:p>
        </w:tc>
        <w:tc>
          <w:tcPr>
            <w:tcW w:w="1844" w:type="dxa"/>
            <w:tcBorders>
              <w:top w:val="single" w:sz="4" w:space="0" w:color="000000" w:themeColor="text1"/>
              <w:left w:val="single" w:sz="4" w:space="0" w:color="000000" w:themeColor="text1"/>
              <w:right w:val="single" w:sz="4" w:space="0" w:color="000000" w:themeColor="text1"/>
            </w:tcBorders>
            <w:hideMark/>
          </w:tcPr>
          <w:p w:rsidR="00F73506" w:rsidRPr="007B46F1" w:rsidRDefault="00F73506" w:rsidP="00F73506">
            <w:pPr>
              <w:jc w:val="both"/>
              <w:rPr>
                <w:sz w:val="24"/>
                <w:szCs w:val="24"/>
              </w:rPr>
            </w:pPr>
            <w:r w:rsidRPr="007B46F1">
              <w:rPr>
                <w:sz w:val="24"/>
                <w:szCs w:val="24"/>
              </w:rPr>
              <w:t>Рассказова О.К.</w:t>
            </w:r>
          </w:p>
        </w:tc>
        <w:tc>
          <w:tcPr>
            <w:tcW w:w="2126" w:type="dxa"/>
            <w:tcBorders>
              <w:top w:val="single" w:sz="4" w:space="0" w:color="000000" w:themeColor="text1"/>
              <w:left w:val="single" w:sz="4" w:space="0" w:color="000000" w:themeColor="text1"/>
              <w:right w:val="single" w:sz="4" w:space="0" w:color="000000" w:themeColor="text1"/>
            </w:tcBorders>
            <w:hideMark/>
          </w:tcPr>
          <w:p w:rsidR="00F73506" w:rsidRPr="007B46F1" w:rsidRDefault="00F73506" w:rsidP="00F73506">
            <w:pPr>
              <w:jc w:val="both"/>
              <w:rPr>
                <w:sz w:val="24"/>
                <w:szCs w:val="24"/>
              </w:rPr>
            </w:pPr>
            <w:r w:rsidRPr="007B46F1">
              <w:rPr>
                <w:sz w:val="24"/>
                <w:szCs w:val="24"/>
              </w:rPr>
              <w:t>Учитель русского языка и литературы</w:t>
            </w:r>
          </w:p>
        </w:tc>
        <w:tc>
          <w:tcPr>
            <w:tcW w:w="2410" w:type="dxa"/>
            <w:tcBorders>
              <w:top w:val="single" w:sz="4" w:space="0" w:color="000000" w:themeColor="text1"/>
              <w:left w:val="single" w:sz="4" w:space="0" w:color="000000" w:themeColor="text1"/>
              <w:right w:val="single" w:sz="4" w:space="0" w:color="000000" w:themeColor="text1"/>
            </w:tcBorders>
            <w:hideMark/>
          </w:tcPr>
          <w:p w:rsidR="00F73506" w:rsidRPr="007B46F1" w:rsidRDefault="00F73506" w:rsidP="00F73506">
            <w:pPr>
              <w:jc w:val="both"/>
              <w:rPr>
                <w:sz w:val="24"/>
                <w:szCs w:val="24"/>
              </w:rPr>
            </w:pPr>
            <w:proofErr w:type="gramStart"/>
            <w:r w:rsidRPr="007B46F1">
              <w:rPr>
                <w:sz w:val="24"/>
                <w:szCs w:val="24"/>
              </w:rPr>
              <w:t>Высшее</w:t>
            </w:r>
            <w:proofErr w:type="gramEnd"/>
            <w:r w:rsidRPr="007B46F1">
              <w:rPr>
                <w:sz w:val="24"/>
                <w:szCs w:val="24"/>
              </w:rPr>
              <w:t>, учитель русского языка и литературы</w:t>
            </w:r>
          </w:p>
        </w:tc>
        <w:tc>
          <w:tcPr>
            <w:tcW w:w="2268" w:type="dxa"/>
            <w:tcBorders>
              <w:top w:val="single" w:sz="4" w:space="0" w:color="000000" w:themeColor="text1"/>
              <w:left w:val="single" w:sz="4" w:space="0" w:color="000000" w:themeColor="text1"/>
              <w:right w:val="single" w:sz="4" w:space="0" w:color="000000" w:themeColor="text1"/>
            </w:tcBorders>
            <w:hideMark/>
          </w:tcPr>
          <w:p w:rsidR="00F73506" w:rsidRPr="007B46F1" w:rsidRDefault="00F73506" w:rsidP="00F73506">
            <w:pPr>
              <w:jc w:val="both"/>
              <w:rPr>
                <w:sz w:val="24"/>
                <w:szCs w:val="24"/>
              </w:rPr>
            </w:pPr>
            <w:r w:rsidRPr="007B46F1">
              <w:rPr>
                <w:sz w:val="24"/>
                <w:szCs w:val="24"/>
              </w:rPr>
              <w:t>Высшая, 22.04.2022</w:t>
            </w:r>
          </w:p>
        </w:tc>
        <w:tc>
          <w:tcPr>
            <w:tcW w:w="2126" w:type="dxa"/>
            <w:tcBorders>
              <w:top w:val="single" w:sz="4" w:space="0" w:color="000000" w:themeColor="text1"/>
              <w:left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22.04.2027</w:t>
            </w:r>
          </w:p>
        </w:tc>
      </w:tr>
      <w:tr w:rsidR="00F73506" w:rsidRPr="007B46F1" w:rsidTr="00072A38">
        <w:trPr>
          <w:trHeight w:val="285"/>
          <w:jc w:val="center"/>
        </w:trPr>
        <w:tc>
          <w:tcPr>
            <w:tcW w:w="567" w:type="dxa"/>
            <w:vMerge w:val="restart"/>
            <w:tcBorders>
              <w:top w:val="single" w:sz="4" w:space="0" w:color="000000" w:themeColor="text1"/>
              <w:left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31</w:t>
            </w:r>
          </w:p>
        </w:tc>
        <w:tc>
          <w:tcPr>
            <w:tcW w:w="18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Резниченко Е.А.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Заместитель директора по учебно-воспитательной работе</w:t>
            </w:r>
          </w:p>
        </w:tc>
        <w:tc>
          <w:tcPr>
            <w:tcW w:w="24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proofErr w:type="gramStart"/>
            <w:r w:rsidRPr="007B46F1">
              <w:rPr>
                <w:sz w:val="24"/>
                <w:szCs w:val="24"/>
              </w:rPr>
              <w:t>Высшее</w:t>
            </w:r>
            <w:proofErr w:type="gramEnd"/>
            <w:r w:rsidRPr="007B46F1">
              <w:rPr>
                <w:sz w:val="24"/>
                <w:szCs w:val="24"/>
              </w:rPr>
              <w:t>, учитель математики и информатики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Высшая, 20.03.2023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20.03.2028</w:t>
            </w:r>
          </w:p>
        </w:tc>
      </w:tr>
      <w:tr w:rsidR="00F73506" w:rsidRPr="007B46F1" w:rsidTr="00072A38">
        <w:trPr>
          <w:trHeight w:val="255"/>
          <w:jc w:val="center"/>
        </w:trPr>
        <w:tc>
          <w:tcPr>
            <w:tcW w:w="567" w:type="dxa"/>
            <w:vMerge/>
            <w:tcBorders>
              <w:left w:val="single" w:sz="4" w:space="0" w:color="000000" w:themeColor="text1"/>
              <w:bottom w:val="single" w:sz="4" w:space="0" w:color="000000" w:themeColor="text1"/>
              <w:right w:val="single" w:sz="4" w:space="0" w:color="000000" w:themeColor="text1"/>
            </w:tcBorders>
          </w:tcPr>
          <w:p w:rsidR="00F73506" w:rsidRPr="007B46F1" w:rsidRDefault="00F73506" w:rsidP="00F73506">
            <w:pPr>
              <w:rPr>
                <w:sz w:val="24"/>
                <w:szCs w:val="24"/>
                <w:lang w:eastAsia="en-US"/>
              </w:rPr>
            </w:pPr>
          </w:p>
        </w:tc>
        <w:tc>
          <w:tcPr>
            <w:tcW w:w="18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3506" w:rsidRPr="007B46F1" w:rsidRDefault="00F73506" w:rsidP="00F73506">
            <w:pPr>
              <w:rPr>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Учитель информатики</w:t>
            </w: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3506" w:rsidRPr="007B46F1" w:rsidRDefault="00F73506" w:rsidP="00F73506">
            <w:pPr>
              <w:rPr>
                <w:sz w:val="24"/>
                <w:szCs w:val="24"/>
                <w:lang w:eastAsia="en-US"/>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Высшая, 30.04.2020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30.04.2025</w:t>
            </w:r>
          </w:p>
        </w:tc>
      </w:tr>
      <w:tr w:rsidR="00F73506" w:rsidRPr="007B46F1" w:rsidTr="00072A38">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32</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proofErr w:type="spellStart"/>
            <w:r w:rsidRPr="007B46F1">
              <w:rPr>
                <w:sz w:val="24"/>
                <w:szCs w:val="24"/>
              </w:rPr>
              <w:t>Ременяк</w:t>
            </w:r>
            <w:proofErr w:type="spellEnd"/>
            <w:r w:rsidRPr="007B46F1">
              <w:rPr>
                <w:sz w:val="24"/>
                <w:szCs w:val="24"/>
              </w:rPr>
              <w:t xml:space="preserve"> Е.А.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Директор</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rPr>
            </w:pPr>
            <w:proofErr w:type="gramStart"/>
            <w:r w:rsidRPr="007B46F1">
              <w:rPr>
                <w:sz w:val="24"/>
                <w:szCs w:val="24"/>
              </w:rPr>
              <w:t>Высшее</w:t>
            </w:r>
            <w:proofErr w:type="gramEnd"/>
            <w:r w:rsidRPr="007B46F1">
              <w:rPr>
                <w:sz w:val="24"/>
                <w:szCs w:val="24"/>
              </w:rPr>
              <w:t>, юрист,</w:t>
            </w:r>
          </w:p>
          <w:p w:rsidR="00F73506" w:rsidRPr="007B46F1" w:rsidRDefault="00F73506" w:rsidP="00F73506">
            <w:pPr>
              <w:jc w:val="both"/>
              <w:rPr>
                <w:sz w:val="24"/>
                <w:szCs w:val="24"/>
              </w:rPr>
            </w:pPr>
            <w:r w:rsidRPr="007B46F1">
              <w:rPr>
                <w:sz w:val="24"/>
                <w:szCs w:val="24"/>
              </w:rPr>
              <w:t>Магистратура по специальности «Педагогический менеджмент»</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Высшая, 20.03.2023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20.03.2028</w:t>
            </w:r>
          </w:p>
        </w:tc>
      </w:tr>
      <w:tr w:rsidR="00F73506" w:rsidRPr="007B46F1" w:rsidTr="00072A38">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33</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Родионова И.Б.</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Воспитатель ГПД</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rPr>
            </w:pPr>
            <w:r w:rsidRPr="007B46F1">
              <w:rPr>
                <w:sz w:val="24"/>
                <w:szCs w:val="24"/>
              </w:rPr>
              <w:t>Высшее,</w:t>
            </w:r>
          </w:p>
          <w:p w:rsidR="00F73506" w:rsidRPr="007B46F1" w:rsidRDefault="00F73506" w:rsidP="00F73506">
            <w:pPr>
              <w:jc w:val="both"/>
              <w:rPr>
                <w:sz w:val="24"/>
                <w:szCs w:val="24"/>
                <w:lang w:eastAsia="en-US"/>
              </w:rPr>
            </w:pPr>
            <w:r w:rsidRPr="007B46F1">
              <w:rPr>
                <w:sz w:val="24"/>
                <w:szCs w:val="24"/>
              </w:rPr>
              <w:t>профессиональная переподготовка, учитель</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Аттестация на соответствие должности 21.10.2019</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21.10.2024</w:t>
            </w:r>
          </w:p>
        </w:tc>
      </w:tr>
      <w:tr w:rsidR="00F73506" w:rsidRPr="007B46F1" w:rsidTr="00072A38">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34</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Силантьева Д.П.</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Учитель биологии, химии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 xml:space="preserve">Высшее, бакалавр по направлению «Химия», профессиональная </w:t>
            </w:r>
            <w:r w:rsidRPr="007B46F1">
              <w:rPr>
                <w:sz w:val="24"/>
                <w:szCs w:val="24"/>
              </w:rPr>
              <w:lastRenderedPageBreak/>
              <w:t>переподготовка, учитель биологии и химии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lastRenderedPageBreak/>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Работает в школе с 01.09.2023</w:t>
            </w:r>
          </w:p>
        </w:tc>
      </w:tr>
      <w:tr w:rsidR="00F73506" w:rsidRPr="007B46F1" w:rsidTr="00072A38">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lastRenderedPageBreak/>
              <w:t>35</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rPr>
            </w:pPr>
            <w:r w:rsidRPr="007B46F1">
              <w:rPr>
                <w:sz w:val="24"/>
                <w:szCs w:val="24"/>
              </w:rPr>
              <w:t>Соколова Л.А.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rPr>
            </w:pPr>
            <w:r w:rsidRPr="007B46F1">
              <w:rPr>
                <w:sz w:val="24"/>
                <w:szCs w:val="24"/>
              </w:rPr>
              <w:t>Педагог дополнительного образования (совместитель)</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rPr>
            </w:pPr>
            <w:r w:rsidRPr="007B46F1">
              <w:rPr>
                <w:sz w:val="24"/>
                <w:szCs w:val="24"/>
              </w:rPr>
              <w:t>Высшее, преподаватель по специальности "Вокальное искусство"</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Первая, 22.12.2021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22.12.2026</w:t>
            </w:r>
          </w:p>
        </w:tc>
      </w:tr>
      <w:tr w:rsidR="00F73506" w:rsidRPr="007B46F1" w:rsidTr="00072A38">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36</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Терентьева Т.С.</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Учитель математики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proofErr w:type="gramStart"/>
            <w:r w:rsidRPr="007B46F1">
              <w:rPr>
                <w:sz w:val="24"/>
                <w:szCs w:val="24"/>
              </w:rPr>
              <w:t>Высшее</w:t>
            </w:r>
            <w:proofErr w:type="gramEnd"/>
            <w:r w:rsidRPr="007B46F1">
              <w:rPr>
                <w:sz w:val="24"/>
                <w:szCs w:val="24"/>
              </w:rPr>
              <w:t>, учитель математики и информатики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Высшая, 06.11.2020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06.11.2025</w:t>
            </w:r>
          </w:p>
        </w:tc>
      </w:tr>
      <w:tr w:rsidR="00F73506" w:rsidRPr="007B46F1" w:rsidTr="00072A38">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37</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rPr>
            </w:pPr>
            <w:r w:rsidRPr="007B46F1">
              <w:rPr>
                <w:sz w:val="24"/>
                <w:szCs w:val="24"/>
              </w:rPr>
              <w:t>Тихонова А.Д.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rPr>
            </w:pPr>
            <w:r w:rsidRPr="007B46F1">
              <w:rPr>
                <w:sz w:val="24"/>
                <w:szCs w:val="24"/>
              </w:rPr>
              <w:t>Учитель испанского языка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rPr>
            </w:pPr>
            <w:proofErr w:type="gramStart"/>
            <w:r w:rsidRPr="007B46F1">
              <w:rPr>
                <w:sz w:val="24"/>
                <w:szCs w:val="24"/>
              </w:rPr>
              <w:t>Высшее</w:t>
            </w:r>
            <w:proofErr w:type="gramEnd"/>
            <w:r w:rsidRPr="007B46F1">
              <w:rPr>
                <w:sz w:val="24"/>
                <w:szCs w:val="24"/>
              </w:rPr>
              <w:t>, лингвист</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rPr>
            </w:pPr>
            <w:r w:rsidRPr="007B46F1">
              <w:rPr>
                <w:sz w:val="24"/>
                <w:szCs w:val="24"/>
              </w:rPr>
              <w:t>Первая, 11.04.2023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11.04.20</w:t>
            </w:r>
            <w:r w:rsidRPr="007B46F1">
              <w:rPr>
                <w:sz w:val="24"/>
                <w:szCs w:val="24"/>
                <w:lang w:val="en-US"/>
              </w:rPr>
              <w:t>2</w:t>
            </w:r>
            <w:r w:rsidRPr="007B46F1">
              <w:rPr>
                <w:sz w:val="24"/>
                <w:szCs w:val="24"/>
              </w:rPr>
              <w:t>8</w:t>
            </w:r>
          </w:p>
        </w:tc>
      </w:tr>
      <w:tr w:rsidR="00F73506" w:rsidRPr="007B46F1" w:rsidTr="00072A38">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38</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Троицкая Н.А.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Учитель английского языка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proofErr w:type="gramStart"/>
            <w:r w:rsidRPr="007B46F1">
              <w:rPr>
                <w:sz w:val="24"/>
                <w:szCs w:val="24"/>
              </w:rPr>
              <w:t>Высшее</w:t>
            </w:r>
            <w:proofErr w:type="gramEnd"/>
            <w:r w:rsidRPr="007B46F1">
              <w:rPr>
                <w:sz w:val="24"/>
                <w:szCs w:val="24"/>
              </w:rPr>
              <w:t>, преподаватель английского языка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Высшая, 06.11.2020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06.11.2025</w:t>
            </w:r>
          </w:p>
        </w:tc>
      </w:tr>
      <w:tr w:rsidR="00F73506" w:rsidRPr="007B46F1" w:rsidTr="00072A38">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39</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proofErr w:type="spellStart"/>
            <w:r w:rsidRPr="007B46F1">
              <w:rPr>
                <w:sz w:val="24"/>
                <w:szCs w:val="24"/>
              </w:rPr>
              <w:t>Тульчинская</w:t>
            </w:r>
            <w:proofErr w:type="spellEnd"/>
            <w:r w:rsidRPr="007B46F1">
              <w:rPr>
                <w:sz w:val="24"/>
                <w:szCs w:val="24"/>
              </w:rPr>
              <w:t xml:space="preserve"> Т.В.</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Учитель-дефектолог</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proofErr w:type="gramStart"/>
            <w:r w:rsidRPr="007B46F1">
              <w:rPr>
                <w:sz w:val="24"/>
                <w:szCs w:val="24"/>
              </w:rPr>
              <w:t>Высшее</w:t>
            </w:r>
            <w:proofErr w:type="gramEnd"/>
            <w:r w:rsidRPr="007B46F1">
              <w:rPr>
                <w:sz w:val="24"/>
                <w:szCs w:val="24"/>
              </w:rPr>
              <w:t>, учитель-дефектолог для детей с задержками психического развития, логопед</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Pr>
                <w:sz w:val="24"/>
                <w:szCs w:val="24"/>
              </w:rPr>
              <w:t>Первая, 27.04.2023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Pr>
                <w:sz w:val="24"/>
                <w:szCs w:val="24"/>
              </w:rPr>
              <w:t>27.04.2028</w:t>
            </w:r>
          </w:p>
        </w:tc>
      </w:tr>
      <w:tr w:rsidR="00F73506" w:rsidRPr="007B46F1" w:rsidTr="00072A38">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40</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Урбанович В.М.</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rPr>
            </w:pPr>
            <w:r w:rsidRPr="007B46F1">
              <w:rPr>
                <w:sz w:val="24"/>
                <w:szCs w:val="24"/>
              </w:rPr>
              <w:t>Учитель истории,</w:t>
            </w:r>
          </w:p>
          <w:p w:rsidR="00F73506" w:rsidRPr="007B46F1" w:rsidRDefault="00F73506" w:rsidP="00F73506">
            <w:pPr>
              <w:jc w:val="both"/>
              <w:rPr>
                <w:sz w:val="24"/>
                <w:szCs w:val="24"/>
                <w:lang w:eastAsia="en-US"/>
              </w:rPr>
            </w:pPr>
            <w:r w:rsidRPr="007B46F1">
              <w:rPr>
                <w:sz w:val="24"/>
                <w:szCs w:val="24"/>
              </w:rPr>
              <w:t>учитель географии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rPr>
            </w:pPr>
            <w:proofErr w:type="gramStart"/>
            <w:r w:rsidRPr="007B46F1">
              <w:rPr>
                <w:sz w:val="24"/>
                <w:szCs w:val="24"/>
              </w:rPr>
              <w:t>Высшее</w:t>
            </w:r>
            <w:proofErr w:type="gramEnd"/>
            <w:r w:rsidRPr="007B46F1">
              <w:rPr>
                <w:sz w:val="24"/>
                <w:szCs w:val="24"/>
              </w:rPr>
              <w:t>, учитель истории,</w:t>
            </w:r>
          </w:p>
          <w:p w:rsidR="00F73506" w:rsidRPr="007B46F1" w:rsidRDefault="00F73506" w:rsidP="00F73506">
            <w:pPr>
              <w:jc w:val="both"/>
              <w:rPr>
                <w:sz w:val="24"/>
                <w:szCs w:val="24"/>
              </w:rPr>
            </w:pPr>
            <w:r w:rsidRPr="007B46F1">
              <w:rPr>
                <w:sz w:val="24"/>
                <w:szCs w:val="24"/>
              </w:rPr>
              <w:t>профессиональная переподготовка,</w:t>
            </w:r>
          </w:p>
          <w:p w:rsidR="00F73506" w:rsidRPr="007B46F1" w:rsidRDefault="00F73506" w:rsidP="00F73506">
            <w:pPr>
              <w:jc w:val="both"/>
              <w:rPr>
                <w:sz w:val="24"/>
                <w:szCs w:val="24"/>
                <w:lang w:eastAsia="en-US"/>
              </w:rPr>
            </w:pPr>
            <w:r w:rsidRPr="007B46F1">
              <w:rPr>
                <w:sz w:val="24"/>
                <w:szCs w:val="24"/>
              </w:rPr>
              <w:t>учитель географии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Первая, 11.04.2023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11.04.20</w:t>
            </w:r>
            <w:r w:rsidRPr="007B46F1">
              <w:rPr>
                <w:sz w:val="24"/>
                <w:szCs w:val="24"/>
                <w:lang w:val="en-US"/>
              </w:rPr>
              <w:t>2</w:t>
            </w:r>
            <w:r w:rsidRPr="007B46F1">
              <w:rPr>
                <w:sz w:val="24"/>
                <w:szCs w:val="24"/>
              </w:rPr>
              <w:t>8</w:t>
            </w:r>
          </w:p>
        </w:tc>
      </w:tr>
      <w:tr w:rsidR="00F73506" w:rsidRPr="007B46F1" w:rsidTr="00072A38">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41</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Ушакова А.Ю.</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 xml:space="preserve">Учитель </w:t>
            </w:r>
            <w:proofErr w:type="gramStart"/>
            <w:r w:rsidRPr="007B46F1">
              <w:rPr>
                <w:sz w:val="24"/>
                <w:szCs w:val="24"/>
              </w:rPr>
              <w:t>ИЗО</w:t>
            </w:r>
            <w:proofErr w:type="gramEnd"/>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rPr>
            </w:pPr>
            <w:proofErr w:type="gramStart"/>
            <w:r w:rsidRPr="007B46F1">
              <w:rPr>
                <w:sz w:val="24"/>
                <w:szCs w:val="24"/>
              </w:rPr>
              <w:t>Высшее</w:t>
            </w:r>
            <w:proofErr w:type="gramEnd"/>
            <w:r w:rsidRPr="007B46F1">
              <w:rPr>
                <w:sz w:val="24"/>
                <w:szCs w:val="24"/>
              </w:rPr>
              <w:t>, художник-мастер декоративно-прикладного искусства и народных художественных промыслов, профессиональная переподготовка, учитель изобразительного искусства и черчения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Первая, 16.04.2021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16.04.2026</w:t>
            </w:r>
          </w:p>
        </w:tc>
      </w:tr>
      <w:tr w:rsidR="00F73506" w:rsidRPr="007B46F1" w:rsidTr="00072A38">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42</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proofErr w:type="spellStart"/>
            <w:r w:rsidRPr="007B46F1">
              <w:rPr>
                <w:sz w:val="24"/>
                <w:szCs w:val="24"/>
              </w:rPr>
              <w:t>Фенько</w:t>
            </w:r>
            <w:proofErr w:type="spellEnd"/>
            <w:r w:rsidRPr="007B46F1">
              <w:rPr>
                <w:sz w:val="24"/>
                <w:szCs w:val="24"/>
              </w:rPr>
              <w:t xml:space="preserve"> О.А.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Учитель начальных классов</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proofErr w:type="gramStart"/>
            <w:r w:rsidRPr="007B46F1">
              <w:rPr>
                <w:sz w:val="24"/>
                <w:szCs w:val="24"/>
              </w:rPr>
              <w:t>Высшее</w:t>
            </w:r>
            <w:proofErr w:type="gramEnd"/>
            <w:r w:rsidRPr="007B46F1">
              <w:rPr>
                <w:sz w:val="24"/>
                <w:szCs w:val="24"/>
              </w:rPr>
              <w:t>, учитель начальных классов</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Высшая, 16.04.2021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16.04.2026</w:t>
            </w:r>
          </w:p>
        </w:tc>
      </w:tr>
      <w:tr w:rsidR="00F73506" w:rsidRPr="007B46F1" w:rsidTr="00072A38">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43</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Черныш М.М.</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Воспитатель ГПД</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proofErr w:type="gramStart"/>
            <w:r w:rsidRPr="007B46F1">
              <w:rPr>
                <w:sz w:val="24"/>
                <w:szCs w:val="24"/>
              </w:rPr>
              <w:t>Высшее</w:t>
            </w:r>
            <w:proofErr w:type="gramEnd"/>
            <w:r w:rsidRPr="007B46F1">
              <w:rPr>
                <w:sz w:val="24"/>
                <w:szCs w:val="24"/>
              </w:rPr>
              <w:t>, психолог, преподаватель психологии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Работает в школе с 01.09.2022</w:t>
            </w:r>
          </w:p>
        </w:tc>
      </w:tr>
      <w:tr w:rsidR="00F73506" w:rsidRPr="007B46F1" w:rsidTr="00072A38">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44</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Чечеткина О.Э.</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Учитель русского языка и литературы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proofErr w:type="gramStart"/>
            <w:r w:rsidRPr="007B46F1">
              <w:rPr>
                <w:sz w:val="24"/>
                <w:szCs w:val="24"/>
              </w:rPr>
              <w:t>Высшее</w:t>
            </w:r>
            <w:proofErr w:type="gramEnd"/>
            <w:r w:rsidRPr="007B46F1">
              <w:rPr>
                <w:sz w:val="24"/>
                <w:szCs w:val="24"/>
              </w:rPr>
              <w:t>, учитель русского языка и литературы</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t>Высшая, 14.12.2023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14.12.2028</w:t>
            </w:r>
          </w:p>
        </w:tc>
      </w:tr>
      <w:tr w:rsidR="00F73506" w:rsidRPr="007B46F1" w:rsidTr="00072A38">
        <w:trPr>
          <w:jc w:val="center"/>
        </w:trPr>
        <w:tc>
          <w:tcPr>
            <w:tcW w:w="567" w:type="dxa"/>
            <w:tcBorders>
              <w:top w:val="single" w:sz="4" w:space="0" w:color="000000" w:themeColor="text1"/>
              <w:left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45</w:t>
            </w:r>
          </w:p>
        </w:tc>
        <w:tc>
          <w:tcPr>
            <w:tcW w:w="1844" w:type="dxa"/>
            <w:tcBorders>
              <w:top w:val="single" w:sz="4" w:space="0" w:color="000000" w:themeColor="text1"/>
              <w:left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proofErr w:type="spellStart"/>
            <w:r w:rsidRPr="007B46F1">
              <w:rPr>
                <w:sz w:val="24"/>
                <w:szCs w:val="24"/>
              </w:rPr>
              <w:t>Чикичев</w:t>
            </w:r>
            <w:proofErr w:type="spellEnd"/>
            <w:r w:rsidRPr="007B46F1">
              <w:rPr>
                <w:sz w:val="24"/>
                <w:szCs w:val="24"/>
              </w:rPr>
              <w:t xml:space="preserve"> В.Г.</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rPr>
            </w:pPr>
            <w:r w:rsidRPr="007B46F1">
              <w:rPr>
                <w:sz w:val="24"/>
                <w:szCs w:val="24"/>
              </w:rPr>
              <w:t>Учитель физической культуры,</w:t>
            </w:r>
          </w:p>
          <w:p w:rsidR="00F73506" w:rsidRPr="007B46F1" w:rsidRDefault="00F73506" w:rsidP="00F73506">
            <w:pPr>
              <w:jc w:val="both"/>
              <w:rPr>
                <w:sz w:val="24"/>
                <w:szCs w:val="24"/>
                <w:lang w:eastAsia="en-US"/>
              </w:rPr>
            </w:pPr>
            <w:r w:rsidRPr="007B46F1">
              <w:rPr>
                <w:sz w:val="24"/>
                <w:szCs w:val="24"/>
              </w:rPr>
              <w:t xml:space="preserve">учитель </w:t>
            </w:r>
            <w:r w:rsidRPr="007B46F1">
              <w:rPr>
                <w:sz w:val="24"/>
                <w:szCs w:val="24"/>
              </w:rPr>
              <w:lastRenderedPageBreak/>
              <w:t>технологии</w:t>
            </w:r>
          </w:p>
        </w:tc>
        <w:tc>
          <w:tcPr>
            <w:tcW w:w="2410" w:type="dxa"/>
            <w:tcBorders>
              <w:top w:val="single" w:sz="4" w:space="0" w:color="000000" w:themeColor="text1"/>
              <w:left w:val="single" w:sz="4" w:space="0" w:color="000000" w:themeColor="text1"/>
              <w:right w:val="single" w:sz="4" w:space="0" w:color="000000" w:themeColor="text1"/>
            </w:tcBorders>
            <w:hideMark/>
          </w:tcPr>
          <w:p w:rsidR="00F73506" w:rsidRPr="007B46F1" w:rsidRDefault="00F73506" w:rsidP="00F73506">
            <w:pPr>
              <w:jc w:val="both"/>
              <w:rPr>
                <w:sz w:val="24"/>
                <w:szCs w:val="24"/>
              </w:rPr>
            </w:pPr>
            <w:r w:rsidRPr="007B46F1">
              <w:rPr>
                <w:sz w:val="24"/>
                <w:szCs w:val="24"/>
              </w:rPr>
              <w:lastRenderedPageBreak/>
              <w:t>Высшее,</w:t>
            </w:r>
          </w:p>
          <w:p w:rsidR="00F73506" w:rsidRPr="007B46F1" w:rsidRDefault="00F73506" w:rsidP="00F73506">
            <w:pPr>
              <w:jc w:val="both"/>
              <w:rPr>
                <w:sz w:val="24"/>
                <w:szCs w:val="24"/>
                <w:lang w:eastAsia="en-US"/>
              </w:rPr>
            </w:pPr>
            <w:r w:rsidRPr="007B46F1">
              <w:rPr>
                <w:sz w:val="24"/>
                <w:szCs w:val="24"/>
              </w:rPr>
              <w:t xml:space="preserve">профессиональная переподготовка, учитель физической </w:t>
            </w:r>
            <w:r w:rsidRPr="007B46F1">
              <w:rPr>
                <w:sz w:val="24"/>
                <w:szCs w:val="24"/>
              </w:rPr>
              <w:lastRenderedPageBreak/>
              <w:t>культуры, учитель технологии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506" w:rsidRPr="007B46F1" w:rsidRDefault="00F73506" w:rsidP="00F73506">
            <w:pPr>
              <w:jc w:val="both"/>
              <w:rPr>
                <w:sz w:val="24"/>
                <w:szCs w:val="24"/>
                <w:lang w:eastAsia="en-US"/>
              </w:rPr>
            </w:pPr>
            <w:r w:rsidRPr="007B46F1">
              <w:rPr>
                <w:sz w:val="24"/>
                <w:szCs w:val="24"/>
              </w:rPr>
              <w:lastRenderedPageBreak/>
              <w:t>Аттестация на соответствие должности 21.10.2019</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506" w:rsidRPr="007B46F1" w:rsidRDefault="00F73506" w:rsidP="00F73506">
            <w:pPr>
              <w:jc w:val="both"/>
              <w:rPr>
                <w:sz w:val="24"/>
                <w:szCs w:val="24"/>
              </w:rPr>
            </w:pPr>
            <w:r w:rsidRPr="007B46F1">
              <w:rPr>
                <w:sz w:val="24"/>
                <w:szCs w:val="24"/>
              </w:rPr>
              <w:t>21.10.2024</w:t>
            </w:r>
          </w:p>
        </w:tc>
      </w:tr>
    </w:tbl>
    <w:p w:rsidR="00F73506" w:rsidRDefault="00F73506" w:rsidP="00F73506">
      <w:pPr>
        <w:ind w:firstLine="708"/>
        <w:jc w:val="both"/>
        <w:rPr>
          <w:sz w:val="24"/>
          <w:szCs w:val="24"/>
        </w:rPr>
      </w:pPr>
      <w:r>
        <w:rPr>
          <w:sz w:val="24"/>
          <w:szCs w:val="24"/>
        </w:rPr>
        <w:lastRenderedPageBreak/>
        <w:t>Из 45 педагогических сотрудников</w:t>
      </w:r>
      <w:r w:rsidRPr="0010177C">
        <w:rPr>
          <w:sz w:val="24"/>
          <w:szCs w:val="24"/>
        </w:rPr>
        <w:t xml:space="preserve"> </w:t>
      </w:r>
      <w:r>
        <w:rPr>
          <w:sz w:val="24"/>
          <w:szCs w:val="24"/>
        </w:rPr>
        <w:t>38 человек (84</w:t>
      </w:r>
      <w:r w:rsidRPr="0010177C">
        <w:rPr>
          <w:sz w:val="24"/>
          <w:szCs w:val="24"/>
        </w:rPr>
        <w:t>%) имеют высшее професс</w:t>
      </w:r>
      <w:r>
        <w:rPr>
          <w:sz w:val="24"/>
          <w:szCs w:val="24"/>
        </w:rPr>
        <w:t xml:space="preserve">иональное образование, из них </w:t>
      </w:r>
      <w:r w:rsidRPr="007B46F1">
        <w:rPr>
          <w:sz w:val="24"/>
          <w:szCs w:val="24"/>
        </w:rPr>
        <w:t>25 человек (56%)</w:t>
      </w:r>
      <w:r w:rsidRPr="0010177C">
        <w:rPr>
          <w:sz w:val="24"/>
          <w:szCs w:val="24"/>
        </w:rPr>
        <w:t xml:space="preserve"> высше</w:t>
      </w:r>
      <w:r>
        <w:rPr>
          <w:sz w:val="24"/>
          <w:szCs w:val="24"/>
        </w:rPr>
        <w:t>е педагогическое образование. 7 человек (15</w:t>
      </w:r>
      <w:r w:rsidRPr="0010177C">
        <w:rPr>
          <w:sz w:val="24"/>
          <w:szCs w:val="24"/>
        </w:rPr>
        <w:t>%) имеют среднее специальное образование,</w:t>
      </w:r>
      <w:r>
        <w:rPr>
          <w:sz w:val="24"/>
          <w:szCs w:val="24"/>
        </w:rPr>
        <w:t xml:space="preserve"> из них 4 человека (10%) педагогическое</w:t>
      </w:r>
      <w:r w:rsidRPr="0010177C">
        <w:rPr>
          <w:sz w:val="24"/>
          <w:szCs w:val="24"/>
        </w:rPr>
        <w:t>.</w:t>
      </w:r>
      <w:r w:rsidRPr="00300B61">
        <w:rPr>
          <w:sz w:val="24"/>
          <w:szCs w:val="24"/>
        </w:rPr>
        <w:t xml:space="preserve"> </w:t>
      </w:r>
      <w:r>
        <w:rPr>
          <w:sz w:val="24"/>
          <w:szCs w:val="24"/>
        </w:rPr>
        <w:t>11 человек (24</w:t>
      </w:r>
      <w:r w:rsidRPr="0010177C">
        <w:rPr>
          <w:sz w:val="24"/>
          <w:szCs w:val="24"/>
        </w:rPr>
        <w:t>%) прошли профессиональную переподготовку по программам дополнительного профессионального образования в области педагогики.</w:t>
      </w:r>
    </w:p>
    <w:p w:rsidR="00F73506" w:rsidRDefault="00F73506" w:rsidP="00AA26D2">
      <w:pPr>
        <w:jc w:val="center"/>
        <w:rPr>
          <w:sz w:val="24"/>
          <w:szCs w:val="24"/>
        </w:rPr>
      </w:pPr>
      <w:r>
        <w:rPr>
          <w:noProof/>
        </w:rPr>
        <w:drawing>
          <wp:inline distT="0" distB="0" distL="0" distR="0">
            <wp:extent cx="3630599" cy="1884459"/>
            <wp:effectExtent l="19050" t="0" r="27001" b="1491"/>
            <wp:docPr id="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73506" w:rsidRDefault="00F73506" w:rsidP="00F73506">
      <w:pPr>
        <w:jc w:val="both"/>
        <w:rPr>
          <w:sz w:val="24"/>
          <w:szCs w:val="24"/>
        </w:rPr>
      </w:pPr>
    </w:p>
    <w:p w:rsidR="00F73506" w:rsidRPr="0010177C" w:rsidRDefault="00F73506" w:rsidP="00F73506">
      <w:pPr>
        <w:ind w:firstLine="708"/>
        <w:jc w:val="both"/>
        <w:rPr>
          <w:sz w:val="24"/>
          <w:szCs w:val="24"/>
        </w:rPr>
      </w:pPr>
      <w:r>
        <w:rPr>
          <w:sz w:val="24"/>
          <w:szCs w:val="24"/>
        </w:rPr>
        <w:t>14 человек (31</w:t>
      </w:r>
      <w:r w:rsidRPr="0010177C">
        <w:rPr>
          <w:sz w:val="24"/>
          <w:szCs w:val="24"/>
        </w:rPr>
        <w:t>%) имеют высшую квалификационную категорию</w:t>
      </w:r>
    </w:p>
    <w:p w:rsidR="00F73506" w:rsidRPr="0010177C" w:rsidRDefault="00F73506" w:rsidP="00F73506">
      <w:pPr>
        <w:ind w:firstLine="708"/>
        <w:jc w:val="both"/>
        <w:rPr>
          <w:sz w:val="24"/>
          <w:szCs w:val="24"/>
        </w:rPr>
      </w:pPr>
      <w:r>
        <w:rPr>
          <w:sz w:val="24"/>
          <w:szCs w:val="24"/>
        </w:rPr>
        <w:t>11 человек (24</w:t>
      </w:r>
      <w:r w:rsidRPr="0010177C">
        <w:rPr>
          <w:sz w:val="24"/>
          <w:szCs w:val="24"/>
        </w:rPr>
        <w:t>%) имеют первую квалификационную категорию</w:t>
      </w:r>
    </w:p>
    <w:p w:rsidR="00F73506" w:rsidRDefault="00F73506" w:rsidP="00F73506">
      <w:pPr>
        <w:ind w:firstLine="708"/>
        <w:jc w:val="both"/>
        <w:rPr>
          <w:sz w:val="24"/>
          <w:szCs w:val="24"/>
        </w:rPr>
      </w:pPr>
      <w:r>
        <w:rPr>
          <w:sz w:val="24"/>
          <w:szCs w:val="24"/>
        </w:rPr>
        <w:t>20</w:t>
      </w:r>
      <w:r w:rsidRPr="0010177C">
        <w:rPr>
          <w:sz w:val="24"/>
          <w:szCs w:val="24"/>
        </w:rPr>
        <w:t xml:space="preserve"> человек </w:t>
      </w:r>
      <w:r>
        <w:rPr>
          <w:sz w:val="24"/>
          <w:szCs w:val="24"/>
        </w:rPr>
        <w:t>(45</w:t>
      </w:r>
      <w:r w:rsidRPr="0010177C">
        <w:rPr>
          <w:sz w:val="24"/>
          <w:szCs w:val="24"/>
        </w:rPr>
        <w:t xml:space="preserve">%) не имеют квалификационной категории, однако </w:t>
      </w:r>
      <w:r>
        <w:rPr>
          <w:sz w:val="24"/>
          <w:szCs w:val="24"/>
        </w:rPr>
        <w:t>14 педагогических сотрудников</w:t>
      </w:r>
      <w:r w:rsidRPr="0010177C">
        <w:rPr>
          <w:sz w:val="24"/>
          <w:szCs w:val="24"/>
        </w:rPr>
        <w:t xml:space="preserve"> успешно прошли аттестацию на соответствие занимаемой должности</w:t>
      </w:r>
    </w:p>
    <w:p w:rsidR="00FE7BEE" w:rsidRDefault="00F73506" w:rsidP="00FE7BEE">
      <w:pPr>
        <w:jc w:val="center"/>
        <w:rPr>
          <w:sz w:val="24"/>
          <w:szCs w:val="24"/>
        </w:rPr>
      </w:pPr>
      <w:r w:rsidRPr="00F73506">
        <w:rPr>
          <w:noProof/>
          <w:sz w:val="24"/>
          <w:szCs w:val="24"/>
        </w:rPr>
        <w:drawing>
          <wp:inline distT="0" distB="0" distL="0" distR="0">
            <wp:extent cx="3508513" cy="2464905"/>
            <wp:effectExtent l="19050" t="0" r="15737" b="0"/>
            <wp:docPr id="1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164AF" w:rsidRDefault="001164AF" w:rsidP="001164AF">
      <w:pPr>
        <w:jc w:val="center"/>
        <w:rPr>
          <w:sz w:val="24"/>
          <w:szCs w:val="24"/>
        </w:rPr>
      </w:pPr>
    </w:p>
    <w:p w:rsidR="001164AF" w:rsidRDefault="001164AF" w:rsidP="001164AF">
      <w:pPr>
        <w:jc w:val="both"/>
        <w:rPr>
          <w:sz w:val="24"/>
          <w:szCs w:val="24"/>
        </w:rPr>
      </w:pPr>
    </w:p>
    <w:p w:rsidR="00FE7BEE" w:rsidRDefault="00FE7BEE" w:rsidP="00FE7BEE">
      <w:pPr>
        <w:jc w:val="both"/>
        <w:rPr>
          <w:sz w:val="24"/>
          <w:szCs w:val="24"/>
        </w:rPr>
      </w:pPr>
    </w:p>
    <w:p w:rsidR="004411C0" w:rsidRDefault="004411C0" w:rsidP="004411C0">
      <w:pPr>
        <w:jc w:val="both"/>
        <w:rPr>
          <w:sz w:val="24"/>
          <w:szCs w:val="24"/>
        </w:rPr>
      </w:pPr>
    </w:p>
    <w:p w:rsidR="005F3C48" w:rsidRDefault="005F3C48" w:rsidP="001A6702">
      <w:pPr>
        <w:pStyle w:val="20"/>
      </w:pPr>
      <w:bookmarkStart w:id="36" w:name="_Toc163135528"/>
      <w:r>
        <w:t>7.</w:t>
      </w:r>
      <w:r w:rsidR="00A94AC5">
        <w:t>2</w:t>
      </w:r>
      <w:r>
        <w:t>. Повышение квалификации педагогических кадров</w:t>
      </w:r>
      <w:bookmarkEnd w:id="36"/>
    </w:p>
    <w:p w:rsidR="00F73506" w:rsidRPr="000908D8" w:rsidRDefault="00F73506" w:rsidP="00F73506">
      <w:pPr>
        <w:jc w:val="center"/>
        <w:rPr>
          <w:b/>
          <w:sz w:val="24"/>
          <w:szCs w:val="24"/>
        </w:rPr>
      </w:pPr>
      <w:r w:rsidRPr="000908D8">
        <w:rPr>
          <w:b/>
          <w:sz w:val="24"/>
          <w:szCs w:val="24"/>
        </w:rPr>
        <w:t>Повышение квалификации педагогических работников в 2022-2023 учебном году</w:t>
      </w:r>
    </w:p>
    <w:p w:rsidR="00F73506" w:rsidRPr="00F73506" w:rsidRDefault="00F73506" w:rsidP="00F73506">
      <w:pPr>
        <w:jc w:val="center"/>
        <w:rPr>
          <w:b/>
          <w:i/>
          <w:sz w:val="24"/>
          <w:szCs w:val="24"/>
        </w:rPr>
      </w:pPr>
      <w:r w:rsidRPr="00F73506">
        <w:rPr>
          <w:b/>
          <w:i/>
          <w:sz w:val="24"/>
          <w:szCs w:val="24"/>
          <w:lang w:val="en-US"/>
        </w:rPr>
        <w:t>II</w:t>
      </w:r>
      <w:r w:rsidRPr="00F73506">
        <w:rPr>
          <w:b/>
          <w:i/>
          <w:sz w:val="24"/>
          <w:szCs w:val="24"/>
        </w:rPr>
        <w:t xml:space="preserve"> полугодие 2022-2023 учебный год</w:t>
      </w:r>
    </w:p>
    <w:tbl>
      <w:tblPr>
        <w:tblStyle w:val="af4"/>
        <w:tblW w:w="10031" w:type="dxa"/>
        <w:tblLook w:val="04A0"/>
      </w:tblPr>
      <w:tblGrid>
        <w:gridCol w:w="2235"/>
        <w:gridCol w:w="6378"/>
        <w:gridCol w:w="1418"/>
      </w:tblGrid>
      <w:tr w:rsidR="00F73506" w:rsidRPr="000908D8" w:rsidTr="00F73506">
        <w:tc>
          <w:tcPr>
            <w:tcW w:w="2235" w:type="dxa"/>
          </w:tcPr>
          <w:p w:rsidR="00F73506" w:rsidRPr="000908D8" w:rsidRDefault="00F73506" w:rsidP="00F73506">
            <w:pPr>
              <w:jc w:val="center"/>
              <w:rPr>
                <w:sz w:val="24"/>
                <w:szCs w:val="24"/>
              </w:rPr>
            </w:pPr>
            <w:r w:rsidRPr="000908D8">
              <w:rPr>
                <w:sz w:val="24"/>
                <w:szCs w:val="24"/>
              </w:rPr>
              <w:t>ФИО педагога, должность</w:t>
            </w:r>
          </w:p>
        </w:tc>
        <w:tc>
          <w:tcPr>
            <w:tcW w:w="6378" w:type="dxa"/>
          </w:tcPr>
          <w:p w:rsidR="00F73506" w:rsidRPr="000908D8" w:rsidRDefault="00F73506" w:rsidP="00F73506">
            <w:pPr>
              <w:jc w:val="center"/>
              <w:rPr>
                <w:sz w:val="24"/>
                <w:szCs w:val="24"/>
              </w:rPr>
            </w:pPr>
            <w:r w:rsidRPr="000908D8">
              <w:rPr>
                <w:sz w:val="24"/>
                <w:szCs w:val="24"/>
              </w:rPr>
              <w:t>Название курсов повышения квалификации</w:t>
            </w:r>
          </w:p>
        </w:tc>
        <w:tc>
          <w:tcPr>
            <w:tcW w:w="1418" w:type="dxa"/>
          </w:tcPr>
          <w:p w:rsidR="00F73506" w:rsidRPr="000908D8" w:rsidRDefault="00F73506" w:rsidP="00F73506">
            <w:pPr>
              <w:jc w:val="center"/>
              <w:rPr>
                <w:sz w:val="24"/>
                <w:szCs w:val="24"/>
              </w:rPr>
            </w:pPr>
            <w:r w:rsidRPr="000908D8">
              <w:rPr>
                <w:sz w:val="24"/>
                <w:szCs w:val="24"/>
              </w:rPr>
              <w:t>Количество часов</w:t>
            </w:r>
          </w:p>
        </w:tc>
      </w:tr>
      <w:tr w:rsidR="00F73506" w:rsidRPr="000908D8" w:rsidTr="00F73506">
        <w:tc>
          <w:tcPr>
            <w:tcW w:w="2235" w:type="dxa"/>
          </w:tcPr>
          <w:p w:rsidR="00F73506" w:rsidRPr="000908D8" w:rsidRDefault="00F73506" w:rsidP="00F73506">
            <w:pPr>
              <w:jc w:val="both"/>
              <w:rPr>
                <w:sz w:val="24"/>
                <w:szCs w:val="24"/>
              </w:rPr>
            </w:pPr>
            <w:proofErr w:type="spellStart"/>
            <w:r w:rsidRPr="000908D8">
              <w:rPr>
                <w:sz w:val="24"/>
                <w:szCs w:val="24"/>
              </w:rPr>
              <w:t>Вехтер</w:t>
            </w:r>
            <w:proofErr w:type="spellEnd"/>
            <w:r w:rsidRPr="000908D8">
              <w:rPr>
                <w:sz w:val="24"/>
                <w:szCs w:val="24"/>
              </w:rPr>
              <w:t xml:space="preserve"> А.Б., логопед</w:t>
            </w:r>
          </w:p>
        </w:tc>
        <w:tc>
          <w:tcPr>
            <w:tcW w:w="6378" w:type="dxa"/>
          </w:tcPr>
          <w:p w:rsidR="00F73506" w:rsidRPr="007176FE" w:rsidRDefault="00F73506" w:rsidP="00F73506">
            <w:pPr>
              <w:jc w:val="both"/>
              <w:rPr>
                <w:sz w:val="24"/>
                <w:szCs w:val="24"/>
              </w:rPr>
            </w:pPr>
            <w:r>
              <w:rPr>
                <w:sz w:val="24"/>
                <w:szCs w:val="24"/>
              </w:rPr>
              <w:t>Нейропсихологический подход к преодолению трудностей обучения</w:t>
            </w:r>
          </w:p>
        </w:tc>
        <w:tc>
          <w:tcPr>
            <w:tcW w:w="1418" w:type="dxa"/>
          </w:tcPr>
          <w:p w:rsidR="00F73506" w:rsidRPr="000908D8" w:rsidRDefault="00F73506" w:rsidP="00F73506">
            <w:pPr>
              <w:jc w:val="both"/>
              <w:rPr>
                <w:sz w:val="24"/>
                <w:szCs w:val="24"/>
              </w:rPr>
            </w:pPr>
            <w:r>
              <w:rPr>
                <w:sz w:val="24"/>
                <w:szCs w:val="24"/>
              </w:rPr>
              <w:t>90</w:t>
            </w:r>
          </w:p>
        </w:tc>
      </w:tr>
      <w:tr w:rsidR="00F73506" w:rsidRPr="000908D8" w:rsidTr="00F73506">
        <w:tc>
          <w:tcPr>
            <w:tcW w:w="2235" w:type="dxa"/>
            <w:vMerge w:val="restart"/>
          </w:tcPr>
          <w:p w:rsidR="00F73506" w:rsidRPr="000908D8" w:rsidRDefault="00F73506" w:rsidP="00F73506">
            <w:pPr>
              <w:jc w:val="both"/>
              <w:rPr>
                <w:sz w:val="24"/>
                <w:szCs w:val="24"/>
              </w:rPr>
            </w:pPr>
            <w:r w:rsidRPr="000908D8">
              <w:rPr>
                <w:sz w:val="24"/>
                <w:szCs w:val="24"/>
              </w:rPr>
              <w:t>Казакова А.А., учитель китайского языка</w:t>
            </w:r>
          </w:p>
        </w:tc>
        <w:tc>
          <w:tcPr>
            <w:tcW w:w="6378" w:type="dxa"/>
          </w:tcPr>
          <w:p w:rsidR="00F73506" w:rsidRPr="000908D8" w:rsidRDefault="00F73506" w:rsidP="00F73506">
            <w:pPr>
              <w:jc w:val="both"/>
              <w:rPr>
                <w:sz w:val="24"/>
                <w:szCs w:val="24"/>
              </w:rPr>
            </w:pPr>
            <w:r>
              <w:rPr>
                <w:sz w:val="24"/>
                <w:szCs w:val="24"/>
              </w:rPr>
              <w:t xml:space="preserve">Методические аспекты подготовки </w:t>
            </w:r>
            <w:proofErr w:type="gramStart"/>
            <w:r>
              <w:rPr>
                <w:sz w:val="24"/>
                <w:szCs w:val="24"/>
              </w:rPr>
              <w:t>обучающихся</w:t>
            </w:r>
            <w:proofErr w:type="gramEnd"/>
            <w:r>
              <w:rPr>
                <w:sz w:val="24"/>
                <w:szCs w:val="24"/>
              </w:rPr>
              <w:t xml:space="preserve"> к международным экзаменам, итоговой аттестации и олимпиадам по английскому языку</w:t>
            </w:r>
          </w:p>
        </w:tc>
        <w:tc>
          <w:tcPr>
            <w:tcW w:w="1418" w:type="dxa"/>
          </w:tcPr>
          <w:p w:rsidR="00F73506" w:rsidRPr="000908D8" w:rsidRDefault="00F73506" w:rsidP="00F73506">
            <w:pPr>
              <w:jc w:val="both"/>
              <w:rPr>
                <w:sz w:val="24"/>
                <w:szCs w:val="24"/>
              </w:rPr>
            </w:pPr>
            <w:r>
              <w:rPr>
                <w:sz w:val="24"/>
                <w:szCs w:val="24"/>
              </w:rPr>
              <w:t>144</w:t>
            </w:r>
          </w:p>
        </w:tc>
      </w:tr>
      <w:tr w:rsidR="00F73506" w:rsidRPr="000908D8" w:rsidTr="00F73506">
        <w:tc>
          <w:tcPr>
            <w:tcW w:w="2235" w:type="dxa"/>
            <w:vMerge/>
          </w:tcPr>
          <w:p w:rsidR="00F73506" w:rsidRPr="000908D8" w:rsidRDefault="00F73506" w:rsidP="00F73506">
            <w:pPr>
              <w:jc w:val="both"/>
              <w:rPr>
                <w:sz w:val="24"/>
                <w:szCs w:val="24"/>
              </w:rPr>
            </w:pPr>
          </w:p>
        </w:tc>
        <w:tc>
          <w:tcPr>
            <w:tcW w:w="6378" w:type="dxa"/>
          </w:tcPr>
          <w:p w:rsidR="00F73506" w:rsidRPr="000908D8" w:rsidRDefault="00F73506" w:rsidP="00F73506">
            <w:pPr>
              <w:jc w:val="both"/>
              <w:rPr>
                <w:sz w:val="24"/>
                <w:szCs w:val="24"/>
              </w:rPr>
            </w:pPr>
            <w:r>
              <w:rPr>
                <w:sz w:val="24"/>
                <w:szCs w:val="24"/>
              </w:rPr>
              <w:t>Особенности подготовки к ЕГЭ по английскому языку в части анализа раздела «Письмо» и «Говорение»</w:t>
            </w:r>
          </w:p>
        </w:tc>
        <w:tc>
          <w:tcPr>
            <w:tcW w:w="1418" w:type="dxa"/>
          </w:tcPr>
          <w:p w:rsidR="00F73506" w:rsidRPr="000908D8" w:rsidRDefault="00F73506" w:rsidP="00F73506">
            <w:pPr>
              <w:jc w:val="both"/>
              <w:rPr>
                <w:sz w:val="24"/>
                <w:szCs w:val="24"/>
              </w:rPr>
            </w:pPr>
            <w:r>
              <w:rPr>
                <w:sz w:val="24"/>
                <w:szCs w:val="24"/>
              </w:rPr>
              <w:t>144</w:t>
            </w:r>
          </w:p>
        </w:tc>
      </w:tr>
      <w:tr w:rsidR="00F73506" w:rsidRPr="000908D8" w:rsidTr="00F73506">
        <w:tc>
          <w:tcPr>
            <w:tcW w:w="2235" w:type="dxa"/>
          </w:tcPr>
          <w:p w:rsidR="00F73506" w:rsidRPr="000908D8" w:rsidRDefault="00F73506" w:rsidP="00F73506">
            <w:pPr>
              <w:jc w:val="both"/>
              <w:rPr>
                <w:sz w:val="24"/>
                <w:szCs w:val="24"/>
              </w:rPr>
            </w:pPr>
            <w:r w:rsidRPr="000908D8">
              <w:rPr>
                <w:sz w:val="24"/>
                <w:szCs w:val="24"/>
              </w:rPr>
              <w:t>Меркулова И.С., учитель начальных классов</w:t>
            </w:r>
          </w:p>
        </w:tc>
        <w:tc>
          <w:tcPr>
            <w:tcW w:w="6378" w:type="dxa"/>
          </w:tcPr>
          <w:p w:rsidR="00F73506" w:rsidRPr="000908D8" w:rsidRDefault="00F73506" w:rsidP="00F73506">
            <w:pPr>
              <w:jc w:val="both"/>
              <w:rPr>
                <w:sz w:val="24"/>
                <w:szCs w:val="24"/>
              </w:rPr>
            </w:pPr>
            <w:r>
              <w:rPr>
                <w:sz w:val="24"/>
                <w:szCs w:val="24"/>
              </w:rPr>
              <w:t xml:space="preserve">Методика преподавания математики в начальной школе: от ФГОС до </w:t>
            </w:r>
            <w:proofErr w:type="spellStart"/>
            <w:r>
              <w:rPr>
                <w:sz w:val="24"/>
                <w:szCs w:val="24"/>
              </w:rPr>
              <w:t>Монтессори</w:t>
            </w:r>
            <w:proofErr w:type="spellEnd"/>
          </w:p>
        </w:tc>
        <w:tc>
          <w:tcPr>
            <w:tcW w:w="1418" w:type="dxa"/>
          </w:tcPr>
          <w:p w:rsidR="00F73506" w:rsidRPr="000908D8" w:rsidRDefault="00F73506" w:rsidP="00F73506">
            <w:pPr>
              <w:jc w:val="both"/>
              <w:rPr>
                <w:sz w:val="24"/>
                <w:szCs w:val="24"/>
              </w:rPr>
            </w:pPr>
            <w:r>
              <w:rPr>
                <w:sz w:val="24"/>
                <w:szCs w:val="24"/>
              </w:rPr>
              <w:t>72</w:t>
            </w:r>
          </w:p>
        </w:tc>
      </w:tr>
      <w:tr w:rsidR="00F73506" w:rsidRPr="000908D8" w:rsidTr="00F73506">
        <w:tc>
          <w:tcPr>
            <w:tcW w:w="2235" w:type="dxa"/>
          </w:tcPr>
          <w:p w:rsidR="00F73506" w:rsidRPr="000908D8" w:rsidRDefault="00F73506" w:rsidP="00F73506">
            <w:pPr>
              <w:jc w:val="both"/>
              <w:rPr>
                <w:sz w:val="24"/>
                <w:szCs w:val="24"/>
              </w:rPr>
            </w:pPr>
            <w:r w:rsidRPr="000908D8">
              <w:rPr>
                <w:sz w:val="24"/>
                <w:szCs w:val="24"/>
              </w:rPr>
              <w:t>Тихонова А.Д., учитель испанского языка</w:t>
            </w:r>
          </w:p>
        </w:tc>
        <w:tc>
          <w:tcPr>
            <w:tcW w:w="6378" w:type="dxa"/>
          </w:tcPr>
          <w:p w:rsidR="00F73506" w:rsidRPr="000908D8" w:rsidRDefault="00F73506" w:rsidP="00F73506">
            <w:pPr>
              <w:jc w:val="both"/>
              <w:rPr>
                <w:sz w:val="24"/>
                <w:szCs w:val="24"/>
              </w:rPr>
            </w:pPr>
            <w:r>
              <w:rPr>
                <w:sz w:val="24"/>
                <w:szCs w:val="24"/>
              </w:rPr>
              <w:t>Внеурочная деятельность в условиях реализации ФГОС общего образования</w:t>
            </w:r>
          </w:p>
        </w:tc>
        <w:tc>
          <w:tcPr>
            <w:tcW w:w="1418" w:type="dxa"/>
          </w:tcPr>
          <w:p w:rsidR="00F73506" w:rsidRPr="000908D8" w:rsidRDefault="00F73506" w:rsidP="00F73506">
            <w:pPr>
              <w:jc w:val="both"/>
              <w:rPr>
                <w:sz w:val="24"/>
                <w:szCs w:val="24"/>
              </w:rPr>
            </w:pPr>
            <w:r>
              <w:rPr>
                <w:sz w:val="24"/>
                <w:szCs w:val="24"/>
              </w:rPr>
              <w:t>72</w:t>
            </w:r>
          </w:p>
        </w:tc>
      </w:tr>
      <w:tr w:rsidR="00F73506" w:rsidRPr="000908D8" w:rsidTr="00F73506">
        <w:tc>
          <w:tcPr>
            <w:tcW w:w="2235" w:type="dxa"/>
          </w:tcPr>
          <w:p w:rsidR="00F73506" w:rsidRPr="000908D8" w:rsidRDefault="00F73506" w:rsidP="00F73506">
            <w:pPr>
              <w:jc w:val="both"/>
              <w:rPr>
                <w:sz w:val="24"/>
                <w:szCs w:val="24"/>
              </w:rPr>
            </w:pPr>
            <w:proofErr w:type="gramStart"/>
            <w:r>
              <w:rPr>
                <w:sz w:val="24"/>
                <w:szCs w:val="24"/>
              </w:rPr>
              <w:t>Троицкая</w:t>
            </w:r>
            <w:proofErr w:type="gramEnd"/>
            <w:r>
              <w:rPr>
                <w:sz w:val="24"/>
                <w:szCs w:val="24"/>
              </w:rPr>
              <w:t xml:space="preserve"> Н.А., учитель английского языка</w:t>
            </w:r>
          </w:p>
        </w:tc>
        <w:tc>
          <w:tcPr>
            <w:tcW w:w="6378" w:type="dxa"/>
          </w:tcPr>
          <w:p w:rsidR="00F73506" w:rsidRDefault="00F73506" w:rsidP="00F73506">
            <w:pPr>
              <w:jc w:val="both"/>
              <w:rPr>
                <w:sz w:val="24"/>
                <w:szCs w:val="24"/>
              </w:rPr>
            </w:pPr>
            <w:r w:rsidRPr="000908D8">
              <w:rPr>
                <w:sz w:val="24"/>
                <w:szCs w:val="24"/>
              </w:rPr>
              <w:t>Проектирование и осуществление образовательного процесса в условиях внедрения обновленных ФГОС</w:t>
            </w:r>
          </w:p>
        </w:tc>
        <w:tc>
          <w:tcPr>
            <w:tcW w:w="1418" w:type="dxa"/>
          </w:tcPr>
          <w:p w:rsidR="00F73506" w:rsidRDefault="00F73506" w:rsidP="00F73506">
            <w:pPr>
              <w:jc w:val="both"/>
              <w:rPr>
                <w:sz w:val="24"/>
                <w:szCs w:val="24"/>
              </w:rPr>
            </w:pPr>
            <w:r w:rsidRPr="000908D8">
              <w:rPr>
                <w:sz w:val="24"/>
                <w:szCs w:val="24"/>
              </w:rPr>
              <w:t>36</w:t>
            </w:r>
          </w:p>
        </w:tc>
      </w:tr>
    </w:tbl>
    <w:p w:rsidR="00F73506" w:rsidRPr="00211518" w:rsidRDefault="00F73506" w:rsidP="00F73506">
      <w:pPr>
        <w:ind w:firstLine="708"/>
        <w:jc w:val="both"/>
        <w:rPr>
          <w:sz w:val="24"/>
          <w:szCs w:val="24"/>
        </w:rPr>
      </w:pPr>
      <w:proofErr w:type="spellStart"/>
      <w:r>
        <w:rPr>
          <w:sz w:val="24"/>
          <w:szCs w:val="24"/>
        </w:rPr>
        <w:t>Дубышкина</w:t>
      </w:r>
      <w:proofErr w:type="spellEnd"/>
      <w:r>
        <w:rPr>
          <w:sz w:val="24"/>
          <w:szCs w:val="24"/>
        </w:rPr>
        <w:t xml:space="preserve"> Л.В., учитель математики, прошла курсы подготовки экспертов ОГЭ - членов предметных комиссий по проверке выполнения заданий с развернутым ответом экзаменационных работ ОГЭ по математике</w:t>
      </w:r>
    </w:p>
    <w:p w:rsidR="00F73506" w:rsidRDefault="00F73506" w:rsidP="00F73506">
      <w:pPr>
        <w:ind w:firstLine="708"/>
        <w:jc w:val="both"/>
        <w:rPr>
          <w:sz w:val="24"/>
          <w:szCs w:val="24"/>
        </w:rPr>
      </w:pPr>
      <w:r>
        <w:rPr>
          <w:sz w:val="24"/>
          <w:szCs w:val="24"/>
        </w:rPr>
        <w:t>Кожанова А.П., учитель математики, прошла курсы подготовки экспертов ЕГЭ - членов предметных комиссий по проверке выполнения заданий с развернутым ответом экзаменационных работ ЕГЭ по математике</w:t>
      </w:r>
    </w:p>
    <w:p w:rsidR="00F73506" w:rsidRDefault="00F73506" w:rsidP="00F73506">
      <w:pPr>
        <w:ind w:firstLine="708"/>
        <w:jc w:val="both"/>
        <w:rPr>
          <w:sz w:val="24"/>
          <w:szCs w:val="24"/>
        </w:rPr>
      </w:pPr>
      <w:r>
        <w:rPr>
          <w:sz w:val="24"/>
          <w:szCs w:val="24"/>
        </w:rPr>
        <w:t>Орлова А.С., учитель обществознания, прошла курсы подготовки экспертов ОГЭ - членов предметных комиссий по проверке выполнения заданий с развернутым ответом экзаменационных работ ОГЭ по обществознанию; прошла курсы подготовки экспертов ЕГЭ - членов предметных комиссий по проверке выполнения заданий с развернутым ответом экзаменационных работ ЕГЭ по обществознанию</w:t>
      </w:r>
    </w:p>
    <w:p w:rsidR="00F73506" w:rsidRDefault="00F73506" w:rsidP="00F73506">
      <w:pPr>
        <w:ind w:firstLine="708"/>
        <w:jc w:val="both"/>
        <w:rPr>
          <w:sz w:val="24"/>
          <w:szCs w:val="24"/>
        </w:rPr>
      </w:pPr>
      <w:r>
        <w:rPr>
          <w:sz w:val="24"/>
          <w:szCs w:val="24"/>
        </w:rPr>
        <w:t>Рассказова О.К., учитель русского языка и литературы, прошла курсы подготовки экспертов ОГЭ - членов предметных комиссий по проверке выполнения заданий с развернутым ответом экзаменационных работ ОГЭ по литературе; прошла курсы подготовки экспертов ЕГЭ - членов предметных комиссий по проверке выполнения заданий с развернутым ответом экзаменационных работ ЕГЭ по литературе</w:t>
      </w:r>
    </w:p>
    <w:p w:rsidR="00F73506" w:rsidRDefault="00F73506" w:rsidP="00F73506">
      <w:pPr>
        <w:ind w:firstLine="708"/>
        <w:jc w:val="both"/>
        <w:rPr>
          <w:sz w:val="24"/>
          <w:szCs w:val="24"/>
        </w:rPr>
      </w:pPr>
      <w:r>
        <w:rPr>
          <w:sz w:val="24"/>
          <w:szCs w:val="24"/>
        </w:rPr>
        <w:t>Терентьева Т.С., учитель математики, прошла курсы подготовки экспертов ОГЭ - членов предметных комиссий по проверке выполнения заданий с развернутым ответом экзаменационных работ ОГЭ по математике</w:t>
      </w:r>
    </w:p>
    <w:p w:rsidR="00F73506" w:rsidRDefault="00F73506" w:rsidP="00F73506">
      <w:pPr>
        <w:ind w:firstLine="708"/>
        <w:jc w:val="both"/>
        <w:rPr>
          <w:sz w:val="24"/>
          <w:szCs w:val="24"/>
        </w:rPr>
      </w:pPr>
      <w:r>
        <w:rPr>
          <w:sz w:val="24"/>
          <w:szCs w:val="24"/>
        </w:rPr>
        <w:t>Чечеткина О.Э., учитель русского языка и литературы, прошла курсы подготовки экспертов ОГЭ - членов предметных комиссий по проверке выполнения заданий с развернутым ответом экзаменационных работ ОГЭ по русскому языку</w:t>
      </w:r>
    </w:p>
    <w:p w:rsidR="00F73506" w:rsidRPr="000908D8" w:rsidRDefault="00F73506" w:rsidP="00F73506">
      <w:pPr>
        <w:ind w:firstLine="708"/>
        <w:jc w:val="both"/>
        <w:rPr>
          <w:sz w:val="24"/>
          <w:szCs w:val="24"/>
        </w:rPr>
      </w:pPr>
      <w:r w:rsidRPr="000908D8">
        <w:rPr>
          <w:sz w:val="24"/>
          <w:szCs w:val="24"/>
        </w:rPr>
        <w:t xml:space="preserve">Всего </w:t>
      </w:r>
      <w:r>
        <w:rPr>
          <w:sz w:val="24"/>
          <w:szCs w:val="24"/>
        </w:rPr>
        <w:t>882</w:t>
      </w:r>
      <w:r w:rsidRPr="000908D8">
        <w:rPr>
          <w:sz w:val="24"/>
          <w:szCs w:val="24"/>
        </w:rPr>
        <w:t xml:space="preserve"> час</w:t>
      </w:r>
      <w:r>
        <w:rPr>
          <w:sz w:val="24"/>
          <w:szCs w:val="24"/>
        </w:rPr>
        <w:t>а</w:t>
      </w:r>
    </w:p>
    <w:p w:rsidR="00F73506" w:rsidRPr="000908D8" w:rsidRDefault="00F73506" w:rsidP="00F73506">
      <w:pPr>
        <w:jc w:val="center"/>
        <w:rPr>
          <w:sz w:val="24"/>
          <w:szCs w:val="24"/>
        </w:rPr>
      </w:pPr>
      <w:r w:rsidRPr="000908D8">
        <w:rPr>
          <w:sz w:val="24"/>
          <w:szCs w:val="24"/>
          <w:lang w:val="en-US"/>
        </w:rPr>
        <w:t>I</w:t>
      </w:r>
      <w:r w:rsidRPr="000908D8">
        <w:rPr>
          <w:sz w:val="24"/>
          <w:szCs w:val="24"/>
        </w:rPr>
        <w:t xml:space="preserve"> полугодие 202</w:t>
      </w:r>
      <w:r>
        <w:rPr>
          <w:sz w:val="24"/>
          <w:szCs w:val="24"/>
        </w:rPr>
        <w:t>3</w:t>
      </w:r>
      <w:r w:rsidRPr="000908D8">
        <w:rPr>
          <w:sz w:val="24"/>
          <w:szCs w:val="24"/>
        </w:rPr>
        <w:t>-202</w:t>
      </w:r>
      <w:r>
        <w:rPr>
          <w:sz w:val="24"/>
          <w:szCs w:val="24"/>
        </w:rPr>
        <w:t>4</w:t>
      </w:r>
      <w:r w:rsidRPr="000908D8">
        <w:rPr>
          <w:sz w:val="24"/>
          <w:szCs w:val="24"/>
        </w:rPr>
        <w:t xml:space="preserve"> учебный год</w:t>
      </w:r>
    </w:p>
    <w:tbl>
      <w:tblPr>
        <w:tblStyle w:val="af4"/>
        <w:tblW w:w="9889" w:type="dxa"/>
        <w:tblLook w:val="04A0"/>
      </w:tblPr>
      <w:tblGrid>
        <w:gridCol w:w="2802"/>
        <w:gridCol w:w="5670"/>
        <w:gridCol w:w="1417"/>
      </w:tblGrid>
      <w:tr w:rsidR="00F73506" w:rsidRPr="000908D8" w:rsidTr="00AA7734">
        <w:tc>
          <w:tcPr>
            <w:tcW w:w="2802" w:type="dxa"/>
          </w:tcPr>
          <w:p w:rsidR="00F73506" w:rsidRPr="000908D8" w:rsidRDefault="00F73506" w:rsidP="00F73506">
            <w:pPr>
              <w:jc w:val="center"/>
              <w:rPr>
                <w:sz w:val="24"/>
                <w:szCs w:val="24"/>
              </w:rPr>
            </w:pPr>
            <w:r w:rsidRPr="000908D8">
              <w:rPr>
                <w:sz w:val="24"/>
                <w:szCs w:val="24"/>
              </w:rPr>
              <w:t>ФИО педагога, должность</w:t>
            </w:r>
          </w:p>
        </w:tc>
        <w:tc>
          <w:tcPr>
            <w:tcW w:w="5670" w:type="dxa"/>
          </w:tcPr>
          <w:p w:rsidR="00F73506" w:rsidRPr="000908D8" w:rsidRDefault="00F73506" w:rsidP="00F73506">
            <w:pPr>
              <w:jc w:val="center"/>
              <w:rPr>
                <w:sz w:val="24"/>
                <w:szCs w:val="24"/>
              </w:rPr>
            </w:pPr>
            <w:r w:rsidRPr="000908D8">
              <w:rPr>
                <w:sz w:val="24"/>
                <w:szCs w:val="24"/>
              </w:rPr>
              <w:t>Название курсов повышения квалификации</w:t>
            </w:r>
          </w:p>
        </w:tc>
        <w:tc>
          <w:tcPr>
            <w:tcW w:w="1417" w:type="dxa"/>
          </w:tcPr>
          <w:p w:rsidR="00F73506" w:rsidRPr="000908D8" w:rsidRDefault="00F73506" w:rsidP="00F73506">
            <w:pPr>
              <w:jc w:val="center"/>
              <w:rPr>
                <w:sz w:val="24"/>
                <w:szCs w:val="24"/>
              </w:rPr>
            </w:pPr>
            <w:r w:rsidRPr="000908D8">
              <w:rPr>
                <w:sz w:val="24"/>
                <w:szCs w:val="24"/>
              </w:rPr>
              <w:t>Количество часов</w:t>
            </w:r>
          </w:p>
        </w:tc>
      </w:tr>
      <w:tr w:rsidR="00F73506" w:rsidRPr="000908D8" w:rsidTr="00AA7734">
        <w:tc>
          <w:tcPr>
            <w:tcW w:w="2802" w:type="dxa"/>
            <w:vMerge w:val="restart"/>
          </w:tcPr>
          <w:p w:rsidR="00F73506" w:rsidRPr="000908D8" w:rsidRDefault="00F73506" w:rsidP="00F73506">
            <w:pPr>
              <w:jc w:val="both"/>
              <w:rPr>
                <w:sz w:val="24"/>
                <w:szCs w:val="24"/>
              </w:rPr>
            </w:pPr>
            <w:proofErr w:type="gramStart"/>
            <w:r>
              <w:rPr>
                <w:sz w:val="24"/>
                <w:szCs w:val="24"/>
              </w:rPr>
              <w:t>Алешина</w:t>
            </w:r>
            <w:proofErr w:type="gramEnd"/>
            <w:r>
              <w:rPr>
                <w:sz w:val="24"/>
                <w:szCs w:val="24"/>
              </w:rPr>
              <w:t xml:space="preserve"> Г.Н., воспитатель</w:t>
            </w:r>
          </w:p>
        </w:tc>
        <w:tc>
          <w:tcPr>
            <w:tcW w:w="5670" w:type="dxa"/>
          </w:tcPr>
          <w:p w:rsidR="00F73506" w:rsidRPr="000908D8" w:rsidRDefault="00F73506" w:rsidP="00F73506">
            <w:pPr>
              <w:jc w:val="both"/>
              <w:rPr>
                <w:sz w:val="24"/>
                <w:szCs w:val="24"/>
              </w:rPr>
            </w:pPr>
            <w:r>
              <w:rPr>
                <w:sz w:val="24"/>
                <w:szCs w:val="24"/>
              </w:rPr>
              <w:t>Роль воспитателя в реализации единого ядра содержания дошкольного образования в контексте новой федеральной образовательной программы дошкольного образования 2023</w:t>
            </w:r>
          </w:p>
        </w:tc>
        <w:tc>
          <w:tcPr>
            <w:tcW w:w="1417" w:type="dxa"/>
          </w:tcPr>
          <w:p w:rsidR="00F73506" w:rsidRPr="000908D8" w:rsidRDefault="00F73506" w:rsidP="00F73506">
            <w:pPr>
              <w:jc w:val="both"/>
              <w:rPr>
                <w:sz w:val="24"/>
                <w:szCs w:val="24"/>
              </w:rPr>
            </w:pPr>
            <w:r>
              <w:rPr>
                <w:sz w:val="24"/>
                <w:szCs w:val="24"/>
              </w:rPr>
              <w:t>144</w:t>
            </w:r>
          </w:p>
        </w:tc>
      </w:tr>
      <w:tr w:rsidR="00F73506" w:rsidRPr="000908D8" w:rsidTr="00AA7734">
        <w:tc>
          <w:tcPr>
            <w:tcW w:w="2802" w:type="dxa"/>
            <w:vMerge/>
          </w:tcPr>
          <w:p w:rsidR="00F73506" w:rsidRDefault="00F73506" w:rsidP="00F73506">
            <w:pPr>
              <w:jc w:val="both"/>
              <w:rPr>
                <w:sz w:val="24"/>
                <w:szCs w:val="24"/>
              </w:rPr>
            </w:pPr>
          </w:p>
        </w:tc>
        <w:tc>
          <w:tcPr>
            <w:tcW w:w="5670" w:type="dxa"/>
          </w:tcPr>
          <w:p w:rsidR="00F73506" w:rsidRDefault="00F73506" w:rsidP="00F73506">
            <w:pPr>
              <w:jc w:val="both"/>
              <w:rPr>
                <w:sz w:val="24"/>
                <w:szCs w:val="24"/>
              </w:rPr>
            </w:pPr>
            <w:r>
              <w:rPr>
                <w:sz w:val="24"/>
                <w:szCs w:val="24"/>
              </w:rPr>
              <w:t xml:space="preserve">Актуальные психолого-педагогические вопросы реализации ФГОС для </w:t>
            </w:r>
            <w:proofErr w:type="gramStart"/>
            <w:r>
              <w:rPr>
                <w:sz w:val="24"/>
                <w:szCs w:val="24"/>
              </w:rPr>
              <w:t>обучающихся</w:t>
            </w:r>
            <w:proofErr w:type="gramEnd"/>
            <w:r>
              <w:rPr>
                <w:sz w:val="24"/>
                <w:szCs w:val="24"/>
              </w:rPr>
              <w:t xml:space="preserve"> с ОВЗ</w:t>
            </w:r>
          </w:p>
        </w:tc>
        <w:tc>
          <w:tcPr>
            <w:tcW w:w="1417" w:type="dxa"/>
          </w:tcPr>
          <w:p w:rsidR="00F73506" w:rsidRDefault="00F73506" w:rsidP="00F73506">
            <w:pPr>
              <w:jc w:val="both"/>
              <w:rPr>
                <w:sz w:val="24"/>
                <w:szCs w:val="24"/>
              </w:rPr>
            </w:pPr>
            <w:r>
              <w:rPr>
                <w:sz w:val="24"/>
                <w:szCs w:val="24"/>
              </w:rPr>
              <w:t>108</w:t>
            </w:r>
          </w:p>
        </w:tc>
      </w:tr>
      <w:tr w:rsidR="00F73506" w:rsidRPr="000908D8" w:rsidTr="00AA7734">
        <w:tc>
          <w:tcPr>
            <w:tcW w:w="2802" w:type="dxa"/>
            <w:vMerge/>
          </w:tcPr>
          <w:p w:rsidR="00F73506" w:rsidRDefault="00F73506" w:rsidP="00F73506">
            <w:pPr>
              <w:jc w:val="both"/>
              <w:rPr>
                <w:sz w:val="24"/>
                <w:szCs w:val="24"/>
              </w:rPr>
            </w:pPr>
          </w:p>
        </w:tc>
        <w:tc>
          <w:tcPr>
            <w:tcW w:w="5670" w:type="dxa"/>
          </w:tcPr>
          <w:p w:rsidR="00F73506" w:rsidRDefault="00F73506" w:rsidP="00F73506">
            <w:pPr>
              <w:jc w:val="both"/>
              <w:rPr>
                <w:sz w:val="24"/>
                <w:szCs w:val="24"/>
              </w:rPr>
            </w:pPr>
            <w:r>
              <w:rPr>
                <w:sz w:val="24"/>
                <w:szCs w:val="24"/>
              </w:rPr>
              <w:t>Формирование элементарных математических представлений у детей дошкольного возраста</w:t>
            </w:r>
          </w:p>
        </w:tc>
        <w:tc>
          <w:tcPr>
            <w:tcW w:w="1417" w:type="dxa"/>
          </w:tcPr>
          <w:p w:rsidR="00F73506" w:rsidRDefault="00F73506" w:rsidP="00F73506">
            <w:pPr>
              <w:jc w:val="both"/>
              <w:rPr>
                <w:sz w:val="24"/>
                <w:szCs w:val="24"/>
              </w:rPr>
            </w:pPr>
            <w:r>
              <w:rPr>
                <w:sz w:val="24"/>
                <w:szCs w:val="24"/>
              </w:rPr>
              <w:t>36</w:t>
            </w:r>
          </w:p>
        </w:tc>
      </w:tr>
      <w:tr w:rsidR="00F73506" w:rsidRPr="000908D8" w:rsidTr="00AA7734">
        <w:tc>
          <w:tcPr>
            <w:tcW w:w="2802" w:type="dxa"/>
            <w:vMerge w:val="restart"/>
          </w:tcPr>
          <w:p w:rsidR="00F73506" w:rsidRPr="000908D8" w:rsidRDefault="00F73506" w:rsidP="00F73506">
            <w:pPr>
              <w:jc w:val="both"/>
              <w:rPr>
                <w:sz w:val="24"/>
                <w:szCs w:val="24"/>
              </w:rPr>
            </w:pPr>
            <w:proofErr w:type="spellStart"/>
            <w:r>
              <w:rPr>
                <w:sz w:val="24"/>
                <w:szCs w:val="24"/>
              </w:rPr>
              <w:t>Андрейченко</w:t>
            </w:r>
            <w:proofErr w:type="spellEnd"/>
            <w:r>
              <w:rPr>
                <w:sz w:val="24"/>
                <w:szCs w:val="24"/>
              </w:rPr>
              <w:t xml:space="preserve"> И.Н., воспитатель ГПД</w:t>
            </w:r>
          </w:p>
        </w:tc>
        <w:tc>
          <w:tcPr>
            <w:tcW w:w="5670" w:type="dxa"/>
          </w:tcPr>
          <w:p w:rsidR="00F73506" w:rsidRPr="000908D8" w:rsidRDefault="00F73506" w:rsidP="00F73506">
            <w:pPr>
              <w:jc w:val="both"/>
              <w:rPr>
                <w:sz w:val="24"/>
                <w:szCs w:val="24"/>
              </w:rPr>
            </w:pPr>
            <w:r>
              <w:rPr>
                <w:sz w:val="24"/>
                <w:szCs w:val="24"/>
              </w:rPr>
              <w:t>ФООП и ФГОС: Методики, практики и ключевые компетенции классного руководителя в современной школе 2023/24</w:t>
            </w:r>
          </w:p>
        </w:tc>
        <w:tc>
          <w:tcPr>
            <w:tcW w:w="1417" w:type="dxa"/>
          </w:tcPr>
          <w:p w:rsidR="00F73506" w:rsidRPr="000908D8" w:rsidRDefault="00F73506" w:rsidP="00F73506">
            <w:pPr>
              <w:jc w:val="both"/>
              <w:rPr>
                <w:sz w:val="24"/>
                <w:szCs w:val="24"/>
              </w:rPr>
            </w:pPr>
            <w:r>
              <w:rPr>
                <w:sz w:val="24"/>
                <w:szCs w:val="24"/>
              </w:rPr>
              <w:t>144</w:t>
            </w:r>
          </w:p>
        </w:tc>
      </w:tr>
      <w:tr w:rsidR="00F73506" w:rsidRPr="000908D8" w:rsidTr="00AA7734">
        <w:tc>
          <w:tcPr>
            <w:tcW w:w="2802" w:type="dxa"/>
            <w:vMerge/>
          </w:tcPr>
          <w:p w:rsidR="00F73506" w:rsidRDefault="00F73506" w:rsidP="00F73506">
            <w:pPr>
              <w:jc w:val="both"/>
              <w:rPr>
                <w:sz w:val="24"/>
                <w:szCs w:val="24"/>
              </w:rPr>
            </w:pPr>
          </w:p>
        </w:tc>
        <w:tc>
          <w:tcPr>
            <w:tcW w:w="5670" w:type="dxa"/>
          </w:tcPr>
          <w:p w:rsidR="00F73506" w:rsidRDefault="00F73506" w:rsidP="00F73506">
            <w:pPr>
              <w:jc w:val="both"/>
              <w:rPr>
                <w:sz w:val="24"/>
                <w:szCs w:val="24"/>
              </w:rPr>
            </w:pPr>
            <w:r>
              <w:rPr>
                <w:sz w:val="24"/>
                <w:szCs w:val="24"/>
              </w:rPr>
              <w:t>Особенности введения и реализации обновленного ФГОС ООО</w:t>
            </w:r>
          </w:p>
        </w:tc>
        <w:tc>
          <w:tcPr>
            <w:tcW w:w="1417" w:type="dxa"/>
          </w:tcPr>
          <w:p w:rsidR="00F73506" w:rsidRDefault="00F73506" w:rsidP="00F73506">
            <w:pPr>
              <w:jc w:val="both"/>
              <w:rPr>
                <w:sz w:val="24"/>
                <w:szCs w:val="24"/>
              </w:rPr>
            </w:pPr>
            <w:r>
              <w:rPr>
                <w:sz w:val="24"/>
                <w:szCs w:val="24"/>
              </w:rPr>
              <w:t>72</w:t>
            </w:r>
          </w:p>
        </w:tc>
      </w:tr>
      <w:tr w:rsidR="00F73506" w:rsidRPr="000908D8" w:rsidTr="00AA7734">
        <w:tc>
          <w:tcPr>
            <w:tcW w:w="2802" w:type="dxa"/>
            <w:vMerge/>
          </w:tcPr>
          <w:p w:rsidR="00F73506" w:rsidRDefault="00F73506" w:rsidP="00F73506">
            <w:pPr>
              <w:jc w:val="both"/>
              <w:rPr>
                <w:sz w:val="24"/>
                <w:szCs w:val="24"/>
              </w:rPr>
            </w:pPr>
          </w:p>
        </w:tc>
        <w:tc>
          <w:tcPr>
            <w:tcW w:w="5670" w:type="dxa"/>
          </w:tcPr>
          <w:p w:rsidR="00F73506" w:rsidRDefault="00F73506" w:rsidP="00F73506">
            <w:pPr>
              <w:jc w:val="both"/>
              <w:rPr>
                <w:sz w:val="24"/>
                <w:szCs w:val="24"/>
              </w:rPr>
            </w:pPr>
            <w:r>
              <w:rPr>
                <w:sz w:val="24"/>
                <w:szCs w:val="24"/>
              </w:rPr>
              <w:t xml:space="preserve">Проектирование и реализация образовательного процесса на основе </w:t>
            </w:r>
            <w:proofErr w:type="gramStart"/>
            <w:r>
              <w:rPr>
                <w:sz w:val="24"/>
                <w:szCs w:val="24"/>
              </w:rPr>
              <w:t>обновленных</w:t>
            </w:r>
            <w:proofErr w:type="gramEnd"/>
            <w:r>
              <w:rPr>
                <w:sz w:val="24"/>
                <w:szCs w:val="24"/>
              </w:rPr>
              <w:t xml:space="preserve"> ФГОС и ФООП</w:t>
            </w:r>
          </w:p>
        </w:tc>
        <w:tc>
          <w:tcPr>
            <w:tcW w:w="1417" w:type="dxa"/>
          </w:tcPr>
          <w:p w:rsidR="00F73506" w:rsidRDefault="00F73506" w:rsidP="00F73506">
            <w:pPr>
              <w:jc w:val="both"/>
              <w:rPr>
                <w:sz w:val="24"/>
                <w:szCs w:val="24"/>
              </w:rPr>
            </w:pPr>
            <w:r>
              <w:rPr>
                <w:sz w:val="24"/>
                <w:szCs w:val="24"/>
              </w:rPr>
              <w:t>36</w:t>
            </w:r>
          </w:p>
        </w:tc>
      </w:tr>
      <w:tr w:rsidR="00F73506" w:rsidRPr="000908D8" w:rsidTr="00AA7734">
        <w:tc>
          <w:tcPr>
            <w:tcW w:w="2802" w:type="dxa"/>
          </w:tcPr>
          <w:p w:rsidR="00F73506" w:rsidRPr="000908D8" w:rsidRDefault="00F73506" w:rsidP="00F73506">
            <w:pPr>
              <w:jc w:val="both"/>
              <w:rPr>
                <w:sz w:val="24"/>
                <w:szCs w:val="24"/>
              </w:rPr>
            </w:pPr>
            <w:r>
              <w:rPr>
                <w:sz w:val="24"/>
                <w:szCs w:val="24"/>
              </w:rPr>
              <w:lastRenderedPageBreak/>
              <w:t>Антипова Л.А., педагог дополнительного образования</w:t>
            </w:r>
          </w:p>
        </w:tc>
        <w:tc>
          <w:tcPr>
            <w:tcW w:w="5670" w:type="dxa"/>
          </w:tcPr>
          <w:p w:rsidR="00F73506" w:rsidRPr="000908D8" w:rsidRDefault="00F73506" w:rsidP="00F73506">
            <w:pPr>
              <w:jc w:val="both"/>
              <w:rPr>
                <w:sz w:val="24"/>
                <w:szCs w:val="24"/>
              </w:rPr>
            </w:pPr>
            <w:r>
              <w:rPr>
                <w:sz w:val="24"/>
                <w:szCs w:val="24"/>
              </w:rPr>
              <w:t>Инклюзивное образование в школе: от теории к практике обучения детей с ОВЗ в условиях реализации ФГОС</w:t>
            </w:r>
          </w:p>
        </w:tc>
        <w:tc>
          <w:tcPr>
            <w:tcW w:w="1417" w:type="dxa"/>
          </w:tcPr>
          <w:p w:rsidR="00F73506" w:rsidRPr="000908D8" w:rsidRDefault="00F73506" w:rsidP="00F73506">
            <w:pPr>
              <w:jc w:val="both"/>
              <w:rPr>
                <w:sz w:val="24"/>
                <w:szCs w:val="24"/>
              </w:rPr>
            </w:pPr>
            <w:r w:rsidRPr="000908D8">
              <w:rPr>
                <w:sz w:val="24"/>
                <w:szCs w:val="24"/>
              </w:rPr>
              <w:t>72</w:t>
            </w:r>
          </w:p>
        </w:tc>
      </w:tr>
      <w:tr w:rsidR="00F73506" w:rsidRPr="000908D8" w:rsidTr="00AA7734">
        <w:tc>
          <w:tcPr>
            <w:tcW w:w="2802" w:type="dxa"/>
            <w:vMerge w:val="restart"/>
          </w:tcPr>
          <w:p w:rsidR="00F73506" w:rsidRDefault="00F73506" w:rsidP="00F73506">
            <w:pPr>
              <w:jc w:val="both"/>
              <w:rPr>
                <w:sz w:val="24"/>
                <w:szCs w:val="24"/>
              </w:rPr>
            </w:pPr>
            <w:r>
              <w:rPr>
                <w:sz w:val="24"/>
                <w:szCs w:val="24"/>
              </w:rPr>
              <w:t>Баранова Е.Б., воспитатель</w:t>
            </w:r>
          </w:p>
        </w:tc>
        <w:tc>
          <w:tcPr>
            <w:tcW w:w="5670" w:type="dxa"/>
          </w:tcPr>
          <w:p w:rsidR="00F73506" w:rsidRDefault="00F73506" w:rsidP="00F73506">
            <w:pPr>
              <w:jc w:val="both"/>
              <w:rPr>
                <w:sz w:val="24"/>
                <w:szCs w:val="24"/>
              </w:rPr>
            </w:pPr>
            <w:r>
              <w:rPr>
                <w:sz w:val="24"/>
                <w:szCs w:val="24"/>
              </w:rPr>
              <w:t>Роль воспитателя в реализации единого ядра содержания дошкольного образования в контексте новой федеральной образовательной программы дошкольного образования 2023</w:t>
            </w:r>
          </w:p>
        </w:tc>
        <w:tc>
          <w:tcPr>
            <w:tcW w:w="1417" w:type="dxa"/>
          </w:tcPr>
          <w:p w:rsidR="00F73506" w:rsidRPr="000908D8" w:rsidRDefault="00F73506" w:rsidP="00F73506">
            <w:pPr>
              <w:jc w:val="both"/>
              <w:rPr>
                <w:sz w:val="24"/>
                <w:szCs w:val="24"/>
              </w:rPr>
            </w:pPr>
            <w:r>
              <w:rPr>
                <w:sz w:val="24"/>
                <w:szCs w:val="24"/>
              </w:rPr>
              <w:t>144</w:t>
            </w:r>
          </w:p>
        </w:tc>
      </w:tr>
      <w:tr w:rsidR="00F73506" w:rsidRPr="000908D8" w:rsidTr="00AA7734">
        <w:tc>
          <w:tcPr>
            <w:tcW w:w="2802" w:type="dxa"/>
            <w:vMerge/>
          </w:tcPr>
          <w:p w:rsidR="00F73506" w:rsidRDefault="00F73506" w:rsidP="00F73506">
            <w:pPr>
              <w:jc w:val="both"/>
              <w:rPr>
                <w:sz w:val="24"/>
                <w:szCs w:val="24"/>
              </w:rPr>
            </w:pPr>
          </w:p>
        </w:tc>
        <w:tc>
          <w:tcPr>
            <w:tcW w:w="5670" w:type="dxa"/>
          </w:tcPr>
          <w:p w:rsidR="00F73506" w:rsidRDefault="00F73506" w:rsidP="00F73506">
            <w:pPr>
              <w:jc w:val="both"/>
              <w:rPr>
                <w:sz w:val="24"/>
                <w:szCs w:val="24"/>
              </w:rPr>
            </w:pPr>
            <w:proofErr w:type="spellStart"/>
            <w:r>
              <w:rPr>
                <w:sz w:val="24"/>
                <w:szCs w:val="24"/>
              </w:rPr>
              <w:t>Здоровьесберегающие</w:t>
            </w:r>
            <w:proofErr w:type="spellEnd"/>
            <w:r>
              <w:rPr>
                <w:sz w:val="24"/>
                <w:szCs w:val="24"/>
              </w:rPr>
              <w:t xml:space="preserve"> технологии как основополагающий компонент работы воспитателя детского сада. Важнейшие мероприятия </w:t>
            </w:r>
            <w:proofErr w:type="spellStart"/>
            <w:r>
              <w:rPr>
                <w:sz w:val="24"/>
                <w:szCs w:val="24"/>
              </w:rPr>
              <w:t>Минпросвещения</w:t>
            </w:r>
            <w:proofErr w:type="spellEnd"/>
            <w:r>
              <w:rPr>
                <w:sz w:val="24"/>
                <w:szCs w:val="24"/>
              </w:rPr>
              <w:t xml:space="preserve"> в Год педагога и наставника</w:t>
            </w:r>
          </w:p>
        </w:tc>
        <w:tc>
          <w:tcPr>
            <w:tcW w:w="1417" w:type="dxa"/>
          </w:tcPr>
          <w:p w:rsidR="00F73506" w:rsidRDefault="00F73506" w:rsidP="00F73506">
            <w:pPr>
              <w:jc w:val="both"/>
              <w:rPr>
                <w:sz w:val="24"/>
                <w:szCs w:val="24"/>
              </w:rPr>
            </w:pPr>
            <w:r>
              <w:rPr>
                <w:sz w:val="24"/>
                <w:szCs w:val="24"/>
              </w:rPr>
              <w:t>144</w:t>
            </w:r>
          </w:p>
        </w:tc>
      </w:tr>
      <w:tr w:rsidR="00F73506" w:rsidRPr="000908D8" w:rsidTr="00AA7734">
        <w:tc>
          <w:tcPr>
            <w:tcW w:w="2802" w:type="dxa"/>
          </w:tcPr>
          <w:p w:rsidR="00F73506" w:rsidRPr="000908D8" w:rsidRDefault="00F73506" w:rsidP="00F73506">
            <w:pPr>
              <w:jc w:val="both"/>
              <w:rPr>
                <w:sz w:val="24"/>
                <w:szCs w:val="24"/>
              </w:rPr>
            </w:pPr>
            <w:r w:rsidRPr="000908D8">
              <w:rPr>
                <w:sz w:val="24"/>
                <w:szCs w:val="24"/>
              </w:rPr>
              <w:t>Бутова Е.А., воспитатель ГПД</w:t>
            </w:r>
          </w:p>
        </w:tc>
        <w:tc>
          <w:tcPr>
            <w:tcW w:w="5670" w:type="dxa"/>
          </w:tcPr>
          <w:p w:rsidR="00F73506" w:rsidRPr="000908D8" w:rsidRDefault="00F73506" w:rsidP="00F73506">
            <w:pPr>
              <w:jc w:val="both"/>
              <w:rPr>
                <w:sz w:val="24"/>
                <w:szCs w:val="24"/>
              </w:rPr>
            </w:pPr>
            <w:r>
              <w:rPr>
                <w:sz w:val="24"/>
                <w:szCs w:val="24"/>
              </w:rPr>
              <w:t>Особенности введения и реализации обновленного ФГОС НОО</w:t>
            </w:r>
          </w:p>
        </w:tc>
        <w:tc>
          <w:tcPr>
            <w:tcW w:w="1417" w:type="dxa"/>
          </w:tcPr>
          <w:p w:rsidR="00F73506" w:rsidRPr="000908D8" w:rsidRDefault="00F73506" w:rsidP="00F73506">
            <w:pPr>
              <w:jc w:val="both"/>
              <w:rPr>
                <w:sz w:val="24"/>
                <w:szCs w:val="24"/>
              </w:rPr>
            </w:pPr>
            <w:r w:rsidRPr="000908D8">
              <w:rPr>
                <w:sz w:val="24"/>
                <w:szCs w:val="24"/>
              </w:rPr>
              <w:t>72</w:t>
            </w:r>
          </w:p>
        </w:tc>
      </w:tr>
      <w:tr w:rsidR="00F73506" w:rsidRPr="000908D8" w:rsidTr="00AA7734">
        <w:tc>
          <w:tcPr>
            <w:tcW w:w="2802" w:type="dxa"/>
          </w:tcPr>
          <w:p w:rsidR="00F73506" w:rsidRPr="000908D8" w:rsidRDefault="00F73506" w:rsidP="00F73506">
            <w:pPr>
              <w:jc w:val="both"/>
              <w:rPr>
                <w:sz w:val="24"/>
                <w:szCs w:val="24"/>
              </w:rPr>
            </w:pPr>
            <w:proofErr w:type="spellStart"/>
            <w:r w:rsidRPr="000908D8">
              <w:rPr>
                <w:sz w:val="24"/>
                <w:szCs w:val="24"/>
              </w:rPr>
              <w:t>Вехтер</w:t>
            </w:r>
            <w:proofErr w:type="spellEnd"/>
            <w:r w:rsidRPr="000908D8">
              <w:rPr>
                <w:sz w:val="24"/>
                <w:szCs w:val="24"/>
              </w:rPr>
              <w:t xml:space="preserve"> А.Б., логопед</w:t>
            </w:r>
          </w:p>
        </w:tc>
        <w:tc>
          <w:tcPr>
            <w:tcW w:w="5670" w:type="dxa"/>
          </w:tcPr>
          <w:p w:rsidR="00F73506" w:rsidRPr="000908D8" w:rsidRDefault="00F73506" w:rsidP="00F73506">
            <w:pPr>
              <w:jc w:val="both"/>
              <w:rPr>
                <w:sz w:val="24"/>
                <w:szCs w:val="24"/>
              </w:rPr>
            </w:pPr>
            <w:r>
              <w:rPr>
                <w:sz w:val="24"/>
                <w:szCs w:val="24"/>
              </w:rPr>
              <w:t>Особенности введения и реализации обновленного ФГОС НОО</w:t>
            </w:r>
          </w:p>
        </w:tc>
        <w:tc>
          <w:tcPr>
            <w:tcW w:w="1417" w:type="dxa"/>
          </w:tcPr>
          <w:p w:rsidR="00F73506" w:rsidRPr="000908D8" w:rsidRDefault="00F73506" w:rsidP="00F73506">
            <w:pPr>
              <w:jc w:val="both"/>
              <w:rPr>
                <w:sz w:val="24"/>
                <w:szCs w:val="24"/>
              </w:rPr>
            </w:pPr>
            <w:r w:rsidRPr="000908D8">
              <w:rPr>
                <w:sz w:val="24"/>
                <w:szCs w:val="24"/>
              </w:rPr>
              <w:t>72</w:t>
            </w:r>
          </w:p>
        </w:tc>
      </w:tr>
      <w:tr w:rsidR="00F73506" w:rsidRPr="000908D8" w:rsidTr="00AA7734">
        <w:tc>
          <w:tcPr>
            <w:tcW w:w="2802" w:type="dxa"/>
          </w:tcPr>
          <w:p w:rsidR="00F73506" w:rsidRPr="000908D8" w:rsidRDefault="00F73506" w:rsidP="00F73506">
            <w:pPr>
              <w:jc w:val="both"/>
              <w:rPr>
                <w:sz w:val="24"/>
                <w:szCs w:val="24"/>
              </w:rPr>
            </w:pPr>
            <w:r>
              <w:rPr>
                <w:sz w:val="24"/>
                <w:szCs w:val="24"/>
              </w:rPr>
              <w:t>Дементьева Т.В., воспитатель ГПД</w:t>
            </w:r>
          </w:p>
        </w:tc>
        <w:tc>
          <w:tcPr>
            <w:tcW w:w="5670" w:type="dxa"/>
          </w:tcPr>
          <w:p w:rsidR="00F73506" w:rsidRPr="000908D8" w:rsidRDefault="00F73506" w:rsidP="00F73506">
            <w:pPr>
              <w:jc w:val="both"/>
              <w:rPr>
                <w:sz w:val="24"/>
                <w:szCs w:val="24"/>
              </w:rPr>
            </w:pPr>
            <w:r>
              <w:rPr>
                <w:sz w:val="24"/>
                <w:szCs w:val="24"/>
              </w:rPr>
              <w:t>Система работы классного руководителя в рамках реализации ФГОС</w:t>
            </w:r>
          </w:p>
        </w:tc>
        <w:tc>
          <w:tcPr>
            <w:tcW w:w="1417" w:type="dxa"/>
          </w:tcPr>
          <w:p w:rsidR="00F73506" w:rsidRPr="000908D8" w:rsidRDefault="00F73506" w:rsidP="00F73506">
            <w:pPr>
              <w:jc w:val="both"/>
              <w:rPr>
                <w:sz w:val="24"/>
                <w:szCs w:val="24"/>
              </w:rPr>
            </w:pPr>
            <w:r>
              <w:rPr>
                <w:sz w:val="24"/>
                <w:szCs w:val="24"/>
              </w:rPr>
              <w:t>72</w:t>
            </w:r>
          </w:p>
        </w:tc>
      </w:tr>
      <w:tr w:rsidR="00F73506" w:rsidRPr="000908D8" w:rsidTr="00AA7734">
        <w:tc>
          <w:tcPr>
            <w:tcW w:w="2802" w:type="dxa"/>
          </w:tcPr>
          <w:p w:rsidR="00F73506" w:rsidRPr="000908D8" w:rsidRDefault="00F73506" w:rsidP="00F73506">
            <w:pPr>
              <w:jc w:val="both"/>
              <w:rPr>
                <w:sz w:val="24"/>
                <w:szCs w:val="24"/>
              </w:rPr>
            </w:pPr>
            <w:r w:rsidRPr="000908D8">
              <w:rPr>
                <w:sz w:val="24"/>
                <w:szCs w:val="24"/>
              </w:rPr>
              <w:t>Дорофеева Е.А., учитель технологии, воспитатель ГПД</w:t>
            </w:r>
          </w:p>
        </w:tc>
        <w:tc>
          <w:tcPr>
            <w:tcW w:w="5670" w:type="dxa"/>
          </w:tcPr>
          <w:p w:rsidR="00F73506" w:rsidRPr="000908D8" w:rsidRDefault="00F73506" w:rsidP="00F73506">
            <w:pPr>
              <w:jc w:val="both"/>
              <w:rPr>
                <w:sz w:val="24"/>
                <w:szCs w:val="24"/>
              </w:rPr>
            </w:pPr>
            <w:r>
              <w:rPr>
                <w:sz w:val="24"/>
                <w:szCs w:val="24"/>
              </w:rPr>
              <w:t>ФООП и ФГОС: Методики, практики и ключевые компетенции классного руководителя в современной школе 2023/24</w:t>
            </w:r>
          </w:p>
        </w:tc>
        <w:tc>
          <w:tcPr>
            <w:tcW w:w="1417" w:type="dxa"/>
          </w:tcPr>
          <w:p w:rsidR="00F73506" w:rsidRPr="000908D8" w:rsidRDefault="00F73506" w:rsidP="00F73506">
            <w:pPr>
              <w:jc w:val="both"/>
              <w:rPr>
                <w:sz w:val="24"/>
                <w:szCs w:val="24"/>
              </w:rPr>
            </w:pPr>
            <w:r w:rsidRPr="000908D8">
              <w:rPr>
                <w:sz w:val="24"/>
                <w:szCs w:val="24"/>
              </w:rPr>
              <w:t>144</w:t>
            </w:r>
          </w:p>
        </w:tc>
      </w:tr>
      <w:tr w:rsidR="00F73506" w:rsidRPr="000908D8" w:rsidTr="00AA7734">
        <w:tc>
          <w:tcPr>
            <w:tcW w:w="2802" w:type="dxa"/>
            <w:vMerge w:val="restart"/>
          </w:tcPr>
          <w:p w:rsidR="00F73506" w:rsidRPr="000908D8" w:rsidRDefault="00F73506" w:rsidP="00F73506">
            <w:pPr>
              <w:jc w:val="both"/>
              <w:rPr>
                <w:sz w:val="24"/>
                <w:szCs w:val="24"/>
              </w:rPr>
            </w:pPr>
            <w:proofErr w:type="spellStart"/>
            <w:r>
              <w:rPr>
                <w:sz w:val="24"/>
                <w:szCs w:val="24"/>
              </w:rPr>
              <w:t>Дубышкина</w:t>
            </w:r>
            <w:proofErr w:type="spellEnd"/>
            <w:r>
              <w:rPr>
                <w:sz w:val="24"/>
                <w:szCs w:val="24"/>
              </w:rPr>
              <w:t xml:space="preserve"> Л.В., учитель математики</w:t>
            </w:r>
          </w:p>
        </w:tc>
        <w:tc>
          <w:tcPr>
            <w:tcW w:w="5670" w:type="dxa"/>
          </w:tcPr>
          <w:p w:rsidR="00F73506" w:rsidRDefault="00F73506" w:rsidP="00F73506">
            <w:pPr>
              <w:jc w:val="both"/>
              <w:rPr>
                <w:sz w:val="24"/>
                <w:szCs w:val="24"/>
              </w:rPr>
            </w:pPr>
            <w:r>
              <w:rPr>
                <w:sz w:val="24"/>
                <w:szCs w:val="24"/>
              </w:rPr>
              <w:t>Методики обучения математике в основной школе в рамках обновленных ФГОС</w:t>
            </w:r>
          </w:p>
        </w:tc>
        <w:tc>
          <w:tcPr>
            <w:tcW w:w="1417" w:type="dxa"/>
          </w:tcPr>
          <w:p w:rsidR="00F73506" w:rsidRPr="000908D8" w:rsidRDefault="00F73506" w:rsidP="00F73506">
            <w:pPr>
              <w:jc w:val="both"/>
              <w:rPr>
                <w:sz w:val="24"/>
                <w:szCs w:val="24"/>
              </w:rPr>
            </w:pPr>
            <w:r>
              <w:rPr>
                <w:sz w:val="24"/>
                <w:szCs w:val="24"/>
              </w:rPr>
              <w:t>72</w:t>
            </w:r>
          </w:p>
        </w:tc>
      </w:tr>
      <w:tr w:rsidR="00F73506" w:rsidRPr="000908D8" w:rsidTr="00AA7734">
        <w:tc>
          <w:tcPr>
            <w:tcW w:w="2802" w:type="dxa"/>
            <w:vMerge/>
          </w:tcPr>
          <w:p w:rsidR="00F73506" w:rsidRDefault="00F73506" w:rsidP="00F73506">
            <w:pPr>
              <w:jc w:val="both"/>
              <w:rPr>
                <w:sz w:val="24"/>
                <w:szCs w:val="24"/>
              </w:rPr>
            </w:pPr>
          </w:p>
        </w:tc>
        <w:tc>
          <w:tcPr>
            <w:tcW w:w="5670" w:type="dxa"/>
          </w:tcPr>
          <w:p w:rsidR="00F73506" w:rsidRDefault="00F73506" w:rsidP="00F73506">
            <w:pPr>
              <w:jc w:val="both"/>
              <w:rPr>
                <w:sz w:val="24"/>
                <w:szCs w:val="24"/>
              </w:rPr>
            </w:pPr>
            <w:r>
              <w:rPr>
                <w:sz w:val="24"/>
                <w:szCs w:val="24"/>
              </w:rPr>
              <w:t xml:space="preserve">Актуальные психолого-педагогические вопросы реализации ФГОС для </w:t>
            </w:r>
            <w:proofErr w:type="gramStart"/>
            <w:r>
              <w:rPr>
                <w:sz w:val="24"/>
                <w:szCs w:val="24"/>
              </w:rPr>
              <w:t>обучающихся</w:t>
            </w:r>
            <w:proofErr w:type="gramEnd"/>
            <w:r>
              <w:rPr>
                <w:sz w:val="24"/>
                <w:szCs w:val="24"/>
              </w:rPr>
              <w:t xml:space="preserve"> с ОВЗ</w:t>
            </w:r>
          </w:p>
        </w:tc>
        <w:tc>
          <w:tcPr>
            <w:tcW w:w="1417" w:type="dxa"/>
          </w:tcPr>
          <w:p w:rsidR="00F73506" w:rsidRDefault="00F73506" w:rsidP="00F73506">
            <w:pPr>
              <w:jc w:val="both"/>
              <w:rPr>
                <w:sz w:val="24"/>
                <w:szCs w:val="24"/>
              </w:rPr>
            </w:pPr>
            <w:r>
              <w:rPr>
                <w:sz w:val="24"/>
                <w:szCs w:val="24"/>
              </w:rPr>
              <w:t>108</w:t>
            </w:r>
          </w:p>
        </w:tc>
      </w:tr>
      <w:tr w:rsidR="00F73506" w:rsidRPr="000908D8" w:rsidTr="00AA7734">
        <w:tc>
          <w:tcPr>
            <w:tcW w:w="2802" w:type="dxa"/>
            <w:vMerge w:val="restart"/>
          </w:tcPr>
          <w:p w:rsidR="00F73506" w:rsidRPr="000908D8" w:rsidRDefault="00F73506" w:rsidP="00F73506">
            <w:pPr>
              <w:jc w:val="both"/>
              <w:rPr>
                <w:sz w:val="24"/>
                <w:szCs w:val="24"/>
              </w:rPr>
            </w:pPr>
            <w:r w:rsidRPr="000908D8">
              <w:rPr>
                <w:sz w:val="24"/>
                <w:szCs w:val="24"/>
              </w:rPr>
              <w:t>Евдокимова А.Ю., учитель музыки</w:t>
            </w:r>
          </w:p>
        </w:tc>
        <w:tc>
          <w:tcPr>
            <w:tcW w:w="5670" w:type="dxa"/>
          </w:tcPr>
          <w:p w:rsidR="00F73506" w:rsidRPr="000908D8" w:rsidRDefault="00F73506" w:rsidP="00F73506">
            <w:pPr>
              <w:jc w:val="both"/>
              <w:rPr>
                <w:sz w:val="24"/>
                <w:szCs w:val="24"/>
              </w:rPr>
            </w:pPr>
            <w:r>
              <w:rPr>
                <w:sz w:val="24"/>
                <w:szCs w:val="24"/>
              </w:rPr>
              <w:t>Инклюзивное образование в школе: от теории к практике обучения детей с ОВЗ в условиях реализации ФГОС</w:t>
            </w:r>
          </w:p>
        </w:tc>
        <w:tc>
          <w:tcPr>
            <w:tcW w:w="1417" w:type="dxa"/>
          </w:tcPr>
          <w:p w:rsidR="00F73506" w:rsidRPr="000908D8" w:rsidRDefault="00F73506" w:rsidP="00F73506">
            <w:pPr>
              <w:jc w:val="both"/>
              <w:rPr>
                <w:sz w:val="24"/>
                <w:szCs w:val="24"/>
              </w:rPr>
            </w:pPr>
            <w:r>
              <w:rPr>
                <w:sz w:val="24"/>
                <w:szCs w:val="24"/>
              </w:rPr>
              <w:t>72</w:t>
            </w:r>
          </w:p>
        </w:tc>
      </w:tr>
      <w:tr w:rsidR="00F73506" w:rsidRPr="000908D8" w:rsidTr="00AA7734">
        <w:tc>
          <w:tcPr>
            <w:tcW w:w="2802" w:type="dxa"/>
            <w:vMerge/>
          </w:tcPr>
          <w:p w:rsidR="00F73506" w:rsidRPr="000908D8" w:rsidRDefault="00F73506" w:rsidP="00F73506">
            <w:pPr>
              <w:jc w:val="both"/>
              <w:rPr>
                <w:sz w:val="24"/>
                <w:szCs w:val="24"/>
              </w:rPr>
            </w:pPr>
          </w:p>
        </w:tc>
        <w:tc>
          <w:tcPr>
            <w:tcW w:w="5670" w:type="dxa"/>
          </w:tcPr>
          <w:p w:rsidR="00F73506" w:rsidRDefault="00F73506" w:rsidP="00F73506">
            <w:pPr>
              <w:jc w:val="both"/>
              <w:rPr>
                <w:sz w:val="24"/>
                <w:szCs w:val="24"/>
              </w:rPr>
            </w:pPr>
            <w:r w:rsidRPr="000908D8">
              <w:rPr>
                <w:sz w:val="24"/>
                <w:szCs w:val="24"/>
              </w:rPr>
              <w:t>Проектирование и осуществление образовательного процесса в условиях внедрения обновленных ФГОС</w:t>
            </w:r>
          </w:p>
        </w:tc>
        <w:tc>
          <w:tcPr>
            <w:tcW w:w="1417" w:type="dxa"/>
          </w:tcPr>
          <w:p w:rsidR="00F73506" w:rsidRDefault="00F73506" w:rsidP="00F73506">
            <w:pPr>
              <w:jc w:val="both"/>
              <w:rPr>
                <w:sz w:val="24"/>
                <w:szCs w:val="24"/>
              </w:rPr>
            </w:pPr>
            <w:r w:rsidRPr="000908D8">
              <w:rPr>
                <w:sz w:val="24"/>
                <w:szCs w:val="24"/>
              </w:rPr>
              <w:t>36</w:t>
            </w:r>
          </w:p>
        </w:tc>
      </w:tr>
      <w:tr w:rsidR="00F73506" w:rsidRPr="000908D8" w:rsidTr="00AA7734">
        <w:tc>
          <w:tcPr>
            <w:tcW w:w="2802" w:type="dxa"/>
            <w:vMerge w:val="restart"/>
          </w:tcPr>
          <w:p w:rsidR="00F73506" w:rsidRPr="000908D8" w:rsidRDefault="00F73506" w:rsidP="00F73506">
            <w:pPr>
              <w:jc w:val="both"/>
              <w:rPr>
                <w:sz w:val="24"/>
                <w:szCs w:val="24"/>
              </w:rPr>
            </w:pPr>
            <w:r w:rsidRPr="000908D8">
              <w:rPr>
                <w:sz w:val="24"/>
                <w:szCs w:val="24"/>
              </w:rPr>
              <w:t>Казакова А.А., учитель китайского языка</w:t>
            </w:r>
          </w:p>
        </w:tc>
        <w:tc>
          <w:tcPr>
            <w:tcW w:w="5670" w:type="dxa"/>
          </w:tcPr>
          <w:p w:rsidR="00F73506" w:rsidRPr="000908D8" w:rsidRDefault="00F73506" w:rsidP="00F73506">
            <w:pPr>
              <w:jc w:val="both"/>
              <w:rPr>
                <w:sz w:val="24"/>
                <w:szCs w:val="24"/>
              </w:rPr>
            </w:pPr>
            <w:r>
              <w:rPr>
                <w:sz w:val="24"/>
                <w:szCs w:val="24"/>
              </w:rPr>
              <w:t>Оказание психолого-педагогической помощи лицам с ОВЗ</w:t>
            </w:r>
          </w:p>
        </w:tc>
        <w:tc>
          <w:tcPr>
            <w:tcW w:w="1417" w:type="dxa"/>
          </w:tcPr>
          <w:p w:rsidR="00F73506" w:rsidRPr="000908D8" w:rsidRDefault="00F73506" w:rsidP="00F73506">
            <w:pPr>
              <w:jc w:val="both"/>
              <w:rPr>
                <w:sz w:val="24"/>
                <w:szCs w:val="24"/>
              </w:rPr>
            </w:pPr>
            <w:r>
              <w:rPr>
                <w:sz w:val="24"/>
                <w:szCs w:val="24"/>
              </w:rPr>
              <w:t>540</w:t>
            </w:r>
          </w:p>
        </w:tc>
      </w:tr>
      <w:tr w:rsidR="00F73506" w:rsidRPr="000908D8" w:rsidTr="00AA7734">
        <w:tc>
          <w:tcPr>
            <w:tcW w:w="2802" w:type="dxa"/>
            <w:vMerge/>
          </w:tcPr>
          <w:p w:rsidR="00F73506" w:rsidRPr="000908D8" w:rsidRDefault="00F73506" w:rsidP="00F73506">
            <w:pPr>
              <w:jc w:val="both"/>
              <w:rPr>
                <w:sz w:val="24"/>
                <w:szCs w:val="24"/>
              </w:rPr>
            </w:pPr>
          </w:p>
        </w:tc>
        <w:tc>
          <w:tcPr>
            <w:tcW w:w="5670" w:type="dxa"/>
          </w:tcPr>
          <w:p w:rsidR="00F73506" w:rsidRPr="000908D8" w:rsidRDefault="00F73506" w:rsidP="00F73506">
            <w:pPr>
              <w:jc w:val="both"/>
              <w:rPr>
                <w:sz w:val="24"/>
                <w:szCs w:val="24"/>
              </w:rPr>
            </w:pPr>
            <w:r>
              <w:rPr>
                <w:sz w:val="24"/>
                <w:szCs w:val="24"/>
              </w:rPr>
              <w:t>Внедрение Федеральной образовательной программы дошкольного образования</w:t>
            </w:r>
          </w:p>
        </w:tc>
        <w:tc>
          <w:tcPr>
            <w:tcW w:w="1417" w:type="dxa"/>
          </w:tcPr>
          <w:p w:rsidR="00F73506" w:rsidRPr="000908D8" w:rsidRDefault="00F73506" w:rsidP="00F73506">
            <w:pPr>
              <w:jc w:val="both"/>
              <w:rPr>
                <w:sz w:val="24"/>
                <w:szCs w:val="24"/>
              </w:rPr>
            </w:pPr>
            <w:r>
              <w:rPr>
                <w:sz w:val="24"/>
                <w:szCs w:val="24"/>
              </w:rPr>
              <w:t>180</w:t>
            </w:r>
          </w:p>
        </w:tc>
      </w:tr>
      <w:tr w:rsidR="00F73506" w:rsidRPr="000908D8" w:rsidTr="00AA7734">
        <w:tc>
          <w:tcPr>
            <w:tcW w:w="2802" w:type="dxa"/>
            <w:vMerge/>
          </w:tcPr>
          <w:p w:rsidR="00F73506" w:rsidRPr="000908D8" w:rsidRDefault="00F73506" w:rsidP="00F73506">
            <w:pPr>
              <w:jc w:val="both"/>
              <w:rPr>
                <w:sz w:val="24"/>
                <w:szCs w:val="24"/>
              </w:rPr>
            </w:pPr>
          </w:p>
        </w:tc>
        <w:tc>
          <w:tcPr>
            <w:tcW w:w="5670" w:type="dxa"/>
          </w:tcPr>
          <w:p w:rsidR="00F73506" w:rsidRDefault="00F73506" w:rsidP="00F73506">
            <w:pPr>
              <w:jc w:val="both"/>
              <w:rPr>
                <w:sz w:val="24"/>
                <w:szCs w:val="24"/>
              </w:rPr>
            </w:pPr>
            <w:r>
              <w:rPr>
                <w:sz w:val="24"/>
                <w:szCs w:val="24"/>
              </w:rPr>
              <w:t>Особенности введения и реализации обновленного ФГОС СОО</w:t>
            </w:r>
          </w:p>
        </w:tc>
        <w:tc>
          <w:tcPr>
            <w:tcW w:w="1417" w:type="dxa"/>
          </w:tcPr>
          <w:p w:rsidR="00F73506" w:rsidRDefault="00F73506" w:rsidP="00F73506">
            <w:pPr>
              <w:jc w:val="both"/>
              <w:rPr>
                <w:sz w:val="24"/>
                <w:szCs w:val="24"/>
              </w:rPr>
            </w:pPr>
            <w:r>
              <w:rPr>
                <w:sz w:val="24"/>
                <w:szCs w:val="24"/>
              </w:rPr>
              <w:t>108</w:t>
            </w:r>
          </w:p>
        </w:tc>
      </w:tr>
      <w:tr w:rsidR="00F73506" w:rsidRPr="000908D8" w:rsidTr="00AA7734">
        <w:tc>
          <w:tcPr>
            <w:tcW w:w="2802" w:type="dxa"/>
          </w:tcPr>
          <w:p w:rsidR="00F73506" w:rsidRPr="000908D8" w:rsidRDefault="00F73506" w:rsidP="00F73506">
            <w:pPr>
              <w:jc w:val="both"/>
              <w:rPr>
                <w:sz w:val="24"/>
                <w:szCs w:val="24"/>
              </w:rPr>
            </w:pPr>
            <w:proofErr w:type="spellStart"/>
            <w:r w:rsidRPr="000908D8">
              <w:rPr>
                <w:sz w:val="24"/>
                <w:szCs w:val="24"/>
              </w:rPr>
              <w:t>Каракешишева</w:t>
            </w:r>
            <w:proofErr w:type="spellEnd"/>
            <w:r w:rsidRPr="000908D8">
              <w:rPr>
                <w:sz w:val="24"/>
                <w:szCs w:val="24"/>
              </w:rPr>
              <w:t xml:space="preserve"> Т.Ю., заместитель директора по УВР, учитель начальных классов</w:t>
            </w:r>
          </w:p>
        </w:tc>
        <w:tc>
          <w:tcPr>
            <w:tcW w:w="5670" w:type="dxa"/>
          </w:tcPr>
          <w:p w:rsidR="00F73506" w:rsidRPr="000908D8" w:rsidRDefault="00F73506" w:rsidP="00F73506">
            <w:pPr>
              <w:jc w:val="both"/>
              <w:rPr>
                <w:sz w:val="24"/>
                <w:szCs w:val="24"/>
              </w:rPr>
            </w:pPr>
            <w:r>
              <w:rPr>
                <w:sz w:val="24"/>
                <w:szCs w:val="24"/>
              </w:rPr>
              <w:t>ФООП и ФГОС: Методики, практики и ключевые компетенции учителя начальных классов в современной школе 2023/24</w:t>
            </w:r>
          </w:p>
        </w:tc>
        <w:tc>
          <w:tcPr>
            <w:tcW w:w="1417" w:type="dxa"/>
          </w:tcPr>
          <w:p w:rsidR="00F73506" w:rsidRPr="000908D8" w:rsidRDefault="00F73506" w:rsidP="00F73506">
            <w:pPr>
              <w:jc w:val="both"/>
              <w:rPr>
                <w:sz w:val="24"/>
                <w:szCs w:val="24"/>
              </w:rPr>
            </w:pPr>
            <w:r>
              <w:rPr>
                <w:sz w:val="24"/>
                <w:szCs w:val="24"/>
              </w:rPr>
              <w:t>144</w:t>
            </w:r>
          </w:p>
        </w:tc>
      </w:tr>
      <w:tr w:rsidR="00F73506" w:rsidRPr="000908D8" w:rsidTr="00AA7734">
        <w:tc>
          <w:tcPr>
            <w:tcW w:w="2802" w:type="dxa"/>
          </w:tcPr>
          <w:p w:rsidR="00F73506" w:rsidRPr="000908D8" w:rsidRDefault="00F73506" w:rsidP="00F73506">
            <w:pPr>
              <w:jc w:val="both"/>
              <w:rPr>
                <w:sz w:val="24"/>
                <w:szCs w:val="24"/>
              </w:rPr>
            </w:pPr>
            <w:r w:rsidRPr="000908D8">
              <w:rPr>
                <w:sz w:val="24"/>
                <w:szCs w:val="24"/>
              </w:rPr>
              <w:t>Кожанова А.П., заместитель директора по УВР, учитель математики</w:t>
            </w:r>
          </w:p>
        </w:tc>
        <w:tc>
          <w:tcPr>
            <w:tcW w:w="5670" w:type="dxa"/>
          </w:tcPr>
          <w:p w:rsidR="00F73506" w:rsidRPr="000908D8" w:rsidRDefault="00F73506" w:rsidP="00F73506">
            <w:pPr>
              <w:jc w:val="both"/>
              <w:rPr>
                <w:sz w:val="24"/>
                <w:szCs w:val="24"/>
              </w:rPr>
            </w:pPr>
            <w:r>
              <w:rPr>
                <w:sz w:val="24"/>
                <w:szCs w:val="24"/>
              </w:rPr>
              <w:t>ФООП и ФГОС: Методики и практики преподавания математики в современной школе 2023/24</w:t>
            </w:r>
          </w:p>
        </w:tc>
        <w:tc>
          <w:tcPr>
            <w:tcW w:w="1417" w:type="dxa"/>
          </w:tcPr>
          <w:p w:rsidR="00F73506" w:rsidRPr="000908D8" w:rsidRDefault="00F73506" w:rsidP="00F73506">
            <w:pPr>
              <w:jc w:val="both"/>
              <w:rPr>
                <w:sz w:val="24"/>
                <w:szCs w:val="24"/>
              </w:rPr>
            </w:pPr>
            <w:r>
              <w:rPr>
                <w:sz w:val="24"/>
                <w:szCs w:val="24"/>
              </w:rPr>
              <w:t>144</w:t>
            </w:r>
          </w:p>
        </w:tc>
      </w:tr>
      <w:tr w:rsidR="00F73506" w:rsidRPr="000908D8" w:rsidTr="00AA7734">
        <w:tc>
          <w:tcPr>
            <w:tcW w:w="2802" w:type="dxa"/>
          </w:tcPr>
          <w:p w:rsidR="00F73506" w:rsidRPr="000908D8" w:rsidRDefault="00F73506" w:rsidP="00F73506">
            <w:pPr>
              <w:jc w:val="both"/>
              <w:rPr>
                <w:sz w:val="24"/>
                <w:szCs w:val="24"/>
              </w:rPr>
            </w:pPr>
            <w:r w:rsidRPr="000908D8">
              <w:rPr>
                <w:sz w:val="24"/>
                <w:szCs w:val="24"/>
              </w:rPr>
              <w:t>Львова Т.В., учитель английского языка</w:t>
            </w:r>
          </w:p>
        </w:tc>
        <w:tc>
          <w:tcPr>
            <w:tcW w:w="5670" w:type="dxa"/>
          </w:tcPr>
          <w:p w:rsidR="00F73506" w:rsidRPr="000908D8" w:rsidRDefault="00F73506" w:rsidP="00F73506">
            <w:pPr>
              <w:jc w:val="both"/>
              <w:rPr>
                <w:sz w:val="24"/>
                <w:szCs w:val="24"/>
              </w:rPr>
            </w:pPr>
            <w:r>
              <w:rPr>
                <w:sz w:val="24"/>
                <w:szCs w:val="24"/>
              </w:rPr>
              <w:t>ФООП и ФГОС: Методики и практики преподавания иностранного языка в современной школе 2023/24</w:t>
            </w:r>
          </w:p>
        </w:tc>
        <w:tc>
          <w:tcPr>
            <w:tcW w:w="1417" w:type="dxa"/>
          </w:tcPr>
          <w:p w:rsidR="00F73506" w:rsidRPr="000908D8" w:rsidRDefault="00F73506" w:rsidP="00F73506">
            <w:pPr>
              <w:jc w:val="both"/>
              <w:rPr>
                <w:sz w:val="24"/>
                <w:szCs w:val="24"/>
              </w:rPr>
            </w:pPr>
            <w:r>
              <w:rPr>
                <w:sz w:val="24"/>
                <w:szCs w:val="24"/>
              </w:rPr>
              <w:t>144</w:t>
            </w:r>
          </w:p>
        </w:tc>
      </w:tr>
      <w:tr w:rsidR="00F73506" w:rsidRPr="000908D8" w:rsidTr="00AA7734">
        <w:tc>
          <w:tcPr>
            <w:tcW w:w="2802" w:type="dxa"/>
          </w:tcPr>
          <w:p w:rsidR="00F73506" w:rsidRPr="000908D8" w:rsidRDefault="00F73506" w:rsidP="00F73506">
            <w:pPr>
              <w:jc w:val="both"/>
              <w:rPr>
                <w:sz w:val="24"/>
                <w:szCs w:val="24"/>
              </w:rPr>
            </w:pPr>
            <w:r w:rsidRPr="000908D8">
              <w:rPr>
                <w:sz w:val="24"/>
                <w:szCs w:val="24"/>
              </w:rPr>
              <w:t>Меркулова И.С., учитель начальных классов</w:t>
            </w:r>
          </w:p>
        </w:tc>
        <w:tc>
          <w:tcPr>
            <w:tcW w:w="5670" w:type="dxa"/>
          </w:tcPr>
          <w:p w:rsidR="00F73506" w:rsidRPr="000908D8" w:rsidRDefault="00F73506" w:rsidP="00F73506">
            <w:pPr>
              <w:jc w:val="both"/>
              <w:rPr>
                <w:sz w:val="24"/>
                <w:szCs w:val="24"/>
              </w:rPr>
            </w:pPr>
            <w:r>
              <w:rPr>
                <w:sz w:val="24"/>
                <w:szCs w:val="24"/>
              </w:rPr>
              <w:t>Особенности введения и реализации обновленного ФГОС НОО</w:t>
            </w:r>
          </w:p>
        </w:tc>
        <w:tc>
          <w:tcPr>
            <w:tcW w:w="1417" w:type="dxa"/>
          </w:tcPr>
          <w:p w:rsidR="00F73506" w:rsidRPr="000908D8" w:rsidRDefault="00F73506" w:rsidP="00F73506">
            <w:pPr>
              <w:jc w:val="both"/>
              <w:rPr>
                <w:sz w:val="24"/>
                <w:szCs w:val="24"/>
              </w:rPr>
            </w:pPr>
            <w:r>
              <w:rPr>
                <w:sz w:val="24"/>
                <w:szCs w:val="24"/>
              </w:rPr>
              <w:t>72</w:t>
            </w:r>
          </w:p>
        </w:tc>
      </w:tr>
      <w:tr w:rsidR="00F73506" w:rsidRPr="000908D8" w:rsidTr="00AA7734">
        <w:tc>
          <w:tcPr>
            <w:tcW w:w="2802" w:type="dxa"/>
          </w:tcPr>
          <w:p w:rsidR="00F73506" w:rsidRPr="000908D8" w:rsidRDefault="00F73506" w:rsidP="00F73506">
            <w:pPr>
              <w:jc w:val="both"/>
              <w:rPr>
                <w:sz w:val="24"/>
                <w:szCs w:val="24"/>
              </w:rPr>
            </w:pPr>
            <w:r w:rsidRPr="000908D8">
              <w:rPr>
                <w:sz w:val="24"/>
                <w:szCs w:val="24"/>
              </w:rPr>
              <w:t>Нечаева О.Н., воспитатель ГПД</w:t>
            </w:r>
          </w:p>
        </w:tc>
        <w:tc>
          <w:tcPr>
            <w:tcW w:w="5670" w:type="dxa"/>
          </w:tcPr>
          <w:p w:rsidR="00F73506" w:rsidRPr="000908D8" w:rsidRDefault="00F73506" w:rsidP="00F73506">
            <w:pPr>
              <w:jc w:val="both"/>
              <w:rPr>
                <w:sz w:val="24"/>
                <w:szCs w:val="24"/>
              </w:rPr>
            </w:pPr>
            <w:r>
              <w:rPr>
                <w:sz w:val="24"/>
                <w:szCs w:val="24"/>
              </w:rPr>
              <w:t>Особенности введения и реализации обновленного ФГОС НОО</w:t>
            </w:r>
          </w:p>
        </w:tc>
        <w:tc>
          <w:tcPr>
            <w:tcW w:w="1417" w:type="dxa"/>
          </w:tcPr>
          <w:p w:rsidR="00F73506" w:rsidRPr="000908D8" w:rsidRDefault="00F73506" w:rsidP="00F73506">
            <w:pPr>
              <w:jc w:val="both"/>
              <w:rPr>
                <w:sz w:val="24"/>
                <w:szCs w:val="24"/>
              </w:rPr>
            </w:pPr>
            <w:r>
              <w:rPr>
                <w:sz w:val="24"/>
                <w:szCs w:val="24"/>
              </w:rPr>
              <w:t>72</w:t>
            </w:r>
          </w:p>
        </w:tc>
      </w:tr>
      <w:tr w:rsidR="00F73506" w:rsidRPr="000908D8" w:rsidTr="00AA7734">
        <w:tc>
          <w:tcPr>
            <w:tcW w:w="2802" w:type="dxa"/>
            <w:vMerge w:val="restart"/>
          </w:tcPr>
          <w:p w:rsidR="00F73506" w:rsidRPr="000908D8" w:rsidRDefault="00F73506" w:rsidP="00F73506">
            <w:pPr>
              <w:jc w:val="both"/>
              <w:rPr>
                <w:sz w:val="24"/>
                <w:szCs w:val="24"/>
              </w:rPr>
            </w:pPr>
            <w:r w:rsidRPr="000908D8">
              <w:rPr>
                <w:sz w:val="24"/>
                <w:szCs w:val="24"/>
              </w:rPr>
              <w:t xml:space="preserve">Орлова А.С., заместитель директора </w:t>
            </w:r>
            <w:r w:rsidRPr="000908D8">
              <w:rPr>
                <w:sz w:val="24"/>
                <w:szCs w:val="24"/>
              </w:rPr>
              <w:lastRenderedPageBreak/>
              <w:t>по НМР, ВР, учитель обществознания</w:t>
            </w:r>
          </w:p>
        </w:tc>
        <w:tc>
          <w:tcPr>
            <w:tcW w:w="5670" w:type="dxa"/>
          </w:tcPr>
          <w:p w:rsidR="00F73506" w:rsidRPr="000908D8" w:rsidRDefault="00F73506" w:rsidP="00F73506">
            <w:pPr>
              <w:jc w:val="both"/>
              <w:rPr>
                <w:sz w:val="24"/>
                <w:szCs w:val="24"/>
              </w:rPr>
            </w:pPr>
            <w:r>
              <w:rPr>
                <w:sz w:val="24"/>
                <w:szCs w:val="24"/>
              </w:rPr>
              <w:lastRenderedPageBreak/>
              <w:t xml:space="preserve">ФООП и ФГОС: Методики и практики преподавания обществознания в современной школе </w:t>
            </w:r>
            <w:r>
              <w:rPr>
                <w:sz w:val="24"/>
                <w:szCs w:val="24"/>
              </w:rPr>
              <w:lastRenderedPageBreak/>
              <w:t>2023/24</w:t>
            </w:r>
          </w:p>
        </w:tc>
        <w:tc>
          <w:tcPr>
            <w:tcW w:w="1417" w:type="dxa"/>
          </w:tcPr>
          <w:p w:rsidR="00F73506" w:rsidRPr="000908D8" w:rsidRDefault="00F73506" w:rsidP="00F73506">
            <w:pPr>
              <w:jc w:val="both"/>
              <w:rPr>
                <w:sz w:val="24"/>
                <w:szCs w:val="24"/>
              </w:rPr>
            </w:pPr>
            <w:r>
              <w:rPr>
                <w:sz w:val="24"/>
                <w:szCs w:val="24"/>
              </w:rPr>
              <w:lastRenderedPageBreak/>
              <w:t>144</w:t>
            </w:r>
          </w:p>
        </w:tc>
      </w:tr>
      <w:tr w:rsidR="00F73506" w:rsidRPr="000908D8" w:rsidTr="00AA7734">
        <w:tc>
          <w:tcPr>
            <w:tcW w:w="2802" w:type="dxa"/>
            <w:vMerge/>
          </w:tcPr>
          <w:p w:rsidR="00F73506" w:rsidRPr="000908D8" w:rsidRDefault="00F73506" w:rsidP="00F73506">
            <w:pPr>
              <w:jc w:val="both"/>
              <w:rPr>
                <w:sz w:val="24"/>
                <w:szCs w:val="24"/>
              </w:rPr>
            </w:pPr>
          </w:p>
        </w:tc>
        <w:tc>
          <w:tcPr>
            <w:tcW w:w="5670" w:type="dxa"/>
          </w:tcPr>
          <w:p w:rsidR="00F73506" w:rsidRPr="000908D8" w:rsidRDefault="00F73506" w:rsidP="00F73506">
            <w:pPr>
              <w:jc w:val="both"/>
              <w:rPr>
                <w:sz w:val="24"/>
                <w:szCs w:val="24"/>
              </w:rPr>
            </w:pPr>
            <w:r>
              <w:rPr>
                <w:sz w:val="24"/>
                <w:szCs w:val="24"/>
              </w:rPr>
              <w:t>Углубленная подготовка учащихся к творческим заданиям ЕГЭ и олимпиад по обществознанию</w:t>
            </w:r>
          </w:p>
        </w:tc>
        <w:tc>
          <w:tcPr>
            <w:tcW w:w="1417" w:type="dxa"/>
          </w:tcPr>
          <w:p w:rsidR="00F73506" w:rsidRPr="000908D8" w:rsidRDefault="00F73506" w:rsidP="00F73506">
            <w:pPr>
              <w:jc w:val="both"/>
              <w:rPr>
                <w:sz w:val="24"/>
                <w:szCs w:val="24"/>
              </w:rPr>
            </w:pPr>
            <w:r>
              <w:rPr>
                <w:sz w:val="24"/>
                <w:szCs w:val="24"/>
              </w:rPr>
              <w:t>72</w:t>
            </w:r>
          </w:p>
        </w:tc>
      </w:tr>
      <w:tr w:rsidR="00F73506" w:rsidRPr="000908D8" w:rsidTr="00AA7734">
        <w:tc>
          <w:tcPr>
            <w:tcW w:w="2802" w:type="dxa"/>
            <w:vMerge/>
          </w:tcPr>
          <w:p w:rsidR="00F73506" w:rsidRPr="000908D8" w:rsidRDefault="00F73506" w:rsidP="00F73506">
            <w:pPr>
              <w:jc w:val="both"/>
              <w:rPr>
                <w:sz w:val="24"/>
                <w:szCs w:val="24"/>
              </w:rPr>
            </w:pPr>
          </w:p>
        </w:tc>
        <w:tc>
          <w:tcPr>
            <w:tcW w:w="5670" w:type="dxa"/>
          </w:tcPr>
          <w:p w:rsidR="00F73506" w:rsidRDefault="00F73506" w:rsidP="00F73506">
            <w:pPr>
              <w:jc w:val="both"/>
              <w:rPr>
                <w:sz w:val="24"/>
                <w:szCs w:val="24"/>
              </w:rPr>
            </w:pPr>
            <w:r>
              <w:rPr>
                <w:sz w:val="24"/>
                <w:szCs w:val="24"/>
              </w:rPr>
              <w:t>Роль школьной программы и учителя в обучении новым профессиям</w:t>
            </w:r>
          </w:p>
        </w:tc>
        <w:tc>
          <w:tcPr>
            <w:tcW w:w="1417" w:type="dxa"/>
          </w:tcPr>
          <w:p w:rsidR="00F73506" w:rsidRDefault="00F73506" w:rsidP="00F73506">
            <w:pPr>
              <w:jc w:val="both"/>
              <w:rPr>
                <w:sz w:val="24"/>
                <w:szCs w:val="24"/>
              </w:rPr>
            </w:pPr>
            <w:r>
              <w:rPr>
                <w:sz w:val="24"/>
                <w:szCs w:val="24"/>
              </w:rPr>
              <w:t>72</w:t>
            </w:r>
          </w:p>
        </w:tc>
      </w:tr>
      <w:tr w:rsidR="00F73506" w:rsidRPr="000908D8" w:rsidTr="00AA7734">
        <w:tc>
          <w:tcPr>
            <w:tcW w:w="2802" w:type="dxa"/>
            <w:vMerge w:val="restart"/>
          </w:tcPr>
          <w:p w:rsidR="00F73506" w:rsidRPr="000908D8" w:rsidRDefault="00F73506" w:rsidP="00F73506">
            <w:pPr>
              <w:jc w:val="both"/>
              <w:rPr>
                <w:sz w:val="24"/>
                <w:szCs w:val="24"/>
              </w:rPr>
            </w:pPr>
            <w:proofErr w:type="spellStart"/>
            <w:r w:rsidRPr="000908D8">
              <w:rPr>
                <w:sz w:val="24"/>
                <w:szCs w:val="24"/>
              </w:rPr>
              <w:t>Патолятов</w:t>
            </w:r>
            <w:proofErr w:type="spellEnd"/>
            <w:r w:rsidRPr="000908D8">
              <w:rPr>
                <w:sz w:val="24"/>
                <w:szCs w:val="24"/>
              </w:rPr>
              <w:t xml:space="preserve"> Д.А., учитель русского языка и литературы</w:t>
            </w:r>
          </w:p>
        </w:tc>
        <w:tc>
          <w:tcPr>
            <w:tcW w:w="5670" w:type="dxa"/>
          </w:tcPr>
          <w:p w:rsidR="00F73506" w:rsidRPr="000908D8" w:rsidRDefault="00F73506" w:rsidP="00F73506">
            <w:pPr>
              <w:jc w:val="both"/>
              <w:rPr>
                <w:sz w:val="24"/>
                <w:szCs w:val="24"/>
              </w:rPr>
            </w:pPr>
            <w:r>
              <w:rPr>
                <w:sz w:val="24"/>
                <w:szCs w:val="24"/>
              </w:rPr>
              <w:t>Инклюзивное образование в школе: от теории к практике обучения детей с ОВЗ в условиях реализации ФГОС</w:t>
            </w:r>
          </w:p>
        </w:tc>
        <w:tc>
          <w:tcPr>
            <w:tcW w:w="1417" w:type="dxa"/>
          </w:tcPr>
          <w:p w:rsidR="00F73506" w:rsidRPr="000908D8" w:rsidRDefault="00F73506" w:rsidP="00F73506">
            <w:pPr>
              <w:jc w:val="both"/>
              <w:rPr>
                <w:sz w:val="24"/>
                <w:szCs w:val="24"/>
              </w:rPr>
            </w:pPr>
            <w:r>
              <w:rPr>
                <w:sz w:val="24"/>
                <w:szCs w:val="24"/>
              </w:rPr>
              <w:t>72</w:t>
            </w:r>
          </w:p>
        </w:tc>
      </w:tr>
      <w:tr w:rsidR="00F73506" w:rsidRPr="000908D8" w:rsidTr="00AA7734">
        <w:tc>
          <w:tcPr>
            <w:tcW w:w="2802" w:type="dxa"/>
            <w:vMerge/>
          </w:tcPr>
          <w:p w:rsidR="00F73506" w:rsidRPr="000908D8" w:rsidRDefault="00F73506" w:rsidP="00F73506">
            <w:pPr>
              <w:jc w:val="both"/>
              <w:rPr>
                <w:sz w:val="24"/>
                <w:szCs w:val="24"/>
              </w:rPr>
            </w:pPr>
          </w:p>
        </w:tc>
        <w:tc>
          <w:tcPr>
            <w:tcW w:w="5670" w:type="dxa"/>
          </w:tcPr>
          <w:p w:rsidR="00F73506" w:rsidRPr="000908D8" w:rsidRDefault="00F73506" w:rsidP="00F73506">
            <w:pPr>
              <w:jc w:val="both"/>
              <w:rPr>
                <w:sz w:val="24"/>
                <w:szCs w:val="24"/>
              </w:rPr>
            </w:pPr>
            <w:r>
              <w:rPr>
                <w:sz w:val="24"/>
                <w:szCs w:val="24"/>
              </w:rPr>
              <w:t>Преподавание русского языка на основе федеральной рабочей программы в условиях обновленного ФГОС</w:t>
            </w:r>
          </w:p>
        </w:tc>
        <w:tc>
          <w:tcPr>
            <w:tcW w:w="1417" w:type="dxa"/>
          </w:tcPr>
          <w:p w:rsidR="00F73506" w:rsidRPr="000908D8" w:rsidRDefault="00F73506" w:rsidP="00F73506">
            <w:pPr>
              <w:jc w:val="both"/>
              <w:rPr>
                <w:sz w:val="24"/>
                <w:szCs w:val="24"/>
              </w:rPr>
            </w:pPr>
            <w:r>
              <w:rPr>
                <w:sz w:val="24"/>
                <w:szCs w:val="24"/>
              </w:rPr>
              <w:t>72</w:t>
            </w:r>
          </w:p>
        </w:tc>
      </w:tr>
      <w:tr w:rsidR="00F73506" w:rsidRPr="000908D8" w:rsidTr="00AA7734">
        <w:tc>
          <w:tcPr>
            <w:tcW w:w="2802" w:type="dxa"/>
            <w:vMerge/>
          </w:tcPr>
          <w:p w:rsidR="00F73506" w:rsidRPr="000908D8" w:rsidRDefault="00F73506" w:rsidP="00F73506">
            <w:pPr>
              <w:jc w:val="both"/>
              <w:rPr>
                <w:sz w:val="24"/>
                <w:szCs w:val="24"/>
              </w:rPr>
            </w:pPr>
          </w:p>
        </w:tc>
        <w:tc>
          <w:tcPr>
            <w:tcW w:w="5670" w:type="dxa"/>
          </w:tcPr>
          <w:p w:rsidR="00F73506" w:rsidRPr="000908D8" w:rsidRDefault="00F73506" w:rsidP="00F73506">
            <w:pPr>
              <w:jc w:val="both"/>
              <w:rPr>
                <w:sz w:val="24"/>
                <w:szCs w:val="24"/>
              </w:rPr>
            </w:pPr>
            <w:proofErr w:type="gramStart"/>
            <w:r>
              <w:rPr>
                <w:sz w:val="24"/>
                <w:szCs w:val="24"/>
              </w:rPr>
              <w:t>Подготовка обучающихся к ОГЭ по русскому языку в рамках ФГОС</w:t>
            </w:r>
            <w:proofErr w:type="gramEnd"/>
          </w:p>
        </w:tc>
        <w:tc>
          <w:tcPr>
            <w:tcW w:w="1417" w:type="dxa"/>
          </w:tcPr>
          <w:p w:rsidR="00F73506" w:rsidRPr="000908D8" w:rsidRDefault="00F73506" w:rsidP="00F73506">
            <w:pPr>
              <w:jc w:val="both"/>
              <w:rPr>
                <w:sz w:val="24"/>
                <w:szCs w:val="24"/>
              </w:rPr>
            </w:pPr>
            <w:r w:rsidRPr="000908D8">
              <w:rPr>
                <w:sz w:val="24"/>
                <w:szCs w:val="24"/>
              </w:rPr>
              <w:t>72</w:t>
            </w:r>
          </w:p>
        </w:tc>
      </w:tr>
      <w:tr w:rsidR="00F73506" w:rsidRPr="000908D8" w:rsidTr="00AA7734">
        <w:tc>
          <w:tcPr>
            <w:tcW w:w="2802" w:type="dxa"/>
            <w:vMerge/>
          </w:tcPr>
          <w:p w:rsidR="00F73506" w:rsidRPr="000908D8" w:rsidRDefault="00F73506" w:rsidP="00F73506">
            <w:pPr>
              <w:jc w:val="both"/>
              <w:rPr>
                <w:sz w:val="24"/>
                <w:szCs w:val="24"/>
              </w:rPr>
            </w:pPr>
          </w:p>
        </w:tc>
        <w:tc>
          <w:tcPr>
            <w:tcW w:w="5670" w:type="dxa"/>
          </w:tcPr>
          <w:p w:rsidR="00F73506" w:rsidRPr="000908D8" w:rsidRDefault="00F73506" w:rsidP="00F73506">
            <w:pPr>
              <w:jc w:val="both"/>
              <w:rPr>
                <w:sz w:val="24"/>
                <w:szCs w:val="24"/>
              </w:rPr>
            </w:pPr>
            <w:r>
              <w:rPr>
                <w:sz w:val="24"/>
                <w:szCs w:val="24"/>
              </w:rPr>
              <w:t>Подготовка обучающихся 5-7 классов к ВПР по русскому языку</w:t>
            </w:r>
          </w:p>
        </w:tc>
        <w:tc>
          <w:tcPr>
            <w:tcW w:w="1417" w:type="dxa"/>
          </w:tcPr>
          <w:p w:rsidR="00F73506" w:rsidRPr="000908D8" w:rsidRDefault="00F73506" w:rsidP="00F73506">
            <w:pPr>
              <w:jc w:val="both"/>
              <w:rPr>
                <w:sz w:val="24"/>
                <w:szCs w:val="24"/>
              </w:rPr>
            </w:pPr>
            <w:r w:rsidRPr="000908D8">
              <w:rPr>
                <w:sz w:val="24"/>
                <w:szCs w:val="24"/>
              </w:rPr>
              <w:t>72</w:t>
            </w:r>
          </w:p>
        </w:tc>
      </w:tr>
      <w:tr w:rsidR="00F73506" w:rsidRPr="000908D8" w:rsidTr="00AA7734">
        <w:tc>
          <w:tcPr>
            <w:tcW w:w="2802" w:type="dxa"/>
            <w:vMerge/>
          </w:tcPr>
          <w:p w:rsidR="00F73506" w:rsidRPr="000908D8" w:rsidRDefault="00F73506" w:rsidP="00F73506">
            <w:pPr>
              <w:jc w:val="both"/>
              <w:rPr>
                <w:sz w:val="24"/>
                <w:szCs w:val="24"/>
              </w:rPr>
            </w:pPr>
          </w:p>
        </w:tc>
        <w:tc>
          <w:tcPr>
            <w:tcW w:w="5670" w:type="dxa"/>
          </w:tcPr>
          <w:p w:rsidR="00F73506" w:rsidRDefault="00F73506" w:rsidP="00F73506">
            <w:pPr>
              <w:jc w:val="both"/>
              <w:rPr>
                <w:sz w:val="24"/>
                <w:szCs w:val="24"/>
              </w:rPr>
            </w:pPr>
            <w:r>
              <w:rPr>
                <w:sz w:val="24"/>
                <w:szCs w:val="24"/>
              </w:rPr>
              <w:t xml:space="preserve">Вовлечение </w:t>
            </w:r>
            <w:proofErr w:type="gramStart"/>
            <w:r>
              <w:rPr>
                <w:sz w:val="24"/>
                <w:szCs w:val="24"/>
              </w:rPr>
              <w:t>обучающихся</w:t>
            </w:r>
            <w:proofErr w:type="gramEnd"/>
            <w:r>
              <w:rPr>
                <w:sz w:val="24"/>
                <w:szCs w:val="24"/>
              </w:rPr>
              <w:t xml:space="preserve"> в обучение</w:t>
            </w:r>
          </w:p>
        </w:tc>
        <w:tc>
          <w:tcPr>
            <w:tcW w:w="1417" w:type="dxa"/>
          </w:tcPr>
          <w:p w:rsidR="00F73506" w:rsidRPr="000908D8" w:rsidRDefault="00F73506" w:rsidP="00F73506">
            <w:pPr>
              <w:jc w:val="both"/>
              <w:rPr>
                <w:sz w:val="24"/>
                <w:szCs w:val="24"/>
              </w:rPr>
            </w:pPr>
            <w:r>
              <w:rPr>
                <w:sz w:val="24"/>
                <w:szCs w:val="24"/>
              </w:rPr>
              <w:t>36</w:t>
            </w:r>
          </w:p>
        </w:tc>
      </w:tr>
      <w:tr w:rsidR="00F73506" w:rsidRPr="000908D8" w:rsidTr="00AA7734">
        <w:tc>
          <w:tcPr>
            <w:tcW w:w="2802" w:type="dxa"/>
            <w:vMerge w:val="restart"/>
          </w:tcPr>
          <w:p w:rsidR="00F73506" w:rsidRPr="000908D8" w:rsidRDefault="00F73506" w:rsidP="00F73506">
            <w:pPr>
              <w:jc w:val="both"/>
              <w:rPr>
                <w:sz w:val="24"/>
                <w:szCs w:val="24"/>
              </w:rPr>
            </w:pPr>
            <w:r>
              <w:rPr>
                <w:sz w:val="24"/>
                <w:szCs w:val="24"/>
              </w:rPr>
              <w:t>Рассказова О.К., учитель русского языка и литературы</w:t>
            </w:r>
          </w:p>
        </w:tc>
        <w:tc>
          <w:tcPr>
            <w:tcW w:w="5670" w:type="dxa"/>
          </w:tcPr>
          <w:p w:rsidR="00F73506" w:rsidRDefault="00F73506" w:rsidP="00F73506">
            <w:pPr>
              <w:jc w:val="both"/>
              <w:rPr>
                <w:sz w:val="24"/>
                <w:szCs w:val="24"/>
              </w:rPr>
            </w:pPr>
            <w:r>
              <w:rPr>
                <w:sz w:val="24"/>
                <w:szCs w:val="24"/>
              </w:rPr>
              <w:t>Внедрение Федеральной образовательной программы основного общего образования</w:t>
            </w:r>
          </w:p>
        </w:tc>
        <w:tc>
          <w:tcPr>
            <w:tcW w:w="1417" w:type="dxa"/>
          </w:tcPr>
          <w:p w:rsidR="00F73506" w:rsidRDefault="00F73506" w:rsidP="00F73506">
            <w:pPr>
              <w:jc w:val="both"/>
              <w:rPr>
                <w:sz w:val="24"/>
                <w:szCs w:val="24"/>
              </w:rPr>
            </w:pPr>
            <w:r>
              <w:rPr>
                <w:sz w:val="24"/>
                <w:szCs w:val="24"/>
              </w:rPr>
              <w:t>108</w:t>
            </w:r>
          </w:p>
        </w:tc>
      </w:tr>
      <w:tr w:rsidR="00F73506" w:rsidRPr="000908D8" w:rsidTr="00AA7734">
        <w:tc>
          <w:tcPr>
            <w:tcW w:w="2802" w:type="dxa"/>
            <w:vMerge/>
          </w:tcPr>
          <w:p w:rsidR="00F73506" w:rsidRDefault="00F73506" w:rsidP="00F73506">
            <w:pPr>
              <w:jc w:val="both"/>
              <w:rPr>
                <w:sz w:val="24"/>
                <w:szCs w:val="24"/>
              </w:rPr>
            </w:pPr>
          </w:p>
        </w:tc>
        <w:tc>
          <w:tcPr>
            <w:tcW w:w="5670" w:type="dxa"/>
          </w:tcPr>
          <w:p w:rsidR="00F73506" w:rsidRDefault="00F73506" w:rsidP="00F73506">
            <w:pPr>
              <w:jc w:val="both"/>
              <w:rPr>
                <w:sz w:val="24"/>
                <w:szCs w:val="24"/>
              </w:rPr>
            </w:pPr>
            <w:r>
              <w:rPr>
                <w:sz w:val="24"/>
                <w:szCs w:val="24"/>
              </w:rPr>
              <w:t>Особенности подготовки к сдаче ЕГЭ по русскому языку в условиях реализации ФГОС СОО</w:t>
            </w:r>
          </w:p>
        </w:tc>
        <w:tc>
          <w:tcPr>
            <w:tcW w:w="1417" w:type="dxa"/>
          </w:tcPr>
          <w:p w:rsidR="00F73506" w:rsidRDefault="00F73506" w:rsidP="00F73506">
            <w:pPr>
              <w:jc w:val="both"/>
              <w:rPr>
                <w:sz w:val="24"/>
                <w:szCs w:val="24"/>
              </w:rPr>
            </w:pPr>
            <w:r>
              <w:rPr>
                <w:sz w:val="24"/>
                <w:szCs w:val="24"/>
              </w:rPr>
              <w:t>144</w:t>
            </w:r>
          </w:p>
        </w:tc>
      </w:tr>
      <w:tr w:rsidR="00F73506" w:rsidRPr="000908D8" w:rsidTr="00AA7734">
        <w:tc>
          <w:tcPr>
            <w:tcW w:w="2802" w:type="dxa"/>
            <w:vMerge w:val="restart"/>
          </w:tcPr>
          <w:p w:rsidR="00F73506" w:rsidRPr="000908D8" w:rsidRDefault="00F73506" w:rsidP="00F73506">
            <w:pPr>
              <w:jc w:val="both"/>
              <w:rPr>
                <w:sz w:val="24"/>
                <w:szCs w:val="24"/>
              </w:rPr>
            </w:pPr>
            <w:r w:rsidRPr="000908D8">
              <w:rPr>
                <w:sz w:val="24"/>
                <w:szCs w:val="24"/>
              </w:rPr>
              <w:t>Резниченко Е.А., заместитель директора по УВР, учитель информатики</w:t>
            </w:r>
          </w:p>
        </w:tc>
        <w:tc>
          <w:tcPr>
            <w:tcW w:w="5670" w:type="dxa"/>
          </w:tcPr>
          <w:p w:rsidR="00F73506" w:rsidRPr="000908D8" w:rsidRDefault="00F73506" w:rsidP="00F73506">
            <w:pPr>
              <w:jc w:val="both"/>
              <w:rPr>
                <w:sz w:val="24"/>
                <w:szCs w:val="24"/>
              </w:rPr>
            </w:pPr>
            <w:r>
              <w:rPr>
                <w:sz w:val="24"/>
                <w:szCs w:val="24"/>
              </w:rPr>
              <w:t>ФООП и ФГОС: Методики и практики преподавания информатики в современной школе 2023/24</w:t>
            </w:r>
          </w:p>
        </w:tc>
        <w:tc>
          <w:tcPr>
            <w:tcW w:w="1417" w:type="dxa"/>
          </w:tcPr>
          <w:p w:rsidR="00F73506" w:rsidRPr="000908D8" w:rsidRDefault="00F73506" w:rsidP="00F73506">
            <w:pPr>
              <w:jc w:val="both"/>
              <w:rPr>
                <w:sz w:val="24"/>
                <w:szCs w:val="24"/>
              </w:rPr>
            </w:pPr>
            <w:r>
              <w:rPr>
                <w:sz w:val="24"/>
                <w:szCs w:val="24"/>
              </w:rPr>
              <w:t>144</w:t>
            </w:r>
          </w:p>
        </w:tc>
      </w:tr>
      <w:tr w:rsidR="00F73506" w:rsidRPr="000908D8" w:rsidTr="00AA7734">
        <w:tc>
          <w:tcPr>
            <w:tcW w:w="2802" w:type="dxa"/>
            <w:vMerge/>
          </w:tcPr>
          <w:p w:rsidR="00F73506" w:rsidRPr="000908D8" w:rsidRDefault="00F73506" w:rsidP="00F73506">
            <w:pPr>
              <w:jc w:val="both"/>
              <w:rPr>
                <w:sz w:val="24"/>
                <w:szCs w:val="24"/>
              </w:rPr>
            </w:pPr>
          </w:p>
        </w:tc>
        <w:tc>
          <w:tcPr>
            <w:tcW w:w="5670" w:type="dxa"/>
          </w:tcPr>
          <w:p w:rsidR="00F73506" w:rsidRPr="000908D8" w:rsidRDefault="00F73506" w:rsidP="00F73506">
            <w:pPr>
              <w:jc w:val="both"/>
              <w:rPr>
                <w:sz w:val="24"/>
                <w:szCs w:val="24"/>
              </w:rPr>
            </w:pPr>
            <w:r>
              <w:rPr>
                <w:sz w:val="24"/>
                <w:szCs w:val="24"/>
              </w:rPr>
              <w:t>Инклюзивное образование в школе: от теории к практике обучения детей с ОВЗ в условиях реализации ФГОС</w:t>
            </w:r>
          </w:p>
        </w:tc>
        <w:tc>
          <w:tcPr>
            <w:tcW w:w="1417" w:type="dxa"/>
          </w:tcPr>
          <w:p w:rsidR="00F73506" w:rsidRPr="000908D8" w:rsidRDefault="00F73506" w:rsidP="00F73506">
            <w:pPr>
              <w:jc w:val="both"/>
              <w:rPr>
                <w:sz w:val="24"/>
                <w:szCs w:val="24"/>
              </w:rPr>
            </w:pPr>
            <w:r w:rsidRPr="000908D8">
              <w:rPr>
                <w:sz w:val="24"/>
                <w:szCs w:val="24"/>
              </w:rPr>
              <w:t>72</w:t>
            </w:r>
          </w:p>
        </w:tc>
      </w:tr>
      <w:tr w:rsidR="00F73506" w:rsidRPr="000908D8" w:rsidTr="00AA7734">
        <w:tc>
          <w:tcPr>
            <w:tcW w:w="2802" w:type="dxa"/>
          </w:tcPr>
          <w:p w:rsidR="00F73506" w:rsidRPr="000908D8" w:rsidRDefault="00F73506" w:rsidP="00F73506">
            <w:pPr>
              <w:jc w:val="both"/>
              <w:rPr>
                <w:sz w:val="24"/>
                <w:szCs w:val="24"/>
              </w:rPr>
            </w:pPr>
            <w:proofErr w:type="spellStart"/>
            <w:r>
              <w:rPr>
                <w:sz w:val="24"/>
                <w:szCs w:val="24"/>
              </w:rPr>
              <w:t>Ременяк</w:t>
            </w:r>
            <w:proofErr w:type="spellEnd"/>
            <w:r>
              <w:rPr>
                <w:sz w:val="24"/>
                <w:szCs w:val="24"/>
              </w:rPr>
              <w:t xml:space="preserve"> Е.А., директор</w:t>
            </w:r>
          </w:p>
        </w:tc>
        <w:tc>
          <w:tcPr>
            <w:tcW w:w="5670" w:type="dxa"/>
          </w:tcPr>
          <w:p w:rsidR="00F73506" w:rsidRDefault="00F73506" w:rsidP="00F73506">
            <w:pPr>
              <w:jc w:val="both"/>
              <w:rPr>
                <w:sz w:val="24"/>
                <w:szCs w:val="24"/>
              </w:rPr>
            </w:pPr>
            <w:r>
              <w:rPr>
                <w:sz w:val="24"/>
                <w:szCs w:val="24"/>
              </w:rPr>
              <w:t>ФООП и ФГОС: Методики, практики и ключевые компетенции руководителя общеобразовательной организации в современной школе 2023/24</w:t>
            </w:r>
          </w:p>
        </w:tc>
        <w:tc>
          <w:tcPr>
            <w:tcW w:w="1417" w:type="dxa"/>
          </w:tcPr>
          <w:p w:rsidR="00F73506" w:rsidRPr="000908D8" w:rsidRDefault="00F73506" w:rsidP="00F73506">
            <w:pPr>
              <w:jc w:val="both"/>
              <w:rPr>
                <w:sz w:val="24"/>
                <w:szCs w:val="24"/>
              </w:rPr>
            </w:pPr>
            <w:r>
              <w:rPr>
                <w:sz w:val="24"/>
                <w:szCs w:val="24"/>
              </w:rPr>
              <w:t>144</w:t>
            </w:r>
          </w:p>
        </w:tc>
      </w:tr>
      <w:tr w:rsidR="00F73506" w:rsidRPr="000908D8" w:rsidTr="00AA7734">
        <w:tc>
          <w:tcPr>
            <w:tcW w:w="2802" w:type="dxa"/>
          </w:tcPr>
          <w:p w:rsidR="00F73506" w:rsidRDefault="00F73506" w:rsidP="00F73506">
            <w:pPr>
              <w:jc w:val="both"/>
              <w:rPr>
                <w:sz w:val="24"/>
                <w:szCs w:val="24"/>
              </w:rPr>
            </w:pPr>
            <w:r>
              <w:rPr>
                <w:sz w:val="24"/>
                <w:szCs w:val="24"/>
              </w:rPr>
              <w:t>Родионова И.Б., воспитатель ГПД</w:t>
            </w:r>
          </w:p>
        </w:tc>
        <w:tc>
          <w:tcPr>
            <w:tcW w:w="5670" w:type="dxa"/>
          </w:tcPr>
          <w:p w:rsidR="00F73506" w:rsidRDefault="00F73506" w:rsidP="00F73506">
            <w:pPr>
              <w:jc w:val="both"/>
              <w:rPr>
                <w:sz w:val="24"/>
                <w:szCs w:val="24"/>
              </w:rPr>
            </w:pPr>
            <w:r>
              <w:rPr>
                <w:sz w:val="24"/>
                <w:szCs w:val="24"/>
              </w:rPr>
              <w:t>Особенности введения и реализации обновленного ФГОС НОО</w:t>
            </w:r>
          </w:p>
        </w:tc>
        <w:tc>
          <w:tcPr>
            <w:tcW w:w="1417" w:type="dxa"/>
          </w:tcPr>
          <w:p w:rsidR="00F73506" w:rsidRDefault="00F73506" w:rsidP="00F73506">
            <w:pPr>
              <w:jc w:val="both"/>
              <w:rPr>
                <w:sz w:val="24"/>
                <w:szCs w:val="24"/>
              </w:rPr>
            </w:pPr>
            <w:r>
              <w:rPr>
                <w:sz w:val="24"/>
                <w:szCs w:val="24"/>
              </w:rPr>
              <w:t>72</w:t>
            </w:r>
          </w:p>
        </w:tc>
      </w:tr>
      <w:tr w:rsidR="00F73506" w:rsidRPr="000908D8" w:rsidTr="00AA7734">
        <w:tc>
          <w:tcPr>
            <w:tcW w:w="2802" w:type="dxa"/>
          </w:tcPr>
          <w:p w:rsidR="00F73506" w:rsidRDefault="00F73506" w:rsidP="00F73506">
            <w:pPr>
              <w:jc w:val="both"/>
              <w:rPr>
                <w:sz w:val="24"/>
                <w:szCs w:val="24"/>
              </w:rPr>
            </w:pPr>
            <w:r>
              <w:rPr>
                <w:sz w:val="24"/>
                <w:szCs w:val="24"/>
              </w:rPr>
              <w:t>Силантьева Д.П., учитель биологии и химии</w:t>
            </w:r>
          </w:p>
        </w:tc>
        <w:tc>
          <w:tcPr>
            <w:tcW w:w="5670" w:type="dxa"/>
          </w:tcPr>
          <w:p w:rsidR="00F73506" w:rsidRDefault="00F73506" w:rsidP="00F73506">
            <w:pPr>
              <w:jc w:val="both"/>
              <w:rPr>
                <w:sz w:val="24"/>
                <w:szCs w:val="24"/>
              </w:rPr>
            </w:pPr>
            <w:r>
              <w:rPr>
                <w:sz w:val="24"/>
                <w:szCs w:val="24"/>
              </w:rPr>
              <w:t>Трудные вопросы школьного курса химии и организация проектной деятельности учащихся</w:t>
            </w:r>
          </w:p>
        </w:tc>
        <w:tc>
          <w:tcPr>
            <w:tcW w:w="1417" w:type="dxa"/>
          </w:tcPr>
          <w:p w:rsidR="00F73506" w:rsidRDefault="00F73506" w:rsidP="00F73506">
            <w:pPr>
              <w:jc w:val="both"/>
              <w:rPr>
                <w:sz w:val="24"/>
                <w:szCs w:val="24"/>
              </w:rPr>
            </w:pPr>
            <w:r>
              <w:rPr>
                <w:sz w:val="24"/>
                <w:szCs w:val="24"/>
              </w:rPr>
              <w:t>48</w:t>
            </w:r>
          </w:p>
        </w:tc>
      </w:tr>
      <w:tr w:rsidR="00F73506" w:rsidRPr="000908D8" w:rsidTr="00AA7734">
        <w:tc>
          <w:tcPr>
            <w:tcW w:w="2802" w:type="dxa"/>
          </w:tcPr>
          <w:p w:rsidR="00F73506" w:rsidRPr="000908D8" w:rsidRDefault="00F73506" w:rsidP="00F73506">
            <w:pPr>
              <w:jc w:val="both"/>
              <w:rPr>
                <w:sz w:val="24"/>
                <w:szCs w:val="24"/>
              </w:rPr>
            </w:pPr>
            <w:r w:rsidRPr="000908D8">
              <w:rPr>
                <w:sz w:val="24"/>
                <w:szCs w:val="24"/>
              </w:rPr>
              <w:t>Тихонова А.Д., учитель испанского языка</w:t>
            </w:r>
          </w:p>
        </w:tc>
        <w:tc>
          <w:tcPr>
            <w:tcW w:w="5670" w:type="dxa"/>
          </w:tcPr>
          <w:p w:rsidR="00F73506" w:rsidRPr="000908D8" w:rsidRDefault="00F73506" w:rsidP="00F73506">
            <w:pPr>
              <w:jc w:val="both"/>
              <w:rPr>
                <w:sz w:val="24"/>
                <w:szCs w:val="24"/>
              </w:rPr>
            </w:pPr>
            <w:r>
              <w:rPr>
                <w:sz w:val="24"/>
                <w:szCs w:val="24"/>
              </w:rPr>
              <w:t xml:space="preserve">Проектирование и реализация образовательного процесса на основе </w:t>
            </w:r>
            <w:proofErr w:type="gramStart"/>
            <w:r>
              <w:rPr>
                <w:sz w:val="24"/>
                <w:szCs w:val="24"/>
              </w:rPr>
              <w:t>обновленных</w:t>
            </w:r>
            <w:proofErr w:type="gramEnd"/>
            <w:r>
              <w:rPr>
                <w:sz w:val="24"/>
                <w:szCs w:val="24"/>
              </w:rPr>
              <w:t xml:space="preserve"> ФГОС и ФООП</w:t>
            </w:r>
          </w:p>
        </w:tc>
        <w:tc>
          <w:tcPr>
            <w:tcW w:w="1417" w:type="dxa"/>
          </w:tcPr>
          <w:p w:rsidR="00F73506" w:rsidRPr="000908D8" w:rsidRDefault="00F73506" w:rsidP="00F73506">
            <w:pPr>
              <w:jc w:val="both"/>
              <w:rPr>
                <w:sz w:val="24"/>
                <w:szCs w:val="24"/>
              </w:rPr>
            </w:pPr>
            <w:r w:rsidRPr="000908D8">
              <w:rPr>
                <w:sz w:val="24"/>
                <w:szCs w:val="24"/>
              </w:rPr>
              <w:t>36</w:t>
            </w:r>
          </w:p>
        </w:tc>
      </w:tr>
      <w:tr w:rsidR="00F73506" w:rsidRPr="000908D8" w:rsidTr="00AA7734">
        <w:tc>
          <w:tcPr>
            <w:tcW w:w="2802" w:type="dxa"/>
          </w:tcPr>
          <w:p w:rsidR="00F73506" w:rsidRPr="000908D8" w:rsidRDefault="00F73506" w:rsidP="00F73506">
            <w:pPr>
              <w:jc w:val="both"/>
              <w:rPr>
                <w:sz w:val="24"/>
                <w:szCs w:val="24"/>
              </w:rPr>
            </w:pPr>
            <w:proofErr w:type="spellStart"/>
            <w:r>
              <w:rPr>
                <w:sz w:val="24"/>
                <w:szCs w:val="24"/>
              </w:rPr>
              <w:t>Тульчинская</w:t>
            </w:r>
            <w:proofErr w:type="spellEnd"/>
            <w:r>
              <w:rPr>
                <w:sz w:val="24"/>
                <w:szCs w:val="24"/>
              </w:rPr>
              <w:t xml:space="preserve"> Т.</w:t>
            </w:r>
            <w:proofErr w:type="gramStart"/>
            <w:r>
              <w:rPr>
                <w:sz w:val="24"/>
                <w:szCs w:val="24"/>
              </w:rPr>
              <w:t>В</w:t>
            </w:r>
            <w:proofErr w:type="gramEnd"/>
            <w:r>
              <w:rPr>
                <w:sz w:val="24"/>
                <w:szCs w:val="24"/>
              </w:rPr>
              <w:t>, дефектолог</w:t>
            </w:r>
          </w:p>
        </w:tc>
        <w:tc>
          <w:tcPr>
            <w:tcW w:w="5670" w:type="dxa"/>
          </w:tcPr>
          <w:p w:rsidR="00F73506" w:rsidRDefault="00F73506" w:rsidP="00F73506">
            <w:pPr>
              <w:jc w:val="both"/>
              <w:rPr>
                <w:sz w:val="24"/>
                <w:szCs w:val="24"/>
              </w:rPr>
            </w:pPr>
            <w:proofErr w:type="gramStart"/>
            <w:r>
              <w:rPr>
                <w:sz w:val="24"/>
                <w:szCs w:val="24"/>
              </w:rPr>
              <w:t>Организация работы с обучающимися с ограниченными возможностями здоровья (ОВЗ) в контексте реализации обновленных ФГОС НОО и ФГОС ООО</w:t>
            </w:r>
            <w:proofErr w:type="gramEnd"/>
          </w:p>
        </w:tc>
        <w:tc>
          <w:tcPr>
            <w:tcW w:w="1417" w:type="dxa"/>
          </w:tcPr>
          <w:p w:rsidR="00F73506" w:rsidRPr="000908D8" w:rsidRDefault="00F73506" w:rsidP="00F73506">
            <w:pPr>
              <w:jc w:val="both"/>
              <w:rPr>
                <w:sz w:val="24"/>
                <w:szCs w:val="24"/>
              </w:rPr>
            </w:pPr>
            <w:r>
              <w:rPr>
                <w:sz w:val="24"/>
                <w:szCs w:val="24"/>
              </w:rPr>
              <w:t>180</w:t>
            </w:r>
          </w:p>
        </w:tc>
      </w:tr>
      <w:tr w:rsidR="00F73506" w:rsidRPr="000908D8" w:rsidTr="00AA7734">
        <w:tc>
          <w:tcPr>
            <w:tcW w:w="2802" w:type="dxa"/>
            <w:vMerge w:val="restart"/>
          </w:tcPr>
          <w:p w:rsidR="00F73506" w:rsidRPr="000908D8" w:rsidRDefault="00F73506" w:rsidP="00F73506">
            <w:pPr>
              <w:jc w:val="both"/>
              <w:rPr>
                <w:sz w:val="24"/>
                <w:szCs w:val="24"/>
              </w:rPr>
            </w:pPr>
            <w:r w:rsidRPr="000908D8">
              <w:rPr>
                <w:sz w:val="24"/>
                <w:szCs w:val="24"/>
              </w:rPr>
              <w:t>Урбанович В.М., учитель истории и географии</w:t>
            </w:r>
          </w:p>
        </w:tc>
        <w:tc>
          <w:tcPr>
            <w:tcW w:w="5670" w:type="dxa"/>
          </w:tcPr>
          <w:p w:rsidR="00F73506" w:rsidRPr="000908D8" w:rsidRDefault="00F73506" w:rsidP="00F73506">
            <w:pPr>
              <w:jc w:val="both"/>
              <w:rPr>
                <w:sz w:val="24"/>
                <w:szCs w:val="24"/>
              </w:rPr>
            </w:pPr>
            <w:r>
              <w:rPr>
                <w:sz w:val="24"/>
                <w:szCs w:val="24"/>
              </w:rPr>
              <w:t xml:space="preserve">Преподавание истории на основе федеральной рабочей программы в условиях </w:t>
            </w:r>
            <w:proofErr w:type="gramStart"/>
            <w:r>
              <w:rPr>
                <w:sz w:val="24"/>
                <w:szCs w:val="24"/>
              </w:rPr>
              <w:t>обновленного</w:t>
            </w:r>
            <w:proofErr w:type="gramEnd"/>
            <w:r>
              <w:rPr>
                <w:sz w:val="24"/>
                <w:szCs w:val="24"/>
              </w:rPr>
              <w:t xml:space="preserve"> ФГОС</w:t>
            </w:r>
          </w:p>
        </w:tc>
        <w:tc>
          <w:tcPr>
            <w:tcW w:w="1417" w:type="dxa"/>
          </w:tcPr>
          <w:p w:rsidR="00F73506" w:rsidRPr="000908D8" w:rsidRDefault="00F73506" w:rsidP="00F73506">
            <w:pPr>
              <w:jc w:val="both"/>
              <w:rPr>
                <w:sz w:val="24"/>
                <w:szCs w:val="24"/>
              </w:rPr>
            </w:pPr>
            <w:r w:rsidRPr="000908D8">
              <w:rPr>
                <w:sz w:val="24"/>
                <w:szCs w:val="24"/>
              </w:rPr>
              <w:t>72</w:t>
            </w:r>
          </w:p>
        </w:tc>
      </w:tr>
      <w:tr w:rsidR="00F73506" w:rsidRPr="000908D8" w:rsidTr="00AA7734">
        <w:tc>
          <w:tcPr>
            <w:tcW w:w="2802" w:type="dxa"/>
            <w:vMerge/>
          </w:tcPr>
          <w:p w:rsidR="00F73506" w:rsidRPr="000908D8" w:rsidRDefault="00F73506" w:rsidP="00F73506">
            <w:pPr>
              <w:jc w:val="both"/>
              <w:rPr>
                <w:sz w:val="24"/>
                <w:szCs w:val="24"/>
              </w:rPr>
            </w:pPr>
          </w:p>
        </w:tc>
        <w:tc>
          <w:tcPr>
            <w:tcW w:w="5670" w:type="dxa"/>
          </w:tcPr>
          <w:p w:rsidR="00F73506" w:rsidRPr="000908D8" w:rsidRDefault="00F73506" w:rsidP="00F73506">
            <w:pPr>
              <w:jc w:val="both"/>
              <w:rPr>
                <w:sz w:val="24"/>
                <w:szCs w:val="24"/>
              </w:rPr>
            </w:pPr>
            <w:r>
              <w:rPr>
                <w:sz w:val="24"/>
                <w:szCs w:val="24"/>
              </w:rPr>
              <w:t xml:space="preserve">Преподавание географии на основе федеральной рабочей программы в условиях </w:t>
            </w:r>
            <w:proofErr w:type="gramStart"/>
            <w:r>
              <w:rPr>
                <w:sz w:val="24"/>
                <w:szCs w:val="24"/>
              </w:rPr>
              <w:t>обновленного</w:t>
            </w:r>
            <w:proofErr w:type="gramEnd"/>
            <w:r>
              <w:rPr>
                <w:sz w:val="24"/>
                <w:szCs w:val="24"/>
              </w:rPr>
              <w:t xml:space="preserve"> ФГОС</w:t>
            </w:r>
          </w:p>
        </w:tc>
        <w:tc>
          <w:tcPr>
            <w:tcW w:w="1417" w:type="dxa"/>
          </w:tcPr>
          <w:p w:rsidR="00F73506" w:rsidRPr="000908D8" w:rsidRDefault="00F73506" w:rsidP="00F73506">
            <w:pPr>
              <w:jc w:val="both"/>
              <w:rPr>
                <w:sz w:val="24"/>
                <w:szCs w:val="24"/>
              </w:rPr>
            </w:pPr>
            <w:r w:rsidRPr="000908D8">
              <w:rPr>
                <w:sz w:val="24"/>
                <w:szCs w:val="24"/>
              </w:rPr>
              <w:t>72</w:t>
            </w:r>
          </w:p>
        </w:tc>
      </w:tr>
      <w:tr w:rsidR="00F73506" w:rsidRPr="000908D8" w:rsidTr="00AA7734">
        <w:tc>
          <w:tcPr>
            <w:tcW w:w="2802" w:type="dxa"/>
            <w:vMerge/>
          </w:tcPr>
          <w:p w:rsidR="00F73506" w:rsidRPr="000908D8" w:rsidRDefault="00F73506" w:rsidP="00F73506">
            <w:pPr>
              <w:jc w:val="both"/>
              <w:rPr>
                <w:sz w:val="24"/>
                <w:szCs w:val="24"/>
              </w:rPr>
            </w:pPr>
          </w:p>
        </w:tc>
        <w:tc>
          <w:tcPr>
            <w:tcW w:w="5670" w:type="dxa"/>
          </w:tcPr>
          <w:p w:rsidR="00F73506" w:rsidRPr="000908D8" w:rsidRDefault="00F73506" w:rsidP="00F73506">
            <w:pPr>
              <w:jc w:val="both"/>
              <w:rPr>
                <w:sz w:val="24"/>
                <w:szCs w:val="24"/>
              </w:rPr>
            </w:pPr>
            <w:r>
              <w:rPr>
                <w:sz w:val="24"/>
                <w:szCs w:val="24"/>
              </w:rPr>
              <w:t>Инклюзивное образование в школе: от теории к практике обучения детей с ОВЗ в условиях реализации ФГОС</w:t>
            </w:r>
          </w:p>
        </w:tc>
        <w:tc>
          <w:tcPr>
            <w:tcW w:w="1417" w:type="dxa"/>
          </w:tcPr>
          <w:p w:rsidR="00F73506" w:rsidRPr="000908D8" w:rsidRDefault="00F73506" w:rsidP="00F73506">
            <w:pPr>
              <w:jc w:val="both"/>
              <w:rPr>
                <w:sz w:val="24"/>
                <w:szCs w:val="24"/>
              </w:rPr>
            </w:pPr>
            <w:r w:rsidRPr="000908D8">
              <w:rPr>
                <w:sz w:val="24"/>
                <w:szCs w:val="24"/>
              </w:rPr>
              <w:t>72</w:t>
            </w:r>
          </w:p>
        </w:tc>
      </w:tr>
      <w:tr w:rsidR="00F73506" w:rsidRPr="000908D8" w:rsidTr="00AA7734">
        <w:tc>
          <w:tcPr>
            <w:tcW w:w="2802" w:type="dxa"/>
          </w:tcPr>
          <w:p w:rsidR="00F73506" w:rsidRPr="000908D8" w:rsidRDefault="00F73506" w:rsidP="00F73506">
            <w:pPr>
              <w:jc w:val="both"/>
              <w:rPr>
                <w:sz w:val="24"/>
                <w:szCs w:val="24"/>
              </w:rPr>
            </w:pPr>
            <w:r w:rsidRPr="000908D8">
              <w:rPr>
                <w:sz w:val="24"/>
                <w:szCs w:val="24"/>
              </w:rPr>
              <w:t>Ушакова А.Ю., учитель изобразительного искусства</w:t>
            </w:r>
          </w:p>
        </w:tc>
        <w:tc>
          <w:tcPr>
            <w:tcW w:w="5670" w:type="dxa"/>
          </w:tcPr>
          <w:p w:rsidR="00F73506" w:rsidRPr="000908D8" w:rsidRDefault="00F73506" w:rsidP="00F73506">
            <w:pPr>
              <w:jc w:val="both"/>
              <w:rPr>
                <w:sz w:val="24"/>
                <w:szCs w:val="24"/>
              </w:rPr>
            </w:pPr>
            <w:r>
              <w:rPr>
                <w:sz w:val="24"/>
                <w:szCs w:val="24"/>
              </w:rPr>
              <w:t>ФООП и ФГОС: Методики и практики преподавания МХК в современной школе 2023/24</w:t>
            </w:r>
          </w:p>
        </w:tc>
        <w:tc>
          <w:tcPr>
            <w:tcW w:w="1417" w:type="dxa"/>
          </w:tcPr>
          <w:p w:rsidR="00F73506" w:rsidRPr="000908D8" w:rsidRDefault="00F73506" w:rsidP="00F73506">
            <w:pPr>
              <w:jc w:val="both"/>
              <w:rPr>
                <w:sz w:val="24"/>
                <w:szCs w:val="24"/>
              </w:rPr>
            </w:pPr>
            <w:r>
              <w:rPr>
                <w:sz w:val="24"/>
                <w:szCs w:val="24"/>
              </w:rPr>
              <w:t>144</w:t>
            </w:r>
          </w:p>
        </w:tc>
      </w:tr>
      <w:tr w:rsidR="00F73506" w:rsidRPr="000908D8" w:rsidTr="00AA7734">
        <w:tc>
          <w:tcPr>
            <w:tcW w:w="2802" w:type="dxa"/>
            <w:vMerge w:val="restart"/>
          </w:tcPr>
          <w:p w:rsidR="00F73506" w:rsidRPr="000908D8" w:rsidRDefault="00F73506" w:rsidP="00F73506">
            <w:pPr>
              <w:jc w:val="both"/>
              <w:rPr>
                <w:sz w:val="24"/>
                <w:szCs w:val="24"/>
              </w:rPr>
            </w:pPr>
            <w:proofErr w:type="spellStart"/>
            <w:r>
              <w:rPr>
                <w:sz w:val="24"/>
                <w:szCs w:val="24"/>
              </w:rPr>
              <w:t>Фенько</w:t>
            </w:r>
            <w:proofErr w:type="spellEnd"/>
            <w:r>
              <w:rPr>
                <w:sz w:val="24"/>
                <w:szCs w:val="24"/>
              </w:rPr>
              <w:t xml:space="preserve"> О.А., учитель </w:t>
            </w:r>
            <w:r>
              <w:rPr>
                <w:sz w:val="24"/>
                <w:szCs w:val="24"/>
              </w:rPr>
              <w:lastRenderedPageBreak/>
              <w:t>начальных классов</w:t>
            </w:r>
          </w:p>
        </w:tc>
        <w:tc>
          <w:tcPr>
            <w:tcW w:w="5670" w:type="dxa"/>
          </w:tcPr>
          <w:p w:rsidR="00F73506" w:rsidRDefault="00F73506" w:rsidP="00F73506">
            <w:pPr>
              <w:jc w:val="both"/>
              <w:rPr>
                <w:sz w:val="24"/>
                <w:szCs w:val="24"/>
              </w:rPr>
            </w:pPr>
            <w:r>
              <w:rPr>
                <w:sz w:val="24"/>
                <w:szCs w:val="24"/>
              </w:rPr>
              <w:lastRenderedPageBreak/>
              <w:t xml:space="preserve">Проектирование и реализация образовательного </w:t>
            </w:r>
            <w:r>
              <w:rPr>
                <w:sz w:val="24"/>
                <w:szCs w:val="24"/>
              </w:rPr>
              <w:lastRenderedPageBreak/>
              <w:t xml:space="preserve">процесса на основе </w:t>
            </w:r>
            <w:proofErr w:type="gramStart"/>
            <w:r>
              <w:rPr>
                <w:sz w:val="24"/>
                <w:szCs w:val="24"/>
              </w:rPr>
              <w:t>обновленных</w:t>
            </w:r>
            <w:proofErr w:type="gramEnd"/>
            <w:r>
              <w:rPr>
                <w:sz w:val="24"/>
                <w:szCs w:val="24"/>
              </w:rPr>
              <w:t xml:space="preserve"> ФГОС и ФООП</w:t>
            </w:r>
          </w:p>
        </w:tc>
        <w:tc>
          <w:tcPr>
            <w:tcW w:w="1417" w:type="dxa"/>
          </w:tcPr>
          <w:p w:rsidR="00F73506" w:rsidRDefault="00F73506" w:rsidP="00F73506">
            <w:pPr>
              <w:jc w:val="both"/>
              <w:rPr>
                <w:sz w:val="24"/>
                <w:szCs w:val="24"/>
              </w:rPr>
            </w:pPr>
            <w:r>
              <w:rPr>
                <w:sz w:val="24"/>
                <w:szCs w:val="24"/>
              </w:rPr>
              <w:lastRenderedPageBreak/>
              <w:t>36</w:t>
            </w:r>
          </w:p>
        </w:tc>
      </w:tr>
      <w:tr w:rsidR="00F73506" w:rsidRPr="000908D8" w:rsidTr="00AA7734">
        <w:tc>
          <w:tcPr>
            <w:tcW w:w="2802" w:type="dxa"/>
            <w:vMerge/>
          </w:tcPr>
          <w:p w:rsidR="00F73506" w:rsidRDefault="00F73506" w:rsidP="00F73506">
            <w:pPr>
              <w:jc w:val="both"/>
              <w:rPr>
                <w:sz w:val="24"/>
                <w:szCs w:val="24"/>
              </w:rPr>
            </w:pPr>
          </w:p>
        </w:tc>
        <w:tc>
          <w:tcPr>
            <w:tcW w:w="5670" w:type="dxa"/>
          </w:tcPr>
          <w:p w:rsidR="00F73506" w:rsidRDefault="00F73506" w:rsidP="00F73506">
            <w:pPr>
              <w:jc w:val="both"/>
              <w:rPr>
                <w:sz w:val="24"/>
                <w:szCs w:val="24"/>
              </w:rPr>
            </w:pPr>
            <w:r>
              <w:rPr>
                <w:sz w:val="24"/>
                <w:szCs w:val="24"/>
              </w:rPr>
              <w:t>Методики работы с текстом на уроках чтения в начальной школе</w:t>
            </w:r>
          </w:p>
        </w:tc>
        <w:tc>
          <w:tcPr>
            <w:tcW w:w="1417" w:type="dxa"/>
          </w:tcPr>
          <w:p w:rsidR="00F73506" w:rsidRDefault="00F73506" w:rsidP="00F73506">
            <w:pPr>
              <w:jc w:val="both"/>
              <w:rPr>
                <w:sz w:val="24"/>
                <w:szCs w:val="24"/>
              </w:rPr>
            </w:pPr>
            <w:r>
              <w:rPr>
                <w:sz w:val="24"/>
                <w:szCs w:val="24"/>
              </w:rPr>
              <w:t>48</w:t>
            </w:r>
          </w:p>
        </w:tc>
      </w:tr>
      <w:tr w:rsidR="00F73506" w:rsidRPr="000908D8" w:rsidTr="00AA7734">
        <w:tc>
          <w:tcPr>
            <w:tcW w:w="2802" w:type="dxa"/>
          </w:tcPr>
          <w:p w:rsidR="00F73506" w:rsidRPr="000908D8" w:rsidRDefault="00F73506" w:rsidP="00F73506">
            <w:pPr>
              <w:jc w:val="both"/>
              <w:rPr>
                <w:sz w:val="24"/>
                <w:szCs w:val="24"/>
              </w:rPr>
            </w:pPr>
            <w:r w:rsidRPr="000908D8">
              <w:rPr>
                <w:sz w:val="24"/>
                <w:szCs w:val="24"/>
              </w:rPr>
              <w:t>Черныш М.М., воспитатель ГПД</w:t>
            </w:r>
          </w:p>
        </w:tc>
        <w:tc>
          <w:tcPr>
            <w:tcW w:w="5670" w:type="dxa"/>
          </w:tcPr>
          <w:p w:rsidR="00F73506" w:rsidRPr="000908D8" w:rsidRDefault="00F73506" w:rsidP="00F73506">
            <w:pPr>
              <w:jc w:val="both"/>
              <w:rPr>
                <w:sz w:val="24"/>
                <w:szCs w:val="24"/>
              </w:rPr>
            </w:pPr>
            <w:r>
              <w:rPr>
                <w:sz w:val="24"/>
                <w:szCs w:val="24"/>
              </w:rPr>
              <w:t>ФООП и ФГОС: Методики, практики и ключевые компетенции классного руководителя в современной школе 2023/24</w:t>
            </w:r>
          </w:p>
        </w:tc>
        <w:tc>
          <w:tcPr>
            <w:tcW w:w="1417" w:type="dxa"/>
          </w:tcPr>
          <w:p w:rsidR="00F73506" w:rsidRPr="000908D8" w:rsidRDefault="00F73506" w:rsidP="00F73506">
            <w:pPr>
              <w:jc w:val="both"/>
              <w:rPr>
                <w:sz w:val="24"/>
                <w:szCs w:val="24"/>
              </w:rPr>
            </w:pPr>
            <w:r>
              <w:rPr>
                <w:sz w:val="24"/>
                <w:szCs w:val="24"/>
              </w:rPr>
              <w:t>144</w:t>
            </w:r>
          </w:p>
        </w:tc>
      </w:tr>
      <w:tr w:rsidR="00F73506" w:rsidRPr="000908D8" w:rsidTr="00AA7734">
        <w:tc>
          <w:tcPr>
            <w:tcW w:w="2802" w:type="dxa"/>
            <w:vMerge w:val="restart"/>
          </w:tcPr>
          <w:p w:rsidR="00F73506" w:rsidRPr="000908D8" w:rsidRDefault="00F73506" w:rsidP="00F73506">
            <w:pPr>
              <w:jc w:val="both"/>
              <w:rPr>
                <w:sz w:val="24"/>
                <w:szCs w:val="24"/>
              </w:rPr>
            </w:pPr>
            <w:r w:rsidRPr="000908D8">
              <w:rPr>
                <w:sz w:val="24"/>
                <w:szCs w:val="24"/>
              </w:rPr>
              <w:t>Чечеткина О.Э., учитель русского языка и литературы</w:t>
            </w:r>
          </w:p>
        </w:tc>
        <w:tc>
          <w:tcPr>
            <w:tcW w:w="5670" w:type="dxa"/>
          </w:tcPr>
          <w:p w:rsidR="00F73506" w:rsidRPr="000908D8" w:rsidRDefault="00F73506" w:rsidP="00F73506">
            <w:pPr>
              <w:jc w:val="both"/>
              <w:rPr>
                <w:sz w:val="24"/>
                <w:szCs w:val="24"/>
              </w:rPr>
            </w:pPr>
            <w:r>
              <w:rPr>
                <w:sz w:val="24"/>
                <w:szCs w:val="24"/>
              </w:rPr>
              <w:t>ФООП и ФГОС: Методики и практики преподавания литературы в современной школе 2023/24</w:t>
            </w:r>
          </w:p>
        </w:tc>
        <w:tc>
          <w:tcPr>
            <w:tcW w:w="1417" w:type="dxa"/>
          </w:tcPr>
          <w:p w:rsidR="00F73506" w:rsidRPr="000908D8" w:rsidRDefault="00F73506" w:rsidP="00F73506">
            <w:pPr>
              <w:jc w:val="both"/>
              <w:rPr>
                <w:sz w:val="24"/>
                <w:szCs w:val="24"/>
              </w:rPr>
            </w:pPr>
            <w:r>
              <w:rPr>
                <w:sz w:val="24"/>
                <w:szCs w:val="24"/>
              </w:rPr>
              <w:t>144</w:t>
            </w:r>
          </w:p>
        </w:tc>
      </w:tr>
      <w:tr w:rsidR="00F73506" w:rsidRPr="000908D8" w:rsidTr="00AA7734">
        <w:tc>
          <w:tcPr>
            <w:tcW w:w="2802" w:type="dxa"/>
            <w:vMerge/>
          </w:tcPr>
          <w:p w:rsidR="00F73506" w:rsidRPr="000908D8" w:rsidRDefault="00F73506" w:rsidP="00F73506">
            <w:pPr>
              <w:jc w:val="both"/>
              <w:rPr>
                <w:sz w:val="24"/>
                <w:szCs w:val="24"/>
              </w:rPr>
            </w:pPr>
          </w:p>
        </w:tc>
        <w:tc>
          <w:tcPr>
            <w:tcW w:w="5670" w:type="dxa"/>
          </w:tcPr>
          <w:p w:rsidR="00F73506" w:rsidRDefault="00F73506" w:rsidP="00F73506">
            <w:pPr>
              <w:jc w:val="both"/>
              <w:rPr>
                <w:sz w:val="24"/>
                <w:szCs w:val="24"/>
              </w:rPr>
            </w:pPr>
            <w:r>
              <w:rPr>
                <w:sz w:val="24"/>
                <w:szCs w:val="24"/>
              </w:rPr>
              <w:t xml:space="preserve">Методика преподавания русского </w:t>
            </w:r>
            <w:proofErr w:type="gramStart"/>
            <w:r>
              <w:rPr>
                <w:sz w:val="24"/>
                <w:szCs w:val="24"/>
              </w:rPr>
              <w:t>языка</w:t>
            </w:r>
            <w:proofErr w:type="gramEnd"/>
            <w:r>
              <w:rPr>
                <w:sz w:val="24"/>
                <w:szCs w:val="24"/>
              </w:rPr>
              <w:t xml:space="preserve"> в условиях внедрения обновленного ФГОС</w:t>
            </w:r>
          </w:p>
        </w:tc>
        <w:tc>
          <w:tcPr>
            <w:tcW w:w="1417" w:type="dxa"/>
          </w:tcPr>
          <w:p w:rsidR="00F73506" w:rsidRDefault="00F73506" w:rsidP="00F73506">
            <w:pPr>
              <w:jc w:val="both"/>
              <w:rPr>
                <w:sz w:val="24"/>
                <w:szCs w:val="24"/>
              </w:rPr>
            </w:pPr>
            <w:r>
              <w:rPr>
                <w:sz w:val="24"/>
                <w:szCs w:val="24"/>
              </w:rPr>
              <w:t>72</w:t>
            </w:r>
          </w:p>
        </w:tc>
      </w:tr>
      <w:tr w:rsidR="00F73506" w:rsidRPr="000908D8" w:rsidTr="00AA7734">
        <w:tc>
          <w:tcPr>
            <w:tcW w:w="2802" w:type="dxa"/>
            <w:vMerge/>
          </w:tcPr>
          <w:p w:rsidR="00F73506" w:rsidRPr="000908D8" w:rsidRDefault="00F73506" w:rsidP="00F73506">
            <w:pPr>
              <w:jc w:val="both"/>
              <w:rPr>
                <w:sz w:val="24"/>
                <w:szCs w:val="24"/>
              </w:rPr>
            </w:pPr>
          </w:p>
        </w:tc>
        <w:tc>
          <w:tcPr>
            <w:tcW w:w="5670" w:type="dxa"/>
          </w:tcPr>
          <w:p w:rsidR="00F73506" w:rsidRDefault="00F73506" w:rsidP="00F73506">
            <w:pPr>
              <w:jc w:val="both"/>
              <w:rPr>
                <w:sz w:val="24"/>
                <w:szCs w:val="24"/>
              </w:rPr>
            </w:pPr>
            <w:r>
              <w:rPr>
                <w:sz w:val="24"/>
                <w:szCs w:val="24"/>
              </w:rPr>
              <w:t>Современная детская литература в школе</w:t>
            </w:r>
          </w:p>
        </w:tc>
        <w:tc>
          <w:tcPr>
            <w:tcW w:w="1417" w:type="dxa"/>
          </w:tcPr>
          <w:p w:rsidR="00F73506" w:rsidRDefault="00F73506" w:rsidP="00F73506">
            <w:pPr>
              <w:jc w:val="both"/>
              <w:rPr>
                <w:sz w:val="24"/>
                <w:szCs w:val="24"/>
              </w:rPr>
            </w:pPr>
            <w:r>
              <w:rPr>
                <w:sz w:val="24"/>
                <w:szCs w:val="24"/>
              </w:rPr>
              <w:t>72</w:t>
            </w:r>
          </w:p>
        </w:tc>
      </w:tr>
      <w:tr w:rsidR="00F73506" w:rsidRPr="000908D8" w:rsidTr="00AA7734">
        <w:tc>
          <w:tcPr>
            <w:tcW w:w="2802" w:type="dxa"/>
            <w:vMerge/>
          </w:tcPr>
          <w:p w:rsidR="00F73506" w:rsidRPr="000908D8" w:rsidRDefault="00F73506" w:rsidP="00F73506">
            <w:pPr>
              <w:jc w:val="both"/>
              <w:rPr>
                <w:sz w:val="24"/>
                <w:szCs w:val="24"/>
              </w:rPr>
            </w:pPr>
          </w:p>
        </w:tc>
        <w:tc>
          <w:tcPr>
            <w:tcW w:w="5670" w:type="dxa"/>
          </w:tcPr>
          <w:p w:rsidR="00F73506" w:rsidRDefault="00F73506" w:rsidP="00F73506">
            <w:pPr>
              <w:jc w:val="both"/>
              <w:rPr>
                <w:sz w:val="24"/>
                <w:szCs w:val="24"/>
              </w:rPr>
            </w:pPr>
            <w:r>
              <w:rPr>
                <w:sz w:val="24"/>
                <w:szCs w:val="24"/>
              </w:rPr>
              <w:t>Методические аспекты подготовки к ЕГЭ по литературе</w:t>
            </w:r>
          </w:p>
        </w:tc>
        <w:tc>
          <w:tcPr>
            <w:tcW w:w="1417" w:type="dxa"/>
          </w:tcPr>
          <w:p w:rsidR="00F73506" w:rsidRDefault="00F73506" w:rsidP="00F73506">
            <w:pPr>
              <w:jc w:val="both"/>
              <w:rPr>
                <w:sz w:val="24"/>
                <w:szCs w:val="24"/>
              </w:rPr>
            </w:pPr>
            <w:r>
              <w:rPr>
                <w:sz w:val="24"/>
                <w:szCs w:val="24"/>
              </w:rPr>
              <w:t>72</w:t>
            </w:r>
          </w:p>
        </w:tc>
      </w:tr>
      <w:tr w:rsidR="00F73506" w:rsidRPr="000908D8" w:rsidTr="00AA7734">
        <w:tc>
          <w:tcPr>
            <w:tcW w:w="2802" w:type="dxa"/>
          </w:tcPr>
          <w:p w:rsidR="00F73506" w:rsidRPr="000908D8" w:rsidRDefault="00F73506" w:rsidP="00F73506">
            <w:pPr>
              <w:jc w:val="both"/>
              <w:rPr>
                <w:sz w:val="24"/>
                <w:szCs w:val="24"/>
              </w:rPr>
            </w:pPr>
            <w:proofErr w:type="spellStart"/>
            <w:r w:rsidRPr="000908D8">
              <w:rPr>
                <w:sz w:val="24"/>
                <w:szCs w:val="24"/>
              </w:rPr>
              <w:t>Чикичев</w:t>
            </w:r>
            <w:proofErr w:type="spellEnd"/>
            <w:r w:rsidRPr="000908D8">
              <w:rPr>
                <w:sz w:val="24"/>
                <w:szCs w:val="24"/>
              </w:rPr>
              <w:t xml:space="preserve"> В.Г., учитель физической культуры и технологии</w:t>
            </w:r>
          </w:p>
        </w:tc>
        <w:tc>
          <w:tcPr>
            <w:tcW w:w="5670" w:type="dxa"/>
          </w:tcPr>
          <w:p w:rsidR="00F73506" w:rsidRPr="000908D8" w:rsidRDefault="00F73506" w:rsidP="00F73506">
            <w:pPr>
              <w:jc w:val="both"/>
              <w:rPr>
                <w:sz w:val="24"/>
                <w:szCs w:val="24"/>
              </w:rPr>
            </w:pPr>
            <w:r>
              <w:rPr>
                <w:sz w:val="24"/>
                <w:szCs w:val="24"/>
              </w:rPr>
              <w:t xml:space="preserve">Актуальные психолого-педагогические вопросы реализации ФГОС для </w:t>
            </w:r>
            <w:proofErr w:type="gramStart"/>
            <w:r>
              <w:rPr>
                <w:sz w:val="24"/>
                <w:szCs w:val="24"/>
              </w:rPr>
              <w:t>обучающихся</w:t>
            </w:r>
            <w:proofErr w:type="gramEnd"/>
            <w:r>
              <w:rPr>
                <w:sz w:val="24"/>
                <w:szCs w:val="24"/>
              </w:rPr>
              <w:t xml:space="preserve"> с ОВЗ</w:t>
            </w:r>
          </w:p>
        </w:tc>
        <w:tc>
          <w:tcPr>
            <w:tcW w:w="1417" w:type="dxa"/>
          </w:tcPr>
          <w:p w:rsidR="00F73506" w:rsidRPr="000908D8" w:rsidRDefault="00F73506" w:rsidP="00F73506">
            <w:pPr>
              <w:jc w:val="both"/>
              <w:rPr>
                <w:sz w:val="24"/>
                <w:szCs w:val="24"/>
              </w:rPr>
            </w:pPr>
            <w:r>
              <w:rPr>
                <w:sz w:val="24"/>
                <w:szCs w:val="24"/>
              </w:rPr>
              <w:t>108</w:t>
            </w:r>
          </w:p>
        </w:tc>
      </w:tr>
    </w:tbl>
    <w:p w:rsidR="00F73506" w:rsidRDefault="00F73506" w:rsidP="00F73506">
      <w:pPr>
        <w:ind w:firstLine="708"/>
        <w:jc w:val="both"/>
        <w:rPr>
          <w:sz w:val="24"/>
          <w:szCs w:val="24"/>
        </w:rPr>
      </w:pPr>
      <w:r w:rsidRPr="000908D8">
        <w:rPr>
          <w:sz w:val="24"/>
          <w:szCs w:val="24"/>
        </w:rPr>
        <w:t xml:space="preserve">Всего </w:t>
      </w:r>
      <w:r>
        <w:rPr>
          <w:sz w:val="24"/>
          <w:szCs w:val="24"/>
        </w:rPr>
        <w:t>5568</w:t>
      </w:r>
      <w:r w:rsidRPr="000908D8">
        <w:rPr>
          <w:sz w:val="24"/>
          <w:szCs w:val="24"/>
        </w:rPr>
        <w:t xml:space="preserve"> часов</w:t>
      </w:r>
    </w:p>
    <w:p w:rsidR="00AC75D7" w:rsidRPr="00AC75D7" w:rsidRDefault="00AC75D7" w:rsidP="00AC75D7"/>
    <w:p w:rsidR="00FB76C5" w:rsidRDefault="00FB76C5" w:rsidP="001A6702">
      <w:pPr>
        <w:pStyle w:val="20"/>
      </w:pPr>
      <w:bookmarkStart w:id="37" w:name="_Toc163135529"/>
      <w:r>
        <w:t>7.</w:t>
      </w:r>
      <w:r w:rsidR="00A4798B">
        <w:t>3</w:t>
      </w:r>
      <w:r>
        <w:t>. Итоги работы по обобщению педагогического опыта</w:t>
      </w:r>
      <w:bookmarkEnd w:id="37"/>
      <w:r>
        <w:t xml:space="preserve"> </w:t>
      </w:r>
    </w:p>
    <w:p w:rsidR="004411C0" w:rsidRDefault="004411C0" w:rsidP="00C94710">
      <w:pPr>
        <w:jc w:val="center"/>
        <w:rPr>
          <w:b/>
          <w:sz w:val="24"/>
          <w:szCs w:val="24"/>
        </w:rPr>
      </w:pPr>
    </w:p>
    <w:p w:rsidR="00AD32C9" w:rsidRPr="00027296" w:rsidRDefault="00AD32C9" w:rsidP="00AD32C9">
      <w:pPr>
        <w:ind w:right="355"/>
        <w:jc w:val="center"/>
        <w:rPr>
          <w:b/>
          <w:i/>
          <w:sz w:val="28"/>
          <w:szCs w:val="28"/>
        </w:rPr>
      </w:pPr>
      <w:r w:rsidRPr="00027296">
        <w:rPr>
          <w:b/>
          <w:i/>
          <w:sz w:val="28"/>
          <w:szCs w:val="28"/>
        </w:rPr>
        <w:t>Неделя гуманитарных дисциплин</w:t>
      </w:r>
    </w:p>
    <w:p w:rsidR="00AD32C9" w:rsidRPr="00AD32C9" w:rsidRDefault="00AD32C9" w:rsidP="00AD32C9">
      <w:pPr>
        <w:ind w:firstLine="708"/>
        <w:jc w:val="both"/>
        <w:rPr>
          <w:sz w:val="24"/>
          <w:szCs w:val="24"/>
        </w:rPr>
      </w:pPr>
      <w:r w:rsidRPr="00AD32C9">
        <w:rPr>
          <w:sz w:val="24"/>
          <w:szCs w:val="24"/>
        </w:rPr>
        <w:t xml:space="preserve">В соответствии с планом </w:t>
      </w:r>
      <w:proofErr w:type="spellStart"/>
      <w:r w:rsidRPr="00AD32C9">
        <w:rPr>
          <w:sz w:val="24"/>
          <w:szCs w:val="24"/>
        </w:rPr>
        <w:t>внутришкольного</w:t>
      </w:r>
      <w:proofErr w:type="spellEnd"/>
      <w:r w:rsidRPr="00AD32C9">
        <w:rPr>
          <w:sz w:val="24"/>
          <w:szCs w:val="24"/>
        </w:rPr>
        <w:t xml:space="preserve"> контроля НЧ СОУ «Школа радости» в феврале 2023 года была проведена предметная неделя гуманитарных дисциплин. Целью предметной недели является развитие личностных качеств обучающихся и активизация их мыслительной деятельности, поддержка и развитие творческих способностей и интереса к предметам гуманитарного цикла, формирование эстетического вкуса, воспитание уважения к культуре и истории своей страны. </w:t>
      </w:r>
    </w:p>
    <w:p w:rsidR="00AD32C9" w:rsidRPr="00AD32C9" w:rsidRDefault="00AD32C9" w:rsidP="00AD32C9">
      <w:pPr>
        <w:jc w:val="both"/>
        <w:rPr>
          <w:sz w:val="24"/>
          <w:szCs w:val="24"/>
        </w:rPr>
      </w:pPr>
      <w:r w:rsidRPr="00AD32C9">
        <w:rPr>
          <w:sz w:val="24"/>
          <w:szCs w:val="24"/>
        </w:rPr>
        <w:t xml:space="preserve">Неделя гуманитарных дисциплин проходила под общей тематикой </w:t>
      </w:r>
      <w:r w:rsidRPr="00AD32C9">
        <w:rPr>
          <w:b/>
          <w:sz w:val="24"/>
          <w:szCs w:val="24"/>
        </w:rPr>
        <w:t xml:space="preserve">«Прошу слова» </w:t>
      </w:r>
      <w:r w:rsidRPr="00AD32C9">
        <w:rPr>
          <w:sz w:val="24"/>
          <w:szCs w:val="24"/>
        </w:rPr>
        <w:t>по следующему плану:</w:t>
      </w:r>
    </w:p>
    <w:p w:rsidR="00AD32C9" w:rsidRPr="00AD32C9" w:rsidRDefault="00AD32C9" w:rsidP="00AD32C9">
      <w:pPr>
        <w:jc w:val="both"/>
        <w:rPr>
          <w:sz w:val="24"/>
          <w:szCs w:val="24"/>
        </w:rPr>
      </w:pPr>
    </w:p>
    <w:tbl>
      <w:tblPr>
        <w:tblStyle w:val="af4"/>
        <w:tblW w:w="0" w:type="auto"/>
        <w:tblLook w:val="04A0"/>
      </w:tblPr>
      <w:tblGrid>
        <w:gridCol w:w="2943"/>
        <w:gridCol w:w="6628"/>
      </w:tblGrid>
      <w:tr w:rsidR="00AD32C9" w:rsidRPr="00AD32C9" w:rsidTr="00AD32C9">
        <w:tc>
          <w:tcPr>
            <w:tcW w:w="2943" w:type="dxa"/>
          </w:tcPr>
          <w:p w:rsidR="00AD32C9" w:rsidRPr="00AD32C9" w:rsidRDefault="00AD32C9" w:rsidP="00AD32C9">
            <w:pPr>
              <w:spacing w:line="276" w:lineRule="auto"/>
              <w:jc w:val="both"/>
              <w:rPr>
                <w:sz w:val="24"/>
                <w:szCs w:val="24"/>
              </w:rPr>
            </w:pPr>
            <w:r w:rsidRPr="00AD32C9">
              <w:rPr>
                <w:sz w:val="24"/>
                <w:szCs w:val="24"/>
              </w:rPr>
              <w:t>Понедельник</w:t>
            </w:r>
          </w:p>
          <w:p w:rsidR="00AD32C9" w:rsidRPr="00AD32C9" w:rsidRDefault="00AD32C9" w:rsidP="00AD32C9">
            <w:pPr>
              <w:spacing w:line="276" w:lineRule="auto"/>
              <w:jc w:val="both"/>
              <w:rPr>
                <w:sz w:val="24"/>
                <w:szCs w:val="24"/>
              </w:rPr>
            </w:pPr>
            <w:r w:rsidRPr="00AD32C9">
              <w:rPr>
                <w:sz w:val="24"/>
                <w:szCs w:val="24"/>
              </w:rPr>
              <w:t>(актовый зал)</w:t>
            </w:r>
          </w:p>
        </w:tc>
        <w:tc>
          <w:tcPr>
            <w:tcW w:w="6628" w:type="dxa"/>
          </w:tcPr>
          <w:p w:rsidR="00AD32C9" w:rsidRPr="00AD32C9" w:rsidRDefault="00AD32C9" w:rsidP="00AD32C9">
            <w:pPr>
              <w:spacing w:line="276" w:lineRule="auto"/>
              <w:jc w:val="both"/>
              <w:rPr>
                <w:sz w:val="24"/>
                <w:szCs w:val="24"/>
              </w:rPr>
            </w:pPr>
            <w:r w:rsidRPr="00AD32C9">
              <w:rPr>
                <w:sz w:val="24"/>
                <w:szCs w:val="24"/>
              </w:rPr>
              <w:t>Поэтические поединки</w:t>
            </w:r>
          </w:p>
          <w:p w:rsidR="00AD32C9" w:rsidRPr="00AD32C9" w:rsidRDefault="00AD32C9" w:rsidP="00AD32C9">
            <w:pPr>
              <w:spacing w:line="276" w:lineRule="auto"/>
              <w:jc w:val="both"/>
              <w:rPr>
                <w:sz w:val="24"/>
                <w:szCs w:val="24"/>
              </w:rPr>
            </w:pPr>
          </w:p>
        </w:tc>
      </w:tr>
      <w:tr w:rsidR="00AD32C9" w:rsidRPr="00AD32C9" w:rsidTr="00AD32C9">
        <w:tc>
          <w:tcPr>
            <w:tcW w:w="2943" w:type="dxa"/>
          </w:tcPr>
          <w:p w:rsidR="00AD32C9" w:rsidRPr="00AD32C9" w:rsidRDefault="00AD32C9" w:rsidP="00AD32C9">
            <w:pPr>
              <w:spacing w:line="276" w:lineRule="auto"/>
              <w:jc w:val="both"/>
              <w:rPr>
                <w:sz w:val="24"/>
                <w:szCs w:val="24"/>
              </w:rPr>
            </w:pPr>
            <w:r w:rsidRPr="00AD32C9">
              <w:rPr>
                <w:sz w:val="24"/>
                <w:szCs w:val="24"/>
              </w:rPr>
              <w:t xml:space="preserve">Понедельник </w:t>
            </w:r>
          </w:p>
          <w:p w:rsidR="00AD32C9" w:rsidRPr="00AD32C9" w:rsidRDefault="00AD32C9" w:rsidP="00AD32C9">
            <w:pPr>
              <w:spacing w:line="276" w:lineRule="auto"/>
              <w:jc w:val="both"/>
              <w:rPr>
                <w:sz w:val="24"/>
                <w:szCs w:val="24"/>
              </w:rPr>
            </w:pPr>
            <w:r w:rsidRPr="00AD32C9">
              <w:rPr>
                <w:sz w:val="24"/>
                <w:szCs w:val="24"/>
              </w:rPr>
              <w:t>8 класс (3 урок)</w:t>
            </w:r>
          </w:p>
        </w:tc>
        <w:tc>
          <w:tcPr>
            <w:tcW w:w="6628" w:type="dxa"/>
          </w:tcPr>
          <w:p w:rsidR="00AD32C9" w:rsidRPr="00AD32C9" w:rsidRDefault="00AD32C9" w:rsidP="00AD32C9">
            <w:pPr>
              <w:spacing w:line="276" w:lineRule="auto"/>
              <w:jc w:val="both"/>
              <w:rPr>
                <w:sz w:val="24"/>
                <w:szCs w:val="24"/>
              </w:rPr>
            </w:pPr>
            <w:r w:rsidRPr="00AD32C9">
              <w:rPr>
                <w:sz w:val="24"/>
                <w:szCs w:val="24"/>
              </w:rPr>
              <w:t>Выполнение заданий в формате международного экзамена РЕТ</w:t>
            </w:r>
          </w:p>
        </w:tc>
      </w:tr>
      <w:tr w:rsidR="00AD32C9" w:rsidRPr="00AD32C9" w:rsidTr="00AD32C9">
        <w:tc>
          <w:tcPr>
            <w:tcW w:w="2943" w:type="dxa"/>
          </w:tcPr>
          <w:p w:rsidR="00AD32C9" w:rsidRPr="00AD32C9" w:rsidRDefault="00AD32C9" w:rsidP="00AD32C9">
            <w:pPr>
              <w:spacing w:line="276" w:lineRule="auto"/>
              <w:jc w:val="both"/>
              <w:rPr>
                <w:sz w:val="24"/>
                <w:szCs w:val="24"/>
              </w:rPr>
            </w:pPr>
            <w:r w:rsidRPr="00AD32C9">
              <w:rPr>
                <w:sz w:val="24"/>
                <w:szCs w:val="24"/>
              </w:rPr>
              <w:t xml:space="preserve">Понедельник </w:t>
            </w:r>
          </w:p>
          <w:p w:rsidR="00AD32C9" w:rsidRPr="00AD32C9" w:rsidRDefault="00AD32C9" w:rsidP="00AD32C9">
            <w:pPr>
              <w:spacing w:line="276" w:lineRule="auto"/>
              <w:jc w:val="both"/>
              <w:rPr>
                <w:sz w:val="24"/>
                <w:szCs w:val="24"/>
              </w:rPr>
            </w:pPr>
            <w:r w:rsidRPr="00AD32C9">
              <w:rPr>
                <w:sz w:val="24"/>
                <w:szCs w:val="24"/>
              </w:rPr>
              <w:t>7 класс (6 урок)</w:t>
            </w:r>
          </w:p>
        </w:tc>
        <w:tc>
          <w:tcPr>
            <w:tcW w:w="6628" w:type="dxa"/>
          </w:tcPr>
          <w:p w:rsidR="00AD32C9" w:rsidRPr="00AD32C9" w:rsidRDefault="00AD32C9" w:rsidP="00AD32C9">
            <w:pPr>
              <w:spacing w:line="276" w:lineRule="auto"/>
              <w:jc w:val="both"/>
              <w:rPr>
                <w:sz w:val="24"/>
                <w:szCs w:val="24"/>
              </w:rPr>
            </w:pPr>
            <w:r w:rsidRPr="00AD32C9">
              <w:rPr>
                <w:sz w:val="24"/>
                <w:szCs w:val="24"/>
              </w:rPr>
              <w:t>Открытый урок по обществознанию «Современные государства мира»</w:t>
            </w:r>
          </w:p>
        </w:tc>
      </w:tr>
      <w:tr w:rsidR="00AD32C9" w:rsidRPr="00AD32C9" w:rsidTr="00AD32C9">
        <w:tc>
          <w:tcPr>
            <w:tcW w:w="2943" w:type="dxa"/>
          </w:tcPr>
          <w:p w:rsidR="00AD32C9" w:rsidRPr="00AD32C9" w:rsidRDefault="00AD32C9" w:rsidP="00AD32C9">
            <w:pPr>
              <w:spacing w:line="276" w:lineRule="auto"/>
              <w:jc w:val="both"/>
              <w:rPr>
                <w:sz w:val="24"/>
                <w:szCs w:val="24"/>
              </w:rPr>
            </w:pPr>
            <w:r w:rsidRPr="00AD32C9">
              <w:rPr>
                <w:sz w:val="24"/>
                <w:szCs w:val="24"/>
              </w:rPr>
              <w:t>Вторник</w:t>
            </w:r>
          </w:p>
          <w:p w:rsidR="00AD32C9" w:rsidRPr="00AD32C9" w:rsidRDefault="00AD32C9" w:rsidP="00AD32C9">
            <w:pPr>
              <w:spacing w:line="276" w:lineRule="auto"/>
              <w:jc w:val="both"/>
              <w:rPr>
                <w:sz w:val="24"/>
                <w:szCs w:val="24"/>
              </w:rPr>
            </w:pPr>
            <w:r w:rsidRPr="00AD32C9">
              <w:rPr>
                <w:sz w:val="24"/>
                <w:szCs w:val="24"/>
              </w:rPr>
              <w:t>5-11 (9.40)</w:t>
            </w:r>
          </w:p>
        </w:tc>
        <w:tc>
          <w:tcPr>
            <w:tcW w:w="6628" w:type="dxa"/>
          </w:tcPr>
          <w:p w:rsidR="00AD32C9" w:rsidRPr="00AD32C9" w:rsidRDefault="00AD32C9" w:rsidP="00AD32C9">
            <w:pPr>
              <w:spacing w:line="276" w:lineRule="auto"/>
              <w:jc w:val="both"/>
              <w:rPr>
                <w:sz w:val="24"/>
                <w:szCs w:val="24"/>
              </w:rPr>
            </w:pPr>
            <w:r w:rsidRPr="00AD32C9">
              <w:rPr>
                <w:sz w:val="24"/>
                <w:szCs w:val="24"/>
              </w:rPr>
              <w:t>«Все начинается с любви…» (читаем поэзию по радио Радости)</w:t>
            </w:r>
          </w:p>
        </w:tc>
      </w:tr>
      <w:tr w:rsidR="00AD32C9" w:rsidRPr="00AD32C9" w:rsidTr="00AD32C9">
        <w:tc>
          <w:tcPr>
            <w:tcW w:w="2943" w:type="dxa"/>
          </w:tcPr>
          <w:p w:rsidR="00AD32C9" w:rsidRPr="00AD32C9" w:rsidRDefault="00AD32C9" w:rsidP="00AD32C9">
            <w:pPr>
              <w:spacing w:line="276" w:lineRule="auto"/>
              <w:jc w:val="both"/>
              <w:rPr>
                <w:sz w:val="24"/>
                <w:szCs w:val="24"/>
              </w:rPr>
            </w:pPr>
            <w:r w:rsidRPr="00AD32C9">
              <w:rPr>
                <w:sz w:val="24"/>
                <w:szCs w:val="24"/>
              </w:rPr>
              <w:t>Вторник</w:t>
            </w:r>
          </w:p>
          <w:p w:rsidR="00AD32C9" w:rsidRPr="00AD32C9" w:rsidRDefault="00AD32C9" w:rsidP="00AD32C9">
            <w:pPr>
              <w:spacing w:line="276" w:lineRule="auto"/>
              <w:jc w:val="both"/>
              <w:rPr>
                <w:sz w:val="24"/>
                <w:szCs w:val="24"/>
              </w:rPr>
            </w:pPr>
            <w:r w:rsidRPr="00AD32C9">
              <w:rPr>
                <w:sz w:val="24"/>
                <w:szCs w:val="24"/>
              </w:rPr>
              <w:t>9 класс (2-3 уроки)</w:t>
            </w:r>
          </w:p>
        </w:tc>
        <w:tc>
          <w:tcPr>
            <w:tcW w:w="6628" w:type="dxa"/>
          </w:tcPr>
          <w:p w:rsidR="00AD32C9" w:rsidRPr="00AD32C9" w:rsidRDefault="00AD32C9" w:rsidP="00AD32C9">
            <w:pPr>
              <w:spacing w:line="276" w:lineRule="auto"/>
              <w:jc w:val="both"/>
              <w:rPr>
                <w:sz w:val="24"/>
                <w:szCs w:val="24"/>
              </w:rPr>
            </w:pPr>
            <w:r w:rsidRPr="00AD32C9">
              <w:rPr>
                <w:sz w:val="24"/>
                <w:szCs w:val="24"/>
              </w:rPr>
              <w:t>Урок-презентация по английскому языку «Мир библиотек»</w:t>
            </w:r>
          </w:p>
        </w:tc>
      </w:tr>
      <w:tr w:rsidR="00AD32C9" w:rsidRPr="00AD32C9" w:rsidTr="00AD32C9">
        <w:tc>
          <w:tcPr>
            <w:tcW w:w="2943" w:type="dxa"/>
          </w:tcPr>
          <w:p w:rsidR="00AD32C9" w:rsidRPr="00AD32C9" w:rsidRDefault="00AD32C9" w:rsidP="00AD32C9">
            <w:pPr>
              <w:spacing w:line="276" w:lineRule="auto"/>
              <w:jc w:val="both"/>
              <w:rPr>
                <w:sz w:val="24"/>
                <w:szCs w:val="24"/>
              </w:rPr>
            </w:pPr>
            <w:r w:rsidRPr="00AD32C9">
              <w:rPr>
                <w:sz w:val="24"/>
                <w:szCs w:val="24"/>
              </w:rPr>
              <w:t>Вторник</w:t>
            </w:r>
          </w:p>
          <w:p w:rsidR="00AD32C9" w:rsidRPr="00AD32C9" w:rsidRDefault="00AD32C9" w:rsidP="00AD32C9">
            <w:pPr>
              <w:spacing w:line="276" w:lineRule="auto"/>
              <w:jc w:val="both"/>
              <w:rPr>
                <w:sz w:val="24"/>
                <w:szCs w:val="24"/>
              </w:rPr>
            </w:pPr>
            <w:r w:rsidRPr="00AD32C9">
              <w:rPr>
                <w:sz w:val="24"/>
                <w:szCs w:val="24"/>
              </w:rPr>
              <w:t>9 класс (4-5 уроки)</w:t>
            </w:r>
          </w:p>
        </w:tc>
        <w:tc>
          <w:tcPr>
            <w:tcW w:w="6628" w:type="dxa"/>
          </w:tcPr>
          <w:p w:rsidR="00AD32C9" w:rsidRPr="00AD32C9" w:rsidRDefault="00AD32C9" w:rsidP="00AD32C9">
            <w:pPr>
              <w:spacing w:line="276" w:lineRule="auto"/>
              <w:jc w:val="both"/>
              <w:rPr>
                <w:sz w:val="24"/>
                <w:szCs w:val="24"/>
              </w:rPr>
            </w:pPr>
            <w:r w:rsidRPr="00AD32C9">
              <w:rPr>
                <w:sz w:val="24"/>
                <w:szCs w:val="24"/>
              </w:rPr>
              <w:t>Урок-диспут по литературе «Они сошлись…»</w:t>
            </w:r>
          </w:p>
        </w:tc>
      </w:tr>
      <w:tr w:rsidR="00AD32C9" w:rsidRPr="00AD32C9" w:rsidTr="00AD32C9">
        <w:tc>
          <w:tcPr>
            <w:tcW w:w="2943" w:type="dxa"/>
          </w:tcPr>
          <w:p w:rsidR="00AD32C9" w:rsidRPr="00AD32C9" w:rsidRDefault="00AD32C9" w:rsidP="00AD32C9">
            <w:pPr>
              <w:spacing w:line="276" w:lineRule="auto"/>
              <w:jc w:val="both"/>
              <w:rPr>
                <w:sz w:val="24"/>
                <w:szCs w:val="24"/>
              </w:rPr>
            </w:pPr>
            <w:r w:rsidRPr="00AD32C9">
              <w:rPr>
                <w:sz w:val="24"/>
                <w:szCs w:val="24"/>
              </w:rPr>
              <w:t>Вторник</w:t>
            </w:r>
          </w:p>
          <w:p w:rsidR="00AD32C9" w:rsidRPr="00AD32C9" w:rsidRDefault="00AD32C9" w:rsidP="00AD32C9">
            <w:pPr>
              <w:spacing w:line="276" w:lineRule="auto"/>
              <w:jc w:val="both"/>
              <w:rPr>
                <w:sz w:val="24"/>
                <w:szCs w:val="24"/>
              </w:rPr>
            </w:pPr>
            <w:r w:rsidRPr="00AD32C9">
              <w:rPr>
                <w:sz w:val="24"/>
                <w:szCs w:val="24"/>
              </w:rPr>
              <w:t>10-11 классы (1-2 уроки)</w:t>
            </w:r>
          </w:p>
        </w:tc>
        <w:tc>
          <w:tcPr>
            <w:tcW w:w="6628" w:type="dxa"/>
          </w:tcPr>
          <w:p w:rsidR="00AD32C9" w:rsidRPr="00AD32C9" w:rsidRDefault="00AD32C9" w:rsidP="00AD32C9">
            <w:pPr>
              <w:spacing w:line="276" w:lineRule="auto"/>
              <w:jc w:val="both"/>
              <w:rPr>
                <w:sz w:val="24"/>
                <w:szCs w:val="24"/>
              </w:rPr>
            </w:pPr>
            <w:r w:rsidRPr="00AD32C9">
              <w:rPr>
                <w:sz w:val="24"/>
                <w:szCs w:val="24"/>
              </w:rPr>
              <w:t xml:space="preserve">Урок-игра по обществознанию «Преступление и наказание Леди Макбет </w:t>
            </w:r>
            <w:proofErr w:type="spellStart"/>
            <w:r w:rsidRPr="00AD32C9">
              <w:rPr>
                <w:sz w:val="24"/>
                <w:szCs w:val="24"/>
              </w:rPr>
              <w:t>Мценского</w:t>
            </w:r>
            <w:proofErr w:type="spellEnd"/>
            <w:r w:rsidRPr="00AD32C9">
              <w:rPr>
                <w:sz w:val="24"/>
                <w:szCs w:val="24"/>
              </w:rPr>
              <w:t xml:space="preserve"> уезда»</w:t>
            </w:r>
          </w:p>
        </w:tc>
      </w:tr>
      <w:tr w:rsidR="00AD32C9" w:rsidRPr="00AD32C9" w:rsidTr="00AD32C9">
        <w:tc>
          <w:tcPr>
            <w:tcW w:w="2943" w:type="dxa"/>
          </w:tcPr>
          <w:p w:rsidR="00AD32C9" w:rsidRPr="00AD32C9" w:rsidRDefault="00AD32C9" w:rsidP="00AD32C9">
            <w:pPr>
              <w:spacing w:line="276" w:lineRule="auto"/>
              <w:jc w:val="both"/>
              <w:rPr>
                <w:sz w:val="24"/>
                <w:szCs w:val="24"/>
              </w:rPr>
            </w:pPr>
            <w:r w:rsidRPr="00AD32C9">
              <w:rPr>
                <w:sz w:val="24"/>
                <w:szCs w:val="24"/>
              </w:rPr>
              <w:t xml:space="preserve">Среда </w:t>
            </w:r>
          </w:p>
          <w:p w:rsidR="00AD32C9" w:rsidRPr="00AD32C9" w:rsidRDefault="00AD32C9" w:rsidP="00AD32C9">
            <w:pPr>
              <w:spacing w:line="276" w:lineRule="auto"/>
              <w:jc w:val="both"/>
              <w:rPr>
                <w:sz w:val="24"/>
                <w:szCs w:val="24"/>
              </w:rPr>
            </w:pPr>
            <w:r w:rsidRPr="00AD32C9">
              <w:rPr>
                <w:sz w:val="24"/>
                <w:szCs w:val="24"/>
              </w:rPr>
              <w:t>8 класс (1 урок)</w:t>
            </w:r>
          </w:p>
        </w:tc>
        <w:tc>
          <w:tcPr>
            <w:tcW w:w="6628" w:type="dxa"/>
          </w:tcPr>
          <w:p w:rsidR="00AD32C9" w:rsidRPr="00AD32C9" w:rsidRDefault="00AD32C9" w:rsidP="00AD32C9">
            <w:pPr>
              <w:spacing w:line="276" w:lineRule="auto"/>
              <w:jc w:val="both"/>
              <w:rPr>
                <w:sz w:val="24"/>
                <w:szCs w:val="24"/>
              </w:rPr>
            </w:pPr>
            <w:r w:rsidRPr="00AD32C9">
              <w:rPr>
                <w:sz w:val="24"/>
                <w:szCs w:val="24"/>
              </w:rPr>
              <w:t xml:space="preserve">Урок-викторина по литературе «Ну и пьеска! Всем досталось…» </w:t>
            </w:r>
          </w:p>
        </w:tc>
      </w:tr>
      <w:tr w:rsidR="00AD32C9" w:rsidRPr="00AD32C9" w:rsidTr="00AD32C9">
        <w:tc>
          <w:tcPr>
            <w:tcW w:w="2943" w:type="dxa"/>
          </w:tcPr>
          <w:p w:rsidR="00AD32C9" w:rsidRPr="00AD32C9" w:rsidRDefault="00AD32C9" w:rsidP="00AD32C9">
            <w:pPr>
              <w:spacing w:line="276" w:lineRule="auto"/>
              <w:jc w:val="both"/>
              <w:rPr>
                <w:sz w:val="24"/>
                <w:szCs w:val="24"/>
              </w:rPr>
            </w:pPr>
            <w:r w:rsidRPr="00AD32C9">
              <w:rPr>
                <w:sz w:val="24"/>
                <w:szCs w:val="24"/>
              </w:rPr>
              <w:t>Среда</w:t>
            </w:r>
          </w:p>
          <w:p w:rsidR="00AD32C9" w:rsidRPr="00AD32C9" w:rsidRDefault="00AD32C9" w:rsidP="00AD32C9">
            <w:pPr>
              <w:spacing w:line="276" w:lineRule="auto"/>
              <w:jc w:val="both"/>
              <w:rPr>
                <w:sz w:val="24"/>
                <w:szCs w:val="24"/>
              </w:rPr>
            </w:pPr>
            <w:r w:rsidRPr="00AD32C9">
              <w:rPr>
                <w:sz w:val="24"/>
                <w:szCs w:val="24"/>
              </w:rPr>
              <w:lastRenderedPageBreak/>
              <w:t>6 класс (4 урок)</w:t>
            </w:r>
          </w:p>
        </w:tc>
        <w:tc>
          <w:tcPr>
            <w:tcW w:w="6628" w:type="dxa"/>
          </w:tcPr>
          <w:p w:rsidR="00AD32C9" w:rsidRPr="00AD32C9" w:rsidRDefault="00AD32C9" w:rsidP="00AD32C9">
            <w:pPr>
              <w:spacing w:line="276" w:lineRule="auto"/>
              <w:jc w:val="both"/>
              <w:rPr>
                <w:sz w:val="24"/>
                <w:szCs w:val="24"/>
              </w:rPr>
            </w:pPr>
            <w:r w:rsidRPr="00AD32C9">
              <w:rPr>
                <w:sz w:val="24"/>
                <w:szCs w:val="24"/>
              </w:rPr>
              <w:lastRenderedPageBreak/>
              <w:t>Урок-игра по английскому языку «</w:t>
            </w:r>
            <w:proofErr w:type="spellStart"/>
            <w:r w:rsidRPr="00AD32C9">
              <w:rPr>
                <w:sz w:val="24"/>
                <w:szCs w:val="24"/>
              </w:rPr>
              <w:t>Цифробингоград</w:t>
            </w:r>
            <w:proofErr w:type="spellEnd"/>
            <w:r w:rsidRPr="00AD32C9">
              <w:rPr>
                <w:sz w:val="24"/>
                <w:szCs w:val="24"/>
              </w:rPr>
              <w:t>»</w:t>
            </w:r>
          </w:p>
        </w:tc>
      </w:tr>
      <w:tr w:rsidR="00AD32C9" w:rsidRPr="00AD32C9" w:rsidTr="00AD32C9">
        <w:tc>
          <w:tcPr>
            <w:tcW w:w="2943" w:type="dxa"/>
          </w:tcPr>
          <w:p w:rsidR="00AD32C9" w:rsidRPr="00AD32C9" w:rsidRDefault="00AD32C9" w:rsidP="00AD32C9">
            <w:pPr>
              <w:spacing w:line="276" w:lineRule="auto"/>
              <w:jc w:val="both"/>
              <w:rPr>
                <w:sz w:val="24"/>
                <w:szCs w:val="24"/>
              </w:rPr>
            </w:pPr>
            <w:r w:rsidRPr="00AD32C9">
              <w:rPr>
                <w:sz w:val="24"/>
                <w:szCs w:val="24"/>
              </w:rPr>
              <w:lastRenderedPageBreak/>
              <w:t xml:space="preserve">Среда </w:t>
            </w:r>
          </w:p>
          <w:p w:rsidR="00AD32C9" w:rsidRPr="00AD32C9" w:rsidRDefault="00AD32C9" w:rsidP="00AD32C9">
            <w:pPr>
              <w:spacing w:line="276" w:lineRule="auto"/>
              <w:jc w:val="both"/>
              <w:rPr>
                <w:sz w:val="24"/>
                <w:szCs w:val="24"/>
              </w:rPr>
            </w:pPr>
            <w:r w:rsidRPr="00AD32C9">
              <w:rPr>
                <w:sz w:val="24"/>
                <w:szCs w:val="24"/>
              </w:rPr>
              <w:t>6 класс (5 урок)</w:t>
            </w:r>
          </w:p>
        </w:tc>
        <w:tc>
          <w:tcPr>
            <w:tcW w:w="6628" w:type="dxa"/>
          </w:tcPr>
          <w:p w:rsidR="00AD32C9" w:rsidRPr="00AD32C9" w:rsidRDefault="00AD32C9" w:rsidP="00AD32C9">
            <w:pPr>
              <w:spacing w:line="276" w:lineRule="auto"/>
              <w:jc w:val="both"/>
              <w:rPr>
                <w:sz w:val="24"/>
                <w:szCs w:val="24"/>
              </w:rPr>
            </w:pPr>
            <w:r w:rsidRPr="00AD32C9">
              <w:rPr>
                <w:sz w:val="24"/>
                <w:szCs w:val="24"/>
              </w:rPr>
              <w:t>Урок-викторина по английскому языку «Что я знаю о Великобритании»</w:t>
            </w:r>
          </w:p>
        </w:tc>
      </w:tr>
      <w:tr w:rsidR="00AD32C9" w:rsidRPr="00AD32C9" w:rsidTr="00AD32C9">
        <w:tc>
          <w:tcPr>
            <w:tcW w:w="2943" w:type="dxa"/>
          </w:tcPr>
          <w:p w:rsidR="00AD32C9" w:rsidRPr="00AD32C9" w:rsidRDefault="00AD32C9" w:rsidP="00AD32C9">
            <w:pPr>
              <w:spacing w:line="276" w:lineRule="auto"/>
              <w:jc w:val="both"/>
              <w:rPr>
                <w:sz w:val="24"/>
                <w:szCs w:val="24"/>
              </w:rPr>
            </w:pPr>
            <w:r w:rsidRPr="00AD32C9">
              <w:rPr>
                <w:sz w:val="24"/>
                <w:szCs w:val="24"/>
              </w:rPr>
              <w:t>Среда</w:t>
            </w:r>
          </w:p>
          <w:p w:rsidR="00AD32C9" w:rsidRPr="00AD32C9" w:rsidRDefault="00AD32C9" w:rsidP="00AD32C9">
            <w:pPr>
              <w:spacing w:line="276" w:lineRule="auto"/>
              <w:jc w:val="both"/>
              <w:rPr>
                <w:sz w:val="24"/>
                <w:szCs w:val="24"/>
              </w:rPr>
            </w:pPr>
            <w:r w:rsidRPr="00AD32C9">
              <w:rPr>
                <w:sz w:val="24"/>
                <w:szCs w:val="24"/>
              </w:rPr>
              <w:t>7 класс (6 урок)</w:t>
            </w:r>
          </w:p>
        </w:tc>
        <w:tc>
          <w:tcPr>
            <w:tcW w:w="6628" w:type="dxa"/>
          </w:tcPr>
          <w:p w:rsidR="00AD32C9" w:rsidRPr="00AD32C9" w:rsidRDefault="00AD32C9" w:rsidP="00AD32C9">
            <w:pPr>
              <w:spacing w:line="276" w:lineRule="auto"/>
              <w:jc w:val="both"/>
              <w:rPr>
                <w:sz w:val="24"/>
                <w:szCs w:val="24"/>
              </w:rPr>
            </w:pPr>
            <w:r w:rsidRPr="00AD32C9">
              <w:rPr>
                <w:sz w:val="24"/>
                <w:szCs w:val="24"/>
              </w:rPr>
              <w:t>Урок-игра по английскому языку «</w:t>
            </w:r>
            <w:proofErr w:type="spellStart"/>
            <w:r w:rsidRPr="00AD32C9">
              <w:rPr>
                <w:sz w:val="24"/>
                <w:szCs w:val="24"/>
                <w:lang w:val="en-US"/>
              </w:rPr>
              <w:t>Lexico</w:t>
            </w:r>
            <w:proofErr w:type="spellEnd"/>
            <w:r w:rsidRPr="00AD32C9">
              <w:rPr>
                <w:sz w:val="24"/>
                <w:szCs w:val="24"/>
              </w:rPr>
              <w:t>»</w:t>
            </w:r>
          </w:p>
        </w:tc>
      </w:tr>
      <w:tr w:rsidR="00AD32C9" w:rsidRPr="00AD32C9" w:rsidTr="00AD32C9">
        <w:tc>
          <w:tcPr>
            <w:tcW w:w="2943" w:type="dxa"/>
          </w:tcPr>
          <w:p w:rsidR="00AD32C9" w:rsidRPr="00AD32C9" w:rsidRDefault="00AD32C9" w:rsidP="00AD32C9">
            <w:pPr>
              <w:spacing w:line="276" w:lineRule="auto"/>
              <w:jc w:val="both"/>
              <w:rPr>
                <w:sz w:val="24"/>
                <w:szCs w:val="24"/>
              </w:rPr>
            </w:pPr>
            <w:r w:rsidRPr="00AD32C9">
              <w:rPr>
                <w:sz w:val="24"/>
                <w:szCs w:val="24"/>
              </w:rPr>
              <w:t xml:space="preserve">Среда </w:t>
            </w:r>
          </w:p>
          <w:p w:rsidR="00AD32C9" w:rsidRPr="00AD32C9" w:rsidRDefault="00AD32C9" w:rsidP="00AD32C9">
            <w:pPr>
              <w:spacing w:line="276" w:lineRule="auto"/>
              <w:jc w:val="both"/>
              <w:rPr>
                <w:sz w:val="24"/>
                <w:szCs w:val="24"/>
              </w:rPr>
            </w:pPr>
            <w:r w:rsidRPr="00AD32C9">
              <w:rPr>
                <w:sz w:val="24"/>
                <w:szCs w:val="24"/>
              </w:rPr>
              <w:t>(актовый зал)</w:t>
            </w:r>
          </w:p>
        </w:tc>
        <w:tc>
          <w:tcPr>
            <w:tcW w:w="6628" w:type="dxa"/>
          </w:tcPr>
          <w:p w:rsidR="00AD32C9" w:rsidRPr="00AD32C9" w:rsidRDefault="00AD32C9" w:rsidP="00AD32C9">
            <w:pPr>
              <w:spacing w:line="276" w:lineRule="auto"/>
              <w:jc w:val="both"/>
              <w:rPr>
                <w:sz w:val="24"/>
                <w:szCs w:val="24"/>
              </w:rPr>
            </w:pPr>
            <w:r w:rsidRPr="00AD32C9">
              <w:rPr>
                <w:sz w:val="24"/>
                <w:szCs w:val="24"/>
              </w:rPr>
              <w:t xml:space="preserve">Конкурс чтецов «Живая классика» (школьный этап) </w:t>
            </w:r>
          </w:p>
        </w:tc>
      </w:tr>
      <w:tr w:rsidR="00AD32C9" w:rsidRPr="00AD32C9" w:rsidTr="00AD32C9">
        <w:tc>
          <w:tcPr>
            <w:tcW w:w="2943" w:type="dxa"/>
          </w:tcPr>
          <w:p w:rsidR="00AD32C9" w:rsidRPr="00AD32C9" w:rsidRDefault="00AD32C9" w:rsidP="00AD32C9">
            <w:pPr>
              <w:spacing w:line="276" w:lineRule="auto"/>
              <w:jc w:val="both"/>
              <w:rPr>
                <w:sz w:val="24"/>
                <w:szCs w:val="24"/>
              </w:rPr>
            </w:pPr>
            <w:r w:rsidRPr="00AD32C9">
              <w:rPr>
                <w:sz w:val="24"/>
                <w:szCs w:val="24"/>
              </w:rPr>
              <w:t>Четверг</w:t>
            </w:r>
          </w:p>
          <w:p w:rsidR="00AD32C9" w:rsidRPr="00AD32C9" w:rsidRDefault="00AD32C9" w:rsidP="00AD32C9">
            <w:pPr>
              <w:spacing w:line="276" w:lineRule="auto"/>
              <w:jc w:val="both"/>
              <w:rPr>
                <w:sz w:val="24"/>
                <w:szCs w:val="24"/>
              </w:rPr>
            </w:pPr>
            <w:r w:rsidRPr="00AD32C9">
              <w:rPr>
                <w:sz w:val="24"/>
                <w:szCs w:val="24"/>
              </w:rPr>
              <w:t>8 класс (2 урок)</w:t>
            </w:r>
          </w:p>
        </w:tc>
        <w:tc>
          <w:tcPr>
            <w:tcW w:w="6628" w:type="dxa"/>
          </w:tcPr>
          <w:p w:rsidR="00AD32C9" w:rsidRPr="00AD32C9" w:rsidRDefault="00AD32C9" w:rsidP="00AD32C9">
            <w:pPr>
              <w:spacing w:line="276" w:lineRule="auto"/>
              <w:jc w:val="both"/>
              <w:rPr>
                <w:sz w:val="24"/>
                <w:szCs w:val="24"/>
              </w:rPr>
            </w:pPr>
            <w:r w:rsidRPr="00AD32C9">
              <w:rPr>
                <w:sz w:val="24"/>
                <w:szCs w:val="24"/>
              </w:rPr>
              <w:t>Открытый урок по обществознанию «Сказка ложь, да в ней намек…»</w:t>
            </w:r>
          </w:p>
        </w:tc>
      </w:tr>
      <w:tr w:rsidR="00AD32C9" w:rsidRPr="00AD32C9" w:rsidTr="00AD32C9">
        <w:tc>
          <w:tcPr>
            <w:tcW w:w="2943" w:type="dxa"/>
          </w:tcPr>
          <w:p w:rsidR="00AD32C9" w:rsidRPr="00AD32C9" w:rsidRDefault="00AD32C9" w:rsidP="00AD32C9">
            <w:pPr>
              <w:spacing w:line="276" w:lineRule="auto"/>
              <w:jc w:val="both"/>
              <w:rPr>
                <w:sz w:val="24"/>
                <w:szCs w:val="24"/>
              </w:rPr>
            </w:pPr>
            <w:r w:rsidRPr="00AD32C9">
              <w:rPr>
                <w:sz w:val="24"/>
                <w:szCs w:val="24"/>
              </w:rPr>
              <w:t xml:space="preserve">Четверг </w:t>
            </w:r>
          </w:p>
          <w:p w:rsidR="00AD32C9" w:rsidRPr="00AD32C9" w:rsidRDefault="00AD32C9" w:rsidP="00AD32C9">
            <w:pPr>
              <w:spacing w:line="276" w:lineRule="auto"/>
              <w:jc w:val="both"/>
              <w:rPr>
                <w:sz w:val="24"/>
                <w:szCs w:val="24"/>
              </w:rPr>
            </w:pPr>
            <w:r w:rsidRPr="00AD32C9">
              <w:rPr>
                <w:sz w:val="24"/>
                <w:szCs w:val="24"/>
              </w:rPr>
              <w:t>9 класс (4 урок)</w:t>
            </w:r>
          </w:p>
        </w:tc>
        <w:tc>
          <w:tcPr>
            <w:tcW w:w="6628" w:type="dxa"/>
          </w:tcPr>
          <w:p w:rsidR="00AD32C9" w:rsidRPr="00AD32C9" w:rsidRDefault="00AD32C9" w:rsidP="00AD32C9">
            <w:pPr>
              <w:spacing w:line="276" w:lineRule="auto"/>
              <w:jc w:val="both"/>
              <w:rPr>
                <w:sz w:val="24"/>
                <w:szCs w:val="24"/>
              </w:rPr>
            </w:pPr>
            <w:r w:rsidRPr="00AD32C9">
              <w:rPr>
                <w:sz w:val="24"/>
                <w:szCs w:val="24"/>
              </w:rPr>
              <w:t>Урок-дискуссия по обществознанию «Прошу слова»</w:t>
            </w:r>
          </w:p>
        </w:tc>
      </w:tr>
      <w:tr w:rsidR="00AD32C9" w:rsidRPr="00AD32C9" w:rsidTr="00AD32C9">
        <w:tc>
          <w:tcPr>
            <w:tcW w:w="2943" w:type="dxa"/>
          </w:tcPr>
          <w:p w:rsidR="00AD32C9" w:rsidRPr="00AD32C9" w:rsidRDefault="00AD32C9" w:rsidP="00AD32C9">
            <w:pPr>
              <w:spacing w:line="276" w:lineRule="auto"/>
              <w:jc w:val="both"/>
              <w:rPr>
                <w:sz w:val="24"/>
                <w:szCs w:val="24"/>
              </w:rPr>
            </w:pPr>
            <w:r w:rsidRPr="00AD32C9">
              <w:rPr>
                <w:sz w:val="24"/>
                <w:szCs w:val="24"/>
              </w:rPr>
              <w:t>Четверг</w:t>
            </w:r>
          </w:p>
          <w:p w:rsidR="00AD32C9" w:rsidRPr="00AD32C9" w:rsidRDefault="00AD32C9" w:rsidP="00AD32C9">
            <w:pPr>
              <w:spacing w:line="276" w:lineRule="auto"/>
              <w:jc w:val="both"/>
              <w:rPr>
                <w:sz w:val="24"/>
                <w:szCs w:val="24"/>
              </w:rPr>
            </w:pPr>
            <w:r w:rsidRPr="00AD32C9">
              <w:rPr>
                <w:sz w:val="24"/>
                <w:szCs w:val="24"/>
              </w:rPr>
              <w:t>6 класс (5-6 уроки)</w:t>
            </w:r>
          </w:p>
        </w:tc>
        <w:tc>
          <w:tcPr>
            <w:tcW w:w="6628" w:type="dxa"/>
          </w:tcPr>
          <w:p w:rsidR="00AD32C9" w:rsidRPr="00AD32C9" w:rsidRDefault="00AD32C9" w:rsidP="00AD32C9">
            <w:pPr>
              <w:spacing w:line="276" w:lineRule="auto"/>
              <w:jc w:val="both"/>
              <w:rPr>
                <w:sz w:val="24"/>
                <w:szCs w:val="24"/>
              </w:rPr>
            </w:pPr>
            <w:r w:rsidRPr="00AD32C9">
              <w:rPr>
                <w:sz w:val="24"/>
                <w:szCs w:val="24"/>
              </w:rPr>
              <w:t>Урок-игра по русскому языку и литературе «Умники и умницы-2» (проводит 7 класс)</w:t>
            </w:r>
          </w:p>
        </w:tc>
      </w:tr>
      <w:tr w:rsidR="00AD32C9" w:rsidRPr="00AD32C9" w:rsidTr="00AD32C9">
        <w:tc>
          <w:tcPr>
            <w:tcW w:w="2943" w:type="dxa"/>
          </w:tcPr>
          <w:p w:rsidR="00AD32C9" w:rsidRPr="00AD32C9" w:rsidRDefault="00AD32C9" w:rsidP="00AD32C9">
            <w:pPr>
              <w:spacing w:line="276" w:lineRule="auto"/>
              <w:jc w:val="both"/>
              <w:rPr>
                <w:sz w:val="24"/>
                <w:szCs w:val="24"/>
              </w:rPr>
            </w:pPr>
            <w:r w:rsidRPr="00AD32C9">
              <w:rPr>
                <w:sz w:val="24"/>
                <w:szCs w:val="24"/>
              </w:rPr>
              <w:t xml:space="preserve">Пятница </w:t>
            </w:r>
          </w:p>
          <w:p w:rsidR="00AD32C9" w:rsidRPr="00AD32C9" w:rsidRDefault="00AD32C9" w:rsidP="00AD32C9">
            <w:pPr>
              <w:spacing w:line="276" w:lineRule="auto"/>
              <w:jc w:val="both"/>
              <w:rPr>
                <w:sz w:val="24"/>
                <w:szCs w:val="24"/>
              </w:rPr>
            </w:pPr>
            <w:r w:rsidRPr="00AD32C9">
              <w:rPr>
                <w:sz w:val="24"/>
                <w:szCs w:val="24"/>
              </w:rPr>
              <w:t>8 класс (1 урок)</w:t>
            </w:r>
          </w:p>
        </w:tc>
        <w:tc>
          <w:tcPr>
            <w:tcW w:w="6628" w:type="dxa"/>
          </w:tcPr>
          <w:p w:rsidR="00AD32C9" w:rsidRPr="00AD32C9" w:rsidRDefault="00AD32C9" w:rsidP="00AD32C9">
            <w:pPr>
              <w:spacing w:line="276" w:lineRule="auto"/>
              <w:jc w:val="both"/>
              <w:rPr>
                <w:sz w:val="24"/>
                <w:szCs w:val="24"/>
              </w:rPr>
            </w:pPr>
            <w:r w:rsidRPr="00AD32C9">
              <w:rPr>
                <w:sz w:val="24"/>
                <w:szCs w:val="24"/>
              </w:rPr>
              <w:t>Урок-игра по английскому языку «Путешествие в лексику»</w:t>
            </w:r>
          </w:p>
        </w:tc>
      </w:tr>
      <w:tr w:rsidR="00AD32C9" w:rsidRPr="00AD32C9" w:rsidTr="00AD32C9">
        <w:tc>
          <w:tcPr>
            <w:tcW w:w="2943" w:type="dxa"/>
          </w:tcPr>
          <w:p w:rsidR="00AD32C9" w:rsidRPr="00AD32C9" w:rsidRDefault="00AD32C9" w:rsidP="00AD32C9">
            <w:pPr>
              <w:spacing w:line="276" w:lineRule="auto"/>
              <w:jc w:val="both"/>
              <w:rPr>
                <w:sz w:val="24"/>
                <w:szCs w:val="24"/>
              </w:rPr>
            </w:pPr>
            <w:r w:rsidRPr="00AD32C9">
              <w:rPr>
                <w:sz w:val="24"/>
                <w:szCs w:val="24"/>
              </w:rPr>
              <w:t>Пятница</w:t>
            </w:r>
          </w:p>
          <w:p w:rsidR="00AD32C9" w:rsidRPr="00AD32C9" w:rsidRDefault="00AD32C9" w:rsidP="00AD32C9">
            <w:pPr>
              <w:spacing w:line="276" w:lineRule="auto"/>
              <w:jc w:val="both"/>
              <w:rPr>
                <w:sz w:val="24"/>
                <w:szCs w:val="24"/>
              </w:rPr>
            </w:pPr>
            <w:r w:rsidRPr="00AD32C9">
              <w:rPr>
                <w:sz w:val="24"/>
                <w:szCs w:val="24"/>
              </w:rPr>
              <w:t>7 класс (3-4 уроки)</w:t>
            </w:r>
          </w:p>
        </w:tc>
        <w:tc>
          <w:tcPr>
            <w:tcW w:w="6628" w:type="dxa"/>
          </w:tcPr>
          <w:p w:rsidR="00AD32C9" w:rsidRPr="00AD32C9" w:rsidRDefault="00AD32C9" w:rsidP="00AD32C9">
            <w:pPr>
              <w:spacing w:line="276" w:lineRule="auto"/>
              <w:jc w:val="both"/>
              <w:rPr>
                <w:sz w:val="24"/>
                <w:szCs w:val="24"/>
              </w:rPr>
            </w:pPr>
            <w:r w:rsidRPr="00AD32C9">
              <w:rPr>
                <w:sz w:val="24"/>
                <w:szCs w:val="24"/>
              </w:rPr>
              <w:t>Урок-собеседование по русскому языку «Шагаем в ОГЭ» (проводит 9 класс)</w:t>
            </w:r>
          </w:p>
        </w:tc>
      </w:tr>
      <w:tr w:rsidR="00AD32C9" w:rsidRPr="00AD32C9" w:rsidTr="00AD32C9">
        <w:tc>
          <w:tcPr>
            <w:tcW w:w="2943" w:type="dxa"/>
          </w:tcPr>
          <w:p w:rsidR="00AD32C9" w:rsidRPr="00AD32C9" w:rsidRDefault="00AD32C9" w:rsidP="00AD32C9">
            <w:pPr>
              <w:spacing w:line="276" w:lineRule="auto"/>
              <w:jc w:val="both"/>
              <w:rPr>
                <w:sz w:val="24"/>
                <w:szCs w:val="24"/>
              </w:rPr>
            </w:pPr>
            <w:r w:rsidRPr="00AD32C9">
              <w:rPr>
                <w:sz w:val="24"/>
                <w:szCs w:val="24"/>
              </w:rPr>
              <w:t>Пятница</w:t>
            </w:r>
          </w:p>
          <w:p w:rsidR="00AD32C9" w:rsidRPr="00AD32C9" w:rsidRDefault="00AD32C9" w:rsidP="00AD32C9">
            <w:pPr>
              <w:spacing w:line="276" w:lineRule="auto"/>
              <w:jc w:val="both"/>
              <w:rPr>
                <w:sz w:val="24"/>
                <w:szCs w:val="24"/>
              </w:rPr>
            </w:pPr>
            <w:r w:rsidRPr="00AD32C9">
              <w:rPr>
                <w:sz w:val="24"/>
                <w:szCs w:val="24"/>
              </w:rPr>
              <w:t>(актовый зал)</w:t>
            </w:r>
          </w:p>
        </w:tc>
        <w:tc>
          <w:tcPr>
            <w:tcW w:w="6628" w:type="dxa"/>
          </w:tcPr>
          <w:p w:rsidR="00AD32C9" w:rsidRPr="00AD32C9" w:rsidRDefault="00AD32C9" w:rsidP="00AD32C9">
            <w:pPr>
              <w:spacing w:line="276" w:lineRule="auto"/>
              <w:jc w:val="both"/>
              <w:rPr>
                <w:sz w:val="24"/>
                <w:szCs w:val="24"/>
              </w:rPr>
            </w:pPr>
            <w:r w:rsidRPr="00AD32C9">
              <w:rPr>
                <w:sz w:val="24"/>
                <w:szCs w:val="24"/>
              </w:rPr>
              <w:t xml:space="preserve">Интеллектуальная игра знатоков гуманитарных дисциплин </w:t>
            </w:r>
          </w:p>
          <w:p w:rsidR="00AD32C9" w:rsidRPr="00AD32C9" w:rsidRDefault="00AD32C9" w:rsidP="00AD32C9">
            <w:pPr>
              <w:spacing w:line="276" w:lineRule="auto"/>
              <w:jc w:val="both"/>
              <w:rPr>
                <w:sz w:val="24"/>
                <w:szCs w:val="24"/>
              </w:rPr>
            </w:pPr>
            <w:r w:rsidRPr="00AD32C9">
              <w:rPr>
                <w:sz w:val="24"/>
                <w:szCs w:val="24"/>
              </w:rPr>
              <w:t>«Что? Где? Когда?» (сборная 7-11 классов)</w:t>
            </w:r>
          </w:p>
        </w:tc>
      </w:tr>
      <w:tr w:rsidR="00AD32C9" w:rsidRPr="00AD32C9" w:rsidTr="00AD32C9">
        <w:tc>
          <w:tcPr>
            <w:tcW w:w="2943" w:type="dxa"/>
          </w:tcPr>
          <w:p w:rsidR="00AD32C9" w:rsidRPr="00AD32C9" w:rsidRDefault="00AD32C9" w:rsidP="00AD32C9">
            <w:pPr>
              <w:spacing w:line="276" w:lineRule="auto"/>
              <w:jc w:val="both"/>
              <w:rPr>
                <w:sz w:val="24"/>
                <w:szCs w:val="24"/>
              </w:rPr>
            </w:pPr>
            <w:r w:rsidRPr="00AD32C9">
              <w:rPr>
                <w:sz w:val="24"/>
                <w:szCs w:val="24"/>
              </w:rPr>
              <w:t>В течение недели</w:t>
            </w:r>
          </w:p>
          <w:p w:rsidR="00AD32C9" w:rsidRPr="00AD32C9" w:rsidRDefault="00AD32C9" w:rsidP="00AD32C9">
            <w:pPr>
              <w:spacing w:line="276" w:lineRule="auto"/>
              <w:jc w:val="both"/>
              <w:rPr>
                <w:sz w:val="24"/>
                <w:szCs w:val="24"/>
              </w:rPr>
            </w:pPr>
            <w:r w:rsidRPr="00AD32C9">
              <w:rPr>
                <w:sz w:val="24"/>
                <w:szCs w:val="24"/>
              </w:rPr>
              <w:t>5-6 классы</w:t>
            </w:r>
          </w:p>
        </w:tc>
        <w:tc>
          <w:tcPr>
            <w:tcW w:w="6628" w:type="dxa"/>
          </w:tcPr>
          <w:p w:rsidR="00AD32C9" w:rsidRPr="00AD32C9" w:rsidRDefault="00AD32C9" w:rsidP="00AD32C9">
            <w:pPr>
              <w:spacing w:line="276" w:lineRule="auto"/>
              <w:jc w:val="both"/>
              <w:rPr>
                <w:sz w:val="24"/>
                <w:szCs w:val="24"/>
              </w:rPr>
            </w:pPr>
            <w:r w:rsidRPr="00AD32C9">
              <w:rPr>
                <w:sz w:val="24"/>
                <w:szCs w:val="24"/>
              </w:rPr>
              <w:t>Играем в почту «Давай дружить»</w:t>
            </w:r>
          </w:p>
        </w:tc>
      </w:tr>
      <w:tr w:rsidR="00AD32C9" w:rsidRPr="00AD32C9" w:rsidTr="00AD32C9">
        <w:tc>
          <w:tcPr>
            <w:tcW w:w="2943" w:type="dxa"/>
          </w:tcPr>
          <w:p w:rsidR="00AD32C9" w:rsidRPr="00AD32C9" w:rsidRDefault="00AD32C9" w:rsidP="00AD32C9">
            <w:pPr>
              <w:spacing w:line="276" w:lineRule="auto"/>
              <w:jc w:val="both"/>
              <w:rPr>
                <w:sz w:val="24"/>
                <w:szCs w:val="24"/>
              </w:rPr>
            </w:pPr>
            <w:r w:rsidRPr="00AD32C9">
              <w:rPr>
                <w:sz w:val="24"/>
                <w:szCs w:val="24"/>
              </w:rPr>
              <w:t>В течение недели</w:t>
            </w:r>
          </w:p>
          <w:p w:rsidR="00AD32C9" w:rsidRPr="00AD32C9" w:rsidRDefault="00AD32C9" w:rsidP="00AD32C9">
            <w:pPr>
              <w:spacing w:line="276" w:lineRule="auto"/>
              <w:jc w:val="both"/>
              <w:rPr>
                <w:sz w:val="24"/>
                <w:szCs w:val="24"/>
              </w:rPr>
            </w:pPr>
            <w:r w:rsidRPr="00AD32C9">
              <w:rPr>
                <w:sz w:val="24"/>
                <w:szCs w:val="24"/>
              </w:rPr>
              <w:t>11 класс</w:t>
            </w:r>
          </w:p>
        </w:tc>
        <w:tc>
          <w:tcPr>
            <w:tcW w:w="6628" w:type="dxa"/>
          </w:tcPr>
          <w:p w:rsidR="00AD32C9" w:rsidRPr="00AD32C9" w:rsidRDefault="00AD32C9" w:rsidP="00AD32C9">
            <w:pPr>
              <w:spacing w:line="276" w:lineRule="auto"/>
              <w:jc w:val="both"/>
              <w:rPr>
                <w:sz w:val="24"/>
                <w:szCs w:val="24"/>
              </w:rPr>
            </w:pPr>
            <w:r w:rsidRPr="00AD32C9">
              <w:rPr>
                <w:sz w:val="24"/>
                <w:szCs w:val="24"/>
              </w:rPr>
              <w:t>Конкурс писем «Английскому посвящается»</w:t>
            </w:r>
          </w:p>
        </w:tc>
      </w:tr>
      <w:tr w:rsidR="00AD32C9" w:rsidRPr="00AD32C9" w:rsidTr="00AD32C9">
        <w:tc>
          <w:tcPr>
            <w:tcW w:w="2943" w:type="dxa"/>
          </w:tcPr>
          <w:p w:rsidR="00AD32C9" w:rsidRPr="00AD32C9" w:rsidRDefault="00AD32C9" w:rsidP="00AD32C9">
            <w:pPr>
              <w:spacing w:line="276" w:lineRule="auto"/>
              <w:jc w:val="both"/>
              <w:rPr>
                <w:sz w:val="24"/>
                <w:szCs w:val="24"/>
              </w:rPr>
            </w:pPr>
            <w:r w:rsidRPr="00AD32C9">
              <w:rPr>
                <w:sz w:val="24"/>
                <w:szCs w:val="24"/>
              </w:rPr>
              <w:t xml:space="preserve">Понедельник </w:t>
            </w:r>
          </w:p>
        </w:tc>
        <w:tc>
          <w:tcPr>
            <w:tcW w:w="6628" w:type="dxa"/>
          </w:tcPr>
          <w:p w:rsidR="00AD32C9" w:rsidRPr="00AD32C9" w:rsidRDefault="00AD32C9" w:rsidP="00AD32C9">
            <w:pPr>
              <w:spacing w:line="276" w:lineRule="auto"/>
              <w:jc w:val="both"/>
              <w:rPr>
                <w:sz w:val="24"/>
                <w:szCs w:val="24"/>
              </w:rPr>
            </w:pPr>
            <w:r w:rsidRPr="00AD32C9">
              <w:rPr>
                <w:sz w:val="24"/>
                <w:szCs w:val="24"/>
              </w:rPr>
              <w:t>Подведение итогов гуманитарной недели</w:t>
            </w:r>
          </w:p>
        </w:tc>
      </w:tr>
    </w:tbl>
    <w:p w:rsidR="00AD32C9" w:rsidRPr="00AD32C9" w:rsidRDefault="00AD32C9" w:rsidP="00AD32C9">
      <w:pPr>
        <w:rPr>
          <w:sz w:val="24"/>
          <w:szCs w:val="24"/>
        </w:rPr>
      </w:pPr>
    </w:p>
    <w:p w:rsidR="00AD32C9" w:rsidRPr="00AD32C9" w:rsidRDefault="00AD32C9" w:rsidP="00AD32C9">
      <w:pPr>
        <w:ind w:firstLine="708"/>
        <w:jc w:val="both"/>
        <w:rPr>
          <w:sz w:val="24"/>
          <w:szCs w:val="24"/>
        </w:rPr>
      </w:pPr>
      <w:r w:rsidRPr="00AD32C9">
        <w:rPr>
          <w:sz w:val="24"/>
          <w:szCs w:val="24"/>
        </w:rPr>
        <w:t xml:space="preserve">Учителя кафедры провели открытые уроки в различных формах: традиционные, диспуты, дискуссии, презентации, игры, викторины. </w:t>
      </w:r>
    </w:p>
    <w:p w:rsidR="00AD32C9" w:rsidRPr="00AD32C9" w:rsidRDefault="00AD32C9" w:rsidP="00AD32C9">
      <w:pPr>
        <w:ind w:firstLine="708"/>
        <w:jc w:val="both"/>
        <w:rPr>
          <w:sz w:val="24"/>
          <w:szCs w:val="24"/>
        </w:rPr>
      </w:pPr>
      <w:r w:rsidRPr="00AD32C9">
        <w:rPr>
          <w:sz w:val="24"/>
          <w:szCs w:val="24"/>
        </w:rPr>
        <w:t xml:space="preserve">В 6 классе </w:t>
      </w:r>
      <w:proofErr w:type="spellStart"/>
      <w:r w:rsidRPr="00AD32C9">
        <w:rPr>
          <w:sz w:val="24"/>
          <w:szCs w:val="24"/>
        </w:rPr>
        <w:t>Рассказовой</w:t>
      </w:r>
      <w:proofErr w:type="spellEnd"/>
      <w:r w:rsidRPr="00AD32C9">
        <w:rPr>
          <w:sz w:val="24"/>
          <w:szCs w:val="24"/>
        </w:rPr>
        <w:t xml:space="preserve"> О.К. и </w:t>
      </w:r>
      <w:proofErr w:type="gramStart"/>
      <w:r w:rsidRPr="00AD32C9">
        <w:rPr>
          <w:sz w:val="24"/>
          <w:szCs w:val="24"/>
        </w:rPr>
        <w:t>обучающимися</w:t>
      </w:r>
      <w:proofErr w:type="gramEnd"/>
      <w:r w:rsidRPr="00AD32C9">
        <w:rPr>
          <w:sz w:val="24"/>
          <w:szCs w:val="24"/>
        </w:rPr>
        <w:t xml:space="preserve"> 7 класса был проведен урок-игра «Умники и умницы – 2», включающий в себя задания повышенной сложности по предмету, а также творческие задания. Обучающимся нравится такой формат работы, при котором они могут раскрыть свой творческий потенциал. Игру вели обучающиеся 7 класса, которые готовили материалы к игре самостоятельно. Также в 7 классе был проведен урок-собеседование «Шагаем в ОГЭ» силами </w:t>
      </w:r>
      <w:proofErr w:type="gramStart"/>
      <w:r w:rsidRPr="00AD32C9">
        <w:rPr>
          <w:sz w:val="24"/>
          <w:szCs w:val="24"/>
        </w:rPr>
        <w:t>обучающихся</w:t>
      </w:r>
      <w:proofErr w:type="gramEnd"/>
      <w:r w:rsidRPr="00AD32C9">
        <w:rPr>
          <w:sz w:val="24"/>
          <w:szCs w:val="24"/>
        </w:rPr>
        <w:t xml:space="preserve"> 9 класса. Урок-диспут  по литературе в 9 классе «Они сошлись…» был проведен на знание фактического материала «Горя от ума» и «Евгения Онегина». Урок в 8 классе прошел в формате викторины по «Ревизору» «Ну и пьеска! Всем досталось…», подготовленный Чечеткиной О.Э. Викторина носила занимательный характер и включала вопросы разного уровня </w:t>
      </w:r>
      <w:proofErr w:type="gramStart"/>
      <w:r w:rsidRPr="00AD32C9">
        <w:rPr>
          <w:sz w:val="24"/>
          <w:szCs w:val="24"/>
        </w:rPr>
        <w:t>сложности</w:t>
      </w:r>
      <w:proofErr w:type="gramEnd"/>
      <w:r w:rsidRPr="00AD32C9">
        <w:rPr>
          <w:sz w:val="24"/>
          <w:szCs w:val="24"/>
        </w:rPr>
        <w:t xml:space="preserve"> как на знание фактического материала, так и на аналитическом уровне. </w:t>
      </w:r>
      <w:proofErr w:type="spellStart"/>
      <w:r w:rsidRPr="00AD32C9">
        <w:rPr>
          <w:sz w:val="24"/>
          <w:szCs w:val="24"/>
        </w:rPr>
        <w:t>Патолятов</w:t>
      </w:r>
      <w:proofErr w:type="spellEnd"/>
      <w:r w:rsidRPr="00AD32C9">
        <w:rPr>
          <w:sz w:val="24"/>
          <w:szCs w:val="24"/>
        </w:rPr>
        <w:t xml:space="preserve"> Д.А. предложил игру «Давай дружить» среди обучающихся 5-6 классов с целью ознакомления ребят с эпистолярным жанром. «Игра в почту» стала носить очень активный характер среди учеников.</w:t>
      </w:r>
    </w:p>
    <w:p w:rsidR="00AD32C9" w:rsidRPr="00AD32C9" w:rsidRDefault="00AD32C9" w:rsidP="00AD32C9">
      <w:pPr>
        <w:ind w:firstLine="708"/>
        <w:jc w:val="both"/>
        <w:rPr>
          <w:sz w:val="24"/>
          <w:szCs w:val="24"/>
        </w:rPr>
      </w:pPr>
      <w:r w:rsidRPr="00AD32C9">
        <w:rPr>
          <w:sz w:val="24"/>
          <w:szCs w:val="24"/>
        </w:rPr>
        <w:t>Орлова А.С. провела открытые уроки по обществознанию в рамках недели гуманитарных дисциплин в классах 8-11. Были представлены уроки в различных форматах: открытый урок, урок-дискуссия, урок-игра. Ребята с большим удовольствием участвуют в уроках таких типа.</w:t>
      </w:r>
    </w:p>
    <w:p w:rsidR="00AD32C9" w:rsidRPr="00AD32C9" w:rsidRDefault="00AD32C9" w:rsidP="00AD32C9">
      <w:pPr>
        <w:ind w:firstLine="708"/>
        <w:jc w:val="both"/>
        <w:rPr>
          <w:sz w:val="24"/>
          <w:szCs w:val="24"/>
        </w:rPr>
      </w:pPr>
      <w:r w:rsidRPr="00AD32C9">
        <w:rPr>
          <w:sz w:val="24"/>
          <w:szCs w:val="24"/>
        </w:rPr>
        <w:t>Троицкая Н.А. и Львова Т.В.  подготовили открытые уроки по английскому языку в 6 классе. Данный формат имел большой отклик со стороны обучающихся, что повысило их заинтересованность в изучении предмета. Также Львовой Т.В. в 9 классе был проведен урок-</w:t>
      </w:r>
      <w:r w:rsidRPr="00AD32C9">
        <w:rPr>
          <w:sz w:val="24"/>
          <w:szCs w:val="24"/>
        </w:rPr>
        <w:lastRenderedPageBreak/>
        <w:t xml:space="preserve">презентация по английскому языку «Мир библиотек». Ребята были готовы все, урок носил информативный характер. </w:t>
      </w:r>
    </w:p>
    <w:p w:rsidR="00AD32C9" w:rsidRPr="00AD32C9" w:rsidRDefault="00AD32C9" w:rsidP="00AD32C9">
      <w:pPr>
        <w:ind w:firstLine="708"/>
        <w:jc w:val="both"/>
        <w:rPr>
          <w:sz w:val="24"/>
          <w:szCs w:val="24"/>
        </w:rPr>
      </w:pPr>
      <w:r w:rsidRPr="00AD32C9">
        <w:rPr>
          <w:sz w:val="24"/>
          <w:szCs w:val="24"/>
        </w:rPr>
        <w:t xml:space="preserve">В течение </w:t>
      </w:r>
      <w:proofErr w:type="gramStart"/>
      <w:r w:rsidRPr="00AD32C9">
        <w:rPr>
          <w:sz w:val="24"/>
          <w:szCs w:val="24"/>
        </w:rPr>
        <w:t>недели</w:t>
      </w:r>
      <w:proofErr w:type="gramEnd"/>
      <w:r w:rsidRPr="00AD32C9">
        <w:rPr>
          <w:sz w:val="24"/>
          <w:szCs w:val="24"/>
        </w:rPr>
        <w:t xml:space="preserve"> обучающиеся 11 класса участвовали в конкурсе писем «Английскому посвящается», подготовленном Троицкой Н.А.</w:t>
      </w:r>
    </w:p>
    <w:p w:rsidR="00AD32C9" w:rsidRPr="00AD32C9" w:rsidRDefault="00AD32C9" w:rsidP="00AD32C9">
      <w:pPr>
        <w:ind w:firstLine="708"/>
        <w:jc w:val="both"/>
        <w:rPr>
          <w:sz w:val="24"/>
          <w:szCs w:val="24"/>
        </w:rPr>
      </w:pPr>
      <w:r w:rsidRPr="00AD32C9">
        <w:rPr>
          <w:sz w:val="24"/>
          <w:szCs w:val="24"/>
        </w:rPr>
        <w:t xml:space="preserve">Среди общешкольных мероприятий следует отметить поэтические поединки школьников. Они проходили в соревновательном режиме. Данный формат поединков уже становится традицией, что очень нравится обучающимся. Следует отметить, что в этом году на поэтических поединках выступали с прочтением поэзии педагоги кафедры. </w:t>
      </w:r>
    </w:p>
    <w:p w:rsidR="00AD32C9" w:rsidRPr="00AD32C9" w:rsidRDefault="00AD32C9" w:rsidP="00AD32C9">
      <w:pPr>
        <w:ind w:firstLine="708"/>
        <w:jc w:val="both"/>
        <w:rPr>
          <w:sz w:val="24"/>
          <w:szCs w:val="24"/>
        </w:rPr>
      </w:pPr>
      <w:r w:rsidRPr="00AD32C9">
        <w:rPr>
          <w:sz w:val="24"/>
          <w:szCs w:val="24"/>
        </w:rPr>
        <w:t xml:space="preserve">Также следует отметить высокий уровень подготовки обучающихся к общешкольному конкурсу чтецов в рамках Всероссийского конкурса чтецов «Живая классика». В данном мероприятии приняли участие </w:t>
      </w:r>
      <w:proofErr w:type="gramStart"/>
      <w:r w:rsidRPr="00AD32C9">
        <w:rPr>
          <w:sz w:val="24"/>
          <w:szCs w:val="24"/>
        </w:rPr>
        <w:t>обучающиеся</w:t>
      </w:r>
      <w:proofErr w:type="gramEnd"/>
      <w:r w:rsidRPr="00AD32C9">
        <w:rPr>
          <w:sz w:val="24"/>
          <w:szCs w:val="24"/>
        </w:rPr>
        <w:t xml:space="preserve"> 2-11 классов. Основным условием было прочтение прозы внепрограммного произведения. По результатам данного конкурса (конкурс оценивался не только педагогами школы, но и обучающимися с опытом прочтения прозы на районной площадке) выявлены следующие победители в возрастных категориях, которые будут представлять школу на муниципальном уровне:</w:t>
      </w:r>
    </w:p>
    <w:p w:rsidR="00AD32C9" w:rsidRPr="00AD32C9" w:rsidRDefault="00AD32C9" w:rsidP="00AD32C9">
      <w:pPr>
        <w:jc w:val="both"/>
        <w:rPr>
          <w:b/>
          <w:sz w:val="24"/>
          <w:szCs w:val="24"/>
        </w:rPr>
      </w:pPr>
      <w:r w:rsidRPr="00AD32C9">
        <w:rPr>
          <w:b/>
          <w:sz w:val="24"/>
          <w:szCs w:val="24"/>
        </w:rPr>
        <w:t xml:space="preserve">                    </w:t>
      </w:r>
    </w:p>
    <w:p w:rsidR="00AD32C9" w:rsidRPr="00AD32C9" w:rsidRDefault="00AD32C9" w:rsidP="00AD32C9">
      <w:pPr>
        <w:jc w:val="both"/>
        <w:rPr>
          <w:sz w:val="24"/>
          <w:szCs w:val="24"/>
        </w:rPr>
      </w:pPr>
      <w:r w:rsidRPr="00AD32C9">
        <w:rPr>
          <w:sz w:val="24"/>
          <w:szCs w:val="24"/>
        </w:rPr>
        <w:t>5-7 классы: Ярцева Софья А.П. Чехов «Блины»</w:t>
      </w:r>
    </w:p>
    <w:p w:rsidR="00AD32C9" w:rsidRPr="00AD32C9" w:rsidRDefault="00AD32C9" w:rsidP="00AD32C9">
      <w:pPr>
        <w:jc w:val="both"/>
        <w:rPr>
          <w:sz w:val="24"/>
          <w:szCs w:val="24"/>
        </w:rPr>
      </w:pPr>
      <w:r w:rsidRPr="00AD32C9">
        <w:rPr>
          <w:sz w:val="24"/>
          <w:szCs w:val="24"/>
        </w:rPr>
        <w:t xml:space="preserve">8-9 классы: </w:t>
      </w:r>
      <w:proofErr w:type="spellStart"/>
      <w:r w:rsidRPr="00AD32C9">
        <w:rPr>
          <w:sz w:val="24"/>
          <w:szCs w:val="24"/>
        </w:rPr>
        <w:t>Сундукова</w:t>
      </w:r>
      <w:proofErr w:type="spellEnd"/>
      <w:r w:rsidRPr="00AD32C9">
        <w:rPr>
          <w:sz w:val="24"/>
          <w:szCs w:val="24"/>
        </w:rPr>
        <w:t xml:space="preserve"> Арина В.К. </w:t>
      </w:r>
      <w:proofErr w:type="spellStart"/>
      <w:r w:rsidRPr="00AD32C9">
        <w:rPr>
          <w:sz w:val="24"/>
          <w:szCs w:val="24"/>
        </w:rPr>
        <w:t>Железников</w:t>
      </w:r>
      <w:proofErr w:type="spellEnd"/>
      <w:r w:rsidRPr="00AD32C9">
        <w:rPr>
          <w:sz w:val="24"/>
          <w:szCs w:val="24"/>
        </w:rPr>
        <w:t xml:space="preserve"> «Чучело»</w:t>
      </w:r>
    </w:p>
    <w:p w:rsidR="00AD32C9" w:rsidRPr="00AD32C9" w:rsidRDefault="00AD32C9" w:rsidP="00AD32C9">
      <w:pPr>
        <w:jc w:val="both"/>
        <w:rPr>
          <w:sz w:val="24"/>
          <w:szCs w:val="24"/>
        </w:rPr>
      </w:pPr>
      <w:r w:rsidRPr="00AD32C9">
        <w:rPr>
          <w:sz w:val="24"/>
          <w:szCs w:val="24"/>
        </w:rPr>
        <w:t>10-11 классы: Панина Анна А.П. Чехов «Чайка»</w:t>
      </w:r>
    </w:p>
    <w:p w:rsidR="00AD32C9" w:rsidRPr="00AD32C9" w:rsidRDefault="00AD32C9" w:rsidP="00AD32C9">
      <w:pPr>
        <w:jc w:val="both"/>
        <w:rPr>
          <w:b/>
          <w:sz w:val="24"/>
          <w:szCs w:val="24"/>
        </w:rPr>
      </w:pPr>
    </w:p>
    <w:p w:rsidR="00AD32C9" w:rsidRPr="00AD32C9" w:rsidRDefault="00AD32C9" w:rsidP="00AD32C9">
      <w:pPr>
        <w:ind w:firstLine="708"/>
        <w:jc w:val="both"/>
        <w:rPr>
          <w:sz w:val="24"/>
          <w:szCs w:val="24"/>
        </w:rPr>
      </w:pPr>
      <w:r w:rsidRPr="00AD32C9">
        <w:rPr>
          <w:sz w:val="24"/>
          <w:szCs w:val="24"/>
        </w:rPr>
        <w:t xml:space="preserve">Неделя гуманитарных дисциплин завершилась общешкольной игрой «Что? Где? Когда?» интеллектуальных знатоков гуманитарных дисциплин с 7 по 11 классы против знатоков учителей кафедры гуманитарных дисциплин. Игра носила познавательный характер и объединила вопросы по следующим предметам: русский язык, литература, английский язык, история, обществознание. </w:t>
      </w:r>
    </w:p>
    <w:p w:rsidR="00AD32C9" w:rsidRPr="00AD32C9" w:rsidRDefault="00AD32C9" w:rsidP="00AD32C9">
      <w:pPr>
        <w:ind w:firstLine="708"/>
        <w:jc w:val="both"/>
        <w:rPr>
          <w:sz w:val="24"/>
          <w:szCs w:val="24"/>
        </w:rPr>
      </w:pPr>
      <w:r w:rsidRPr="00AD32C9">
        <w:rPr>
          <w:sz w:val="24"/>
          <w:szCs w:val="24"/>
        </w:rPr>
        <w:t>Для недели фойе школы было оформлено в соответствии с заявленной тематикой «Прошу слова»: «Читать – полезная привычка…». Итоги проведенных мероприятий в рамках недели гуманитарных дисциплин были объявлены в понедельник, 20 февраля. Победителям конкурса чтецов «Живая классика» были вручены грамоты и памятные книги. Педагогам и классным руководителям объявлена благодарность.</w:t>
      </w:r>
    </w:p>
    <w:p w:rsidR="00AD32C9" w:rsidRPr="00AD32C9" w:rsidRDefault="00AD32C9" w:rsidP="00AD32C9">
      <w:pPr>
        <w:ind w:firstLine="708"/>
        <w:jc w:val="both"/>
        <w:rPr>
          <w:sz w:val="24"/>
          <w:szCs w:val="24"/>
        </w:rPr>
      </w:pPr>
      <w:r w:rsidRPr="00AD32C9">
        <w:rPr>
          <w:sz w:val="24"/>
          <w:szCs w:val="24"/>
        </w:rPr>
        <w:t>Таким образом, проведение недели гуманитарных дисциплин выявило высокий профессиональный методический уровень учителей, что позволяет не только повысить качество знаний по предметам, но и достичь воспитательных целей. Стоит отметить творческие способности самих обучающихся, их активность и желание воплотить задуманное.</w:t>
      </w:r>
    </w:p>
    <w:p w:rsidR="00AD32C9" w:rsidRPr="00AD32C9" w:rsidRDefault="00AD32C9" w:rsidP="00AD32C9">
      <w:pPr>
        <w:ind w:right="355"/>
        <w:jc w:val="center"/>
        <w:rPr>
          <w:b/>
          <w:i/>
          <w:color w:val="FF0000"/>
          <w:sz w:val="24"/>
          <w:szCs w:val="24"/>
        </w:rPr>
      </w:pPr>
    </w:p>
    <w:p w:rsidR="00AD32C9" w:rsidRPr="00AD32C9" w:rsidRDefault="00AD32C9" w:rsidP="00AD32C9">
      <w:pPr>
        <w:ind w:right="355"/>
        <w:jc w:val="center"/>
        <w:rPr>
          <w:b/>
          <w:i/>
          <w:sz w:val="24"/>
          <w:szCs w:val="24"/>
        </w:rPr>
      </w:pPr>
      <w:r w:rsidRPr="00AD32C9">
        <w:rPr>
          <w:b/>
          <w:i/>
          <w:sz w:val="24"/>
          <w:szCs w:val="24"/>
        </w:rPr>
        <w:t>Неделя естественнонаучных дисциплин</w:t>
      </w:r>
    </w:p>
    <w:p w:rsidR="00AD32C9" w:rsidRPr="00AD32C9" w:rsidRDefault="00AD32C9" w:rsidP="00AD32C9">
      <w:pPr>
        <w:spacing w:after="120"/>
        <w:ind w:firstLine="709"/>
        <w:jc w:val="both"/>
        <w:rPr>
          <w:b/>
          <w:i/>
          <w:sz w:val="24"/>
          <w:szCs w:val="24"/>
        </w:rPr>
      </w:pPr>
      <w:r w:rsidRPr="00AD32C9">
        <w:rPr>
          <w:b/>
          <w:i/>
          <w:sz w:val="24"/>
          <w:szCs w:val="24"/>
        </w:rPr>
        <w:t>Мероприятия, проводимые в рамках предметной недели, в 5-11 классах:</w:t>
      </w:r>
    </w:p>
    <w:p w:rsidR="00AD32C9" w:rsidRPr="00AD32C9" w:rsidRDefault="00AD32C9" w:rsidP="00BB4021">
      <w:pPr>
        <w:pStyle w:val="af8"/>
        <w:numPr>
          <w:ilvl w:val="0"/>
          <w:numId w:val="35"/>
        </w:numPr>
        <w:spacing w:after="120"/>
        <w:ind w:left="0" w:firstLine="1069"/>
        <w:contextualSpacing w:val="0"/>
        <w:jc w:val="both"/>
        <w:rPr>
          <w:rFonts w:ascii="Times New Roman" w:hAnsi="Times New Roman"/>
          <w:sz w:val="24"/>
          <w:szCs w:val="24"/>
        </w:rPr>
      </w:pPr>
      <w:r w:rsidRPr="00AD32C9">
        <w:rPr>
          <w:rFonts w:ascii="Times New Roman" w:hAnsi="Times New Roman"/>
          <w:b/>
          <w:sz w:val="24"/>
          <w:szCs w:val="24"/>
        </w:rPr>
        <w:t>5 класс - "В некотором Царстве" (урок-игра).</w:t>
      </w:r>
      <w:r w:rsidRPr="00AD32C9">
        <w:rPr>
          <w:rFonts w:ascii="Times New Roman" w:hAnsi="Times New Roman"/>
          <w:sz w:val="24"/>
          <w:szCs w:val="24"/>
        </w:rPr>
        <w:t xml:space="preserve"> Обучающиеся 5-го класса, разделившись на команды, должны были сочинить и по возможности нарисовать сказку о придуманном живом организме, учитывая все процессы и свойства живого и отразив взаимосвязи и взаимоотношения придуманного персонажа с остальными </w:t>
      </w:r>
      <w:proofErr w:type="spellStart"/>
      <w:r w:rsidRPr="00AD32C9">
        <w:rPr>
          <w:rFonts w:ascii="Times New Roman" w:hAnsi="Times New Roman"/>
          <w:sz w:val="24"/>
          <w:szCs w:val="24"/>
        </w:rPr>
        <w:t>непридуманными</w:t>
      </w:r>
      <w:proofErr w:type="spellEnd"/>
      <w:r w:rsidRPr="00AD32C9">
        <w:rPr>
          <w:rFonts w:ascii="Times New Roman" w:hAnsi="Times New Roman"/>
          <w:sz w:val="24"/>
          <w:szCs w:val="24"/>
        </w:rPr>
        <w:t xml:space="preserve"> участниками выбранной экосистемы.</w:t>
      </w:r>
    </w:p>
    <w:p w:rsidR="00AD32C9" w:rsidRPr="00AD32C9" w:rsidRDefault="00AD32C9" w:rsidP="00BB4021">
      <w:pPr>
        <w:pStyle w:val="af8"/>
        <w:numPr>
          <w:ilvl w:val="0"/>
          <w:numId w:val="35"/>
        </w:numPr>
        <w:spacing w:after="120"/>
        <w:ind w:left="0" w:firstLine="1069"/>
        <w:contextualSpacing w:val="0"/>
        <w:jc w:val="both"/>
        <w:rPr>
          <w:rFonts w:ascii="Times New Roman" w:hAnsi="Times New Roman"/>
          <w:sz w:val="24"/>
          <w:szCs w:val="24"/>
        </w:rPr>
      </w:pPr>
      <w:r w:rsidRPr="00AD32C9">
        <w:rPr>
          <w:rFonts w:ascii="Times New Roman" w:hAnsi="Times New Roman"/>
          <w:b/>
          <w:sz w:val="24"/>
          <w:szCs w:val="24"/>
        </w:rPr>
        <w:t>6 класс - "Занимательная ботаника" (игра).</w:t>
      </w:r>
      <w:r w:rsidRPr="00AD32C9">
        <w:rPr>
          <w:rFonts w:ascii="Times New Roman" w:hAnsi="Times New Roman"/>
          <w:sz w:val="24"/>
          <w:szCs w:val="24"/>
        </w:rPr>
        <w:t xml:space="preserve"> Обучающиеся, разделившись на команды, получали общее задание и, посовещавшись, высказывали свои версии. В процессе игры ребятам пришлось задуматься над такими непростыми вопросами, как «Способы охраны редких растений и животных в условиях Древнего мира» или «Почему «худеет» баобаб?». Шестиклассники проявили хорошие навыки командной работы и волю к победе.</w:t>
      </w:r>
    </w:p>
    <w:p w:rsidR="00AD32C9" w:rsidRPr="00AD32C9" w:rsidRDefault="00AD32C9" w:rsidP="00BB4021">
      <w:pPr>
        <w:pStyle w:val="af8"/>
        <w:numPr>
          <w:ilvl w:val="0"/>
          <w:numId w:val="35"/>
        </w:numPr>
        <w:spacing w:after="120"/>
        <w:ind w:left="0" w:firstLine="1069"/>
        <w:contextualSpacing w:val="0"/>
        <w:jc w:val="both"/>
        <w:rPr>
          <w:rFonts w:ascii="Times New Roman" w:hAnsi="Times New Roman"/>
          <w:sz w:val="24"/>
          <w:szCs w:val="24"/>
        </w:rPr>
      </w:pPr>
      <w:r w:rsidRPr="00AD32C9">
        <w:rPr>
          <w:rFonts w:ascii="Times New Roman" w:hAnsi="Times New Roman"/>
          <w:b/>
          <w:sz w:val="24"/>
          <w:szCs w:val="24"/>
        </w:rPr>
        <w:t xml:space="preserve">7 класс - дискуссия "Разумны ли животные". </w:t>
      </w:r>
      <w:r w:rsidRPr="00AD32C9">
        <w:rPr>
          <w:rFonts w:ascii="Times New Roman" w:hAnsi="Times New Roman"/>
          <w:sz w:val="24"/>
          <w:szCs w:val="24"/>
        </w:rPr>
        <w:t xml:space="preserve">В течение урока-дискуссии семиклассники рассуждали на тему разумности животных, а также того, кто из животного мира </w:t>
      </w:r>
      <w:r w:rsidRPr="00AD32C9">
        <w:rPr>
          <w:rFonts w:ascii="Times New Roman" w:hAnsi="Times New Roman"/>
          <w:sz w:val="24"/>
          <w:szCs w:val="24"/>
        </w:rPr>
        <w:lastRenderedPageBreak/>
        <w:t>наиболее разумен, аргументируя заранее подготовленными докладами свою точку зрения. В ходе обсуждения, обучающиеся пришли к пониманию определения понятия «разумность», попробовали сформировать единые подходы к определению разумности животных и узнать много.</w:t>
      </w:r>
    </w:p>
    <w:p w:rsidR="00AD32C9" w:rsidRPr="00AD32C9" w:rsidRDefault="00AD32C9" w:rsidP="00BB4021">
      <w:pPr>
        <w:pStyle w:val="af8"/>
        <w:numPr>
          <w:ilvl w:val="0"/>
          <w:numId w:val="35"/>
        </w:numPr>
        <w:spacing w:after="120"/>
        <w:ind w:left="0" w:firstLine="1069"/>
        <w:contextualSpacing w:val="0"/>
        <w:jc w:val="both"/>
        <w:rPr>
          <w:rFonts w:ascii="Times New Roman" w:hAnsi="Times New Roman"/>
          <w:sz w:val="24"/>
          <w:szCs w:val="24"/>
        </w:rPr>
      </w:pPr>
      <w:r w:rsidRPr="00AD32C9">
        <w:rPr>
          <w:rFonts w:ascii="Times New Roman" w:hAnsi="Times New Roman"/>
          <w:b/>
          <w:sz w:val="24"/>
          <w:szCs w:val="24"/>
        </w:rPr>
        <w:t>7 класс - "Наглядная физика. Плавание тел" (урок-практикум)</w:t>
      </w:r>
      <w:r w:rsidRPr="00AD32C9">
        <w:rPr>
          <w:rFonts w:ascii="Times New Roman" w:hAnsi="Times New Roman"/>
          <w:sz w:val="24"/>
          <w:szCs w:val="24"/>
        </w:rPr>
        <w:t xml:space="preserve">. В процессе урока ребята узнали о том, что плавание тел зависит от плотности жидкости. Это было подтверждено опытом, </w:t>
      </w:r>
      <w:proofErr w:type="gramStart"/>
      <w:r w:rsidRPr="00AD32C9">
        <w:rPr>
          <w:rFonts w:ascii="Times New Roman" w:hAnsi="Times New Roman"/>
          <w:sz w:val="24"/>
          <w:szCs w:val="24"/>
        </w:rPr>
        <w:t>проводимом</w:t>
      </w:r>
      <w:proofErr w:type="gramEnd"/>
      <w:r w:rsidRPr="00AD32C9">
        <w:rPr>
          <w:rFonts w:ascii="Times New Roman" w:hAnsi="Times New Roman"/>
          <w:sz w:val="24"/>
          <w:szCs w:val="24"/>
        </w:rPr>
        <w:t xml:space="preserve"> обучающимися Быковым Е., </w:t>
      </w:r>
      <w:proofErr w:type="spellStart"/>
      <w:r w:rsidRPr="00AD32C9">
        <w:rPr>
          <w:rFonts w:ascii="Times New Roman" w:hAnsi="Times New Roman"/>
          <w:sz w:val="24"/>
          <w:szCs w:val="24"/>
        </w:rPr>
        <w:t>Левдиковой</w:t>
      </w:r>
      <w:proofErr w:type="spellEnd"/>
      <w:r w:rsidRPr="00AD32C9">
        <w:rPr>
          <w:rFonts w:ascii="Times New Roman" w:hAnsi="Times New Roman"/>
          <w:sz w:val="24"/>
          <w:szCs w:val="24"/>
        </w:rPr>
        <w:t xml:space="preserve"> З. и Медведевой М. – куриное яйцо тонуло в обычной воде, но всплывало в соленой. После проведения опыта семиклассники закрепили полученные знания с помощью решения задач с применением физических формул расчета необходимой плотности.</w:t>
      </w:r>
    </w:p>
    <w:p w:rsidR="00AD32C9" w:rsidRPr="00AD32C9" w:rsidRDefault="00AD32C9" w:rsidP="00BB4021">
      <w:pPr>
        <w:pStyle w:val="af8"/>
        <w:numPr>
          <w:ilvl w:val="0"/>
          <w:numId w:val="35"/>
        </w:numPr>
        <w:spacing w:after="120"/>
        <w:ind w:left="0" w:firstLine="1069"/>
        <w:contextualSpacing w:val="0"/>
        <w:jc w:val="both"/>
        <w:rPr>
          <w:rFonts w:ascii="Times New Roman" w:hAnsi="Times New Roman"/>
          <w:sz w:val="24"/>
          <w:szCs w:val="24"/>
        </w:rPr>
      </w:pPr>
      <w:r w:rsidRPr="00AD32C9">
        <w:rPr>
          <w:rFonts w:ascii="Times New Roman" w:hAnsi="Times New Roman"/>
          <w:b/>
          <w:sz w:val="24"/>
          <w:szCs w:val="24"/>
        </w:rPr>
        <w:t>8 класс – круглый стол "Мифы и реальность о работе человеческого организма".</w:t>
      </w:r>
      <w:r w:rsidRPr="00AD32C9">
        <w:rPr>
          <w:rFonts w:ascii="Times New Roman" w:hAnsi="Times New Roman"/>
          <w:sz w:val="24"/>
          <w:szCs w:val="24"/>
        </w:rPr>
        <w:t xml:space="preserve"> Обучающиеся предлагали слушателям выбрать правдивые </w:t>
      </w:r>
      <w:proofErr w:type="gramStart"/>
      <w:r w:rsidRPr="00AD32C9">
        <w:rPr>
          <w:rFonts w:ascii="Times New Roman" w:hAnsi="Times New Roman"/>
          <w:sz w:val="24"/>
          <w:szCs w:val="24"/>
        </w:rPr>
        <w:t>факты о работе</w:t>
      </w:r>
      <w:proofErr w:type="gramEnd"/>
      <w:r w:rsidRPr="00AD32C9">
        <w:rPr>
          <w:rFonts w:ascii="Times New Roman" w:hAnsi="Times New Roman"/>
          <w:sz w:val="24"/>
          <w:szCs w:val="24"/>
        </w:rPr>
        <w:t xml:space="preserve"> человеческого организма в целом, отдельных систем и органов, а также способов борьбы традиционного и нетрадиционного подходов в медицине.</w:t>
      </w:r>
    </w:p>
    <w:p w:rsidR="00AD32C9" w:rsidRPr="00AD32C9" w:rsidRDefault="00AD32C9" w:rsidP="00BB4021">
      <w:pPr>
        <w:pStyle w:val="af8"/>
        <w:numPr>
          <w:ilvl w:val="0"/>
          <w:numId w:val="35"/>
        </w:numPr>
        <w:spacing w:after="120"/>
        <w:ind w:left="0" w:firstLine="1069"/>
        <w:contextualSpacing w:val="0"/>
        <w:jc w:val="both"/>
        <w:rPr>
          <w:rFonts w:ascii="Times New Roman" w:hAnsi="Times New Roman"/>
          <w:i/>
          <w:sz w:val="24"/>
          <w:szCs w:val="24"/>
        </w:rPr>
      </w:pPr>
      <w:r w:rsidRPr="00AD32C9">
        <w:rPr>
          <w:rFonts w:ascii="Times New Roman" w:hAnsi="Times New Roman"/>
          <w:b/>
          <w:sz w:val="24"/>
          <w:szCs w:val="24"/>
        </w:rPr>
        <w:t>8 класс - "Наглядная физика. Магнетизм</w:t>
      </w:r>
      <w:r w:rsidRPr="00AD32C9">
        <w:rPr>
          <w:rFonts w:ascii="Times New Roman" w:hAnsi="Times New Roman"/>
          <w:sz w:val="24"/>
          <w:szCs w:val="24"/>
        </w:rPr>
        <w:t xml:space="preserve">" </w:t>
      </w:r>
      <w:r w:rsidRPr="00AD32C9">
        <w:rPr>
          <w:rFonts w:ascii="Times New Roman" w:hAnsi="Times New Roman"/>
          <w:b/>
          <w:sz w:val="24"/>
          <w:szCs w:val="24"/>
        </w:rPr>
        <w:t>(урок-практикум)</w:t>
      </w:r>
      <w:r w:rsidRPr="00AD32C9">
        <w:rPr>
          <w:rFonts w:ascii="Times New Roman" w:hAnsi="Times New Roman"/>
          <w:sz w:val="24"/>
          <w:szCs w:val="24"/>
        </w:rPr>
        <w:t xml:space="preserve">. В ходе урока восьмиклассники узнали о магнитном поле Земли и о поведении намагниченных тел в этом поле. Демонстрация опыта с намагниченной швейной иглой показывала перемещение парафиновой свечи, проткнутой намагниченной иглой, по поверхности воды. Интересный вклад в опыт внес </w:t>
      </w:r>
      <w:proofErr w:type="spellStart"/>
      <w:r w:rsidRPr="00AD32C9">
        <w:rPr>
          <w:rFonts w:ascii="Times New Roman" w:hAnsi="Times New Roman"/>
          <w:sz w:val="24"/>
          <w:szCs w:val="24"/>
        </w:rPr>
        <w:t>Кашинский</w:t>
      </w:r>
      <w:proofErr w:type="spellEnd"/>
      <w:r w:rsidRPr="00AD32C9">
        <w:rPr>
          <w:rFonts w:ascii="Times New Roman" w:hAnsi="Times New Roman"/>
          <w:sz w:val="24"/>
          <w:szCs w:val="24"/>
        </w:rPr>
        <w:t xml:space="preserve"> М., предложив способ удержания иглы на поверхности воды. Он подложил под иглу маленький клочок бумаги, чтобы игла не тянула свечу под воду.</w:t>
      </w:r>
    </w:p>
    <w:p w:rsidR="00AD32C9" w:rsidRPr="00AD32C9" w:rsidRDefault="00AD32C9" w:rsidP="00BB4021">
      <w:pPr>
        <w:pStyle w:val="af8"/>
        <w:numPr>
          <w:ilvl w:val="0"/>
          <w:numId w:val="35"/>
        </w:numPr>
        <w:spacing w:after="120"/>
        <w:ind w:left="0" w:firstLine="1069"/>
        <w:contextualSpacing w:val="0"/>
        <w:jc w:val="both"/>
        <w:rPr>
          <w:rFonts w:ascii="Times New Roman" w:hAnsi="Times New Roman"/>
          <w:sz w:val="24"/>
          <w:szCs w:val="24"/>
        </w:rPr>
      </w:pPr>
      <w:r w:rsidRPr="00AD32C9">
        <w:rPr>
          <w:rFonts w:ascii="Times New Roman" w:hAnsi="Times New Roman"/>
          <w:b/>
          <w:sz w:val="24"/>
          <w:szCs w:val="24"/>
        </w:rPr>
        <w:t>9 класс – урок-диспут "Возникновение жизни на Земле"</w:t>
      </w:r>
      <w:r w:rsidRPr="00AD32C9">
        <w:rPr>
          <w:rFonts w:ascii="Times New Roman" w:hAnsi="Times New Roman"/>
          <w:sz w:val="24"/>
          <w:szCs w:val="24"/>
        </w:rPr>
        <w:t xml:space="preserve">. Девятиклассники, опираясь на данные учебника и интернет, разделившись на команды, доказывали свою точку зрения на теории о происхождении жизни на нашей планете. При всех спорных доводах и аргументах в конечном итоге все склонились к тому, что главенствующей теорией о происхождении жизни на Земле является теория химической эволюции </w:t>
      </w:r>
      <w:proofErr w:type="spellStart"/>
      <w:r w:rsidRPr="00AD32C9">
        <w:rPr>
          <w:rFonts w:ascii="Times New Roman" w:hAnsi="Times New Roman"/>
          <w:sz w:val="24"/>
          <w:szCs w:val="24"/>
        </w:rPr>
        <w:t>Опарина-Холдейна</w:t>
      </w:r>
      <w:proofErr w:type="spellEnd"/>
      <w:r w:rsidRPr="00AD32C9">
        <w:rPr>
          <w:rFonts w:ascii="Times New Roman" w:hAnsi="Times New Roman"/>
          <w:sz w:val="24"/>
          <w:szCs w:val="24"/>
        </w:rPr>
        <w:t>, предваряющая и дополняющая эволюционную теорию Дарвина.</w:t>
      </w:r>
    </w:p>
    <w:p w:rsidR="00AD32C9" w:rsidRPr="00AD32C9" w:rsidRDefault="00AD32C9" w:rsidP="00BB4021">
      <w:pPr>
        <w:pStyle w:val="af8"/>
        <w:numPr>
          <w:ilvl w:val="0"/>
          <w:numId w:val="35"/>
        </w:numPr>
        <w:spacing w:after="120"/>
        <w:ind w:left="0" w:firstLine="1069"/>
        <w:contextualSpacing w:val="0"/>
        <w:jc w:val="both"/>
        <w:rPr>
          <w:rFonts w:ascii="Times New Roman" w:hAnsi="Times New Roman"/>
          <w:sz w:val="24"/>
          <w:szCs w:val="24"/>
        </w:rPr>
      </w:pPr>
      <w:r w:rsidRPr="00AD32C9">
        <w:rPr>
          <w:rFonts w:ascii="Times New Roman" w:hAnsi="Times New Roman"/>
          <w:b/>
          <w:sz w:val="24"/>
          <w:szCs w:val="24"/>
        </w:rPr>
        <w:t>9 класс - "Наглядная физика. Радиация</w:t>
      </w:r>
      <w:r w:rsidRPr="00AD32C9">
        <w:rPr>
          <w:rFonts w:ascii="Times New Roman" w:hAnsi="Times New Roman"/>
          <w:sz w:val="24"/>
          <w:szCs w:val="24"/>
        </w:rPr>
        <w:t xml:space="preserve">" </w:t>
      </w:r>
      <w:r w:rsidRPr="00AD32C9">
        <w:rPr>
          <w:rFonts w:ascii="Times New Roman" w:hAnsi="Times New Roman"/>
          <w:b/>
          <w:sz w:val="24"/>
          <w:szCs w:val="24"/>
        </w:rPr>
        <w:t>(урок-практикум)</w:t>
      </w:r>
      <w:r w:rsidRPr="00AD32C9">
        <w:rPr>
          <w:rFonts w:ascii="Times New Roman" w:hAnsi="Times New Roman"/>
          <w:sz w:val="24"/>
          <w:szCs w:val="24"/>
        </w:rPr>
        <w:t xml:space="preserve">. В ходе урока девятиклассники узнали </w:t>
      </w:r>
      <w:proofErr w:type="gramStart"/>
      <w:r w:rsidRPr="00AD32C9">
        <w:rPr>
          <w:rFonts w:ascii="Times New Roman" w:hAnsi="Times New Roman"/>
          <w:sz w:val="24"/>
          <w:szCs w:val="24"/>
        </w:rPr>
        <w:t>о</w:t>
      </w:r>
      <w:proofErr w:type="gramEnd"/>
      <w:r w:rsidRPr="00AD32C9">
        <w:rPr>
          <w:rFonts w:ascii="Times New Roman" w:hAnsi="Times New Roman"/>
          <w:sz w:val="24"/>
          <w:szCs w:val="24"/>
        </w:rPr>
        <w:t xml:space="preserve"> ионизирующем излучении и воздействии радиации на организм, а также о допустимой дозе радиации для человека и способах защиты от радиации. В качестве демонстрации был произведен замер уровня радиации в классе.</w:t>
      </w:r>
    </w:p>
    <w:p w:rsidR="00AD32C9" w:rsidRPr="00AD32C9" w:rsidRDefault="00AD32C9" w:rsidP="00BB4021">
      <w:pPr>
        <w:pStyle w:val="af8"/>
        <w:numPr>
          <w:ilvl w:val="0"/>
          <w:numId w:val="35"/>
        </w:numPr>
        <w:spacing w:after="120"/>
        <w:ind w:left="0" w:firstLine="1069"/>
        <w:contextualSpacing w:val="0"/>
        <w:jc w:val="both"/>
        <w:rPr>
          <w:rFonts w:ascii="Times New Roman" w:hAnsi="Times New Roman"/>
          <w:sz w:val="24"/>
          <w:szCs w:val="24"/>
        </w:rPr>
      </w:pPr>
      <w:r w:rsidRPr="00AD32C9">
        <w:rPr>
          <w:rFonts w:ascii="Times New Roman" w:hAnsi="Times New Roman"/>
          <w:b/>
          <w:sz w:val="24"/>
          <w:szCs w:val="24"/>
        </w:rPr>
        <w:t>10 класс - урок-дискуссия "Искусственный отбор".</w:t>
      </w:r>
      <w:r w:rsidRPr="00AD32C9">
        <w:rPr>
          <w:rFonts w:ascii="Times New Roman" w:hAnsi="Times New Roman"/>
          <w:sz w:val="24"/>
          <w:szCs w:val="24"/>
        </w:rPr>
        <w:t xml:space="preserve"> Обсуждались проблемы этики в подходах к регулированию рождаемости и детских врожденных заболеваний на примере евгеники и последних научных открытий в области </w:t>
      </w:r>
      <w:proofErr w:type="spellStart"/>
      <w:r w:rsidRPr="00AD32C9">
        <w:rPr>
          <w:rFonts w:ascii="Times New Roman" w:hAnsi="Times New Roman"/>
          <w:sz w:val="24"/>
          <w:szCs w:val="24"/>
        </w:rPr>
        <w:t>пренательной</w:t>
      </w:r>
      <w:proofErr w:type="spellEnd"/>
      <w:r w:rsidRPr="00AD32C9">
        <w:rPr>
          <w:rFonts w:ascii="Times New Roman" w:hAnsi="Times New Roman"/>
          <w:sz w:val="24"/>
          <w:szCs w:val="24"/>
        </w:rPr>
        <w:t xml:space="preserve"> диагностики и генной инженерии.</w:t>
      </w:r>
    </w:p>
    <w:p w:rsidR="00AD32C9" w:rsidRPr="00AD32C9" w:rsidRDefault="00AD32C9" w:rsidP="00BB4021">
      <w:pPr>
        <w:pStyle w:val="af8"/>
        <w:numPr>
          <w:ilvl w:val="0"/>
          <w:numId w:val="35"/>
        </w:numPr>
        <w:ind w:left="0" w:firstLine="1069"/>
        <w:contextualSpacing w:val="0"/>
        <w:jc w:val="both"/>
        <w:rPr>
          <w:rFonts w:ascii="Times New Roman" w:hAnsi="Times New Roman"/>
          <w:sz w:val="24"/>
          <w:szCs w:val="24"/>
        </w:rPr>
      </w:pPr>
      <w:r w:rsidRPr="00AD32C9">
        <w:rPr>
          <w:rFonts w:ascii="Times New Roman" w:hAnsi="Times New Roman"/>
          <w:b/>
          <w:sz w:val="24"/>
          <w:szCs w:val="24"/>
        </w:rPr>
        <w:t>10 класс - "История электричества</w:t>
      </w:r>
      <w:r w:rsidRPr="00AD32C9">
        <w:rPr>
          <w:rFonts w:ascii="Times New Roman" w:hAnsi="Times New Roman"/>
          <w:sz w:val="24"/>
          <w:szCs w:val="24"/>
        </w:rPr>
        <w:t xml:space="preserve">" </w:t>
      </w:r>
      <w:r w:rsidRPr="00AD32C9">
        <w:rPr>
          <w:rFonts w:ascii="Times New Roman" w:hAnsi="Times New Roman"/>
          <w:b/>
          <w:sz w:val="24"/>
          <w:szCs w:val="24"/>
        </w:rPr>
        <w:t>(урок-практикум)</w:t>
      </w:r>
      <w:r w:rsidRPr="00AD32C9">
        <w:rPr>
          <w:rFonts w:ascii="Times New Roman" w:hAnsi="Times New Roman"/>
          <w:sz w:val="24"/>
          <w:szCs w:val="24"/>
        </w:rPr>
        <w:t xml:space="preserve">. На примере демонстрации лейденской банки как части устройства </w:t>
      </w:r>
      <w:proofErr w:type="spellStart"/>
      <w:r w:rsidRPr="00AD32C9">
        <w:rPr>
          <w:rFonts w:ascii="Times New Roman" w:hAnsi="Times New Roman"/>
          <w:sz w:val="24"/>
          <w:szCs w:val="24"/>
        </w:rPr>
        <w:t>электрофорной</w:t>
      </w:r>
      <w:proofErr w:type="spellEnd"/>
      <w:r w:rsidRPr="00AD32C9">
        <w:rPr>
          <w:rFonts w:ascii="Times New Roman" w:hAnsi="Times New Roman"/>
          <w:sz w:val="24"/>
          <w:szCs w:val="24"/>
        </w:rPr>
        <w:t xml:space="preserve"> машины, обучающиеся узнали об истории понимания электричества и создании первых конденсаторов.</w:t>
      </w:r>
    </w:p>
    <w:p w:rsidR="00AD32C9" w:rsidRPr="00AD32C9" w:rsidRDefault="00AD32C9" w:rsidP="00AD32C9">
      <w:pPr>
        <w:pStyle w:val="af8"/>
        <w:ind w:left="0"/>
        <w:jc w:val="both"/>
        <w:rPr>
          <w:rFonts w:ascii="Times New Roman" w:hAnsi="Times New Roman"/>
          <w:sz w:val="24"/>
          <w:szCs w:val="24"/>
        </w:rPr>
      </w:pPr>
      <w:r w:rsidRPr="00AD32C9">
        <w:rPr>
          <w:rFonts w:ascii="Times New Roman" w:hAnsi="Times New Roman"/>
          <w:sz w:val="24"/>
          <w:szCs w:val="24"/>
        </w:rPr>
        <w:t xml:space="preserve">         В подготовке и проведении мероприятий по химии под девизом «Учиться не скучно, скучно не учиться» приняли участие обучающиеся 8-10 классов. Обучающимся было предложено разделиться на группы для выполнения заданий и проведения игры. Интересные презентации и выступления подготовили ученики 8-10 классов: «Недра земли» </w:t>
      </w:r>
      <w:proofErr w:type="spellStart"/>
      <w:r w:rsidRPr="00AD32C9">
        <w:rPr>
          <w:rFonts w:ascii="Times New Roman" w:hAnsi="Times New Roman"/>
          <w:sz w:val="24"/>
          <w:szCs w:val="24"/>
        </w:rPr>
        <w:t>Гильманов</w:t>
      </w:r>
      <w:proofErr w:type="spellEnd"/>
      <w:r w:rsidRPr="00AD32C9">
        <w:rPr>
          <w:rFonts w:ascii="Times New Roman" w:hAnsi="Times New Roman"/>
          <w:sz w:val="24"/>
          <w:szCs w:val="24"/>
        </w:rPr>
        <w:t xml:space="preserve"> Арсений, «Химия и состав планеты Земля» Батырев Василий, «Химия и военное дело» </w:t>
      </w:r>
      <w:proofErr w:type="spellStart"/>
      <w:r w:rsidRPr="00AD32C9">
        <w:rPr>
          <w:rFonts w:ascii="Times New Roman" w:hAnsi="Times New Roman"/>
          <w:sz w:val="24"/>
          <w:szCs w:val="24"/>
        </w:rPr>
        <w:lastRenderedPageBreak/>
        <w:t>Крученков</w:t>
      </w:r>
      <w:proofErr w:type="spellEnd"/>
      <w:r w:rsidRPr="00AD32C9">
        <w:rPr>
          <w:rFonts w:ascii="Times New Roman" w:hAnsi="Times New Roman"/>
          <w:sz w:val="24"/>
          <w:szCs w:val="24"/>
        </w:rPr>
        <w:t xml:space="preserve"> Даниил. Подготовили театральную инсценировку «Кислоты» Васильев Савелий, </w:t>
      </w:r>
      <w:proofErr w:type="spellStart"/>
      <w:r w:rsidRPr="00AD32C9">
        <w:rPr>
          <w:rFonts w:ascii="Times New Roman" w:hAnsi="Times New Roman"/>
          <w:sz w:val="24"/>
          <w:szCs w:val="24"/>
        </w:rPr>
        <w:t>Костякова</w:t>
      </w:r>
      <w:proofErr w:type="spellEnd"/>
      <w:r w:rsidRPr="00AD32C9">
        <w:rPr>
          <w:rFonts w:ascii="Times New Roman" w:hAnsi="Times New Roman"/>
          <w:sz w:val="24"/>
          <w:szCs w:val="24"/>
        </w:rPr>
        <w:t xml:space="preserve"> Екатерина, </w:t>
      </w:r>
      <w:proofErr w:type="spellStart"/>
      <w:r w:rsidRPr="00AD32C9">
        <w:rPr>
          <w:rFonts w:ascii="Times New Roman" w:hAnsi="Times New Roman"/>
          <w:sz w:val="24"/>
          <w:szCs w:val="24"/>
        </w:rPr>
        <w:t>Сильченко</w:t>
      </w:r>
      <w:proofErr w:type="spellEnd"/>
      <w:r w:rsidRPr="00AD32C9">
        <w:rPr>
          <w:rFonts w:ascii="Times New Roman" w:hAnsi="Times New Roman"/>
          <w:sz w:val="24"/>
          <w:szCs w:val="24"/>
        </w:rPr>
        <w:t xml:space="preserve"> Софья, </w:t>
      </w:r>
      <w:proofErr w:type="spellStart"/>
      <w:r w:rsidRPr="00AD32C9">
        <w:rPr>
          <w:rFonts w:ascii="Times New Roman" w:hAnsi="Times New Roman"/>
          <w:sz w:val="24"/>
          <w:szCs w:val="24"/>
        </w:rPr>
        <w:t>Сундукова</w:t>
      </w:r>
      <w:proofErr w:type="spellEnd"/>
      <w:r w:rsidRPr="00AD32C9">
        <w:rPr>
          <w:rFonts w:ascii="Times New Roman" w:hAnsi="Times New Roman"/>
          <w:sz w:val="24"/>
          <w:szCs w:val="24"/>
        </w:rPr>
        <w:t xml:space="preserve"> Арина. Обучающиеся </w:t>
      </w:r>
      <w:proofErr w:type="spellStart"/>
      <w:r w:rsidRPr="00AD32C9">
        <w:rPr>
          <w:rFonts w:ascii="Times New Roman" w:hAnsi="Times New Roman"/>
          <w:sz w:val="24"/>
          <w:szCs w:val="24"/>
        </w:rPr>
        <w:t>Кашинский</w:t>
      </w:r>
      <w:proofErr w:type="spellEnd"/>
      <w:r w:rsidRPr="00AD32C9">
        <w:rPr>
          <w:rFonts w:ascii="Times New Roman" w:hAnsi="Times New Roman"/>
          <w:sz w:val="24"/>
          <w:szCs w:val="24"/>
        </w:rPr>
        <w:t xml:space="preserve"> Марк, Яковлев Сергей и группа «Кислоты» подобрали и провели занимательные опыты. Подготовил очень любопытную презентацию «Химия, интеллектуальные </w:t>
      </w:r>
      <w:proofErr w:type="spellStart"/>
      <w:r w:rsidRPr="00AD32C9">
        <w:rPr>
          <w:rFonts w:ascii="Times New Roman" w:hAnsi="Times New Roman"/>
          <w:sz w:val="24"/>
          <w:szCs w:val="24"/>
        </w:rPr>
        <w:t>мемы</w:t>
      </w:r>
      <w:proofErr w:type="spellEnd"/>
      <w:r w:rsidRPr="00AD32C9">
        <w:rPr>
          <w:rFonts w:ascii="Times New Roman" w:hAnsi="Times New Roman"/>
          <w:sz w:val="24"/>
          <w:szCs w:val="24"/>
        </w:rPr>
        <w:t xml:space="preserve">» </w:t>
      </w:r>
      <w:proofErr w:type="spellStart"/>
      <w:r w:rsidRPr="00AD32C9">
        <w:rPr>
          <w:rFonts w:ascii="Times New Roman" w:hAnsi="Times New Roman"/>
          <w:sz w:val="24"/>
          <w:szCs w:val="24"/>
        </w:rPr>
        <w:t>Филюнкин</w:t>
      </w:r>
      <w:proofErr w:type="spellEnd"/>
      <w:r w:rsidRPr="00AD32C9">
        <w:rPr>
          <w:rFonts w:ascii="Times New Roman" w:hAnsi="Times New Roman"/>
          <w:sz w:val="24"/>
          <w:szCs w:val="24"/>
        </w:rPr>
        <w:t xml:space="preserve"> Михаил, а девочки 9 класса – «Химия вокруг нас». Представили и защитили свои </w:t>
      </w:r>
      <w:proofErr w:type="gramStart"/>
      <w:r w:rsidRPr="00AD32C9">
        <w:rPr>
          <w:rFonts w:ascii="Times New Roman" w:hAnsi="Times New Roman"/>
          <w:sz w:val="24"/>
          <w:szCs w:val="24"/>
        </w:rPr>
        <w:t>работы</w:t>
      </w:r>
      <w:proofErr w:type="gramEnd"/>
      <w:r w:rsidRPr="00AD32C9">
        <w:rPr>
          <w:rFonts w:ascii="Times New Roman" w:hAnsi="Times New Roman"/>
          <w:sz w:val="24"/>
          <w:szCs w:val="24"/>
        </w:rPr>
        <w:t xml:space="preserve"> обучающиеся 10 класса – «На какие вопросы отвечает химия», «Химия, скорая помощь». Игра-викторина «Химическая мозаика» прошла в 9 и 10 классах, победившая команда, награждена сувенирами. Успешно прошел урок в 4 классе, который провели Батырев Василий и Попова Анна «Да, химия – это наука!». В игровой форме с демонстрационным экспериментом и презентацией ребята познакомили детей с этой удивительной наукой. Финалом недели была игра «Что? Где? Когда?». Учителя биологии, физики и химии против команды знатоков. Победили знатоки!</w:t>
      </w:r>
    </w:p>
    <w:p w:rsidR="00AD32C9" w:rsidRPr="00AD32C9" w:rsidRDefault="00AD32C9" w:rsidP="00AD32C9">
      <w:pPr>
        <w:ind w:right="355"/>
        <w:jc w:val="center"/>
        <w:rPr>
          <w:b/>
          <w:i/>
          <w:color w:val="FF0000"/>
          <w:sz w:val="24"/>
          <w:szCs w:val="24"/>
        </w:rPr>
      </w:pPr>
    </w:p>
    <w:p w:rsidR="00AD32C9" w:rsidRPr="00AD32C9" w:rsidRDefault="00AD32C9" w:rsidP="00AD32C9">
      <w:pPr>
        <w:ind w:right="355"/>
        <w:jc w:val="center"/>
        <w:rPr>
          <w:b/>
          <w:i/>
          <w:sz w:val="24"/>
          <w:szCs w:val="24"/>
        </w:rPr>
      </w:pPr>
      <w:r w:rsidRPr="00AD32C9">
        <w:rPr>
          <w:b/>
          <w:i/>
          <w:sz w:val="24"/>
          <w:szCs w:val="24"/>
        </w:rPr>
        <w:t>Радужная неделя</w:t>
      </w:r>
    </w:p>
    <w:p w:rsidR="00AD32C9" w:rsidRPr="00AD32C9" w:rsidRDefault="00AD32C9" w:rsidP="00AD32C9">
      <w:pPr>
        <w:pStyle w:val="msonormalcxspmiddle"/>
        <w:spacing w:before="0" w:beforeAutospacing="0" w:after="240" w:afterAutospacing="0"/>
        <w:ind w:firstLine="567"/>
        <w:jc w:val="both"/>
        <w:rPr>
          <w:bCs/>
        </w:rPr>
      </w:pPr>
      <w:r w:rsidRPr="00AD32C9">
        <w:rPr>
          <w:bCs/>
        </w:rPr>
        <w:t>В рамках воспитательной работы школы с 20 по 24 марта в школе проходила «Радужная неделя».</w:t>
      </w:r>
    </w:p>
    <w:p w:rsidR="00AD32C9" w:rsidRPr="00AD32C9" w:rsidRDefault="00AD32C9" w:rsidP="00AD32C9">
      <w:pPr>
        <w:pStyle w:val="msonormalcxspmiddle"/>
        <w:spacing w:before="0" w:beforeAutospacing="0" w:after="0" w:afterAutospacing="0"/>
        <w:ind w:firstLine="567"/>
        <w:jc w:val="both"/>
        <w:rPr>
          <w:bCs/>
        </w:rPr>
      </w:pPr>
      <w:r w:rsidRPr="00AD32C9">
        <w:rPr>
          <w:bCs/>
        </w:rPr>
        <w:t xml:space="preserve">20 марта (понедельник) </w:t>
      </w:r>
      <w:r w:rsidRPr="00AD32C9">
        <w:rPr>
          <w:b/>
          <w:bCs/>
          <w:i/>
        </w:rPr>
        <w:t xml:space="preserve">КРАСНЫЙ ДЕНЬ </w:t>
      </w:r>
      <w:r w:rsidRPr="00AD32C9">
        <w:rPr>
          <w:bCs/>
        </w:rPr>
        <w:t xml:space="preserve">(литература). Была проведена литературная гостиная к юбилею </w:t>
      </w:r>
      <w:proofErr w:type="spellStart"/>
      <w:r w:rsidRPr="00AD32C9">
        <w:rPr>
          <w:bCs/>
        </w:rPr>
        <w:t>В.Г.Сутеева</w:t>
      </w:r>
      <w:proofErr w:type="spellEnd"/>
      <w:r w:rsidRPr="00AD32C9">
        <w:rPr>
          <w:bCs/>
        </w:rPr>
        <w:t xml:space="preserve">. Мероприятие </w:t>
      </w:r>
      <w:proofErr w:type="gramStart"/>
      <w:r w:rsidRPr="00AD32C9">
        <w:rPr>
          <w:bCs/>
        </w:rPr>
        <w:t xml:space="preserve">проводила </w:t>
      </w:r>
      <w:proofErr w:type="spellStart"/>
      <w:r w:rsidRPr="00AD32C9">
        <w:rPr>
          <w:bCs/>
        </w:rPr>
        <w:t>Фенько</w:t>
      </w:r>
      <w:proofErr w:type="spellEnd"/>
      <w:r w:rsidRPr="00AD32C9">
        <w:rPr>
          <w:bCs/>
        </w:rPr>
        <w:t xml:space="preserve"> О.А.  Каждый класс творчески подошел</w:t>
      </w:r>
      <w:proofErr w:type="gramEnd"/>
      <w:r w:rsidRPr="00AD32C9">
        <w:rPr>
          <w:bCs/>
        </w:rPr>
        <w:t xml:space="preserve"> к  инсценировкам произведений </w:t>
      </w:r>
      <w:proofErr w:type="spellStart"/>
      <w:r w:rsidRPr="00AD32C9">
        <w:rPr>
          <w:bCs/>
        </w:rPr>
        <w:t>Сутеева</w:t>
      </w:r>
      <w:proofErr w:type="spellEnd"/>
      <w:r w:rsidRPr="00AD32C9">
        <w:rPr>
          <w:bCs/>
        </w:rPr>
        <w:t xml:space="preserve">: 1Л класс «Терем-теремок», 1Т – «Дядя Миша», 2 класс – «Яблоко», 3 класс – «Мы ищем кляксу», 4 класс – «Кот-рыболов». Все учащиеся </w:t>
      </w:r>
      <w:proofErr w:type="gramStart"/>
      <w:r w:rsidRPr="00AD32C9">
        <w:rPr>
          <w:bCs/>
        </w:rPr>
        <w:t>заинтересовались творчеством писателя и с удовольствием будут читать</w:t>
      </w:r>
      <w:proofErr w:type="gramEnd"/>
      <w:r w:rsidRPr="00AD32C9">
        <w:rPr>
          <w:bCs/>
        </w:rPr>
        <w:t xml:space="preserve"> сказки. </w:t>
      </w:r>
    </w:p>
    <w:p w:rsidR="00AD32C9" w:rsidRPr="00AD32C9" w:rsidRDefault="00AD32C9" w:rsidP="00AD32C9">
      <w:pPr>
        <w:pStyle w:val="msonormalcxspmiddle"/>
        <w:spacing w:before="0" w:beforeAutospacing="0" w:after="0" w:afterAutospacing="0"/>
        <w:ind w:firstLine="567"/>
        <w:jc w:val="both"/>
        <w:rPr>
          <w:bCs/>
        </w:rPr>
      </w:pPr>
      <w:r w:rsidRPr="00AD32C9">
        <w:rPr>
          <w:bCs/>
        </w:rPr>
        <w:t xml:space="preserve">Во второй половине дня была организована выставка детских рисунков по теме «Рисуем сказки </w:t>
      </w:r>
      <w:proofErr w:type="spellStart"/>
      <w:r w:rsidRPr="00AD32C9">
        <w:rPr>
          <w:bCs/>
        </w:rPr>
        <w:t>Сутеева</w:t>
      </w:r>
      <w:proofErr w:type="spellEnd"/>
      <w:r w:rsidRPr="00AD32C9">
        <w:rPr>
          <w:bCs/>
        </w:rPr>
        <w:t>». Такая форма работы позволяет посетителям выставки не только представить свою работу, но и познакомиться с еще непрочитанными произведениями. У детей появляется желание пополнить свой круг детского чтения.</w:t>
      </w:r>
    </w:p>
    <w:p w:rsidR="00AD32C9" w:rsidRPr="00AD32C9" w:rsidRDefault="00AD32C9" w:rsidP="00AD32C9">
      <w:pPr>
        <w:pStyle w:val="msonormalcxspmiddle"/>
        <w:spacing w:before="0" w:beforeAutospacing="0" w:after="240" w:afterAutospacing="0"/>
        <w:ind w:firstLine="567"/>
        <w:jc w:val="both"/>
        <w:rPr>
          <w:bCs/>
        </w:rPr>
      </w:pPr>
      <w:r w:rsidRPr="00AD32C9">
        <w:rPr>
          <w:bCs/>
        </w:rPr>
        <w:t>Все дети, принявшие участие в выставке были отмечены памятными сувенирами.</w:t>
      </w:r>
    </w:p>
    <w:p w:rsidR="00AD32C9" w:rsidRPr="00AD32C9" w:rsidRDefault="00AD32C9" w:rsidP="00AD32C9">
      <w:pPr>
        <w:pStyle w:val="msonormalcxspmiddle"/>
        <w:spacing w:before="0" w:beforeAutospacing="0" w:after="0" w:afterAutospacing="0"/>
        <w:ind w:firstLine="567"/>
        <w:jc w:val="both"/>
        <w:rPr>
          <w:bCs/>
        </w:rPr>
      </w:pPr>
      <w:r w:rsidRPr="00AD32C9">
        <w:rPr>
          <w:bCs/>
        </w:rPr>
        <w:t xml:space="preserve">21 марта (вторник) </w:t>
      </w:r>
      <w:r w:rsidRPr="00AD32C9">
        <w:rPr>
          <w:b/>
          <w:bCs/>
          <w:i/>
        </w:rPr>
        <w:t>ОРАНЖЕВЫЙ ДЕНЬ</w:t>
      </w:r>
      <w:r w:rsidRPr="00AD32C9">
        <w:rPr>
          <w:bCs/>
        </w:rPr>
        <w:t xml:space="preserve"> (музыка). Музыкальная гостиная «Песни о дружбе». Учителя музыки Вартанян Наталья Яковлевна и Кравец Анна Юрьевна подготовила лекторий с участием детских музыкальных номеров. Каждый класс исполнил песню о дружбе. 1Л  класс «Если с другом вышел в путь», 1Т класс «Мир похож на цветной луг», 2 класс «Вместе весело шагать…», 3 класс «Ничего на свете лучше </w:t>
      </w:r>
      <w:proofErr w:type="gramStart"/>
      <w:r w:rsidRPr="00AD32C9">
        <w:rPr>
          <w:bCs/>
        </w:rPr>
        <w:t>нету</w:t>
      </w:r>
      <w:proofErr w:type="gramEnd"/>
      <w:r w:rsidRPr="00AD32C9">
        <w:rPr>
          <w:bCs/>
        </w:rPr>
        <w:t xml:space="preserve">…», 4 класс «У меня есть верный друг». Во второй половине дня проводился конкурс чтецов по  теме «Дружба». Ребята активно приняли участие в конкурсе, лучшие чтецы были награждены памятными подарками. Мероприятие способствовало сплочению детского коллектива, повторили правила дружбы. Дети были активны, а данная форма работы была интересна. </w:t>
      </w:r>
    </w:p>
    <w:p w:rsidR="00AD32C9" w:rsidRPr="00AD32C9" w:rsidRDefault="00AD32C9" w:rsidP="00AD32C9">
      <w:pPr>
        <w:pStyle w:val="msonormalcxspmiddle"/>
        <w:spacing w:before="0" w:beforeAutospacing="0" w:after="240" w:afterAutospacing="0"/>
        <w:ind w:firstLine="567"/>
        <w:jc w:val="both"/>
        <w:rPr>
          <w:bCs/>
        </w:rPr>
      </w:pPr>
      <w:r w:rsidRPr="00AD32C9">
        <w:rPr>
          <w:bCs/>
        </w:rPr>
        <w:t>Мероприятие своих целей достигло. Задачи были решены.</w:t>
      </w:r>
    </w:p>
    <w:p w:rsidR="00AD32C9" w:rsidRPr="00AD32C9" w:rsidRDefault="00AD32C9" w:rsidP="00AD32C9">
      <w:pPr>
        <w:pStyle w:val="msonormalcxspmiddle"/>
        <w:spacing w:before="0" w:beforeAutospacing="0" w:after="240" w:afterAutospacing="0"/>
        <w:ind w:firstLine="567"/>
        <w:jc w:val="both"/>
        <w:rPr>
          <w:color w:val="FF0000"/>
        </w:rPr>
      </w:pPr>
      <w:r w:rsidRPr="00AD32C9">
        <w:rPr>
          <w:bCs/>
        </w:rPr>
        <w:t xml:space="preserve">22 марта </w:t>
      </w:r>
      <w:r w:rsidRPr="00AD32C9">
        <w:t xml:space="preserve">(среда) </w:t>
      </w:r>
      <w:r w:rsidRPr="00AD32C9">
        <w:rPr>
          <w:b/>
          <w:i/>
        </w:rPr>
        <w:t xml:space="preserve">ЖЕЛТЫЙ ДЕНЬ </w:t>
      </w:r>
      <w:r w:rsidRPr="00AD32C9">
        <w:t xml:space="preserve">(искусство). Учитель </w:t>
      </w:r>
      <w:proofErr w:type="gramStart"/>
      <w:r w:rsidRPr="00AD32C9">
        <w:t>ИЗО</w:t>
      </w:r>
      <w:proofErr w:type="gramEnd"/>
      <w:r w:rsidRPr="00AD32C9">
        <w:t xml:space="preserve"> Ушакова А.Ю. предложила посетить виртуальную экскурсию «Памятники деревянного зодчества». Анастасия Юрьевна познакомила с видами зодчества разных городов и областей России. В рамках этого дня проходила защита детских проектов «Скульптуры из различных материалов», где дети знакомили ровесников с использованием различных материалов при изготовлении скульптур. В данном мероприятии приняли участие участники всех классов. Все участники были отмечены призами.</w:t>
      </w:r>
    </w:p>
    <w:p w:rsidR="00AD32C9" w:rsidRPr="00AD32C9" w:rsidRDefault="00AD32C9" w:rsidP="00AD32C9">
      <w:pPr>
        <w:ind w:firstLine="567"/>
        <w:jc w:val="both"/>
        <w:rPr>
          <w:sz w:val="24"/>
          <w:szCs w:val="24"/>
        </w:rPr>
      </w:pPr>
      <w:r w:rsidRPr="00AD32C9">
        <w:rPr>
          <w:bCs/>
          <w:sz w:val="24"/>
          <w:szCs w:val="24"/>
        </w:rPr>
        <w:t xml:space="preserve">23 марта </w:t>
      </w:r>
      <w:r w:rsidRPr="00AD32C9">
        <w:rPr>
          <w:sz w:val="24"/>
          <w:szCs w:val="24"/>
        </w:rPr>
        <w:t xml:space="preserve">(четверг) </w:t>
      </w:r>
      <w:r w:rsidRPr="00AD32C9">
        <w:rPr>
          <w:b/>
          <w:i/>
          <w:sz w:val="24"/>
          <w:szCs w:val="24"/>
        </w:rPr>
        <w:t>ЗЕЛЕНЫЙ ДЕНЬ</w:t>
      </w:r>
      <w:r w:rsidRPr="00AD32C9">
        <w:rPr>
          <w:sz w:val="24"/>
          <w:szCs w:val="24"/>
        </w:rPr>
        <w:t xml:space="preserve"> (природа). Была проведена викторина о природе «</w:t>
      </w:r>
      <w:proofErr w:type="spellStart"/>
      <w:r w:rsidRPr="00AD32C9">
        <w:rPr>
          <w:sz w:val="24"/>
          <w:szCs w:val="24"/>
        </w:rPr>
        <w:t>Экознайка</w:t>
      </w:r>
      <w:proofErr w:type="spellEnd"/>
      <w:r w:rsidRPr="00AD32C9">
        <w:rPr>
          <w:sz w:val="24"/>
          <w:szCs w:val="24"/>
        </w:rPr>
        <w:t xml:space="preserve"> - 23». Викторина проводилась в  виде «Своей игры». Детям были предложены 5 категорий (У каждой рыбы своя изюминка, грибная викторина, в мире растений, охрана </w:t>
      </w:r>
      <w:r w:rsidRPr="00AD32C9">
        <w:rPr>
          <w:sz w:val="24"/>
          <w:szCs w:val="24"/>
        </w:rPr>
        <w:lastRenderedPageBreak/>
        <w:t>природы, боль природы). Благодаря этой игре дети узнали много интересных фактов из жизни животных и растений и повторили правила бережного отношения к природе.</w:t>
      </w:r>
    </w:p>
    <w:p w:rsidR="00AD32C9" w:rsidRPr="00AD32C9" w:rsidRDefault="00AD32C9" w:rsidP="00AD32C9">
      <w:pPr>
        <w:ind w:firstLine="567"/>
        <w:jc w:val="both"/>
        <w:rPr>
          <w:sz w:val="24"/>
          <w:szCs w:val="24"/>
        </w:rPr>
      </w:pPr>
      <w:r w:rsidRPr="00AD32C9">
        <w:rPr>
          <w:sz w:val="24"/>
          <w:szCs w:val="24"/>
        </w:rPr>
        <w:t>По итогам игры каждый класс в подарок получил настольную игру.</w:t>
      </w:r>
    </w:p>
    <w:p w:rsidR="00AD32C9" w:rsidRPr="00AD32C9" w:rsidRDefault="00AD32C9" w:rsidP="00AD32C9">
      <w:pPr>
        <w:ind w:firstLine="567"/>
        <w:jc w:val="both"/>
        <w:rPr>
          <w:sz w:val="24"/>
          <w:szCs w:val="24"/>
        </w:rPr>
      </w:pPr>
      <w:r w:rsidRPr="00AD32C9">
        <w:rPr>
          <w:bCs/>
          <w:sz w:val="24"/>
          <w:szCs w:val="24"/>
        </w:rPr>
        <w:t xml:space="preserve">24 марта </w:t>
      </w:r>
      <w:r w:rsidRPr="00AD32C9">
        <w:rPr>
          <w:sz w:val="24"/>
          <w:szCs w:val="24"/>
        </w:rPr>
        <w:t xml:space="preserve">(пятница) </w:t>
      </w:r>
      <w:r w:rsidRPr="00AD32C9">
        <w:rPr>
          <w:b/>
          <w:i/>
          <w:sz w:val="24"/>
          <w:szCs w:val="24"/>
        </w:rPr>
        <w:t>СИНЕ-ГОЛУБОЙ ДЕНЬ</w:t>
      </w:r>
      <w:r w:rsidRPr="00AD32C9">
        <w:rPr>
          <w:sz w:val="24"/>
          <w:szCs w:val="24"/>
        </w:rPr>
        <w:t>. Был подведен итог Радужной недели. Дети обменялись своими впечатлениями, отметили те мероприятия, которые больше всего понравились и хотели бы видеть их традиционными. Заключительным мероприятием стал «Парад талантов». Дети проявляли свои таланты в различных жанрах.</w:t>
      </w:r>
    </w:p>
    <w:p w:rsidR="00AD32C9" w:rsidRPr="00AD32C9" w:rsidRDefault="00AD32C9" w:rsidP="00AD32C9">
      <w:pPr>
        <w:pStyle w:val="af5"/>
        <w:shd w:val="clear" w:color="auto" w:fill="FFFFFF"/>
        <w:spacing w:before="0" w:beforeAutospacing="0" w:after="0" w:afterAutospacing="0"/>
        <w:jc w:val="both"/>
        <w:rPr>
          <w:b/>
          <w:bCs/>
          <w:color w:val="FF0000"/>
        </w:rPr>
      </w:pPr>
    </w:p>
    <w:p w:rsidR="00AD32C9" w:rsidRPr="00AD32C9" w:rsidRDefault="00AD32C9" w:rsidP="00AD32C9">
      <w:pPr>
        <w:pStyle w:val="af5"/>
        <w:shd w:val="clear" w:color="auto" w:fill="FFFFFF"/>
        <w:spacing w:before="0" w:beforeAutospacing="0" w:after="0" w:afterAutospacing="0"/>
        <w:jc w:val="both"/>
      </w:pPr>
      <w:r w:rsidRPr="00AD32C9">
        <w:rPr>
          <w:b/>
          <w:bCs/>
        </w:rPr>
        <w:t>Выводы:</w:t>
      </w:r>
    </w:p>
    <w:p w:rsidR="00AD32C9" w:rsidRPr="00AD32C9" w:rsidRDefault="00AD32C9" w:rsidP="00AD32C9">
      <w:pPr>
        <w:pStyle w:val="af5"/>
        <w:shd w:val="clear" w:color="auto" w:fill="FFFFFF"/>
        <w:spacing w:before="0" w:beforeAutospacing="0" w:after="0" w:afterAutospacing="0"/>
        <w:ind w:firstLine="567"/>
        <w:jc w:val="both"/>
      </w:pPr>
      <w:r w:rsidRPr="00AD32C9">
        <w:t xml:space="preserve">Проведение «Радужной недели» способствовало  повышению образовательного и познавательного уровня, обучению детей самостоятельности и творчеству. </w:t>
      </w:r>
    </w:p>
    <w:p w:rsidR="00AD32C9" w:rsidRPr="00AD32C9" w:rsidRDefault="00AD32C9" w:rsidP="00AD32C9">
      <w:pPr>
        <w:pStyle w:val="af5"/>
        <w:shd w:val="clear" w:color="auto" w:fill="FFFFFF"/>
        <w:spacing w:before="0" w:beforeAutospacing="0" w:after="0" w:afterAutospacing="0"/>
        <w:ind w:firstLine="567"/>
        <w:jc w:val="both"/>
      </w:pPr>
      <w:r w:rsidRPr="00AD32C9">
        <w:t>Все запланированные мероприятия прошли в указанные сроки и согласно плану.</w:t>
      </w:r>
    </w:p>
    <w:p w:rsidR="00AD32C9" w:rsidRPr="00AD32C9" w:rsidRDefault="00AD32C9" w:rsidP="00AD32C9">
      <w:pPr>
        <w:pStyle w:val="af5"/>
        <w:shd w:val="clear" w:color="auto" w:fill="FFFFFF"/>
        <w:spacing w:before="0" w:beforeAutospacing="0" w:after="0" w:afterAutospacing="0"/>
        <w:ind w:firstLine="567"/>
        <w:jc w:val="both"/>
      </w:pPr>
      <w:r w:rsidRPr="00AD32C9">
        <w:t>Уровень активности ребят был высоким, доля самостоятельности ребят при проведении мероприятий значительная.</w:t>
      </w:r>
    </w:p>
    <w:p w:rsidR="00AD32C9" w:rsidRPr="00AD32C9" w:rsidRDefault="00AD32C9" w:rsidP="00AD32C9">
      <w:pPr>
        <w:ind w:right="355"/>
        <w:jc w:val="center"/>
        <w:rPr>
          <w:b/>
          <w:i/>
          <w:color w:val="FF0000"/>
          <w:sz w:val="24"/>
          <w:szCs w:val="24"/>
        </w:rPr>
      </w:pPr>
    </w:p>
    <w:p w:rsidR="00AD32C9" w:rsidRPr="00AD32C9" w:rsidRDefault="00AD32C9" w:rsidP="00AD32C9">
      <w:pPr>
        <w:ind w:right="355"/>
        <w:jc w:val="center"/>
        <w:rPr>
          <w:b/>
          <w:i/>
          <w:sz w:val="24"/>
          <w:szCs w:val="24"/>
        </w:rPr>
      </w:pPr>
      <w:r w:rsidRPr="00AD32C9">
        <w:rPr>
          <w:b/>
          <w:i/>
          <w:sz w:val="24"/>
          <w:szCs w:val="24"/>
        </w:rPr>
        <w:t>Неделя искусств</w:t>
      </w:r>
    </w:p>
    <w:p w:rsidR="00AD32C9" w:rsidRPr="00AD32C9" w:rsidRDefault="00AD32C9" w:rsidP="00AD32C9">
      <w:pPr>
        <w:ind w:firstLine="708"/>
        <w:jc w:val="both"/>
        <w:rPr>
          <w:sz w:val="24"/>
          <w:szCs w:val="24"/>
        </w:rPr>
      </w:pPr>
      <w:r w:rsidRPr="00AD32C9">
        <w:rPr>
          <w:sz w:val="24"/>
          <w:szCs w:val="24"/>
        </w:rPr>
        <w:t xml:space="preserve">В соответствии с планом </w:t>
      </w:r>
      <w:proofErr w:type="spellStart"/>
      <w:r w:rsidRPr="00AD32C9">
        <w:rPr>
          <w:sz w:val="24"/>
          <w:szCs w:val="24"/>
        </w:rPr>
        <w:t>внутришкольного</w:t>
      </w:r>
      <w:proofErr w:type="spellEnd"/>
      <w:r w:rsidRPr="00AD32C9">
        <w:rPr>
          <w:sz w:val="24"/>
          <w:szCs w:val="24"/>
        </w:rPr>
        <w:t xml:space="preserve"> контроля НЧ СОУ «Школа радости» в апреле-мае 2023 проводилась предметная неделя искусств. Целью предметной недели является поддержка и развитие творческих способностей обучающихся, формирование эстетического вкуса, воспитание уважения к культуре. Неделя иску</w:t>
      </w:r>
      <w:proofErr w:type="gramStart"/>
      <w:r w:rsidRPr="00AD32C9">
        <w:rPr>
          <w:sz w:val="24"/>
          <w:szCs w:val="24"/>
        </w:rPr>
        <w:t>сств пр</w:t>
      </w:r>
      <w:proofErr w:type="gramEnd"/>
      <w:r w:rsidRPr="00AD32C9">
        <w:rPr>
          <w:sz w:val="24"/>
          <w:szCs w:val="24"/>
        </w:rPr>
        <w:t>оходила по следующему плану:</w:t>
      </w:r>
    </w:p>
    <w:tbl>
      <w:tblPr>
        <w:tblStyle w:val="af4"/>
        <w:tblW w:w="9916" w:type="dxa"/>
        <w:jc w:val="center"/>
        <w:tblLayout w:type="fixed"/>
        <w:tblLook w:val="04A0"/>
      </w:tblPr>
      <w:tblGrid>
        <w:gridCol w:w="2553"/>
        <w:gridCol w:w="3682"/>
        <w:gridCol w:w="1843"/>
        <w:gridCol w:w="1838"/>
      </w:tblGrid>
      <w:tr w:rsidR="00AD32C9" w:rsidRPr="00AD32C9" w:rsidTr="00AD32C9">
        <w:trPr>
          <w:jc w:val="center"/>
        </w:trPr>
        <w:tc>
          <w:tcPr>
            <w:tcW w:w="2553" w:type="dxa"/>
          </w:tcPr>
          <w:p w:rsidR="00AD32C9" w:rsidRPr="00AD32C9" w:rsidRDefault="00AD32C9" w:rsidP="00AD32C9">
            <w:pPr>
              <w:spacing w:line="276" w:lineRule="auto"/>
              <w:rPr>
                <w:sz w:val="24"/>
                <w:szCs w:val="24"/>
              </w:rPr>
            </w:pPr>
            <w:r w:rsidRPr="00AD32C9">
              <w:rPr>
                <w:sz w:val="24"/>
                <w:szCs w:val="24"/>
              </w:rPr>
              <w:t>25 апреля, вторник</w:t>
            </w:r>
          </w:p>
          <w:p w:rsidR="00AD32C9" w:rsidRPr="00AD32C9" w:rsidRDefault="00AD32C9" w:rsidP="00AD32C9">
            <w:pPr>
              <w:spacing w:line="276" w:lineRule="auto"/>
              <w:rPr>
                <w:sz w:val="24"/>
                <w:szCs w:val="24"/>
              </w:rPr>
            </w:pPr>
            <w:r w:rsidRPr="00AD32C9">
              <w:rPr>
                <w:sz w:val="24"/>
                <w:szCs w:val="24"/>
              </w:rPr>
              <w:t>14.30</w:t>
            </w:r>
          </w:p>
        </w:tc>
        <w:tc>
          <w:tcPr>
            <w:tcW w:w="3682" w:type="dxa"/>
          </w:tcPr>
          <w:p w:rsidR="00AD32C9" w:rsidRPr="00AD32C9" w:rsidRDefault="00AD32C9" w:rsidP="00AD32C9">
            <w:pPr>
              <w:spacing w:line="276" w:lineRule="auto"/>
              <w:jc w:val="center"/>
              <w:rPr>
                <w:sz w:val="24"/>
                <w:szCs w:val="24"/>
              </w:rPr>
            </w:pPr>
            <w:r w:rsidRPr="00AD32C9">
              <w:rPr>
                <w:sz w:val="24"/>
                <w:szCs w:val="24"/>
              </w:rPr>
              <w:t xml:space="preserve">Отчетный концерт студии игры на </w:t>
            </w:r>
            <w:r w:rsidRPr="00AD32C9">
              <w:rPr>
                <w:b/>
                <w:i/>
                <w:sz w:val="24"/>
                <w:szCs w:val="24"/>
              </w:rPr>
              <w:t>гитаре</w:t>
            </w:r>
          </w:p>
        </w:tc>
        <w:tc>
          <w:tcPr>
            <w:tcW w:w="1843" w:type="dxa"/>
          </w:tcPr>
          <w:p w:rsidR="00AD32C9" w:rsidRPr="00AD32C9" w:rsidRDefault="00AD32C9" w:rsidP="00AD32C9">
            <w:pPr>
              <w:spacing w:line="276" w:lineRule="auto"/>
              <w:rPr>
                <w:sz w:val="24"/>
                <w:szCs w:val="24"/>
              </w:rPr>
            </w:pPr>
            <w:r w:rsidRPr="00AD32C9">
              <w:rPr>
                <w:sz w:val="24"/>
                <w:szCs w:val="24"/>
              </w:rPr>
              <w:t>4-7 классы</w:t>
            </w:r>
          </w:p>
        </w:tc>
        <w:tc>
          <w:tcPr>
            <w:tcW w:w="1838" w:type="dxa"/>
          </w:tcPr>
          <w:p w:rsidR="00AD32C9" w:rsidRPr="00AD32C9" w:rsidRDefault="00AD32C9" w:rsidP="00AD32C9">
            <w:pPr>
              <w:rPr>
                <w:sz w:val="24"/>
                <w:szCs w:val="24"/>
              </w:rPr>
            </w:pPr>
            <w:r w:rsidRPr="00AD32C9">
              <w:rPr>
                <w:sz w:val="24"/>
                <w:szCs w:val="24"/>
              </w:rPr>
              <w:t>Давыдов А.П.</w:t>
            </w:r>
          </w:p>
        </w:tc>
      </w:tr>
      <w:tr w:rsidR="00AD32C9" w:rsidRPr="00AD32C9" w:rsidTr="00AD32C9">
        <w:trPr>
          <w:jc w:val="center"/>
        </w:trPr>
        <w:tc>
          <w:tcPr>
            <w:tcW w:w="2553" w:type="dxa"/>
          </w:tcPr>
          <w:p w:rsidR="00AD32C9" w:rsidRPr="00AD32C9" w:rsidRDefault="00AD32C9" w:rsidP="00AD32C9">
            <w:pPr>
              <w:spacing w:line="276" w:lineRule="auto"/>
              <w:rPr>
                <w:sz w:val="24"/>
                <w:szCs w:val="24"/>
              </w:rPr>
            </w:pPr>
            <w:r w:rsidRPr="00AD32C9">
              <w:rPr>
                <w:sz w:val="24"/>
                <w:szCs w:val="24"/>
              </w:rPr>
              <w:t>28 апреля, пятница</w:t>
            </w:r>
          </w:p>
          <w:p w:rsidR="00AD32C9" w:rsidRPr="00AD32C9" w:rsidRDefault="00AD32C9" w:rsidP="00AD32C9">
            <w:pPr>
              <w:spacing w:line="276" w:lineRule="auto"/>
              <w:rPr>
                <w:sz w:val="24"/>
                <w:szCs w:val="24"/>
              </w:rPr>
            </w:pPr>
            <w:r w:rsidRPr="00AD32C9">
              <w:rPr>
                <w:sz w:val="24"/>
                <w:szCs w:val="24"/>
              </w:rPr>
              <w:t>14.00</w:t>
            </w:r>
          </w:p>
        </w:tc>
        <w:tc>
          <w:tcPr>
            <w:tcW w:w="3682" w:type="dxa"/>
          </w:tcPr>
          <w:p w:rsidR="00AD32C9" w:rsidRPr="00AD32C9" w:rsidRDefault="00AD32C9" w:rsidP="00AD32C9">
            <w:pPr>
              <w:spacing w:line="276" w:lineRule="auto"/>
              <w:jc w:val="center"/>
              <w:rPr>
                <w:sz w:val="24"/>
                <w:szCs w:val="24"/>
              </w:rPr>
            </w:pPr>
            <w:r w:rsidRPr="00AD32C9">
              <w:rPr>
                <w:sz w:val="24"/>
                <w:szCs w:val="24"/>
              </w:rPr>
              <w:t>Спектакль школьной театральной студии (3 класс)</w:t>
            </w:r>
          </w:p>
          <w:p w:rsidR="00AD32C9" w:rsidRPr="00AD32C9" w:rsidRDefault="00AD32C9" w:rsidP="00AD32C9">
            <w:pPr>
              <w:spacing w:line="276" w:lineRule="auto"/>
              <w:jc w:val="center"/>
              <w:rPr>
                <w:sz w:val="24"/>
                <w:szCs w:val="24"/>
              </w:rPr>
            </w:pPr>
            <w:r w:rsidRPr="00AD32C9">
              <w:rPr>
                <w:b/>
                <w:bCs/>
                <w:sz w:val="24"/>
                <w:szCs w:val="24"/>
              </w:rPr>
              <w:t>«Кошкин дом»</w:t>
            </w:r>
          </w:p>
        </w:tc>
        <w:tc>
          <w:tcPr>
            <w:tcW w:w="1843" w:type="dxa"/>
          </w:tcPr>
          <w:p w:rsidR="00AD32C9" w:rsidRPr="00AD32C9" w:rsidRDefault="00AD32C9" w:rsidP="00AD32C9">
            <w:pPr>
              <w:spacing w:line="276" w:lineRule="auto"/>
              <w:rPr>
                <w:sz w:val="24"/>
                <w:szCs w:val="24"/>
              </w:rPr>
            </w:pPr>
            <w:r w:rsidRPr="00AD32C9">
              <w:rPr>
                <w:sz w:val="24"/>
                <w:szCs w:val="24"/>
              </w:rPr>
              <w:t>2-4 классы и все желающие</w:t>
            </w:r>
          </w:p>
        </w:tc>
        <w:tc>
          <w:tcPr>
            <w:tcW w:w="1838" w:type="dxa"/>
          </w:tcPr>
          <w:p w:rsidR="00AD32C9" w:rsidRPr="00AD32C9" w:rsidRDefault="00AD32C9" w:rsidP="00AD32C9">
            <w:pPr>
              <w:rPr>
                <w:sz w:val="24"/>
                <w:szCs w:val="24"/>
              </w:rPr>
            </w:pPr>
            <w:r w:rsidRPr="00AD32C9">
              <w:rPr>
                <w:sz w:val="24"/>
                <w:szCs w:val="24"/>
              </w:rPr>
              <w:t>Антипова Л.А.</w:t>
            </w:r>
          </w:p>
        </w:tc>
      </w:tr>
      <w:tr w:rsidR="00AD32C9" w:rsidRPr="00AD32C9" w:rsidTr="00AD32C9">
        <w:trPr>
          <w:jc w:val="center"/>
        </w:trPr>
        <w:tc>
          <w:tcPr>
            <w:tcW w:w="2553" w:type="dxa"/>
          </w:tcPr>
          <w:p w:rsidR="00AD32C9" w:rsidRPr="00AD32C9" w:rsidRDefault="00AD32C9" w:rsidP="00AD32C9">
            <w:pPr>
              <w:rPr>
                <w:sz w:val="24"/>
                <w:szCs w:val="24"/>
              </w:rPr>
            </w:pPr>
            <w:r w:rsidRPr="00AD32C9">
              <w:rPr>
                <w:sz w:val="24"/>
                <w:szCs w:val="24"/>
              </w:rPr>
              <w:t>10 мая, среда</w:t>
            </w:r>
          </w:p>
          <w:p w:rsidR="00AD32C9" w:rsidRPr="00AD32C9" w:rsidRDefault="00AD32C9" w:rsidP="00AD32C9">
            <w:pPr>
              <w:rPr>
                <w:sz w:val="24"/>
                <w:szCs w:val="24"/>
              </w:rPr>
            </w:pPr>
            <w:r w:rsidRPr="00AD32C9">
              <w:rPr>
                <w:sz w:val="24"/>
                <w:szCs w:val="24"/>
              </w:rPr>
              <w:t>14.30</w:t>
            </w:r>
          </w:p>
        </w:tc>
        <w:tc>
          <w:tcPr>
            <w:tcW w:w="3682" w:type="dxa"/>
          </w:tcPr>
          <w:p w:rsidR="00AD32C9" w:rsidRPr="00AD32C9" w:rsidRDefault="00AD32C9" w:rsidP="00AD32C9">
            <w:pPr>
              <w:jc w:val="center"/>
              <w:rPr>
                <w:sz w:val="24"/>
                <w:szCs w:val="24"/>
              </w:rPr>
            </w:pPr>
            <w:r w:rsidRPr="00AD32C9">
              <w:rPr>
                <w:sz w:val="24"/>
                <w:szCs w:val="24"/>
              </w:rPr>
              <w:t xml:space="preserve">Отчетный концерт студии игры на </w:t>
            </w:r>
            <w:r w:rsidRPr="00AD32C9">
              <w:rPr>
                <w:b/>
                <w:bCs/>
                <w:i/>
                <w:iCs/>
                <w:sz w:val="24"/>
                <w:szCs w:val="24"/>
              </w:rPr>
              <w:t>гитаре</w:t>
            </w:r>
          </w:p>
        </w:tc>
        <w:tc>
          <w:tcPr>
            <w:tcW w:w="1843" w:type="dxa"/>
          </w:tcPr>
          <w:p w:rsidR="00AD32C9" w:rsidRPr="00AD32C9" w:rsidRDefault="00AD32C9" w:rsidP="00AD32C9">
            <w:pPr>
              <w:rPr>
                <w:sz w:val="24"/>
                <w:szCs w:val="24"/>
              </w:rPr>
            </w:pPr>
            <w:r w:rsidRPr="00AD32C9">
              <w:rPr>
                <w:sz w:val="24"/>
                <w:szCs w:val="24"/>
              </w:rPr>
              <w:t>1-4 классы</w:t>
            </w:r>
          </w:p>
        </w:tc>
        <w:tc>
          <w:tcPr>
            <w:tcW w:w="1838" w:type="dxa"/>
          </w:tcPr>
          <w:p w:rsidR="00AD32C9" w:rsidRPr="00AD32C9" w:rsidRDefault="00AD32C9" w:rsidP="00AD32C9">
            <w:pPr>
              <w:rPr>
                <w:sz w:val="24"/>
                <w:szCs w:val="24"/>
              </w:rPr>
            </w:pPr>
            <w:r w:rsidRPr="00AD32C9">
              <w:rPr>
                <w:sz w:val="24"/>
                <w:szCs w:val="24"/>
              </w:rPr>
              <w:t>Давыдов А.П.</w:t>
            </w:r>
          </w:p>
        </w:tc>
      </w:tr>
      <w:tr w:rsidR="00AD32C9" w:rsidRPr="00AD32C9" w:rsidTr="00AD32C9">
        <w:trPr>
          <w:jc w:val="center"/>
        </w:trPr>
        <w:tc>
          <w:tcPr>
            <w:tcW w:w="2553" w:type="dxa"/>
          </w:tcPr>
          <w:p w:rsidR="00AD32C9" w:rsidRPr="00AD32C9" w:rsidRDefault="00AD32C9" w:rsidP="00AD32C9">
            <w:pPr>
              <w:spacing w:line="276" w:lineRule="auto"/>
              <w:rPr>
                <w:sz w:val="24"/>
                <w:szCs w:val="24"/>
              </w:rPr>
            </w:pPr>
            <w:r w:rsidRPr="00AD32C9">
              <w:rPr>
                <w:sz w:val="24"/>
                <w:szCs w:val="24"/>
              </w:rPr>
              <w:t>11 мая, четверг</w:t>
            </w:r>
          </w:p>
          <w:p w:rsidR="00AD32C9" w:rsidRPr="00AD32C9" w:rsidRDefault="00AD32C9" w:rsidP="00AD32C9">
            <w:pPr>
              <w:spacing w:line="276" w:lineRule="auto"/>
              <w:rPr>
                <w:sz w:val="24"/>
                <w:szCs w:val="24"/>
              </w:rPr>
            </w:pPr>
            <w:r w:rsidRPr="00AD32C9">
              <w:rPr>
                <w:sz w:val="24"/>
                <w:szCs w:val="24"/>
              </w:rPr>
              <w:t>14.00</w:t>
            </w:r>
          </w:p>
        </w:tc>
        <w:tc>
          <w:tcPr>
            <w:tcW w:w="3682" w:type="dxa"/>
          </w:tcPr>
          <w:p w:rsidR="00AD32C9" w:rsidRPr="00AD32C9" w:rsidRDefault="00AD32C9" w:rsidP="00AD32C9">
            <w:pPr>
              <w:spacing w:line="276" w:lineRule="auto"/>
              <w:jc w:val="center"/>
              <w:rPr>
                <w:sz w:val="24"/>
                <w:szCs w:val="24"/>
              </w:rPr>
            </w:pPr>
            <w:r w:rsidRPr="00AD32C9">
              <w:rPr>
                <w:sz w:val="24"/>
                <w:szCs w:val="24"/>
              </w:rPr>
              <w:t xml:space="preserve">Отчетный концерт по </w:t>
            </w:r>
            <w:r w:rsidRPr="00AD32C9">
              <w:rPr>
                <w:b/>
                <w:i/>
                <w:sz w:val="24"/>
                <w:szCs w:val="24"/>
              </w:rPr>
              <w:t>хореографии</w:t>
            </w:r>
          </w:p>
        </w:tc>
        <w:tc>
          <w:tcPr>
            <w:tcW w:w="1843" w:type="dxa"/>
          </w:tcPr>
          <w:p w:rsidR="00AD32C9" w:rsidRPr="00AD32C9" w:rsidRDefault="00AD32C9" w:rsidP="00AD32C9">
            <w:pPr>
              <w:spacing w:line="276" w:lineRule="auto"/>
              <w:rPr>
                <w:sz w:val="24"/>
                <w:szCs w:val="24"/>
              </w:rPr>
            </w:pPr>
            <w:r w:rsidRPr="00AD32C9">
              <w:rPr>
                <w:sz w:val="24"/>
                <w:szCs w:val="24"/>
              </w:rPr>
              <w:t>1-7 классы</w:t>
            </w:r>
          </w:p>
        </w:tc>
        <w:tc>
          <w:tcPr>
            <w:tcW w:w="1838" w:type="dxa"/>
          </w:tcPr>
          <w:p w:rsidR="00AD32C9" w:rsidRPr="00AD32C9" w:rsidRDefault="00AD32C9" w:rsidP="00AD32C9">
            <w:pPr>
              <w:rPr>
                <w:sz w:val="24"/>
                <w:szCs w:val="24"/>
              </w:rPr>
            </w:pPr>
            <w:proofErr w:type="spellStart"/>
            <w:r w:rsidRPr="00AD32C9">
              <w:rPr>
                <w:sz w:val="24"/>
                <w:szCs w:val="24"/>
              </w:rPr>
              <w:t>Папунова</w:t>
            </w:r>
            <w:proofErr w:type="spellEnd"/>
            <w:r w:rsidRPr="00AD32C9">
              <w:rPr>
                <w:sz w:val="24"/>
                <w:szCs w:val="24"/>
              </w:rPr>
              <w:t xml:space="preserve"> А.А.</w:t>
            </w:r>
          </w:p>
        </w:tc>
      </w:tr>
      <w:tr w:rsidR="00AD32C9" w:rsidRPr="00AD32C9" w:rsidTr="00AD32C9">
        <w:trPr>
          <w:jc w:val="center"/>
        </w:trPr>
        <w:tc>
          <w:tcPr>
            <w:tcW w:w="2553" w:type="dxa"/>
          </w:tcPr>
          <w:p w:rsidR="00AD32C9" w:rsidRPr="00AD32C9" w:rsidRDefault="00AD32C9" w:rsidP="00AD32C9">
            <w:pPr>
              <w:spacing w:line="276" w:lineRule="auto"/>
              <w:rPr>
                <w:sz w:val="24"/>
                <w:szCs w:val="24"/>
              </w:rPr>
            </w:pPr>
            <w:r w:rsidRPr="00AD32C9">
              <w:rPr>
                <w:sz w:val="24"/>
                <w:szCs w:val="24"/>
              </w:rPr>
              <w:t>12 мая, пятница</w:t>
            </w:r>
          </w:p>
          <w:p w:rsidR="00AD32C9" w:rsidRPr="00AD32C9" w:rsidRDefault="00AD32C9" w:rsidP="00AD32C9">
            <w:pPr>
              <w:spacing w:line="276" w:lineRule="auto"/>
              <w:rPr>
                <w:sz w:val="24"/>
                <w:szCs w:val="24"/>
              </w:rPr>
            </w:pPr>
            <w:r w:rsidRPr="00AD32C9">
              <w:rPr>
                <w:sz w:val="24"/>
                <w:szCs w:val="24"/>
              </w:rPr>
              <w:t>11.30</w:t>
            </w:r>
          </w:p>
        </w:tc>
        <w:tc>
          <w:tcPr>
            <w:tcW w:w="3682" w:type="dxa"/>
          </w:tcPr>
          <w:p w:rsidR="00AD32C9" w:rsidRPr="00AD32C9" w:rsidRDefault="00AD32C9" w:rsidP="00AD32C9">
            <w:pPr>
              <w:spacing w:line="276" w:lineRule="auto"/>
              <w:jc w:val="center"/>
              <w:rPr>
                <w:sz w:val="24"/>
                <w:szCs w:val="24"/>
              </w:rPr>
            </w:pPr>
            <w:r w:rsidRPr="00AD32C9">
              <w:rPr>
                <w:sz w:val="24"/>
                <w:szCs w:val="24"/>
              </w:rPr>
              <w:t xml:space="preserve">Отчетный концерт по </w:t>
            </w:r>
            <w:r w:rsidRPr="00AD32C9">
              <w:rPr>
                <w:b/>
                <w:bCs/>
                <w:i/>
                <w:iCs/>
                <w:sz w:val="24"/>
                <w:szCs w:val="24"/>
              </w:rPr>
              <w:t>фольклору</w:t>
            </w:r>
          </w:p>
        </w:tc>
        <w:tc>
          <w:tcPr>
            <w:tcW w:w="1843" w:type="dxa"/>
          </w:tcPr>
          <w:p w:rsidR="00AD32C9" w:rsidRPr="00AD32C9" w:rsidRDefault="00AD32C9" w:rsidP="00AD32C9">
            <w:pPr>
              <w:spacing w:line="276" w:lineRule="auto"/>
              <w:rPr>
                <w:sz w:val="24"/>
                <w:szCs w:val="24"/>
              </w:rPr>
            </w:pPr>
            <w:r w:rsidRPr="00AD32C9">
              <w:rPr>
                <w:sz w:val="24"/>
                <w:szCs w:val="24"/>
              </w:rPr>
              <w:t>1-4 классы</w:t>
            </w:r>
          </w:p>
        </w:tc>
        <w:tc>
          <w:tcPr>
            <w:tcW w:w="1838" w:type="dxa"/>
          </w:tcPr>
          <w:p w:rsidR="00AD32C9" w:rsidRPr="00AD32C9" w:rsidRDefault="00AD32C9" w:rsidP="00AD32C9">
            <w:pPr>
              <w:rPr>
                <w:sz w:val="24"/>
                <w:szCs w:val="24"/>
              </w:rPr>
            </w:pPr>
            <w:r w:rsidRPr="00AD32C9">
              <w:rPr>
                <w:sz w:val="24"/>
                <w:szCs w:val="24"/>
              </w:rPr>
              <w:t>Соколова Л.А.</w:t>
            </w:r>
          </w:p>
        </w:tc>
      </w:tr>
    </w:tbl>
    <w:p w:rsidR="00AD32C9" w:rsidRPr="00AD32C9" w:rsidRDefault="00AD32C9" w:rsidP="00AD32C9">
      <w:pPr>
        <w:jc w:val="both"/>
        <w:rPr>
          <w:sz w:val="24"/>
          <w:szCs w:val="24"/>
        </w:rPr>
      </w:pPr>
      <w:r w:rsidRPr="00AD32C9">
        <w:rPr>
          <w:sz w:val="24"/>
          <w:szCs w:val="24"/>
        </w:rPr>
        <w:tab/>
      </w:r>
    </w:p>
    <w:p w:rsidR="00AD32C9" w:rsidRPr="00AD32C9" w:rsidRDefault="00AD32C9" w:rsidP="00AD32C9">
      <w:pPr>
        <w:jc w:val="both"/>
        <w:rPr>
          <w:sz w:val="24"/>
          <w:szCs w:val="24"/>
        </w:rPr>
      </w:pPr>
      <w:r w:rsidRPr="00AD32C9">
        <w:rPr>
          <w:sz w:val="24"/>
          <w:szCs w:val="24"/>
        </w:rPr>
        <w:tab/>
      </w:r>
      <w:proofErr w:type="gramStart"/>
      <w:r w:rsidRPr="00AD32C9">
        <w:rPr>
          <w:sz w:val="24"/>
          <w:szCs w:val="24"/>
        </w:rPr>
        <w:t>Традиционными мероприятиями недели стали отчетные концерты преподавателей художественно-эстетического цикла. 25 апреля в актовом зале и 10 мая на веранде состоялся отчетный концерт студии игры на гитаре под руководством Давыдова А.П. На школьной сцене юные музыканты 1-7 классов исполнили как классические, так и современные музыкальные произведения, продемонстрировали умения играть на фортепиано, гитаре, барабанах. 10 мая в рамках недели искусств прошел</w:t>
      </w:r>
      <w:proofErr w:type="gramEnd"/>
      <w:r w:rsidRPr="00AD32C9">
        <w:rPr>
          <w:sz w:val="24"/>
          <w:szCs w:val="24"/>
        </w:rPr>
        <w:t xml:space="preserve"> отчетный концерт по хореографии «Следуй за мечтой». Под руководством </w:t>
      </w:r>
      <w:proofErr w:type="spellStart"/>
      <w:r w:rsidRPr="00AD32C9">
        <w:rPr>
          <w:sz w:val="24"/>
          <w:szCs w:val="24"/>
        </w:rPr>
        <w:t>Папуновой</w:t>
      </w:r>
      <w:proofErr w:type="spellEnd"/>
      <w:r w:rsidRPr="00AD32C9">
        <w:rPr>
          <w:sz w:val="24"/>
          <w:szCs w:val="24"/>
        </w:rPr>
        <w:t xml:space="preserve"> А.А. ученики 1-7 классов и воспитанники детского сада исполнили танцевальные номера, среди которых были и греческий и испанский танцы, на сцене появились и матрешки, и цирковые артисты, и пираты, и мальчишки, и девчонки, а заключительным танцем концерта стал пронзительный номер хореографической студии «Месяц май». Через неделю хореографический концерт провели для родителей. Концерт получился ярким, оставил самые радостные впечатления у всех участников и зрителей. 12 мая в начальной школе прошел отчетный концерт по фольклору. </w:t>
      </w:r>
      <w:proofErr w:type="gramStart"/>
      <w:r w:rsidRPr="00AD32C9">
        <w:rPr>
          <w:sz w:val="24"/>
          <w:szCs w:val="24"/>
        </w:rPr>
        <w:t>Школьники под руководством Соколовой Л.А. подготовили и показали красочное музыкальное представление, приняли участие в народных играх и, конечно, пели и танцевали. 28 апреля состоялась премьера спектакля «Муха-Цокотуха» школьной театральной студии под руководством Антиповой Л.А. Главные актеры – ученики 3 класса показали на школьной сцене известный сюжет К.И. Чуковского, дополнив его веселыми песнями и танцами.</w:t>
      </w:r>
      <w:proofErr w:type="gramEnd"/>
      <w:r w:rsidRPr="00AD32C9">
        <w:rPr>
          <w:sz w:val="24"/>
          <w:szCs w:val="24"/>
        </w:rPr>
        <w:t xml:space="preserve"> Колоритные костюмы, яркие декорации, оригинальная режиссерская задумка и искренняя игра маленьких актеров сделали спектакль смешным и в то же время </w:t>
      </w:r>
      <w:r w:rsidRPr="00AD32C9">
        <w:rPr>
          <w:sz w:val="24"/>
          <w:szCs w:val="24"/>
        </w:rPr>
        <w:lastRenderedPageBreak/>
        <w:t>поучительным. Неделя иску</w:t>
      </w:r>
      <w:proofErr w:type="gramStart"/>
      <w:r w:rsidRPr="00AD32C9">
        <w:rPr>
          <w:sz w:val="24"/>
          <w:szCs w:val="24"/>
        </w:rPr>
        <w:t>сств пр</w:t>
      </w:r>
      <w:proofErr w:type="gramEnd"/>
      <w:r w:rsidRPr="00AD32C9">
        <w:rPr>
          <w:sz w:val="24"/>
          <w:szCs w:val="24"/>
        </w:rPr>
        <w:t>ошла в творческой атмосфере и вызвала неподдельный интерес и восхищение талантами учеников и преподавателей школы.</w:t>
      </w:r>
    </w:p>
    <w:p w:rsidR="00AD32C9" w:rsidRPr="00AD32C9" w:rsidRDefault="00AD32C9" w:rsidP="00AD32C9">
      <w:pPr>
        <w:ind w:right="355"/>
        <w:jc w:val="both"/>
        <w:rPr>
          <w:sz w:val="24"/>
          <w:szCs w:val="24"/>
        </w:rPr>
      </w:pPr>
      <w:r w:rsidRPr="00AD32C9">
        <w:rPr>
          <w:sz w:val="24"/>
          <w:szCs w:val="24"/>
        </w:rPr>
        <w:tab/>
        <w:t>Вывод: методический уровень учителей художественно-эстетического цикла высокий, что позволяет не только повысить качество развития творческих способностей обучающихся, но и достичь воспитательных целей формирования общей культуры.</w:t>
      </w:r>
    </w:p>
    <w:p w:rsidR="00AC75D7" w:rsidRPr="00B53AFC" w:rsidRDefault="00AC75D7" w:rsidP="00AC75D7">
      <w:pPr>
        <w:jc w:val="center"/>
        <w:rPr>
          <w:b/>
          <w:sz w:val="24"/>
          <w:szCs w:val="24"/>
        </w:rPr>
      </w:pPr>
    </w:p>
    <w:p w:rsidR="00AC75D7" w:rsidRDefault="00AC75D7" w:rsidP="00AC75D7">
      <w:pPr>
        <w:jc w:val="center"/>
        <w:rPr>
          <w:b/>
          <w:sz w:val="24"/>
          <w:szCs w:val="24"/>
        </w:rPr>
      </w:pPr>
      <w:r>
        <w:rPr>
          <w:b/>
          <w:sz w:val="24"/>
          <w:szCs w:val="24"/>
        </w:rPr>
        <w:t>Предметная неделя</w:t>
      </w:r>
      <w:r w:rsidRPr="00A5365F">
        <w:rPr>
          <w:b/>
          <w:sz w:val="24"/>
          <w:szCs w:val="24"/>
        </w:rPr>
        <w:t xml:space="preserve"> </w:t>
      </w:r>
      <w:r w:rsidR="006E58BA">
        <w:rPr>
          <w:b/>
          <w:sz w:val="24"/>
          <w:szCs w:val="24"/>
        </w:rPr>
        <w:t>точных и естественных наук</w:t>
      </w:r>
    </w:p>
    <w:p w:rsidR="00AA7734" w:rsidRDefault="00AA7734" w:rsidP="00AA7734">
      <w:pPr>
        <w:jc w:val="both"/>
        <w:rPr>
          <w:b/>
          <w:sz w:val="24"/>
          <w:szCs w:val="24"/>
        </w:rPr>
      </w:pPr>
      <w:r w:rsidRPr="00715F3C">
        <w:rPr>
          <w:sz w:val="24"/>
          <w:szCs w:val="24"/>
        </w:rPr>
        <w:t xml:space="preserve">Предметная неделя </w:t>
      </w:r>
      <w:r>
        <w:rPr>
          <w:sz w:val="24"/>
          <w:szCs w:val="24"/>
        </w:rPr>
        <w:t>точных и естественных наук</w:t>
      </w:r>
      <w:r w:rsidRPr="00715F3C">
        <w:rPr>
          <w:sz w:val="24"/>
          <w:szCs w:val="24"/>
        </w:rPr>
        <w:t xml:space="preserve"> проходила в период с 27 ноября 2023 г</w:t>
      </w:r>
      <w:r>
        <w:rPr>
          <w:sz w:val="24"/>
          <w:szCs w:val="24"/>
        </w:rPr>
        <w:t>.</w:t>
      </w:r>
      <w:r w:rsidRPr="00715F3C">
        <w:rPr>
          <w:sz w:val="24"/>
          <w:szCs w:val="24"/>
        </w:rPr>
        <w:t xml:space="preserve"> по 1 декабря 2023 г.</w:t>
      </w:r>
    </w:p>
    <w:p w:rsidR="00AA7734" w:rsidRPr="00715F3C" w:rsidRDefault="00AA7734" w:rsidP="00AA7734">
      <w:pPr>
        <w:ind w:firstLine="708"/>
        <w:jc w:val="both"/>
        <w:rPr>
          <w:b/>
          <w:sz w:val="24"/>
          <w:szCs w:val="24"/>
        </w:rPr>
      </w:pPr>
      <w:r w:rsidRPr="00715F3C">
        <w:rPr>
          <w:sz w:val="24"/>
          <w:szCs w:val="24"/>
        </w:rPr>
        <w:t>Целью предметной недели является развитие личностных качеств обучающихся и активизация их мыслительной деятельности, поддержка и развитие   творческих способностей и интереса к предмету, формирование осознанного понимания значимости знаний в различных сферах профессиональной деятельности.</w:t>
      </w:r>
    </w:p>
    <w:p w:rsidR="00AA7734" w:rsidRDefault="00AA7734" w:rsidP="00AA7734">
      <w:pPr>
        <w:ind w:right="355" w:firstLine="708"/>
        <w:jc w:val="both"/>
        <w:rPr>
          <w:sz w:val="24"/>
          <w:szCs w:val="24"/>
        </w:rPr>
      </w:pPr>
      <w:r w:rsidRPr="00715F3C">
        <w:rPr>
          <w:sz w:val="24"/>
          <w:szCs w:val="24"/>
        </w:rPr>
        <w:t>Задачи предметной недели:</w:t>
      </w:r>
    </w:p>
    <w:p w:rsidR="00AA7734" w:rsidRDefault="00AA7734" w:rsidP="00AA7734">
      <w:pPr>
        <w:ind w:right="355"/>
        <w:jc w:val="both"/>
        <w:rPr>
          <w:sz w:val="24"/>
          <w:szCs w:val="24"/>
        </w:rPr>
      </w:pPr>
      <w:r w:rsidRPr="00715F3C">
        <w:rPr>
          <w:b/>
          <w:sz w:val="24"/>
          <w:szCs w:val="24"/>
        </w:rPr>
        <w:t>Учебные:</w:t>
      </w:r>
    </w:p>
    <w:p w:rsidR="00AA7734" w:rsidRDefault="00AA7734" w:rsidP="00AA7734">
      <w:pPr>
        <w:ind w:right="355"/>
        <w:jc w:val="both"/>
        <w:rPr>
          <w:sz w:val="24"/>
          <w:szCs w:val="24"/>
        </w:rPr>
      </w:pPr>
      <w:r w:rsidRPr="00715F3C">
        <w:rPr>
          <w:b/>
          <w:sz w:val="24"/>
          <w:szCs w:val="24"/>
        </w:rPr>
        <w:t xml:space="preserve">1. </w:t>
      </w:r>
      <w:r w:rsidRPr="00715F3C">
        <w:rPr>
          <w:sz w:val="24"/>
          <w:szCs w:val="24"/>
        </w:rPr>
        <w:t>Совершенствовать профессиональное мастерство педагогов в процессе подготовки, организации и проведения открытых уроков и внеклассных мероприятий</w:t>
      </w:r>
    </w:p>
    <w:p w:rsidR="00AA7734" w:rsidRDefault="00AA7734" w:rsidP="00AA7734">
      <w:pPr>
        <w:ind w:right="355"/>
        <w:jc w:val="both"/>
        <w:rPr>
          <w:sz w:val="24"/>
          <w:szCs w:val="24"/>
        </w:rPr>
      </w:pPr>
      <w:r w:rsidRPr="00715F3C">
        <w:rPr>
          <w:b/>
          <w:sz w:val="24"/>
          <w:szCs w:val="24"/>
        </w:rPr>
        <w:t xml:space="preserve">2. </w:t>
      </w:r>
      <w:r w:rsidRPr="00715F3C">
        <w:rPr>
          <w:sz w:val="24"/>
          <w:szCs w:val="24"/>
        </w:rPr>
        <w:t>Повысить уровень образовательного развития обучающихся и расширить их кругозор.</w:t>
      </w:r>
    </w:p>
    <w:p w:rsidR="00AA7734" w:rsidRDefault="00AA7734" w:rsidP="00AA7734">
      <w:pPr>
        <w:ind w:right="355"/>
        <w:jc w:val="both"/>
        <w:rPr>
          <w:sz w:val="24"/>
          <w:szCs w:val="24"/>
        </w:rPr>
      </w:pPr>
      <w:r w:rsidRPr="00715F3C">
        <w:rPr>
          <w:b/>
          <w:sz w:val="24"/>
          <w:szCs w:val="24"/>
        </w:rPr>
        <w:t>3.</w:t>
      </w:r>
      <w:r w:rsidRPr="00715F3C">
        <w:rPr>
          <w:sz w:val="24"/>
          <w:szCs w:val="24"/>
        </w:rPr>
        <w:t xml:space="preserve"> Углубить представления обучающихся об использовании сведений из наук в повседневной жизни.</w:t>
      </w:r>
      <w:r w:rsidRPr="00715F3C">
        <w:rPr>
          <w:b/>
          <w:sz w:val="24"/>
          <w:szCs w:val="24"/>
        </w:rPr>
        <w:t xml:space="preserve"> </w:t>
      </w:r>
      <w:r w:rsidRPr="00715F3C">
        <w:rPr>
          <w:sz w:val="24"/>
          <w:szCs w:val="24"/>
        </w:rPr>
        <w:t>Показать ценность научных знаний в профессиональной деятельности.</w:t>
      </w:r>
    </w:p>
    <w:p w:rsidR="00AA7734" w:rsidRDefault="00AA7734" w:rsidP="00AA7734">
      <w:pPr>
        <w:ind w:right="355"/>
        <w:jc w:val="both"/>
        <w:rPr>
          <w:sz w:val="24"/>
          <w:szCs w:val="24"/>
        </w:rPr>
      </w:pPr>
      <w:r w:rsidRPr="00715F3C">
        <w:rPr>
          <w:b/>
          <w:sz w:val="24"/>
          <w:szCs w:val="24"/>
        </w:rPr>
        <w:t>4.</w:t>
      </w:r>
      <w:r w:rsidRPr="00715F3C">
        <w:rPr>
          <w:sz w:val="24"/>
          <w:szCs w:val="24"/>
        </w:rPr>
        <w:t xml:space="preserve"> Развитие у обучающихся умений работать с учебной информацией, развитие умений планировать и контролировать свою деятельность.</w:t>
      </w:r>
    </w:p>
    <w:p w:rsidR="00AA7734" w:rsidRDefault="00AA7734" w:rsidP="00AA7734">
      <w:pPr>
        <w:ind w:right="355"/>
        <w:jc w:val="both"/>
        <w:rPr>
          <w:sz w:val="24"/>
          <w:szCs w:val="24"/>
        </w:rPr>
      </w:pPr>
      <w:r w:rsidRPr="00715F3C">
        <w:rPr>
          <w:b/>
          <w:sz w:val="24"/>
          <w:szCs w:val="24"/>
        </w:rPr>
        <w:t>Развивающие:</w:t>
      </w:r>
    </w:p>
    <w:p w:rsidR="00AA7734" w:rsidRDefault="00AA7734" w:rsidP="00AA7734">
      <w:pPr>
        <w:ind w:right="355"/>
        <w:jc w:val="both"/>
        <w:rPr>
          <w:sz w:val="24"/>
          <w:szCs w:val="24"/>
        </w:rPr>
      </w:pPr>
      <w:r w:rsidRPr="00715F3C">
        <w:rPr>
          <w:b/>
          <w:sz w:val="24"/>
          <w:szCs w:val="24"/>
        </w:rPr>
        <w:t xml:space="preserve">1. </w:t>
      </w:r>
      <w:r w:rsidRPr="00715F3C">
        <w:rPr>
          <w:sz w:val="24"/>
          <w:szCs w:val="24"/>
        </w:rPr>
        <w:t xml:space="preserve">Развивать у </w:t>
      </w:r>
      <w:proofErr w:type="gramStart"/>
      <w:r w:rsidRPr="00715F3C">
        <w:rPr>
          <w:sz w:val="24"/>
          <w:szCs w:val="24"/>
        </w:rPr>
        <w:t>обучающихся</w:t>
      </w:r>
      <w:proofErr w:type="gramEnd"/>
      <w:r w:rsidRPr="00715F3C">
        <w:rPr>
          <w:sz w:val="24"/>
          <w:szCs w:val="24"/>
        </w:rPr>
        <w:t xml:space="preserve"> интерес к занятиям наукой.</w:t>
      </w:r>
    </w:p>
    <w:p w:rsidR="00AA7734" w:rsidRDefault="00AA7734" w:rsidP="00AA7734">
      <w:pPr>
        <w:ind w:right="355"/>
        <w:jc w:val="both"/>
        <w:rPr>
          <w:sz w:val="24"/>
          <w:szCs w:val="24"/>
        </w:rPr>
      </w:pPr>
      <w:r w:rsidRPr="00715F3C">
        <w:rPr>
          <w:b/>
          <w:sz w:val="24"/>
          <w:szCs w:val="24"/>
        </w:rPr>
        <w:t>2.</w:t>
      </w:r>
      <w:r w:rsidRPr="00715F3C">
        <w:rPr>
          <w:sz w:val="24"/>
          <w:szCs w:val="24"/>
        </w:rPr>
        <w:t xml:space="preserve"> Выявлять </w:t>
      </w:r>
      <w:r>
        <w:rPr>
          <w:sz w:val="24"/>
          <w:szCs w:val="24"/>
        </w:rPr>
        <w:t>обучающихся</w:t>
      </w:r>
      <w:r w:rsidRPr="00715F3C">
        <w:rPr>
          <w:sz w:val="24"/>
          <w:szCs w:val="24"/>
        </w:rPr>
        <w:t xml:space="preserve">, </w:t>
      </w:r>
      <w:proofErr w:type="gramStart"/>
      <w:r w:rsidRPr="00715F3C">
        <w:rPr>
          <w:sz w:val="24"/>
          <w:szCs w:val="24"/>
        </w:rPr>
        <w:t>которые</w:t>
      </w:r>
      <w:proofErr w:type="gramEnd"/>
      <w:r w:rsidRPr="00715F3C">
        <w:rPr>
          <w:sz w:val="24"/>
          <w:szCs w:val="24"/>
        </w:rPr>
        <w:t xml:space="preserve"> обладают творческими способностями, стремятся к углублению своих знаний.</w:t>
      </w:r>
    </w:p>
    <w:p w:rsidR="00AA7734" w:rsidRDefault="00AA7734" w:rsidP="00AA7734">
      <w:pPr>
        <w:ind w:right="355"/>
        <w:jc w:val="both"/>
        <w:rPr>
          <w:sz w:val="24"/>
          <w:szCs w:val="24"/>
        </w:rPr>
      </w:pPr>
      <w:r w:rsidRPr="00715F3C">
        <w:rPr>
          <w:b/>
          <w:sz w:val="24"/>
          <w:szCs w:val="24"/>
        </w:rPr>
        <w:t>3.</w:t>
      </w:r>
      <w:r w:rsidRPr="00715F3C">
        <w:rPr>
          <w:sz w:val="24"/>
          <w:szCs w:val="24"/>
        </w:rPr>
        <w:t xml:space="preserve"> Развивать речь, память, воображение и интерес через применение творческих задач и заданий творческого характера.</w:t>
      </w:r>
    </w:p>
    <w:p w:rsidR="00AA7734" w:rsidRDefault="00AA7734" w:rsidP="00AA7734">
      <w:pPr>
        <w:ind w:right="355"/>
        <w:jc w:val="both"/>
        <w:rPr>
          <w:sz w:val="24"/>
          <w:szCs w:val="24"/>
        </w:rPr>
      </w:pPr>
      <w:r w:rsidRPr="00715F3C">
        <w:rPr>
          <w:b/>
          <w:sz w:val="24"/>
          <w:szCs w:val="24"/>
        </w:rPr>
        <w:t>Воспитательные:</w:t>
      </w:r>
    </w:p>
    <w:p w:rsidR="00AA7734" w:rsidRDefault="00AA7734" w:rsidP="00AA7734">
      <w:pPr>
        <w:ind w:right="355"/>
        <w:jc w:val="both"/>
        <w:rPr>
          <w:sz w:val="24"/>
          <w:szCs w:val="24"/>
        </w:rPr>
      </w:pPr>
      <w:r w:rsidRPr="00715F3C">
        <w:rPr>
          <w:b/>
          <w:sz w:val="24"/>
          <w:szCs w:val="24"/>
        </w:rPr>
        <w:t xml:space="preserve">1. </w:t>
      </w:r>
      <w:r w:rsidRPr="00715F3C">
        <w:rPr>
          <w:sz w:val="24"/>
          <w:szCs w:val="24"/>
        </w:rPr>
        <w:t>Воспитывать самостоятельность мышления, волю, упорство в достижении цели, чувство ответственности за свою работу перед коллективом.</w:t>
      </w:r>
    </w:p>
    <w:p w:rsidR="00AA7734" w:rsidRDefault="00AA7734" w:rsidP="00AA7734">
      <w:pPr>
        <w:ind w:right="355"/>
        <w:jc w:val="both"/>
        <w:rPr>
          <w:sz w:val="24"/>
          <w:szCs w:val="24"/>
        </w:rPr>
      </w:pPr>
      <w:r w:rsidRPr="00715F3C">
        <w:rPr>
          <w:b/>
          <w:sz w:val="24"/>
          <w:szCs w:val="24"/>
        </w:rPr>
        <w:t>2.</w:t>
      </w:r>
      <w:r w:rsidRPr="00715F3C">
        <w:rPr>
          <w:sz w:val="24"/>
          <w:szCs w:val="24"/>
        </w:rPr>
        <w:t xml:space="preserve"> Воспитание умений применять имеющиеся знания в практических ситуациях.</w:t>
      </w:r>
    </w:p>
    <w:p w:rsidR="00AA7734" w:rsidRPr="00715F3C" w:rsidRDefault="00AA7734" w:rsidP="00AA7734">
      <w:pPr>
        <w:ind w:right="355"/>
        <w:jc w:val="both"/>
        <w:rPr>
          <w:sz w:val="24"/>
          <w:szCs w:val="24"/>
        </w:rPr>
      </w:pPr>
      <w:r w:rsidRPr="00715F3C">
        <w:rPr>
          <w:b/>
          <w:sz w:val="24"/>
          <w:szCs w:val="24"/>
        </w:rPr>
        <w:t>3</w:t>
      </w:r>
      <w:r w:rsidRPr="00715F3C">
        <w:rPr>
          <w:sz w:val="24"/>
          <w:szCs w:val="24"/>
        </w:rPr>
        <w:t>. Воспитание умений защищать свои убеждения, делать нравственную оценку деятельности окружающих и своей собственной.</w:t>
      </w:r>
    </w:p>
    <w:p w:rsidR="00AA7734" w:rsidRPr="00715F3C" w:rsidRDefault="00AA7734" w:rsidP="00AA7734">
      <w:pPr>
        <w:ind w:left="-540" w:right="355" w:firstLine="540"/>
        <w:jc w:val="both"/>
        <w:rPr>
          <w:sz w:val="24"/>
          <w:szCs w:val="24"/>
        </w:rPr>
      </w:pPr>
      <w:r w:rsidRPr="00715F3C">
        <w:rPr>
          <w:sz w:val="24"/>
          <w:szCs w:val="24"/>
        </w:rPr>
        <w:t>Неделя математики и информатики проходила по следующему плану:</w:t>
      </w:r>
    </w:p>
    <w:tbl>
      <w:tblPr>
        <w:tblStyle w:val="af4"/>
        <w:tblW w:w="10094" w:type="dxa"/>
        <w:tblInd w:w="-318" w:type="dxa"/>
        <w:tblLook w:val="04A0"/>
      </w:tblPr>
      <w:tblGrid>
        <w:gridCol w:w="1624"/>
        <w:gridCol w:w="5282"/>
        <w:gridCol w:w="3188"/>
      </w:tblGrid>
      <w:tr w:rsidR="00AA7734" w:rsidRPr="00715F3C" w:rsidTr="00AA7734">
        <w:tc>
          <w:tcPr>
            <w:tcW w:w="1317" w:type="dxa"/>
          </w:tcPr>
          <w:p w:rsidR="00AA7734" w:rsidRPr="00715F3C" w:rsidRDefault="00AA7734" w:rsidP="0027565A">
            <w:pPr>
              <w:spacing w:line="276" w:lineRule="auto"/>
              <w:rPr>
                <w:b/>
                <w:bCs/>
                <w:sz w:val="24"/>
                <w:szCs w:val="24"/>
              </w:rPr>
            </w:pPr>
            <w:r w:rsidRPr="00715F3C">
              <w:rPr>
                <w:b/>
                <w:bCs/>
                <w:sz w:val="24"/>
                <w:szCs w:val="24"/>
              </w:rPr>
              <w:t>понедельник</w:t>
            </w:r>
          </w:p>
        </w:tc>
        <w:tc>
          <w:tcPr>
            <w:tcW w:w="5460" w:type="dxa"/>
          </w:tcPr>
          <w:p w:rsidR="00AA7734" w:rsidRPr="00715F3C" w:rsidRDefault="00AA7734" w:rsidP="0027565A">
            <w:pPr>
              <w:spacing w:line="276" w:lineRule="auto"/>
              <w:rPr>
                <w:sz w:val="24"/>
                <w:szCs w:val="24"/>
              </w:rPr>
            </w:pPr>
            <w:r w:rsidRPr="00715F3C">
              <w:rPr>
                <w:sz w:val="24"/>
                <w:szCs w:val="24"/>
              </w:rPr>
              <w:t>Викторина старшеклассников 9-11 классы</w:t>
            </w:r>
          </w:p>
          <w:p w:rsidR="00AA7734" w:rsidRPr="00715F3C" w:rsidRDefault="00AA7734" w:rsidP="0027565A">
            <w:pPr>
              <w:spacing w:line="276" w:lineRule="auto"/>
              <w:rPr>
                <w:sz w:val="24"/>
                <w:szCs w:val="24"/>
              </w:rPr>
            </w:pPr>
            <w:r w:rsidRPr="00715F3C">
              <w:rPr>
                <w:sz w:val="24"/>
                <w:szCs w:val="24"/>
              </w:rPr>
              <w:t>Игра МИФ 8 класс</w:t>
            </w:r>
          </w:p>
          <w:p w:rsidR="00AA7734" w:rsidRPr="00715F3C" w:rsidRDefault="00AA7734" w:rsidP="0027565A">
            <w:pPr>
              <w:spacing w:line="276" w:lineRule="auto"/>
              <w:rPr>
                <w:sz w:val="24"/>
                <w:szCs w:val="24"/>
              </w:rPr>
            </w:pPr>
            <w:proofErr w:type="spellStart"/>
            <w:r w:rsidRPr="00715F3C">
              <w:rPr>
                <w:sz w:val="24"/>
                <w:szCs w:val="24"/>
              </w:rPr>
              <w:t>Квест-игра</w:t>
            </w:r>
            <w:proofErr w:type="spellEnd"/>
            <w:r w:rsidRPr="00715F3C">
              <w:rPr>
                <w:sz w:val="24"/>
                <w:szCs w:val="24"/>
              </w:rPr>
              <w:t xml:space="preserve"> «Весёлая математика»</w:t>
            </w:r>
          </w:p>
          <w:p w:rsidR="00AA7734" w:rsidRPr="00715F3C" w:rsidRDefault="00AA7734" w:rsidP="0027565A">
            <w:pPr>
              <w:spacing w:line="276" w:lineRule="auto"/>
              <w:rPr>
                <w:sz w:val="24"/>
                <w:szCs w:val="24"/>
              </w:rPr>
            </w:pPr>
            <w:r w:rsidRPr="00715F3C">
              <w:rPr>
                <w:sz w:val="24"/>
                <w:szCs w:val="24"/>
              </w:rPr>
              <w:t>Конкурс «Школа радости» в цифрах</w:t>
            </w:r>
          </w:p>
        </w:tc>
        <w:tc>
          <w:tcPr>
            <w:tcW w:w="3317" w:type="dxa"/>
          </w:tcPr>
          <w:p w:rsidR="00AA7734" w:rsidRPr="00715F3C" w:rsidRDefault="00AA7734" w:rsidP="0027565A">
            <w:pPr>
              <w:spacing w:line="276" w:lineRule="auto"/>
              <w:rPr>
                <w:sz w:val="24"/>
                <w:szCs w:val="24"/>
              </w:rPr>
            </w:pPr>
            <w:r w:rsidRPr="00715F3C">
              <w:rPr>
                <w:sz w:val="24"/>
                <w:szCs w:val="24"/>
              </w:rPr>
              <w:t>9-11 классы</w:t>
            </w:r>
          </w:p>
          <w:p w:rsidR="00AA7734" w:rsidRPr="00715F3C" w:rsidRDefault="00AA7734" w:rsidP="0027565A">
            <w:pPr>
              <w:spacing w:line="276" w:lineRule="auto"/>
              <w:rPr>
                <w:sz w:val="24"/>
                <w:szCs w:val="24"/>
              </w:rPr>
            </w:pPr>
            <w:r w:rsidRPr="00715F3C">
              <w:rPr>
                <w:sz w:val="24"/>
                <w:szCs w:val="24"/>
              </w:rPr>
              <w:t>8 класс</w:t>
            </w:r>
          </w:p>
          <w:p w:rsidR="00AA7734" w:rsidRPr="00715F3C" w:rsidRDefault="00AA7734" w:rsidP="0027565A">
            <w:pPr>
              <w:spacing w:line="276" w:lineRule="auto"/>
              <w:rPr>
                <w:sz w:val="24"/>
                <w:szCs w:val="24"/>
              </w:rPr>
            </w:pPr>
            <w:r w:rsidRPr="00715F3C">
              <w:rPr>
                <w:sz w:val="24"/>
                <w:szCs w:val="24"/>
              </w:rPr>
              <w:t>2Л класс</w:t>
            </w:r>
          </w:p>
          <w:p w:rsidR="00AA7734" w:rsidRPr="00715F3C" w:rsidRDefault="00AA7734" w:rsidP="0027565A">
            <w:pPr>
              <w:spacing w:line="276" w:lineRule="auto"/>
              <w:rPr>
                <w:sz w:val="24"/>
                <w:szCs w:val="24"/>
              </w:rPr>
            </w:pPr>
            <w:r w:rsidRPr="00715F3C">
              <w:rPr>
                <w:sz w:val="24"/>
                <w:szCs w:val="24"/>
              </w:rPr>
              <w:t>5-11 классы</w:t>
            </w:r>
          </w:p>
        </w:tc>
      </w:tr>
      <w:tr w:rsidR="00AA7734" w:rsidRPr="00715F3C" w:rsidTr="00AA7734">
        <w:tc>
          <w:tcPr>
            <w:tcW w:w="1317" w:type="dxa"/>
          </w:tcPr>
          <w:p w:rsidR="00AA7734" w:rsidRPr="00715F3C" w:rsidRDefault="00AA7734" w:rsidP="0027565A">
            <w:pPr>
              <w:spacing w:line="276" w:lineRule="auto"/>
              <w:rPr>
                <w:b/>
                <w:bCs/>
                <w:sz w:val="24"/>
                <w:szCs w:val="24"/>
              </w:rPr>
            </w:pPr>
            <w:r w:rsidRPr="00715F3C">
              <w:rPr>
                <w:b/>
                <w:bCs/>
                <w:sz w:val="24"/>
                <w:szCs w:val="24"/>
              </w:rPr>
              <w:t>вторник</w:t>
            </w:r>
          </w:p>
        </w:tc>
        <w:tc>
          <w:tcPr>
            <w:tcW w:w="5460" w:type="dxa"/>
          </w:tcPr>
          <w:p w:rsidR="00AA7734" w:rsidRPr="00715F3C" w:rsidRDefault="00AA7734" w:rsidP="0027565A">
            <w:pPr>
              <w:spacing w:line="276" w:lineRule="auto"/>
              <w:rPr>
                <w:sz w:val="24"/>
                <w:szCs w:val="24"/>
              </w:rPr>
            </w:pPr>
            <w:r w:rsidRPr="00715F3C">
              <w:rPr>
                <w:sz w:val="24"/>
                <w:szCs w:val="24"/>
              </w:rPr>
              <w:t xml:space="preserve">Математические забавы </w:t>
            </w:r>
          </w:p>
          <w:p w:rsidR="00AA7734" w:rsidRPr="00715F3C" w:rsidRDefault="00AA7734" w:rsidP="0027565A">
            <w:pPr>
              <w:spacing w:line="276" w:lineRule="auto"/>
              <w:rPr>
                <w:sz w:val="24"/>
                <w:szCs w:val="24"/>
              </w:rPr>
            </w:pPr>
            <w:r w:rsidRPr="00715F3C">
              <w:rPr>
                <w:sz w:val="24"/>
                <w:szCs w:val="24"/>
              </w:rPr>
              <w:t xml:space="preserve"> </w:t>
            </w:r>
            <w:proofErr w:type="spellStart"/>
            <w:r w:rsidRPr="00715F3C">
              <w:rPr>
                <w:sz w:val="24"/>
                <w:szCs w:val="24"/>
              </w:rPr>
              <w:t>Что</w:t>
            </w:r>
            <w:proofErr w:type="gramStart"/>
            <w:r w:rsidRPr="00715F3C">
              <w:rPr>
                <w:sz w:val="24"/>
                <w:szCs w:val="24"/>
              </w:rPr>
              <w:t>?Г</w:t>
            </w:r>
            <w:proofErr w:type="gramEnd"/>
            <w:r w:rsidRPr="00715F3C">
              <w:rPr>
                <w:sz w:val="24"/>
                <w:szCs w:val="24"/>
              </w:rPr>
              <w:t>де?Когда</w:t>
            </w:r>
            <w:proofErr w:type="spellEnd"/>
            <w:r w:rsidRPr="00715F3C">
              <w:rPr>
                <w:sz w:val="24"/>
                <w:szCs w:val="24"/>
              </w:rPr>
              <w:t xml:space="preserve">? </w:t>
            </w:r>
          </w:p>
          <w:p w:rsidR="00AA7734" w:rsidRPr="00715F3C" w:rsidRDefault="00AA7734" w:rsidP="0027565A">
            <w:pPr>
              <w:spacing w:line="276" w:lineRule="auto"/>
              <w:rPr>
                <w:sz w:val="24"/>
                <w:szCs w:val="24"/>
              </w:rPr>
            </w:pPr>
            <w:r w:rsidRPr="00715F3C">
              <w:rPr>
                <w:sz w:val="24"/>
                <w:szCs w:val="24"/>
              </w:rPr>
              <w:t xml:space="preserve">Турнир Пифагорейцев </w:t>
            </w:r>
          </w:p>
          <w:p w:rsidR="00AA7734" w:rsidRPr="00715F3C" w:rsidRDefault="00AA7734" w:rsidP="0027565A">
            <w:pPr>
              <w:spacing w:line="276" w:lineRule="auto"/>
              <w:rPr>
                <w:sz w:val="24"/>
                <w:szCs w:val="24"/>
              </w:rPr>
            </w:pPr>
            <w:r w:rsidRPr="00715F3C">
              <w:rPr>
                <w:sz w:val="24"/>
                <w:szCs w:val="24"/>
              </w:rPr>
              <w:t xml:space="preserve">КВИЗ химия-биология </w:t>
            </w:r>
          </w:p>
          <w:p w:rsidR="00AA7734" w:rsidRPr="00715F3C" w:rsidRDefault="00AA7734" w:rsidP="0027565A">
            <w:pPr>
              <w:spacing w:line="276" w:lineRule="auto"/>
              <w:rPr>
                <w:sz w:val="24"/>
                <w:szCs w:val="24"/>
              </w:rPr>
            </w:pPr>
            <w:r w:rsidRPr="00715F3C">
              <w:rPr>
                <w:sz w:val="24"/>
                <w:szCs w:val="24"/>
              </w:rPr>
              <w:t>Игра «По секрету всему свету»</w:t>
            </w:r>
          </w:p>
          <w:p w:rsidR="00AA7734" w:rsidRPr="00715F3C" w:rsidRDefault="00AA7734" w:rsidP="0027565A">
            <w:pPr>
              <w:spacing w:line="276" w:lineRule="auto"/>
              <w:rPr>
                <w:sz w:val="24"/>
                <w:szCs w:val="24"/>
              </w:rPr>
            </w:pPr>
            <w:r w:rsidRPr="00715F3C">
              <w:rPr>
                <w:sz w:val="24"/>
                <w:szCs w:val="24"/>
              </w:rPr>
              <w:t>Игра «Математическое ассорти»</w:t>
            </w:r>
          </w:p>
          <w:p w:rsidR="00AA7734" w:rsidRPr="00715F3C" w:rsidRDefault="00AA7734" w:rsidP="0027565A">
            <w:pPr>
              <w:spacing w:line="276" w:lineRule="auto"/>
              <w:rPr>
                <w:sz w:val="24"/>
                <w:szCs w:val="24"/>
              </w:rPr>
            </w:pPr>
            <w:r w:rsidRPr="00715F3C">
              <w:rPr>
                <w:sz w:val="24"/>
                <w:szCs w:val="24"/>
              </w:rPr>
              <w:t>Математический КВН</w:t>
            </w:r>
          </w:p>
        </w:tc>
        <w:tc>
          <w:tcPr>
            <w:tcW w:w="3317" w:type="dxa"/>
          </w:tcPr>
          <w:p w:rsidR="00AA7734" w:rsidRPr="00715F3C" w:rsidRDefault="00AA7734" w:rsidP="0027565A">
            <w:pPr>
              <w:spacing w:line="276" w:lineRule="auto"/>
              <w:rPr>
                <w:sz w:val="24"/>
                <w:szCs w:val="24"/>
              </w:rPr>
            </w:pPr>
            <w:r w:rsidRPr="00715F3C">
              <w:rPr>
                <w:sz w:val="24"/>
                <w:szCs w:val="24"/>
              </w:rPr>
              <w:t>5 класс</w:t>
            </w:r>
          </w:p>
          <w:p w:rsidR="00AA7734" w:rsidRPr="00715F3C" w:rsidRDefault="00AA7734" w:rsidP="0027565A">
            <w:pPr>
              <w:spacing w:line="276" w:lineRule="auto"/>
              <w:rPr>
                <w:sz w:val="24"/>
                <w:szCs w:val="24"/>
              </w:rPr>
            </w:pPr>
            <w:r w:rsidRPr="00715F3C">
              <w:rPr>
                <w:sz w:val="24"/>
                <w:szCs w:val="24"/>
              </w:rPr>
              <w:t>6 класс</w:t>
            </w:r>
          </w:p>
          <w:p w:rsidR="00AA7734" w:rsidRPr="00715F3C" w:rsidRDefault="00AA7734" w:rsidP="0027565A">
            <w:pPr>
              <w:spacing w:line="276" w:lineRule="auto"/>
              <w:rPr>
                <w:sz w:val="24"/>
                <w:szCs w:val="24"/>
              </w:rPr>
            </w:pPr>
            <w:r w:rsidRPr="00715F3C">
              <w:rPr>
                <w:sz w:val="24"/>
                <w:szCs w:val="24"/>
              </w:rPr>
              <w:t>7 класс</w:t>
            </w:r>
          </w:p>
          <w:p w:rsidR="00AA7734" w:rsidRPr="00715F3C" w:rsidRDefault="00AA7734" w:rsidP="0027565A">
            <w:pPr>
              <w:spacing w:line="276" w:lineRule="auto"/>
              <w:rPr>
                <w:sz w:val="24"/>
                <w:szCs w:val="24"/>
              </w:rPr>
            </w:pPr>
            <w:r w:rsidRPr="00715F3C">
              <w:rPr>
                <w:sz w:val="24"/>
                <w:szCs w:val="24"/>
              </w:rPr>
              <w:t>9 класс</w:t>
            </w:r>
          </w:p>
          <w:p w:rsidR="00AA7734" w:rsidRPr="00715F3C" w:rsidRDefault="00AA7734" w:rsidP="0027565A">
            <w:pPr>
              <w:spacing w:line="276" w:lineRule="auto"/>
              <w:rPr>
                <w:sz w:val="24"/>
                <w:szCs w:val="24"/>
              </w:rPr>
            </w:pPr>
            <w:r w:rsidRPr="00715F3C">
              <w:rPr>
                <w:sz w:val="24"/>
                <w:szCs w:val="24"/>
              </w:rPr>
              <w:t>4 класс</w:t>
            </w:r>
          </w:p>
          <w:p w:rsidR="00AA7734" w:rsidRPr="00715F3C" w:rsidRDefault="00AA7734" w:rsidP="0027565A">
            <w:pPr>
              <w:spacing w:line="276" w:lineRule="auto"/>
              <w:rPr>
                <w:sz w:val="24"/>
                <w:szCs w:val="24"/>
              </w:rPr>
            </w:pPr>
            <w:r w:rsidRPr="00715F3C">
              <w:rPr>
                <w:sz w:val="24"/>
                <w:szCs w:val="24"/>
              </w:rPr>
              <w:t>2Т класс</w:t>
            </w:r>
          </w:p>
          <w:p w:rsidR="00AA7734" w:rsidRPr="00715F3C" w:rsidRDefault="00AA7734" w:rsidP="0027565A">
            <w:pPr>
              <w:spacing w:line="276" w:lineRule="auto"/>
              <w:rPr>
                <w:sz w:val="24"/>
                <w:szCs w:val="24"/>
              </w:rPr>
            </w:pPr>
            <w:r w:rsidRPr="00715F3C">
              <w:rPr>
                <w:sz w:val="24"/>
                <w:szCs w:val="24"/>
              </w:rPr>
              <w:t>3 класс</w:t>
            </w:r>
          </w:p>
        </w:tc>
      </w:tr>
      <w:tr w:rsidR="00AA7734" w:rsidRPr="00715F3C" w:rsidTr="00AA7734">
        <w:tc>
          <w:tcPr>
            <w:tcW w:w="1317" w:type="dxa"/>
          </w:tcPr>
          <w:p w:rsidR="00AA7734" w:rsidRPr="00715F3C" w:rsidRDefault="00AA7734" w:rsidP="0027565A">
            <w:pPr>
              <w:spacing w:line="276" w:lineRule="auto"/>
              <w:rPr>
                <w:b/>
                <w:bCs/>
                <w:sz w:val="24"/>
                <w:szCs w:val="24"/>
              </w:rPr>
            </w:pPr>
            <w:r w:rsidRPr="00715F3C">
              <w:rPr>
                <w:b/>
                <w:bCs/>
                <w:sz w:val="24"/>
                <w:szCs w:val="24"/>
              </w:rPr>
              <w:t>среда</w:t>
            </w:r>
          </w:p>
        </w:tc>
        <w:tc>
          <w:tcPr>
            <w:tcW w:w="5460" w:type="dxa"/>
          </w:tcPr>
          <w:p w:rsidR="00AA7734" w:rsidRPr="00715F3C" w:rsidRDefault="00AA7734" w:rsidP="0027565A">
            <w:pPr>
              <w:spacing w:line="276" w:lineRule="auto"/>
              <w:rPr>
                <w:sz w:val="24"/>
                <w:szCs w:val="24"/>
              </w:rPr>
            </w:pPr>
            <w:r w:rsidRPr="00715F3C">
              <w:rPr>
                <w:sz w:val="24"/>
                <w:szCs w:val="24"/>
              </w:rPr>
              <w:t xml:space="preserve">Физическая гимнастика </w:t>
            </w:r>
          </w:p>
          <w:p w:rsidR="00AA7734" w:rsidRPr="00715F3C" w:rsidRDefault="00AA7734" w:rsidP="0027565A">
            <w:pPr>
              <w:spacing w:line="276" w:lineRule="auto"/>
              <w:rPr>
                <w:sz w:val="24"/>
                <w:szCs w:val="24"/>
              </w:rPr>
            </w:pPr>
            <w:r w:rsidRPr="00715F3C">
              <w:rPr>
                <w:sz w:val="24"/>
                <w:szCs w:val="24"/>
              </w:rPr>
              <w:t>Астрономический вестник</w:t>
            </w:r>
          </w:p>
          <w:p w:rsidR="00AA7734" w:rsidRPr="00715F3C" w:rsidRDefault="00AA7734" w:rsidP="0027565A">
            <w:pPr>
              <w:spacing w:line="276" w:lineRule="auto"/>
              <w:rPr>
                <w:sz w:val="24"/>
                <w:szCs w:val="24"/>
              </w:rPr>
            </w:pPr>
            <w:r w:rsidRPr="00715F3C">
              <w:rPr>
                <w:sz w:val="24"/>
                <w:szCs w:val="24"/>
              </w:rPr>
              <w:t xml:space="preserve">Игра Мы всё знаем </w:t>
            </w:r>
          </w:p>
          <w:p w:rsidR="00AA7734" w:rsidRPr="00715F3C" w:rsidRDefault="00AA7734" w:rsidP="0027565A">
            <w:pPr>
              <w:spacing w:line="276" w:lineRule="auto"/>
              <w:rPr>
                <w:sz w:val="24"/>
                <w:szCs w:val="24"/>
              </w:rPr>
            </w:pPr>
            <w:proofErr w:type="spellStart"/>
            <w:r w:rsidRPr="00715F3C">
              <w:rPr>
                <w:sz w:val="24"/>
                <w:szCs w:val="24"/>
              </w:rPr>
              <w:t>Биоэрудит</w:t>
            </w:r>
            <w:proofErr w:type="spellEnd"/>
            <w:r w:rsidRPr="00715F3C">
              <w:rPr>
                <w:sz w:val="24"/>
                <w:szCs w:val="24"/>
              </w:rPr>
              <w:t xml:space="preserve"> </w:t>
            </w:r>
          </w:p>
          <w:p w:rsidR="00AA7734" w:rsidRPr="00715F3C" w:rsidRDefault="00AA7734" w:rsidP="0027565A">
            <w:pPr>
              <w:spacing w:line="276" w:lineRule="auto"/>
              <w:rPr>
                <w:sz w:val="24"/>
                <w:szCs w:val="24"/>
              </w:rPr>
            </w:pPr>
            <w:r w:rsidRPr="00715F3C">
              <w:rPr>
                <w:sz w:val="24"/>
                <w:szCs w:val="24"/>
              </w:rPr>
              <w:lastRenderedPageBreak/>
              <w:t xml:space="preserve">Решу ОГЭ </w:t>
            </w:r>
          </w:p>
          <w:p w:rsidR="00AA7734" w:rsidRPr="00715F3C" w:rsidRDefault="00AA7734" w:rsidP="0027565A">
            <w:pPr>
              <w:spacing w:line="276" w:lineRule="auto"/>
              <w:rPr>
                <w:sz w:val="24"/>
                <w:szCs w:val="24"/>
              </w:rPr>
            </w:pPr>
            <w:r w:rsidRPr="00715F3C">
              <w:rPr>
                <w:sz w:val="24"/>
                <w:szCs w:val="24"/>
              </w:rPr>
              <w:t>Интеллектуальный час «Путешествие в прошлое: история цифр»</w:t>
            </w:r>
          </w:p>
        </w:tc>
        <w:tc>
          <w:tcPr>
            <w:tcW w:w="3317" w:type="dxa"/>
          </w:tcPr>
          <w:p w:rsidR="00AA7734" w:rsidRPr="00715F3C" w:rsidRDefault="00AA7734" w:rsidP="0027565A">
            <w:pPr>
              <w:spacing w:line="276" w:lineRule="auto"/>
              <w:rPr>
                <w:sz w:val="24"/>
                <w:szCs w:val="24"/>
              </w:rPr>
            </w:pPr>
            <w:r w:rsidRPr="00715F3C">
              <w:rPr>
                <w:sz w:val="24"/>
                <w:szCs w:val="24"/>
              </w:rPr>
              <w:lastRenderedPageBreak/>
              <w:t>10 класс</w:t>
            </w:r>
          </w:p>
          <w:p w:rsidR="00AA7734" w:rsidRPr="00715F3C" w:rsidRDefault="00AA7734" w:rsidP="0027565A">
            <w:pPr>
              <w:spacing w:line="276" w:lineRule="auto"/>
              <w:rPr>
                <w:sz w:val="24"/>
                <w:szCs w:val="24"/>
              </w:rPr>
            </w:pPr>
            <w:r w:rsidRPr="00715F3C">
              <w:rPr>
                <w:sz w:val="24"/>
                <w:szCs w:val="24"/>
              </w:rPr>
              <w:t>11 класс</w:t>
            </w:r>
          </w:p>
          <w:p w:rsidR="00AA7734" w:rsidRPr="00715F3C" w:rsidRDefault="00AA7734" w:rsidP="0027565A">
            <w:pPr>
              <w:spacing w:line="276" w:lineRule="auto"/>
              <w:rPr>
                <w:sz w:val="24"/>
                <w:szCs w:val="24"/>
              </w:rPr>
            </w:pPr>
            <w:r w:rsidRPr="00715F3C">
              <w:rPr>
                <w:sz w:val="24"/>
                <w:szCs w:val="24"/>
              </w:rPr>
              <w:t>7 класс</w:t>
            </w:r>
          </w:p>
          <w:p w:rsidR="00AA7734" w:rsidRPr="00715F3C" w:rsidRDefault="00AA7734" w:rsidP="0027565A">
            <w:pPr>
              <w:spacing w:line="276" w:lineRule="auto"/>
              <w:rPr>
                <w:sz w:val="24"/>
                <w:szCs w:val="24"/>
              </w:rPr>
            </w:pPr>
            <w:r w:rsidRPr="00715F3C">
              <w:rPr>
                <w:sz w:val="24"/>
                <w:szCs w:val="24"/>
              </w:rPr>
              <w:t>11 класс</w:t>
            </w:r>
          </w:p>
          <w:p w:rsidR="00AA7734" w:rsidRPr="00715F3C" w:rsidRDefault="00AA7734" w:rsidP="0027565A">
            <w:pPr>
              <w:spacing w:line="276" w:lineRule="auto"/>
              <w:rPr>
                <w:sz w:val="24"/>
                <w:szCs w:val="24"/>
              </w:rPr>
            </w:pPr>
            <w:r w:rsidRPr="00715F3C">
              <w:rPr>
                <w:sz w:val="24"/>
                <w:szCs w:val="24"/>
              </w:rPr>
              <w:lastRenderedPageBreak/>
              <w:t>9 класс</w:t>
            </w:r>
          </w:p>
          <w:p w:rsidR="00AA7734" w:rsidRPr="00715F3C" w:rsidRDefault="00AA7734" w:rsidP="0027565A">
            <w:pPr>
              <w:spacing w:line="276" w:lineRule="auto"/>
              <w:rPr>
                <w:sz w:val="24"/>
                <w:szCs w:val="24"/>
              </w:rPr>
            </w:pPr>
            <w:r w:rsidRPr="00715F3C">
              <w:rPr>
                <w:sz w:val="24"/>
                <w:szCs w:val="24"/>
              </w:rPr>
              <w:t>1 класс</w:t>
            </w:r>
          </w:p>
        </w:tc>
      </w:tr>
      <w:tr w:rsidR="00AA7734" w:rsidRPr="00715F3C" w:rsidTr="00AA7734">
        <w:tc>
          <w:tcPr>
            <w:tcW w:w="1317" w:type="dxa"/>
          </w:tcPr>
          <w:p w:rsidR="00AA7734" w:rsidRPr="00715F3C" w:rsidRDefault="00AA7734" w:rsidP="0027565A">
            <w:pPr>
              <w:spacing w:line="276" w:lineRule="auto"/>
              <w:rPr>
                <w:b/>
                <w:bCs/>
                <w:sz w:val="24"/>
                <w:szCs w:val="24"/>
              </w:rPr>
            </w:pPr>
            <w:r w:rsidRPr="00715F3C">
              <w:rPr>
                <w:b/>
                <w:bCs/>
                <w:sz w:val="24"/>
                <w:szCs w:val="24"/>
              </w:rPr>
              <w:lastRenderedPageBreak/>
              <w:t>четверг</w:t>
            </w:r>
          </w:p>
        </w:tc>
        <w:tc>
          <w:tcPr>
            <w:tcW w:w="5460" w:type="dxa"/>
          </w:tcPr>
          <w:p w:rsidR="00AA7734" w:rsidRPr="00715F3C" w:rsidRDefault="00AA7734" w:rsidP="0027565A">
            <w:pPr>
              <w:spacing w:line="276" w:lineRule="auto"/>
              <w:rPr>
                <w:sz w:val="24"/>
                <w:szCs w:val="24"/>
              </w:rPr>
            </w:pPr>
            <w:r w:rsidRPr="00715F3C">
              <w:rPr>
                <w:sz w:val="24"/>
                <w:szCs w:val="24"/>
              </w:rPr>
              <w:t xml:space="preserve">Химия для малышей </w:t>
            </w:r>
          </w:p>
          <w:p w:rsidR="00AA7734" w:rsidRPr="00715F3C" w:rsidRDefault="00AA7734" w:rsidP="0027565A">
            <w:pPr>
              <w:spacing w:line="276" w:lineRule="auto"/>
              <w:rPr>
                <w:sz w:val="24"/>
                <w:szCs w:val="24"/>
              </w:rPr>
            </w:pPr>
            <w:r w:rsidRPr="00715F3C">
              <w:rPr>
                <w:sz w:val="24"/>
                <w:szCs w:val="24"/>
              </w:rPr>
              <w:t xml:space="preserve">Товарищеский матч </w:t>
            </w:r>
          </w:p>
          <w:p w:rsidR="00AA7734" w:rsidRPr="00715F3C" w:rsidRDefault="00AA7734" w:rsidP="0027565A">
            <w:pPr>
              <w:spacing w:line="276" w:lineRule="auto"/>
              <w:rPr>
                <w:sz w:val="24"/>
                <w:szCs w:val="24"/>
              </w:rPr>
            </w:pPr>
            <w:r w:rsidRPr="00715F3C">
              <w:rPr>
                <w:sz w:val="24"/>
                <w:szCs w:val="24"/>
              </w:rPr>
              <w:t xml:space="preserve">Геометрический </w:t>
            </w:r>
            <w:proofErr w:type="spellStart"/>
            <w:r w:rsidRPr="00715F3C">
              <w:rPr>
                <w:sz w:val="24"/>
                <w:szCs w:val="24"/>
              </w:rPr>
              <w:t>батл</w:t>
            </w:r>
            <w:proofErr w:type="spellEnd"/>
            <w:r w:rsidRPr="00715F3C">
              <w:rPr>
                <w:sz w:val="24"/>
                <w:szCs w:val="24"/>
              </w:rPr>
              <w:t xml:space="preserve"> </w:t>
            </w:r>
          </w:p>
          <w:p w:rsidR="00AA7734" w:rsidRPr="00715F3C" w:rsidRDefault="00AA7734" w:rsidP="0027565A">
            <w:pPr>
              <w:spacing w:line="276" w:lineRule="auto"/>
              <w:rPr>
                <w:sz w:val="24"/>
                <w:szCs w:val="24"/>
              </w:rPr>
            </w:pPr>
            <w:r w:rsidRPr="00715F3C">
              <w:rPr>
                <w:sz w:val="24"/>
                <w:szCs w:val="24"/>
              </w:rPr>
              <w:t>Игра-путешествие «</w:t>
            </w:r>
            <w:proofErr w:type="spellStart"/>
            <w:r w:rsidRPr="00715F3C">
              <w:rPr>
                <w:sz w:val="24"/>
                <w:szCs w:val="24"/>
              </w:rPr>
              <w:t>Осенинка</w:t>
            </w:r>
            <w:proofErr w:type="spellEnd"/>
            <w:r w:rsidRPr="00715F3C">
              <w:rPr>
                <w:sz w:val="24"/>
                <w:szCs w:val="24"/>
              </w:rPr>
              <w:t>»</w:t>
            </w:r>
          </w:p>
          <w:p w:rsidR="00AA7734" w:rsidRPr="00715F3C" w:rsidRDefault="00AA7734" w:rsidP="0027565A">
            <w:pPr>
              <w:spacing w:line="276" w:lineRule="auto"/>
              <w:rPr>
                <w:sz w:val="24"/>
                <w:szCs w:val="24"/>
              </w:rPr>
            </w:pPr>
            <w:r w:rsidRPr="00715F3C">
              <w:rPr>
                <w:sz w:val="24"/>
                <w:szCs w:val="24"/>
              </w:rPr>
              <w:t>Викторина «Путешествие в сказку»</w:t>
            </w:r>
          </w:p>
        </w:tc>
        <w:tc>
          <w:tcPr>
            <w:tcW w:w="3317" w:type="dxa"/>
          </w:tcPr>
          <w:p w:rsidR="00AA7734" w:rsidRPr="00715F3C" w:rsidRDefault="00AA7734" w:rsidP="0027565A">
            <w:pPr>
              <w:spacing w:line="276" w:lineRule="auto"/>
              <w:rPr>
                <w:sz w:val="24"/>
                <w:szCs w:val="24"/>
              </w:rPr>
            </w:pPr>
            <w:r w:rsidRPr="00715F3C">
              <w:rPr>
                <w:sz w:val="24"/>
                <w:szCs w:val="24"/>
              </w:rPr>
              <w:t>8 класс</w:t>
            </w:r>
          </w:p>
          <w:p w:rsidR="00AA7734" w:rsidRPr="00715F3C" w:rsidRDefault="00AA7734" w:rsidP="0027565A">
            <w:pPr>
              <w:spacing w:line="276" w:lineRule="auto"/>
              <w:rPr>
                <w:sz w:val="24"/>
                <w:szCs w:val="24"/>
              </w:rPr>
            </w:pPr>
            <w:r w:rsidRPr="00715F3C">
              <w:rPr>
                <w:sz w:val="24"/>
                <w:szCs w:val="24"/>
              </w:rPr>
              <w:t>10-11 классы</w:t>
            </w:r>
          </w:p>
          <w:p w:rsidR="00AA7734" w:rsidRPr="00715F3C" w:rsidRDefault="00AA7734" w:rsidP="0027565A">
            <w:pPr>
              <w:spacing w:line="276" w:lineRule="auto"/>
              <w:rPr>
                <w:sz w:val="24"/>
                <w:szCs w:val="24"/>
              </w:rPr>
            </w:pPr>
            <w:r w:rsidRPr="00715F3C">
              <w:rPr>
                <w:sz w:val="24"/>
                <w:szCs w:val="24"/>
              </w:rPr>
              <w:t>9 класс</w:t>
            </w:r>
          </w:p>
          <w:p w:rsidR="00AA7734" w:rsidRPr="00715F3C" w:rsidRDefault="00AA7734" w:rsidP="0027565A">
            <w:pPr>
              <w:spacing w:line="276" w:lineRule="auto"/>
              <w:rPr>
                <w:sz w:val="24"/>
                <w:szCs w:val="24"/>
              </w:rPr>
            </w:pPr>
            <w:r w:rsidRPr="00715F3C">
              <w:rPr>
                <w:sz w:val="24"/>
                <w:szCs w:val="24"/>
              </w:rPr>
              <w:t>1, 2Л, 2Т класс</w:t>
            </w:r>
          </w:p>
          <w:p w:rsidR="00AA7734" w:rsidRPr="00715F3C" w:rsidRDefault="00AA7734" w:rsidP="0027565A">
            <w:pPr>
              <w:spacing w:line="276" w:lineRule="auto"/>
              <w:rPr>
                <w:sz w:val="24"/>
                <w:szCs w:val="24"/>
              </w:rPr>
            </w:pPr>
            <w:r w:rsidRPr="00715F3C">
              <w:rPr>
                <w:sz w:val="24"/>
                <w:szCs w:val="24"/>
              </w:rPr>
              <w:t>4 класс</w:t>
            </w:r>
          </w:p>
        </w:tc>
      </w:tr>
      <w:tr w:rsidR="00AA7734" w:rsidRPr="00715F3C" w:rsidTr="00AA7734">
        <w:tc>
          <w:tcPr>
            <w:tcW w:w="1317" w:type="dxa"/>
          </w:tcPr>
          <w:p w:rsidR="00AA7734" w:rsidRPr="00715F3C" w:rsidRDefault="00AA7734" w:rsidP="0027565A">
            <w:pPr>
              <w:spacing w:line="276" w:lineRule="auto"/>
              <w:rPr>
                <w:b/>
                <w:bCs/>
                <w:sz w:val="24"/>
                <w:szCs w:val="24"/>
              </w:rPr>
            </w:pPr>
            <w:r w:rsidRPr="00715F3C">
              <w:rPr>
                <w:b/>
                <w:bCs/>
                <w:sz w:val="24"/>
                <w:szCs w:val="24"/>
              </w:rPr>
              <w:t>пятница</w:t>
            </w:r>
          </w:p>
        </w:tc>
        <w:tc>
          <w:tcPr>
            <w:tcW w:w="5460" w:type="dxa"/>
          </w:tcPr>
          <w:p w:rsidR="00AA7734" w:rsidRPr="00715F3C" w:rsidRDefault="00AA7734" w:rsidP="0027565A">
            <w:pPr>
              <w:spacing w:line="276" w:lineRule="auto"/>
              <w:rPr>
                <w:sz w:val="24"/>
                <w:szCs w:val="24"/>
              </w:rPr>
            </w:pPr>
            <w:r w:rsidRPr="00715F3C">
              <w:rPr>
                <w:sz w:val="24"/>
                <w:szCs w:val="24"/>
              </w:rPr>
              <w:t>Общешкольное мероприятие «Веселые истории»</w:t>
            </w:r>
          </w:p>
          <w:p w:rsidR="00AA7734" w:rsidRPr="00715F3C" w:rsidRDefault="00AA7734" w:rsidP="0027565A">
            <w:pPr>
              <w:spacing w:line="276" w:lineRule="auto"/>
              <w:rPr>
                <w:sz w:val="24"/>
                <w:szCs w:val="24"/>
              </w:rPr>
            </w:pPr>
            <w:r w:rsidRPr="00715F3C">
              <w:rPr>
                <w:sz w:val="24"/>
                <w:szCs w:val="24"/>
              </w:rPr>
              <w:t xml:space="preserve">Сильное звено </w:t>
            </w:r>
          </w:p>
          <w:p w:rsidR="00AA7734" w:rsidRPr="00715F3C" w:rsidRDefault="00AA7734" w:rsidP="0027565A">
            <w:pPr>
              <w:spacing w:line="276" w:lineRule="auto"/>
              <w:rPr>
                <w:sz w:val="24"/>
                <w:szCs w:val="24"/>
              </w:rPr>
            </w:pPr>
            <w:r w:rsidRPr="00715F3C">
              <w:rPr>
                <w:sz w:val="24"/>
                <w:szCs w:val="24"/>
              </w:rPr>
              <w:t>Интеллектуальная игра-викторина «Всё обо всём»</w:t>
            </w:r>
          </w:p>
          <w:p w:rsidR="00AA7734" w:rsidRPr="00715F3C" w:rsidRDefault="00AA7734" w:rsidP="0027565A">
            <w:pPr>
              <w:spacing w:line="276" w:lineRule="auto"/>
              <w:rPr>
                <w:sz w:val="24"/>
                <w:szCs w:val="24"/>
              </w:rPr>
            </w:pPr>
            <w:r w:rsidRPr="00715F3C">
              <w:rPr>
                <w:sz w:val="24"/>
                <w:szCs w:val="24"/>
              </w:rPr>
              <w:t>Викторина «Знатоки природы»</w:t>
            </w:r>
          </w:p>
        </w:tc>
        <w:tc>
          <w:tcPr>
            <w:tcW w:w="3317" w:type="dxa"/>
          </w:tcPr>
          <w:p w:rsidR="00AA7734" w:rsidRPr="00715F3C" w:rsidRDefault="00AA7734" w:rsidP="0027565A">
            <w:pPr>
              <w:spacing w:line="276" w:lineRule="auto"/>
              <w:rPr>
                <w:sz w:val="24"/>
                <w:szCs w:val="24"/>
              </w:rPr>
            </w:pPr>
            <w:r w:rsidRPr="00715F3C">
              <w:rPr>
                <w:sz w:val="24"/>
                <w:szCs w:val="24"/>
              </w:rPr>
              <w:t>5-11 классы</w:t>
            </w:r>
          </w:p>
          <w:p w:rsidR="00AA7734" w:rsidRPr="00715F3C" w:rsidRDefault="00AA7734" w:rsidP="0027565A">
            <w:pPr>
              <w:spacing w:line="276" w:lineRule="auto"/>
              <w:rPr>
                <w:sz w:val="24"/>
                <w:szCs w:val="24"/>
              </w:rPr>
            </w:pPr>
            <w:r w:rsidRPr="00715F3C">
              <w:rPr>
                <w:sz w:val="24"/>
                <w:szCs w:val="24"/>
              </w:rPr>
              <w:t>10 класс</w:t>
            </w:r>
          </w:p>
          <w:p w:rsidR="00AA7734" w:rsidRPr="00715F3C" w:rsidRDefault="00AA7734" w:rsidP="0027565A">
            <w:pPr>
              <w:spacing w:line="276" w:lineRule="auto"/>
              <w:rPr>
                <w:sz w:val="24"/>
                <w:szCs w:val="24"/>
              </w:rPr>
            </w:pPr>
            <w:r w:rsidRPr="00715F3C">
              <w:rPr>
                <w:sz w:val="24"/>
                <w:szCs w:val="24"/>
              </w:rPr>
              <w:t>2Л класс</w:t>
            </w:r>
          </w:p>
          <w:p w:rsidR="00AA7734" w:rsidRPr="00715F3C" w:rsidRDefault="00AA7734" w:rsidP="0027565A">
            <w:pPr>
              <w:spacing w:line="276" w:lineRule="auto"/>
              <w:rPr>
                <w:sz w:val="24"/>
                <w:szCs w:val="24"/>
              </w:rPr>
            </w:pPr>
            <w:r w:rsidRPr="00715F3C">
              <w:rPr>
                <w:sz w:val="24"/>
                <w:szCs w:val="24"/>
              </w:rPr>
              <w:t>3 класс</w:t>
            </w:r>
          </w:p>
        </w:tc>
      </w:tr>
    </w:tbl>
    <w:p w:rsidR="00AA7734" w:rsidRDefault="00AA7734" w:rsidP="00AA7734">
      <w:pPr>
        <w:ind w:right="355"/>
        <w:jc w:val="both"/>
        <w:rPr>
          <w:sz w:val="24"/>
          <w:szCs w:val="24"/>
        </w:rPr>
      </w:pPr>
    </w:p>
    <w:p w:rsidR="00AA7734" w:rsidRPr="00715F3C" w:rsidRDefault="00AA7734" w:rsidP="00AA7734">
      <w:pPr>
        <w:ind w:right="355"/>
        <w:jc w:val="both"/>
        <w:rPr>
          <w:sz w:val="24"/>
          <w:szCs w:val="24"/>
        </w:rPr>
      </w:pPr>
      <w:r w:rsidRPr="00715F3C">
        <w:rPr>
          <w:sz w:val="24"/>
          <w:szCs w:val="24"/>
        </w:rPr>
        <w:t xml:space="preserve">Открытие недели точных и естественных наук началось с конкурса творческих работ учеников 5-11 классов. Каждый класс готовил плакат с диаграммой для конкурса «Школа радости в цифрах». Ребята искали информацию о </w:t>
      </w:r>
      <w:proofErr w:type="gramStart"/>
      <w:r w:rsidRPr="00715F3C">
        <w:rPr>
          <w:sz w:val="24"/>
          <w:szCs w:val="24"/>
        </w:rPr>
        <w:t>том</w:t>
      </w:r>
      <w:proofErr w:type="gramEnd"/>
      <w:r w:rsidRPr="00715F3C">
        <w:rPr>
          <w:sz w:val="24"/>
          <w:szCs w:val="24"/>
        </w:rPr>
        <w:t xml:space="preserve"> какой предмет любимый, какие булки предпочитают на полдник ученики нашей школы, каких домашних животных держат дома, сколько медалистов выпустила школа радости, какие предметы ОГЭ чаще всего выбирают, сколько мальчиков и девочек в наших классах. Все классы творчески подошли к выполнению диаграммы, в итоге школа была украшена яркими плакатами с интересной информацией о нас.</w:t>
      </w:r>
    </w:p>
    <w:p w:rsidR="00AA7734" w:rsidRPr="00715F3C" w:rsidRDefault="00AA7734" w:rsidP="00AA7734">
      <w:pPr>
        <w:ind w:right="355" w:firstLine="720"/>
        <w:jc w:val="both"/>
        <w:rPr>
          <w:sz w:val="24"/>
          <w:szCs w:val="24"/>
        </w:rPr>
      </w:pPr>
      <w:r w:rsidRPr="00715F3C">
        <w:rPr>
          <w:sz w:val="24"/>
          <w:szCs w:val="24"/>
        </w:rPr>
        <w:t>В понедельник прошла «битва» в науках между 9-11 классами, традиционная «Викторина старшеклассников». Ученики сражались в умении решать задачи ЕГЭ, в знании теории, в творчестве и театральном искусстве. Победила дружба! Судьи зафиксировали ничью!</w:t>
      </w:r>
    </w:p>
    <w:p w:rsidR="00AA7734" w:rsidRPr="00715F3C" w:rsidRDefault="00AA7734" w:rsidP="00AA7734">
      <w:pPr>
        <w:ind w:right="355"/>
        <w:jc w:val="both"/>
        <w:rPr>
          <w:sz w:val="24"/>
          <w:szCs w:val="24"/>
        </w:rPr>
      </w:pPr>
      <w:r w:rsidRPr="00715F3C">
        <w:rPr>
          <w:sz w:val="24"/>
          <w:szCs w:val="24"/>
        </w:rPr>
        <w:t>В понедельник же проходила игра в 8 классе МИФ. Каждый конкурс проходил по мотивам одной из телевизионных игр: «Умники и умницы», «Своя игра», «</w:t>
      </w:r>
      <w:proofErr w:type="spellStart"/>
      <w:r w:rsidRPr="00715F3C">
        <w:rPr>
          <w:sz w:val="24"/>
          <w:szCs w:val="24"/>
        </w:rPr>
        <w:t>Что</w:t>
      </w:r>
      <w:proofErr w:type="gramStart"/>
      <w:r w:rsidRPr="00715F3C">
        <w:rPr>
          <w:sz w:val="24"/>
          <w:szCs w:val="24"/>
        </w:rPr>
        <w:t>?Г</w:t>
      </w:r>
      <w:proofErr w:type="gramEnd"/>
      <w:r w:rsidRPr="00715F3C">
        <w:rPr>
          <w:sz w:val="24"/>
          <w:szCs w:val="24"/>
        </w:rPr>
        <w:t>де</w:t>
      </w:r>
      <w:proofErr w:type="spellEnd"/>
      <w:r w:rsidRPr="00715F3C">
        <w:rPr>
          <w:sz w:val="24"/>
          <w:szCs w:val="24"/>
        </w:rPr>
        <w:t xml:space="preserve">? Когда?» и другие. В напряженной борьбе победу одержала команда </w:t>
      </w:r>
      <w:proofErr w:type="spellStart"/>
      <w:r w:rsidRPr="00715F3C">
        <w:rPr>
          <w:sz w:val="24"/>
          <w:szCs w:val="24"/>
        </w:rPr>
        <w:t>Свистуновой</w:t>
      </w:r>
      <w:proofErr w:type="spellEnd"/>
      <w:r w:rsidRPr="00715F3C">
        <w:rPr>
          <w:sz w:val="24"/>
          <w:szCs w:val="24"/>
        </w:rPr>
        <w:t xml:space="preserve"> Светланы.</w:t>
      </w:r>
    </w:p>
    <w:p w:rsidR="00AA7734" w:rsidRPr="00715F3C" w:rsidRDefault="00AA7734" w:rsidP="00AA7734">
      <w:pPr>
        <w:ind w:right="355" w:firstLine="720"/>
        <w:jc w:val="both"/>
        <w:rPr>
          <w:sz w:val="24"/>
          <w:szCs w:val="24"/>
        </w:rPr>
      </w:pPr>
      <w:r w:rsidRPr="00715F3C">
        <w:rPr>
          <w:sz w:val="24"/>
          <w:szCs w:val="24"/>
        </w:rPr>
        <w:t>Вторник был насыщен играми и соревнованиями. В пятом классе прошла игра «Математические забавы», где ученики решали олимпиадные задачи, задачи на смекалку и шуточные задачки. Победила дружба! В шестом класса развернулась битва в игре «</w:t>
      </w:r>
      <w:proofErr w:type="spellStart"/>
      <w:r w:rsidRPr="00715F3C">
        <w:rPr>
          <w:sz w:val="24"/>
          <w:szCs w:val="24"/>
        </w:rPr>
        <w:t>Что</w:t>
      </w:r>
      <w:proofErr w:type="gramStart"/>
      <w:r w:rsidRPr="00715F3C">
        <w:rPr>
          <w:sz w:val="24"/>
          <w:szCs w:val="24"/>
        </w:rPr>
        <w:t>?Г</w:t>
      </w:r>
      <w:proofErr w:type="gramEnd"/>
      <w:r w:rsidRPr="00715F3C">
        <w:rPr>
          <w:sz w:val="24"/>
          <w:szCs w:val="24"/>
        </w:rPr>
        <w:t>де?Когда</w:t>
      </w:r>
      <w:proofErr w:type="spellEnd"/>
      <w:r w:rsidRPr="00715F3C">
        <w:rPr>
          <w:sz w:val="24"/>
          <w:szCs w:val="24"/>
        </w:rPr>
        <w:t xml:space="preserve">?», в которой сражались две команды </w:t>
      </w:r>
      <w:proofErr w:type="spellStart"/>
      <w:r w:rsidRPr="00715F3C">
        <w:rPr>
          <w:sz w:val="24"/>
          <w:szCs w:val="24"/>
        </w:rPr>
        <w:t>учкеников</w:t>
      </w:r>
      <w:proofErr w:type="spellEnd"/>
      <w:r w:rsidRPr="00715F3C">
        <w:rPr>
          <w:sz w:val="24"/>
          <w:szCs w:val="24"/>
        </w:rPr>
        <w:t xml:space="preserve"> против команды учителей-телезрителей. Игра закончилась со счетом 5-5-3, но жюри присудило победу ученикам.  В 7 классе прошла геометрическая игра «Пифагорейцы», в которой ученики проявили отличное знание геометрии и умение работать в команде. В итоге – опять дружеская ничья! А 9 класс участвовал в </w:t>
      </w:r>
      <w:proofErr w:type="gramStart"/>
      <w:r w:rsidRPr="00715F3C">
        <w:rPr>
          <w:sz w:val="24"/>
          <w:szCs w:val="24"/>
        </w:rPr>
        <w:t>химико-биологическом</w:t>
      </w:r>
      <w:proofErr w:type="gramEnd"/>
      <w:r w:rsidRPr="00715F3C">
        <w:rPr>
          <w:sz w:val="24"/>
          <w:szCs w:val="24"/>
        </w:rPr>
        <w:t xml:space="preserve"> </w:t>
      </w:r>
      <w:proofErr w:type="spellStart"/>
      <w:r w:rsidRPr="00715F3C">
        <w:rPr>
          <w:sz w:val="24"/>
          <w:szCs w:val="24"/>
        </w:rPr>
        <w:t>КВИЗе</w:t>
      </w:r>
      <w:proofErr w:type="spellEnd"/>
      <w:r w:rsidRPr="00715F3C">
        <w:rPr>
          <w:sz w:val="24"/>
          <w:szCs w:val="24"/>
        </w:rPr>
        <w:t xml:space="preserve">! Настольная игра «Химическое </w:t>
      </w:r>
      <w:proofErr w:type="spellStart"/>
      <w:r w:rsidRPr="00715F3C">
        <w:rPr>
          <w:sz w:val="24"/>
          <w:szCs w:val="24"/>
        </w:rPr>
        <w:t>тетрамино</w:t>
      </w:r>
      <w:proofErr w:type="spellEnd"/>
      <w:r w:rsidRPr="00715F3C">
        <w:rPr>
          <w:sz w:val="24"/>
          <w:szCs w:val="24"/>
        </w:rPr>
        <w:t>» на повторение темы «Галогены»</w:t>
      </w:r>
      <w:proofErr w:type="gramStart"/>
      <w:r w:rsidRPr="00715F3C">
        <w:rPr>
          <w:sz w:val="24"/>
          <w:szCs w:val="24"/>
        </w:rPr>
        <w:t>.</w:t>
      </w:r>
      <w:proofErr w:type="gramEnd"/>
      <w:r w:rsidRPr="00715F3C">
        <w:rPr>
          <w:sz w:val="24"/>
          <w:szCs w:val="24"/>
        </w:rPr>
        <w:t xml:space="preserve"> </w:t>
      </w:r>
      <w:proofErr w:type="gramStart"/>
      <w:r w:rsidRPr="00715F3C">
        <w:rPr>
          <w:sz w:val="24"/>
          <w:szCs w:val="24"/>
        </w:rPr>
        <w:t>к</w:t>
      </w:r>
      <w:proofErr w:type="gramEnd"/>
      <w:r w:rsidRPr="00715F3C">
        <w:rPr>
          <w:sz w:val="24"/>
          <w:szCs w:val="24"/>
        </w:rPr>
        <w:t>аждая группа разделялась на две команды и соревновались между собой на время и правильность выполнения. Хорошо справилась с заданием 2я группа. 1 группа долго осмысливала саму суть игры.</w:t>
      </w:r>
    </w:p>
    <w:p w:rsidR="00AA7734" w:rsidRPr="00715F3C" w:rsidRDefault="00AA7734" w:rsidP="00AA7734">
      <w:pPr>
        <w:ind w:right="355" w:firstLine="720"/>
        <w:jc w:val="both"/>
        <w:rPr>
          <w:sz w:val="24"/>
          <w:szCs w:val="24"/>
        </w:rPr>
      </w:pPr>
      <w:r w:rsidRPr="00715F3C">
        <w:rPr>
          <w:sz w:val="24"/>
          <w:szCs w:val="24"/>
        </w:rPr>
        <w:t xml:space="preserve">В среду прошли игры по физике в 10 классе «Физическая зарядка», победил Батырев Василий. А в 11ом классе </w:t>
      </w:r>
      <w:proofErr w:type="spellStart"/>
      <w:r w:rsidRPr="00715F3C">
        <w:rPr>
          <w:sz w:val="24"/>
          <w:szCs w:val="24"/>
        </w:rPr>
        <w:t>Атаханов</w:t>
      </w:r>
      <w:proofErr w:type="spellEnd"/>
      <w:r w:rsidRPr="00715F3C">
        <w:rPr>
          <w:sz w:val="24"/>
          <w:szCs w:val="24"/>
        </w:rPr>
        <w:t xml:space="preserve"> Н.А. провел «Астрономический вестник», выступив с просветительской информацией, агитирующей изучать космос. В 7 классе прошла игра по математике и информатике «Мы знаем всё!». Здесь уже был выявлен победитель – команда Ярцевой Софьи. Многие конкурсы полюбились ребятам и они с удовольствием и азартом в них участвовали – дешифровщик, черный ящик, кроссворд, ребусы и многие другие. В 11ом классе прошла игра «</w:t>
      </w:r>
      <w:proofErr w:type="spellStart"/>
      <w:r w:rsidRPr="00715F3C">
        <w:rPr>
          <w:sz w:val="24"/>
          <w:szCs w:val="24"/>
        </w:rPr>
        <w:t>Биоэрудит</w:t>
      </w:r>
      <w:proofErr w:type="spellEnd"/>
      <w:r w:rsidRPr="00715F3C">
        <w:rPr>
          <w:sz w:val="24"/>
          <w:szCs w:val="24"/>
        </w:rPr>
        <w:t xml:space="preserve">». Класс разделился на две команды. Играли девочки против мальчиков. Выиграла команда девочек. Хочется отметить, что даже самые неактивные на уроке дети приняли участие и давали свои ответы.  </w:t>
      </w:r>
      <w:r w:rsidRPr="00715F3C">
        <w:rPr>
          <w:i/>
          <w:iCs/>
          <w:sz w:val="24"/>
          <w:szCs w:val="24"/>
        </w:rPr>
        <w:t xml:space="preserve">7 класс. </w:t>
      </w:r>
      <w:r w:rsidRPr="00715F3C">
        <w:rPr>
          <w:sz w:val="24"/>
          <w:szCs w:val="24"/>
        </w:rPr>
        <w:t xml:space="preserve">Биологическая викторина. Игра по типу игры «Своя игра». Класс разделялся на две команды. Активными были Алексей </w:t>
      </w:r>
      <w:proofErr w:type="spellStart"/>
      <w:r w:rsidRPr="00715F3C">
        <w:rPr>
          <w:sz w:val="24"/>
          <w:szCs w:val="24"/>
        </w:rPr>
        <w:lastRenderedPageBreak/>
        <w:t>Фенько</w:t>
      </w:r>
      <w:proofErr w:type="spellEnd"/>
      <w:r w:rsidRPr="00715F3C">
        <w:rPr>
          <w:sz w:val="24"/>
          <w:szCs w:val="24"/>
        </w:rPr>
        <w:t xml:space="preserve">, Бойко Анастасия давала ответы на, достаточно, непростые вопросы. Так же можно выделить Ярцеву Софью по активности. К концу викторины уже все увлеклись процессом, кроме Пронина Василия и Козорез Дмитрия. В 9ом классе прошло соревнование «Решу ОГЭ». В первой группе победила </w:t>
      </w:r>
      <w:proofErr w:type="spellStart"/>
      <w:r w:rsidRPr="00715F3C">
        <w:rPr>
          <w:sz w:val="24"/>
          <w:szCs w:val="24"/>
        </w:rPr>
        <w:t>Костякова</w:t>
      </w:r>
      <w:proofErr w:type="spellEnd"/>
      <w:r w:rsidRPr="00715F3C">
        <w:rPr>
          <w:sz w:val="24"/>
          <w:szCs w:val="24"/>
        </w:rPr>
        <w:t xml:space="preserve"> Катя, набрав самое большое количество баллов. А во второй группе победителем стал </w:t>
      </w:r>
      <w:proofErr w:type="spellStart"/>
      <w:r w:rsidRPr="00715F3C">
        <w:rPr>
          <w:sz w:val="24"/>
          <w:szCs w:val="24"/>
        </w:rPr>
        <w:t>Кашинский</w:t>
      </w:r>
      <w:proofErr w:type="spellEnd"/>
      <w:r w:rsidRPr="00715F3C">
        <w:rPr>
          <w:sz w:val="24"/>
          <w:szCs w:val="24"/>
        </w:rPr>
        <w:t xml:space="preserve"> Марк.</w:t>
      </w:r>
    </w:p>
    <w:p w:rsidR="00AA7734" w:rsidRPr="00715F3C" w:rsidRDefault="00AA7734" w:rsidP="00AA7734">
      <w:pPr>
        <w:ind w:firstLine="720"/>
        <w:jc w:val="both"/>
        <w:rPr>
          <w:sz w:val="24"/>
          <w:szCs w:val="24"/>
        </w:rPr>
      </w:pPr>
      <w:r w:rsidRPr="00715F3C">
        <w:rPr>
          <w:sz w:val="24"/>
          <w:szCs w:val="24"/>
        </w:rPr>
        <w:t xml:space="preserve">Четверг. Совместно с ребятами из </w:t>
      </w:r>
      <w:r w:rsidRPr="00715F3C">
        <w:rPr>
          <w:i/>
          <w:iCs/>
          <w:sz w:val="24"/>
          <w:szCs w:val="24"/>
        </w:rPr>
        <w:t>8 класса</w:t>
      </w:r>
      <w:r w:rsidRPr="00715F3C">
        <w:rPr>
          <w:sz w:val="24"/>
          <w:szCs w:val="24"/>
        </w:rPr>
        <w:t xml:space="preserve"> (</w:t>
      </w:r>
      <w:proofErr w:type="spellStart"/>
      <w:r w:rsidRPr="00715F3C">
        <w:rPr>
          <w:sz w:val="24"/>
          <w:szCs w:val="24"/>
        </w:rPr>
        <w:t>Левдикова</w:t>
      </w:r>
      <w:proofErr w:type="spellEnd"/>
      <w:r w:rsidRPr="00715F3C">
        <w:rPr>
          <w:sz w:val="24"/>
          <w:szCs w:val="24"/>
        </w:rPr>
        <w:t xml:space="preserve"> З., Попов Д., Янюшкин П., Тюрина У., Медведева М., </w:t>
      </w:r>
      <w:proofErr w:type="spellStart"/>
      <w:r w:rsidRPr="00715F3C">
        <w:rPr>
          <w:sz w:val="24"/>
          <w:szCs w:val="24"/>
        </w:rPr>
        <w:t>Свистунова</w:t>
      </w:r>
      <w:proofErr w:type="spellEnd"/>
      <w:r w:rsidRPr="00715F3C">
        <w:rPr>
          <w:sz w:val="24"/>
          <w:szCs w:val="24"/>
        </w:rPr>
        <w:t xml:space="preserve"> С.) провели мероприятие для 1 класса «Волшебный мир химии». 8 класс подготовил рассказ о первых химиках, чем они занимались, где нужна химия и что же это за наука. Далее мы показали красивые демонстрационные опыты. 1 класс был в восторге от лекции и опытов. В 10-11 классах прошел товарищеский матч по математике. Соревновались в логике, творчестве, решали головоломки, задачи с экзамена. Активны были все! Победа досталась 11 классу. В 9 классе прошла игра по геометрии «</w:t>
      </w:r>
      <w:proofErr w:type="gramStart"/>
      <w:r w:rsidRPr="00715F3C">
        <w:rPr>
          <w:sz w:val="24"/>
          <w:szCs w:val="24"/>
        </w:rPr>
        <w:t>Геометрический</w:t>
      </w:r>
      <w:proofErr w:type="gramEnd"/>
      <w:r w:rsidRPr="00715F3C">
        <w:rPr>
          <w:sz w:val="24"/>
          <w:szCs w:val="24"/>
        </w:rPr>
        <w:t xml:space="preserve"> </w:t>
      </w:r>
      <w:proofErr w:type="spellStart"/>
      <w:r w:rsidRPr="00715F3C">
        <w:rPr>
          <w:sz w:val="24"/>
          <w:szCs w:val="24"/>
        </w:rPr>
        <w:t>батл</w:t>
      </w:r>
      <w:proofErr w:type="spellEnd"/>
      <w:r w:rsidRPr="00715F3C">
        <w:rPr>
          <w:sz w:val="24"/>
          <w:szCs w:val="24"/>
        </w:rPr>
        <w:t>». В течение двух уроков три команды сражались в умении решать задачи по геометрии. Победа досталась команде Резниченко Ильи. Самым активным участником, решившим больше всего задач</w:t>
      </w:r>
      <w:r w:rsidR="00AA26D2">
        <w:rPr>
          <w:sz w:val="24"/>
          <w:szCs w:val="24"/>
        </w:rPr>
        <w:t>,</w:t>
      </w:r>
      <w:r w:rsidRPr="00715F3C">
        <w:rPr>
          <w:sz w:val="24"/>
          <w:szCs w:val="24"/>
        </w:rPr>
        <w:t xml:space="preserve"> был </w:t>
      </w:r>
      <w:proofErr w:type="spellStart"/>
      <w:r w:rsidRPr="00715F3C">
        <w:rPr>
          <w:sz w:val="24"/>
          <w:szCs w:val="24"/>
        </w:rPr>
        <w:t>Сарвин</w:t>
      </w:r>
      <w:proofErr w:type="spellEnd"/>
      <w:r w:rsidRPr="00715F3C">
        <w:rPr>
          <w:sz w:val="24"/>
          <w:szCs w:val="24"/>
        </w:rPr>
        <w:t xml:space="preserve"> Ефим.</w:t>
      </w:r>
    </w:p>
    <w:p w:rsidR="00AA7734" w:rsidRPr="00715F3C" w:rsidRDefault="00AA7734" w:rsidP="00AA7734">
      <w:pPr>
        <w:ind w:firstLine="720"/>
        <w:jc w:val="both"/>
        <w:rPr>
          <w:sz w:val="24"/>
          <w:szCs w:val="24"/>
        </w:rPr>
      </w:pPr>
      <w:r w:rsidRPr="00715F3C">
        <w:rPr>
          <w:sz w:val="24"/>
          <w:szCs w:val="24"/>
        </w:rPr>
        <w:t xml:space="preserve">В пятницу в 10 классе прошла математическая игра «Сильное звено». Самым сильным оказался Шевченко Тимофей. А ещё прошел общешкольный конкурс «Веселые истории». Все классы с 5го по 11ый подготовили веселые истории о своих уроках математики, информатики, физики, химии и биологии. Приглашенные гости – 1 класс. Гости выступили наравне </w:t>
      </w:r>
      <w:proofErr w:type="gramStart"/>
      <w:r w:rsidRPr="00715F3C">
        <w:rPr>
          <w:sz w:val="24"/>
          <w:szCs w:val="24"/>
        </w:rPr>
        <w:t>со</w:t>
      </w:r>
      <w:proofErr w:type="gramEnd"/>
      <w:r w:rsidRPr="00715F3C">
        <w:rPr>
          <w:sz w:val="24"/>
          <w:szCs w:val="24"/>
        </w:rPr>
        <w:t xml:space="preserve"> взрослыми классами. Их история была и веселой, и познавательной. Победу среди 5-11 классов одержали 7 и 8 классы. Они забрали главный приз – пиццу! </w:t>
      </w:r>
      <w:proofErr w:type="gramStart"/>
      <w:r w:rsidRPr="00715F3C">
        <w:rPr>
          <w:sz w:val="24"/>
          <w:szCs w:val="24"/>
        </w:rPr>
        <w:t>В пятницу были подведены итоги конкурса диаграмм, в которой победу одержал 11ый класс</w:t>
      </w:r>
      <w:r w:rsidR="00AA26D2">
        <w:rPr>
          <w:sz w:val="24"/>
          <w:szCs w:val="24"/>
        </w:rPr>
        <w:t>,</w:t>
      </w:r>
      <w:r w:rsidRPr="00715F3C">
        <w:rPr>
          <w:sz w:val="24"/>
          <w:szCs w:val="24"/>
        </w:rPr>
        <w:t xml:space="preserve"> и итоги конкурса «</w:t>
      </w:r>
      <w:proofErr w:type="spellStart"/>
      <w:r w:rsidRPr="00715F3C">
        <w:rPr>
          <w:sz w:val="24"/>
          <w:szCs w:val="24"/>
        </w:rPr>
        <w:t>Бескрылка</w:t>
      </w:r>
      <w:proofErr w:type="spellEnd"/>
      <w:r w:rsidRPr="00715F3C">
        <w:rPr>
          <w:sz w:val="24"/>
          <w:szCs w:val="24"/>
        </w:rPr>
        <w:t xml:space="preserve"> дня», в котором победу одержал 10 класс.</w:t>
      </w:r>
      <w:proofErr w:type="gramEnd"/>
      <w:r w:rsidRPr="00715F3C">
        <w:rPr>
          <w:sz w:val="24"/>
          <w:szCs w:val="24"/>
        </w:rPr>
        <w:t xml:space="preserve"> Все получили заслуженные призы!</w:t>
      </w:r>
    </w:p>
    <w:p w:rsidR="00AA7734" w:rsidRPr="00715F3C" w:rsidRDefault="00AA7734" w:rsidP="00AA7734">
      <w:pPr>
        <w:ind w:right="355"/>
        <w:jc w:val="both"/>
        <w:rPr>
          <w:sz w:val="24"/>
          <w:szCs w:val="24"/>
        </w:rPr>
      </w:pPr>
      <w:r w:rsidRPr="00715F3C">
        <w:rPr>
          <w:sz w:val="24"/>
          <w:szCs w:val="24"/>
        </w:rPr>
        <w:t xml:space="preserve">По итогам недели директором школы </w:t>
      </w:r>
      <w:proofErr w:type="spellStart"/>
      <w:r w:rsidRPr="00715F3C">
        <w:rPr>
          <w:sz w:val="24"/>
          <w:szCs w:val="24"/>
        </w:rPr>
        <w:t>Ременяк</w:t>
      </w:r>
      <w:proofErr w:type="spellEnd"/>
      <w:r w:rsidRPr="00715F3C">
        <w:rPr>
          <w:sz w:val="24"/>
          <w:szCs w:val="24"/>
        </w:rPr>
        <w:t xml:space="preserve"> Е.А. объявлена благодарность всем обучающимся и учителям, подготовившим и принявшим участие в предметной неделе точных и естественных наук.</w:t>
      </w:r>
    </w:p>
    <w:p w:rsidR="00AC75D7" w:rsidRPr="00A5365F" w:rsidRDefault="00AC75D7" w:rsidP="00AC75D7">
      <w:pPr>
        <w:jc w:val="center"/>
        <w:rPr>
          <w:b/>
          <w:sz w:val="24"/>
          <w:szCs w:val="24"/>
        </w:rPr>
      </w:pPr>
    </w:p>
    <w:p w:rsidR="00AD32C9" w:rsidRPr="008E68B5" w:rsidRDefault="00AD32C9" w:rsidP="00AD32C9">
      <w:pPr>
        <w:ind w:right="355"/>
        <w:jc w:val="center"/>
        <w:rPr>
          <w:b/>
          <w:i/>
          <w:sz w:val="22"/>
          <w:szCs w:val="22"/>
        </w:rPr>
      </w:pPr>
      <w:r w:rsidRPr="008E68B5">
        <w:rPr>
          <w:b/>
          <w:i/>
          <w:sz w:val="22"/>
          <w:szCs w:val="22"/>
        </w:rPr>
        <w:t xml:space="preserve">Итоги осуществления проектной деятельности </w:t>
      </w:r>
      <w:proofErr w:type="gramStart"/>
      <w:r w:rsidRPr="008E68B5">
        <w:rPr>
          <w:b/>
          <w:i/>
          <w:sz w:val="22"/>
          <w:szCs w:val="22"/>
        </w:rPr>
        <w:t>обучающихся</w:t>
      </w:r>
      <w:proofErr w:type="gramEnd"/>
    </w:p>
    <w:p w:rsidR="00AD32C9" w:rsidRPr="00AD32C9" w:rsidRDefault="00AD32C9" w:rsidP="00AD32C9">
      <w:pPr>
        <w:jc w:val="both"/>
        <w:rPr>
          <w:sz w:val="24"/>
          <w:szCs w:val="24"/>
        </w:rPr>
      </w:pPr>
      <w:r w:rsidRPr="008E68B5">
        <w:rPr>
          <w:color w:val="FF0000"/>
          <w:sz w:val="22"/>
          <w:szCs w:val="22"/>
        </w:rPr>
        <w:tab/>
      </w:r>
      <w:r w:rsidRPr="00AD32C9">
        <w:rPr>
          <w:sz w:val="24"/>
          <w:szCs w:val="24"/>
        </w:rPr>
        <w:t>научно-практическая конференция "Твои возможности безграничны" проведена 19 – 21 апреля 2023. К защите представлены проектные работы обучающихся 5-11 классов.</w:t>
      </w:r>
    </w:p>
    <w:p w:rsidR="00AD32C9" w:rsidRPr="00AD32C9" w:rsidRDefault="00AD32C9" w:rsidP="00AD32C9">
      <w:pPr>
        <w:ind w:firstLine="708"/>
        <w:jc w:val="both"/>
        <w:rPr>
          <w:sz w:val="24"/>
          <w:szCs w:val="24"/>
        </w:rPr>
      </w:pPr>
      <w:r w:rsidRPr="00AD32C9">
        <w:rPr>
          <w:sz w:val="24"/>
          <w:szCs w:val="24"/>
        </w:rPr>
        <w:t>С начала апреля начался заочный тур ШНПК, в каждом классе были проведены предзащиты. Обучающиеся 5-11 классов предоставили для экспертизы тексты проектных работ членам экспертного жюри до 17 апреля.</w:t>
      </w:r>
    </w:p>
    <w:p w:rsidR="00AD32C9" w:rsidRPr="00AD32C9" w:rsidRDefault="00AD32C9" w:rsidP="00AD32C9">
      <w:pPr>
        <w:ind w:firstLine="708"/>
        <w:jc w:val="both"/>
        <w:rPr>
          <w:sz w:val="24"/>
          <w:szCs w:val="24"/>
        </w:rPr>
      </w:pPr>
      <w:r w:rsidRPr="00AD32C9">
        <w:rPr>
          <w:sz w:val="24"/>
          <w:szCs w:val="24"/>
        </w:rPr>
        <w:t>Очный тур ШНПК проведен по следующему расписанию:</w:t>
      </w:r>
    </w:p>
    <w:tbl>
      <w:tblPr>
        <w:tblStyle w:val="af4"/>
        <w:tblW w:w="0" w:type="auto"/>
        <w:jc w:val="center"/>
        <w:tblLook w:val="04A0"/>
      </w:tblPr>
      <w:tblGrid>
        <w:gridCol w:w="2336"/>
        <w:gridCol w:w="1345"/>
        <w:gridCol w:w="3327"/>
        <w:gridCol w:w="2337"/>
      </w:tblGrid>
      <w:tr w:rsidR="00AD32C9" w:rsidRPr="00AD32C9" w:rsidTr="00AD32C9">
        <w:trPr>
          <w:jc w:val="center"/>
        </w:trPr>
        <w:tc>
          <w:tcPr>
            <w:tcW w:w="2336" w:type="dxa"/>
          </w:tcPr>
          <w:p w:rsidR="00AD32C9" w:rsidRPr="00AD32C9" w:rsidRDefault="00AD32C9" w:rsidP="00AD32C9">
            <w:pPr>
              <w:jc w:val="center"/>
              <w:rPr>
                <w:i/>
                <w:iCs/>
                <w:sz w:val="24"/>
                <w:szCs w:val="24"/>
              </w:rPr>
            </w:pPr>
            <w:r w:rsidRPr="00AD32C9">
              <w:rPr>
                <w:i/>
                <w:iCs/>
                <w:sz w:val="24"/>
                <w:szCs w:val="24"/>
              </w:rPr>
              <w:t>Дата</w:t>
            </w:r>
          </w:p>
        </w:tc>
        <w:tc>
          <w:tcPr>
            <w:tcW w:w="1345" w:type="dxa"/>
          </w:tcPr>
          <w:p w:rsidR="00AD32C9" w:rsidRPr="00AD32C9" w:rsidRDefault="00AD32C9" w:rsidP="00AD32C9">
            <w:pPr>
              <w:jc w:val="center"/>
              <w:rPr>
                <w:i/>
                <w:iCs/>
                <w:sz w:val="24"/>
                <w:szCs w:val="24"/>
              </w:rPr>
            </w:pPr>
            <w:r w:rsidRPr="00AD32C9">
              <w:rPr>
                <w:i/>
                <w:iCs/>
                <w:sz w:val="24"/>
                <w:szCs w:val="24"/>
              </w:rPr>
              <w:t>Класс</w:t>
            </w:r>
          </w:p>
        </w:tc>
        <w:tc>
          <w:tcPr>
            <w:tcW w:w="3327" w:type="dxa"/>
          </w:tcPr>
          <w:p w:rsidR="00AD32C9" w:rsidRPr="00AD32C9" w:rsidRDefault="00AD32C9" w:rsidP="00AD32C9">
            <w:pPr>
              <w:jc w:val="center"/>
              <w:rPr>
                <w:i/>
                <w:iCs/>
                <w:sz w:val="24"/>
                <w:szCs w:val="24"/>
              </w:rPr>
            </w:pPr>
            <w:r w:rsidRPr="00AD32C9">
              <w:rPr>
                <w:i/>
                <w:iCs/>
                <w:sz w:val="24"/>
                <w:szCs w:val="24"/>
              </w:rPr>
              <w:t>Состав жюри</w:t>
            </w:r>
          </w:p>
        </w:tc>
        <w:tc>
          <w:tcPr>
            <w:tcW w:w="2337" w:type="dxa"/>
          </w:tcPr>
          <w:p w:rsidR="00AD32C9" w:rsidRPr="00AD32C9" w:rsidRDefault="00AD32C9" w:rsidP="00AD32C9">
            <w:pPr>
              <w:jc w:val="center"/>
              <w:rPr>
                <w:i/>
                <w:iCs/>
                <w:sz w:val="24"/>
                <w:szCs w:val="24"/>
              </w:rPr>
            </w:pPr>
            <w:r w:rsidRPr="00AD32C9">
              <w:rPr>
                <w:i/>
                <w:iCs/>
                <w:sz w:val="24"/>
                <w:szCs w:val="24"/>
              </w:rPr>
              <w:t>Кабинет</w:t>
            </w:r>
          </w:p>
        </w:tc>
      </w:tr>
      <w:tr w:rsidR="00AD32C9" w:rsidRPr="00AD32C9" w:rsidTr="00AD32C9">
        <w:trPr>
          <w:jc w:val="center"/>
        </w:trPr>
        <w:tc>
          <w:tcPr>
            <w:tcW w:w="2336" w:type="dxa"/>
          </w:tcPr>
          <w:p w:rsidR="00AD32C9" w:rsidRPr="00AD32C9" w:rsidRDefault="00AD32C9" w:rsidP="00AD32C9">
            <w:pPr>
              <w:rPr>
                <w:sz w:val="24"/>
                <w:szCs w:val="24"/>
              </w:rPr>
            </w:pPr>
            <w:r w:rsidRPr="00AD32C9">
              <w:rPr>
                <w:b/>
                <w:bCs/>
                <w:i/>
                <w:iCs/>
                <w:sz w:val="24"/>
                <w:szCs w:val="24"/>
              </w:rPr>
              <w:t>19 апреля</w:t>
            </w:r>
            <w:r w:rsidRPr="00AD32C9">
              <w:rPr>
                <w:sz w:val="24"/>
                <w:szCs w:val="24"/>
              </w:rPr>
              <w:t>, среда</w:t>
            </w:r>
          </w:p>
          <w:p w:rsidR="00AD32C9" w:rsidRPr="00AD32C9" w:rsidRDefault="00AD32C9" w:rsidP="00AD32C9">
            <w:pPr>
              <w:rPr>
                <w:sz w:val="24"/>
                <w:szCs w:val="24"/>
              </w:rPr>
            </w:pPr>
            <w:r w:rsidRPr="00AD32C9">
              <w:rPr>
                <w:sz w:val="24"/>
                <w:szCs w:val="24"/>
              </w:rPr>
              <w:t>15.20</w:t>
            </w:r>
          </w:p>
        </w:tc>
        <w:tc>
          <w:tcPr>
            <w:tcW w:w="1345" w:type="dxa"/>
          </w:tcPr>
          <w:p w:rsidR="00AD32C9" w:rsidRPr="00AD32C9" w:rsidRDefault="00AD32C9" w:rsidP="00AD32C9">
            <w:pPr>
              <w:jc w:val="both"/>
              <w:rPr>
                <w:b/>
                <w:bCs/>
                <w:i/>
                <w:iCs/>
                <w:sz w:val="24"/>
                <w:szCs w:val="24"/>
              </w:rPr>
            </w:pPr>
            <w:r w:rsidRPr="00AD32C9">
              <w:rPr>
                <w:b/>
                <w:bCs/>
                <w:i/>
                <w:iCs/>
                <w:sz w:val="24"/>
                <w:szCs w:val="24"/>
              </w:rPr>
              <w:t>9-10</w:t>
            </w:r>
          </w:p>
        </w:tc>
        <w:tc>
          <w:tcPr>
            <w:tcW w:w="3327" w:type="dxa"/>
          </w:tcPr>
          <w:p w:rsidR="00AD32C9" w:rsidRPr="00AD32C9" w:rsidRDefault="00AD32C9" w:rsidP="00AD32C9">
            <w:pPr>
              <w:rPr>
                <w:i/>
                <w:iCs/>
                <w:sz w:val="24"/>
                <w:szCs w:val="24"/>
              </w:rPr>
            </w:pPr>
            <w:r w:rsidRPr="00AD32C9">
              <w:rPr>
                <w:i/>
                <w:iCs/>
                <w:sz w:val="24"/>
                <w:szCs w:val="24"/>
              </w:rPr>
              <w:t>Кожанова А.П.</w:t>
            </w:r>
          </w:p>
          <w:p w:rsidR="00AD32C9" w:rsidRPr="00AD32C9" w:rsidRDefault="00AD32C9" w:rsidP="00AD32C9">
            <w:pPr>
              <w:rPr>
                <w:i/>
                <w:iCs/>
                <w:sz w:val="24"/>
                <w:szCs w:val="24"/>
              </w:rPr>
            </w:pPr>
            <w:r w:rsidRPr="00AD32C9">
              <w:rPr>
                <w:i/>
                <w:iCs/>
                <w:sz w:val="24"/>
                <w:szCs w:val="24"/>
              </w:rPr>
              <w:t>Орлова А.С.</w:t>
            </w:r>
          </w:p>
          <w:p w:rsidR="00AD32C9" w:rsidRPr="00AD32C9" w:rsidRDefault="00AD32C9" w:rsidP="00AD32C9">
            <w:pPr>
              <w:rPr>
                <w:i/>
                <w:iCs/>
                <w:sz w:val="24"/>
                <w:szCs w:val="24"/>
              </w:rPr>
            </w:pPr>
            <w:r w:rsidRPr="00AD32C9">
              <w:rPr>
                <w:i/>
                <w:iCs/>
                <w:sz w:val="24"/>
                <w:szCs w:val="24"/>
              </w:rPr>
              <w:t>Панина Е.В.</w:t>
            </w:r>
          </w:p>
          <w:p w:rsidR="00AD32C9" w:rsidRPr="00AD32C9" w:rsidRDefault="00AD32C9" w:rsidP="00AD32C9">
            <w:pPr>
              <w:rPr>
                <w:i/>
                <w:iCs/>
                <w:sz w:val="24"/>
                <w:szCs w:val="24"/>
              </w:rPr>
            </w:pPr>
            <w:r w:rsidRPr="00AD32C9">
              <w:rPr>
                <w:i/>
                <w:iCs/>
                <w:sz w:val="24"/>
                <w:szCs w:val="24"/>
              </w:rPr>
              <w:t>Рассказова О.К.</w:t>
            </w:r>
          </w:p>
          <w:p w:rsidR="00AD32C9" w:rsidRPr="00AD32C9" w:rsidRDefault="00AD32C9" w:rsidP="00AD32C9">
            <w:pPr>
              <w:rPr>
                <w:i/>
                <w:iCs/>
                <w:sz w:val="24"/>
                <w:szCs w:val="24"/>
              </w:rPr>
            </w:pPr>
            <w:r w:rsidRPr="00AD32C9">
              <w:rPr>
                <w:i/>
                <w:iCs/>
                <w:sz w:val="24"/>
                <w:szCs w:val="24"/>
              </w:rPr>
              <w:t>Резниченко Е.А.</w:t>
            </w:r>
          </w:p>
        </w:tc>
        <w:tc>
          <w:tcPr>
            <w:tcW w:w="2337" w:type="dxa"/>
          </w:tcPr>
          <w:p w:rsidR="00AD32C9" w:rsidRPr="00AD32C9" w:rsidRDefault="00AD32C9" w:rsidP="00AD32C9">
            <w:pPr>
              <w:jc w:val="both"/>
              <w:rPr>
                <w:i/>
                <w:iCs/>
                <w:sz w:val="24"/>
                <w:szCs w:val="24"/>
              </w:rPr>
            </w:pPr>
            <w:r w:rsidRPr="00AD32C9">
              <w:rPr>
                <w:sz w:val="24"/>
                <w:szCs w:val="24"/>
              </w:rPr>
              <w:t>Актовый зал</w:t>
            </w:r>
          </w:p>
        </w:tc>
      </w:tr>
      <w:tr w:rsidR="00AD32C9" w:rsidRPr="00AD32C9" w:rsidTr="00AD32C9">
        <w:trPr>
          <w:jc w:val="center"/>
        </w:trPr>
        <w:tc>
          <w:tcPr>
            <w:tcW w:w="2336" w:type="dxa"/>
          </w:tcPr>
          <w:p w:rsidR="00AD32C9" w:rsidRPr="00AD32C9" w:rsidRDefault="00AD32C9" w:rsidP="00AD32C9">
            <w:pPr>
              <w:rPr>
                <w:sz w:val="24"/>
                <w:szCs w:val="24"/>
              </w:rPr>
            </w:pPr>
            <w:r w:rsidRPr="00AD32C9">
              <w:rPr>
                <w:b/>
                <w:bCs/>
                <w:i/>
                <w:iCs/>
                <w:sz w:val="24"/>
                <w:szCs w:val="24"/>
              </w:rPr>
              <w:t>20 апреля</w:t>
            </w:r>
            <w:r w:rsidRPr="00AD32C9">
              <w:rPr>
                <w:sz w:val="24"/>
                <w:szCs w:val="24"/>
              </w:rPr>
              <w:t>, четверг</w:t>
            </w:r>
          </w:p>
          <w:p w:rsidR="00AD32C9" w:rsidRPr="00AD32C9" w:rsidRDefault="00AD32C9" w:rsidP="00AD32C9">
            <w:pPr>
              <w:rPr>
                <w:sz w:val="24"/>
                <w:szCs w:val="24"/>
              </w:rPr>
            </w:pPr>
            <w:r w:rsidRPr="00AD32C9">
              <w:rPr>
                <w:sz w:val="24"/>
                <w:szCs w:val="24"/>
              </w:rPr>
              <w:t>13.50</w:t>
            </w:r>
          </w:p>
        </w:tc>
        <w:tc>
          <w:tcPr>
            <w:tcW w:w="1345" w:type="dxa"/>
          </w:tcPr>
          <w:p w:rsidR="00AD32C9" w:rsidRPr="00AD32C9" w:rsidRDefault="00AD32C9" w:rsidP="00AD32C9">
            <w:pPr>
              <w:rPr>
                <w:b/>
                <w:bCs/>
                <w:i/>
                <w:iCs/>
                <w:sz w:val="24"/>
                <w:szCs w:val="24"/>
              </w:rPr>
            </w:pPr>
            <w:r w:rsidRPr="00AD32C9">
              <w:rPr>
                <w:b/>
                <w:bCs/>
                <w:i/>
                <w:iCs/>
                <w:sz w:val="24"/>
                <w:szCs w:val="24"/>
              </w:rPr>
              <w:t>6, 7, 8</w:t>
            </w:r>
          </w:p>
        </w:tc>
        <w:tc>
          <w:tcPr>
            <w:tcW w:w="3327" w:type="dxa"/>
          </w:tcPr>
          <w:p w:rsidR="00AD32C9" w:rsidRPr="00AD32C9" w:rsidRDefault="00AD32C9" w:rsidP="00AD32C9">
            <w:pPr>
              <w:rPr>
                <w:i/>
                <w:iCs/>
                <w:sz w:val="24"/>
                <w:szCs w:val="24"/>
              </w:rPr>
            </w:pPr>
            <w:r w:rsidRPr="00AD32C9">
              <w:rPr>
                <w:i/>
                <w:iCs/>
                <w:sz w:val="24"/>
                <w:szCs w:val="24"/>
              </w:rPr>
              <w:t>Кожанова А.П.</w:t>
            </w:r>
          </w:p>
          <w:p w:rsidR="00AD32C9" w:rsidRPr="00AD32C9" w:rsidRDefault="00AD32C9" w:rsidP="00AD32C9">
            <w:pPr>
              <w:rPr>
                <w:i/>
                <w:iCs/>
                <w:sz w:val="24"/>
                <w:szCs w:val="24"/>
              </w:rPr>
            </w:pPr>
            <w:r w:rsidRPr="00AD32C9">
              <w:rPr>
                <w:i/>
                <w:iCs/>
                <w:sz w:val="24"/>
                <w:szCs w:val="24"/>
              </w:rPr>
              <w:t>Орлова А.С.</w:t>
            </w:r>
          </w:p>
          <w:p w:rsidR="00AD32C9" w:rsidRPr="00AD32C9" w:rsidRDefault="00AD32C9" w:rsidP="00AD32C9">
            <w:pPr>
              <w:rPr>
                <w:i/>
                <w:iCs/>
                <w:sz w:val="24"/>
                <w:szCs w:val="24"/>
              </w:rPr>
            </w:pPr>
            <w:r w:rsidRPr="00AD32C9">
              <w:rPr>
                <w:i/>
                <w:iCs/>
                <w:sz w:val="24"/>
                <w:szCs w:val="24"/>
              </w:rPr>
              <w:t>Панина Е.В.</w:t>
            </w:r>
          </w:p>
          <w:p w:rsidR="00AD32C9" w:rsidRPr="00AD32C9" w:rsidRDefault="00AD32C9" w:rsidP="00AD32C9">
            <w:pPr>
              <w:rPr>
                <w:i/>
                <w:iCs/>
                <w:sz w:val="24"/>
                <w:szCs w:val="24"/>
              </w:rPr>
            </w:pPr>
            <w:r w:rsidRPr="00AD32C9">
              <w:rPr>
                <w:i/>
                <w:iCs/>
                <w:sz w:val="24"/>
                <w:szCs w:val="24"/>
              </w:rPr>
              <w:t>Рассказова О.К.</w:t>
            </w:r>
          </w:p>
          <w:p w:rsidR="00AD32C9" w:rsidRPr="00AD32C9" w:rsidRDefault="00AD32C9" w:rsidP="00AD32C9">
            <w:pPr>
              <w:rPr>
                <w:i/>
                <w:iCs/>
                <w:sz w:val="24"/>
                <w:szCs w:val="24"/>
              </w:rPr>
            </w:pPr>
            <w:r w:rsidRPr="00AD32C9">
              <w:rPr>
                <w:i/>
                <w:iCs/>
                <w:sz w:val="24"/>
                <w:szCs w:val="24"/>
              </w:rPr>
              <w:t>Резниченко Е.А.</w:t>
            </w:r>
          </w:p>
        </w:tc>
        <w:tc>
          <w:tcPr>
            <w:tcW w:w="2337" w:type="dxa"/>
          </w:tcPr>
          <w:p w:rsidR="00AD32C9" w:rsidRPr="00AD32C9" w:rsidRDefault="00AD32C9" w:rsidP="00AD32C9">
            <w:pPr>
              <w:rPr>
                <w:sz w:val="24"/>
                <w:szCs w:val="24"/>
              </w:rPr>
            </w:pPr>
            <w:r w:rsidRPr="00AD32C9">
              <w:rPr>
                <w:sz w:val="24"/>
                <w:szCs w:val="24"/>
              </w:rPr>
              <w:t>Актовый зал</w:t>
            </w:r>
          </w:p>
        </w:tc>
      </w:tr>
      <w:tr w:rsidR="00AD32C9" w:rsidRPr="00AD32C9" w:rsidTr="00AD32C9">
        <w:trPr>
          <w:jc w:val="center"/>
        </w:trPr>
        <w:tc>
          <w:tcPr>
            <w:tcW w:w="2336" w:type="dxa"/>
          </w:tcPr>
          <w:p w:rsidR="00AD32C9" w:rsidRPr="00AD32C9" w:rsidRDefault="00AD32C9" w:rsidP="00AD32C9">
            <w:pPr>
              <w:rPr>
                <w:sz w:val="24"/>
                <w:szCs w:val="24"/>
              </w:rPr>
            </w:pPr>
            <w:r w:rsidRPr="00AD32C9">
              <w:rPr>
                <w:b/>
                <w:bCs/>
                <w:i/>
                <w:iCs/>
                <w:sz w:val="24"/>
                <w:szCs w:val="24"/>
              </w:rPr>
              <w:t>21 апреля</w:t>
            </w:r>
            <w:r w:rsidRPr="00AD32C9">
              <w:rPr>
                <w:sz w:val="24"/>
                <w:szCs w:val="24"/>
              </w:rPr>
              <w:t>, пятница</w:t>
            </w:r>
          </w:p>
          <w:p w:rsidR="00AD32C9" w:rsidRPr="00AD32C9" w:rsidRDefault="00AD32C9" w:rsidP="00AD32C9">
            <w:pPr>
              <w:rPr>
                <w:sz w:val="24"/>
                <w:szCs w:val="24"/>
              </w:rPr>
            </w:pPr>
            <w:r w:rsidRPr="00AD32C9">
              <w:rPr>
                <w:sz w:val="24"/>
                <w:szCs w:val="24"/>
              </w:rPr>
              <w:t>13.50</w:t>
            </w:r>
          </w:p>
        </w:tc>
        <w:tc>
          <w:tcPr>
            <w:tcW w:w="1345" w:type="dxa"/>
          </w:tcPr>
          <w:p w:rsidR="00AD32C9" w:rsidRPr="00AD32C9" w:rsidRDefault="00AD32C9" w:rsidP="00AD32C9">
            <w:pPr>
              <w:rPr>
                <w:b/>
                <w:bCs/>
                <w:i/>
                <w:iCs/>
                <w:sz w:val="24"/>
                <w:szCs w:val="24"/>
              </w:rPr>
            </w:pPr>
            <w:r w:rsidRPr="00AD32C9">
              <w:rPr>
                <w:b/>
                <w:bCs/>
                <w:i/>
                <w:iCs/>
                <w:sz w:val="24"/>
                <w:szCs w:val="24"/>
              </w:rPr>
              <w:t>5, 8, 11</w:t>
            </w:r>
          </w:p>
        </w:tc>
        <w:tc>
          <w:tcPr>
            <w:tcW w:w="3327" w:type="dxa"/>
          </w:tcPr>
          <w:p w:rsidR="00AD32C9" w:rsidRPr="00AD32C9" w:rsidRDefault="00AD32C9" w:rsidP="00AD32C9">
            <w:pPr>
              <w:rPr>
                <w:i/>
                <w:iCs/>
                <w:sz w:val="24"/>
                <w:szCs w:val="24"/>
              </w:rPr>
            </w:pPr>
            <w:r w:rsidRPr="00AD32C9">
              <w:rPr>
                <w:i/>
                <w:iCs/>
                <w:sz w:val="24"/>
                <w:szCs w:val="24"/>
              </w:rPr>
              <w:t>Кожанова А.П.</w:t>
            </w:r>
          </w:p>
          <w:p w:rsidR="00AD32C9" w:rsidRPr="00AD32C9" w:rsidRDefault="00AD32C9" w:rsidP="00AD32C9">
            <w:pPr>
              <w:rPr>
                <w:i/>
                <w:iCs/>
                <w:sz w:val="24"/>
                <w:szCs w:val="24"/>
              </w:rPr>
            </w:pPr>
            <w:r w:rsidRPr="00AD32C9">
              <w:rPr>
                <w:i/>
                <w:iCs/>
                <w:sz w:val="24"/>
                <w:szCs w:val="24"/>
              </w:rPr>
              <w:t>Орлова А.С.</w:t>
            </w:r>
          </w:p>
          <w:p w:rsidR="00AD32C9" w:rsidRPr="00AD32C9" w:rsidRDefault="00AD32C9" w:rsidP="00AD32C9">
            <w:pPr>
              <w:rPr>
                <w:i/>
                <w:iCs/>
                <w:sz w:val="24"/>
                <w:szCs w:val="24"/>
              </w:rPr>
            </w:pPr>
            <w:r w:rsidRPr="00AD32C9">
              <w:rPr>
                <w:i/>
                <w:iCs/>
                <w:sz w:val="24"/>
                <w:szCs w:val="24"/>
              </w:rPr>
              <w:t>Панина Е.В.</w:t>
            </w:r>
          </w:p>
          <w:p w:rsidR="00AD32C9" w:rsidRPr="00AD32C9" w:rsidRDefault="00AD32C9" w:rsidP="00AD32C9">
            <w:pPr>
              <w:rPr>
                <w:i/>
                <w:iCs/>
                <w:sz w:val="24"/>
                <w:szCs w:val="24"/>
              </w:rPr>
            </w:pPr>
            <w:r w:rsidRPr="00AD32C9">
              <w:rPr>
                <w:i/>
                <w:iCs/>
                <w:sz w:val="24"/>
                <w:szCs w:val="24"/>
              </w:rPr>
              <w:t>Рассказова О.К.</w:t>
            </w:r>
          </w:p>
          <w:p w:rsidR="00AD32C9" w:rsidRPr="00AD32C9" w:rsidRDefault="00AD32C9" w:rsidP="00AD32C9">
            <w:pPr>
              <w:rPr>
                <w:i/>
                <w:iCs/>
                <w:sz w:val="24"/>
                <w:szCs w:val="24"/>
              </w:rPr>
            </w:pPr>
            <w:r w:rsidRPr="00AD32C9">
              <w:rPr>
                <w:i/>
                <w:iCs/>
                <w:sz w:val="24"/>
                <w:szCs w:val="24"/>
              </w:rPr>
              <w:t>Резниченко Е.А.</w:t>
            </w:r>
          </w:p>
        </w:tc>
        <w:tc>
          <w:tcPr>
            <w:tcW w:w="2337" w:type="dxa"/>
          </w:tcPr>
          <w:p w:rsidR="00AD32C9" w:rsidRPr="00AD32C9" w:rsidRDefault="00AD32C9" w:rsidP="00AD32C9">
            <w:pPr>
              <w:rPr>
                <w:sz w:val="24"/>
                <w:szCs w:val="24"/>
              </w:rPr>
            </w:pPr>
            <w:r w:rsidRPr="00AD32C9">
              <w:rPr>
                <w:sz w:val="24"/>
                <w:szCs w:val="24"/>
              </w:rPr>
              <w:t>Актовый зал</w:t>
            </w:r>
          </w:p>
        </w:tc>
      </w:tr>
    </w:tbl>
    <w:p w:rsidR="00AD32C9" w:rsidRPr="00AD32C9" w:rsidRDefault="00AD32C9" w:rsidP="00AD32C9">
      <w:pPr>
        <w:jc w:val="both"/>
        <w:rPr>
          <w:sz w:val="24"/>
          <w:szCs w:val="24"/>
        </w:rPr>
      </w:pPr>
      <w:r w:rsidRPr="00AD32C9">
        <w:rPr>
          <w:sz w:val="24"/>
          <w:szCs w:val="24"/>
        </w:rPr>
        <w:tab/>
      </w:r>
    </w:p>
    <w:p w:rsidR="00AD32C9" w:rsidRPr="00AD32C9" w:rsidRDefault="00AD32C9" w:rsidP="00AD32C9">
      <w:pPr>
        <w:jc w:val="both"/>
        <w:rPr>
          <w:sz w:val="24"/>
          <w:szCs w:val="24"/>
        </w:rPr>
      </w:pPr>
      <w:r w:rsidRPr="00AD32C9">
        <w:rPr>
          <w:sz w:val="24"/>
          <w:szCs w:val="24"/>
        </w:rPr>
        <w:lastRenderedPageBreak/>
        <w:tab/>
        <w:t>Оценивание групповых проектных работ проводилось по следующим критериям (максимум 2 балла по каждому критерию)</w:t>
      </w:r>
    </w:p>
    <w:p w:rsidR="00AD32C9" w:rsidRPr="00AD32C9" w:rsidRDefault="00AD32C9" w:rsidP="00BB4021">
      <w:pPr>
        <w:pStyle w:val="af8"/>
        <w:numPr>
          <w:ilvl w:val="0"/>
          <w:numId w:val="39"/>
        </w:numPr>
        <w:spacing w:after="0" w:line="240" w:lineRule="auto"/>
        <w:jc w:val="both"/>
        <w:rPr>
          <w:rFonts w:ascii="Times New Roman" w:hAnsi="Times New Roman"/>
          <w:sz w:val="24"/>
          <w:szCs w:val="24"/>
        </w:rPr>
      </w:pPr>
      <w:r w:rsidRPr="00AD32C9">
        <w:rPr>
          <w:rFonts w:ascii="Times New Roman" w:hAnsi="Times New Roman"/>
          <w:sz w:val="24"/>
          <w:szCs w:val="24"/>
        </w:rPr>
        <w:t>Актуальность и значимость темы проекта</w:t>
      </w:r>
    </w:p>
    <w:p w:rsidR="00AD32C9" w:rsidRPr="00AD32C9" w:rsidRDefault="00AD32C9" w:rsidP="00BB4021">
      <w:pPr>
        <w:pStyle w:val="af8"/>
        <w:numPr>
          <w:ilvl w:val="0"/>
          <w:numId w:val="39"/>
        </w:numPr>
        <w:spacing w:after="0" w:line="240" w:lineRule="auto"/>
        <w:jc w:val="both"/>
        <w:rPr>
          <w:rFonts w:ascii="Times New Roman" w:hAnsi="Times New Roman"/>
          <w:sz w:val="24"/>
          <w:szCs w:val="24"/>
        </w:rPr>
      </w:pPr>
      <w:r w:rsidRPr="00AD32C9">
        <w:rPr>
          <w:rFonts w:ascii="Times New Roman" w:hAnsi="Times New Roman"/>
          <w:sz w:val="24"/>
          <w:szCs w:val="24"/>
        </w:rPr>
        <w:t>Анализ хода работы, выводы и перспективы</w:t>
      </w:r>
    </w:p>
    <w:p w:rsidR="00AD32C9" w:rsidRPr="00AD32C9" w:rsidRDefault="00AD32C9" w:rsidP="00BB4021">
      <w:pPr>
        <w:pStyle w:val="af8"/>
        <w:numPr>
          <w:ilvl w:val="0"/>
          <w:numId w:val="39"/>
        </w:numPr>
        <w:spacing w:after="0" w:line="240" w:lineRule="auto"/>
        <w:jc w:val="both"/>
        <w:rPr>
          <w:rFonts w:ascii="Times New Roman" w:hAnsi="Times New Roman"/>
          <w:sz w:val="24"/>
          <w:szCs w:val="24"/>
        </w:rPr>
      </w:pPr>
      <w:r w:rsidRPr="00AD32C9">
        <w:rPr>
          <w:rFonts w:ascii="Times New Roman" w:hAnsi="Times New Roman"/>
          <w:sz w:val="24"/>
          <w:szCs w:val="24"/>
        </w:rPr>
        <w:t>Личная заинтересованность, творческий подход к работе</w:t>
      </w:r>
    </w:p>
    <w:p w:rsidR="00AD32C9" w:rsidRPr="00AD32C9" w:rsidRDefault="00AD32C9" w:rsidP="00BB4021">
      <w:pPr>
        <w:pStyle w:val="af8"/>
        <w:numPr>
          <w:ilvl w:val="0"/>
          <w:numId w:val="39"/>
        </w:numPr>
        <w:spacing w:after="0" w:line="240" w:lineRule="auto"/>
        <w:jc w:val="both"/>
        <w:rPr>
          <w:rFonts w:ascii="Times New Roman" w:hAnsi="Times New Roman"/>
          <w:sz w:val="24"/>
          <w:szCs w:val="24"/>
        </w:rPr>
      </w:pPr>
      <w:r w:rsidRPr="00AD32C9">
        <w:rPr>
          <w:rFonts w:ascii="Times New Roman" w:hAnsi="Times New Roman"/>
          <w:sz w:val="24"/>
          <w:szCs w:val="24"/>
        </w:rPr>
        <w:t>Глубина раскрытия темы проекта</w:t>
      </w:r>
    </w:p>
    <w:p w:rsidR="00AD32C9" w:rsidRPr="00AD32C9" w:rsidRDefault="00AD32C9" w:rsidP="00BB4021">
      <w:pPr>
        <w:pStyle w:val="af8"/>
        <w:numPr>
          <w:ilvl w:val="0"/>
          <w:numId w:val="39"/>
        </w:numPr>
        <w:spacing w:after="0" w:line="240" w:lineRule="auto"/>
        <w:jc w:val="both"/>
        <w:rPr>
          <w:rFonts w:ascii="Times New Roman" w:hAnsi="Times New Roman"/>
          <w:sz w:val="24"/>
          <w:szCs w:val="24"/>
        </w:rPr>
      </w:pPr>
      <w:r w:rsidRPr="00AD32C9">
        <w:rPr>
          <w:rFonts w:ascii="Times New Roman" w:hAnsi="Times New Roman"/>
          <w:sz w:val="24"/>
          <w:szCs w:val="24"/>
        </w:rPr>
        <w:t>Сценарий защиты (логика изложения), грамотное построение доклада</w:t>
      </w:r>
    </w:p>
    <w:p w:rsidR="00AD32C9" w:rsidRPr="00AD32C9" w:rsidRDefault="00AD32C9" w:rsidP="00BB4021">
      <w:pPr>
        <w:pStyle w:val="af8"/>
        <w:numPr>
          <w:ilvl w:val="0"/>
          <w:numId w:val="39"/>
        </w:numPr>
        <w:spacing w:after="0" w:line="240" w:lineRule="auto"/>
        <w:jc w:val="both"/>
        <w:rPr>
          <w:rFonts w:ascii="Times New Roman" w:hAnsi="Times New Roman"/>
          <w:sz w:val="24"/>
          <w:szCs w:val="24"/>
        </w:rPr>
      </w:pPr>
      <w:r w:rsidRPr="00AD32C9">
        <w:rPr>
          <w:rFonts w:ascii="Times New Roman" w:hAnsi="Times New Roman"/>
          <w:sz w:val="24"/>
          <w:szCs w:val="24"/>
        </w:rPr>
        <w:t>Соблюдение регламента защиты (не более 5-7 мин.) и степень воздействия на аудиторию - четкость и точность, убедительность и лаконичность</w:t>
      </w:r>
    </w:p>
    <w:p w:rsidR="00AD32C9" w:rsidRPr="00AD32C9" w:rsidRDefault="00AD32C9" w:rsidP="00BB4021">
      <w:pPr>
        <w:pStyle w:val="af8"/>
        <w:numPr>
          <w:ilvl w:val="0"/>
          <w:numId w:val="39"/>
        </w:numPr>
        <w:spacing w:after="0" w:line="240" w:lineRule="auto"/>
        <w:jc w:val="both"/>
        <w:rPr>
          <w:rFonts w:ascii="Times New Roman" w:hAnsi="Times New Roman"/>
          <w:sz w:val="24"/>
          <w:szCs w:val="24"/>
        </w:rPr>
      </w:pPr>
      <w:r w:rsidRPr="00AD32C9">
        <w:rPr>
          <w:rFonts w:ascii="Times New Roman" w:hAnsi="Times New Roman"/>
          <w:sz w:val="24"/>
          <w:szCs w:val="24"/>
        </w:rPr>
        <w:t>Умение отвечать на вопросы, умение защищать свою точку зрения</w:t>
      </w:r>
    </w:p>
    <w:p w:rsidR="00AD32C9" w:rsidRPr="00AD32C9" w:rsidRDefault="00AD32C9" w:rsidP="00BB4021">
      <w:pPr>
        <w:pStyle w:val="af8"/>
        <w:numPr>
          <w:ilvl w:val="0"/>
          <w:numId w:val="39"/>
        </w:numPr>
        <w:spacing w:after="0" w:line="240" w:lineRule="auto"/>
        <w:jc w:val="both"/>
        <w:rPr>
          <w:rFonts w:ascii="Times New Roman" w:hAnsi="Times New Roman"/>
          <w:sz w:val="24"/>
          <w:szCs w:val="24"/>
        </w:rPr>
      </w:pPr>
      <w:r w:rsidRPr="00AD32C9">
        <w:rPr>
          <w:rFonts w:ascii="Times New Roman" w:hAnsi="Times New Roman"/>
          <w:sz w:val="24"/>
          <w:szCs w:val="24"/>
        </w:rPr>
        <w:t>Умение осуществлять учебное сотрудничество в группе</w:t>
      </w:r>
    </w:p>
    <w:p w:rsidR="00AD32C9" w:rsidRPr="00AD32C9" w:rsidRDefault="00AD32C9" w:rsidP="00AD32C9">
      <w:pPr>
        <w:jc w:val="both"/>
        <w:rPr>
          <w:sz w:val="24"/>
          <w:szCs w:val="24"/>
        </w:rPr>
      </w:pPr>
      <w:r w:rsidRPr="00AD32C9">
        <w:rPr>
          <w:sz w:val="24"/>
          <w:szCs w:val="24"/>
        </w:rPr>
        <w:tab/>
        <w:t>За наличие и грамотное оформление письменной части и презентации выставлялось по 1 баллу.</w:t>
      </w:r>
    </w:p>
    <w:p w:rsidR="00AD32C9" w:rsidRPr="00AD32C9" w:rsidRDefault="00AD32C9" w:rsidP="00AD32C9">
      <w:pPr>
        <w:ind w:firstLine="708"/>
        <w:jc w:val="both"/>
        <w:rPr>
          <w:sz w:val="24"/>
          <w:szCs w:val="24"/>
        </w:rPr>
      </w:pPr>
      <w:r w:rsidRPr="00AD32C9">
        <w:rPr>
          <w:sz w:val="24"/>
          <w:szCs w:val="24"/>
        </w:rPr>
        <w:t>Индивидуальная отметка выставлялась по согласованию мнений членов экспертного жюри и руководителя проектов, а также самооценки учеников, на основе оценивания вклада каждого участника в групповую проектную работу.</w:t>
      </w:r>
    </w:p>
    <w:p w:rsidR="00AD32C9" w:rsidRPr="00AD32C9" w:rsidRDefault="00AD32C9" w:rsidP="00AD32C9">
      <w:pPr>
        <w:jc w:val="both"/>
        <w:rPr>
          <w:sz w:val="24"/>
          <w:szCs w:val="24"/>
        </w:rPr>
      </w:pPr>
      <w:r w:rsidRPr="00AD32C9">
        <w:rPr>
          <w:sz w:val="24"/>
          <w:szCs w:val="24"/>
        </w:rPr>
        <w:tab/>
        <w:t>Оценивание индивидуальных проектных работ обучающихся 7-9 классов проводилось по следующим критериям (максимум 2 балла по каждому критерию)</w:t>
      </w:r>
    </w:p>
    <w:p w:rsidR="00AD32C9" w:rsidRPr="00AD32C9" w:rsidRDefault="00AD32C9" w:rsidP="00BB4021">
      <w:pPr>
        <w:pStyle w:val="af8"/>
        <w:numPr>
          <w:ilvl w:val="0"/>
          <w:numId w:val="40"/>
        </w:numPr>
        <w:spacing w:after="0" w:line="240" w:lineRule="auto"/>
        <w:jc w:val="both"/>
        <w:rPr>
          <w:rFonts w:ascii="Times New Roman" w:hAnsi="Times New Roman"/>
          <w:sz w:val="24"/>
          <w:szCs w:val="24"/>
        </w:rPr>
      </w:pPr>
      <w:r w:rsidRPr="00AD32C9">
        <w:rPr>
          <w:rFonts w:ascii="Times New Roman" w:hAnsi="Times New Roman"/>
          <w:sz w:val="24"/>
          <w:szCs w:val="24"/>
        </w:rPr>
        <w:t>Актуальность и значимость темы проекта</w:t>
      </w:r>
    </w:p>
    <w:p w:rsidR="00AD32C9" w:rsidRPr="00AD32C9" w:rsidRDefault="00AD32C9" w:rsidP="00BB4021">
      <w:pPr>
        <w:pStyle w:val="af8"/>
        <w:numPr>
          <w:ilvl w:val="0"/>
          <w:numId w:val="40"/>
        </w:numPr>
        <w:spacing w:after="0" w:line="240" w:lineRule="auto"/>
        <w:jc w:val="both"/>
        <w:rPr>
          <w:rFonts w:ascii="Times New Roman" w:hAnsi="Times New Roman"/>
          <w:sz w:val="24"/>
          <w:szCs w:val="24"/>
        </w:rPr>
      </w:pPr>
      <w:r w:rsidRPr="00AD32C9">
        <w:rPr>
          <w:rFonts w:ascii="Times New Roman" w:hAnsi="Times New Roman"/>
          <w:sz w:val="24"/>
          <w:szCs w:val="24"/>
        </w:rPr>
        <w:t>Анализ хода работы, выводы и перспективы</w:t>
      </w:r>
    </w:p>
    <w:p w:rsidR="00AD32C9" w:rsidRPr="00AD32C9" w:rsidRDefault="00AD32C9" w:rsidP="00BB4021">
      <w:pPr>
        <w:pStyle w:val="af8"/>
        <w:numPr>
          <w:ilvl w:val="0"/>
          <w:numId w:val="40"/>
        </w:numPr>
        <w:spacing w:after="0" w:line="240" w:lineRule="auto"/>
        <w:jc w:val="both"/>
        <w:rPr>
          <w:rFonts w:ascii="Times New Roman" w:hAnsi="Times New Roman"/>
          <w:sz w:val="24"/>
          <w:szCs w:val="24"/>
        </w:rPr>
      </w:pPr>
      <w:r w:rsidRPr="00AD32C9">
        <w:rPr>
          <w:rFonts w:ascii="Times New Roman" w:hAnsi="Times New Roman"/>
          <w:sz w:val="24"/>
          <w:szCs w:val="24"/>
        </w:rPr>
        <w:t>Личная заинтересованность, творческий подход к работе</w:t>
      </w:r>
    </w:p>
    <w:p w:rsidR="00AD32C9" w:rsidRPr="00AD32C9" w:rsidRDefault="00AD32C9" w:rsidP="00BB4021">
      <w:pPr>
        <w:pStyle w:val="af8"/>
        <w:numPr>
          <w:ilvl w:val="0"/>
          <w:numId w:val="40"/>
        </w:numPr>
        <w:spacing w:after="0" w:line="240" w:lineRule="auto"/>
        <w:jc w:val="both"/>
        <w:rPr>
          <w:rFonts w:ascii="Times New Roman" w:hAnsi="Times New Roman"/>
          <w:sz w:val="24"/>
          <w:szCs w:val="24"/>
        </w:rPr>
      </w:pPr>
      <w:r w:rsidRPr="00AD32C9">
        <w:rPr>
          <w:rFonts w:ascii="Times New Roman" w:hAnsi="Times New Roman"/>
          <w:sz w:val="24"/>
          <w:szCs w:val="24"/>
        </w:rPr>
        <w:t>Глубина раскрытия темы проекта</w:t>
      </w:r>
    </w:p>
    <w:p w:rsidR="00AD32C9" w:rsidRPr="00AD32C9" w:rsidRDefault="00AD32C9" w:rsidP="00BB4021">
      <w:pPr>
        <w:pStyle w:val="af8"/>
        <w:numPr>
          <w:ilvl w:val="0"/>
          <w:numId w:val="40"/>
        </w:numPr>
        <w:spacing w:after="0" w:line="240" w:lineRule="auto"/>
        <w:jc w:val="both"/>
        <w:rPr>
          <w:rFonts w:ascii="Times New Roman" w:hAnsi="Times New Roman"/>
          <w:sz w:val="24"/>
          <w:szCs w:val="24"/>
        </w:rPr>
      </w:pPr>
      <w:r w:rsidRPr="00AD32C9">
        <w:rPr>
          <w:rFonts w:ascii="Times New Roman" w:hAnsi="Times New Roman"/>
          <w:sz w:val="24"/>
          <w:szCs w:val="24"/>
        </w:rPr>
        <w:t>Сценарий защиты (логика изложения), грамотное построение доклада</w:t>
      </w:r>
    </w:p>
    <w:p w:rsidR="00AD32C9" w:rsidRPr="00AD32C9" w:rsidRDefault="00AD32C9" w:rsidP="00BB4021">
      <w:pPr>
        <w:pStyle w:val="af8"/>
        <w:numPr>
          <w:ilvl w:val="0"/>
          <w:numId w:val="40"/>
        </w:numPr>
        <w:spacing w:after="0" w:line="240" w:lineRule="auto"/>
        <w:jc w:val="both"/>
        <w:rPr>
          <w:rFonts w:ascii="Times New Roman" w:hAnsi="Times New Roman"/>
          <w:sz w:val="24"/>
          <w:szCs w:val="24"/>
        </w:rPr>
      </w:pPr>
      <w:r w:rsidRPr="00AD32C9">
        <w:rPr>
          <w:rFonts w:ascii="Times New Roman" w:hAnsi="Times New Roman"/>
          <w:sz w:val="24"/>
          <w:szCs w:val="24"/>
        </w:rPr>
        <w:t>Соблюдение регламента защиты (не более 5-7 мин.) и степень воздействия на аудиторию - четкость и точность, убедительность и лаконичность</w:t>
      </w:r>
    </w:p>
    <w:p w:rsidR="00AD32C9" w:rsidRPr="00AD32C9" w:rsidRDefault="00AD32C9" w:rsidP="00BB4021">
      <w:pPr>
        <w:pStyle w:val="af8"/>
        <w:numPr>
          <w:ilvl w:val="0"/>
          <w:numId w:val="40"/>
        </w:numPr>
        <w:spacing w:after="0" w:line="240" w:lineRule="auto"/>
        <w:jc w:val="both"/>
        <w:rPr>
          <w:rFonts w:ascii="Times New Roman" w:hAnsi="Times New Roman"/>
          <w:sz w:val="24"/>
          <w:szCs w:val="24"/>
        </w:rPr>
      </w:pPr>
      <w:r w:rsidRPr="00AD32C9">
        <w:rPr>
          <w:rFonts w:ascii="Times New Roman" w:hAnsi="Times New Roman"/>
          <w:sz w:val="24"/>
          <w:szCs w:val="24"/>
        </w:rPr>
        <w:t>Умение отвечать на вопросы, умение защищать свою точку зрения</w:t>
      </w:r>
    </w:p>
    <w:p w:rsidR="00AD32C9" w:rsidRPr="00AD32C9" w:rsidRDefault="00AD32C9" w:rsidP="00AD32C9">
      <w:pPr>
        <w:ind w:firstLine="360"/>
        <w:jc w:val="both"/>
        <w:rPr>
          <w:sz w:val="24"/>
          <w:szCs w:val="24"/>
        </w:rPr>
      </w:pPr>
      <w:r w:rsidRPr="00AD32C9">
        <w:rPr>
          <w:sz w:val="24"/>
          <w:szCs w:val="24"/>
        </w:rPr>
        <w:t>За наличие и грамотное оформление письменной части и презентации выставлялось по 1 баллу.</w:t>
      </w:r>
    </w:p>
    <w:p w:rsidR="00AD32C9" w:rsidRPr="00AD32C9" w:rsidRDefault="00AD32C9" w:rsidP="00AD32C9">
      <w:pPr>
        <w:ind w:firstLine="708"/>
        <w:jc w:val="both"/>
        <w:rPr>
          <w:sz w:val="24"/>
          <w:szCs w:val="24"/>
        </w:rPr>
      </w:pPr>
      <w:proofErr w:type="gramStart"/>
      <w:r w:rsidRPr="00AD32C9">
        <w:rPr>
          <w:sz w:val="24"/>
          <w:szCs w:val="24"/>
        </w:rPr>
        <w:t>Индивидуальные проекты</w:t>
      </w:r>
      <w:proofErr w:type="gramEnd"/>
      <w:r w:rsidRPr="00AD32C9">
        <w:rPr>
          <w:sz w:val="24"/>
          <w:szCs w:val="24"/>
        </w:rPr>
        <w:t xml:space="preserve"> - </w:t>
      </w:r>
      <w:r w:rsidRPr="00AD32C9">
        <w:rPr>
          <w:sz w:val="24"/>
          <w:szCs w:val="24"/>
          <w:lang w:val="en-US"/>
        </w:rPr>
        <w:t>max</w:t>
      </w:r>
      <w:r w:rsidRPr="00AD32C9">
        <w:rPr>
          <w:sz w:val="24"/>
          <w:szCs w:val="24"/>
        </w:rPr>
        <w:t xml:space="preserve"> 18; групповые проекты – </w:t>
      </w:r>
      <w:r w:rsidRPr="00AD32C9">
        <w:rPr>
          <w:sz w:val="24"/>
          <w:szCs w:val="24"/>
          <w:lang w:val="en-US"/>
        </w:rPr>
        <w:t>max</w:t>
      </w:r>
      <w:r w:rsidRPr="00AD32C9">
        <w:rPr>
          <w:sz w:val="24"/>
          <w:szCs w:val="24"/>
        </w:rPr>
        <w:t xml:space="preserve"> 20</w:t>
      </w:r>
    </w:p>
    <w:p w:rsidR="00AD32C9" w:rsidRPr="00AD32C9" w:rsidRDefault="00AD32C9" w:rsidP="00AD32C9">
      <w:pPr>
        <w:jc w:val="both"/>
        <w:rPr>
          <w:sz w:val="24"/>
          <w:szCs w:val="24"/>
        </w:rPr>
      </w:pPr>
      <w:r w:rsidRPr="00AD32C9">
        <w:rPr>
          <w:sz w:val="24"/>
          <w:szCs w:val="24"/>
        </w:rPr>
        <w:tab/>
        <w:t>Оценивание индивидуальных проектных работ обучающихся 10-11 классов проводилось по следующим критериям (максимум 2 балла по каждому критерию)</w:t>
      </w:r>
    </w:p>
    <w:p w:rsidR="00AD32C9" w:rsidRPr="00AD32C9" w:rsidRDefault="00AD32C9" w:rsidP="00BB4021">
      <w:pPr>
        <w:pStyle w:val="af8"/>
        <w:numPr>
          <w:ilvl w:val="0"/>
          <w:numId w:val="41"/>
        </w:numPr>
        <w:spacing w:after="0" w:line="240" w:lineRule="auto"/>
        <w:jc w:val="both"/>
        <w:rPr>
          <w:rFonts w:ascii="Times New Roman" w:hAnsi="Times New Roman"/>
          <w:sz w:val="24"/>
          <w:szCs w:val="24"/>
        </w:rPr>
      </w:pPr>
      <w:r w:rsidRPr="00AD32C9">
        <w:rPr>
          <w:rFonts w:ascii="Times New Roman" w:hAnsi="Times New Roman"/>
          <w:sz w:val="24"/>
          <w:szCs w:val="24"/>
        </w:rPr>
        <w:t>Актуальность проекта</w:t>
      </w:r>
    </w:p>
    <w:p w:rsidR="00AD32C9" w:rsidRPr="00AD32C9" w:rsidRDefault="00AD32C9" w:rsidP="00BB4021">
      <w:pPr>
        <w:pStyle w:val="af8"/>
        <w:numPr>
          <w:ilvl w:val="0"/>
          <w:numId w:val="41"/>
        </w:numPr>
        <w:spacing w:after="0" w:line="240" w:lineRule="auto"/>
        <w:jc w:val="both"/>
        <w:rPr>
          <w:rFonts w:ascii="Times New Roman" w:hAnsi="Times New Roman"/>
          <w:sz w:val="24"/>
          <w:szCs w:val="24"/>
        </w:rPr>
      </w:pPr>
      <w:r w:rsidRPr="00AD32C9">
        <w:rPr>
          <w:rFonts w:ascii="Times New Roman" w:hAnsi="Times New Roman"/>
          <w:sz w:val="24"/>
          <w:szCs w:val="24"/>
        </w:rPr>
        <w:t>Цели и задачи проекта, гипотеза, краткое описание сути проекта</w:t>
      </w:r>
    </w:p>
    <w:p w:rsidR="00AD32C9" w:rsidRPr="00AD32C9" w:rsidRDefault="00AD32C9" w:rsidP="00BB4021">
      <w:pPr>
        <w:pStyle w:val="af8"/>
        <w:numPr>
          <w:ilvl w:val="0"/>
          <w:numId w:val="41"/>
        </w:numPr>
        <w:spacing w:after="0" w:line="240" w:lineRule="auto"/>
        <w:jc w:val="both"/>
        <w:rPr>
          <w:rFonts w:ascii="Times New Roman" w:hAnsi="Times New Roman"/>
          <w:sz w:val="24"/>
          <w:szCs w:val="24"/>
        </w:rPr>
      </w:pPr>
      <w:r w:rsidRPr="00AD32C9">
        <w:rPr>
          <w:rFonts w:ascii="Times New Roman" w:hAnsi="Times New Roman"/>
          <w:sz w:val="24"/>
          <w:szCs w:val="24"/>
        </w:rPr>
        <w:t>Ход реализации проекта</w:t>
      </w:r>
    </w:p>
    <w:p w:rsidR="00AD32C9" w:rsidRPr="00AD32C9" w:rsidRDefault="00AD32C9" w:rsidP="00BB4021">
      <w:pPr>
        <w:pStyle w:val="af8"/>
        <w:numPr>
          <w:ilvl w:val="0"/>
          <w:numId w:val="41"/>
        </w:numPr>
        <w:spacing w:after="0" w:line="240" w:lineRule="auto"/>
        <w:jc w:val="both"/>
        <w:rPr>
          <w:rFonts w:ascii="Times New Roman" w:hAnsi="Times New Roman"/>
          <w:sz w:val="24"/>
          <w:szCs w:val="24"/>
        </w:rPr>
      </w:pPr>
      <w:r w:rsidRPr="00AD32C9">
        <w:rPr>
          <w:rFonts w:ascii="Times New Roman" w:hAnsi="Times New Roman"/>
          <w:sz w:val="24"/>
          <w:szCs w:val="24"/>
        </w:rPr>
        <w:t>Положительные эффекты от реализации проекта, которые получат как сам автор, так и другие люди</w:t>
      </w:r>
    </w:p>
    <w:p w:rsidR="00AD32C9" w:rsidRPr="00AD32C9" w:rsidRDefault="00AD32C9" w:rsidP="00BB4021">
      <w:pPr>
        <w:pStyle w:val="af8"/>
        <w:numPr>
          <w:ilvl w:val="0"/>
          <w:numId w:val="41"/>
        </w:numPr>
        <w:spacing w:after="0" w:line="240" w:lineRule="auto"/>
        <w:jc w:val="both"/>
        <w:rPr>
          <w:rFonts w:ascii="Times New Roman" w:hAnsi="Times New Roman"/>
          <w:sz w:val="24"/>
          <w:szCs w:val="24"/>
        </w:rPr>
      </w:pPr>
      <w:r w:rsidRPr="00AD32C9">
        <w:rPr>
          <w:rFonts w:ascii="Times New Roman" w:hAnsi="Times New Roman"/>
          <w:sz w:val="24"/>
          <w:szCs w:val="24"/>
        </w:rPr>
        <w:t>Ресурсы (как материальные, так и нематериальные), которые были привлечены для реализации проекта, а также источники этих ресурсов</w:t>
      </w:r>
    </w:p>
    <w:p w:rsidR="00AD32C9" w:rsidRPr="00AD32C9" w:rsidRDefault="00AD32C9" w:rsidP="00BB4021">
      <w:pPr>
        <w:pStyle w:val="af8"/>
        <w:numPr>
          <w:ilvl w:val="0"/>
          <w:numId w:val="41"/>
        </w:numPr>
        <w:spacing w:after="0" w:line="240" w:lineRule="auto"/>
        <w:jc w:val="both"/>
        <w:rPr>
          <w:rFonts w:ascii="Times New Roman" w:hAnsi="Times New Roman"/>
          <w:sz w:val="24"/>
          <w:szCs w:val="24"/>
        </w:rPr>
      </w:pPr>
      <w:r w:rsidRPr="00AD32C9">
        <w:rPr>
          <w:rFonts w:ascii="Times New Roman" w:hAnsi="Times New Roman"/>
          <w:sz w:val="24"/>
          <w:szCs w:val="24"/>
        </w:rPr>
        <w:t xml:space="preserve">Риски реализации проекта и сложности, которые </w:t>
      </w:r>
      <w:proofErr w:type="gramStart"/>
      <w:r w:rsidRPr="00AD32C9">
        <w:rPr>
          <w:rFonts w:ascii="Times New Roman" w:hAnsi="Times New Roman"/>
          <w:sz w:val="24"/>
          <w:szCs w:val="24"/>
        </w:rPr>
        <w:t>обучающемуся</w:t>
      </w:r>
      <w:proofErr w:type="gramEnd"/>
      <w:r w:rsidRPr="00AD32C9">
        <w:rPr>
          <w:rFonts w:ascii="Times New Roman" w:hAnsi="Times New Roman"/>
          <w:sz w:val="24"/>
          <w:szCs w:val="24"/>
        </w:rPr>
        <w:t xml:space="preserve"> удалось преодолеть в ходе его реализации</w:t>
      </w:r>
    </w:p>
    <w:p w:rsidR="00AD32C9" w:rsidRPr="00AD32C9" w:rsidRDefault="00AD32C9" w:rsidP="00BB4021">
      <w:pPr>
        <w:pStyle w:val="af8"/>
        <w:numPr>
          <w:ilvl w:val="0"/>
          <w:numId w:val="41"/>
        </w:numPr>
        <w:spacing w:after="0" w:line="240" w:lineRule="auto"/>
        <w:jc w:val="both"/>
        <w:rPr>
          <w:rFonts w:ascii="Times New Roman" w:hAnsi="Times New Roman"/>
          <w:sz w:val="24"/>
          <w:szCs w:val="24"/>
        </w:rPr>
      </w:pPr>
      <w:r w:rsidRPr="00AD32C9">
        <w:rPr>
          <w:rFonts w:ascii="Times New Roman" w:hAnsi="Times New Roman"/>
          <w:sz w:val="24"/>
          <w:szCs w:val="24"/>
        </w:rPr>
        <w:t>Личная заинтересованность, творческий подход к работе</w:t>
      </w:r>
    </w:p>
    <w:p w:rsidR="00AD32C9" w:rsidRPr="00AD32C9" w:rsidRDefault="00AD32C9" w:rsidP="00BB4021">
      <w:pPr>
        <w:pStyle w:val="af8"/>
        <w:numPr>
          <w:ilvl w:val="0"/>
          <w:numId w:val="41"/>
        </w:numPr>
        <w:spacing w:after="0" w:line="240" w:lineRule="auto"/>
        <w:jc w:val="both"/>
        <w:rPr>
          <w:rFonts w:ascii="Times New Roman" w:hAnsi="Times New Roman"/>
          <w:sz w:val="24"/>
          <w:szCs w:val="24"/>
        </w:rPr>
      </w:pPr>
      <w:r w:rsidRPr="00AD32C9">
        <w:rPr>
          <w:rFonts w:ascii="Times New Roman" w:hAnsi="Times New Roman"/>
          <w:sz w:val="24"/>
          <w:szCs w:val="24"/>
        </w:rPr>
        <w:t>Сценарий защиты (логика изложения), грамотное построение выступления, соблюдение регламента защиты (не более 5-7 мин.) и степень воздействия на аудиторию - четкость и точность, убедительность и лаконичность</w:t>
      </w:r>
    </w:p>
    <w:p w:rsidR="00AD32C9" w:rsidRPr="00AD32C9" w:rsidRDefault="00AD32C9" w:rsidP="00BB4021">
      <w:pPr>
        <w:pStyle w:val="af8"/>
        <w:numPr>
          <w:ilvl w:val="0"/>
          <w:numId w:val="41"/>
        </w:numPr>
        <w:spacing w:after="0" w:line="240" w:lineRule="auto"/>
        <w:jc w:val="both"/>
        <w:rPr>
          <w:rFonts w:ascii="Times New Roman" w:hAnsi="Times New Roman"/>
          <w:sz w:val="24"/>
          <w:szCs w:val="24"/>
        </w:rPr>
      </w:pPr>
      <w:r w:rsidRPr="00AD32C9">
        <w:rPr>
          <w:rFonts w:ascii="Times New Roman" w:hAnsi="Times New Roman"/>
          <w:sz w:val="24"/>
          <w:szCs w:val="24"/>
        </w:rPr>
        <w:t>Умение отвечать на вопросы, умение защищать свою точку зрения</w:t>
      </w:r>
    </w:p>
    <w:p w:rsidR="00AD32C9" w:rsidRPr="00AD32C9" w:rsidRDefault="00AD32C9" w:rsidP="00BB4021">
      <w:pPr>
        <w:pStyle w:val="af8"/>
        <w:numPr>
          <w:ilvl w:val="0"/>
          <w:numId w:val="41"/>
        </w:numPr>
        <w:spacing w:after="0" w:line="240" w:lineRule="auto"/>
        <w:jc w:val="both"/>
        <w:rPr>
          <w:rFonts w:ascii="Times New Roman" w:hAnsi="Times New Roman"/>
          <w:sz w:val="24"/>
          <w:szCs w:val="24"/>
        </w:rPr>
      </w:pPr>
      <w:r w:rsidRPr="00AD32C9">
        <w:rPr>
          <w:rFonts w:ascii="Times New Roman" w:hAnsi="Times New Roman"/>
          <w:sz w:val="24"/>
          <w:szCs w:val="24"/>
        </w:rPr>
        <w:t>Грамотное оформление презентации (отсутствие орфографических, грамматических и других ошибок, адекватное оформление слайдов и прочее), наличие и соответствие оформления письменной части требованиям к проектной работе (</w:t>
      </w:r>
      <w:proofErr w:type="gramStart"/>
      <w:r w:rsidRPr="00AD32C9">
        <w:rPr>
          <w:rFonts w:ascii="Times New Roman" w:hAnsi="Times New Roman"/>
          <w:sz w:val="24"/>
          <w:szCs w:val="24"/>
        </w:rPr>
        <w:t>см</w:t>
      </w:r>
      <w:proofErr w:type="gramEnd"/>
      <w:r w:rsidRPr="00AD32C9">
        <w:rPr>
          <w:rFonts w:ascii="Times New Roman" w:hAnsi="Times New Roman"/>
          <w:sz w:val="24"/>
          <w:szCs w:val="24"/>
        </w:rPr>
        <w:t>. п. 6.2 настоящего положения)</w:t>
      </w:r>
    </w:p>
    <w:p w:rsidR="00AD32C9" w:rsidRPr="00AD32C9" w:rsidRDefault="00AD32C9" w:rsidP="00AD32C9">
      <w:pPr>
        <w:jc w:val="both"/>
        <w:rPr>
          <w:sz w:val="24"/>
          <w:szCs w:val="24"/>
        </w:rPr>
      </w:pPr>
      <w:r w:rsidRPr="00AD32C9">
        <w:rPr>
          <w:sz w:val="24"/>
          <w:szCs w:val="24"/>
        </w:rPr>
        <w:tab/>
        <w:t>Оценивание индивидуальных исследовательских работ обучающихся 10-11 классов проводилось по следующим критериям (максимум 2 балла по каждому критерию)</w:t>
      </w:r>
    </w:p>
    <w:p w:rsidR="00AD32C9" w:rsidRPr="00AD32C9" w:rsidRDefault="00AD32C9" w:rsidP="00BB4021">
      <w:pPr>
        <w:pStyle w:val="af8"/>
        <w:numPr>
          <w:ilvl w:val="0"/>
          <w:numId w:val="42"/>
        </w:numPr>
        <w:spacing w:after="0" w:line="240" w:lineRule="auto"/>
        <w:jc w:val="both"/>
        <w:rPr>
          <w:rFonts w:ascii="Times New Roman" w:hAnsi="Times New Roman"/>
          <w:sz w:val="24"/>
          <w:szCs w:val="24"/>
        </w:rPr>
      </w:pPr>
      <w:r w:rsidRPr="00AD32C9">
        <w:rPr>
          <w:rFonts w:ascii="Times New Roman" w:hAnsi="Times New Roman"/>
          <w:sz w:val="24"/>
          <w:szCs w:val="24"/>
        </w:rPr>
        <w:lastRenderedPageBreak/>
        <w:t>Актуальность исследования, выделение нерешенной проблемы и актуализация недостающего знания</w:t>
      </w:r>
    </w:p>
    <w:p w:rsidR="00AD32C9" w:rsidRPr="00AD32C9" w:rsidRDefault="00AD32C9" w:rsidP="00BB4021">
      <w:pPr>
        <w:pStyle w:val="af8"/>
        <w:numPr>
          <w:ilvl w:val="0"/>
          <w:numId w:val="42"/>
        </w:numPr>
        <w:spacing w:after="0" w:line="240" w:lineRule="auto"/>
        <w:jc w:val="both"/>
        <w:rPr>
          <w:rFonts w:ascii="Times New Roman" w:hAnsi="Times New Roman"/>
          <w:sz w:val="24"/>
          <w:szCs w:val="24"/>
        </w:rPr>
      </w:pPr>
      <w:r w:rsidRPr="00AD32C9">
        <w:rPr>
          <w:rFonts w:ascii="Times New Roman" w:hAnsi="Times New Roman"/>
          <w:sz w:val="24"/>
          <w:szCs w:val="24"/>
        </w:rPr>
        <w:t>Цели, задачи и объект исследования</w:t>
      </w:r>
    </w:p>
    <w:p w:rsidR="00AD32C9" w:rsidRPr="00AD32C9" w:rsidRDefault="00AD32C9" w:rsidP="00BB4021">
      <w:pPr>
        <w:pStyle w:val="af8"/>
        <w:numPr>
          <w:ilvl w:val="0"/>
          <w:numId w:val="42"/>
        </w:numPr>
        <w:spacing w:after="0" w:line="240" w:lineRule="auto"/>
        <w:jc w:val="both"/>
        <w:rPr>
          <w:rFonts w:ascii="Times New Roman" w:hAnsi="Times New Roman"/>
          <w:sz w:val="24"/>
          <w:szCs w:val="24"/>
        </w:rPr>
      </w:pPr>
      <w:r w:rsidRPr="00AD32C9">
        <w:rPr>
          <w:rFonts w:ascii="Times New Roman" w:hAnsi="Times New Roman"/>
          <w:sz w:val="24"/>
          <w:szCs w:val="24"/>
        </w:rPr>
        <w:t>Гипотеза исследования</w:t>
      </w:r>
    </w:p>
    <w:p w:rsidR="00AD32C9" w:rsidRPr="00AD32C9" w:rsidRDefault="00AD32C9" w:rsidP="00BB4021">
      <w:pPr>
        <w:pStyle w:val="af8"/>
        <w:numPr>
          <w:ilvl w:val="0"/>
          <w:numId w:val="42"/>
        </w:numPr>
        <w:spacing w:after="0" w:line="240" w:lineRule="auto"/>
        <w:jc w:val="both"/>
        <w:rPr>
          <w:rFonts w:ascii="Times New Roman" w:hAnsi="Times New Roman"/>
          <w:sz w:val="24"/>
          <w:szCs w:val="24"/>
        </w:rPr>
      </w:pPr>
      <w:r w:rsidRPr="00AD32C9">
        <w:rPr>
          <w:rFonts w:ascii="Times New Roman" w:hAnsi="Times New Roman"/>
          <w:sz w:val="24"/>
          <w:szCs w:val="24"/>
        </w:rPr>
        <w:t>Адекватность и соответствие науке выбранных методов исследования</w:t>
      </w:r>
    </w:p>
    <w:p w:rsidR="00AD32C9" w:rsidRPr="00AD32C9" w:rsidRDefault="00AD32C9" w:rsidP="00BB4021">
      <w:pPr>
        <w:pStyle w:val="af8"/>
        <w:numPr>
          <w:ilvl w:val="0"/>
          <w:numId w:val="42"/>
        </w:numPr>
        <w:spacing w:after="0" w:line="240" w:lineRule="auto"/>
        <w:jc w:val="both"/>
        <w:rPr>
          <w:rFonts w:ascii="Times New Roman" w:hAnsi="Times New Roman"/>
          <w:sz w:val="24"/>
          <w:szCs w:val="24"/>
        </w:rPr>
      </w:pPr>
      <w:r w:rsidRPr="00AD32C9">
        <w:rPr>
          <w:rFonts w:ascii="Times New Roman" w:hAnsi="Times New Roman"/>
          <w:sz w:val="24"/>
          <w:szCs w:val="24"/>
        </w:rPr>
        <w:t>Ход исследования</w:t>
      </w:r>
    </w:p>
    <w:p w:rsidR="00AD32C9" w:rsidRPr="00AD32C9" w:rsidRDefault="00AD32C9" w:rsidP="00BB4021">
      <w:pPr>
        <w:pStyle w:val="af8"/>
        <w:numPr>
          <w:ilvl w:val="0"/>
          <w:numId w:val="42"/>
        </w:numPr>
        <w:spacing w:after="0" w:line="240" w:lineRule="auto"/>
        <w:jc w:val="both"/>
        <w:rPr>
          <w:rFonts w:ascii="Times New Roman" w:hAnsi="Times New Roman"/>
          <w:sz w:val="24"/>
          <w:szCs w:val="24"/>
        </w:rPr>
      </w:pPr>
      <w:r w:rsidRPr="00AD32C9">
        <w:rPr>
          <w:rFonts w:ascii="Times New Roman" w:hAnsi="Times New Roman"/>
          <w:sz w:val="24"/>
          <w:szCs w:val="24"/>
        </w:rPr>
        <w:t>Качество выводов и интерпретация полученных результатов исследования</w:t>
      </w:r>
    </w:p>
    <w:p w:rsidR="00AD32C9" w:rsidRPr="00AD32C9" w:rsidRDefault="00AD32C9" w:rsidP="00BB4021">
      <w:pPr>
        <w:pStyle w:val="af8"/>
        <w:numPr>
          <w:ilvl w:val="0"/>
          <w:numId w:val="42"/>
        </w:numPr>
        <w:spacing w:after="0" w:line="240" w:lineRule="auto"/>
        <w:jc w:val="both"/>
        <w:rPr>
          <w:rFonts w:ascii="Times New Roman" w:hAnsi="Times New Roman"/>
          <w:sz w:val="24"/>
          <w:szCs w:val="24"/>
        </w:rPr>
      </w:pPr>
      <w:r w:rsidRPr="00AD32C9">
        <w:rPr>
          <w:rFonts w:ascii="Times New Roman" w:hAnsi="Times New Roman"/>
          <w:sz w:val="24"/>
          <w:szCs w:val="24"/>
        </w:rPr>
        <w:t>Личная заинтересованность, творческий подход к работе</w:t>
      </w:r>
    </w:p>
    <w:p w:rsidR="00AD32C9" w:rsidRPr="00AD32C9" w:rsidRDefault="00AD32C9" w:rsidP="00BB4021">
      <w:pPr>
        <w:pStyle w:val="af8"/>
        <w:numPr>
          <w:ilvl w:val="0"/>
          <w:numId w:val="42"/>
        </w:numPr>
        <w:spacing w:after="0" w:line="240" w:lineRule="auto"/>
        <w:jc w:val="both"/>
        <w:rPr>
          <w:rFonts w:ascii="Times New Roman" w:hAnsi="Times New Roman"/>
          <w:sz w:val="24"/>
          <w:szCs w:val="24"/>
        </w:rPr>
      </w:pPr>
      <w:r w:rsidRPr="00AD32C9">
        <w:rPr>
          <w:rFonts w:ascii="Times New Roman" w:hAnsi="Times New Roman"/>
          <w:sz w:val="24"/>
          <w:szCs w:val="24"/>
        </w:rPr>
        <w:t>Сценарий защиты (логика изложения), грамотное построение выступления, соблюдение регламента защиты (не более 5-7 мин.) и степень воздействия на аудиторию - четкость и точность, убедительность и лаконичность</w:t>
      </w:r>
    </w:p>
    <w:p w:rsidR="00AD32C9" w:rsidRPr="00AD32C9" w:rsidRDefault="00AD32C9" w:rsidP="00BB4021">
      <w:pPr>
        <w:pStyle w:val="af8"/>
        <w:numPr>
          <w:ilvl w:val="0"/>
          <w:numId w:val="42"/>
        </w:numPr>
        <w:spacing w:after="0" w:line="240" w:lineRule="auto"/>
        <w:jc w:val="both"/>
        <w:rPr>
          <w:rFonts w:ascii="Times New Roman" w:hAnsi="Times New Roman"/>
          <w:sz w:val="24"/>
          <w:szCs w:val="24"/>
        </w:rPr>
      </w:pPr>
      <w:r w:rsidRPr="00AD32C9">
        <w:rPr>
          <w:rFonts w:ascii="Times New Roman" w:hAnsi="Times New Roman"/>
          <w:sz w:val="24"/>
          <w:szCs w:val="24"/>
        </w:rPr>
        <w:t>Умение отвечать на вопросы, умение защищать свою точку зрения</w:t>
      </w:r>
    </w:p>
    <w:p w:rsidR="00AD32C9" w:rsidRPr="00AD32C9" w:rsidRDefault="00AD32C9" w:rsidP="00BB4021">
      <w:pPr>
        <w:pStyle w:val="af8"/>
        <w:numPr>
          <w:ilvl w:val="0"/>
          <w:numId w:val="42"/>
        </w:numPr>
        <w:spacing w:after="0" w:line="240" w:lineRule="auto"/>
        <w:jc w:val="both"/>
        <w:rPr>
          <w:rFonts w:ascii="Times New Roman" w:hAnsi="Times New Roman"/>
          <w:sz w:val="24"/>
          <w:szCs w:val="24"/>
        </w:rPr>
      </w:pPr>
      <w:r w:rsidRPr="00AD32C9">
        <w:rPr>
          <w:rFonts w:ascii="Times New Roman" w:hAnsi="Times New Roman"/>
          <w:sz w:val="24"/>
          <w:szCs w:val="24"/>
        </w:rPr>
        <w:t>Грамотное оформление презентации (отсутствие орфографических, грамматических и других ошибок, адекватное оформление слайдов и прочее), наличие и соответствие оформления письменной части требованиям к проектной работе (</w:t>
      </w:r>
      <w:proofErr w:type="gramStart"/>
      <w:r w:rsidRPr="00AD32C9">
        <w:rPr>
          <w:rFonts w:ascii="Times New Roman" w:hAnsi="Times New Roman"/>
          <w:sz w:val="24"/>
          <w:szCs w:val="24"/>
        </w:rPr>
        <w:t>см</w:t>
      </w:r>
      <w:proofErr w:type="gramEnd"/>
      <w:r w:rsidRPr="00AD32C9">
        <w:rPr>
          <w:rFonts w:ascii="Times New Roman" w:hAnsi="Times New Roman"/>
          <w:sz w:val="24"/>
          <w:szCs w:val="24"/>
        </w:rPr>
        <w:t>. п. 6.2 настоящего положения)</w:t>
      </w:r>
    </w:p>
    <w:p w:rsidR="00AD32C9" w:rsidRPr="00AD32C9" w:rsidRDefault="00AD32C9" w:rsidP="00AD32C9">
      <w:pPr>
        <w:jc w:val="both"/>
        <w:rPr>
          <w:sz w:val="24"/>
          <w:szCs w:val="24"/>
        </w:rPr>
      </w:pPr>
      <w:r w:rsidRPr="00AD32C9">
        <w:rPr>
          <w:sz w:val="24"/>
          <w:szCs w:val="24"/>
        </w:rPr>
        <w:tab/>
      </w:r>
      <w:proofErr w:type="gramStart"/>
      <w:r w:rsidRPr="00AD32C9">
        <w:rPr>
          <w:sz w:val="24"/>
          <w:szCs w:val="24"/>
        </w:rPr>
        <w:t>Индивидуальные проекты</w:t>
      </w:r>
      <w:proofErr w:type="gramEnd"/>
      <w:r w:rsidRPr="00AD32C9">
        <w:rPr>
          <w:sz w:val="24"/>
          <w:szCs w:val="24"/>
        </w:rPr>
        <w:t xml:space="preserve"> - </w:t>
      </w:r>
      <w:r w:rsidRPr="00AD32C9">
        <w:rPr>
          <w:sz w:val="24"/>
          <w:szCs w:val="24"/>
          <w:lang w:val="en-US"/>
        </w:rPr>
        <w:t>max</w:t>
      </w:r>
      <w:r w:rsidRPr="00AD32C9">
        <w:rPr>
          <w:sz w:val="24"/>
          <w:szCs w:val="24"/>
        </w:rPr>
        <w:t xml:space="preserve"> 20.</w:t>
      </w:r>
    </w:p>
    <w:p w:rsidR="00AD32C9" w:rsidRPr="00AD32C9" w:rsidRDefault="00AD32C9" w:rsidP="00AD32C9">
      <w:pPr>
        <w:jc w:val="center"/>
        <w:rPr>
          <w:b/>
          <w:sz w:val="24"/>
          <w:szCs w:val="24"/>
        </w:rPr>
      </w:pPr>
      <w:r w:rsidRPr="00AD32C9">
        <w:rPr>
          <w:b/>
          <w:sz w:val="24"/>
          <w:szCs w:val="24"/>
        </w:rPr>
        <w:t>Групповой проект 5 класса</w:t>
      </w:r>
    </w:p>
    <w:p w:rsidR="00AD32C9" w:rsidRPr="00AD32C9" w:rsidRDefault="00AD32C9" w:rsidP="00AD32C9">
      <w:pPr>
        <w:jc w:val="center"/>
        <w:rPr>
          <w:bCs/>
          <w:sz w:val="24"/>
          <w:szCs w:val="24"/>
        </w:rPr>
      </w:pPr>
      <w:r w:rsidRPr="00AD32C9">
        <w:rPr>
          <w:bCs/>
          <w:sz w:val="24"/>
          <w:szCs w:val="24"/>
        </w:rPr>
        <w:t>Тема «Невредные советы для будущих пятиклассников»</w:t>
      </w:r>
    </w:p>
    <w:tbl>
      <w:tblPr>
        <w:tblStyle w:val="af4"/>
        <w:tblW w:w="0" w:type="auto"/>
        <w:tblInd w:w="-318" w:type="dxa"/>
        <w:tblLook w:val="04A0"/>
      </w:tblPr>
      <w:tblGrid>
        <w:gridCol w:w="4159"/>
        <w:gridCol w:w="2841"/>
        <w:gridCol w:w="2889"/>
      </w:tblGrid>
      <w:tr w:rsidR="00AD32C9" w:rsidRPr="00AD32C9" w:rsidTr="00AD32C9">
        <w:tc>
          <w:tcPr>
            <w:tcW w:w="4159" w:type="dxa"/>
            <w:vMerge w:val="restart"/>
          </w:tcPr>
          <w:p w:rsidR="00AD32C9" w:rsidRPr="00AD32C9" w:rsidRDefault="00AD32C9" w:rsidP="00AD32C9">
            <w:pPr>
              <w:jc w:val="center"/>
              <w:rPr>
                <w:sz w:val="24"/>
                <w:szCs w:val="24"/>
              </w:rPr>
            </w:pPr>
            <w:r w:rsidRPr="00AD32C9">
              <w:rPr>
                <w:sz w:val="24"/>
                <w:szCs w:val="24"/>
              </w:rPr>
              <w:t>ФИ обучающегося</w:t>
            </w:r>
          </w:p>
        </w:tc>
        <w:tc>
          <w:tcPr>
            <w:tcW w:w="2841" w:type="dxa"/>
          </w:tcPr>
          <w:p w:rsidR="00AD32C9" w:rsidRPr="00AD32C9" w:rsidRDefault="00AD32C9" w:rsidP="00AD32C9">
            <w:pPr>
              <w:jc w:val="center"/>
              <w:rPr>
                <w:sz w:val="24"/>
                <w:szCs w:val="24"/>
              </w:rPr>
            </w:pPr>
            <w:r w:rsidRPr="00AD32C9">
              <w:rPr>
                <w:sz w:val="24"/>
                <w:szCs w:val="24"/>
              </w:rPr>
              <w:t>Балл (</w:t>
            </w:r>
            <w:r w:rsidRPr="00AD32C9">
              <w:rPr>
                <w:sz w:val="24"/>
                <w:szCs w:val="24"/>
                <w:lang w:val="en-US"/>
              </w:rPr>
              <w:t>max</w:t>
            </w:r>
            <w:r w:rsidRPr="00AD32C9">
              <w:rPr>
                <w:sz w:val="24"/>
                <w:szCs w:val="24"/>
              </w:rPr>
              <w:t xml:space="preserve"> 16)</w:t>
            </w:r>
          </w:p>
        </w:tc>
        <w:tc>
          <w:tcPr>
            <w:tcW w:w="2889" w:type="dxa"/>
          </w:tcPr>
          <w:p w:rsidR="00AD32C9" w:rsidRPr="00AD32C9" w:rsidRDefault="00AD32C9" w:rsidP="00AD32C9">
            <w:pPr>
              <w:jc w:val="center"/>
              <w:rPr>
                <w:sz w:val="24"/>
                <w:szCs w:val="24"/>
              </w:rPr>
            </w:pPr>
            <w:r w:rsidRPr="00AD32C9">
              <w:rPr>
                <w:sz w:val="24"/>
                <w:szCs w:val="24"/>
              </w:rPr>
              <w:t>Отметка</w:t>
            </w:r>
          </w:p>
        </w:tc>
      </w:tr>
      <w:tr w:rsidR="00AD32C9" w:rsidRPr="00AD32C9" w:rsidTr="00AD32C9">
        <w:tc>
          <w:tcPr>
            <w:tcW w:w="4159" w:type="dxa"/>
            <w:vMerge/>
          </w:tcPr>
          <w:p w:rsidR="00AD32C9" w:rsidRPr="00AD32C9" w:rsidRDefault="00AD32C9" w:rsidP="00AD32C9">
            <w:pPr>
              <w:jc w:val="center"/>
              <w:rPr>
                <w:sz w:val="24"/>
                <w:szCs w:val="24"/>
              </w:rPr>
            </w:pPr>
          </w:p>
        </w:tc>
        <w:tc>
          <w:tcPr>
            <w:tcW w:w="2841" w:type="dxa"/>
          </w:tcPr>
          <w:p w:rsidR="00AD32C9" w:rsidRPr="00AD32C9" w:rsidRDefault="00AD32C9" w:rsidP="00AD32C9">
            <w:pPr>
              <w:jc w:val="center"/>
              <w:rPr>
                <w:sz w:val="24"/>
                <w:szCs w:val="24"/>
              </w:rPr>
            </w:pPr>
            <w:r w:rsidRPr="00AD32C9">
              <w:rPr>
                <w:sz w:val="24"/>
                <w:szCs w:val="24"/>
              </w:rPr>
              <w:t>15,8</w:t>
            </w:r>
          </w:p>
        </w:tc>
        <w:tc>
          <w:tcPr>
            <w:tcW w:w="2889" w:type="dxa"/>
          </w:tcPr>
          <w:p w:rsidR="00AD32C9" w:rsidRPr="00AD32C9" w:rsidRDefault="00AD32C9" w:rsidP="00AD32C9">
            <w:pPr>
              <w:jc w:val="center"/>
              <w:rPr>
                <w:sz w:val="24"/>
                <w:szCs w:val="24"/>
              </w:rPr>
            </w:pPr>
            <w:r w:rsidRPr="00AD32C9">
              <w:rPr>
                <w:sz w:val="24"/>
                <w:szCs w:val="24"/>
              </w:rPr>
              <w:t>4</w:t>
            </w:r>
          </w:p>
        </w:tc>
      </w:tr>
      <w:tr w:rsidR="00AD32C9" w:rsidRPr="00AD32C9" w:rsidTr="00AD32C9">
        <w:tc>
          <w:tcPr>
            <w:tcW w:w="4159" w:type="dxa"/>
          </w:tcPr>
          <w:p w:rsidR="00AD32C9" w:rsidRPr="00AD32C9" w:rsidRDefault="00AD32C9" w:rsidP="00AD32C9">
            <w:pPr>
              <w:jc w:val="center"/>
              <w:rPr>
                <w:color w:val="000000"/>
                <w:sz w:val="24"/>
                <w:szCs w:val="24"/>
              </w:rPr>
            </w:pPr>
            <w:proofErr w:type="spellStart"/>
            <w:r w:rsidRPr="00AD32C9">
              <w:rPr>
                <w:color w:val="000000"/>
                <w:sz w:val="24"/>
                <w:szCs w:val="24"/>
              </w:rPr>
              <w:t>Алешанов</w:t>
            </w:r>
            <w:proofErr w:type="spellEnd"/>
            <w:r w:rsidRPr="00AD32C9">
              <w:rPr>
                <w:color w:val="000000"/>
                <w:sz w:val="24"/>
                <w:szCs w:val="24"/>
              </w:rPr>
              <w:t xml:space="preserve"> Руслан</w:t>
            </w:r>
          </w:p>
        </w:tc>
        <w:tc>
          <w:tcPr>
            <w:tcW w:w="5730" w:type="dxa"/>
            <w:gridSpan w:val="2"/>
          </w:tcPr>
          <w:p w:rsidR="00AD32C9" w:rsidRPr="00AD32C9" w:rsidRDefault="00AD32C9" w:rsidP="00AD32C9">
            <w:pPr>
              <w:jc w:val="center"/>
              <w:rPr>
                <w:sz w:val="24"/>
                <w:szCs w:val="24"/>
              </w:rPr>
            </w:pPr>
            <w:r w:rsidRPr="00AD32C9">
              <w:rPr>
                <w:sz w:val="24"/>
                <w:szCs w:val="24"/>
              </w:rPr>
              <w:t>4</w:t>
            </w:r>
          </w:p>
        </w:tc>
      </w:tr>
      <w:tr w:rsidR="00AD32C9" w:rsidRPr="00AD32C9" w:rsidTr="00AD32C9">
        <w:tc>
          <w:tcPr>
            <w:tcW w:w="4159" w:type="dxa"/>
          </w:tcPr>
          <w:p w:rsidR="00AD32C9" w:rsidRPr="00AD32C9" w:rsidRDefault="00AD32C9" w:rsidP="00AD32C9">
            <w:pPr>
              <w:jc w:val="center"/>
              <w:rPr>
                <w:color w:val="000000"/>
                <w:sz w:val="24"/>
                <w:szCs w:val="24"/>
              </w:rPr>
            </w:pPr>
            <w:proofErr w:type="spellStart"/>
            <w:r w:rsidRPr="00AD32C9">
              <w:rPr>
                <w:color w:val="000000"/>
                <w:sz w:val="24"/>
                <w:szCs w:val="24"/>
              </w:rPr>
              <w:t>Бакалярова</w:t>
            </w:r>
            <w:proofErr w:type="spellEnd"/>
            <w:r w:rsidRPr="00AD32C9">
              <w:rPr>
                <w:color w:val="000000"/>
                <w:sz w:val="24"/>
                <w:szCs w:val="24"/>
              </w:rPr>
              <w:t xml:space="preserve"> Злата</w:t>
            </w:r>
          </w:p>
        </w:tc>
        <w:tc>
          <w:tcPr>
            <w:tcW w:w="5730" w:type="dxa"/>
            <w:gridSpan w:val="2"/>
          </w:tcPr>
          <w:p w:rsidR="00AD32C9" w:rsidRPr="00AD32C9" w:rsidRDefault="00AD32C9" w:rsidP="00AD32C9">
            <w:pPr>
              <w:jc w:val="center"/>
              <w:rPr>
                <w:sz w:val="24"/>
                <w:szCs w:val="24"/>
              </w:rPr>
            </w:pPr>
            <w:r w:rsidRPr="00AD32C9">
              <w:rPr>
                <w:sz w:val="24"/>
                <w:szCs w:val="24"/>
              </w:rPr>
              <w:t>5</w:t>
            </w:r>
          </w:p>
        </w:tc>
      </w:tr>
      <w:tr w:rsidR="00AD32C9" w:rsidRPr="00AD32C9" w:rsidTr="00AD32C9">
        <w:tc>
          <w:tcPr>
            <w:tcW w:w="4159" w:type="dxa"/>
          </w:tcPr>
          <w:p w:rsidR="00AD32C9" w:rsidRPr="00AD32C9" w:rsidRDefault="00AD32C9" w:rsidP="00AD32C9">
            <w:pPr>
              <w:jc w:val="center"/>
              <w:rPr>
                <w:color w:val="000000"/>
                <w:sz w:val="24"/>
                <w:szCs w:val="24"/>
              </w:rPr>
            </w:pPr>
            <w:r w:rsidRPr="00AD32C9">
              <w:rPr>
                <w:color w:val="000000"/>
                <w:sz w:val="24"/>
                <w:szCs w:val="24"/>
              </w:rPr>
              <w:t>Беляков Даниил</w:t>
            </w:r>
          </w:p>
        </w:tc>
        <w:tc>
          <w:tcPr>
            <w:tcW w:w="5730" w:type="dxa"/>
            <w:gridSpan w:val="2"/>
          </w:tcPr>
          <w:p w:rsidR="00AD32C9" w:rsidRPr="00AD32C9" w:rsidRDefault="00AD32C9" w:rsidP="00AD32C9">
            <w:pPr>
              <w:jc w:val="center"/>
              <w:rPr>
                <w:sz w:val="24"/>
                <w:szCs w:val="24"/>
              </w:rPr>
            </w:pPr>
            <w:r w:rsidRPr="00AD32C9">
              <w:rPr>
                <w:sz w:val="24"/>
                <w:szCs w:val="24"/>
              </w:rPr>
              <w:t>4</w:t>
            </w:r>
          </w:p>
        </w:tc>
      </w:tr>
      <w:tr w:rsidR="00AD32C9" w:rsidRPr="00AD32C9" w:rsidTr="00AD32C9">
        <w:tc>
          <w:tcPr>
            <w:tcW w:w="4159" w:type="dxa"/>
          </w:tcPr>
          <w:p w:rsidR="00AD32C9" w:rsidRPr="00AD32C9" w:rsidRDefault="00AD32C9" w:rsidP="00AD32C9">
            <w:pPr>
              <w:jc w:val="center"/>
              <w:rPr>
                <w:sz w:val="24"/>
                <w:szCs w:val="24"/>
              </w:rPr>
            </w:pPr>
            <w:proofErr w:type="spellStart"/>
            <w:r w:rsidRPr="00AD32C9">
              <w:rPr>
                <w:color w:val="000000"/>
                <w:sz w:val="24"/>
                <w:szCs w:val="24"/>
              </w:rPr>
              <w:t>Билялова</w:t>
            </w:r>
            <w:proofErr w:type="spellEnd"/>
            <w:r w:rsidRPr="00AD32C9">
              <w:rPr>
                <w:color w:val="000000"/>
                <w:sz w:val="24"/>
                <w:szCs w:val="24"/>
              </w:rPr>
              <w:t xml:space="preserve"> Милана</w:t>
            </w:r>
          </w:p>
        </w:tc>
        <w:tc>
          <w:tcPr>
            <w:tcW w:w="5730" w:type="dxa"/>
            <w:gridSpan w:val="2"/>
          </w:tcPr>
          <w:p w:rsidR="00AD32C9" w:rsidRPr="00AD32C9" w:rsidRDefault="00AD32C9" w:rsidP="00AD32C9">
            <w:pPr>
              <w:jc w:val="center"/>
              <w:rPr>
                <w:sz w:val="24"/>
                <w:szCs w:val="24"/>
              </w:rPr>
            </w:pPr>
            <w:r w:rsidRPr="00AD32C9">
              <w:rPr>
                <w:sz w:val="24"/>
                <w:szCs w:val="24"/>
              </w:rPr>
              <w:t>5</w:t>
            </w:r>
          </w:p>
        </w:tc>
      </w:tr>
      <w:tr w:rsidR="00AD32C9" w:rsidRPr="00AD32C9" w:rsidTr="00AD32C9">
        <w:tc>
          <w:tcPr>
            <w:tcW w:w="4159" w:type="dxa"/>
          </w:tcPr>
          <w:p w:rsidR="00AD32C9" w:rsidRPr="00AD32C9" w:rsidRDefault="00AD32C9" w:rsidP="00AD32C9">
            <w:pPr>
              <w:jc w:val="center"/>
              <w:rPr>
                <w:sz w:val="24"/>
                <w:szCs w:val="24"/>
              </w:rPr>
            </w:pPr>
            <w:proofErr w:type="spellStart"/>
            <w:r w:rsidRPr="00AD32C9">
              <w:rPr>
                <w:color w:val="000000"/>
                <w:sz w:val="24"/>
                <w:szCs w:val="24"/>
              </w:rPr>
              <w:t>Вихлянцев</w:t>
            </w:r>
            <w:proofErr w:type="spellEnd"/>
            <w:r w:rsidRPr="00AD32C9">
              <w:rPr>
                <w:color w:val="000000"/>
                <w:sz w:val="24"/>
                <w:szCs w:val="24"/>
              </w:rPr>
              <w:t xml:space="preserve"> Всеволод</w:t>
            </w:r>
          </w:p>
        </w:tc>
        <w:tc>
          <w:tcPr>
            <w:tcW w:w="5730" w:type="dxa"/>
            <w:gridSpan w:val="2"/>
          </w:tcPr>
          <w:p w:rsidR="00AD32C9" w:rsidRPr="00AD32C9" w:rsidRDefault="00AD32C9" w:rsidP="00AD32C9">
            <w:pPr>
              <w:jc w:val="center"/>
              <w:rPr>
                <w:sz w:val="24"/>
                <w:szCs w:val="24"/>
              </w:rPr>
            </w:pPr>
            <w:r w:rsidRPr="00AD32C9">
              <w:rPr>
                <w:sz w:val="24"/>
                <w:szCs w:val="24"/>
              </w:rPr>
              <w:t>4</w:t>
            </w:r>
          </w:p>
        </w:tc>
      </w:tr>
      <w:tr w:rsidR="00AD32C9" w:rsidRPr="00AD32C9" w:rsidTr="00AD32C9">
        <w:tc>
          <w:tcPr>
            <w:tcW w:w="4159" w:type="dxa"/>
          </w:tcPr>
          <w:p w:rsidR="00AD32C9" w:rsidRPr="00AD32C9" w:rsidRDefault="00AD32C9" w:rsidP="00AD32C9">
            <w:pPr>
              <w:jc w:val="center"/>
              <w:rPr>
                <w:sz w:val="24"/>
                <w:szCs w:val="24"/>
              </w:rPr>
            </w:pPr>
            <w:r w:rsidRPr="00AD32C9">
              <w:rPr>
                <w:color w:val="000000"/>
                <w:sz w:val="24"/>
                <w:szCs w:val="24"/>
              </w:rPr>
              <w:t xml:space="preserve">Деев </w:t>
            </w:r>
            <w:proofErr w:type="spellStart"/>
            <w:r w:rsidRPr="00AD32C9">
              <w:rPr>
                <w:color w:val="000000"/>
                <w:sz w:val="24"/>
                <w:szCs w:val="24"/>
              </w:rPr>
              <w:t>Пантелеймон</w:t>
            </w:r>
            <w:proofErr w:type="spellEnd"/>
          </w:p>
        </w:tc>
        <w:tc>
          <w:tcPr>
            <w:tcW w:w="5730" w:type="dxa"/>
            <w:gridSpan w:val="2"/>
          </w:tcPr>
          <w:p w:rsidR="00AD32C9" w:rsidRPr="00AD32C9" w:rsidRDefault="00AD32C9" w:rsidP="00AD32C9">
            <w:pPr>
              <w:jc w:val="center"/>
              <w:rPr>
                <w:sz w:val="24"/>
                <w:szCs w:val="24"/>
              </w:rPr>
            </w:pPr>
            <w:r w:rsidRPr="00AD32C9">
              <w:rPr>
                <w:sz w:val="24"/>
                <w:szCs w:val="24"/>
              </w:rPr>
              <w:t>5</w:t>
            </w:r>
          </w:p>
        </w:tc>
      </w:tr>
      <w:tr w:rsidR="00AD32C9" w:rsidRPr="00AD32C9" w:rsidTr="00AD32C9">
        <w:tc>
          <w:tcPr>
            <w:tcW w:w="4159" w:type="dxa"/>
          </w:tcPr>
          <w:p w:rsidR="00AD32C9" w:rsidRPr="00AD32C9" w:rsidRDefault="00AD32C9" w:rsidP="00AD32C9">
            <w:pPr>
              <w:jc w:val="center"/>
              <w:rPr>
                <w:sz w:val="24"/>
                <w:szCs w:val="24"/>
              </w:rPr>
            </w:pPr>
            <w:r w:rsidRPr="00AD32C9">
              <w:rPr>
                <w:color w:val="000000"/>
                <w:sz w:val="24"/>
                <w:szCs w:val="24"/>
              </w:rPr>
              <w:t>Иванов Владислав</w:t>
            </w:r>
          </w:p>
        </w:tc>
        <w:tc>
          <w:tcPr>
            <w:tcW w:w="5730" w:type="dxa"/>
            <w:gridSpan w:val="2"/>
          </w:tcPr>
          <w:p w:rsidR="00AD32C9" w:rsidRPr="00AD32C9" w:rsidRDefault="00AD32C9" w:rsidP="00AD32C9">
            <w:pPr>
              <w:jc w:val="center"/>
              <w:rPr>
                <w:sz w:val="24"/>
                <w:szCs w:val="24"/>
              </w:rPr>
            </w:pPr>
            <w:r w:rsidRPr="00AD32C9">
              <w:rPr>
                <w:sz w:val="24"/>
                <w:szCs w:val="24"/>
              </w:rPr>
              <w:t>4</w:t>
            </w:r>
          </w:p>
        </w:tc>
      </w:tr>
      <w:tr w:rsidR="00AD32C9" w:rsidRPr="00AD32C9" w:rsidTr="00AD32C9">
        <w:tc>
          <w:tcPr>
            <w:tcW w:w="4159" w:type="dxa"/>
          </w:tcPr>
          <w:p w:rsidR="00AD32C9" w:rsidRPr="00AD32C9" w:rsidRDefault="00AD32C9" w:rsidP="00AD32C9">
            <w:pPr>
              <w:jc w:val="center"/>
              <w:rPr>
                <w:sz w:val="24"/>
                <w:szCs w:val="24"/>
              </w:rPr>
            </w:pPr>
            <w:r w:rsidRPr="00AD32C9">
              <w:rPr>
                <w:color w:val="000000"/>
                <w:sz w:val="24"/>
                <w:szCs w:val="24"/>
              </w:rPr>
              <w:t>Коробков Георгий</w:t>
            </w:r>
          </w:p>
        </w:tc>
        <w:tc>
          <w:tcPr>
            <w:tcW w:w="5730" w:type="dxa"/>
            <w:gridSpan w:val="2"/>
          </w:tcPr>
          <w:p w:rsidR="00AD32C9" w:rsidRPr="00AD32C9" w:rsidRDefault="00AD32C9" w:rsidP="00AD32C9">
            <w:pPr>
              <w:jc w:val="center"/>
              <w:rPr>
                <w:sz w:val="24"/>
                <w:szCs w:val="24"/>
              </w:rPr>
            </w:pPr>
            <w:r w:rsidRPr="00AD32C9">
              <w:rPr>
                <w:sz w:val="24"/>
                <w:szCs w:val="24"/>
              </w:rPr>
              <w:t>4</w:t>
            </w:r>
          </w:p>
        </w:tc>
      </w:tr>
      <w:tr w:rsidR="00AD32C9" w:rsidRPr="00AD32C9" w:rsidTr="00AD32C9">
        <w:tc>
          <w:tcPr>
            <w:tcW w:w="4159" w:type="dxa"/>
          </w:tcPr>
          <w:p w:rsidR="00AD32C9" w:rsidRPr="00AD32C9" w:rsidRDefault="00AD32C9" w:rsidP="00AD32C9">
            <w:pPr>
              <w:jc w:val="center"/>
              <w:rPr>
                <w:color w:val="000000"/>
                <w:sz w:val="24"/>
                <w:szCs w:val="24"/>
              </w:rPr>
            </w:pPr>
            <w:proofErr w:type="spellStart"/>
            <w:r w:rsidRPr="00AD32C9">
              <w:rPr>
                <w:color w:val="000000"/>
                <w:sz w:val="24"/>
                <w:szCs w:val="24"/>
              </w:rPr>
              <w:t>Муханова</w:t>
            </w:r>
            <w:proofErr w:type="spellEnd"/>
            <w:r w:rsidRPr="00AD32C9">
              <w:rPr>
                <w:color w:val="000000"/>
                <w:sz w:val="24"/>
                <w:szCs w:val="24"/>
              </w:rPr>
              <w:t xml:space="preserve"> Лидия</w:t>
            </w:r>
          </w:p>
        </w:tc>
        <w:tc>
          <w:tcPr>
            <w:tcW w:w="5730" w:type="dxa"/>
            <w:gridSpan w:val="2"/>
          </w:tcPr>
          <w:p w:rsidR="00AD32C9" w:rsidRPr="00AD32C9" w:rsidRDefault="00AD32C9" w:rsidP="00AD32C9">
            <w:pPr>
              <w:jc w:val="center"/>
              <w:rPr>
                <w:sz w:val="24"/>
                <w:szCs w:val="24"/>
              </w:rPr>
            </w:pPr>
            <w:r w:rsidRPr="00AD32C9">
              <w:rPr>
                <w:sz w:val="24"/>
                <w:szCs w:val="24"/>
              </w:rPr>
              <w:t>5</w:t>
            </w:r>
          </w:p>
        </w:tc>
      </w:tr>
      <w:tr w:rsidR="00AD32C9" w:rsidRPr="00AD32C9" w:rsidTr="00AD32C9">
        <w:tc>
          <w:tcPr>
            <w:tcW w:w="4159" w:type="dxa"/>
          </w:tcPr>
          <w:p w:rsidR="00AD32C9" w:rsidRPr="00AD32C9" w:rsidRDefault="00AD32C9" w:rsidP="00AD32C9">
            <w:pPr>
              <w:jc w:val="center"/>
              <w:rPr>
                <w:sz w:val="24"/>
                <w:szCs w:val="24"/>
              </w:rPr>
            </w:pPr>
            <w:proofErr w:type="spellStart"/>
            <w:r w:rsidRPr="00AD32C9">
              <w:rPr>
                <w:color w:val="000000"/>
                <w:sz w:val="24"/>
                <w:szCs w:val="24"/>
              </w:rPr>
              <w:t>Невменов</w:t>
            </w:r>
            <w:proofErr w:type="spellEnd"/>
            <w:r w:rsidRPr="00AD32C9">
              <w:rPr>
                <w:color w:val="000000"/>
                <w:sz w:val="24"/>
                <w:szCs w:val="24"/>
              </w:rPr>
              <w:t xml:space="preserve"> </w:t>
            </w:r>
            <w:proofErr w:type="spellStart"/>
            <w:r w:rsidRPr="00AD32C9">
              <w:rPr>
                <w:color w:val="000000"/>
                <w:sz w:val="24"/>
                <w:szCs w:val="24"/>
              </w:rPr>
              <w:t>Ленар</w:t>
            </w:r>
            <w:proofErr w:type="spellEnd"/>
          </w:p>
        </w:tc>
        <w:tc>
          <w:tcPr>
            <w:tcW w:w="5730" w:type="dxa"/>
            <w:gridSpan w:val="2"/>
          </w:tcPr>
          <w:p w:rsidR="00AD32C9" w:rsidRPr="00AD32C9" w:rsidRDefault="00AD32C9" w:rsidP="00AD32C9">
            <w:pPr>
              <w:jc w:val="center"/>
              <w:rPr>
                <w:sz w:val="24"/>
                <w:szCs w:val="24"/>
              </w:rPr>
            </w:pPr>
            <w:r w:rsidRPr="00AD32C9">
              <w:rPr>
                <w:sz w:val="24"/>
                <w:szCs w:val="24"/>
              </w:rPr>
              <w:t>5</w:t>
            </w:r>
          </w:p>
        </w:tc>
      </w:tr>
      <w:tr w:rsidR="00AD32C9" w:rsidRPr="00AD32C9" w:rsidTr="00AD32C9">
        <w:tc>
          <w:tcPr>
            <w:tcW w:w="4159" w:type="dxa"/>
          </w:tcPr>
          <w:p w:rsidR="00AD32C9" w:rsidRPr="00AD32C9" w:rsidRDefault="00AD32C9" w:rsidP="00AD32C9">
            <w:pPr>
              <w:jc w:val="center"/>
              <w:rPr>
                <w:sz w:val="24"/>
                <w:szCs w:val="24"/>
              </w:rPr>
            </w:pPr>
            <w:r w:rsidRPr="00AD32C9">
              <w:rPr>
                <w:color w:val="000000"/>
                <w:sz w:val="24"/>
                <w:szCs w:val="24"/>
              </w:rPr>
              <w:t>Отлетов Максим</w:t>
            </w:r>
          </w:p>
        </w:tc>
        <w:tc>
          <w:tcPr>
            <w:tcW w:w="5730" w:type="dxa"/>
            <w:gridSpan w:val="2"/>
          </w:tcPr>
          <w:p w:rsidR="00AD32C9" w:rsidRPr="00AD32C9" w:rsidRDefault="00AD32C9" w:rsidP="00AD32C9">
            <w:pPr>
              <w:jc w:val="center"/>
              <w:rPr>
                <w:sz w:val="24"/>
                <w:szCs w:val="24"/>
              </w:rPr>
            </w:pPr>
            <w:r w:rsidRPr="00AD32C9">
              <w:rPr>
                <w:sz w:val="24"/>
                <w:szCs w:val="24"/>
              </w:rPr>
              <w:t>4</w:t>
            </w:r>
          </w:p>
        </w:tc>
      </w:tr>
      <w:tr w:rsidR="00AD32C9" w:rsidRPr="00AD32C9" w:rsidTr="00AD32C9">
        <w:tc>
          <w:tcPr>
            <w:tcW w:w="4159" w:type="dxa"/>
          </w:tcPr>
          <w:p w:rsidR="00AD32C9" w:rsidRPr="00AD32C9" w:rsidRDefault="00AD32C9" w:rsidP="00AD32C9">
            <w:pPr>
              <w:jc w:val="center"/>
              <w:rPr>
                <w:sz w:val="24"/>
                <w:szCs w:val="24"/>
              </w:rPr>
            </w:pPr>
            <w:proofErr w:type="spellStart"/>
            <w:r w:rsidRPr="00AD32C9">
              <w:rPr>
                <w:color w:val="000000"/>
                <w:sz w:val="24"/>
                <w:szCs w:val="24"/>
              </w:rPr>
              <w:t>Рутц</w:t>
            </w:r>
            <w:proofErr w:type="spellEnd"/>
            <w:r w:rsidRPr="00AD32C9">
              <w:rPr>
                <w:color w:val="000000"/>
                <w:sz w:val="24"/>
                <w:szCs w:val="24"/>
              </w:rPr>
              <w:t xml:space="preserve"> Елизавета</w:t>
            </w:r>
          </w:p>
        </w:tc>
        <w:tc>
          <w:tcPr>
            <w:tcW w:w="5730" w:type="dxa"/>
            <w:gridSpan w:val="2"/>
          </w:tcPr>
          <w:p w:rsidR="00AD32C9" w:rsidRPr="00AD32C9" w:rsidRDefault="00AD32C9" w:rsidP="00AD32C9">
            <w:pPr>
              <w:jc w:val="center"/>
              <w:rPr>
                <w:sz w:val="24"/>
                <w:szCs w:val="24"/>
              </w:rPr>
            </w:pPr>
            <w:r w:rsidRPr="00AD32C9">
              <w:rPr>
                <w:sz w:val="24"/>
                <w:szCs w:val="24"/>
              </w:rPr>
              <w:t>5</w:t>
            </w:r>
          </w:p>
        </w:tc>
      </w:tr>
      <w:tr w:rsidR="00AD32C9" w:rsidRPr="00AD32C9" w:rsidTr="00AD32C9">
        <w:tc>
          <w:tcPr>
            <w:tcW w:w="4159" w:type="dxa"/>
          </w:tcPr>
          <w:p w:rsidR="00AD32C9" w:rsidRPr="00AD32C9" w:rsidRDefault="00AD32C9" w:rsidP="00AD32C9">
            <w:pPr>
              <w:jc w:val="center"/>
              <w:rPr>
                <w:sz w:val="24"/>
                <w:szCs w:val="24"/>
              </w:rPr>
            </w:pPr>
            <w:proofErr w:type="spellStart"/>
            <w:r w:rsidRPr="00AD32C9">
              <w:rPr>
                <w:color w:val="000000"/>
                <w:sz w:val="24"/>
                <w:szCs w:val="24"/>
              </w:rPr>
              <w:t>Самотина</w:t>
            </w:r>
            <w:proofErr w:type="spellEnd"/>
            <w:r w:rsidRPr="00AD32C9">
              <w:rPr>
                <w:color w:val="000000"/>
                <w:sz w:val="24"/>
                <w:szCs w:val="24"/>
              </w:rPr>
              <w:t xml:space="preserve"> Софья</w:t>
            </w:r>
          </w:p>
        </w:tc>
        <w:tc>
          <w:tcPr>
            <w:tcW w:w="5730" w:type="dxa"/>
            <w:gridSpan w:val="2"/>
          </w:tcPr>
          <w:p w:rsidR="00AD32C9" w:rsidRPr="00AD32C9" w:rsidRDefault="00AD32C9" w:rsidP="00AD32C9">
            <w:pPr>
              <w:jc w:val="center"/>
              <w:rPr>
                <w:sz w:val="24"/>
                <w:szCs w:val="24"/>
              </w:rPr>
            </w:pPr>
            <w:r w:rsidRPr="00AD32C9">
              <w:rPr>
                <w:sz w:val="24"/>
                <w:szCs w:val="24"/>
              </w:rPr>
              <w:t>5</w:t>
            </w:r>
          </w:p>
        </w:tc>
      </w:tr>
      <w:tr w:rsidR="00AD32C9" w:rsidRPr="00AD32C9" w:rsidTr="00AD32C9">
        <w:tc>
          <w:tcPr>
            <w:tcW w:w="4159" w:type="dxa"/>
          </w:tcPr>
          <w:p w:rsidR="00AD32C9" w:rsidRPr="00AD32C9" w:rsidRDefault="00AD32C9" w:rsidP="00AD32C9">
            <w:pPr>
              <w:jc w:val="center"/>
              <w:rPr>
                <w:sz w:val="24"/>
                <w:szCs w:val="24"/>
              </w:rPr>
            </w:pPr>
            <w:r w:rsidRPr="00AD32C9">
              <w:rPr>
                <w:color w:val="000000"/>
                <w:sz w:val="24"/>
                <w:szCs w:val="24"/>
              </w:rPr>
              <w:t>Строганова Мирослава</w:t>
            </w:r>
          </w:p>
        </w:tc>
        <w:tc>
          <w:tcPr>
            <w:tcW w:w="5730" w:type="dxa"/>
            <w:gridSpan w:val="2"/>
          </w:tcPr>
          <w:p w:rsidR="00AD32C9" w:rsidRPr="00AD32C9" w:rsidRDefault="00AD32C9" w:rsidP="00AD32C9">
            <w:pPr>
              <w:jc w:val="center"/>
              <w:rPr>
                <w:sz w:val="24"/>
                <w:szCs w:val="24"/>
              </w:rPr>
            </w:pPr>
            <w:r w:rsidRPr="00AD32C9">
              <w:rPr>
                <w:sz w:val="24"/>
                <w:szCs w:val="24"/>
              </w:rPr>
              <w:t>5</w:t>
            </w:r>
          </w:p>
        </w:tc>
      </w:tr>
      <w:tr w:rsidR="00AD32C9" w:rsidRPr="00AD32C9" w:rsidTr="00AD32C9">
        <w:tc>
          <w:tcPr>
            <w:tcW w:w="4159" w:type="dxa"/>
          </w:tcPr>
          <w:p w:rsidR="00AD32C9" w:rsidRPr="00AD32C9" w:rsidRDefault="00AD32C9" w:rsidP="00AD32C9">
            <w:pPr>
              <w:jc w:val="center"/>
              <w:rPr>
                <w:sz w:val="24"/>
                <w:szCs w:val="24"/>
              </w:rPr>
            </w:pPr>
            <w:r w:rsidRPr="00AD32C9">
              <w:rPr>
                <w:color w:val="000000"/>
                <w:sz w:val="24"/>
                <w:szCs w:val="24"/>
              </w:rPr>
              <w:t>Тимина Анастасия</w:t>
            </w:r>
          </w:p>
        </w:tc>
        <w:tc>
          <w:tcPr>
            <w:tcW w:w="5730" w:type="dxa"/>
            <w:gridSpan w:val="2"/>
          </w:tcPr>
          <w:p w:rsidR="00AD32C9" w:rsidRPr="00AD32C9" w:rsidRDefault="00AD32C9" w:rsidP="00AD32C9">
            <w:pPr>
              <w:jc w:val="center"/>
              <w:rPr>
                <w:sz w:val="24"/>
                <w:szCs w:val="24"/>
              </w:rPr>
            </w:pPr>
            <w:r w:rsidRPr="00AD32C9">
              <w:rPr>
                <w:sz w:val="24"/>
                <w:szCs w:val="24"/>
              </w:rPr>
              <w:t>5</w:t>
            </w:r>
          </w:p>
        </w:tc>
      </w:tr>
      <w:tr w:rsidR="00AD32C9" w:rsidRPr="00AD32C9" w:rsidTr="00AD32C9">
        <w:tc>
          <w:tcPr>
            <w:tcW w:w="4159" w:type="dxa"/>
          </w:tcPr>
          <w:p w:rsidR="00AD32C9" w:rsidRPr="00AD32C9" w:rsidRDefault="00AD32C9" w:rsidP="00AD32C9">
            <w:pPr>
              <w:jc w:val="center"/>
              <w:rPr>
                <w:sz w:val="24"/>
                <w:szCs w:val="24"/>
              </w:rPr>
            </w:pPr>
            <w:r w:rsidRPr="00AD32C9">
              <w:rPr>
                <w:color w:val="000000"/>
                <w:sz w:val="24"/>
                <w:szCs w:val="24"/>
              </w:rPr>
              <w:t>Шевчук Роман</w:t>
            </w:r>
          </w:p>
        </w:tc>
        <w:tc>
          <w:tcPr>
            <w:tcW w:w="5730" w:type="dxa"/>
            <w:gridSpan w:val="2"/>
          </w:tcPr>
          <w:p w:rsidR="00AD32C9" w:rsidRPr="00AD32C9" w:rsidRDefault="00AD32C9" w:rsidP="00AD32C9">
            <w:pPr>
              <w:jc w:val="center"/>
              <w:rPr>
                <w:sz w:val="24"/>
                <w:szCs w:val="24"/>
              </w:rPr>
            </w:pPr>
            <w:r w:rsidRPr="00AD32C9">
              <w:rPr>
                <w:sz w:val="24"/>
                <w:szCs w:val="24"/>
              </w:rPr>
              <w:t>5</w:t>
            </w:r>
          </w:p>
        </w:tc>
      </w:tr>
    </w:tbl>
    <w:p w:rsidR="00AD32C9" w:rsidRPr="00AD32C9" w:rsidRDefault="00AD32C9" w:rsidP="00AD32C9">
      <w:pPr>
        <w:jc w:val="both"/>
        <w:rPr>
          <w:i/>
          <w:sz w:val="24"/>
          <w:szCs w:val="24"/>
        </w:rPr>
      </w:pPr>
      <w:r w:rsidRPr="00AD32C9">
        <w:rPr>
          <w:i/>
          <w:sz w:val="24"/>
          <w:szCs w:val="24"/>
        </w:rPr>
        <w:tab/>
      </w:r>
    </w:p>
    <w:p w:rsidR="00AD32C9" w:rsidRPr="00AD32C9" w:rsidRDefault="00AD32C9" w:rsidP="00AD32C9">
      <w:pPr>
        <w:jc w:val="center"/>
        <w:rPr>
          <w:b/>
          <w:bCs/>
          <w:iCs/>
          <w:sz w:val="24"/>
          <w:szCs w:val="24"/>
        </w:rPr>
      </w:pPr>
      <w:r w:rsidRPr="00AD32C9">
        <w:rPr>
          <w:b/>
          <w:bCs/>
          <w:iCs/>
          <w:sz w:val="24"/>
          <w:szCs w:val="24"/>
        </w:rPr>
        <w:t xml:space="preserve">Проекты в малых группах и </w:t>
      </w:r>
      <w:proofErr w:type="gramStart"/>
      <w:r w:rsidRPr="00AD32C9">
        <w:rPr>
          <w:b/>
          <w:bCs/>
          <w:iCs/>
          <w:sz w:val="24"/>
          <w:szCs w:val="24"/>
        </w:rPr>
        <w:t>индивидуальные проекты</w:t>
      </w:r>
      <w:proofErr w:type="gramEnd"/>
      <w:r w:rsidRPr="00AD32C9">
        <w:rPr>
          <w:b/>
          <w:bCs/>
          <w:iCs/>
          <w:sz w:val="24"/>
          <w:szCs w:val="24"/>
        </w:rPr>
        <w:t xml:space="preserve"> 6-11 классов</w:t>
      </w:r>
    </w:p>
    <w:tbl>
      <w:tblPr>
        <w:tblStyle w:val="af4"/>
        <w:tblW w:w="10207" w:type="dxa"/>
        <w:tblInd w:w="-318" w:type="dxa"/>
        <w:tblLayout w:type="fixed"/>
        <w:tblLook w:val="04A0"/>
      </w:tblPr>
      <w:tblGrid>
        <w:gridCol w:w="993"/>
        <w:gridCol w:w="1985"/>
        <w:gridCol w:w="4394"/>
        <w:gridCol w:w="1418"/>
        <w:gridCol w:w="1417"/>
      </w:tblGrid>
      <w:tr w:rsidR="00AD32C9" w:rsidRPr="00AD32C9" w:rsidTr="00AD32C9">
        <w:tc>
          <w:tcPr>
            <w:tcW w:w="993" w:type="dxa"/>
          </w:tcPr>
          <w:p w:rsidR="00AD32C9" w:rsidRPr="00AD32C9" w:rsidRDefault="00AD32C9" w:rsidP="00AD32C9">
            <w:pPr>
              <w:jc w:val="center"/>
              <w:rPr>
                <w:bCs/>
                <w:i/>
                <w:sz w:val="24"/>
                <w:szCs w:val="24"/>
              </w:rPr>
            </w:pPr>
            <w:r w:rsidRPr="00AD32C9">
              <w:rPr>
                <w:bCs/>
                <w:i/>
                <w:sz w:val="24"/>
                <w:szCs w:val="24"/>
              </w:rPr>
              <w:t>Класс</w:t>
            </w:r>
          </w:p>
        </w:tc>
        <w:tc>
          <w:tcPr>
            <w:tcW w:w="1985" w:type="dxa"/>
          </w:tcPr>
          <w:p w:rsidR="00AD32C9" w:rsidRPr="00AD32C9" w:rsidRDefault="00AD32C9" w:rsidP="00AD32C9">
            <w:pPr>
              <w:jc w:val="center"/>
              <w:rPr>
                <w:bCs/>
                <w:i/>
                <w:sz w:val="24"/>
                <w:szCs w:val="24"/>
              </w:rPr>
            </w:pPr>
            <w:r w:rsidRPr="00AD32C9">
              <w:rPr>
                <w:bCs/>
                <w:i/>
                <w:sz w:val="24"/>
                <w:szCs w:val="24"/>
              </w:rPr>
              <w:t>ФИ ученика</w:t>
            </w:r>
          </w:p>
        </w:tc>
        <w:tc>
          <w:tcPr>
            <w:tcW w:w="4394" w:type="dxa"/>
          </w:tcPr>
          <w:p w:rsidR="00AD32C9" w:rsidRPr="00AD32C9" w:rsidRDefault="00AD32C9" w:rsidP="00AD32C9">
            <w:pPr>
              <w:jc w:val="center"/>
              <w:rPr>
                <w:bCs/>
                <w:i/>
                <w:sz w:val="24"/>
                <w:szCs w:val="24"/>
              </w:rPr>
            </w:pPr>
            <w:r w:rsidRPr="00AD32C9">
              <w:rPr>
                <w:bCs/>
                <w:i/>
                <w:sz w:val="24"/>
                <w:szCs w:val="24"/>
              </w:rPr>
              <w:t>Тема</w:t>
            </w:r>
          </w:p>
        </w:tc>
        <w:tc>
          <w:tcPr>
            <w:tcW w:w="1418" w:type="dxa"/>
          </w:tcPr>
          <w:p w:rsidR="00AD32C9" w:rsidRPr="00AD32C9" w:rsidRDefault="00AD32C9" w:rsidP="00AD32C9">
            <w:pPr>
              <w:jc w:val="center"/>
              <w:rPr>
                <w:bCs/>
                <w:i/>
                <w:sz w:val="24"/>
                <w:szCs w:val="24"/>
              </w:rPr>
            </w:pPr>
            <w:r w:rsidRPr="00AD32C9">
              <w:rPr>
                <w:bCs/>
                <w:i/>
                <w:sz w:val="24"/>
                <w:szCs w:val="24"/>
              </w:rPr>
              <w:t>Балл</w:t>
            </w:r>
          </w:p>
        </w:tc>
        <w:tc>
          <w:tcPr>
            <w:tcW w:w="1417" w:type="dxa"/>
          </w:tcPr>
          <w:p w:rsidR="00AD32C9" w:rsidRPr="00AD32C9" w:rsidRDefault="00AD32C9" w:rsidP="00AD32C9">
            <w:pPr>
              <w:jc w:val="center"/>
              <w:rPr>
                <w:bCs/>
                <w:i/>
                <w:sz w:val="24"/>
                <w:szCs w:val="24"/>
              </w:rPr>
            </w:pPr>
            <w:r w:rsidRPr="00AD32C9">
              <w:rPr>
                <w:bCs/>
                <w:i/>
                <w:sz w:val="24"/>
                <w:szCs w:val="24"/>
              </w:rPr>
              <w:t>Отметка</w:t>
            </w:r>
          </w:p>
        </w:tc>
      </w:tr>
      <w:tr w:rsidR="00AD32C9" w:rsidRPr="00AD32C9" w:rsidTr="00AD32C9">
        <w:tc>
          <w:tcPr>
            <w:tcW w:w="993" w:type="dxa"/>
            <w:vMerge w:val="restart"/>
          </w:tcPr>
          <w:p w:rsidR="00AD32C9" w:rsidRPr="00AD32C9" w:rsidRDefault="00AD32C9" w:rsidP="00AD32C9">
            <w:pPr>
              <w:jc w:val="both"/>
              <w:rPr>
                <w:bCs/>
                <w:sz w:val="24"/>
                <w:szCs w:val="24"/>
              </w:rPr>
            </w:pPr>
            <w:r w:rsidRPr="00AD32C9">
              <w:rPr>
                <w:bCs/>
                <w:sz w:val="24"/>
                <w:szCs w:val="24"/>
              </w:rPr>
              <w:t>6</w:t>
            </w:r>
          </w:p>
        </w:tc>
        <w:tc>
          <w:tcPr>
            <w:tcW w:w="1985" w:type="dxa"/>
          </w:tcPr>
          <w:p w:rsidR="00AD32C9" w:rsidRPr="00AD32C9" w:rsidRDefault="00AD32C9" w:rsidP="00AD32C9">
            <w:pPr>
              <w:rPr>
                <w:bCs/>
                <w:sz w:val="24"/>
                <w:szCs w:val="24"/>
              </w:rPr>
            </w:pPr>
            <w:proofErr w:type="spellStart"/>
            <w:r w:rsidRPr="00AD32C9">
              <w:rPr>
                <w:bCs/>
                <w:sz w:val="24"/>
                <w:szCs w:val="24"/>
              </w:rPr>
              <w:t>Азеков</w:t>
            </w:r>
            <w:proofErr w:type="spellEnd"/>
            <w:r w:rsidRPr="00AD32C9">
              <w:rPr>
                <w:bCs/>
                <w:sz w:val="24"/>
                <w:szCs w:val="24"/>
              </w:rPr>
              <w:t xml:space="preserve"> Ю.</w:t>
            </w:r>
          </w:p>
          <w:p w:rsidR="00AD32C9" w:rsidRPr="00AD32C9" w:rsidRDefault="00AD32C9" w:rsidP="00AD32C9">
            <w:pPr>
              <w:rPr>
                <w:bCs/>
                <w:sz w:val="24"/>
                <w:szCs w:val="24"/>
              </w:rPr>
            </w:pPr>
            <w:proofErr w:type="spellStart"/>
            <w:r w:rsidRPr="00AD32C9">
              <w:rPr>
                <w:bCs/>
                <w:sz w:val="24"/>
                <w:szCs w:val="24"/>
              </w:rPr>
              <w:t>Сарвина</w:t>
            </w:r>
            <w:proofErr w:type="spellEnd"/>
            <w:r w:rsidRPr="00AD32C9">
              <w:rPr>
                <w:bCs/>
                <w:sz w:val="24"/>
                <w:szCs w:val="24"/>
              </w:rPr>
              <w:t xml:space="preserve"> К.</w:t>
            </w:r>
          </w:p>
        </w:tc>
        <w:tc>
          <w:tcPr>
            <w:tcW w:w="4394" w:type="dxa"/>
          </w:tcPr>
          <w:p w:rsidR="00AD32C9" w:rsidRPr="00AD32C9" w:rsidRDefault="00AD32C9" w:rsidP="00AD32C9">
            <w:pPr>
              <w:rPr>
                <w:bCs/>
                <w:sz w:val="24"/>
                <w:szCs w:val="24"/>
              </w:rPr>
            </w:pPr>
            <w:r w:rsidRPr="00AD32C9">
              <w:rPr>
                <w:bCs/>
                <w:sz w:val="24"/>
                <w:szCs w:val="24"/>
              </w:rPr>
              <w:t>Секреты памяти</w:t>
            </w:r>
          </w:p>
        </w:tc>
        <w:tc>
          <w:tcPr>
            <w:tcW w:w="1418" w:type="dxa"/>
          </w:tcPr>
          <w:p w:rsidR="00AD32C9" w:rsidRPr="00AD32C9" w:rsidRDefault="00AD32C9" w:rsidP="00AD32C9">
            <w:pPr>
              <w:rPr>
                <w:bCs/>
                <w:i/>
                <w:iCs/>
                <w:sz w:val="24"/>
                <w:szCs w:val="24"/>
              </w:rPr>
            </w:pPr>
            <w:r w:rsidRPr="00AD32C9">
              <w:rPr>
                <w:bCs/>
                <w:i/>
                <w:iCs/>
                <w:sz w:val="24"/>
                <w:szCs w:val="24"/>
              </w:rPr>
              <w:t>13,8 (из 20)</w:t>
            </w:r>
          </w:p>
        </w:tc>
        <w:tc>
          <w:tcPr>
            <w:tcW w:w="1417" w:type="dxa"/>
          </w:tcPr>
          <w:p w:rsidR="00AD32C9" w:rsidRPr="00AD32C9" w:rsidRDefault="00AD32C9" w:rsidP="00AD32C9">
            <w:pPr>
              <w:rPr>
                <w:bCs/>
                <w:i/>
                <w:iCs/>
                <w:sz w:val="24"/>
                <w:szCs w:val="24"/>
              </w:rPr>
            </w:pPr>
            <w:r w:rsidRPr="00AD32C9">
              <w:rPr>
                <w:bCs/>
                <w:i/>
                <w:iCs/>
                <w:sz w:val="24"/>
                <w:szCs w:val="24"/>
              </w:rPr>
              <w:t>4</w:t>
            </w:r>
          </w:p>
        </w:tc>
      </w:tr>
      <w:tr w:rsidR="00AD32C9" w:rsidRPr="00AD32C9" w:rsidTr="00AD32C9">
        <w:tc>
          <w:tcPr>
            <w:tcW w:w="993" w:type="dxa"/>
            <w:vMerge/>
          </w:tcPr>
          <w:p w:rsidR="00AD32C9" w:rsidRPr="00AD32C9" w:rsidRDefault="00AD32C9" w:rsidP="00AD32C9">
            <w:pPr>
              <w:jc w:val="both"/>
              <w:rPr>
                <w:bCs/>
                <w:sz w:val="24"/>
                <w:szCs w:val="24"/>
              </w:rPr>
            </w:pPr>
          </w:p>
        </w:tc>
        <w:tc>
          <w:tcPr>
            <w:tcW w:w="1985" w:type="dxa"/>
          </w:tcPr>
          <w:p w:rsidR="00AD32C9" w:rsidRPr="00AD32C9" w:rsidRDefault="00AD32C9" w:rsidP="00AD32C9">
            <w:pPr>
              <w:rPr>
                <w:bCs/>
                <w:sz w:val="24"/>
                <w:szCs w:val="24"/>
              </w:rPr>
            </w:pPr>
            <w:proofErr w:type="spellStart"/>
            <w:r w:rsidRPr="00AD32C9">
              <w:rPr>
                <w:bCs/>
                <w:sz w:val="24"/>
                <w:szCs w:val="24"/>
              </w:rPr>
              <w:t>Алтындал</w:t>
            </w:r>
            <w:proofErr w:type="spellEnd"/>
            <w:r w:rsidRPr="00AD32C9">
              <w:rPr>
                <w:bCs/>
                <w:sz w:val="24"/>
                <w:szCs w:val="24"/>
              </w:rPr>
              <w:t xml:space="preserve"> И.</w:t>
            </w:r>
          </w:p>
          <w:p w:rsidR="00AD32C9" w:rsidRPr="00AD32C9" w:rsidRDefault="00AD32C9" w:rsidP="00AD32C9">
            <w:pPr>
              <w:rPr>
                <w:bCs/>
                <w:sz w:val="24"/>
                <w:szCs w:val="24"/>
              </w:rPr>
            </w:pPr>
            <w:r w:rsidRPr="00AD32C9">
              <w:rPr>
                <w:bCs/>
                <w:sz w:val="24"/>
                <w:szCs w:val="24"/>
              </w:rPr>
              <w:t>Попов А.</w:t>
            </w:r>
          </w:p>
        </w:tc>
        <w:tc>
          <w:tcPr>
            <w:tcW w:w="4394" w:type="dxa"/>
          </w:tcPr>
          <w:p w:rsidR="00AD32C9" w:rsidRPr="00AD32C9" w:rsidRDefault="00AD32C9" w:rsidP="00AD32C9">
            <w:pPr>
              <w:rPr>
                <w:bCs/>
                <w:sz w:val="24"/>
                <w:szCs w:val="24"/>
              </w:rPr>
            </w:pPr>
            <w:r w:rsidRPr="00AD32C9">
              <w:rPr>
                <w:bCs/>
                <w:sz w:val="24"/>
                <w:szCs w:val="24"/>
              </w:rPr>
              <w:t>История танца «Иван Купала»</w:t>
            </w:r>
          </w:p>
        </w:tc>
        <w:tc>
          <w:tcPr>
            <w:tcW w:w="1418" w:type="dxa"/>
          </w:tcPr>
          <w:p w:rsidR="00AD32C9" w:rsidRPr="00AD32C9" w:rsidRDefault="00AD32C9" w:rsidP="00AD32C9">
            <w:pPr>
              <w:rPr>
                <w:bCs/>
                <w:i/>
                <w:iCs/>
                <w:sz w:val="24"/>
                <w:szCs w:val="24"/>
              </w:rPr>
            </w:pPr>
            <w:r w:rsidRPr="00AD32C9">
              <w:rPr>
                <w:bCs/>
                <w:i/>
                <w:iCs/>
                <w:sz w:val="24"/>
                <w:szCs w:val="24"/>
              </w:rPr>
              <w:t>8,8 (из 20)</w:t>
            </w:r>
          </w:p>
        </w:tc>
        <w:tc>
          <w:tcPr>
            <w:tcW w:w="1417" w:type="dxa"/>
          </w:tcPr>
          <w:p w:rsidR="00AD32C9" w:rsidRPr="00AD32C9" w:rsidRDefault="00AD32C9" w:rsidP="00AD32C9">
            <w:pPr>
              <w:rPr>
                <w:bCs/>
                <w:i/>
                <w:iCs/>
                <w:sz w:val="24"/>
                <w:szCs w:val="24"/>
              </w:rPr>
            </w:pPr>
            <w:r w:rsidRPr="00AD32C9">
              <w:rPr>
                <w:bCs/>
                <w:i/>
                <w:iCs/>
                <w:sz w:val="24"/>
                <w:szCs w:val="24"/>
              </w:rPr>
              <w:t>3</w:t>
            </w:r>
          </w:p>
          <w:p w:rsidR="00AD32C9" w:rsidRPr="00AD32C9" w:rsidRDefault="00AD32C9" w:rsidP="00AD32C9">
            <w:pPr>
              <w:rPr>
                <w:bCs/>
                <w:i/>
                <w:iCs/>
                <w:sz w:val="24"/>
                <w:szCs w:val="24"/>
              </w:rPr>
            </w:pPr>
            <w:r w:rsidRPr="00AD32C9">
              <w:rPr>
                <w:bCs/>
                <w:i/>
                <w:iCs/>
                <w:sz w:val="24"/>
                <w:szCs w:val="24"/>
              </w:rPr>
              <w:t>(Попов А. –«2», защита проекта в 2023-2024 учебном году)</w:t>
            </w:r>
          </w:p>
        </w:tc>
      </w:tr>
      <w:tr w:rsidR="00AD32C9" w:rsidRPr="00AD32C9" w:rsidTr="00AD32C9">
        <w:tc>
          <w:tcPr>
            <w:tcW w:w="993" w:type="dxa"/>
            <w:vMerge/>
          </w:tcPr>
          <w:p w:rsidR="00AD32C9" w:rsidRPr="00AD32C9" w:rsidRDefault="00AD32C9" w:rsidP="00AD32C9">
            <w:pPr>
              <w:jc w:val="both"/>
              <w:rPr>
                <w:bCs/>
                <w:sz w:val="24"/>
                <w:szCs w:val="24"/>
              </w:rPr>
            </w:pPr>
          </w:p>
        </w:tc>
        <w:tc>
          <w:tcPr>
            <w:tcW w:w="1985" w:type="dxa"/>
          </w:tcPr>
          <w:p w:rsidR="00AD32C9" w:rsidRPr="00AD32C9" w:rsidRDefault="00AD32C9" w:rsidP="00AD32C9">
            <w:pPr>
              <w:rPr>
                <w:bCs/>
                <w:sz w:val="24"/>
                <w:szCs w:val="24"/>
              </w:rPr>
            </w:pPr>
            <w:r w:rsidRPr="00AD32C9">
              <w:rPr>
                <w:bCs/>
                <w:sz w:val="24"/>
                <w:szCs w:val="24"/>
              </w:rPr>
              <w:t>Бойко А.</w:t>
            </w:r>
          </w:p>
          <w:p w:rsidR="00AD32C9" w:rsidRPr="00AD32C9" w:rsidRDefault="00AD32C9" w:rsidP="00AD32C9">
            <w:pPr>
              <w:rPr>
                <w:bCs/>
                <w:sz w:val="24"/>
                <w:szCs w:val="24"/>
              </w:rPr>
            </w:pPr>
            <w:r w:rsidRPr="00AD32C9">
              <w:rPr>
                <w:bCs/>
                <w:sz w:val="24"/>
                <w:szCs w:val="24"/>
              </w:rPr>
              <w:lastRenderedPageBreak/>
              <w:t>Куропаткина О.</w:t>
            </w:r>
          </w:p>
        </w:tc>
        <w:tc>
          <w:tcPr>
            <w:tcW w:w="4394" w:type="dxa"/>
          </w:tcPr>
          <w:p w:rsidR="00AD32C9" w:rsidRPr="00AD32C9" w:rsidRDefault="00AD32C9" w:rsidP="00AD32C9">
            <w:pPr>
              <w:rPr>
                <w:bCs/>
                <w:sz w:val="24"/>
                <w:szCs w:val="24"/>
              </w:rPr>
            </w:pPr>
            <w:r w:rsidRPr="00AD32C9">
              <w:rPr>
                <w:bCs/>
                <w:sz w:val="24"/>
                <w:szCs w:val="24"/>
              </w:rPr>
              <w:lastRenderedPageBreak/>
              <w:t>Национальная кухня Японии</w:t>
            </w:r>
          </w:p>
        </w:tc>
        <w:tc>
          <w:tcPr>
            <w:tcW w:w="1418" w:type="dxa"/>
          </w:tcPr>
          <w:p w:rsidR="00AD32C9" w:rsidRPr="00AD32C9" w:rsidRDefault="00AD32C9" w:rsidP="00AD32C9">
            <w:pPr>
              <w:rPr>
                <w:bCs/>
                <w:i/>
                <w:iCs/>
                <w:sz w:val="24"/>
                <w:szCs w:val="24"/>
              </w:rPr>
            </w:pPr>
            <w:r w:rsidRPr="00AD32C9">
              <w:rPr>
                <w:bCs/>
                <w:i/>
                <w:iCs/>
                <w:sz w:val="24"/>
                <w:szCs w:val="24"/>
              </w:rPr>
              <w:t>8 (из 20)</w:t>
            </w:r>
          </w:p>
        </w:tc>
        <w:tc>
          <w:tcPr>
            <w:tcW w:w="1417" w:type="dxa"/>
          </w:tcPr>
          <w:p w:rsidR="00AD32C9" w:rsidRPr="00AD32C9" w:rsidRDefault="00AD32C9" w:rsidP="00AD32C9">
            <w:pPr>
              <w:rPr>
                <w:bCs/>
                <w:i/>
                <w:iCs/>
                <w:sz w:val="24"/>
                <w:szCs w:val="24"/>
              </w:rPr>
            </w:pPr>
            <w:r w:rsidRPr="00AD32C9">
              <w:rPr>
                <w:bCs/>
                <w:i/>
                <w:iCs/>
                <w:sz w:val="24"/>
                <w:szCs w:val="24"/>
              </w:rPr>
              <w:t>3</w:t>
            </w:r>
          </w:p>
        </w:tc>
      </w:tr>
      <w:tr w:rsidR="00AD32C9" w:rsidRPr="00AD32C9" w:rsidTr="00AD32C9">
        <w:tc>
          <w:tcPr>
            <w:tcW w:w="993" w:type="dxa"/>
            <w:vMerge/>
          </w:tcPr>
          <w:p w:rsidR="00AD32C9" w:rsidRPr="00AD32C9" w:rsidRDefault="00AD32C9" w:rsidP="00AD32C9">
            <w:pPr>
              <w:jc w:val="both"/>
              <w:rPr>
                <w:bCs/>
                <w:sz w:val="24"/>
                <w:szCs w:val="24"/>
              </w:rPr>
            </w:pPr>
          </w:p>
        </w:tc>
        <w:tc>
          <w:tcPr>
            <w:tcW w:w="1985" w:type="dxa"/>
          </w:tcPr>
          <w:p w:rsidR="00AD32C9" w:rsidRPr="00AD32C9" w:rsidRDefault="00AD32C9" w:rsidP="00AD32C9">
            <w:pPr>
              <w:rPr>
                <w:bCs/>
                <w:sz w:val="24"/>
                <w:szCs w:val="24"/>
              </w:rPr>
            </w:pPr>
            <w:proofErr w:type="spellStart"/>
            <w:r w:rsidRPr="00AD32C9">
              <w:rPr>
                <w:bCs/>
                <w:sz w:val="24"/>
                <w:szCs w:val="24"/>
              </w:rPr>
              <w:t>Верекета</w:t>
            </w:r>
            <w:proofErr w:type="spellEnd"/>
            <w:r w:rsidRPr="00AD32C9">
              <w:rPr>
                <w:bCs/>
                <w:sz w:val="24"/>
                <w:szCs w:val="24"/>
              </w:rPr>
              <w:t xml:space="preserve"> П.</w:t>
            </w:r>
          </w:p>
          <w:p w:rsidR="00AD32C9" w:rsidRPr="00AD32C9" w:rsidRDefault="00AD32C9" w:rsidP="00AD32C9">
            <w:pPr>
              <w:rPr>
                <w:bCs/>
                <w:sz w:val="24"/>
                <w:szCs w:val="24"/>
              </w:rPr>
            </w:pPr>
            <w:r w:rsidRPr="00AD32C9">
              <w:rPr>
                <w:bCs/>
                <w:sz w:val="24"/>
                <w:szCs w:val="24"/>
              </w:rPr>
              <w:t>Ким Д.</w:t>
            </w:r>
          </w:p>
        </w:tc>
        <w:tc>
          <w:tcPr>
            <w:tcW w:w="4394" w:type="dxa"/>
          </w:tcPr>
          <w:p w:rsidR="00AD32C9" w:rsidRPr="00AD32C9" w:rsidRDefault="00AD32C9" w:rsidP="00AD32C9">
            <w:pPr>
              <w:rPr>
                <w:bCs/>
                <w:sz w:val="24"/>
                <w:szCs w:val="24"/>
              </w:rPr>
            </w:pPr>
            <w:r w:rsidRPr="00AD32C9">
              <w:rPr>
                <w:bCs/>
                <w:sz w:val="24"/>
                <w:szCs w:val="24"/>
              </w:rPr>
              <w:t>История Московского метро</w:t>
            </w:r>
          </w:p>
        </w:tc>
        <w:tc>
          <w:tcPr>
            <w:tcW w:w="1418" w:type="dxa"/>
          </w:tcPr>
          <w:p w:rsidR="00AD32C9" w:rsidRPr="00AD32C9" w:rsidRDefault="00AD32C9" w:rsidP="00AD32C9">
            <w:pPr>
              <w:rPr>
                <w:bCs/>
                <w:i/>
                <w:iCs/>
                <w:sz w:val="24"/>
                <w:szCs w:val="24"/>
              </w:rPr>
            </w:pPr>
            <w:r w:rsidRPr="00AD32C9">
              <w:rPr>
                <w:bCs/>
                <w:i/>
                <w:iCs/>
                <w:sz w:val="24"/>
                <w:szCs w:val="24"/>
              </w:rPr>
              <w:t>8,8 (из 20)</w:t>
            </w:r>
          </w:p>
        </w:tc>
        <w:tc>
          <w:tcPr>
            <w:tcW w:w="1417" w:type="dxa"/>
          </w:tcPr>
          <w:p w:rsidR="00AD32C9" w:rsidRPr="00AD32C9" w:rsidRDefault="00AD32C9" w:rsidP="00AD32C9">
            <w:pPr>
              <w:rPr>
                <w:bCs/>
                <w:i/>
                <w:iCs/>
                <w:sz w:val="24"/>
                <w:szCs w:val="24"/>
              </w:rPr>
            </w:pPr>
            <w:r w:rsidRPr="00AD32C9">
              <w:rPr>
                <w:bCs/>
                <w:i/>
                <w:iCs/>
                <w:sz w:val="24"/>
                <w:szCs w:val="24"/>
              </w:rPr>
              <w:t>3</w:t>
            </w:r>
          </w:p>
        </w:tc>
      </w:tr>
      <w:tr w:rsidR="00AD32C9" w:rsidRPr="00AD32C9" w:rsidTr="00AD32C9">
        <w:tc>
          <w:tcPr>
            <w:tcW w:w="993" w:type="dxa"/>
            <w:vMerge/>
          </w:tcPr>
          <w:p w:rsidR="00AD32C9" w:rsidRPr="00AD32C9" w:rsidRDefault="00AD32C9" w:rsidP="00AD32C9">
            <w:pPr>
              <w:jc w:val="both"/>
              <w:rPr>
                <w:bCs/>
                <w:sz w:val="24"/>
                <w:szCs w:val="24"/>
              </w:rPr>
            </w:pPr>
          </w:p>
        </w:tc>
        <w:tc>
          <w:tcPr>
            <w:tcW w:w="1985" w:type="dxa"/>
          </w:tcPr>
          <w:p w:rsidR="00AD32C9" w:rsidRPr="00AD32C9" w:rsidRDefault="00AD32C9" w:rsidP="00AD32C9">
            <w:pPr>
              <w:rPr>
                <w:bCs/>
                <w:sz w:val="24"/>
                <w:szCs w:val="24"/>
              </w:rPr>
            </w:pPr>
            <w:r w:rsidRPr="00AD32C9">
              <w:rPr>
                <w:bCs/>
                <w:sz w:val="24"/>
                <w:szCs w:val="24"/>
              </w:rPr>
              <w:t>Крюков К.</w:t>
            </w:r>
          </w:p>
          <w:p w:rsidR="00AD32C9" w:rsidRPr="00AD32C9" w:rsidRDefault="00AD32C9" w:rsidP="00AD32C9">
            <w:pPr>
              <w:rPr>
                <w:bCs/>
                <w:sz w:val="24"/>
                <w:szCs w:val="24"/>
              </w:rPr>
            </w:pPr>
            <w:r w:rsidRPr="00AD32C9">
              <w:rPr>
                <w:bCs/>
                <w:sz w:val="24"/>
                <w:szCs w:val="24"/>
              </w:rPr>
              <w:t>Пронин В.</w:t>
            </w:r>
          </w:p>
        </w:tc>
        <w:tc>
          <w:tcPr>
            <w:tcW w:w="4394" w:type="dxa"/>
          </w:tcPr>
          <w:p w:rsidR="00AD32C9" w:rsidRPr="00AD32C9" w:rsidRDefault="00AD32C9" w:rsidP="00AD32C9">
            <w:pPr>
              <w:rPr>
                <w:bCs/>
                <w:sz w:val="24"/>
                <w:szCs w:val="24"/>
              </w:rPr>
            </w:pPr>
            <w:r w:rsidRPr="00AD32C9">
              <w:rPr>
                <w:bCs/>
                <w:sz w:val="24"/>
                <w:szCs w:val="24"/>
              </w:rPr>
              <w:t>Ди-джей – хобби или профессия?</w:t>
            </w:r>
          </w:p>
        </w:tc>
        <w:tc>
          <w:tcPr>
            <w:tcW w:w="1418" w:type="dxa"/>
          </w:tcPr>
          <w:p w:rsidR="00AD32C9" w:rsidRPr="00AD32C9" w:rsidRDefault="00AD32C9" w:rsidP="00AD32C9">
            <w:pPr>
              <w:rPr>
                <w:bCs/>
                <w:i/>
                <w:iCs/>
                <w:sz w:val="24"/>
                <w:szCs w:val="24"/>
              </w:rPr>
            </w:pPr>
            <w:proofErr w:type="gramStart"/>
            <w:r w:rsidRPr="00AD32C9">
              <w:rPr>
                <w:bCs/>
                <w:i/>
                <w:iCs/>
                <w:sz w:val="24"/>
                <w:szCs w:val="24"/>
              </w:rPr>
              <w:t>9,3 (из 200</w:t>
            </w:r>
            <w:proofErr w:type="gramEnd"/>
          </w:p>
        </w:tc>
        <w:tc>
          <w:tcPr>
            <w:tcW w:w="1417" w:type="dxa"/>
          </w:tcPr>
          <w:p w:rsidR="00AD32C9" w:rsidRPr="00AD32C9" w:rsidRDefault="00AD32C9" w:rsidP="00AD32C9">
            <w:pPr>
              <w:rPr>
                <w:bCs/>
                <w:i/>
                <w:iCs/>
                <w:sz w:val="24"/>
                <w:szCs w:val="24"/>
              </w:rPr>
            </w:pPr>
            <w:r w:rsidRPr="00AD32C9">
              <w:rPr>
                <w:bCs/>
                <w:i/>
                <w:iCs/>
                <w:sz w:val="24"/>
                <w:szCs w:val="24"/>
              </w:rPr>
              <w:t>3</w:t>
            </w:r>
          </w:p>
        </w:tc>
      </w:tr>
      <w:tr w:rsidR="00AD32C9" w:rsidRPr="00AD32C9" w:rsidTr="00AD32C9">
        <w:tc>
          <w:tcPr>
            <w:tcW w:w="993" w:type="dxa"/>
            <w:vMerge/>
          </w:tcPr>
          <w:p w:rsidR="00AD32C9" w:rsidRPr="00AD32C9" w:rsidRDefault="00AD32C9" w:rsidP="00AD32C9">
            <w:pPr>
              <w:jc w:val="both"/>
              <w:rPr>
                <w:bCs/>
                <w:sz w:val="24"/>
                <w:szCs w:val="24"/>
              </w:rPr>
            </w:pPr>
          </w:p>
        </w:tc>
        <w:tc>
          <w:tcPr>
            <w:tcW w:w="1985" w:type="dxa"/>
          </w:tcPr>
          <w:p w:rsidR="00AD32C9" w:rsidRPr="00AD32C9" w:rsidRDefault="00AD32C9" w:rsidP="00AD32C9">
            <w:pPr>
              <w:rPr>
                <w:bCs/>
                <w:sz w:val="24"/>
                <w:szCs w:val="24"/>
              </w:rPr>
            </w:pPr>
            <w:proofErr w:type="spellStart"/>
            <w:r w:rsidRPr="00AD32C9">
              <w:rPr>
                <w:bCs/>
                <w:sz w:val="24"/>
                <w:szCs w:val="24"/>
              </w:rPr>
              <w:t>Кудюмова</w:t>
            </w:r>
            <w:proofErr w:type="spellEnd"/>
            <w:r w:rsidRPr="00AD32C9">
              <w:rPr>
                <w:bCs/>
                <w:sz w:val="24"/>
                <w:szCs w:val="24"/>
              </w:rPr>
              <w:t xml:space="preserve"> К.</w:t>
            </w:r>
          </w:p>
          <w:p w:rsidR="00AD32C9" w:rsidRPr="00AD32C9" w:rsidRDefault="00AD32C9" w:rsidP="00AD32C9">
            <w:pPr>
              <w:rPr>
                <w:bCs/>
                <w:sz w:val="24"/>
                <w:szCs w:val="24"/>
              </w:rPr>
            </w:pPr>
            <w:proofErr w:type="spellStart"/>
            <w:r w:rsidRPr="00AD32C9">
              <w:rPr>
                <w:bCs/>
                <w:sz w:val="24"/>
                <w:szCs w:val="24"/>
              </w:rPr>
              <w:t>Перцева</w:t>
            </w:r>
            <w:proofErr w:type="spellEnd"/>
            <w:r w:rsidRPr="00AD32C9">
              <w:rPr>
                <w:bCs/>
                <w:sz w:val="24"/>
                <w:szCs w:val="24"/>
              </w:rPr>
              <w:t xml:space="preserve"> К.</w:t>
            </w:r>
          </w:p>
        </w:tc>
        <w:tc>
          <w:tcPr>
            <w:tcW w:w="4394" w:type="dxa"/>
          </w:tcPr>
          <w:p w:rsidR="00AD32C9" w:rsidRPr="00AD32C9" w:rsidRDefault="00AD32C9" w:rsidP="00AD32C9">
            <w:pPr>
              <w:rPr>
                <w:bCs/>
                <w:sz w:val="24"/>
                <w:szCs w:val="24"/>
              </w:rPr>
            </w:pPr>
            <w:r w:rsidRPr="00AD32C9">
              <w:rPr>
                <w:bCs/>
                <w:sz w:val="24"/>
                <w:szCs w:val="24"/>
              </w:rPr>
              <w:t>Бисер. Изделия из бисера</w:t>
            </w:r>
          </w:p>
        </w:tc>
        <w:tc>
          <w:tcPr>
            <w:tcW w:w="1418" w:type="dxa"/>
          </w:tcPr>
          <w:p w:rsidR="00AD32C9" w:rsidRPr="00AD32C9" w:rsidRDefault="00AD32C9" w:rsidP="00AD32C9">
            <w:pPr>
              <w:rPr>
                <w:bCs/>
                <w:i/>
                <w:iCs/>
                <w:sz w:val="24"/>
                <w:szCs w:val="24"/>
              </w:rPr>
            </w:pPr>
            <w:r w:rsidRPr="00AD32C9">
              <w:rPr>
                <w:bCs/>
                <w:i/>
                <w:iCs/>
                <w:sz w:val="24"/>
                <w:szCs w:val="24"/>
              </w:rPr>
              <w:t>11,3 (из 20)</w:t>
            </w:r>
          </w:p>
        </w:tc>
        <w:tc>
          <w:tcPr>
            <w:tcW w:w="1417" w:type="dxa"/>
          </w:tcPr>
          <w:p w:rsidR="00AD32C9" w:rsidRPr="00AD32C9" w:rsidRDefault="00AD32C9" w:rsidP="00AD32C9">
            <w:pPr>
              <w:rPr>
                <w:bCs/>
                <w:i/>
                <w:iCs/>
                <w:sz w:val="24"/>
                <w:szCs w:val="24"/>
              </w:rPr>
            </w:pPr>
            <w:r w:rsidRPr="00AD32C9">
              <w:rPr>
                <w:bCs/>
                <w:i/>
                <w:iCs/>
                <w:sz w:val="24"/>
                <w:szCs w:val="24"/>
              </w:rPr>
              <w:t>4</w:t>
            </w:r>
          </w:p>
        </w:tc>
      </w:tr>
      <w:tr w:rsidR="00AD32C9" w:rsidRPr="00AD32C9" w:rsidTr="00AD32C9">
        <w:tc>
          <w:tcPr>
            <w:tcW w:w="993" w:type="dxa"/>
            <w:vMerge/>
          </w:tcPr>
          <w:p w:rsidR="00AD32C9" w:rsidRPr="00AD32C9" w:rsidRDefault="00AD32C9" w:rsidP="00AD32C9">
            <w:pPr>
              <w:jc w:val="both"/>
              <w:rPr>
                <w:bCs/>
                <w:sz w:val="24"/>
                <w:szCs w:val="24"/>
              </w:rPr>
            </w:pPr>
          </w:p>
        </w:tc>
        <w:tc>
          <w:tcPr>
            <w:tcW w:w="1985" w:type="dxa"/>
          </w:tcPr>
          <w:p w:rsidR="00AD32C9" w:rsidRPr="00AD32C9" w:rsidRDefault="00AD32C9" w:rsidP="00AD32C9">
            <w:pPr>
              <w:rPr>
                <w:bCs/>
                <w:sz w:val="24"/>
                <w:szCs w:val="24"/>
              </w:rPr>
            </w:pPr>
            <w:r w:rsidRPr="00AD32C9">
              <w:rPr>
                <w:bCs/>
                <w:sz w:val="24"/>
                <w:szCs w:val="24"/>
              </w:rPr>
              <w:t>Перцев К.</w:t>
            </w:r>
          </w:p>
          <w:p w:rsidR="00AD32C9" w:rsidRPr="00AD32C9" w:rsidRDefault="00AD32C9" w:rsidP="00AD32C9">
            <w:pPr>
              <w:rPr>
                <w:bCs/>
                <w:sz w:val="24"/>
                <w:szCs w:val="24"/>
              </w:rPr>
            </w:pPr>
            <w:proofErr w:type="spellStart"/>
            <w:r w:rsidRPr="00AD32C9">
              <w:rPr>
                <w:bCs/>
                <w:sz w:val="24"/>
                <w:szCs w:val="24"/>
              </w:rPr>
              <w:t>Якушенко</w:t>
            </w:r>
            <w:proofErr w:type="spellEnd"/>
            <w:r w:rsidRPr="00AD32C9">
              <w:rPr>
                <w:bCs/>
                <w:sz w:val="24"/>
                <w:szCs w:val="24"/>
              </w:rPr>
              <w:t xml:space="preserve"> А.</w:t>
            </w:r>
          </w:p>
        </w:tc>
        <w:tc>
          <w:tcPr>
            <w:tcW w:w="4394" w:type="dxa"/>
          </w:tcPr>
          <w:p w:rsidR="00AD32C9" w:rsidRPr="00AD32C9" w:rsidRDefault="00AD32C9" w:rsidP="00AD32C9">
            <w:pPr>
              <w:rPr>
                <w:bCs/>
                <w:sz w:val="24"/>
                <w:szCs w:val="24"/>
              </w:rPr>
            </w:pPr>
            <w:r w:rsidRPr="00AD32C9">
              <w:rPr>
                <w:bCs/>
                <w:sz w:val="24"/>
                <w:szCs w:val="24"/>
              </w:rPr>
              <w:t>Монументы «Родина-мать зовет» в Волгограде и «Родина-мать» в Киеве. Особенности, сходства, различия</w:t>
            </w:r>
          </w:p>
        </w:tc>
        <w:tc>
          <w:tcPr>
            <w:tcW w:w="1418" w:type="dxa"/>
          </w:tcPr>
          <w:p w:rsidR="00AD32C9" w:rsidRPr="00AD32C9" w:rsidRDefault="00AD32C9" w:rsidP="00AD32C9">
            <w:pPr>
              <w:rPr>
                <w:bCs/>
                <w:i/>
                <w:iCs/>
                <w:sz w:val="24"/>
                <w:szCs w:val="24"/>
              </w:rPr>
            </w:pPr>
            <w:r w:rsidRPr="00AD32C9">
              <w:rPr>
                <w:bCs/>
                <w:i/>
                <w:iCs/>
                <w:sz w:val="24"/>
                <w:szCs w:val="24"/>
              </w:rPr>
              <w:t>10,5 (из 20)</w:t>
            </w:r>
          </w:p>
        </w:tc>
        <w:tc>
          <w:tcPr>
            <w:tcW w:w="1417" w:type="dxa"/>
          </w:tcPr>
          <w:p w:rsidR="00AD32C9" w:rsidRPr="00AD32C9" w:rsidRDefault="00AD32C9" w:rsidP="00AD32C9">
            <w:pPr>
              <w:rPr>
                <w:bCs/>
                <w:i/>
                <w:iCs/>
                <w:sz w:val="24"/>
                <w:szCs w:val="24"/>
              </w:rPr>
            </w:pPr>
            <w:r w:rsidRPr="00AD32C9">
              <w:rPr>
                <w:bCs/>
                <w:i/>
                <w:iCs/>
                <w:sz w:val="24"/>
                <w:szCs w:val="24"/>
              </w:rPr>
              <w:t>4</w:t>
            </w:r>
          </w:p>
        </w:tc>
      </w:tr>
      <w:tr w:rsidR="00AD32C9" w:rsidRPr="00AD32C9" w:rsidTr="00AD32C9">
        <w:tc>
          <w:tcPr>
            <w:tcW w:w="993" w:type="dxa"/>
            <w:vMerge/>
          </w:tcPr>
          <w:p w:rsidR="00AD32C9" w:rsidRPr="00AD32C9" w:rsidRDefault="00AD32C9" w:rsidP="00AD32C9">
            <w:pPr>
              <w:jc w:val="both"/>
              <w:rPr>
                <w:bCs/>
                <w:sz w:val="24"/>
                <w:szCs w:val="24"/>
              </w:rPr>
            </w:pPr>
          </w:p>
        </w:tc>
        <w:tc>
          <w:tcPr>
            <w:tcW w:w="1985" w:type="dxa"/>
          </w:tcPr>
          <w:p w:rsidR="00AD32C9" w:rsidRPr="00AD32C9" w:rsidRDefault="00AD32C9" w:rsidP="00AD32C9">
            <w:pPr>
              <w:rPr>
                <w:bCs/>
                <w:sz w:val="24"/>
                <w:szCs w:val="24"/>
              </w:rPr>
            </w:pPr>
            <w:proofErr w:type="spellStart"/>
            <w:r w:rsidRPr="00AD32C9">
              <w:rPr>
                <w:bCs/>
                <w:sz w:val="24"/>
                <w:szCs w:val="24"/>
              </w:rPr>
              <w:t>Фенько</w:t>
            </w:r>
            <w:proofErr w:type="spellEnd"/>
            <w:r w:rsidRPr="00AD32C9">
              <w:rPr>
                <w:bCs/>
                <w:sz w:val="24"/>
                <w:szCs w:val="24"/>
              </w:rPr>
              <w:t xml:space="preserve"> А.</w:t>
            </w:r>
          </w:p>
          <w:p w:rsidR="00AD32C9" w:rsidRPr="00AD32C9" w:rsidRDefault="00AD32C9" w:rsidP="00AD32C9">
            <w:pPr>
              <w:rPr>
                <w:bCs/>
                <w:sz w:val="24"/>
                <w:szCs w:val="24"/>
              </w:rPr>
            </w:pPr>
            <w:r w:rsidRPr="00AD32C9">
              <w:rPr>
                <w:bCs/>
                <w:sz w:val="24"/>
                <w:szCs w:val="24"/>
              </w:rPr>
              <w:t>Ярцева С.</w:t>
            </w:r>
          </w:p>
        </w:tc>
        <w:tc>
          <w:tcPr>
            <w:tcW w:w="4394" w:type="dxa"/>
          </w:tcPr>
          <w:p w:rsidR="00AD32C9" w:rsidRPr="00AD32C9" w:rsidRDefault="00AD32C9" w:rsidP="00AD32C9">
            <w:pPr>
              <w:rPr>
                <w:bCs/>
                <w:sz w:val="24"/>
                <w:szCs w:val="24"/>
              </w:rPr>
            </w:pPr>
            <w:r w:rsidRPr="00AD32C9">
              <w:rPr>
                <w:bCs/>
                <w:sz w:val="24"/>
                <w:szCs w:val="24"/>
              </w:rPr>
              <w:t>Выгонка растений</w:t>
            </w:r>
          </w:p>
        </w:tc>
        <w:tc>
          <w:tcPr>
            <w:tcW w:w="1418" w:type="dxa"/>
          </w:tcPr>
          <w:p w:rsidR="00AD32C9" w:rsidRPr="00AD32C9" w:rsidRDefault="00AD32C9" w:rsidP="00AD32C9">
            <w:pPr>
              <w:rPr>
                <w:bCs/>
                <w:i/>
                <w:iCs/>
                <w:sz w:val="24"/>
                <w:szCs w:val="24"/>
              </w:rPr>
            </w:pPr>
            <w:r w:rsidRPr="00AD32C9">
              <w:rPr>
                <w:bCs/>
                <w:i/>
                <w:iCs/>
                <w:sz w:val="24"/>
                <w:szCs w:val="24"/>
              </w:rPr>
              <w:t>11,8 (из 20)</w:t>
            </w:r>
          </w:p>
        </w:tc>
        <w:tc>
          <w:tcPr>
            <w:tcW w:w="1417" w:type="dxa"/>
          </w:tcPr>
          <w:p w:rsidR="00AD32C9" w:rsidRPr="00AD32C9" w:rsidRDefault="00AD32C9" w:rsidP="00AD32C9">
            <w:pPr>
              <w:rPr>
                <w:bCs/>
                <w:i/>
                <w:iCs/>
                <w:sz w:val="24"/>
                <w:szCs w:val="24"/>
              </w:rPr>
            </w:pPr>
            <w:r w:rsidRPr="00AD32C9">
              <w:rPr>
                <w:bCs/>
                <w:i/>
                <w:iCs/>
                <w:sz w:val="24"/>
                <w:szCs w:val="24"/>
              </w:rPr>
              <w:t>4</w:t>
            </w:r>
          </w:p>
        </w:tc>
      </w:tr>
      <w:tr w:rsidR="00AD32C9" w:rsidRPr="00AD32C9" w:rsidTr="00AD32C9">
        <w:tc>
          <w:tcPr>
            <w:tcW w:w="993" w:type="dxa"/>
            <w:vMerge/>
          </w:tcPr>
          <w:p w:rsidR="00AD32C9" w:rsidRPr="00AD32C9" w:rsidRDefault="00AD32C9" w:rsidP="00AD32C9">
            <w:pPr>
              <w:jc w:val="both"/>
              <w:rPr>
                <w:bCs/>
                <w:sz w:val="24"/>
                <w:szCs w:val="24"/>
              </w:rPr>
            </w:pPr>
          </w:p>
        </w:tc>
        <w:tc>
          <w:tcPr>
            <w:tcW w:w="1985" w:type="dxa"/>
          </w:tcPr>
          <w:p w:rsidR="00AD32C9" w:rsidRPr="00AD32C9" w:rsidRDefault="00AD32C9" w:rsidP="00AD32C9">
            <w:pPr>
              <w:rPr>
                <w:bCs/>
                <w:sz w:val="24"/>
                <w:szCs w:val="24"/>
              </w:rPr>
            </w:pPr>
            <w:proofErr w:type="spellStart"/>
            <w:r w:rsidRPr="00AD32C9">
              <w:rPr>
                <w:bCs/>
                <w:sz w:val="24"/>
                <w:szCs w:val="24"/>
              </w:rPr>
              <w:t>Ширкевич</w:t>
            </w:r>
            <w:proofErr w:type="spellEnd"/>
            <w:r w:rsidRPr="00AD32C9">
              <w:rPr>
                <w:bCs/>
                <w:sz w:val="24"/>
                <w:szCs w:val="24"/>
              </w:rPr>
              <w:t xml:space="preserve"> Ф.</w:t>
            </w:r>
          </w:p>
        </w:tc>
        <w:tc>
          <w:tcPr>
            <w:tcW w:w="4394" w:type="dxa"/>
          </w:tcPr>
          <w:p w:rsidR="00AD32C9" w:rsidRPr="00AD32C9" w:rsidRDefault="00AD32C9" w:rsidP="00AD32C9">
            <w:pPr>
              <w:rPr>
                <w:bCs/>
                <w:sz w:val="24"/>
                <w:szCs w:val="24"/>
              </w:rPr>
            </w:pPr>
          </w:p>
        </w:tc>
        <w:tc>
          <w:tcPr>
            <w:tcW w:w="2835" w:type="dxa"/>
            <w:gridSpan w:val="2"/>
          </w:tcPr>
          <w:p w:rsidR="00AD32C9" w:rsidRPr="00AD32C9" w:rsidRDefault="00AD32C9" w:rsidP="00AD32C9">
            <w:pPr>
              <w:jc w:val="center"/>
              <w:rPr>
                <w:bCs/>
                <w:i/>
                <w:iCs/>
                <w:sz w:val="24"/>
                <w:szCs w:val="24"/>
              </w:rPr>
            </w:pPr>
            <w:r w:rsidRPr="00AD32C9">
              <w:rPr>
                <w:bCs/>
                <w:i/>
                <w:iCs/>
                <w:sz w:val="24"/>
                <w:szCs w:val="24"/>
              </w:rPr>
              <w:t>защита проекта в 2023-2024 учебном году)</w:t>
            </w:r>
          </w:p>
        </w:tc>
      </w:tr>
      <w:tr w:rsidR="00AD32C9" w:rsidRPr="00AD32C9" w:rsidTr="00AD32C9">
        <w:tc>
          <w:tcPr>
            <w:tcW w:w="993" w:type="dxa"/>
            <w:vMerge w:val="restart"/>
          </w:tcPr>
          <w:p w:rsidR="00AD32C9" w:rsidRPr="00AD32C9" w:rsidRDefault="00AD32C9" w:rsidP="00AD32C9">
            <w:pPr>
              <w:jc w:val="both"/>
              <w:rPr>
                <w:bCs/>
                <w:sz w:val="24"/>
                <w:szCs w:val="24"/>
              </w:rPr>
            </w:pPr>
            <w:r w:rsidRPr="00AD32C9">
              <w:rPr>
                <w:bCs/>
                <w:sz w:val="24"/>
                <w:szCs w:val="24"/>
              </w:rPr>
              <w:t>7</w:t>
            </w:r>
          </w:p>
        </w:tc>
        <w:tc>
          <w:tcPr>
            <w:tcW w:w="1985" w:type="dxa"/>
          </w:tcPr>
          <w:p w:rsidR="00AD32C9" w:rsidRPr="00AD32C9" w:rsidRDefault="00AD32C9" w:rsidP="00AD32C9">
            <w:pPr>
              <w:rPr>
                <w:bCs/>
                <w:sz w:val="24"/>
                <w:szCs w:val="24"/>
              </w:rPr>
            </w:pPr>
            <w:r w:rsidRPr="00AD32C9">
              <w:rPr>
                <w:bCs/>
                <w:sz w:val="24"/>
                <w:szCs w:val="24"/>
              </w:rPr>
              <w:t>Быков Е.</w:t>
            </w:r>
          </w:p>
          <w:p w:rsidR="00AD32C9" w:rsidRPr="00AD32C9" w:rsidRDefault="00AD32C9" w:rsidP="00AD32C9">
            <w:pPr>
              <w:rPr>
                <w:bCs/>
                <w:sz w:val="24"/>
                <w:szCs w:val="24"/>
              </w:rPr>
            </w:pPr>
            <w:proofErr w:type="spellStart"/>
            <w:r w:rsidRPr="00AD32C9">
              <w:rPr>
                <w:bCs/>
                <w:sz w:val="24"/>
                <w:szCs w:val="24"/>
              </w:rPr>
              <w:t>Лейба</w:t>
            </w:r>
            <w:proofErr w:type="spellEnd"/>
            <w:r w:rsidRPr="00AD32C9">
              <w:rPr>
                <w:bCs/>
                <w:sz w:val="24"/>
                <w:szCs w:val="24"/>
              </w:rPr>
              <w:t xml:space="preserve"> Л.</w:t>
            </w:r>
          </w:p>
        </w:tc>
        <w:tc>
          <w:tcPr>
            <w:tcW w:w="4394" w:type="dxa"/>
          </w:tcPr>
          <w:p w:rsidR="00AD32C9" w:rsidRPr="00AD32C9" w:rsidRDefault="00AD32C9" w:rsidP="00AD32C9">
            <w:pPr>
              <w:rPr>
                <w:bCs/>
                <w:sz w:val="24"/>
                <w:szCs w:val="24"/>
              </w:rPr>
            </w:pPr>
            <w:r w:rsidRPr="00AD32C9">
              <w:rPr>
                <w:bCs/>
                <w:noProof/>
                <w:sz w:val="24"/>
                <w:szCs w:val="24"/>
              </w:rPr>
              <w:t>Влияние фирменной символики на имидж школы.</w:t>
            </w:r>
            <w:r w:rsidRPr="00AD32C9">
              <w:rPr>
                <w:rStyle w:val="af7"/>
                <w:sz w:val="24"/>
                <w:szCs w:val="24"/>
              </w:rPr>
              <w:t xml:space="preserve"> Разработка эскизов флага и отличительного знака-эмблемы</w:t>
            </w:r>
          </w:p>
        </w:tc>
        <w:tc>
          <w:tcPr>
            <w:tcW w:w="1418" w:type="dxa"/>
          </w:tcPr>
          <w:p w:rsidR="00AD32C9" w:rsidRPr="00AD32C9" w:rsidRDefault="00AD32C9" w:rsidP="00AD32C9">
            <w:pPr>
              <w:rPr>
                <w:bCs/>
                <w:i/>
                <w:iCs/>
                <w:sz w:val="24"/>
                <w:szCs w:val="24"/>
              </w:rPr>
            </w:pPr>
            <w:r w:rsidRPr="00AD32C9">
              <w:rPr>
                <w:bCs/>
                <w:i/>
                <w:iCs/>
                <w:sz w:val="24"/>
                <w:szCs w:val="24"/>
              </w:rPr>
              <w:t>6,8 (из 20)</w:t>
            </w:r>
          </w:p>
        </w:tc>
        <w:tc>
          <w:tcPr>
            <w:tcW w:w="1417" w:type="dxa"/>
          </w:tcPr>
          <w:p w:rsidR="00AD32C9" w:rsidRPr="00AD32C9" w:rsidRDefault="00AD32C9" w:rsidP="00AD32C9">
            <w:pPr>
              <w:rPr>
                <w:bCs/>
                <w:i/>
                <w:iCs/>
                <w:sz w:val="24"/>
                <w:szCs w:val="24"/>
              </w:rPr>
            </w:pPr>
            <w:r w:rsidRPr="00AD32C9">
              <w:rPr>
                <w:bCs/>
                <w:i/>
                <w:iCs/>
                <w:sz w:val="24"/>
                <w:szCs w:val="24"/>
              </w:rPr>
              <w:t>3</w:t>
            </w:r>
          </w:p>
        </w:tc>
      </w:tr>
      <w:tr w:rsidR="00AD32C9" w:rsidRPr="00AD32C9" w:rsidTr="00AD32C9">
        <w:tc>
          <w:tcPr>
            <w:tcW w:w="993" w:type="dxa"/>
            <w:vMerge/>
          </w:tcPr>
          <w:p w:rsidR="00AD32C9" w:rsidRPr="00AD32C9" w:rsidRDefault="00AD32C9" w:rsidP="00AD32C9">
            <w:pPr>
              <w:jc w:val="both"/>
              <w:rPr>
                <w:bCs/>
                <w:sz w:val="24"/>
                <w:szCs w:val="24"/>
              </w:rPr>
            </w:pPr>
          </w:p>
        </w:tc>
        <w:tc>
          <w:tcPr>
            <w:tcW w:w="1985" w:type="dxa"/>
          </w:tcPr>
          <w:p w:rsidR="00AD32C9" w:rsidRPr="00AD32C9" w:rsidRDefault="00AD32C9" w:rsidP="00AD32C9">
            <w:pPr>
              <w:rPr>
                <w:bCs/>
                <w:sz w:val="24"/>
                <w:szCs w:val="24"/>
              </w:rPr>
            </w:pPr>
            <w:r w:rsidRPr="00AD32C9">
              <w:rPr>
                <w:bCs/>
                <w:sz w:val="24"/>
                <w:szCs w:val="24"/>
              </w:rPr>
              <w:t>Горина М.</w:t>
            </w:r>
          </w:p>
        </w:tc>
        <w:tc>
          <w:tcPr>
            <w:tcW w:w="4394" w:type="dxa"/>
          </w:tcPr>
          <w:p w:rsidR="00AD32C9" w:rsidRPr="00AD32C9" w:rsidRDefault="00AD32C9" w:rsidP="00AD32C9">
            <w:pPr>
              <w:rPr>
                <w:bCs/>
                <w:sz w:val="24"/>
                <w:szCs w:val="24"/>
              </w:rPr>
            </w:pPr>
            <w:r w:rsidRPr="00AD32C9">
              <w:rPr>
                <w:bCs/>
                <w:sz w:val="24"/>
                <w:szCs w:val="24"/>
              </w:rPr>
              <w:t>Язык тела собак: понимание причин и способов взаимодействия</w:t>
            </w:r>
          </w:p>
        </w:tc>
        <w:tc>
          <w:tcPr>
            <w:tcW w:w="1418" w:type="dxa"/>
          </w:tcPr>
          <w:p w:rsidR="00AD32C9" w:rsidRPr="00AD32C9" w:rsidRDefault="00AD32C9" w:rsidP="00AD32C9">
            <w:pPr>
              <w:rPr>
                <w:bCs/>
                <w:i/>
                <w:iCs/>
                <w:sz w:val="24"/>
                <w:szCs w:val="24"/>
              </w:rPr>
            </w:pPr>
            <w:r w:rsidRPr="00AD32C9">
              <w:rPr>
                <w:bCs/>
                <w:i/>
                <w:iCs/>
                <w:sz w:val="24"/>
                <w:szCs w:val="24"/>
              </w:rPr>
              <w:t>12,8 (из 18)</w:t>
            </w:r>
          </w:p>
        </w:tc>
        <w:tc>
          <w:tcPr>
            <w:tcW w:w="1417" w:type="dxa"/>
          </w:tcPr>
          <w:p w:rsidR="00AD32C9" w:rsidRPr="00AD32C9" w:rsidRDefault="00AD32C9" w:rsidP="00AD32C9">
            <w:pPr>
              <w:rPr>
                <w:bCs/>
                <w:i/>
                <w:iCs/>
                <w:sz w:val="24"/>
                <w:szCs w:val="24"/>
              </w:rPr>
            </w:pPr>
            <w:r w:rsidRPr="00AD32C9">
              <w:rPr>
                <w:bCs/>
                <w:i/>
                <w:iCs/>
                <w:sz w:val="24"/>
                <w:szCs w:val="24"/>
              </w:rPr>
              <w:t>4</w:t>
            </w:r>
          </w:p>
        </w:tc>
      </w:tr>
      <w:tr w:rsidR="00AD32C9" w:rsidRPr="00AD32C9" w:rsidTr="00AD32C9">
        <w:tc>
          <w:tcPr>
            <w:tcW w:w="993" w:type="dxa"/>
            <w:vMerge/>
          </w:tcPr>
          <w:p w:rsidR="00AD32C9" w:rsidRPr="00AD32C9" w:rsidRDefault="00AD32C9" w:rsidP="00AD32C9">
            <w:pPr>
              <w:jc w:val="both"/>
              <w:rPr>
                <w:bCs/>
                <w:sz w:val="24"/>
                <w:szCs w:val="24"/>
              </w:rPr>
            </w:pPr>
          </w:p>
        </w:tc>
        <w:tc>
          <w:tcPr>
            <w:tcW w:w="1985" w:type="dxa"/>
          </w:tcPr>
          <w:p w:rsidR="00AD32C9" w:rsidRPr="00AD32C9" w:rsidRDefault="00AD32C9" w:rsidP="00AD32C9">
            <w:pPr>
              <w:rPr>
                <w:bCs/>
                <w:sz w:val="24"/>
                <w:szCs w:val="24"/>
              </w:rPr>
            </w:pPr>
            <w:r w:rsidRPr="00AD32C9">
              <w:rPr>
                <w:bCs/>
                <w:sz w:val="24"/>
                <w:szCs w:val="24"/>
              </w:rPr>
              <w:t>Горячева С.</w:t>
            </w:r>
          </w:p>
          <w:p w:rsidR="00AD32C9" w:rsidRPr="00AD32C9" w:rsidRDefault="00AD32C9" w:rsidP="00AD32C9">
            <w:pPr>
              <w:rPr>
                <w:bCs/>
                <w:sz w:val="24"/>
                <w:szCs w:val="24"/>
              </w:rPr>
            </w:pPr>
            <w:r w:rsidRPr="00AD32C9">
              <w:rPr>
                <w:bCs/>
                <w:sz w:val="24"/>
                <w:szCs w:val="24"/>
              </w:rPr>
              <w:t>Попова М.</w:t>
            </w:r>
          </w:p>
        </w:tc>
        <w:tc>
          <w:tcPr>
            <w:tcW w:w="4394" w:type="dxa"/>
          </w:tcPr>
          <w:p w:rsidR="00AD32C9" w:rsidRPr="00AD32C9" w:rsidRDefault="00AD32C9" w:rsidP="00AD32C9">
            <w:pPr>
              <w:rPr>
                <w:bCs/>
                <w:sz w:val="24"/>
                <w:szCs w:val="24"/>
              </w:rPr>
            </w:pPr>
            <w:r w:rsidRPr="00AD32C9">
              <w:rPr>
                <w:bCs/>
                <w:sz w:val="24"/>
                <w:szCs w:val="24"/>
              </w:rPr>
              <w:t>Бабочки. Их образ жизни и влияние на культуру людей</w:t>
            </w:r>
          </w:p>
        </w:tc>
        <w:tc>
          <w:tcPr>
            <w:tcW w:w="1418" w:type="dxa"/>
          </w:tcPr>
          <w:p w:rsidR="00AD32C9" w:rsidRPr="00AD32C9" w:rsidRDefault="00AD32C9" w:rsidP="00AD32C9">
            <w:pPr>
              <w:rPr>
                <w:bCs/>
                <w:i/>
                <w:iCs/>
                <w:sz w:val="24"/>
                <w:szCs w:val="24"/>
              </w:rPr>
            </w:pPr>
            <w:r w:rsidRPr="00AD32C9">
              <w:rPr>
                <w:bCs/>
                <w:i/>
                <w:iCs/>
                <w:sz w:val="24"/>
                <w:szCs w:val="24"/>
              </w:rPr>
              <w:t>12,6 (из 20)</w:t>
            </w:r>
          </w:p>
        </w:tc>
        <w:tc>
          <w:tcPr>
            <w:tcW w:w="1417" w:type="dxa"/>
          </w:tcPr>
          <w:p w:rsidR="00AD32C9" w:rsidRPr="00AD32C9" w:rsidRDefault="00AD32C9" w:rsidP="00AD32C9">
            <w:pPr>
              <w:rPr>
                <w:bCs/>
                <w:i/>
                <w:iCs/>
                <w:sz w:val="24"/>
                <w:szCs w:val="24"/>
              </w:rPr>
            </w:pPr>
            <w:r w:rsidRPr="00AD32C9">
              <w:rPr>
                <w:bCs/>
                <w:i/>
                <w:iCs/>
                <w:sz w:val="24"/>
                <w:szCs w:val="24"/>
              </w:rPr>
              <w:t>4</w:t>
            </w:r>
          </w:p>
        </w:tc>
      </w:tr>
      <w:tr w:rsidR="00AD32C9" w:rsidRPr="00AD32C9" w:rsidTr="00AD32C9">
        <w:tc>
          <w:tcPr>
            <w:tcW w:w="993" w:type="dxa"/>
            <w:vMerge/>
          </w:tcPr>
          <w:p w:rsidR="00AD32C9" w:rsidRPr="00AD32C9" w:rsidRDefault="00AD32C9" w:rsidP="00AD32C9">
            <w:pPr>
              <w:jc w:val="both"/>
              <w:rPr>
                <w:bCs/>
                <w:sz w:val="24"/>
                <w:szCs w:val="24"/>
              </w:rPr>
            </w:pPr>
          </w:p>
        </w:tc>
        <w:tc>
          <w:tcPr>
            <w:tcW w:w="1985" w:type="dxa"/>
          </w:tcPr>
          <w:p w:rsidR="00AD32C9" w:rsidRPr="00AD32C9" w:rsidRDefault="00AD32C9" w:rsidP="00AD32C9">
            <w:pPr>
              <w:rPr>
                <w:bCs/>
                <w:sz w:val="24"/>
                <w:szCs w:val="24"/>
              </w:rPr>
            </w:pPr>
            <w:proofErr w:type="spellStart"/>
            <w:r w:rsidRPr="00AD32C9">
              <w:rPr>
                <w:bCs/>
                <w:sz w:val="24"/>
                <w:szCs w:val="24"/>
              </w:rPr>
              <w:t>Коробкова</w:t>
            </w:r>
            <w:proofErr w:type="spellEnd"/>
            <w:r w:rsidRPr="00AD32C9">
              <w:rPr>
                <w:bCs/>
                <w:sz w:val="24"/>
                <w:szCs w:val="24"/>
              </w:rPr>
              <w:t xml:space="preserve"> В.</w:t>
            </w:r>
          </w:p>
        </w:tc>
        <w:tc>
          <w:tcPr>
            <w:tcW w:w="4394" w:type="dxa"/>
          </w:tcPr>
          <w:p w:rsidR="00AD32C9" w:rsidRPr="00AD32C9" w:rsidRDefault="00AD32C9" w:rsidP="00AD32C9">
            <w:pPr>
              <w:rPr>
                <w:bCs/>
                <w:sz w:val="24"/>
                <w:szCs w:val="24"/>
              </w:rPr>
            </w:pPr>
            <w:r w:rsidRPr="00AD32C9">
              <w:rPr>
                <w:bCs/>
                <w:sz w:val="24"/>
                <w:szCs w:val="24"/>
              </w:rPr>
              <w:t>Как происходит формирование темперамента и можно ли на это повлиять?</w:t>
            </w:r>
          </w:p>
        </w:tc>
        <w:tc>
          <w:tcPr>
            <w:tcW w:w="1418" w:type="dxa"/>
          </w:tcPr>
          <w:p w:rsidR="00AD32C9" w:rsidRPr="00AD32C9" w:rsidRDefault="00AD32C9" w:rsidP="00AD32C9">
            <w:pPr>
              <w:rPr>
                <w:bCs/>
                <w:i/>
                <w:iCs/>
                <w:sz w:val="24"/>
                <w:szCs w:val="24"/>
              </w:rPr>
            </w:pPr>
            <w:proofErr w:type="gramStart"/>
            <w:r w:rsidRPr="00AD32C9">
              <w:rPr>
                <w:bCs/>
                <w:i/>
                <w:iCs/>
                <w:sz w:val="24"/>
                <w:szCs w:val="24"/>
              </w:rPr>
              <w:t>6,8 (из 180</w:t>
            </w:r>
            <w:proofErr w:type="gramEnd"/>
          </w:p>
        </w:tc>
        <w:tc>
          <w:tcPr>
            <w:tcW w:w="1417" w:type="dxa"/>
          </w:tcPr>
          <w:p w:rsidR="00AD32C9" w:rsidRPr="00AD32C9" w:rsidRDefault="00AD32C9" w:rsidP="00AD32C9">
            <w:pPr>
              <w:rPr>
                <w:bCs/>
                <w:i/>
                <w:iCs/>
                <w:sz w:val="24"/>
                <w:szCs w:val="24"/>
              </w:rPr>
            </w:pPr>
            <w:r w:rsidRPr="00AD32C9">
              <w:rPr>
                <w:bCs/>
                <w:i/>
                <w:iCs/>
                <w:sz w:val="24"/>
                <w:szCs w:val="24"/>
              </w:rPr>
              <w:t>3</w:t>
            </w:r>
          </w:p>
        </w:tc>
      </w:tr>
      <w:tr w:rsidR="00AD32C9" w:rsidRPr="00AD32C9" w:rsidTr="00AD32C9">
        <w:tc>
          <w:tcPr>
            <w:tcW w:w="993" w:type="dxa"/>
            <w:vMerge/>
          </w:tcPr>
          <w:p w:rsidR="00AD32C9" w:rsidRPr="00AD32C9" w:rsidRDefault="00AD32C9" w:rsidP="00AD32C9">
            <w:pPr>
              <w:jc w:val="both"/>
              <w:rPr>
                <w:bCs/>
                <w:sz w:val="24"/>
                <w:szCs w:val="24"/>
              </w:rPr>
            </w:pPr>
          </w:p>
        </w:tc>
        <w:tc>
          <w:tcPr>
            <w:tcW w:w="1985" w:type="dxa"/>
          </w:tcPr>
          <w:p w:rsidR="00AD32C9" w:rsidRPr="00AD32C9" w:rsidRDefault="00AD32C9" w:rsidP="00AD32C9">
            <w:pPr>
              <w:rPr>
                <w:bCs/>
                <w:sz w:val="24"/>
                <w:szCs w:val="24"/>
              </w:rPr>
            </w:pPr>
            <w:r w:rsidRPr="00AD32C9">
              <w:rPr>
                <w:bCs/>
                <w:sz w:val="24"/>
                <w:szCs w:val="24"/>
              </w:rPr>
              <w:t>Кривошеина А. Медведева М.</w:t>
            </w:r>
          </w:p>
          <w:p w:rsidR="00AD32C9" w:rsidRPr="00AD32C9" w:rsidRDefault="00AD32C9" w:rsidP="00AD32C9">
            <w:pPr>
              <w:rPr>
                <w:bCs/>
                <w:sz w:val="24"/>
                <w:szCs w:val="24"/>
              </w:rPr>
            </w:pPr>
            <w:r w:rsidRPr="00AD32C9">
              <w:rPr>
                <w:bCs/>
                <w:sz w:val="24"/>
                <w:szCs w:val="24"/>
              </w:rPr>
              <w:t>Новикова Д.</w:t>
            </w:r>
          </w:p>
        </w:tc>
        <w:tc>
          <w:tcPr>
            <w:tcW w:w="4394" w:type="dxa"/>
          </w:tcPr>
          <w:p w:rsidR="00AD32C9" w:rsidRPr="00AD32C9" w:rsidRDefault="00AD32C9" w:rsidP="00AD32C9">
            <w:pPr>
              <w:rPr>
                <w:bCs/>
                <w:sz w:val="24"/>
                <w:szCs w:val="24"/>
              </w:rPr>
            </w:pPr>
            <w:r w:rsidRPr="00AD32C9">
              <w:rPr>
                <w:bCs/>
                <w:sz w:val="24"/>
                <w:szCs w:val="24"/>
              </w:rPr>
              <w:t>Влияние краски на волосы</w:t>
            </w:r>
          </w:p>
        </w:tc>
        <w:tc>
          <w:tcPr>
            <w:tcW w:w="1418" w:type="dxa"/>
          </w:tcPr>
          <w:p w:rsidR="00AD32C9" w:rsidRPr="00AD32C9" w:rsidRDefault="00AD32C9" w:rsidP="00AD32C9">
            <w:pPr>
              <w:rPr>
                <w:bCs/>
                <w:i/>
                <w:iCs/>
                <w:sz w:val="24"/>
                <w:szCs w:val="24"/>
              </w:rPr>
            </w:pPr>
            <w:r w:rsidRPr="00AD32C9">
              <w:rPr>
                <w:bCs/>
                <w:i/>
                <w:iCs/>
                <w:sz w:val="24"/>
                <w:szCs w:val="24"/>
              </w:rPr>
              <w:t>8,2 (из 20)</w:t>
            </w:r>
          </w:p>
        </w:tc>
        <w:tc>
          <w:tcPr>
            <w:tcW w:w="1417" w:type="dxa"/>
          </w:tcPr>
          <w:p w:rsidR="00AD32C9" w:rsidRPr="00AD32C9" w:rsidRDefault="00AD32C9" w:rsidP="00AD32C9">
            <w:pPr>
              <w:rPr>
                <w:bCs/>
                <w:i/>
                <w:iCs/>
                <w:sz w:val="24"/>
                <w:szCs w:val="24"/>
              </w:rPr>
            </w:pPr>
            <w:r w:rsidRPr="00AD32C9">
              <w:rPr>
                <w:bCs/>
                <w:i/>
                <w:iCs/>
                <w:sz w:val="24"/>
                <w:szCs w:val="24"/>
              </w:rPr>
              <w:t>3</w:t>
            </w:r>
          </w:p>
        </w:tc>
      </w:tr>
      <w:tr w:rsidR="00AD32C9" w:rsidRPr="00AD32C9" w:rsidTr="00AD32C9">
        <w:tc>
          <w:tcPr>
            <w:tcW w:w="993" w:type="dxa"/>
            <w:vMerge/>
          </w:tcPr>
          <w:p w:rsidR="00AD32C9" w:rsidRPr="00AD32C9" w:rsidRDefault="00AD32C9" w:rsidP="00AD32C9">
            <w:pPr>
              <w:jc w:val="both"/>
              <w:rPr>
                <w:bCs/>
                <w:sz w:val="24"/>
                <w:szCs w:val="24"/>
              </w:rPr>
            </w:pPr>
          </w:p>
        </w:tc>
        <w:tc>
          <w:tcPr>
            <w:tcW w:w="1985" w:type="dxa"/>
          </w:tcPr>
          <w:p w:rsidR="00AD32C9" w:rsidRPr="00AD32C9" w:rsidRDefault="00AD32C9" w:rsidP="00AD32C9">
            <w:pPr>
              <w:rPr>
                <w:bCs/>
                <w:sz w:val="24"/>
                <w:szCs w:val="24"/>
              </w:rPr>
            </w:pPr>
            <w:proofErr w:type="spellStart"/>
            <w:r w:rsidRPr="00AD32C9">
              <w:rPr>
                <w:bCs/>
                <w:sz w:val="24"/>
                <w:szCs w:val="24"/>
              </w:rPr>
              <w:t>Левдикова</w:t>
            </w:r>
            <w:proofErr w:type="spellEnd"/>
            <w:r w:rsidRPr="00AD32C9">
              <w:rPr>
                <w:bCs/>
                <w:sz w:val="24"/>
                <w:szCs w:val="24"/>
              </w:rPr>
              <w:t xml:space="preserve"> З.</w:t>
            </w:r>
          </w:p>
          <w:p w:rsidR="00AD32C9" w:rsidRPr="00AD32C9" w:rsidRDefault="00AD32C9" w:rsidP="00AD32C9">
            <w:pPr>
              <w:rPr>
                <w:bCs/>
                <w:sz w:val="24"/>
                <w:szCs w:val="24"/>
              </w:rPr>
            </w:pPr>
            <w:proofErr w:type="spellStart"/>
            <w:r w:rsidRPr="00AD32C9">
              <w:rPr>
                <w:bCs/>
                <w:sz w:val="24"/>
                <w:szCs w:val="24"/>
              </w:rPr>
              <w:t>Свистунова</w:t>
            </w:r>
            <w:proofErr w:type="spellEnd"/>
            <w:r w:rsidRPr="00AD32C9">
              <w:rPr>
                <w:bCs/>
                <w:sz w:val="24"/>
                <w:szCs w:val="24"/>
              </w:rPr>
              <w:t xml:space="preserve"> С.</w:t>
            </w:r>
          </w:p>
          <w:p w:rsidR="00AD32C9" w:rsidRPr="00AD32C9" w:rsidRDefault="00AD32C9" w:rsidP="00AD32C9">
            <w:pPr>
              <w:rPr>
                <w:bCs/>
                <w:sz w:val="24"/>
                <w:szCs w:val="24"/>
              </w:rPr>
            </w:pPr>
            <w:r w:rsidRPr="00AD32C9">
              <w:rPr>
                <w:bCs/>
                <w:sz w:val="24"/>
                <w:szCs w:val="24"/>
              </w:rPr>
              <w:t>Филиппова А.</w:t>
            </w:r>
          </w:p>
        </w:tc>
        <w:tc>
          <w:tcPr>
            <w:tcW w:w="4394" w:type="dxa"/>
          </w:tcPr>
          <w:p w:rsidR="00AD32C9" w:rsidRPr="00AD32C9" w:rsidRDefault="00AD32C9" w:rsidP="00AD32C9">
            <w:pPr>
              <w:rPr>
                <w:bCs/>
                <w:sz w:val="24"/>
                <w:szCs w:val="24"/>
              </w:rPr>
            </w:pPr>
            <w:r w:rsidRPr="00AD32C9">
              <w:rPr>
                <w:bCs/>
                <w:sz w:val="24"/>
                <w:szCs w:val="24"/>
              </w:rPr>
              <w:t>Современные украшения</w:t>
            </w:r>
          </w:p>
        </w:tc>
        <w:tc>
          <w:tcPr>
            <w:tcW w:w="1418" w:type="dxa"/>
          </w:tcPr>
          <w:p w:rsidR="00AD32C9" w:rsidRPr="00AD32C9" w:rsidRDefault="00AD32C9" w:rsidP="00AD32C9">
            <w:pPr>
              <w:rPr>
                <w:bCs/>
                <w:i/>
                <w:iCs/>
                <w:sz w:val="24"/>
                <w:szCs w:val="24"/>
              </w:rPr>
            </w:pPr>
            <w:r w:rsidRPr="00AD32C9">
              <w:rPr>
                <w:bCs/>
                <w:i/>
                <w:iCs/>
                <w:sz w:val="24"/>
                <w:szCs w:val="24"/>
              </w:rPr>
              <w:t>11,8 (из 20)</w:t>
            </w:r>
          </w:p>
        </w:tc>
        <w:tc>
          <w:tcPr>
            <w:tcW w:w="1417" w:type="dxa"/>
          </w:tcPr>
          <w:p w:rsidR="00AD32C9" w:rsidRPr="00AD32C9" w:rsidRDefault="00AD32C9" w:rsidP="00AD32C9">
            <w:pPr>
              <w:rPr>
                <w:bCs/>
                <w:i/>
                <w:iCs/>
                <w:sz w:val="24"/>
                <w:szCs w:val="24"/>
              </w:rPr>
            </w:pPr>
            <w:r w:rsidRPr="00AD32C9">
              <w:rPr>
                <w:bCs/>
                <w:i/>
                <w:iCs/>
                <w:sz w:val="24"/>
                <w:szCs w:val="24"/>
              </w:rPr>
              <w:t>4</w:t>
            </w:r>
          </w:p>
        </w:tc>
      </w:tr>
      <w:tr w:rsidR="00AD32C9" w:rsidRPr="00AD32C9" w:rsidTr="00AD32C9">
        <w:tc>
          <w:tcPr>
            <w:tcW w:w="993" w:type="dxa"/>
            <w:vMerge/>
          </w:tcPr>
          <w:p w:rsidR="00AD32C9" w:rsidRPr="00AD32C9" w:rsidRDefault="00AD32C9" w:rsidP="00AD32C9">
            <w:pPr>
              <w:jc w:val="both"/>
              <w:rPr>
                <w:bCs/>
                <w:sz w:val="24"/>
                <w:szCs w:val="24"/>
              </w:rPr>
            </w:pPr>
          </w:p>
        </w:tc>
        <w:tc>
          <w:tcPr>
            <w:tcW w:w="1985" w:type="dxa"/>
          </w:tcPr>
          <w:p w:rsidR="00AD32C9" w:rsidRPr="00AD32C9" w:rsidRDefault="00AD32C9" w:rsidP="00AD32C9">
            <w:pPr>
              <w:rPr>
                <w:bCs/>
                <w:sz w:val="24"/>
                <w:szCs w:val="24"/>
              </w:rPr>
            </w:pPr>
            <w:r w:rsidRPr="00AD32C9">
              <w:rPr>
                <w:bCs/>
                <w:sz w:val="24"/>
                <w:szCs w:val="24"/>
              </w:rPr>
              <w:t>Попов Д.</w:t>
            </w:r>
          </w:p>
          <w:p w:rsidR="00AD32C9" w:rsidRPr="00AD32C9" w:rsidRDefault="00AD32C9" w:rsidP="00AD32C9">
            <w:pPr>
              <w:rPr>
                <w:bCs/>
                <w:sz w:val="24"/>
                <w:szCs w:val="24"/>
              </w:rPr>
            </w:pPr>
            <w:r w:rsidRPr="00AD32C9">
              <w:rPr>
                <w:bCs/>
                <w:sz w:val="24"/>
                <w:szCs w:val="24"/>
              </w:rPr>
              <w:t>Янюшкин П.</w:t>
            </w:r>
          </w:p>
        </w:tc>
        <w:tc>
          <w:tcPr>
            <w:tcW w:w="4394" w:type="dxa"/>
          </w:tcPr>
          <w:p w:rsidR="00AD32C9" w:rsidRPr="00AD32C9" w:rsidRDefault="00AD32C9" w:rsidP="00AD32C9">
            <w:pPr>
              <w:rPr>
                <w:bCs/>
                <w:sz w:val="24"/>
                <w:szCs w:val="24"/>
              </w:rPr>
            </w:pPr>
            <w:r w:rsidRPr="00AD32C9">
              <w:rPr>
                <w:bCs/>
                <w:sz w:val="24"/>
                <w:szCs w:val="24"/>
              </w:rPr>
              <w:t>Математические игры и головоломки</w:t>
            </w:r>
          </w:p>
        </w:tc>
        <w:tc>
          <w:tcPr>
            <w:tcW w:w="1418" w:type="dxa"/>
          </w:tcPr>
          <w:p w:rsidR="00AD32C9" w:rsidRPr="00AD32C9" w:rsidRDefault="00AD32C9" w:rsidP="00AD32C9">
            <w:pPr>
              <w:rPr>
                <w:bCs/>
                <w:i/>
                <w:iCs/>
                <w:sz w:val="24"/>
                <w:szCs w:val="24"/>
              </w:rPr>
            </w:pPr>
            <w:r w:rsidRPr="00AD32C9">
              <w:rPr>
                <w:bCs/>
                <w:i/>
                <w:iCs/>
                <w:sz w:val="24"/>
                <w:szCs w:val="24"/>
              </w:rPr>
              <w:t>7,8 (из 20)</w:t>
            </w:r>
          </w:p>
        </w:tc>
        <w:tc>
          <w:tcPr>
            <w:tcW w:w="1417" w:type="dxa"/>
          </w:tcPr>
          <w:p w:rsidR="00AD32C9" w:rsidRPr="00AD32C9" w:rsidRDefault="00AD32C9" w:rsidP="00AD32C9">
            <w:pPr>
              <w:rPr>
                <w:bCs/>
                <w:i/>
                <w:iCs/>
                <w:sz w:val="24"/>
                <w:szCs w:val="24"/>
              </w:rPr>
            </w:pPr>
            <w:r w:rsidRPr="00AD32C9">
              <w:rPr>
                <w:bCs/>
                <w:i/>
                <w:iCs/>
                <w:sz w:val="24"/>
                <w:szCs w:val="24"/>
              </w:rPr>
              <w:t>3</w:t>
            </w:r>
          </w:p>
        </w:tc>
      </w:tr>
      <w:tr w:rsidR="00AD32C9" w:rsidRPr="00AD32C9" w:rsidTr="00AD32C9">
        <w:tc>
          <w:tcPr>
            <w:tcW w:w="993" w:type="dxa"/>
            <w:vMerge/>
          </w:tcPr>
          <w:p w:rsidR="00AD32C9" w:rsidRPr="00AD32C9" w:rsidRDefault="00AD32C9" w:rsidP="00AD32C9">
            <w:pPr>
              <w:jc w:val="both"/>
              <w:rPr>
                <w:bCs/>
                <w:sz w:val="24"/>
                <w:szCs w:val="24"/>
              </w:rPr>
            </w:pPr>
          </w:p>
        </w:tc>
        <w:tc>
          <w:tcPr>
            <w:tcW w:w="1985" w:type="dxa"/>
          </w:tcPr>
          <w:p w:rsidR="00AD32C9" w:rsidRPr="00AD32C9" w:rsidRDefault="00AD32C9" w:rsidP="00AD32C9">
            <w:pPr>
              <w:rPr>
                <w:bCs/>
                <w:sz w:val="24"/>
                <w:szCs w:val="24"/>
              </w:rPr>
            </w:pPr>
            <w:r w:rsidRPr="00AD32C9">
              <w:rPr>
                <w:bCs/>
                <w:sz w:val="24"/>
                <w:szCs w:val="24"/>
              </w:rPr>
              <w:t>Тюрина У.</w:t>
            </w:r>
          </w:p>
        </w:tc>
        <w:tc>
          <w:tcPr>
            <w:tcW w:w="4394" w:type="dxa"/>
          </w:tcPr>
          <w:p w:rsidR="00AD32C9" w:rsidRPr="00AD32C9" w:rsidRDefault="00AD32C9" w:rsidP="00AD32C9">
            <w:pPr>
              <w:rPr>
                <w:bCs/>
                <w:sz w:val="24"/>
                <w:szCs w:val="24"/>
              </w:rPr>
            </w:pPr>
            <w:r w:rsidRPr="00AD32C9">
              <w:rPr>
                <w:bCs/>
                <w:sz w:val="24"/>
                <w:szCs w:val="24"/>
              </w:rPr>
              <w:t>Красота в математике</w:t>
            </w:r>
          </w:p>
        </w:tc>
        <w:tc>
          <w:tcPr>
            <w:tcW w:w="1418" w:type="dxa"/>
          </w:tcPr>
          <w:p w:rsidR="00AD32C9" w:rsidRPr="00AD32C9" w:rsidRDefault="00AD32C9" w:rsidP="00AD32C9">
            <w:pPr>
              <w:rPr>
                <w:bCs/>
                <w:i/>
                <w:iCs/>
                <w:sz w:val="24"/>
                <w:szCs w:val="24"/>
              </w:rPr>
            </w:pPr>
            <w:r w:rsidRPr="00AD32C9">
              <w:rPr>
                <w:bCs/>
                <w:i/>
                <w:iCs/>
                <w:sz w:val="24"/>
                <w:szCs w:val="24"/>
              </w:rPr>
              <w:t>9,4 (из 18)</w:t>
            </w:r>
          </w:p>
        </w:tc>
        <w:tc>
          <w:tcPr>
            <w:tcW w:w="1417" w:type="dxa"/>
          </w:tcPr>
          <w:p w:rsidR="00AD32C9" w:rsidRPr="00AD32C9" w:rsidRDefault="00AD32C9" w:rsidP="00AD32C9">
            <w:pPr>
              <w:rPr>
                <w:bCs/>
                <w:i/>
                <w:iCs/>
                <w:sz w:val="24"/>
                <w:szCs w:val="24"/>
              </w:rPr>
            </w:pPr>
            <w:r w:rsidRPr="00AD32C9">
              <w:rPr>
                <w:bCs/>
                <w:i/>
                <w:iCs/>
                <w:sz w:val="24"/>
                <w:szCs w:val="24"/>
              </w:rPr>
              <w:t>3</w:t>
            </w:r>
          </w:p>
        </w:tc>
      </w:tr>
      <w:tr w:rsidR="00AD32C9" w:rsidRPr="00AD32C9" w:rsidTr="00AD32C9">
        <w:tc>
          <w:tcPr>
            <w:tcW w:w="993" w:type="dxa"/>
            <w:vMerge/>
          </w:tcPr>
          <w:p w:rsidR="00AD32C9" w:rsidRPr="00AD32C9" w:rsidRDefault="00AD32C9" w:rsidP="00AD32C9">
            <w:pPr>
              <w:jc w:val="both"/>
              <w:rPr>
                <w:bCs/>
                <w:sz w:val="24"/>
                <w:szCs w:val="24"/>
              </w:rPr>
            </w:pPr>
          </w:p>
        </w:tc>
        <w:tc>
          <w:tcPr>
            <w:tcW w:w="1985" w:type="dxa"/>
          </w:tcPr>
          <w:p w:rsidR="00AD32C9" w:rsidRPr="00AD32C9" w:rsidRDefault="00AD32C9" w:rsidP="00AD32C9">
            <w:pPr>
              <w:rPr>
                <w:bCs/>
                <w:sz w:val="24"/>
                <w:szCs w:val="24"/>
              </w:rPr>
            </w:pPr>
            <w:proofErr w:type="spellStart"/>
            <w:r w:rsidRPr="00AD32C9">
              <w:rPr>
                <w:bCs/>
                <w:sz w:val="24"/>
                <w:szCs w:val="24"/>
              </w:rPr>
              <w:t>Еловский</w:t>
            </w:r>
            <w:proofErr w:type="spellEnd"/>
            <w:r w:rsidRPr="00AD32C9">
              <w:rPr>
                <w:bCs/>
                <w:sz w:val="24"/>
                <w:szCs w:val="24"/>
              </w:rPr>
              <w:t xml:space="preserve"> Д.</w:t>
            </w:r>
          </w:p>
        </w:tc>
        <w:tc>
          <w:tcPr>
            <w:tcW w:w="4394" w:type="dxa"/>
          </w:tcPr>
          <w:p w:rsidR="00AD32C9" w:rsidRPr="00AD32C9" w:rsidRDefault="00AD32C9" w:rsidP="00AD32C9">
            <w:pPr>
              <w:rPr>
                <w:bCs/>
                <w:sz w:val="24"/>
                <w:szCs w:val="24"/>
              </w:rPr>
            </w:pPr>
            <w:r w:rsidRPr="00AD32C9">
              <w:rPr>
                <w:bCs/>
                <w:sz w:val="24"/>
                <w:szCs w:val="24"/>
              </w:rPr>
              <w:t>Мой любимый вид спорта</w:t>
            </w:r>
          </w:p>
        </w:tc>
        <w:tc>
          <w:tcPr>
            <w:tcW w:w="1418" w:type="dxa"/>
          </w:tcPr>
          <w:p w:rsidR="00AD32C9" w:rsidRPr="00AD32C9" w:rsidRDefault="00AD32C9" w:rsidP="00AD32C9">
            <w:pPr>
              <w:rPr>
                <w:bCs/>
                <w:i/>
                <w:iCs/>
                <w:sz w:val="24"/>
                <w:szCs w:val="24"/>
              </w:rPr>
            </w:pPr>
            <w:r w:rsidRPr="00AD32C9">
              <w:rPr>
                <w:bCs/>
                <w:i/>
                <w:iCs/>
                <w:sz w:val="24"/>
                <w:szCs w:val="24"/>
              </w:rPr>
              <w:t>4,5 (из 16)</w:t>
            </w:r>
          </w:p>
        </w:tc>
        <w:tc>
          <w:tcPr>
            <w:tcW w:w="1417" w:type="dxa"/>
          </w:tcPr>
          <w:p w:rsidR="00AD32C9" w:rsidRPr="00AD32C9" w:rsidRDefault="00AD32C9" w:rsidP="00AD32C9">
            <w:pPr>
              <w:rPr>
                <w:bCs/>
                <w:i/>
                <w:iCs/>
                <w:sz w:val="24"/>
                <w:szCs w:val="24"/>
              </w:rPr>
            </w:pPr>
            <w:r w:rsidRPr="00AD32C9">
              <w:rPr>
                <w:bCs/>
                <w:i/>
                <w:iCs/>
                <w:sz w:val="24"/>
                <w:szCs w:val="24"/>
              </w:rPr>
              <w:t>2</w:t>
            </w:r>
          </w:p>
        </w:tc>
      </w:tr>
      <w:tr w:rsidR="00AD32C9" w:rsidRPr="00AD32C9" w:rsidTr="00AD32C9">
        <w:tc>
          <w:tcPr>
            <w:tcW w:w="993" w:type="dxa"/>
            <w:vMerge/>
          </w:tcPr>
          <w:p w:rsidR="00AD32C9" w:rsidRPr="00AD32C9" w:rsidRDefault="00AD32C9" w:rsidP="00AD32C9">
            <w:pPr>
              <w:jc w:val="both"/>
              <w:rPr>
                <w:bCs/>
                <w:sz w:val="24"/>
                <w:szCs w:val="24"/>
              </w:rPr>
            </w:pPr>
          </w:p>
        </w:tc>
        <w:tc>
          <w:tcPr>
            <w:tcW w:w="1985" w:type="dxa"/>
          </w:tcPr>
          <w:p w:rsidR="00AD32C9" w:rsidRPr="00AD32C9" w:rsidRDefault="00AD32C9" w:rsidP="00AD32C9">
            <w:pPr>
              <w:rPr>
                <w:bCs/>
                <w:sz w:val="24"/>
                <w:szCs w:val="24"/>
              </w:rPr>
            </w:pPr>
            <w:r w:rsidRPr="00AD32C9">
              <w:rPr>
                <w:bCs/>
                <w:sz w:val="24"/>
                <w:szCs w:val="24"/>
              </w:rPr>
              <w:t>Шубин И.</w:t>
            </w:r>
          </w:p>
        </w:tc>
        <w:tc>
          <w:tcPr>
            <w:tcW w:w="4394" w:type="dxa"/>
          </w:tcPr>
          <w:p w:rsidR="00AD32C9" w:rsidRPr="00AD32C9" w:rsidRDefault="00AD32C9" w:rsidP="00AD32C9">
            <w:pPr>
              <w:rPr>
                <w:bCs/>
                <w:sz w:val="24"/>
                <w:szCs w:val="24"/>
              </w:rPr>
            </w:pPr>
          </w:p>
        </w:tc>
        <w:tc>
          <w:tcPr>
            <w:tcW w:w="2835" w:type="dxa"/>
            <w:gridSpan w:val="2"/>
          </w:tcPr>
          <w:p w:rsidR="00AD32C9" w:rsidRPr="00AD32C9" w:rsidRDefault="00AD32C9" w:rsidP="00AD32C9">
            <w:pPr>
              <w:jc w:val="center"/>
              <w:rPr>
                <w:bCs/>
                <w:i/>
                <w:iCs/>
                <w:sz w:val="24"/>
                <w:szCs w:val="24"/>
              </w:rPr>
            </w:pPr>
            <w:r w:rsidRPr="00AD32C9">
              <w:rPr>
                <w:bCs/>
                <w:i/>
                <w:iCs/>
                <w:sz w:val="24"/>
                <w:szCs w:val="24"/>
              </w:rPr>
              <w:t>защита проекта в 2023-2024 учебном году)</w:t>
            </w:r>
          </w:p>
        </w:tc>
      </w:tr>
      <w:tr w:rsidR="00AD32C9" w:rsidRPr="00AD32C9" w:rsidTr="00AD32C9">
        <w:tc>
          <w:tcPr>
            <w:tcW w:w="993" w:type="dxa"/>
            <w:vMerge w:val="restart"/>
          </w:tcPr>
          <w:p w:rsidR="00AD32C9" w:rsidRPr="00AD32C9" w:rsidRDefault="00AD32C9" w:rsidP="00AD32C9">
            <w:pPr>
              <w:jc w:val="both"/>
              <w:rPr>
                <w:bCs/>
                <w:sz w:val="24"/>
                <w:szCs w:val="24"/>
              </w:rPr>
            </w:pPr>
            <w:r w:rsidRPr="00AD32C9">
              <w:rPr>
                <w:bCs/>
                <w:sz w:val="24"/>
                <w:szCs w:val="24"/>
              </w:rPr>
              <w:t>8</w:t>
            </w:r>
          </w:p>
        </w:tc>
        <w:tc>
          <w:tcPr>
            <w:tcW w:w="1985" w:type="dxa"/>
          </w:tcPr>
          <w:p w:rsidR="00AD32C9" w:rsidRPr="00AD32C9" w:rsidRDefault="00AD32C9" w:rsidP="00AD32C9">
            <w:pPr>
              <w:rPr>
                <w:bCs/>
                <w:sz w:val="24"/>
                <w:szCs w:val="24"/>
              </w:rPr>
            </w:pPr>
            <w:r w:rsidRPr="00AD32C9">
              <w:rPr>
                <w:bCs/>
                <w:sz w:val="24"/>
                <w:szCs w:val="24"/>
              </w:rPr>
              <w:t>Васильев С.</w:t>
            </w:r>
          </w:p>
        </w:tc>
        <w:tc>
          <w:tcPr>
            <w:tcW w:w="4394" w:type="dxa"/>
          </w:tcPr>
          <w:p w:rsidR="00AD32C9" w:rsidRPr="00AD32C9" w:rsidRDefault="00AD32C9" w:rsidP="00AD32C9">
            <w:pPr>
              <w:rPr>
                <w:bCs/>
                <w:sz w:val="24"/>
                <w:szCs w:val="24"/>
              </w:rPr>
            </w:pPr>
            <w:r w:rsidRPr="00AD32C9">
              <w:rPr>
                <w:bCs/>
                <w:sz w:val="24"/>
                <w:szCs w:val="24"/>
              </w:rPr>
              <w:t>Настольные ролевые игры как способ изучения мифов Древнего мира</w:t>
            </w:r>
          </w:p>
        </w:tc>
        <w:tc>
          <w:tcPr>
            <w:tcW w:w="2835" w:type="dxa"/>
            <w:gridSpan w:val="2"/>
          </w:tcPr>
          <w:p w:rsidR="00AD32C9" w:rsidRPr="00AD32C9" w:rsidRDefault="00AD32C9" w:rsidP="00AD32C9">
            <w:pPr>
              <w:jc w:val="center"/>
              <w:rPr>
                <w:bCs/>
                <w:i/>
                <w:iCs/>
                <w:sz w:val="24"/>
                <w:szCs w:val="24"/>
              </w:rPr>
            </w:pPr>
            <w:r w:rsidRPr="00AD32C9">
              <w:rPr>
                <w:bCs/>
                <w:i/>
                <w:iCs/>
                <w:sz w:val="24"/>
                <w:szCs w:val="24"/>
              </w:rPr>
              <w:t>защита проекта в 2023-2024 учебном году</w:t>
            </w:r>
          </w:p>
        </w:tc>
      </w:tr>
      <w:tr w:rsidR="00AD32C9" w:rsidRPr="00AD32C9" w:rsidTr="00AD32C9">
        <w:tc>
          <w:tcPr>
            <w:tcW w:w="993" w:type="dxa"/>
            <w:vMerge/>
          </w:tcPr>
          <w:p w:rsidR="00AD32C9" w:rsidRPr="00AD32C9" w:rsidRDefault="00AD32C9" w:rsidP="00AD32C9">
            <w:pPr>
              <w:jc w:val="both"/>
              <w:rPr>
                <w:bCs/>
                <w:sz w:val="24"/>
                <w:szCs w:val="24"/>
              </w:rPr>
            </w:pPr>
          </w:p>
        </w:tc>
        <w:tc>
          <w:tcPr>
            <w:tcW w:w="1985" w:type="dxa"/>
          </w:tcPr>
          <w:p w:rsidR="00AD32C9" w:rsidRPr="00AD32C9" w:rsidRDefault="00AD32C9" w:rsidP="00AD32C9">
            <w:pPr>
              <w:rPr>
                <w:bCs/>
                <w:sz w:val="24"/>
                <w:szCs w:val="24"/>
              </w:rPr>
            </w:pPr>
            <w:proofErr w:type="spellStart"/>
            <w:r w:rsidRPr="00AD32C9">
              <w:rPr>
                <w:bCs/>
                <w:sz w:val="24"/>
                <w:szCs w:val="24"/>
              </w:rPr>
              <w:t>Гильманов</w:t>
            </w:r>
            <w:proofErr w:type="spellEnd"/>
            <w:r w:rsidRPr="00AD32C9">
              <w:rPr>
                <w:bCs/>
                <w:sz w:val="24"/>
                <w:szCs w:val="24"/>
              </w:rPr>
              <w:t xml:space="preserve"> А.</w:t>
            </w:r>
          </w:p>
        </w:tc>
        <w:tc>
          <w:tcPr>
            <w:tcW w:w="4394" w:type="dxa"/>
          </w:tcPr>
          <w:p w:rsidR="00AD32C9" w:rsidRPr="00AD32C9" w:rsidRDefault="00AD32C9" w:rsidP="00AD32C9">
            <w:pPr>
              <w:rPr>
                <w:bCs/>
                <w:sz w:val="24"/>
                <w:szCs w:val="24"/>
              </w:rPr>
            </w:pPr>
            <w:r w:rsidRPr="00AD32C9">
              <w:rPr>
                <w:bCs/>
                <w:sz w:val="24"/>
                <w:szCs w:val="24"/>
              </w:rPr>
              <w:t>Создание агитационного плаката</w:t>
            </w:r>
          </w:p>
        </w:tc>
        <w:tc>
          <w:tcPr>
            <w:tcW w:w="1418" w:type="dxa"/>
          </w:tcPr>
          <w:p w:rsidR="00AD32C9" w:rsidRPr="00AD32C9" w:rsidRDefault="00AD32C9" w:rsidP="00AD32C9">
            <w:pPr>
              <w:rPr>
                <w:bCs/>
                <w:i/>
                <w:iCs/>
                <w:sz w:val="24"/>
                <w:szCs w:val="24"/>
              </w:rPr>
            </w:pPr>
            <w:r w:rsidRPr="00AD32C9">
              <w:rPr>
                <w:bCs/>
                <w:i/>
                <w:iCs/>
                <w:sz w:val="24"/>
                <w:szCs w:val="24"/>
              </w:rPr>
              <w:t>9,4 (из 18)</w:t>
            </w:r>
          </w:p>
        </w:tc>
        <w:tc>
          <w:tcPr>
            <w:tcW w:w="1417" w:type="dxa"/>
          </w:tcPr>
          <w:p w:rsidR="00AD32C9" w:rsidRPr="00AD32C9" w:rsidRDefault="00AD32C9" w:rsidP="00AD32C9">
            <w:pPr>
              <w:rPr>
                <w:bCs/>
                <w:i/>
                <w:iCs/>
                <w:sz w:val="24"/>
                <w:szCs w:val="24"/>
              </w:rPr>
            </w:pPr>
            <w:r w:rsidRPr="00AD32C9">
              <w:rPr>
                <w:bCs/>
                <w:i/>
                <w:iCs/>
                <w:sz w:val="24"/>
                <w:szCs w:val="24"/>
              </w:rPr>
              <w:t>3</w:t>
            </w:r>
          </w:p>
        </w:tc>
      </w:tr>
      <w:tr w:rsidR="00AD32C9" w:rsidRPr="00AD32C9" w:rsidTr="00AD32C9">
        <w:tc>
          <w:tcPr>
            <w:tcW w:w="993" w:type="dxa"/>
            <w:vMerge/>
          </w:tcPr>
          <w:p w:rsidR="00AD32C9" w:rsidRPr="00AD32C9" w:rsidRDefault="00AD32C9" w:rsidP="00AD32C9">
            <w:pPr>
              <w:jc w:val="both"/>
              <w:rPr>
                <w:bCs/>
                <w:sz w:val="24"/>
                <w:szCs w:val="24"/>
              </w:rPr>
            </w:pPr>
          </w:p>
        </w:tc>
        <w:tc>
          <w:tcPr>
            <w:tcW w:w="1985" w:type="dxa"/>
          </w:tcPr>
          <w:p w:rsidR="00AD32C9" w:rsidRPr="00AD32C9" w:rsidRDefault="00AD32C9" w:rsidP="00AD32C9">
            <w:pPr>
              <w:rPr>
                <w:bCs/>
                <w:sz w:val="24"/>
                <w:szCs w:val="24"/>
              </w:rPr>
            </w:pPr>
            <w:proofErr w:type="spellStart"/>
            <w:r w:rsidRPr="00AD32C9">
              <w:rPr>
                <w:bCs/>
                <w:sz w:val="24"/>
                <w:szCs w:val="24"/>
              </w:rPr>
              <w:t>Кашинский</w:t>
            </w:r>
            <w:proofErr w:type="spellEnd"/>
            <w:r w:rsidRPr="00AD32C9">
              <w:rPr>
                <w:bCs/>
                <w:sz w:val="24"/>
                <w:szCs w:val="24"/>
              </w:rPr>
              <w:t xml:space="preserve"> М.</w:t>
            </w:r>
          </w:p>
        </w:tc>
        <w:tc>
          <w:tcPr>
            <w:tcW w:w="4394" w:type="dxa"/>
          </w:tcPr>
          <w:p w:rsidR="00AD32C9" w:rsidRPr="00AD32C9" w:rsidRDefault="00AD32C9" w:rsidP="00AD32C9">
            <w:pPr>
              <w:rPr>
                <w:bCs/>
                <w:sz w:val="24"/>
                <w:szCs w:val="24"/>
              </w:rPr>
            </w:pPr>
            <w:r w:rsidRPr="00AD32C9">
              <w:rPr>
                <w:bCs/>
                <w:sz w:val="24"/>
                <w:szCs w:val="24"/>
              </w:rPr>
              <w:t>Вечный двигатель</w:t>
            </w:r>
          </w:p>
        </w:tc>
        <w:tc>
          <w:tcPr>
            <w:tcW w:w="1418" w:type="dxa"/>
          </w:tcPr>
          <w:p w:rsidR="00AD32C9" w:rsidRPr="00AD32C9" w:rsidRDefault="00AD32C9" w:rsidP="00AD32C9">
            <w:pPr>
              <w:rPr>
                <w:bCs/>
                <w:i/>
                <w:iCs/>
                <w:sz w:val="24"/>
                <w:szCs w:val="24"/>
              </w:rPr>
            </w:pPr>
            <w:r w:rsidRPr="00AD32C9">
              <w:rPr>
                <w:bCs/>
                <w:i/>
                <w:iCs/>
                <w:sz w:val="24"/>
                <w:szCs w:val="24"/>
              </w:rPr>
              <w:t>3,8 (из 18)</w:t>
            </w:r>
          </w:p>
        </w:tc>
        <w:tc>
          <w:tcPr>
            <w:tcW w:w="1417" w:type="dxa"/>
          </w:tcPr>
          <w:p w:rsidR="00AD32C9" w:rsidRPr="00AD32C9" w:rsidRDefault="00AD32C9" w:rsidP="00AD32C9">
            <w:pPr>
              <w:rPr>
                <w:bCs/>
                <w:i/>
                <w:iCs/>
                <w:sz w:val="24"/>
                <w:szCs w:val="24"/>
              </w:rPr>
            </w:pPr>
            <w:r w:rsidRPr="00AD32C9">
              <w:rPr>
                <w:bCs/>
                <w:i/>
                <w:iCs/>
                <w:sz w:val="24"/>
                <w:szCs w:val="24"/>
              </w:rPr>
              <w:t>2 –</w:t>
            </w:r>
          </w:p>
          <w:p w:rsidR="00AD32C9" w:rsidRPr="00AD32C9" w:rsidRDefault="00AD32C9" w:rsidP="00AD32C9">
            <w:pPr>
              <w:rPr>
                <w:bCs/>
                <w:i/>
                <w:iCs/>
                <w:sz w:val="24"/>
                <w:szCs w:val="24"/>
              </w:rPr>
            </w:pPr>
            <w:r w:rsidRPr="00AD32C9">
              <w:rPr>
                <w:bCs/>
                <w:i/>
                <w:iCs/>
                <w:sz w:val="24"/>
                <w:szCs w:val="24"/>
              </w:rPr>
              <w:t>защита проекта в 2023-2024 учебном году</w:t>
            </w:r>
          </w:p>
        </w:tc>
      </w:tr>
      <w:tr w:rsidR="00AD32C9" w:rsidRPr="00AD32C9" w:rsidTr="00AD32C9">
        <w:tc>
          <w:tcPr>
            <w:tcW w:w="993" w:type="dxa"/>
            <w:vMerge/>
          </w:tcPr>
          <w:p w:rsidR="00AD32C9" w:rsidRPr="00AD32C9" w:rsidRDefault="00AD32C9" w:rsidP="00AD32C9">
            <w:pPr>
              <w:jc w:val="both"/>
              <w:rPr>
                <w:bCs/>
                <w:sz w:val="24"/>
                <w:szCs w:val="24"/>
              </w:rPr>
            </w:pPr>
          </w:p>
        </w:tc>
        <w:tc>
          <w:tcPr>
            <w:tcW w:w="1985" w:type="dxa"/>
          </w:tcPr>
          <w:p w:rsidR="00AD32C9" w:rsidRPr="00AD32C9" w:rsidRDefault="00AD32C9" w:rsidP="00AD32C9">
            <w:pPr>
              <w:rPr>
                <w:bCs/>
                <w:sz w:val="24"/>
                <w:szCs w:val="24"/>
              </w:rPr>
            </w:pPr>
            <w:proofErr w:type="spellStart"/>
            <w:r w:rsidRPr="00AD32C9">
              <w:rPr>
                <w:bCs/>
                <w:sz w:val="24"/>
                <w:szCs w:val="24"/>
              </w:rPr>
              <w:t>Костякова</w:t>
            </w:r>
            <w:proofErr w:type="spellEnd"/>
            <w:r w:rsidRPr="00AD32C9">
              <w:rPr>
                <w:bCs/>
                <w:sz w:val="24"/>
                <w:szCs w:val="24"/>
              </w:rPr>
              <w:t xml:space="preserve"> Е.</w:t>
            </w:r>
          </w:p>
        </w:tc>
        <w:tc>
          <w:tcPr>
            <w:tcW w:w="4394" w:type="dxa"/>
          </w:tcPr>
          <w:p w:rsidR="00AD32C9" w:rsidRPr="00AD32C9" w:rsidRDefault="00AD32C9" w:rsidP="00AD32C9">
            <w:pPr>
              <w:rPr>
                <w:bCs/>
                <w:sz w:val="24"/>
                <w:szCs w:val="24"/>
              </w:rPr>
            </w:pPr>
            <w:r w:rsidRPr="00AD32C9">
              <w:rPr>
                <w:bCs/>
                <w:sz w:val="24"/>
                <w:szCs w:val="24"/>
              </w:rPr>
              <w:t>Выгодно ли жить в кредит?</w:t>
            </w:r>
          </w:p>
        </w:tc>
        <w:tc>
          <w:tcPr>
            <w:tcW w:w="1418" w:type="dxa"/>
          </w:tcPr>
          <w:p w:rsidR="00AD32C9" w:rsidRPr="00AD32C9" w:rsidRDefault="00AD32C9" w:rsidP="00AD32C9">
            <w:pPr>
              <w:rPr>
                <w:bCs/>
                <w:i/>
                <w:iCs/>
                <w:sz w:val="24"/>
                <w:szCs w:val="24"/>
              </w:rPr>
            </w:pPr>
            <w:r w:rsidRPr="00AD32C9">
              <w:rPr>
                <w:bCs/>
                <w:i/>
                <w:iCs/>
                <w:sz w:val="24"/>
                <w:szCs w:val="24"/>
              </w:rPr>
              <w:t>13 (из 18)</w:t>
            </w:r>
          </w:p>
        </w:tc>
        <w:tc>
          <w:tcPr>
            <w:tcW w:w="1417" w:type="dxa"/>
          </w:tcPr>
          <w:p w:rsidR="00AD32C9" w:rsidRPr="00AD32C9" w:rsidRDefault="00AD32C9" w:rsidP="00AD32C9">
            <w:pPr>
              <w:rPr>
                <w:bCs/>
                <w:i/>
                <w:iCs/>
                <w:sz w:val="24"/>
                <w:szCs w:val="24"/>
              </w:rPr>
            </w:pPr>
            <w:r w:rsidRPr="00AD32C9">
              <w:rPr>
                <w:bCs/>
                <w:i/>
                <w:iCs/>
                <w:sz w:val="24"/>
                <w:szCs w:val="24"/>
              </w:rPr>
              <w:t>4</w:t>
            </w:r>
          </w:p>
        </w:tc>
      </w:tr>
      <w:tr w:rsidR="00AD32C9" w:rsidRPr="00AD32C9" w:rsidTr="00AD32C9">
        <w:tc>
          <w:tcPr>
            <w:tcW w:w="993" w:type="dxa"/>
            <w:vMerge/>
          </w:tcPr>
          <w:p w:rsidR="00AD32C9" w:rsidRPr="00AD32C9" w:rsidRDefault="00AD32C9" w:rsidP="00AD32C9">
            <w:pPr>
              <w:jc w:val="both"/>
              <w:rPr>
                <w:bCs/>
                <w:sz w:val="24"/>
                <w:szCs w:val="24"/>
              </w:rPr>
            </w:pPr>
          </w:p>
        </w:tc>
        <w:tc>
          <w:tcPr>
            <w:tcW w:w="1985" w:type="dxa"/>
          </w:tcPr>
          <w:p w:rsidR="00AD32C9" w:rsidRPr="00AD32C9" w:rsidRDefault="00AD32C9" w:rsidP="00AD32C9">
            <w:pPr>
              <w:rPr>
                <w:bCs/>
                <w:sz w:val="24"/>
                <w:szCs w:val="24"/>
              </w:rPr>
            </w:pPr>
            <w:proofErr w:type="spellStart"/>
            <w:r w:rsidRPr="00AD32C9">
              <w:rPr>
                <w:bCs/>
                <w:sz w:val="24"/>
                <w:szCs w:val="24"/>
              </w:rPr>
              <w:t>Левдиков</w:t>
            </w:r>
            <w:proofErr w:type="spellEnd"/>
            <w:r w:rsidRPr="00AD32C9">
              <w:rPr>
                <w:bCs/>
                <w:sz w:val="24"/>
                <w:szCs w:val="24"/>
              </w:rPr>
              <w:t xml:space="preserve"> Т.</w:t>
            </w:r>
          </w:p>
        </w:tc>
        <w:tc>
          <w:tcPr>
            <w:tcW w:w="4394" w:type="dxa"/>
          </w:tcPr>
          <w:p w:rsidR="00AD32C9" w:rsidRPr="00AD32C9" w:rsidRDefault="00AD32C9" w:rsidP="00AD32C9">
            <w:pPr>
              <w:rPr>
                <w:bCs/>
                <w:sz w:val="24"/>
                <w:szCs w:val="24"/>
              </w:rPr>
            </w:pPr>
            <w:r w:rsidRPr="00AD32C9">
              <w:rPr>
                <w:bCs/>
                <w:sz w:val="24"/>
                <w:szCs w:val="24"/>
              </w:rPr>
              <w:t>Программное обеспечение для 3</w:t>
            </w:r>
            <w:r w:rsidRPr="00AD32C9">
              <w:rPr>
                <w:bCs/>
                <w:sz w:val="24"/>
                <w:szCs w:val="24"/>
                <w:lang w:val="en-US"/>
              </w:rPr>
              <w:t>D</w:t>
            </w:r>
            <w:r w:rsidRPr="00AD32C9">
              <w:rPr>
                <w:bCs/>
                <w:sz w:val="24"/>
                <w:szCs w:val="24"/>
              </w:rPr>
              <w:t>-моделирования</w:t>
            </w:r>
          </w:p>
        </w:tc>
        <w:tc>
          <w:tcPr>
            <w:tcW w:w="1418" w:type="dxa"/>
          </w:tcPr>
          <w:p w:rsidR="00AD32C9" w:rsidRPr="00AD32C9" w:rsidRDefault="00AD32C9" w:rsidP="00AD32C9">
            <w:pPr>
              <w:rPr>
                <w:bCs/>
                <w:i/>
                <w:iCs/>
                <w:sz w:val="24"/>
                <w:szCs w:val="24"/>
              </w:rPr>
            </w:pPr>
            <w:r w:rsidRPr="00AD32C9">
              <w:rPr>
                <w:bCs/>
                <w:i/>
                <w:iCs/>
                <w:sz w:val="24"/>
                <w:szCs w:val="24"/>
              </w:rPr>
              <w:t>11,25 (из 18)</w:t>
            </w:r>
          </w:p>
        </w:tc>
        <w:tc>
          <w:tcPr>
            <w:tcW w:w="1417" w:type="dxa"/>
          </w:tcPr>
          <w:p w:rsidR="00AD32C9" w:rsidRPr="00AD32C9" w:rsidRDefault="00AD32C9" w:rsidP="00AD32C9">
            <w:pPr>
              <w:rPr>
                <w:bCs/>
                <w:i/>
                <w:iCs/>
                <w:sz w:val="24"/>
                <w:szCs w:val="24"/>
              </w:rPr>
            </w:pPr>
            <w:r w:rsidRPr="00AD32C9">
              <w:rPr>
                <w:bCs/>
                <w:i/>
                <w:iCs/>
                <w:sz w:val="24"/>
                <w:szCs w:val="24"/>
              </w:rPr>
              <w:t>4</w:t>
            </w:r>
          </w:p>
        </w:tc>
      </w:tr>
      <w:tr w:rsidR="00AD32C9" w:rsidRPr="00AD32C9" w:rsidTr="00AD32C9">
        <w:tc>
          <w:tcPr>
            <w:tcW w:w="993" w:type="dxa"/>
            <w:vMerge/>
          </w:tcPr>
          <w:p w:rsidR="00AD32C9" w:rsidRPr="00AD32C9" w:rsidRDefault="00AD32C9" w:rsidP="00AD32C9">
            <w:pPr>
              <w:jc w:val="both"/>
              <w:rPr>
                <w:bCs/>
                <w:sz w:val="24"/>
                <w:szCs w:val="24"/>
              </w:rPr>
            </w:pPr>
          </w:p>
        </w:tc>
        <w:tc>
          <w:tcPr>
            <w:tcW w:w="1985" w:type="dxa"/>
          </w:tcPr>
          <w:p w:rsidR="00AD32C9" w:rsidRPr="00AD32C9" w:rsidRDefault="00AD32C9" w:rsidP="00AD32C9">
            <w:pPr>
              <w:rPr>
                <w:bCs/>
                <w:sz w:val="24"/>
                <w:szCs w:val="24"/>
              </w:rPr>
            </w:pPr>
            <w:r w:rsidRPr="00AD32C9">
              <w:rPr>
                <w:bCs/>
                <w:sz w:val="24"/>
                <w:szCs w:val="24"/>
              </w:rPr>
              <w:t>Резниченко И.</w:t>
            </w:r>
          </w:p>
        </w:tc>
        <w:tc>
          <w:tcPr>
            <w:tcW w:w="4394" w:type="dxa"/>
          </w:tcPr>
          <w:p w:rsidR="00AD32C9" w:rsidRPr="00AD32C9" w:rsidRDefault="00AD32C9" w:rsidP="00AD32C9">
            <w:pPr>
              <w:rPr>
                <w:bCs/>
                <w:sz w:val="24"/>
                <w:szCs w:val="24"/>
              </w:rPr>
            </w:pPr>
            <w:proofErr w:type="spellStart"/>
            <w:r w:rsidRPr="00AD32C9">
              <w:rPr>
                <w:bCs/>
                <w:sz w:val="24"/>
                <w:szCs w:val="24"/>
              </w:rPr>
              <w:t>Андроид-приложение</w:t>
            </w:r>
            <w:proofErr w:type="spellEnd"/>
          </w:p>
        </w:tc>
        <w:tc>
          <w:tcPr>
            <w:tcW w:w="1418" w:type="dxa"/>
          </w:tcPr>
          <w:p w:rsidR="00AD32C9" w:rsidRPr="00AD32C9" w:rsidRDefault="00AD32C9" w:rsidP="00AD32C9">
            <w:pPr>
              <w:rPr>
                <w:bCs/>
                <w:i/>
                <w:iCs/>
                <w:sz w:val="24"/>
                <w:szCs w:val="24"/>
              </w:rPr>
            </w:pPr>
            <w:r w:rsidRPr="00AD32C9">
              <w:rPr>
                <w:bCs/>
                <w:i/>
                <w:iCs/>
                <w:sz w:val="24"/>
                <w:szCs w:val="24"/>
              </w:rPr>
              <w:t>16,6 (из 18)</w:t>
            </w:r>
          </w:p>
        </w:tc>
        <w:tc>
          <w:tcPr>
            <w:tcW w:w="1417" w:type="dxa"/>
          </w:tcPr>
          <w:p w:rsidR="00AD32C9" w:rsidRPr="00AD32C9" w:rsidRDefault="00AD32C9" w:rsidP="00AD32C9">
            <w:pPr>
              <w:rPr>
                <w:bCs/>
                <w:i/>
                <w:iCs/>
                <w:sz w:val="24"/>
                <w:szCs w:val="24"/>
              </w:rPr>
            </w:pPr>
            <w:r w:rsidRPr="00AD32C9">
              <w:rPr>
                <w:bCs/>
                <w:i/>
                <w:iCs/>
                <w:sz w:val="24"/>
                <w:szCs w:val="24"/>
              </w:rPr>
              <w:t>5</w:t>
            </w:r>
          </w:p>
        </w:tc>
      </w:tr>
      <w:tr w:rsidR="00AD32C9" w:rsidRPr="00AD32C9" w:rsidTr="00AD32C9">
        <w:tc>
          <w:tcPr>
            <w:tcW w:w="993" w:type="dxa"/>
            <w:vMerge/>
          </w:tcPr>
          <w:p w:rsidR="00AD32C9" w:rsidRPr="00AD32C9" w:rsidRDefault="00AD32C9" w:rsidP="00AD32C9">
            <w:pPr>
              <w:jc w:val="both"/>
              <w:rPr>
                <w:bCs/>
                <w:sz w:val="24"/>
                <w:szCs w:val="24"/>
              </w:rPr>
            </w:pPr>
          </w:p>
        </w:tc>
        <w:tc>
          <w:tcPr>
            <w:tcW w:w="1985" w:type="dxa"/>
          </w:tcPr>
          <w:p w:rsidR="00AD32C9" w:rsidRPr="00AD32C9" w:rsidRDefault="00AD32C9" w:rsidP="00AD32C9">
            <w:pPr>
              <w:rPr>
                <w:bCs/>
                <w:sz w:val="24"/>
                <w:szCs w:val="24"/>
              </w:rPr>
            </w:pPr>
            <w:proofErr w:type="spellStart"/>
            <w:r w:rsidRPr="00AD32C9">
              <w:rPr>
                <w:bCs/>
                <w:sz w:val="24"/>
                <w:szCs w:val="24"/>
              </w:rPr>
              <w:t>Сарвин</w:t>
            </w:r>
            <w:proofErr w:type="spellEnd"/>
            <w:r w:rsidRPr="00AD32C9">
              <w:rPr>
                <w:bCs/>
                <w:sz w:val="24"/>
                <w:szCs w:val="24"/>
              </w:rPr>
              <w:t xml:space="preserve"> Е.</w:t>
            </w:r>
          </w:p>
        </w:tc>
        <w:tc>
          <w:tcPr>
            <w:tcW w:w="4394" w:type="dxa"/>
          </w:tcPr>
          <w:p w:rsidR="00AD32C9" w:rsidRPr="00AD32C9" w:rsidRDefault="00AD32C9" w:rsidP="00AD32C9">
            <w:pPr>
              <w:rPr>
                <w:bCs/>
                <w:sz w:val="24"/>
                <w:szCs w:val="24"/>
              </w:rPr>
            </w:pPr>
            <w:r w:rsidRPr="00AD32C9">
              <w:rPr>
                <w:bCs/>
                <w:sz w:val="24"/>
                <w:szCs w:val="24"/>
              </w:rPr>
              <w:t xml:space="preserve">Исследование влияния биоритмов на </w:t>
            </w:r>
            <w:r w:rsidRPr="00AD32C9">
              <w:rPr>
                <w:bCs/>
                <w:sz w:val="24"/>
                <w:szCs w:val="24"/>
              </w:rPr>
              <w:lastRenderedPageBreak/>
              <w:t xml:space="preserve">успеваемость и эффективность учащихся 5-9 </w:t>
            </w:r>
            <w:proofErr w:type="spellStart"/>
            <w:r w:rsidRPr="00AD32C9">
              <w:rPr>
                <w:bCs/>
                <w:sz w:val="24"/>
                <w:szCs w:val="24"/>
              </w:rPr>
              <w:t>кл</w:t>
            </w:r>
            <w:proofErr w:type="spellEnd"/>
            <w:r w:rsidRPr="00AD32C9">
              <w:rPr>
                <w:bCs/>
                <w:sz w:val="24"/>
                <w:szCs w:val="24"/>
              </w:rPr>
              <w:t>.</w:t>
            </w:r>
          </w:p>
        </w:tc>
        <w:tc>
          <w:tcPr>
            <w:tcW w:w="1418" w:type="dxa"/>
          </w:tcPr>
          <w:p w:rsidR="00AD32C9" w:rsidRPr="00AD32C9" w:rsidRDefault="00AD32C9" w:rsidP="00AD32C9">
            <w:pPr>
              <w:rPr>
                <w:bCs/>
                <w:i/>
                <w:iCs/>
                <w:sz w:val="24"/>
                <w:szCs w:val="24"/>
              </w:rPr>
            </w:pPr>
            <w:r w:rsidRPr="00AD32C9">
              <w:rPr>
                <w:bCs/>
                <w:i/>
                <w:iCs/>
                <w:sz w:val="24"/>
                <w:szCs w:val="24"/>
              </w:rPr>
              <w:lastRenderedPageBreak/>
              <w:t>5 (из 18)</w:t>
            </w:r>
          </w:p>
        </w:tc>
        <w:tc>
          <w:tcPr>
            <w:tcW w:w="1417" w:type="dxa"/>
          </w:tcPr>
          <w:p w:rsidR="00AD32C9" w:rsidRPr="00AD32C9" w:rsidRDefault="00AD32C9" w:rsidP="00AD32C9">
            <w:pPr>
              <w:rPr>
                <w:bCs/>
                <w:i/>
                <w:iCs/>
                <w:sz w:val="24"/>
                <w:szCs w:val="24"/>
              </w:rPr>
            </w:pPr>
            <w:r w:rsidRPr="00AD32C9">
              <w:rPr>
                <w:bCs/>
                <w:i/>
                <w:iCs/>
                <w:sz w:val="24"/>
                <w:szCs w:val="24"/>
              </w:rPr>
              <w:t>2 –</w:t>
            </w:r>
          </w:p>
          <w:p w:rsidR="00AD32C9" w:rsidRPr="00AD32C9" w:rsidRDefault="00AD32C9" w:rsidP="00AD32C9">
            <w:pPr>
              <w:rPr>
                <w:bCs/>
                <w:i/>
                <w:iCs/>
                <w:sz w:val="24"/>
                <w:szCs w:val="24"/>
              </w:rPr>
            </w:pPr>
            <w:r w:rsidRPr="00AD32C9">
              <w:rPr>
                <w:bCs/>
                <w:i/>
                <w:iCs/>
                <w:sz w:val="24"/>
                <w:szCs w:val="24"/>
              </w:rPr>
              <w:lastRenderedPageBreak/>
              <w:t>защита проекта в 2023-2024 учебном году</w:t>
            </w:r>
          </w:p>
        </w:tc>
      </w:tr>
      <w:tr w:rsidR="00AD32C9" w:rsidRPr="00AD32C9" w:rsidTr="00AD32C9">
        <w:tc>
          <w:tcPr>
            <w:tcW w:w="993" w:type="dxa"/>
            <w:vMerge/>
          </w:tcPr>
          <w:p w:rsidR="00AD32C9" w:rsidRPr="00AD32C9" w:rsidRDefault="00AD32C9" w:rsidP="00AD32C9">
            <w:pPr>
              <w:jc w:val="both"/>
              <w:rPr>
                <w:bCs/>
                <w:sz w:val="24"/>
                <w:szCs w:val="24"/>
              </w:rPr>
            </w:pPr>
          </w:p>
        </w:tc>
        <w:tc>
          <w:tcPr>
            <w:tcW w:w="1985" w:type="dxa"/>
          </w:tcPr>
          <w:p w:rsidR="00AD32C9" w:rsidRPr="00AD32C9" w:rsidRDefault="00AD32C9" w:rsidP="00AD32C9">
            <w:pPr>
              <w:rPr>
                <w:bCs/>
                <w:sz w:val="24"/>
                <w:szCs w:val="24"/>
              </w:rPr>
            </w:pPr>
            <w:proofErr w:type="spellStart"/>
            <w:r w:rsidRPr="00AD32C9">
              <w:rPr>
                <w:bCs/>
                <w:sz w:val="24"/>
                <w:szCs w:val="24"/>
              </w:rPr>
              <w:t>Сильченко</w:t>
            </w:r>
            <w:proofErr w:type="spellEnd"/>
            <w:r w:rsidRPr="00AD32C9">
              <w:rPr>
                <w:bCs/>
                <w:sz w:val="24"/>
                <w:szCs w:val="24"/>
              </w:rPr>
              <w:t xml:space="preserve"> С.</w:t>
            </w:r>
          </w:p>
        </w:tc>
        <w:tc>
          <w:tcPr>
            <w:tcW w:w="4394" w:type="dxa"/>
          </w:tcPr>
          <w:p w:rsidR="00AD32C9" w:rsidRPr="00AD32C9" w:rsidRDefault="00AD32C9" w:rsidP="00AD32C9">
            <w:pPr>
              <w:rPr>
                <w:bCs/>
                <w:sz w:val="24"/>
                <w:szCs w:val="24"/>
              </w:rPr>
            </w:pPr>
            <w:r w:rsidRPr="00AD32C9">
              <w:rPr>
                <w:bCs/>
                <w:sz w:val="24"/>
                <w:szCs w:val="24"/>
              </w:rPr>
              <w:t>Социальные сети в жизни подростков</w:t>
            </w:r>
          </w:p>
        </w:tc>
        <w:tc>
          <w:tcPr>
            <w:tcW w:w="1418" w:type="dxa"/>
          </w:tcPr>
          <w:p w:rsidR="00AD32C9" w:rsidRPr="00AD32C9" w:rsidRDefault="00AD32C9" w:rsidP="00AD32C9">
            <w:pPr>
              <w:rPr>
                <w:bCs/>
                <w:i/>
                <w:iCs/>
                <w:sz w:val="24"/>
                <w:szCs w:val="24"/>
              </w:rPr>
            </w:pPr>
            <w:r w:rsidRPr="00AD32C9">
              <w:rPr>
                <w:bCs/>
                <w:i/>
                <w:iCs/>
                <w:sz w:val="24"/>
                <w:szCs w:val="24"/>
              </w:rPr>
              <w:t>14,2 (из 18)</w:t>
            </w:r>
          </w:p>
        </w:tc>
        <w:tc>
          <w:tcPr>
            <w:tcW w:w="1417" w:type="dxa"/>
          </w:tcPr>
          <w:p w:rsidR="00AD32C9" w:rsidRPr="00AD32C9" w:rsidRDefault="00AD32C9" w:rsidP="00AD32C9">
            <w:pPr>
              <w:rPr>
                <w:bCs/>
                <w:i/>
                <w:iCs/>
                <w:sz w:val="24"/>
                <w:szCs w:val="24"/>
              </w:rPr>
            </w:pPr>
            <w:r w:rsidRPr="00AD32C9">
              <w:rPr>
                <w:bCs/>
                <w:i/>
                <w:iCs/>
                <w:sz w:val="24"/>
                <w:szCs w:val="24"/>
              </w:rPr>
              <w:t>4</w:t>
            </w:r>
          </w:p>
        </w:tc>
      </w:tr>
      <w:tr w:rsidR="00AD32C9" w:rsidRPr="00AD32C9" w:rsidTr="00AD32C9">
        <w:trPr>
          <w:trHeight w:val="242"/>
        </w:trPr>
        <w:tc>
          <w:tcPr>
            <w:tcW w:w="993" w:type="dxa"/>
            <w:vMerge/>
          </w:tcPr>
          <w:p w:rsidR="00AD32C9" w:rsidRPr="00AD32C9" w:rsidRDefault="00AD32C9" w:rsidP="00AD32C9">
            <w:pPr>
              <w:jc w:val="both"/>
              <w:rPr>
                <w:bCs/>
                <w:sz w:val="24"/>
                <w:szCs w:val="24"/>
              </w:rPr>
            </w:pPr>
          </w:p>
        </w:tc>
        <w:tc>
          <w:tcPr>
            <w:tcW w:w="1985" w:type="dxa"/>
          </w:tcPr>
          <w:p w:rsidR="00AD32C9" w:rsidRPr="00AD32C9" w:rsidRDefault="00AD32C9" w:rsidP="00AD32C9">
            <w:pPr>
              <w:rPr>
                <w:bCs/>
                <w:sz w:val="24"/>
                <w:szCs w:val="24"/>
              </w:rPr>
            </w:pPr>
            <w:proofErr w:type="spellStart"/>
            <w:r w:rsidRPr="00AD32C9">
              <w:rPr>
                <w:bCs/>
                <w:sz w:val="24"/>
                <w:szCs w:val="24"/>
              </w:rPr>
              <w:t>Сундукова</w:t>
            </w:r>
            <w:proofErr w:type="spellEnd"/>
            <w:r w:rsidRPr="00AD32C9">
              <w:rPr>
                <w:bCs/>
                <w:sz w:val="24"/>
                <w:szCs w:val="24"/>
              </w:rPr>
              <w:t xml:space="preserve"> А.</w:t>
            </w:r>
          </w:p>
        </w:tc>
        <w:tc>
          <w:tcPr>
            <w:tcW w:w="4394" w:type="dxa"/>
          </w:tcPr>
          <w:p w:rsidR="00AD32C9" w:rsidRPr="00AD32C9" w:rsidRDefault="00AD32C9" w:rsidP="00AD32C9">
            <w:pPr>
              <w:rPr>
                <w:bCs/>
                <w:sz w:val="24"/>
                <w:szCs w:val="24"/>
              </w:rPr>
            </w:pPr>
            <w:r w:rsidRPr="00AD32C9">
              <w:rPr>
                <w:bCs/>
                <w:sz w:val="24"/>
                <w:szCs w:val="24"/>
              </w:rPr>
              <w:t>Тайны венецианской маски</w:t>
            </w:r>
          </w:p>
        </w:tc>
        <w:tc>
          <w:tcPr>
            <w:tcW w:w="2835" w:type="dxa"/>
            <w:gridSpan w:val="2"/>
          </w:tcPr>
          <w:p w:rsidR="00AD32C9" w:rsidRPr="00AD32C9" w:rsidRDefault="00AD32C9" w:rsidP="00AD32C9">
            <w:pPr>
              <w:jc w:val="center"/>
              <w:rPr>
                <w:bCs/>
                <w:i/>
                <w:iCs/>
                <w:sz w:val="24"/>
                <w:szCs w:val="24"/>
              </w:rPr>
            </w:pPr>
            <w:r w:rsidRPr="00AD32C9">
              <w:rPr>
                <w:bCs/>
                <w:i/>
                <w:iCs/>
                <w:sz w:val="24"/>
                <w:szCs w:val="24"/>
              </w:rPr>
              <w:t>защита проекта в 2023-2024 учебном году</w:t>
            </w:r>
          </w:p>
        </w:tc>
      </w:tr>
      <w:tr w:rsidR="00AD32C9" w:rsidRPr="00AD32C9" w:rsidTr="00AD32C9">
        <w:tc>
          <w:tcPr>
            <w:tcW w:w="993" w:type="dxa"/>
            <w:vMerge/>
          </w:tcPr>
          <w:p w:rsidR="00AD32C9" w:rsidRPr="00AD32C9" w:rsidRDefault="00AD32C9" w:rsidP="00AD32C9">
            <w:pPr>
              <w:jc w:val="both"/>
              <w:rPr>
                <w:bCs/>
                <w:sz w:val="24"/>
                <w:szCs w:val="24"/>
              </w:rPr>
            </w:pPr>
          </w:p>
        </w:tc>
        <w:tc>
          <w:tcPr>
            <w:tcW w:w="1985" w:type="dxa"/>
          </w:tcPr>
          <w:p w:rsidR="00AD32C9" w:rsidRPr="00AD32C9" w:rsidRDefault="00AD32C9" w:rsidP="00AD32C9">
            <w:pPr>
              <w:rPr>
                <w:bCs/>
                <w:sz w:val="24"/>
                <w:szCs w:val="24"/>
              </w:rPr>
            </w:pPr>
            <w:r w:rsidRPr="00AD32C9">
              <w:rPr>
                <w:bCs/>
                <w:sz w:val="24"/>
                <w:szCs w:val="24"/>
              </w:rPr>
              <w:t>Тараненко С.</w:t>
            </w:r>
          </w:p>
        </w:tc>
        <w:tc>
          <w:tcPr>
            <w:tcW w:w="4394" w:type="dxa"/>
          </w:tcPr>
          <w:p w:rsidR="00AD32C9" w:rsidRPr="00AD32C9" w:rsidRDefault="00AD32C9" w:rsidP="00AD32C9">
            <w:pPr>
              <w:rPr>
                <w:bCs/>
                <w:sz w:val="24"/>
                <w:szCs w:val="24"/>
              </w:rPr>
            </w:pPr>
            <w:r w:rsidRPr="00AD32C9">
              <w:rPr>
                <w:bCs/>
                <w:sz w:val="24"/>
                <w:szCs w:val="24"/>
              </w:rPr>
              <w:t>Профессия – графический дизайнер</w:t>
            </w:r>
          </w:p>
        </w:tc>
        <w:tc>
          <w:tcPr>
            <w:tcW w:w="1418" w:type="dxa"/>
          </w:tcPr>
          <w:p w:rsidR="00AD32C9" w:rsidRPr="00AD32C9" w:rsidRDefault="00AD32C9" w:rsidP="00AD32C9">
            <w:pPr>
              <w:rPr>
                <w:bCs/>
                <w:i/>
                <w:iCs/>
                <w:sz w:val="24"/>
                <w:szCs w:val="24"/>
              </w:rPr>
            </w:pPr>
            <w:r w:rsidRPr="00AD32C9">
              <w:rPr>
                <w:bCs/>
                <w:i/>
                <w:iCs/>
                <w:sz w:val="24"/>
                <w:szCs w:val="24"/>
              </w:rPr>
              <w:t>9,6 (из 18)</w:t>
            </w:r>
          </w:p>
        </w:tc>
        <w:tc>
          <w:tcPr>
            <w:tcW w:w="1417" w:type="dxa"/>
          </w:tcPr>
          <w:p w:rsidR="00AD32C9" w:rsidRPr="00AD32C9" w:rsidRDefault="00AD32C9" w:rsidP="00AD32C9">
            <w:pPr>
              <w:rPr>
                <w:bCs/>
                <w:i/>
                <w:iCs/>
                <w:sz w:val="24"/>
                <w:szCs w:val="24"/>
              </w:rPr>
            </w:pPr>
            <w:r w:rsidRPr="00AD32C9">
              <w:rPr>
                <w:bCs/>
                <w:i/>
                <w:iCs/>
                <w:sz w:val="24"/>
                <w:szCs w:val="24"/>
              </w:rPr>
              <w:t>3</w:t>
            </w:r>
          </w:p>
        </w:tc>
      </w:tr>
      <w:tr w:rsidR="00AD32C9" w:rsidRPr="00AD32C9" w:rsidTr="00AD32C9">
        <w:tc>
          <w:tcPr>
            <w:tcW w:w="993" w:type="dxa"/>
            <w:vMerge/>
          </w:tcPr>
          <w:p w:rsidR="00AD32C9" w:rsidRPr="00AD32C9" w:rsidRDefault="00AD32C9" w:rsidP="00AD32C9">
            <w:pPr>
              <w:jc w:val="both"/>
              <w:rPr>
                <w:bCs/>
                <w:sz w:val="24"/>
                <w:szCs w:val="24"/>
              </w:rPr>
            </w:pPr>
          </w:p>
        </w:tc>
        <w:tc>
          <w:tcPr>
            <w:tcW w:w="1985" w:type="dxa"/>
          </w:tcPr>
          <w:p w:rsidR="00AD32C9" w:rsidRPr="00AD32C9" w:rsidRDefault="00AD32C9" w:rsidP="00AD32C9">
            <w:pPr>
              <w:rPr>
                <w:bCs/>
                <w:sz w:val="24"/>
                <w:szCs w:val="24"/>
              </w:rPr>
            </w:pPr>
            <w:r w:rsidRPr="00AD32C9">
              <w:rPr>
                <w:bCs/>
                <w:sz w:val="24"/>
                <w:szCs w:val="24"/>
              </w:rPr>
              <w:t>Тюрин А.</w:t>
            </w:r>
          </w:p>
        </w:tc>
        <w:tc>
          <w:tcPr>
            <w:tcW w:w="4394" w:type="dxa"/>
          </w:tcPr>
          <w:p w:rsidR="00AD32C9" w:rsidRPr="00AD32C9" w:rsidRDefault="00AD32C9" w:rsidP="00AD32C9">
            <w:pPr>
              <w:rPr>
                <w:bCs/>
                <w:sz w:val="24"/>
                <w:szCs w:val="24"/>
              </w:rPr>
            </w:pPr>
            <w:r w:rsidRPr="00AD32C9">
              <w:rPr>
                <w:bCs/>
                <w:sz w:val="24"/>
                <w:szCs w:val="24"/>
              </w:rPr>
              <w:t>Пчёлы и продукты пчеловодства</w:t>
            </w:r>
          </w:p>
        </w:tc>
        <w:tc>
          <w:tcPr>
            <w:tcW w:w="1418" w:type="dxa"/>
          </w:tcPr>
          <w:p w:rsidR="00AD32C9" w:rsidRPr="00AD32C9" w:rsidRDefault="00AD32C9" w:rsidP="00AD32C9">
            <w:pPr>
              <w:rPr>
                <w:bCs/>
                <w:i/>
                <w:iCs/>
                <w:sz w:val="24"/>
                <w:szCs w:val="24"/>
              </w:rPr>
            </w:pPr>
            <w:r w:rsidRPr="00AD32C9">
              <w:rPr>
                <w:bCs/>
                <w:i/>
                <w:iCs/>
                <w:sz w:val="24"/>
                <w:szCs w:val="24"/>
              </w:rPr>
              <w:t>4,6 (из 18)</w:t>
            </w:r>
          </w:p>
        </w:tc>
        <w:tc>
          <w:tcPr>
            <w:tcW w:w="1417" w:type="dxa"/>
          </w:tcPr>
          <w:p w:rsidR="00AD32C9" w:rsidRPr="00AD32C9" w:rsidRDefault="00AD32C9" w:rsidP="00AD32C9">
            <w:pPr>
              <w:rPr>
                <w:bCs/>
                <w:i/>
                <w:iCs/>
                <w:sz w:val="24"/>
                <w:szCs w:val="24"/>
              </w:rPr>
            </w:pPr>
            <w:r w:rsidRPr="00AD32C9">
              <w:rPr>
                <w:bCs/>
                <w:i/>
                <w:iCs/>
                <w:sz w:val="24"/>
                <w:szCs w:val="24"/>
              </w:rPr>
              <w:t>2 –</w:t>
            </w:r>
          </w:p>
          <w:p w:rsidR="00AD32C9" w:rsidRPr="00AD32C9" w:rsidRDefault="00AD32C9" w:rsidP="00AD32C9">
            <w:pPr>
              <w:rPr>
                <w:bCs/>
                <w:i/>
                <w:iCs/>
                <w:sz w:val="24"/>
                <w:szCs w:val="24"/>
              </w:rPr>
            </w:pPr>
            <w:r w:rsidRPr="00AD32C9">
              <w:rPr>
                <w:bCs/>
                <w:i/>
                <w:iCs/>
                <w:sz w:val="24"/>
                <w:szCs w:val="24"/>
              </w:rPr>
              <w:t>защита проекта в 2023-2024 учебном году</w:t>
            </w:r>
          </w:p>
        </w:tc>
      </w:tr>
      <w:tr w:rsidR="00AD32C9" w:rsidRPr="00AD32C9" w:rsidTr="00AD32C9">
        <w:tc>
          <w:tcPr>
            <w:tcW w:w="993" w:type="dxa"/>
            <w:vMerge/>
          </w:tcPr>
          <w:p w:rsidR="00AD32C9" w:rsidRPr="00AD32C9" w:rsidRDefault="00AD32C9" w:rsidP="00AD32C9">
            <w:pPr>
              <w:jc w:val="both"/>
              <w:rPr>
                <w:bCs/>
                <w:sz w:val="24"/>
                <w:szCs w:val="24"/>
              </w:rPr>
            </w:pPr>
          </w:p>
        </w:tc>
        <w:tc>
          <w:tcPr>
            <w:tcW w:w="1985" w:type="dxa"/>
          </w:tcPr>
          <w:p w:rsidR="00AD32C9" w:rsidRPr="00AD32C9" w:rsidRDefault="00AD32C9" w:rsidP="00AD32C9">
            <w:pPr>
              <w:rPr>
                <w:bCs/>
                <w:sz w:val="24"/>
                <w:szCs w:val="24"/>
              </w:rPr>
            </w:pPr>
            <w:r w:rsidRPr="00AD32C9">
              <w:rPr>
                <w:bCs/>
                <w:sz w:val="24"/>
                <w:szCs w:val="24"/>
              </w:rPr>
              <w:t>Филатов О.</w:t>
            </w:r>
          </w:p>
        </w:tc>
        <w:tc>
          <w:tcPr>
            <w:tcW w:w="4394" w:type="dxa"/>
          </w:tcPr>
          <w:p w:rsidR="00AD32C9" w:rsidRPr="00AD32C9" w:rsidRDefault="00AD32C9" w:rsidP="00AD32C9">
            <w:pPr>
              <w:rPr>
                <w:bCs/>
                <w:sz w:val="24"/>
                <w:szCs w:val="24"/>
              </w:rPr>
            </w:pPr>
            <w:r w:rsidRPr="00AD32C9">
              <w:rPr>
                <w:bCs/>
                <w:sz w:val="24"/>
                <w:szCs w:val="24"/>
              </w:rPr>
              <w:t>Кристалл в подарок</w:t>
            </w:r>
          </w:p>
        </w:tc>
        <w:tc>
          <w:tcPr>
            <w:tcW w:w="1418" w:type="dxa"/>
          </w:tcPr>
          <w:p w:rsidR="00AD32C9" w:rsidRPr="00AD32C9" w:rsidRDefault="00AD32C9" w:rsidP="00AD32C9">
            <w:pPr>
              <w:rPr>
                <w:bCs/>
                <w:i/>
                <w:iCs/>
                <w:sz w:val="24"/>
                <w:szCs w:val="24"/>
              </w:rPr>
            </w:pPr>
            <w:r w:rsidRPr="00AD32C9">
              <w:rPr>
                <w:bCs/>
                <w:i/>
                <w:iCs/>
                <w:sz w:val="24"/>
                <w:szCs w:val="24"/>
              </w:rPr>
              <w:t>15,25 (из 18)</w:t>
            </w:r>
          </w:p>
        </w:tc>
        <w:tc>
          <w:tcPr>
            <w:tcW w:w="1417" w:type="dxa"/>
          </w:tcPr>
          <w:p w:rsidR="00AD32C9" w:rsidRPr="00AD32C9" w:rsidRDefault="00AD32C9" w:rsidP="00AD32C9">
            <w:pPr>
              <w:rPr>
                <w:bCs/>
                <w:i/>
                <w:iCs/>
                <w:sz w:val="24"/>
                <w:szCs w:val="24"/>
              </w:rPr>
            </w:pPr>
            <w:r w:rsidRPr="00AD32C9">
              <w:rPr>
                <w:bCs/>
                <w:i/>
                <w:iCs/>
                <w:sz w:val="24"/>
                <w:szCs w:val="24"/>
              </w:rPr>
              <w:t>5</w:t>
            </w:r>
          </w:p>
        </w:tc>
      </w:tr>
      <w:tr w:rsidR="00AD32C9" w:rsidRPr="00AD32C9" w:rsidTr="00AD32C9">
        <w:tc>
          <w:tcPr>
            <w:tcW w:w="993" w:type="dxa"/>
            <w:vMerge/>
          </w:tcPr>
          <w:p w:rsidR="00AD32C9" w:rsidRPr="00AD32C9" w:rsidRDefault="00AD32C9" w:rsidP="00AD32C9">
            <w:pPr>
              <w:jc w:val="both"/>
              <w:rPr>
                <w:bCs/>
                <w:sz w:val="24"/>
                <w:szCs w:val="24"/>
              </w:rPr>
            </w:pPr>
          </w:p>
        </w:tc>
        <w:tc>
          <w:tcPr>
            <w:tcW w:w="1985" w:type="dxa"/>
          </w:tcPr>
          <w:p w:rsidR="00AD32C9" w:rsidRPr="00AD32C9" w:rsidRDefault="00AD32C9" w:rsidP="00AD32C9">
            <w:pPr>
              <w:rPr>
                <w:bCs/>
                <w:sz w:val="24"/>
                <w:szCs w:val="24"/>
              </w:rPr>
            </w:pPr>
            <w:r w:rsidRPr="00AD32C9">
              <w:rPr>
                <w:bCs/>
                <w:sz w:val="24"/>
                <w:szCs w:val="24"/>
              </w:rPr>
              <w:t>Френкель М.</w:t>
            </w:r>
          </w:p>
        </w:tc>
        <w:tc>
          <w:tcPr>
            <w:tcW w:w="4394" w:type="dxa"/>
          </w:tcPr>
          <w:p w:rsidR="00AD32C9" w:rsidRPr="00AD32C9" w:rsidRDefault="00AD32C9" w:rsidP="00AD32C9">
            <w:pPr>
              <w:rPr>
                <w:bCs/>
                <w:sz w:val="24"/>
                <w:szCs w:val="24"/>
              </w:rPr>
            </w:pPr>
            <w:r w:rsidRPr="00AD32C9">
              <w:rPr>
                <w:bCs/>
                <w:sz w:val="24"/>
                <w:szCs w:val="24"/>
              </w:rPr>
              <w:t>Планетарные кольца и их значение</w:t>
            </w:r>
          </w:p>
        </w:tc>
        <w:tc>
          <w:tcPr>
            <w:tcW w:w="2835" w:type="dxa"/>
            <w:gridSpan w:val="2"/>
          </w:tcPr>
          <w:p w:rsidR="00AD32C9" w:rsidRPr="00AD32C9" w:rsidRDefault="00AD32C9" w:rsidP="00AD32C9">
            <w:pPr>
              <w:jc w:val="center"/>
              <w:rPr>
                <w:bCs/>
                <w:i/>
                <w:iCs/>
                <w:sz w:val="24"/>
                <w:szCs w:val="24"/>
              </w:rPr>
            </w:pPr>
            <w:r w:rsidRPr="00AD32C9">
              <w:rPr>
                <w:bCs/>
                <w:i/>
                <w:iCs/>
                <w:sz w:val="24"/>
                <w:szCs w:val="24"/>
              </w:rPr>
              <w:t>защита проекта в 2023-2024 учебном году</w:t>
            </w:r>
          </w:p>
        </w:tc>
      </w:tr>
      <w:tr w:rsidR="00AD32C9" w:rsidRPr="00AD32C9" w:rsidTr="00AD32C9">
        <w:tc>
          <w:tcPr>
            <w:tcW w:w="993" w:type="dxa"/>
            <w:vMerge/>
          </w:tcPr>
          <w:p w:rsidR="00AD32C9" w:rsidRPr="00AD32C9" w:rsidRDefault="00AD32C9" w:rsidP="00AD32C9">
            <w:pPr>
              <w:jc w:val="both"/>
              <w:rPr>
                <w:bCs/>
                <w:sz w:val="24"/>
                <w:szCs w:val="24"/>
              </w:rPr>
            </w:pPr>
          </w:p>
        </w:tc>
        <w:tc>
          <w:tcPr>
            <w:tcW w:w="1985" w:type="dxa"/>
          </w:tcPr>
          <w:p w:rsidR="00AD32C9" w:rsidRPr="00AD32C9" w:rsidRDefault="00AD32C9" w:rsidP="00AD32C9">
            <w:pPr>
              <w:rPr>
                <w:bCs/>
                <w:sz w:val="24"/>
                <w:szCs w:val="24"/>
              </w:rPr>
            </w:pPr>
            <w:r w:rsidRPr="00AD32C9">
              <w:rPr>
                <w:bCs/>
                <w:sz w:val="24"/>
                <w:szCs w:val="24"/>
              </w:rPr>
              <w:t>Шевчук А.</w:t>
            </w:r>
          </w:p>
        </w:tc>
        <w:tc>
          <w:tcPr>
            <w:tcW w:w="4394" w:type="dxa"/>
          </w:tcPr>
          <w:p w:rsidR="00AD32C9" w:rsidRPr="00AD32C9" w:rsidRDefault="00AD32C9" w:rsidP="00AD32C9">
            <w:pPr>
              <w:rPr>
                <w:bCs/>
                <w:sz w:val="24"/>
                <w:szCs w:val="24"/>
              </w:rPr>
            </w:pPr>
            <w:r w:rsidRPr="00AD32C9">
              <w:rPr>
                <w:bCs/>
                <w:sz w:val="24"/>
                <w:szCs w:val="24"/>
              </w:rPr>
              <w:t>Мой путь в авиацию</w:t>
            </w:r>
          </w:p>
        </w:tc>
        <w:tc>
          <w:tcPr>
            <w:tcW w:w="1418" w:type="dxa"/>
          </w:tcPr>
          <w:p w:rsidR="00AD32C9" w:rsidRPr="00AD32C9" w:rsidRDefault="00AD32C9" w:rsidP="00AD32C9">
            <w:pPr>
              <w:rPr>
                <w:bCs/>
                <w:i/>
                <w:iCs/>
                <w:sz w:val="24"/>
                <w:szCs w:val="24"/>
              </w:rPr>
            </w:pPr>
            <w:r w:rsidRPr="00AD32C9">
              <w:rPr>
                <w:bCs/>
                <w:i/>
                <w:iCs/>
                <w:sz w:val="24"/>
                <w:szCs w:val="24"/>
              </w:rPr>
              <w:t>7 (из 18)</w:t>
            </w:r>
          </w:p>
        </w:tc>
        <w:tc>
          <w:tcPr>
            <w:tcW w:w="1417" w:type="dxa"/>
          </w:tcPr>
          <w:p w:rsidR="00AD32C9" w:rsidRPr="00AD32C9" w:rsidRDefault="00AD32C9" w:rsidP="00AD32C9">
            <w:pPr>
              <w:rPr>
                <w:bCs/>
                <w:i/>
                <w:iCs/>
                <w:sz w:val="24"/>
                <w:szCs w:val="24"/>
              </w:rPr>
            </w:pPr>
            <w:r w:rsidRPr="00AD32C9">
              <w:rPr>
                <w:bCs/>
                <w:i/>
                <w:iCs/>
                <w:sz w:val="24"/>
                <w:szCs w:val="24"/>
              </w:rPr>
              <w:t>3</w:t>
            </w:r>
          </w:p>
        </w:tc>
      </w:tr>
      <w:tr w:rsidR="00AD32C9" w:rsidRPr="00AD32C9" w:rsidTr="00AD32C9">
        <w:tc>
          <w:tcPr>
            <w:tcW w:w="993" w:type="dxa"/>
            <w:vMerge/>
          </w:tcPr>
          <w:p w:rsidR="00AD32C9" w:rsidRPr="00AD32C9" w:rsidRDefault="00AD32C9" w:rsidP="00AD32C9">
            <w:pPr>
              <w:jc w:val="both"/>
              <w:rPr>
                <w:bCs/>
                <w:sz w:val="24"/>
                <w:szCs w:val="24"/>
              </w:rPr>
            </w:pPr>
          </w:p>
        </w:tc>
        <w:tc>
          <w:tcPr>
            <w:tcW w:w="1985" w:type="dxa"/>
          </w:tcPr>
          <w:p w:rsidR="00AD32C9" w:rsidRPr="00AD32C9" w:rsidRDefault="00AD32C9" w:rsidP="00AD32C9">
            <w:pPr>
              <w:rPr>
                <w:bCs/>
                <w:sz w:val="24"/>
                <w:szCs w:val="24"/>
              </w:rPr>
            </w:pPr>
            <w:proofErr w:type="spellStart"/>
            <w:r w:rsidRPr="00AD32C9">
              <w:rPr>
                <w:bCs/>
                <w:sz w:val="24"/>
                <w:szCs w:val="24"/>
              </w:rPr>
              <w:t>Шепелев</w:t>
            </w:r>
            <w:proofErr w:type="spellEnd"/>
            <w:r w:rsidRPr="00AD32C9">
              <w:rPr>
                <w:bCs/>
                <w:sz w:val="24"/>
                <w:szCs w:val="24"/>
              </w:rPr>
              <w:t xml:space="preserve"> М.</w:t>
            </w:r>
          </w:p>
        </w:tc>
        <w:tc>
          <w:tcPr>
            <w:tcW w:w="4394" w:type="dxa"/>
          </w:tcPr>
          <w:p w:rsidR="00AD32C9" w:rsidRPr="00AD32C9" w:rsidRDefault="00AD32C9" w:rsidP="00AD32C9">
            <w:pPr>
              <w:rPr>
                <w:bCs/>
                <w:sz w:val="24"/>
                <w:szCs w:val="24"/>
              </w:rPr>
            </w:pPr>
            <w:r w:rsidRPr="00AD32C9">
              <w:rPr>
                <w:bCs/>
                <w:sz w:val="24"/>
                <w:szCs w:val="24"/>
              </w:rPr>
              <w:t>История протезирования</w:t>
            </w:r>
          </w:p>
        </w:tc>
        <w:tc>
          <w:tcPr>
            <w:tcW w:w="1418" w:type="dxa"/>
          </w:tcPr>
          <w:p w:rsidR="00AD32C9" w:rsidRPr="00AD32C9" w:rsidRDefault="00AD32C9" w:rsidP="00AD32C9">
            <w:pPr>
              <w:rPr>
                <w:bCs/>
                <w:i/>
                <w:iCs/>
                <w:sz w:val="24"/>
                <w:szCs w:val="24"/>
              </w:rPr>
            </w:pPr>
            <w:r w:rsidRPr="00AD32C9">
              <w:rPr>
                <w:bCs/>
                <w:i/>
                <w:iCs/>
                <w:sz w:val="24"/>
                <w:szCs w:val="24"/>
              </w:rPr>
              <w:t>2,4 (из 18)</w:t>
            </w:r>
          </w:p>
        </w:tc>
        <w:tc>
          <w:tcPr>
            <w:tcW w:w="1417" w:type="dxa"/>
          </w:tcPr>
          <w:p w:rsidR="00AD32C9" w:rsidRPr="00AD32C9" w:rsidRDefault="00AD32C9" w:rsidP="00AD32C9">
            <w:pPr>
              <w:rPr>
                <w:bCs/>
                <w:i/>
                <w:iCs/>
                <w:sz w:val="24"/>
                <w:szCs w:val="24"/>
              </w:rPr>
            </w:pPr>
            <w:r w:rsidRPr="00AD32C9">
              <w:rPr>
                <w:bCs/>
                <w:i/>
                <w:iCs/>
                <w:sz w:val="24"/>
                <w:szCs w:val="24"/>
              </w:rPr>
              <w:t>2 –</w:t>
            </w:r>
          </w:p>
          <w:p w:rsidR="00AD32C9" w:rsidRPr="00AD32C9" w:rsidRDefault="00AD32C9" w:rsidP="00AD32C9">
            <w:pPr>
              <w:rPr>
                <w:bCs/>
                <w:i/>
                <w:iCs/>
                <w:sz w:val="24"/>
                <w:szCs w:val="24"/>
              </w:rPr>
            </w:pPr>
            <w:r w:rsidRPr="00AD32C9">
              <w:rPr>
                <w:bCs/>
                <w:i/>
                <w:iCs/>
                <w:sz w:val="24"/>
                <w:szCs w:val="24"/>
              </w:rPr>
              <w:t>защита проекта в 2023-2024 учебном году</w:t>
            </w:r>
          </w:p>
        </w:tc>
      </w:tr>
      <w:tr w:rsidR="00AD32C9" w:rsidRPr="00AD32C9" w:rsidTr="00AD32C9">
        <w:tc>
          <w:tcPr>
            <w:tcW w:w="993" w:type="dxa"/>
            <w:vMerge/>
          </w:tcPr>
          <w:p w:rsidR="00AD32C9" w:rsidRPr="00AD32C9" w:rsidRDefault="00AD32C9" w:rsidP="00AD32C9">
            <w:pPr>
              <w:jc w:val="both"/>
              <w:rPr>
                <w:bCs/>
                <w:sz w:val="24"/>
                <w:szCs w:val="24"/>
              </w:rPr>
            </w:pPr>
          </w:p>
        </w:tc>
        <w:tc>
          <w:tcPr>
            <w:tcW w:w="1985" w:type="dxa"/>
          </w:tcPr>
          <w:p w:rsidR="00AD32C9" w:rsidRPr="00AD32C9" w:rsidRDefault="00AD32C9" w:rsidP="00AD32C9">
            <w:pPr>
              <w:rPr>
                <w:bCs/>
                <w:sz w:val="24"/>
                <w:szCs w:val="24"/>
              </w:rPr>
            </w:pPr>
            <w:r w:rsidRPr="00AD32C9">
              <w:rPr>
                <w:bCs/>
                <w:sz w:val="24"/>
                <w:szCs w:val="24"/>
              </w:rPr>
              <w:t>Яковлев С.</w:t>
            </w:r>
          </w:p>
        </w:tc>
        <w:tc>
          <w:tcPr>
            <w:tcW w:w="4394" w:type="dxa"/>
          </w:tcPr>
          <w:p w:rsidR="00AD32C9" w:rsidRPr="00AD32C9" w:rsidRDefault="00AD32C9" w:rsidP="00AD32C9">
            <w:pPr>
              <w:rPr>
                <w:bCs/>
                <w:sz w:val="24"/>
                <w:szCs w:val="24"/>
              </w:rPr>
            </w:pPr>
            <w:r w:rsidRPr="00AD32C9">
              <w:rPr>
                <w:bCs/>
                <w:sz w:val="24"/>
                <w:szCs w:val="24"/>
              </w:rPr>
              <w:t>История возникновения Земли</w:t>
            </w:r>
          </w:p>
        </w:tc>
        <w:tc>
          <w:tcPr>
            <w:tcW w:w="1418" w:type="dxa"/>
          </w:tcPr>
          <w:p w:rsidR="00AD32C9" w:rsidRPr="00AD32C9" w:rsidRDefault="00AD32C9" w:rsidP="00AD32C9">
            <w:pPr>
              <w:rPr>
                <w:bCs/>
                <w:i/>
                <w:iCs/>
                <w:sz w:val="24"/>
                <w:szCs w:val="24"/>
              </w:rPr>
            </w:pPr>
            <w:r w:rsidRPr="00AD32C9">
              <w:rPr>
                <w:bCs/>
                <w:i/>
                <w:iCs/>
                <w:sz w:val="24"/>
                <w:szCs w:val="24"/>
              </w:rPr>
              <w:t>10,6 (из 18)</w:t>
            </w:r>
          </w:p>
        </w:tc>
        <w:tc>
          <w:tcPr>
            <w:tcW w:w="1417" w:type="dxa"/>
          </w:tcPr>
          <w:p w:rsidR="00AD32C9" w:rsidRPr="00AD32C9" w:rsidRDefault="00AD32C9" w:rsidP="00AD32C9">
            <w:pPr>
              <w:rPr>
                <w:bCs/>
                <w:i/>
                <w:iCs/>
                <w:sz w:val="24"/>
                <w:szCs w:val="24"/>
              </w:rPr>
            </w:pPr>
            <w:r w:rsidRPr="00AD32C9">
              <w:rPr>
                <w:bCs/>
                <w:i/>
                <w:iCs/>
                <w:sz w:val="24"/>
                <w:szCs w:val="24"/>
              </w:rPr>
              <w:t>4</w:t>
            </w:r>
          </w:p>
        </w:tc>
      </w:tr>
      <w:tr w:rsidR="00AD32C9" w:rsidRPr="00AD32C9" w:rsidTr="00AD32C9">
        <w:trPr>
          <w:trHeight w:val="249"/>
        </w:trPr>
        <w:tc>
          <w:tcPr>
            <w:tcW w:w="993" w:type="dxa"/>
            <w:vMerge w:val="restart"/>
          </w:tcPr>
          <w:p w:rsidR="00AD32C9" w:rsidRPr="00AD32C9" w:rsidRDefault="00AD32C9" w:rsidP="00AD32C9">
            <w:pPr>
              <w:jc w:val="both"/>
              <w:rPr>
                <w:bCs/>
                <w:sz w:val="24"/>
                <w:szCs w:val="24"/>
              </w:rPr>
            </w:pPr>
            <w:r w:rsidRPr="00AD32C9">
              <w:rPr>
                <w:bCs/>
                <w:sz w:val="24"/>
                <w:szCs w:val="24"/>
              </w:rPr>
              <w:t>9</w:t>
            </w:r>
          </w:p>
        </w:tc>
        <w:tc>
          <w:tcPr>
            <w:tcW w:w="1985" w:type="dxa"/>
          </w:tcPr>
          <w:p w:rsidR="00AD32C9" w:rsidRPr="00AD32C9" w:rsidRDefault="00AD32C9" w:rsidP="00AD32C9">
            <w:pPr>
              <w:jc w:val="both"/>
              <w:rPr>
                <w:bCs/>
                <w:sz w:val="24"/>
                <w:szCs w:val="24"/>
              </w:rPr>
            </w:pPr>
            <w:proofErr w:type="spellStart"/>
            <w:r w:rsidRPr="00AD32C9">
              <w:rPr>
                <w:bCs/>
                <w:sz w:val="24"/>
                <w:szCs w:val="24"/>
              </w:rPr>
              <w:t>Завгородний</w:t>
            </w:r>
            <w:proofErr w:type="spellEnd"/>
            <w:r w:rsidRPr="00AD32C9">
              <w:rPr>
                <w:bCs/>
                <w:sz w:val="24"/>
                <w:szCs w:val="24"/>
              </w:rPr>
              <w:t xml:space="preserve"> К.</w:t>
            </w:r>
          </w:p>
        </w:tc>
        <w:tc>
          <w:tcPr>
            <w:tcW w:w="4394" w:type="dxa"/>
          </w:tcPr>
          <w:p w:rsidR="00AD32C9" w:rsidRPr="00AD32C9" w:rsidRDefault="00AD32C9" w:rsidP="00AD32C9">
            <w:pPr>
              <w:rPr>
                <w:bCs/>
                <w:sz w:val="24"/>
                <w:szCs w:val="24"/>
              </w:rPr>
            </w:pPr>
            <w:r w:rsidRPr="00AD32C9">
              <w:rPr>
                <w:bCs/>
                <w:sz w:val="24"/>
                <w:szCs w:val="24"/>
              </w:rPr>
              <w:t>Фотография. Разновидности и особенности камер</w:t>
            </w:r>
          </w:p>
        </w:tc>
        <w:tc>
          <w:tcPr>
            <w:tcW w:w="1418" w:type="dxa"/>
          </w:tcPr>
          <w:p w:rsidR="00AD32C9" w:rsidRPr="00AD32C9" w:rsidRDefault="00AD32C9" w:rsidP="00AD32C9">
            <w:pPr>
              <w:rPr>
                <w:bCs/>
                <w:i/>
                <w:sz w:val="24"/>
                <w:szCs w:val="24"/>
              </w:rPr>
            </w:pPr>
            <w:r w:rsidRPr="00AD32C9">
              <w:rPr>
                <w:bCs/>
                <w:i/>
                <w:sz w:val="24"/>
                <w:szCs w:val="24"/>
              </w:rPr>
              <w:t>10,4 (из 18)</w:t>
            </w:r>
          </w:p>
        </w:tc>
        <w:tc>
          <w:tcPr>
            <w:tcW w:w="1417" w:type="dxa"/>
          </w:tcPr>
          <w:p w:rsidR="00AD32C9" w:rsidRPr="00AD32C9" w:rsidRDefault="00AD32C9" w:rsidP="00AD32C9">
            <w:pPr>
              <w:rPr>
                <w:bCs/>
                <w:i/>
                <w:sz w:val="24"/>
                <w:szCs w:val="24"/>
              </w:rPr>
            </w:pPr>
            <w:r w:rsidRPr="00AD32C9">
              <w:rPr>
                <w:bCs/>
                <w:i/>
                <w:sz w:val="24"/>
                <w:szCs w:val="24"/>
              </w:rPr>
              <w:t>4</w:t>
            </w:r>
          </w:p>
        </w:tc>
      </w:tr>
      <w:tr w:rsidR="00AD32C9" w:rsidRPr="00AD32C9" w:rsidTr="00AD32C9">
        <w:tc>
          <w:tcPr>
            <w:tcW w:w="993" w:type="dxa"/>
            <w:vMerge/>
          </w:tcPr>
          <w:p w:rsidR="00AD32C9" w:rsidRPr="00AD32C9" w:rsidRDefault="00AD32C9" w:rsidP="00AD32C9">
            <w:pPr>
              <w:jc w:val="both"/>
              <w:rPr>
                <w:bCs/>
                <w:sz w:val="24"/>
                <w:szCs w:val="24"/>
              </w:rPr>
            </w:pPr>
          </w:p>
        </w:tc>
        <w:tc>
          <w:tcPr>
            <w:tcW w:w="1985" w:type="dxa"/>
          </w:tcPr>
          <w:p w:rsidR="00AD32C9" w:rsidRPr="00AD32C9" w:rsidRDefault="00AD32C9" w:rsidP="00AD32C9">
            <w:pPr>
              <w:jc w:val="both"/>
              <w:rPr>
                <w:bCs/>
                <w:sz w:val="24"/>
                <w:szCs w:val="24"/>
              </w:rPr>
            </w:pPr>
            <w:r w:rsidRPr="00AD32C9">
              <w:rPr>
                <w:bCs/>
                <w:sz w:val="24"/>
                <w:szCs w:val="24"/>
              </w:rPr>
              <w:t>Янюшкин Д.</w:t>
            </w:r>
          </w:p>
        </w:tc>
        <w:tc>
          <w:tcPr>
            <w:tcW w:w="4394" w:type="dxa"/>
          </w:tcPr>
          <w:p w:rsidR="00AD32C9" w:rsidRPr="00AD32C9" w:rsidRDefault="00AD32C9" w:rsidP="00AD32C9">
            <w:pPr>
              <w:rPr>
                <w:bCs/>
                <w:sz w:val="24"/>
                <w:szCs w:val="24"/>
              </w:rPr>
            </w:pPr>
            <w:r w:rsidRPr="00AD32C9">
              <w:rPr>
                <w:bCs/>
                <w:sz w:val="24"/>
                <w:szCs w:val="24"/>
              </w:rPr>
              <w:t>Поведенческие особенности собак разных пород</w:t>
            </w:r>
          </w:p>
        </w:tc>
        <w:tc>
          <w:tcPr>
            <w:tcW w:w="1418" w:type="dxa"/>
          </w:tcPr>
          <w:p w:rsidR="00AD32C9" w:rsidRPr="00AD32C9" w:rsidRDefault="00AD32C9" w:rsidP="00AD32C9">
            <w:pPr>
              <w:rPr>
                <w:bCs/>
                <w:i/>
                <w:sz w:val="24"/>
                <w:szCs w:val="24"/>
              </w:rPr>
            </w:pPr>
            <w:r w:rsidRPr="00AD32C9">
              <w:rPr>
                <w:bCs/>
                <w:i/>
                <w:sz w:val="24"/>
                <w:szCs w:val="24"/>
              </w:rPr>
              <w:t>7 (из 18)</w:t>
            </w:r>
          </w:p>
        </w:tc>
        <w:tc>
          <w:tcPr>
            <w:tcW w:w="1417" w:type="dxa"/>
          </w:tcPr>
          <w:p w:rsidR="00AD32C9" w:rsidRPr="00AD32C9" w:rsidRDefault="00AD32C9" w:rsidP="00AD32C9">
            <w:pPr>
              <w:rPr>
                <w:bCs/>
                <w:i/>
                <w:sz w:val="24"/>
                <w:szCs w:val="24"/>
              </w:rPr>
            </w:pPr>
            <w:r w:rsidRPr="00AD32C9">
              <w:rPr>
                <w:bCs/>
                <w:i/>
                <w:sz w:val="24"/>
                <w:szCs w:val="24"/>
              </w:rPr>
              <w:t>3</w:t>
            </w:r>
          </w:p>
        </w:tc>
      </w:tr>
      <w:tr w:rsidR="00AD32C9" w:rsidRPr="00AD32C9" w:rsidTr="00AD32C9">
        <w:tc>
          <w:tcPr>
            <w:tcW w:w="993" w:type="dxa"/>
            <w:vMerge w:val="restart"/>
          </w:tcPr>
          <w:p w:rsidR="00AD32C9" w:rsidRPr="00AD32C9" w:rsidRDefault="00AD32C9" w:rsidP="00AD32C9">
            <w:pPr>
              <w:jc w:val="both"/>
              <w:rPr>
                <w:bCs/>
                <w:sz w:val="24"/>
                <w:szCs w:val="24"/>
              </w:rPr>
            </w:pPr>
            <w:r w:rsidRPr="00AD32C9">
              <w:rPr>
                <w:bCs/>
                <w:sz w:val="24"/>
                <w:szCs w:val="24"/>
              </w:rPr>
              <w:t>10</w:t>
            </w:r>
          </w:p>
        </w:tc>
        <w:tc>
          <w:tcPr>
            <w:tcW w:w="1985" w:type="dxa"/>
          </w:tcPr>
          <w:p w:rsidR="00AD32C9" w:rsidRPr="00AD32C9" w:rsidRDefault="00AD32C9" w:rsidP="00AD32C9">
            <w:pPr>
              <w:jc w:val="both"/>
              <w:rPr>
                <w:bCs/>
                <w:sz w:val="24"/>
                <w:szCs w:val="24"/>
              </w:rPr>
            </w:pPr>
            <w:proofErr w:type="spellStart"/>
            <w:r w:rsidRPr="00AD32C9">
              <w:rPr>
                <w:bCs/>
                <w:sz w:val="24"/>
                <w:szCs w:val="24"/>
              </w:rPr>
              <w:t>Гребенчиков</w:t>
            </w:r>
            <w:proofErr w:type="spellEnd"/>
            <w:r w:rsidRPr="00AD32C9">
              <w:rPr>
                <w:bCs/>
                <w:sz w:val="24"/>
                <w:szCs w:val="24"/>
              </w:rPr>
              <w:t xml:space="preserve"> М.</w:t>
            </w:r>
          </w:p>
        </w:tc>
        <w:tc>
          <w:tcPr>
            <w:tcW w:w="4394" w:type="dxa"/>
          </w:tcPr>
          <w:p w:rsidR="00AD32C9" w:rsidRPr="00AD32C9" w:rsidRDefault="00AD32C9" w:rsidP="00AD32C9">
            <w:pPr>
              <w:rPr>
                <w:bCs/>
                <w:sz w:val="24"/>
                <w:szCs w:val="24"/>
              </w:rPr>
            </w:pPr>
            <w:r w:rsidRPr="00AD32C9">
              <w:rPr>
                <w:bCs/>
                <w:sz w:val="24"/>
                <w:szCs w:val="24"/>
              </w:rPr>
              <w:t>Роль вирусов в эволюции человека и общества</w:t>
            </w:r>
          </w:p>
        </w:tc>
        <w:tc>
          <w:tcPr>
            <w:tcW w:w="2835" w:type="dxa"/>
            <w:gridSpan w:val="2"/>
          </w:tcPr>
          <w:p w:rsidR="00AD32C9" w:rsidRPr="00AD32C9" w:rsidRDefault="00AD32C9" w:rsidP="00AD32C9">
            <w:pPr>
              <w:jc w:val="center"/>
              <w:rPr>
                <w:bCs/>
                <w:i/>
                <w:sz w:val="24"/>
                <w:szCs w:val="24"/>
              </w:rPr>
            </w:pPr>
            <w:r w:rsidRPr="00AD32C9">
              <w:rPr>
                <w:bCs/>
                <w:i/>
                <w:iCs/>
                <w:sz w:val="24"/>
                <w:szCs w:val="24"/>
              </w:rPr>
              <w:t>защита проекта в 2023-2024 учебном году</w:t>
            </w:r>
          </w:p>
        </w:tc>
      </w:tr>
      <w:tr w:rsidR="00AD32C9" w:rsidRPr="00AD32C9" w:rsidTr="00AD32C9">
        <w:tc>
          <w:tcPr>
            <w:tcW w:w="993" w:type="dxa"/>
            <w:vMerge/>
          </w:tcPr>
          <w:p w:rsidR="00AD32C9" w:rsidRPr="00AD32C9" w:rsidRDefault="00AD32C9" w:rsidP="00AD32C9">
            <w:pPr>
              <w:jc w:val="both"/>
              <w:rPr>
                <w:bCs/>
                <w:sz w:val="24"/>
                <w:szCs w:val="24"/>
              </w:rPr>
            </w:pPr>
          </w:p>
        </w:tc>
        <w:tc>
          <w:tcPr>
            <w:tcW w:w="1985" w:type="dxa"/>
          </w:tcPr>
          <w:p w:rsidR="00AD32C9" w:rsidRPr="00AD32C9" w:rsidRDefault="00AD32C9" w:rsidP="00AD32C9">
            <w:pPr>
              <w:jc w:val="both"/>
              <w:rPr>
                <w:bCs/>
                <w:sz w:val="24"/>
                <w:szCs w:val="24"/>
              </w:rPr>
            </w:pPr>
            <w:r w:rsidRPr="00AD32C9">
              <w:rPr>
                <w:bCs/>
                <w:sz w:val="24"/>
                <w:szCs w:val="24"/>
              </w:rPr>
              <w:t>Квартальнов Д.</w:t>
            </w:r>
          </w:p>
        </w:tc>
        <w:tc>
          <w:tcPr>
            <w:tcW w:w="4394" w:type="dxa"/>
          </w:tcPr>
          <w:p w:rsidR="00AD32C9" w:rsidRPr="00AD32C9" w:rsidRDefault="00AD32C9" w:rsidP="00AD32C9">
            <w:pPr>
              <w:rPr>
                <w:bCs/>
                <w:sz w:val="24"/>
                <w:szCs w:val="24"/>
              </w:rPr>
            </w:pPr>
            <w:r w:rsidRPr="00AD32C9">
              <w:rPr>
                <w:bCs/>
                <w:sz w:val="24"/>
                <w:szCs w:val="24"/>
              </w:rPr>
              <w:t>Экономические преимущества атомной энергетики</w:t>
            </w:r>
          </w:p>
        </w:tc>
        <w:tc>
          <w:tcPr>
            <w:tcW w:w="1418" w:type="dxa"/>
          </w:tcPr>
          <w:p w:rsidR="00AD32C9" w:rsidRPr="00AD32C9" w:rsidRDefault="00AD32C9" w:rsidP="00AD32C9">
            <w:pPr>
              <w:rPr>
                <w:bCs/>
                <w:i/>
                <w:sz w:val="24"/>
                <w:szCs w:val="24"/>
              </w:rPr>
            </w:pPr>
            <w:r w:rsidRPr="00AD32C9">
              <w:rPr>
                <w:bCs/>
                <w:i/>
                <w:sz w:val="24"/>
                <w:szCs w:val="24"/>
              </w:rPr>
              <w:t>13,8 (из 20)</w:t>
            </w:r>
          </w:p>
        </w:tc>
        <w:tc>
          <w:tcPr>
            <w:tcW w:w="1417" w:type="dxa"/>
          </w:tcPr>
          <w:p w:rsidR="00AD32C9" w:rsidRPr="00AD32C9" w:rsidRDefault="00AD32C9" w:rsidP="00AD32C9">
            <w:pPr>
              <w:rPr>
                <w:bCs/>
                <w:i/>
                <w:sz w:val="24"/>
                <w:szCs w:val="24"/>
              </w:rPr>
            </w:pPr>
            <w:r w:rsidRPr="00AD32C9">
              <w:rPr>
                <w:bCs/>
                <w:i/>
                <w:sz w:val="24"/>
                <w:szCs w:val="24"/>
              </w:rPr>
              <w:t>4</w:t>
            </w:r>
          </w:p>
        </w:tc>
      </w:tr>
      <w:tr w:rsidR="00AD32C9" w:rsidRPr="00AD32C9" w:rsidTr="00AD32C9">
        <w:tc>
          <w:tcPr>
            <w:tcW w:w="993" w:type="dxa"/>
            <w:vMerge/>
          </w:tcPr>
          <w:p w:rsidR="00AD32C9" w:rsidRPr="00AD32C9" w:rsidRDefault="00AD32C9" w:rsidP="00AD32C9">
            <w:pPr>
              <w:jc w:val="both"/>
              <w:rPr>
                <w:bCs/>
                <w:sz w:val="24"/>
                <w:szCs w:val="24"/>
              </w:rPr>
            </w:pPr>
          </w:p>
        </w:tc>
        <w:tc>
          <w:tcPr>
            <w:tcW w:w="1985" w:type="dxa"/>
          </w:tcPr>
          <w:p w:rsidR="00AD32C9" w:rsidRPr="00AD32C9" w:rsidRDefault="00AD32C9" w:rsidP="00AD32C9">
            <w:pPr>
              <w:jc w:val="both"/>
              <w:rPr>
                <w:bCs/>
                <w:sz w:val="24"/>
                <w:szCs w:val="24"/>
              </w:rPr>
            </w:pPr>
            <w:proofErr w:type="spellStart"/>
            <w:r w:rsidRPr="00AD32C9">
              <w:rPr>
                <w:bCs/>
                <w:sz w:val="24"/>
                <w:szCs w:val="24"/>
              </w:rPr>
              <w:t>Кисин</w:t>
            </w:r>
            <w:proofErr w:type="spellEnd"/>
            <w:r w:rsidRPr="00AD32C9">
              <w:rPr>
                <w:bCs/>
                <w:sz w:val="24"/>
                <w:szCs w:val="24"/>
              </w:rPr>
              <w:t xml:space="preserve"> Е.</w:t>
            </w:r>
          </w:p>
        </w:tc>
        <w:tc>
          <w:tcPr>
            <w:tcW w:w="4394" w:type="dxa"/>
          </w:tcPr>
          <w:p w:rsidR="00AD32C9" w:rsidRPr="00AD32C9" w:rsidRDefault="00AD32C9" w:rsidP="00AD32C9">
            <w:pPr>
              <w:rPr>
                <w:bCs/>
                <w:sz w:val="24"/>
                <w:szCs w:val="24"/>
              </w:rPr>
            </w:pPr>
            <w:r w:rsidRPr="00AD32C9">
              <w:rPr>
                <w:bCs/>
                <w:sz w:val="24"/>
                <w:szCs w:val="24"/>
              </w:rPr>
              <w:t>Роль рекламы в деятельности коммерческой организации</w:t>
            </w:r>
          </w:p>
        </w:tc>
        <w:tc>
          <w:tcPr>
            <w:tcW w:w="1418" w:type="dxa"/>
          </w:tcPr>
          <w:p w:rsidR="00AD32C9" w:rsidRPr="00AD32C9" w:rsidRDefault="00AD32C9" w:rsidP="00AD32C9">
            <w:pPr>
              <w:rPr>
                <w:bCs/>
                <w:i/>
                <w:sz w:val="24"/>
                <w:szCs w:val="24"/>
              </w:rPr>
            </w:pPr>
            <w:r w:rsidRPr="00AD32C9">
              <w:rPr>
                <w:bCs/>
                <w:i/>
                <w:sz w:val="24"/>
                <w:szCs w:val="24"/>
              </w:rPr>
              <w:t>10,8 (из 20)</w:t>
            </w:r>
          </w:p>
        </w:tc>
        <w:tc>
          <w:tcPr>
            <w:tcW w:w="1417" w:type="dxa"/>
          </w:tcPr>
          <w:p w:rsidR="00AD32C9" w:rsidRPr="00AD32C9" w:rsidRDefault="00AD32C9" w:rsidP="00AD32C9">
            <w:pPr>
              <w:rPr>
                <w:bCs/>
                <w:i/>
                <w:sz w:val="24"/>
                <w:szCs w:val="24"/>
              </w:rPr>
            </w:pPr>
            <w:r w:rsidRPr="00AD32C9">
              <w:rPr>
                <w:bCs/>
                <w:i/>
                <w:sz w:val="24"/>
                <w:szCs w:val="24"/>
              </w:rPr>
              <w:t>4</w:t>
            </w:r>
          </w:p>
        </w:tc>
      </w:tr>
      <w:tr w:rsidR="00AD32C9" w:rsidRPr="00AD32C9" w:rsidTr="00AD32C9">
        <w:tc>
          <w:tcPr>
            <w:tcW w:w="993" w:type="dxa"/>
            <w:vMerge/>
          </w:tcPr>
          <w:p w:rsidR="00AD32C9" w:rsidRPr="00AD32C9" w:rsidRDefault="00AD32C9" w:rsidP="00AD32C9">
            <w:pPr>
              <w:jc w:val="both"/>
              <w:rPr>
                <w:bCs/>
                <w:sz w:val="24"/>
                <w:szCs w:val="24"/>
              </w:rPr>
            </w:pPr>
          </w:p>
        </w:tc>
        <w:tc>
          <w:tcPr>
            <w:tcW w:w="1985" w:type="dxa"/>
          </w:tcPr>
          <w:p w:rsidR="00AD32C9" w:rsidRPr="00AD32C9" w:rsidRDefault="00AD32C9" w:rsidP="00AD32C9">
            <w:pPr>
              <w:jc w:val="both"/>
              <w:rPr>
                <w:bCs/>
                <w:sz w:val="24"/>
                <w:szCs w:val="24"/>
              </w:rPr>
            </w:pPr>
            <w:r w:rsidRPr="00AD32C9">
              <w:rPr>
                <w:bCs/>
                <w:sz w:val="24"/>
                <w:szCs w:val="24"/>
              </w:rPr>
              <w:t>Котов М.</w:t>
            </w:r>
          </w:p>
        </w:tc>
        <w:tc>
          <w:tcPr>
            <w:tcW w:w="4394" w:type="dxa"/>
          </w:tcPr>
          <w:p w:rsidR="00AD32C9" w:rsidRPr="00AD32C9" w:rsidRDefault="00AD32C9" w:rsidP="00AD32C9">
            <w:pPr>
              <w:rPr>
                <w:bCs/>
                <w:sz w:val="24"/>
                <w:szCs w:val="24"/>
              </w:rPr>
            </w:pPr>
            <w:r w:rsidRPr="00AD32C9">
              <w:rPr>
                <w:bCs/>
                <w:sz w:val="24"/>
                <w:szCs w:val="24"/>
              </w:rPr>
              <w:t xml:space="preserve">Роль органов местного самоуправления в реализации молодежной политики: проблемы и перспективы. </w:t>
            </w:r>
            <w:proofErr w:type="spellStart"/>
            <w:r w:rsidRPr="00AD32C9">
              <w:rPr>
                <w:bCs/>
                <w:sz w:val="24"/>
                <w:szCs w:val="24"/>
              </w:rPr>
              <w:t>Кейс-стади</w:t>
            </w:r>
            <w:proofErr w:type="spellEnd"/>
            <w:r w:rsidRPr="00AD32C9">
              <w:rPr>
                <w:bCs/>
                <w:sz w:val="24"/>
                <w:szCs w:val="24"/>
              </w:rPr>
              <w:t xml:space="preserve"> городского округа Люберцы Московской области</w:t>
            </w:r>
          </w:p>
        </w:tc>
        <w:tc>
          <w:tcPr>
            <w:tcW w:w="1418" w:type="dxa"/>
          </w:tcPr>
          <w:p w:rsidR="00AD32C9" w:rsidRPr="00AD32C9" w:rsidRDefault="00AD32C9" w:rsidP="00AD32C9">
            <w:pPr>
              <w:rPr>
                <w:bCs/>
                <w:i/>
                <w:sz w:val="24"/>
                <w:szCs w:val="24"/>
              </w:rPr>
            </w:pPr>
            <w:r w:rsidRPr="00AD32C9">
              <w:rPr>
                <w:bCs/>
                <w:i/>
                <w:sz w:val="24"/>
                <w:szCs w:val="24"/>
              </w:rPr>
              <w:t>18,2 (из 20)</w:t>
            </w:r>
          </w:p>
        </w:tc>
        <w:tc>
          <w:tcPr>
            <w:tcW w:w="1417" w:type="dxa"/>
          </w:tcPr>
          <w:p w:rsidR="00AD32C9" w:rsidRPr="00AD32C9" w:rsidRDefault="00AD32C9" w:rsidP="00AD32C9">
            <w:pPr>
              <w:rPr>
                <w:bCs/>
                <w:i/>
                <w:sz w:val="24"/>
                <w:szCs w:val="24"/>
              </w:rPr>
            </w:pPr>
            <w:r w:rsidRPr="00AD32C9">
              <w:rPr>
                <w:bCs/>
                <w:i/>
                <w:sz w:val="24"/>
                <w:szCs w:val="24"/>
              </w:rPr>
              <w:t>5</w:t>
            </w:r>
          </w:p>
        </w:tc>
      </w:tr>
      <w:tr w:rsidR="00AD32C9" w:rsidRPr="00AD32C9" w:rsidTr="00AD32C9">
        <w:tc>
          <w:tcPr>
            <w:tcW w:w="993" w:type="dxa"/>
            <w:vMerge/>
          </w:tcPr>
          <w:p w:rsidR="00AD32C9" w:rsidRPr="00AD32C9" w:rsidRDefault="00AD32C9" w:rsidP="00AD32C9">
            <w:pPr>
              <w:jc w:val="both"/>
              <w:rPr>
                <w:bCs/>
                <w:sz w:val="24"/>
                <w:szCs w:val="24"/>
              </w:rPr>
            </w:pPr>
          </w:p>
        </w:tc>
        <w:tc>
          <w:tcPr>
            <w:tcW w:w="1985" w:type="dxa"/>
          </w:tcPr>
          <w:p w:rsidR="00AD32C9" w:rsidRPr="00AD32C9" w:rsidRDefault="00AD32C9" w:rsidP="00AD32C9">
            <w:pPr>
              <w:jc w:val="both"/>
              <w:rPr>
                <w:bCs/>
                <w:sz w:val="24"/>
                <w:szCs w:val="24"/>
              </w:rPr>
            </w:pPr>
            <w:r w:rsidRPr="00AD32C9">
              <w:rPr>
                <w:bCs/>
                <w:sz w:val="24"/>
                <w:szCs w:val="24"/>
              </w:rPr>
              <w:t>Панина А.</w:t>
            </w:r>
          </w:p>
        </w:tc>
        <w:tc>
          <w:tcPr>
            <w:tcW w:w="4394" w:type="dxa"/>
          </w:tcPr>
          <w:p w:rsidR="00AD32C9" w:rsidRPr="00AD32C9" w:rsidRDefault="00AD32C9" w:rsidP="00AD32C9">
            <w:pPr>
              <w:rPr>
                <w:bCs/>
                <w:sz w:val="24"/>
                <w:szCs w:val="24"/>
              </w:rPr>
            </w:pPr>
            <w:r w:rsidRPr="00AD32C9">
              <w:rPr>
                <w:bCs/>
                <w:sz w:val="24"/>
                <w:szCs w:val="24"/>
              </w:rPr>
              <w:t>Влияние «спирали молчания» на политику: миф или реальность?</w:t>
            </w:r>
          </w:p>
        </w:tc>
        <w:tc>
          <w:tcPr>
            <w:tcW w:w="2835" w:type="dxa"/>
            <w:gridSpan w:val="2"/>
          </w:tcPr>
          <w:p w:rsidR="00AD32C9" w:rsidRPr="00AD32C9" w:rsidRDefault="00AD32C9" w:rsidP="00AD32C9">
            <w:pPr>
              <w:jc w:val="center"/>
              <w:rPr>
                <w:bCs/>
                <w:i/>
                <w:sz w:val="24"/>
                <w:szCs w:val="24"/>
              </w:rPr>
            </w:pPr>
            <w:r w:rsidRPr="00AD32C9">
              <w:rPr>
                <w:bCs/>
                <w:i/>
                <w:iCs/>
                <w:sz w:val="24"/>
                <w:szCs w:val="24"/>
              </w:rPr>
              <w:t>защита проекта в 2023-2024 учебном году</w:t>
            </w:r>
          </w:p>
        </w:tc>
      </w:tr>
      <w:tr w:rsidR="00AD32C9" w:rsidRPr="00AD32C9" w:rsidTr="00AD32C9">
        <w:tc>
          <w:tcPr>
            <w:tcW w:w="993" w:type="dxa"/>
            <w:vMerge/>
          </w:tcPr>
          <w:p w:rsidR="00AD32C9" w:rsidRPr="00AD32C9" w:rsidRDefault="00AD32C9" w:rsidP="00AD32C9">
            <w:pPr>
              <w:jc w:val="both"/>
              <w:rPr>
                <w:bCs/>
                <w:sz w:val="24"/>
                <w:szCs w:val="24"/>
              </w:rPr>
            </w:pPr>
          </w:p>
        </w:tc>
        <w:tc>
          <w:tcPr>
            <w:tcW w:w="1985" w:type="dxa"/>
          </w:tcPr>
          <w:p w:rsidR="00AD32C9" w:rsidRPr="00AD32C9" w:rsidRDefault="00AD32C9" w:rsidP="00AD32C9">
            <w:pPr>
              <w:jc w:val="both"/>
              <w:rPr>
                <w:bCs/>
                <w:sz w:val="24"/>
                <w:szCs w:val="24"/>
              </w:rPr>
            </w:pPr>
            <w:proofErr w:type="spellStart"/>
            <w:r w:rsidRPr="00AD32C9">
              <w:rPr>
                <w:bCs/>
                <w:sz w:val="24"/>
                <w:szCs w:val="24"/>
              </w:rPr>
              <w:t>Подчернин</w:t>
            </w:r>
            <w:proofErr w:type="spellEnd"/>
            <w:r w:rsidRPr="00AD32C9">
              <w:rPr>
                <w:bCs/>
                <w:sz w:val="24"/>
                <w:szCs w:val="24"/>
              </w:rPr>
              <w:t xml:space="preserve"> В.</w:t>
            </w:r>
          </w:p>
        </w:tc>
        <w:tc>
          <w:tcPr>
            <w:tcW w:w="4394" w:type="dxa"/>
          </w:tcPr>
          <w:p w:rsidR="00AD32C9" w:rsidRPr="00AD32C9" w:rsidRDefault="00AD32C9" w:rsidP="00AD32C9">
            <w:pPr>
              <w:rPr>
                <w:bCs/>
                <w:sz w:val="24"/>
                <w:szCs w:val="24"/>
              </w:rPr>
            </w:pPr>
            <w:r w:rsidRPr="00AD32C9">
              <w:rPr>
                <w:bCs/>
                <w:sz w:val="24"/>
                <w:szCs w:val="24"/>
              </w:rPr>
              <w:t>Тригонометрия и ее практическое применение</w:t>
            </w:r>
          </w:p>
        </w:tc>
        <w:tc>
          <w:tcPr>
            <w:tcW w:w="1418" w:type="dxa"/>
          </w:tcPr>
          <w:p w:rsidR="00AD32C9" w:rsidRPr="00AD32C9" w:rsidRDefault="00AD32C9" w:rsidP="00AD32C9">
            <w:pPr>
              <w:rPr>
                <w:bCs/>
                <w:i/>
                <w:sz w:val="24"/>
                <w:szCs w:val="24"/>
              </w:rPr>
            </w:pPr>
            <w:r w:rsidRPr="00AD32C9">
              <w:rPr>
                <w:bCs/>
                <w:i/>
                <w:sz w:val="24"/>
                <w:szCs w:val="24"/>
              </w:rPr>
              <w:t>8,6 (из 20)</w:t>
            </w:r>
          </w:p>
        </w:tc>
        <w:tc>
          <w:tcPr>
            <w:tcW w:w="1417" w:type="dxa"/>
          </w:tcPr>
          <w:p w:rsidR="00AD32C9" w:rsidRPr="00AD32C9" w:rsidRDefault="00AD32C9" w:rsidP="00AD32C9">
            <w:pPr>
              <w:rPr>
                <w:bCs/>
                <w:i/>
                <w:sz w:val="24"/>
                <w:szCs w:val="24"/>
              </w:rPr>
            </w:pPr>
            <w:r w:rsidRPr="00AD32C9">
              <w:rPr>
                <w:bCs/>
                <w:i/>
                <w:sz w:val="24"/>
                <w:szCs w:val="24"/>
              </w:rPr>
              <w:t>3</w:t>
            </w:r>
          </w:p>
        </w:tc>
      </w:tr>
      <w:tr w:rsidR="00AD32C9" w:rsidRPr="00AD32C9" w:rsidTr="00AD32C9">
        <w:tc>
          <w:tcPr>
            <w:tcW w:w="993" w:type="dxa"/>
            <w:vMerge/>
          </w:tcPr>
          <w:p w:rsidR="00AD32C9" w:rsidRPr="00AD32C9" w:rsidRDefault="00AD32C9" w:rsidP="00AD32C9">
            <w:pPr>
              <w:jc w:val="both"/>
              <w:rPr>
                <w:bCs/>
                <w:sz w:val="24"/>
                <w:szCs w:val="24"/>
              </w:rPr>
            </w:pPr>
          </w:p>
        </w:tc>
        <w:tc>
          <w:tcPr>
            <w:tcW w:w="1985" w:type="dxa"/>
          </w:tcPr>
          <w:p w:rsidR="00AD32C9" w:rsidRPr="00AD32C9" w:rsidRDefault="00AD32C9" w:rsidP="00AD32C9">
            <w:pPr>
              <w:jc w:val="both"/>
              <w:rPr>
                <w:bCs/>
                <w:sz w:val="24"/>
                <w:szCs w:val="24"/>
              </w:rPr>
            </w:pPr>
            <w:r w:rsidRPr="00AD32C9">
              <w:rPr>
                <w:bCs/>
                <w:sz w:val="24"/>
                <w:szCs w:val="24"/>
              </w:rPr>
              <w:t>Пушкарева А.</w:t>
            </w:r>
          </w:p>
        </w:tc>
        <w:tc>
          <w:tcPr>
            <w:tcW w:w="4394" w:type="dxa"/>
          </w:tcPr>
          <w:p w:rsidR="00AD32C9" w:rsidRPr="00AD32C9" w:rsidRDefault="00AD32C9" w:rsidP="00AD32C9">
            <w:pPr>
              <w:spacing w:line="276" w:lineRule="auto"/>
              <w:rPr>
                <w:bCs/>
                <w:sz w:val="24"/>
                <w:szCs w:val="24"/>
              </w:rPr>
            </w:pPr>
            <w:r w:rsidRPr="00AD32C9">
              <w:rPr>
                <w:bCs/>
                <w:sz w:val="24"/>
                <w:szCs w:val="24"/>
              </w:rPr>
              <w:t xml:space="preserve">Обнаружение и исследование аскорбиновой кислоты в </w:t>
            </w:r>
            <w:proofErr w:type="spellStart"/>
            <w:r w:rsidRPr="00AD32C9">
              <w:rPr>
                <w:bCs/>
                <w:sz w:val="24"/>
                <w:szCs w:val="24"/>
              </w:rPr>
              <w:t>фиточаях</w:t>
            </w:r>
            <w:proofErr w:type="spellEnd"/>
            <w:r w:rsidRPr="00AD32C9">
              <w:rPr>
                <w:bCs/>
                <w:sz w:val="24"/>
                <w:szCs w:val="24"/>
              </w:rPr>
              <w:t xml:space="preserve"> </w:t>
            </w:r>
            <w:proofErr w:type="spellStart"/>
            <w:r w:rsidRPr="00AD32C9">
              <w:rPr>
                <w:bCs/>
                <w:sz w:val="24"/>
                <w:szCs w:val="24"/>
              </w:rPr>
              <w:t>титримерическим</w:t>
            </w:r>
            <w:proofErr w:type="spellEnd"/>
            <w:r w:rsidRPr="00AD32C9">
              <w:rPr>
                <w:bCs/>
                <w:sz w:val="24"/>
                <w:szCs w:val="24"/>
              </w:rPr>
              <w:t xml:space="preserve"> методом</w:t>
            </w:r>
          </w:p>
        </w:tc>
        <w:tc>
          <w:tcPr>
            <w:tcW w:w="2835" w:type="dxa"/>
            <w:gridSpan w:val="2"/>
          </w:tcPr>
          <w:p w:rsidR="00AD32C9" w:rsidRPr="00AD32C9" w:rsidRDefault="00AD32C9" w:rsidP="00AD32C9">
            <w:pPr>
              <w:jc w:val="center"/>
              <w:rPr>
                <w:bCs/>
                <w:i/>
                <w:sz w:val="24"/>
                <w:szCs w:val="24"/>
              </w:rPr>
            </w:pPr>
            <w:r w:rsidRPr="00AD32C9">
              <w:rPr>
                <w:bCs/>
                <w:i/>
                <w:iCs/>
                <w:sz w:val="24"/>
                <w:szCs w:val="24"/>
              </w:rPr>
              <w:t>защита проекта в 2023-2024 учебном году</w:t>
            </w:r>
          </w:p>
        </w:tc>
      </w:tr>
      <w:tr w:rsidR="00AD32C9" w:rsidRPr="00AD32C9" w:rsidTr="00AD32C9">
        <w:tc>
          <w:tcPr>
            <w:tcW w:w="993" w:type="dxa"/>
            <w:vMerge/>
          </w:tcPr>
          <w:p w:rsidR="00AD32C9" w:rsidRPr="00AD32C9" w:rsidRDefault="00AD32C9" w:rsidP="00AD32C9">
            <w:pPr>
              <w:jc w:val="both"/>
              <w:rPr>
                <w:bCs/>
                <w:sz w:val="24"/>
                <w:szCs w:val="24"/>
              </w:rPr>
            </w:pPr>
          </w:p>
        </w:tc>
        <w:tc>
          <w:tcPr>
            <w:tcW w:w="1985" w:type="dxa"/>
          </w:tcPr>
          <w:p w:rsidR="00AD32C9" w:rsidRPr="00AD32C9" w:rsidRDefault="00AD32C9" w:rsidP="00AD32C9">
            <w:pPr>
              <w:rPr>
                <w:bCs/>
                <w:sz w:val="24"/>
                <w:szCs w:val="24"/>
              </w:rPr>
            </w:pPr>
            <w:r w:rsidRPr="00AD32C9">
              <w:rPr>
                <w:bCs/>
                <w:sz w:val="24"/>
                <w:szCs w:val="24"/>
              </w:rPr>
              <w:t>Садовой Д.</w:t>
            </w:r>
          </w:p>
        </w:tc>
        <w:tc>
          <w:tcPr>
            <w:tcW w:w="4394" w:type="dxa"/>
          </w:tcPr>
          <w:p w:rsidR="00AD32C9" w:rsidRPr="00AD32C9" w:rsidRDefault="00AD32C9" w:rsidP="00AD32C9">
            <w:pPr>
              <w:rPr>
                <w:bCs/>
                <w:sz w:val="24"/>
                <w:szCs w:val="24"/>
              </w:rPr>
            </w:pPr>
            <w:r w:rsidRPr="00AD32C9">
              <w:rPr>
                <w:bCs/>
                <w:sz w:val="24"/>
                <w:szCs w:val="24"/>
              </w:rPr>
              <w:t>Причины возникновения депрессии и трудности ее лечения</w:t>
            </w:r>
          </w:p>
        </w:tc>
        <w:tc>
          <w:tcPr>
            <w:tcW w:w="2835" w:type="dxa"/>
            <w:gridSpan w:val="2"/>
          </w:tcPr>
          <w:p w:rsidR="00AD32C9" w:rsidRPr="00AD32C9" w:rsidRDefault="00AD32C9" w:rsidP="00AD32C9">
            <w:pPr>
              <w:jc w:val="center"/>
              <w:rPr>
                <w:bCs/>
                <w:i/>
                <w:sz w:val="24"/>
                <w:szCs w:val="24"/>
              </w:rPr>
            </w:pPr>
            <w:r w:rsidRPr="00AD32C9">
              <w:rPr>
                <w:bCs/>
                <w:i/>
                <w:iCs/>
                <w:sz w:val="24"/>
                <w:szCs w:val="24"/>
              </w:rPr>
              <w:t>защита проекта в 2023-2024 учебном году</w:t>
            </w:r>
          </w:p>
        </w:tc>
      </w:tr>
      <w:tr w:rsidR="00AD32C9" w:rsidRPr="00AD32C9" w:rsidTr="00AD32C9">
        <w:tc>
          <w:tcPr>
            <w:tcW w:w="993" w:type="dxa"/>
            <w:vMerge/>
          </w:tcPr>
          <w:p w:rsidR="00AD32C9" w:rsidRPr="00AD32C9" w:rsidRDefault="00AD32C9" w:rsidP="00AD32C9">
            <w:pPr>
              <w:jc w:val="both"/>
              <w:rPr>
                <w:bCs/>
                <w:sz w:val="24"/>
                <w:szCs w:val="24"/>
              </w:rPr>
            </w:pPr>
          </w:p>
        </w:tc>
        <w:tc>
          <w:tcPr>
            <w:tcW w:w="1985" w:type="dxa"/>
          </w:tcPr>
          <w:p w:rsidR="00AD32C9" w:rsidRPr="00AD32C9" w:rsidRDefault="00AD32C9" w:rsidP="00AD32C9">
            <w:pPr>
              <w:rPr>
                <w:bCs/>
                <w:sz w:val="24"/>
                <w:szCs w:val="24"/>
              </w:rPr>
            </w:pPr>
            <w:proofErr w:type="spellStart"/>
            <w:r w:rsidRPr="00AD32C9">
              <w:rPr>
                <w:bCs/>
                <w:sz w:val="24"/>
                <w:szCs w:val="24"/>
              </w:rPr>
              <w:t>Франчук</w:t>
            </w:r>
            <w:proofErr w:type="spellEnd"/>
            <w:r w:rsidRPr="00AD32C9">
              <w:rPr>
                <w:bCs/>
                <w:sz w:val="24"/>
                <w:szCs w:val="24"/>
              </w:rPr>
              <w:t xml:space="preserve"> М.</w:t>
            </w:r>
          </w:p>
        </w:tc>
        <w:tc>
          <w:tcPr>
            <w:tcW w:w="4394" w:type="dxa"/>
          </w:tcPr>
          <w:p w:rsidR="00AD32C9" w:rsidRPr="00AD32C9" w:rsidRDefault="00AD32C9" w:rsidP="00AD32C9">
            <w:pPr>
              <w:rPr>
                <w:bCs/>
                <w:sz w:val="24"/>
                <w:szCs w:val="24"/>
              </w:rPr>
            </w:pPr>
            <w:r w:rsidRPr="00AD32C9">
              <w:rPr>
                <w:bCs/>
                <w:sz w:val="24"/>
                <w:szCs w:val="24"/>
              </w:rPr>
              <w:t xml:space="preserve">Влияние </w:t>
            </w:r>
            <w:proofErr w:type="spellStart"/>
            <w:r w:rsidRPr="00AD32C9">
              <w:rPr>
                <w:bCs/>
                <w:sz w:val="24"/>
                <w:szCs w:val="24"/>
              </w:rPr>
              <w:t>джанк-фуда</w:t>
            </w:r>
            <w:proofErr w:type="spellEnd"/>
            <w:r w:rsidRPr="00AD32C9">
              <w:rPr>
                <w:bCs/>
                <w:sz w:val="24"/>
                <w:szCs w:val="24"/>
              </w:rPr>
              <w:t xml:space="preserve"> на организм человека</w:t>
            </w:r>
          </w:p>
        </w:tc>
        <w:tc>
          <w:tcPr>
            <w:tcW w:w="2835" w:type="dxa"/>
            <w:gridSpan w:val="2"/>
          </w:tcPr>
          <w:p w:rsidR="00AD32C9" w:rsidRPr="00AD32C9" w:rsidRDefault="00AD32C9" w:rsidP="00AD32C9">
            <w:pPr>
              <w:jc w:val="center"/>
              <w:rPr>
                <w:bCs/>
                <w:i/>
                <w:sz w:val="24"/>
                <w:szCs w:val="24"/>
              </w:rPr>
            </w:pPr>
            <w:r w:rsidRPr="00AD32C9">
              <w:rPr>
                <w:bCs/>
                <w:i/>
                <w:iCs/>
                <w:sz w:val="24"/>
                <w:szCs w:val="24"/>
              </w:rPr>
              <w:t>защита проекта в 2023-2024 учебном году</w:t>
            </w:r>
          </w:p>
        </w:tc>
      </w:tr>
      <w:tr w:rsidR="00AD32C9" w:rsidRPr="00AD32C9" w:rsidTr="00AD32C9">
        <w:tc>
          <w:tcPr>
            <w:tcW w:w="993" w:type="dxa"/>
            <w:vMerge/>
          </w:tcPr>
          <w:p w:rsidR="00AD32C9" w:rsidRPr="00AD32C9" w:rsidRDefault="00AD32C9" w:rsidP="00AD32C9">
            <w:pPr>
              <w:jc w:val="both"/>
              <w:rPr>
                <w:bCs/>
                <w:sz w:val="24"/>
                <w:szCs w:val="24"/>
              </w:rPr>
            </w:pPr>
          </w:p>
        </w:tc>
        <w:tc>
          <w:tcPr>
            <w:tcW w:w="1985" w:type="dxa"/>
          </w:tcPr>
          <w:p w:rsidR="00AD32C9" w:rsidRPr="00AD32C9" w:rsidRDefault="00AD32C9" w:rsidP="00AD32C9">
            <w:pPr>
              <w:rPr>
                <w:bCs/>
                <w:sz w:val="24"/>
                <w:szCs w:val="24"/>
              </w:rPr>
            </w:pPr>
            <w:proofErr w:type="spellStart"/>
            <w:r w:rsidRPr="00AD32C9">
              <w:rPr>
                <w:bCs/>
                <w:sz w:val="24"/>
                <w:szCs w:val="24"/>
              </w:rPr>
              <w:t>Чичко</w:t>
            </w:r>
            <w:proofErr w:type="spellEnd"/>
            <w:r w:rsidRPr="00AD32C9">
              <w:rPr>
                <w:bCs/>
                <w:sz w:val="24"/>
                <w:szCs w:val="24"/>
              </w:rPr>
              <w:t xml:space="preserve"> Е.</w:t>
            </w:r>
          </w:p>
        </w:tc>
        <w:tc>
          <w:tcPr>
            <w:tcW w:w="4394" w:type="dxa"/>
          </w:tcPr>
          <w:p w:rsidR="00AD32C9" w:rsidRPr="00AD32C9" w:rsidRDefault="00AD32C9" w:rsidP="00AD32C9">
            <w:pPr>
              <w:rPr>
                <w:bCs/>
                <w:sz w:val="24"/>
                <w:szCs w:val="24"/>
              </w:rPr>
            </w:pPr>
            <w:r w:rsidRPr="00AD32C9">
              <w:rPr>
                <w:bCs/>
                <w:sz w:val="24"/>
                <w:szCs w:val="24"/>
              </w:rPr>
              <w:t>Советский плакат: от агитации к рекламе</w:t>
            </w:r>
          </w:p>
        </w:tc>
        <w:tc>
          <w:tcPr>
            <w:tcW w:w="2835" w:type="dxa"/>
            <w:gridSpan w:val="2"/>
          </w:tcPr>
          <w:p w:rsidR="00AD32C9" w:rsidRPr="00AD32C9" w:rsidRDefault="00AD32C9" w:rsidP="00AD32C9">
            <w:pPr>
              <w:jc w:val="center"/>
              <w:rPr>
                <w:bCs/>
                <w:i/>
                <w:sz w:val="24"/>
                <w:szCs w:val="24"/>
              </w:rPr>
            </w:pPr>
            <w:r w:rsidRPr="00AD32C9">
              <w:rPr>
                <w:bCs/>
                <w:i/>
                <w:iCs/>
                <w:sz w:val="24"/>
                <w:szCs w:val="24"/>
              </w:rPr>
              <w:t>защита проекта в 2023-2024 учебном году</w:t>
            </w:r>
          </w:p>
        </w:tc>
      </w:tr>
      <w:tr w:rsidR="00AD32C9" w:rsidRPr="00AD32C9" w:rsidTr="00AD32C9">
        <w:tc>
          <w:tcPr>
            <w:tcW w:w="993" w:type="dxa"/>
            <w:vMerge w:val="restart"/>
          </w:tcPr>
          <w:p w:rsidR="00AD32C9" w:rsidRPr="00AD32C9" w:rsidRDefault="00AD32C9" w:rsidP="00AD32C9">
            <w:pPr>
              <w:jc w:val="both"/>
              <w:rPr>
                <w:bCs/>
                <w:sz w:val="24"/>
                <w:szCs w:val="24"/>
              </w:rPr>
            </w:pPr>
            <w:r w:rsidRPr="00AD32C9">
              <w:rPr>
                <w:bCs/>
                <w:sz w:val="24"/>
                <w:szCs w:val="24"/>
              </w:rPr>
              <w:t>11</w:t>
            </w:r>
          </w:p>
        </w:tc>
        <w:tc>
          <w:tcPr>
            <w:tcW w:w="1985" w:type="dxa"/>
          </w:tcPr>
          <w:p w:rsidR="00AD32C9" w:rsidRPr="00AD32C9" w:rsidRDefault="00AD32C9" w:rsidP="00AD32C9">
            <w:pPr>
              <w:rPr>
                <w:bCs/>
                <w:sz w:val="24"/>
                <w:szCs w:val="24"/>
              </w:rPr>
            </w:pPr>
            <w:proofErr w:type="spellStart"/>
            <w:r w:rsidRPr="00AD32C9">
              <w:rPr>
                <w:bCs/>
                <w:sz w:val="24"/>
                <w:szCs w:val="24"/>
              </w:rPr>
              <w:t>Китанина</w:t>
            </w:r>
            <w:proofErr w:type="spellEnd"/>
            <w:r w:rsidRPr="00AD32C9">
              <w:rPr>
                <w:bCs/>
                <w:sz w:val="24"/>
                <w:szCs w:val="24"/>
              </w:rPr>
              <w:t xml:space="preserve"> Е.</w:t>
            </w:r>
          </w:p>
        </w:tc>
        <w:tc>
          <w:tcPr>
            <w:tcW w:w="4394" w:type="dxa"/>
          </w:tcPr>
          <w:p w:rsidR="00AD32C9" w:rsidRPr="00AD32C9" w:rsidRDefault="00AD32C9" w:rsidP="00AD32C9">
            <w:pPr>
              <w:rPr>
                <w:bCs/>
                <w:sz w:val="24"/>
                <w:szCs w:val="24"/>
              </w:rPr>
            </w:pPr>
            <w:r w:rsidRPr="00AD32C9">
              <w:rPr>
                <w:bCs/>
                <w:sz w:val="24"/>
                <w:szCs w:val="24"/>
              </w:rPr>
              <w:t>Исследование тревожности у старшеклассников при подготовке к ЕГЭ</w:t>
            </w:r>
          </w:p>
        </w:tc>
        <w:tc>
          <w:tcPr>
            <w:tcW w:w="1418" w:type="dxa"/>
          </w:tcPr>
          <w:p w:rsidR="00AD32C9" w:rsidRPr="00AD32C9" w:rsidRDefault="00AD32C9" w:rsidP="00AD32C9">
            <w:pPr>
              <w:rPr>
                <w:bCs/>
                <w:i/>
                <w:sz w:val="24"/>
                <w:szCs w:val="24"/>
              </w:rPr>
            </w:pPr>
            <w:r w:rsidRPr="00AD32C9">
              <w:rPr>
                <w:bCs/>
                <w:i/>
                <w:sz w:val="24"/>
                <w:szCs w:val="24"/>
              </w:rPr>
              <w:t>11 (из 20)</w:t>
            </w:r>
          </w:p>
        </w:tc>
        <w:tc>
          <w:tcPr>
            <w:tcW w:w="1417" w:type="dxa"/>
          </w:tcPr>
          <w:p w:rsidR="00AD32C9" w:rsidRPr="00AD32C9" w:rsidRDefault="00AD32C9" w:rsidP="00AD32C9">
            <w:pPr>
              <w:rPr>
                <w:bCs/>
                <w:i/>
                <w:sz w:val="24"/>
                <w:szCs w:val="24"/>
              </w:rPr>
            </w:pPr>
            <w:r w:rsidRPr="00AD32C9">
              <w:rPr>
                <w:bCs/>
                <w:i/>
                <w:sz w:val="24"/>
                <w:szCs w:val="24"/>
              </w:rPr>
              <w:t>4</w:t>
            </w:r>
          </w:p>
        </w:tc>
      </w:tr>
      <w:tr w:rsidR="00AD32C9" w:rsidRPr="00AD32C9" w:rsidTr="00AD32C9">
        <w:tc>
          <w:tcPr>
            <w:tcW w:w="993" w:type="dxa"/>
            <w:vMerge/>
          </w:tcPr>
          <w:p w:rsidR="00AD32C9" w:rsidRPr="00AD32C9" w:rsidRDefault="00AD32C9" w:rsidP="00AD32C9">
            <w:pPr>
              <w:jc w:val="both"/>
              <w:rPr>
                <w:bCs/>
                <w:sz w:val="24"/>
                <w:szCs w:val="24"/>
              </w:rPr>
            </w:pPr>
          </w:p>
        </w:tc>
        <w:tc>
          <w:tcPr>
            <w:tcW w:w="1985" w:type="dxa"/>
          </w:tcPr>
          <w:p w:rsidR="00AD32C9" w:rsidRPr="00AD32C9" w:rsidRDefault="00AD32C9" w:rsidP="00AD32C9">
            <w:pPr>
              <w:rPr>
                <w:bCs/>
                <w:sz w:val="24"/>
                <w:szCs w:val="24"/>
              </w:rPr>
            </w:pPr>
            <w:r w:rsidRPr="00AD32C9">
              <w:rPr>
                <w:bCs/>
                <w:sz w:val="24"/>
                <w:szCs w:val="24"/>
              </w:rPr>
              <w:t>Крюкова А.</w:t>
            </w:r>
          </w:p>
        </w:tc>
        <w:tc>
          <w:tcPr>
            <w:tcW w:w="4394" w:type="dxa"/>
          </w:tcPr>
          <w:p w:rsidR="00AD32C9" w:rsidRPr="00AD32C9" w:rsidRDefault="00AD32C9" w:rsidP="00AD32C9">
            <w:pPr>
              <w:rPr>
                <w:bCs/>
                <w:sz w:val="24"/>
                <w:szCs w:val="24"/>
              </w:rPr>
            </w:pPr>
            <w:r w:rsidRPr="00AD32C9">
              <w:rPr>
                <w:bCs/>
                <w:sz w:val="24"/>
                <w:szCs w:val="24"/>
              </w:rPr>
              <w:t xml:space="preserve">Разработка </w:t>
            </w:r>
            <w:proofErr w:type="gramStart"/>
            <w:r w:rsidRPr="00AD32C9">
              <w:rPr>
                <w:bCs/>
                <w:sz w:val="24"/>
                <w:szCs w:val="24"/>
              </w:rPr>
              <w:t>кистевого</w:t>
            </w:r>
            <w:proofErr w:type="gramEnd"/>
            <w:r w:rsidRPr="00AD32C9">
              <w:rPr>
                <w:bCs/>
                <w:sz w:val="24"/>
                <w:szCs w:val="24"/>
              </w:rPr>
              <w:t xml:space="preserve"> </w:t>
            </w:r>
            <w:proofErr w:type="spellStart"/>
            <w:r w:rsidRPr="00AD32C9">
              <w:rPr>
                <w:bCs/>
                <w:sz w:val="24"/>
                <w:szCs w:val="24"/>
              </w:rPr>
              <w:t>экзоскелета</w:t>
            </w:r>
            <w:proofErr w:type="spellEnd"/>
            <w:r w:rsidRPr="00AD32C9">
              <w:rPr>
                <w:bCs/>
                <w:sz w:val="24"/>
                <w:szCs w:val="24"/>
              </w:rPr>
              <w:t xml:space="preserve"> для людей с миопатией</w:t>
            </w:r>
          </w:p>
        </w:tc>
        <w:tc>
          <w:tcPr>
            <w:tcW w:w="1418" w:type="dxa"/>
          </w:tcPr>
          <w:p w:rsidR="00AD32C9" w:rsidRPr="00AD32C9" w:rsidRDefault="00AD32C9" w:rsidP="00AD32C9">
            <w:pPr>
              <w:rPr>
                <w:bCs/>
                <w:i/>
                <w:sz w:val="24"/>
                <w:szCs w:val="24"/>
              </w:rPr>
            </w:pPr>
            <w:r w:rsidRPr="00AD32C9">
              <w:rPr>
                <w:bCs/>
                <w:i/>
                <w:sz w:val="24"/>
                <w:szCs w:val="24"/>
              </w:rPr>
              <w:t>20 (из 20)</w:t>
            </w:r>
          </w:p>
        </w:tc>
        <w:tc>
          <w:tcPr>
            <w:tcW w:w="1417" w:type="dxa"/>
          </w:tcPr>
          <w:p w:rsidR="00AD32C9" w:rsidRPr="00AD32C9" w:rsidRDefault="00AD32C9" w:rsidP="00AD32C9">
            <w:pPr>
              <w:rPr>
                <w:bCs/>
                <w:i/>
                <w:sz w:val="24"/>
                <w:szCs w:val="24"/>
              </w:rPr>
            </w:pPr>
            <w:r w:rsidRPr="00AD32C9">
              <w:rPr>
                <w:bCs/>
                <w:i/>
                <w:sz w:val="24"/>
                <w:szCs w:val="24"/>
              </w:rPr>
              <w:t>5</w:t>
            </w:r>
          </w:p>
        </w:tc>
      </w:tr>
      <w:tr w:rsidR="00AD32C9" w:rsidRPr="00AD32C9" w:rsidTr="00AD32C9">
        <w:tc>
          <w:tcPr>
            <w:tcW w:w="993" w:type="dxa"/>
            <w:vMerge/>
          </w:tcPr>
          <w:p w:rsidR="00AD32C9" w:rsidRPr="00AD32C9" w:rsidRDefault="00AD32C9" w:rsidP="00AD32C9">
            <w:pPr>
              <w:jc w:val="both"/>
              <w:rPr>
                <w:bCs/>
                <w:sz w:val="24"/>
                <w:szCs w:val="24"/>
              </w:rPr>
            </w:pPr>
          </w:p>
        </w:tc>
        <w:tc>
          <w:tcPr>
            <w:tcW w:w="1985" w:type="dxa"/>
          </w:tcPr>
          <w:p w:rsidR="00AD32C9" w:rsidRPr="00AD32C9" w:rsidRDefault="00AD32C9" w:rsidP="00AD32C9">
            <w:pPr>
              <w:rPr>
                <w:bCs/>
                <w:sz w:val="24"/>
                <w:szCs w:val="24"/>
              </w:rPr>
            </w:pPr>
            <w:r w:rsidRPr="00AD32C9">
              <w:rPr>
                <w:bCs/>
                <w:sz w:val="24"/>
                <w:szCs w:val="24"/>
              </w:rPr>
              <w:t>Симонов Д.</w:t>
            </w:r>
          </w:p>
        </w:tc>
        <w:tc>
          <w:tcPr>
            <w:tcW w:w="4394" w:type="dxa"/>
          </w:tcPr>
          <w:p w:rsidR="00AD32C9" w:rsidRPr="00AD32C9" w:rsidRDefault="00AD32C9" w:rsidP="00AD32C9">
            <w:pPr>
              <w:rPr>
                <w:bCs/>
                <w:sz w:val="24"/>
                <w:szCs w:val="24"/>
              </w:rPr>
            </w:pPr>
            <w:r w:rsidRPr="00AD32C9">
              <w:rPr>
                <w:bCs/>
                <w:sz w:val="24"/>
                <w:szCs w:val="24"/>
              </w:rPr>
              <w:t xml:space="preserve">Что такое </w:t>
            </w:r>
            <w:proofErr w:type="spellStart"/>
            <w:r w:rsidRPr="00AD32C9">
              <w:rPr>
                <w:bCs/>
                <w:sz w:val="24"/>
                <w:szCs w:val="24"/>
              </w:rPr>
              <w:t>киберспорт</w:t>
            </w:r>
            <w:proofErr w:type="spellEnd"/>
            <w:r w:rsidRPr="00AD32C9">
              <w:rPr>
                <w:bCs/>
                <w:sz w:val="24"/>
                <w:szCs w:val="24"/>
              </w:rPr>
              <w:t xml:space="preserve">? </w:t>
            </w:r>
            <w:proofErr w:type="gramStart"/>
            <w:r w:rsidRPr="00AD32C9">
              <w:rPr>
                <w:bCs/>
                <w:sz w:val="24"/>
                <w:szCs w:val="24"/>
              </w:rPr>
              <w:t>Возможно</w:t>
            </w:r>
            <w:proofErr w:type="gramEnd"/>
            <w:r w:rsidRPr="00AD32C9">
              <w:rPr>
                <w:bCs/>
                <w:sz w:val="24"/>
                <w:szCs w:val="24"/>
              </w:rPr>
              <w:t xml:space="preserve"> ли зарабатывать школьнику на игре?</w:t>
            </w:r>
          </w:p>
        </w:tc>
        <w:tc>
          <w:tcPr>
            <w:tcW w:w="1418" w:type="dxa"/>
          </w:tcPr>
          <w:p w:rsidR="00AD32C9" w:rsidRPr="00AD32C9" w:rsidRDefault="00AD32C9" w:rsidP="00AD32C9">
            <w:pPr>
              <w:rPr>
                <w:bCs/>
                <w:i/>
                <w:sz w:val="24"/>
                <w:szCs w:val="24"/>
              </w:rPr>
            </w:pPr>
            <w:r w:rsidRPr="00AD32C9">
              <w:rPr>
                <w:bCs/>
                <w:i/>
                <w:sz w:val="24"/>
                <w:szCs w:val="24"/>
              </w:rPr>
              <w:t>12,6 (из 20)</w:t>
            </w:r>
          </w:p>
        </w:tc>
        <w:tc>
          <w:tcPr>
            <w:tcW w:w="1417" w:type="dxa"/>
          </w:tcPr>
          <w:p w:rsidR="00AD32C9" w:rsidRPr="00AD32C9" w:rsidRDefault="00AD32C9" w:rsidP="00AD32C9">
            <w:pPr>
              <w:rPr>
                <w:bCs/>
                <w:i/>
                <w:sz w:val="24"/>
                <w:szCs w:val="24"/>
              </w:rPr>
            </w:pPr>
            <w:r w:rsidRPr="00AD32C9">
              <w:rPr>
                <w:bCs/>
                <w:i/>
                <w:sz w:val="24"/>
                <w:szCs w:val="24"/>
              </w:rPr>
              <w:t>4</w:t>
            </w:r>
          </w:p>
        </w:tc>
      </w:tr>
      <w:tr w:rsidR="00AD32C9" w:rsidRPr="00AD32C9" w:rsidTr="00AD32C9">
        <w:tc>
          <w:tcPr>
            <w:tcW w:w="993" w:type="dxa"/>
            <w:vMerge/>
          </w:tcPr>
          <w:p w:rsidR="00AD32C9" w:rsidRPr="00AD32C9" w:rsidRDefault="00AD32C9" w:rsidP="00AD32C9">
            <w:pPr>
              <w:jc w:val="both"/>
              <w:rPr>
                <w:bCs/>
                <w:sz w:val="24"/>
                <w:szCs w:val="24"/>
              </w:rPr>
            </w:pPr>
          </w:p>
        </w:tc>
        <w:tc>
          <w:tcPr>
            <w:tcW w:w="1985" w:type="dxa"/>
          </w:tcPr>
          <w:p w:rsidR="00AD32C9" w:rsidRPr="00AD32C9" w:rsidRDefault="00AD32C9" w:rsidP="00AD32C9">
            <w:pPr>
              <w:rPr>
                <w:bCs/>
                <w:sz w:val="24"/>
                <w:szCs w:val="24"/>
              </w:rPr>
            </w:pPr>
            <w:r w:rsidRPr="00AD32C9">
              <w:rPr>
                <w:bCs/>
                <w:sz w:val="24"/>
                <w:szCs w:val="24"/>
              </w:rPr>
              <w:t>Смирнова В.</w:t>
            </w:r>
          </w:p>
        </w:tc>
        <w:tc>
          <w:tcPr>
            <w:tcW w:w="4394" w:type="dxa"/>
          </w:tcPr>
          <w:p w:rsidR="00AD32C9" w:rsidRPr="00AD32C9" w:rsidRDefault="00AD32C9" w:rsidP="00AD32C9">
            <w:pPr>
              <w:rPr>
                <w:bCs/>
                <w:sz w:val="24"/>
                <w:szCs w:val="24"/>
              </w:rPr>
            </w:pPr>
            <w:r w:rsidRPr="00AD32C9">
              <w:rPr>
                <w:bCs/>
                <w:sz w:val="24"/>
                <w:szCs w:val="24"/>
              </w:rPr>
              <w:t xml:space="preserve">Создание </w:t>
            </w:r>
            <w:proofErr w:type="spellStart"/>
            <w:r w:rsidRPr="00AD32C9">
              <w:rPr>
                <w:bCs/>
                <w:sz w:val="24"/>
                <w:szCs w:val="24"/>
              </w:rPr>
              <w:t>арт-объекта</w:t>
            </w:r>
            <w:proofErr w:type="spellEnd"/>
            <w:r w:rsidRPr="00AD32C9">
              <w:rPr>
                <w:bCs/>
                <w:sz w:val="24"/>
                <w:szCs w:val="24"/>
              </w:rPr>
              <w:t xml:space="preserve"> «Бионика»</w:t>
            </w:r>
          </w:p>
        </w:tc>
        <w:tc>
          <w:tcPr>
            <w:tcW w:w="1418" w:type="dxa"/>
          </w:tcPr>
          <w:p w:rsidR="00AD32C9" w:rsidRPr="00AD32C9" w:rsidRDefault="00AD32C9" w:rsidP="00AD32C9">
            <w:pPr>
              <w:rPr>
                <w:bCs/>
                <w:i/>
                <w:sz w:val="24"/>
                <w:szCs w:val="24"/>
              </w:rPr>
            </w:pPr>
            <w:r w:rsidRPr="00AD32C9">
              <w:rPr>
                <w:bCs/>
                <w:i/>
                <w:sz w:val="24"/>
                <w:szCs w:val="24"/>
              </w:rPr>
              <w:t>17 (из 20)</w:t>
            </w:r>
          </w:p>
        </w:tc>
        <w:tc>
          <w:tcPr>
            <w:tcW w:w="1417" w:type="dxa"/>
          </w:tcPr>
          <w:p w:rsidR="00AD32C9" w:rsidRPr="00AD32C9" w:rsidRDefault="00AD32C9" w:rsidP="00AD32C9">
            <w:pPr>
              <w:rPr>
                <w:bCs/>
                <w:i/>
                <w:sz w:val="24"/>
                <w:szCs w:val="24"/>
              </w:rPr>
            </w:pPr>
            <w:r w:rsidRPr="00AD32C9">
              <w:rPr>
                <w:bCs/>
                <w:i/>
                <w:sz w:val="24"/>
                <w:szCs w:val="24"/>
              </w:rPr>
              <w:t>5</w:t>
            </w:r>
          </w:p>
        </w:tc>
      </w:tr>
      <w:tr w:rsidR="00AD32C9" w:rsidRPr="00AD32C9" w:rsidTr="00AD32C9">
        <w:tc>
          <w:tcPr>
            <w:tcW w:w="993" w:type="dxa"/>
            <w:vMerge/>
          </w:tcPr>
          <w:p w:rsidR="00AD32C9" w:rsidRPr="00AD32C9" w:rsidRDefault="00AD32C9" w:rsidP="00AD32C9">
            <w:pPr>
              <w:jc w:val="both"/>
              <w:rPr>
                <w:bCs/>
                <w:sz w:val="24"/>
                <w:szCs w:val="24"/>
              </w:rPr>
            </w:pPr>
          </w:p>
        </w:tc>
        <w:tc>
          <w:tcPr>
            <w:tcW w:w="1985" w:type="dxa"/>
          </w:tcPr>
          <w:p w:rsidR="00AD32C9" w:rsidRPr="00AD32C9" w:rsidRDefault="00AD32C9" w:rsidP="00AD32C9">
            <w:pPr>
              <w:rPr>
                <w:bCs/>
                <w:sz w:val="24"/>
                <w:szCs w:val="24"/>
              </w:rPr>
            </w:pPr>
            <w:r w:rsidRPr="00AD32C9">
              <w:rPr>
                <w:bCs/>
                <w:sz w:val="24"/>
                <w:szCs w:val="24"/>
              </w:rPr>
              <w:t>Сычев Д.</w:t>
            </w:r>
          </w:p>
        </w:tc>
        <w:tc>
          <w:tcPr>
            <w:tcW w:w="4394" w:type="dxa"/>
          </w:tcPr>
          <w:p w:rsidR="00AD32C9" w:rsidRPr="00AD32C9" w:rsidRDefault="00AD32C9" w:rsidP="00AD32C9">
            <w:pPr>
              <w:rPr>
                <w:bCs/>
                <w:sz w:val="24"/>
                <w:szCs w:val="24"/>
              </w:rPr>
            </w:pPr>
            <w:r w:rsidRPr="00AD32C9">
              <w:rPr>
                <w:bCs/>
                <w:sz w:val="24"/>
                <w:szCs w:val="24"/>
              </w:rPr>
              <w:t>Склад ума отличников</w:t>
            </w:r>
          </w:p>
        </w:tc>
        <w:tc>
          <w:tcPr>
            <w:tcW w:w="1418" w:type="dxa"/>
          </w:tcPr>
          <w:p w:rsidR="00AD32C9" w:rsidRPr="00AD32C9" w:rsidRDefault="00AD32C9" w:rsidP="00AD32C9">
            <w:pPr>
              <w:rPr>
                <w:bCs/>
                <w:i/>
                <w:sz w:val="24"/>
                <w:szCs w:val="24"/>
              </w:rPr>
            </w:pPr>
            <w:r w:rsidRPr="00AD32C9">
              <w:rPr>
                <w:bCs/>
                <w:i/>
                <w:sz w:val="24"/>
                <w:szCs w:val="24"/>
              </w:rPr>
              <w:t>7 (из 20)</w:t>
            </w:r>
          </w:p>
        </w:tc>
        <w:tc>
          <w:tcPr>
            <w:tcW w:w="1417" w:type="dxa"/>
          </w:tcPr>
          <w:p w:rsidR="00AD32C9" w:rsidRPr="00AD32C9" w:rsidRDefault="00AD32C9" w:rsidP="00AD32C9">
            <w:pPr>
              <w:rPr>
                <w:bCs/>
                <w:i/>
                <w:sz w:val="24"/>
                <w:szCs w:val="24"/>
              </w:rPr>
            </w:pPr>
            <w:r w:rsidRPr="00AD32C9">
              <w:rPr>
                <w:bCs/>
                <w:i/>
                <w:sz w:val="24"/>
                <w:szCs w:val="24"/>
              </w:rPr>
              <w:t>3</w:t>
            </w:r>
          </w:p>
        </w:tc>
      </w:tr>
      <w:tr w:rsidR="00AD32C9" w:rsidRPr="00AD32C9" w:rsidTr="00AD32C9">
        <w:tc>
          <w:tcPr>
            <w:tcW w:w="993" w:type="dxa"/>
            <w:vMerge/>
          </w:tcPr>
          <w:p w:rsidR="00AD32C9" w:rsidRPr="00AD32C9" w:rsidRDefault="00AD32C9" w:rsidP="00AD32C9">
            <w:pPr>
              <w:jc w:val="both"/>
              <w:rPr>
                <w:bCs/>
                <w:sz w:val="24"/>
                <w:szCs w:val="24"/>
              </w:rPr>
            </w:pPr>
          </w:p>
        </w:tc>
        <w:tc>
          <w:tcPr>
            <w:tcW w:w="1985" w:type="dxa"/>
          </w:tcPr>
          <w:p w:rsidR="00AD32C9" w:rsidRPr="00AD32C9" w:rsidRDefault="00AD32C9" w:rsidP="00AD32C9">
            <w:pPr>
              <w:rPr>
                <w:bCs/>
                <w:sz w:val="24"/>
                <w:szCs w:val="24"/>
              </w:rPr>
            </w:pPr>
            <w:proofErr w:type="spellStart"/>
            <w:r w:rsidRPr="00AD32C9">
              <w:rPr>
                <w:bCs/>
                <w:sz w:val="24"/>
                <w:szCs w:val="24"/>
              </w:rPr>
              <w:t>Фирюлина</w:t>
            </w:r>
            <w:proofErr w:type="spellEnd"/>
            <w:r w:rsidRPr="00AD32C9">
              <w:rPr>
                <w:bCs/>
                <w:sz w:val="24"/>
                <w:szCs w:val="24"/>
              </w:rPr>
              <w:t xml:space="preserve"> М.</w:t>
            </w:r>
          </w:p>
        </w:tc>
        <w:tc>
          <w:tcPr>
            <w:tcW w:w="4394" w:type="dxa"/>
          </w:tcPr>
          <w:p w:rsidR="00AD32C9" w:rsidRPr="00AD32C9" w:rsidRDefault="00AD32C9" w:rsidP="00AD32C9">
            <w:pPr>
              <w:rPr>
                <w:bCs/>
                <w:sz w:val="24"/>
                <w:szCs w:val="24"/>
              </w:rPr>
            </w:pPr>
            <w:r w:rsidRPr="00AD32C9">
              <w:rPr>
                <w:bCs/>
                <w:sz w:val="24"/>
                <w:szCs w:val="24"/>
              </w:rPr>
              <w:t>Молодежный сленг или тайный язык подростков</w:t>
            </w:r>
          </w:p>
        </w:tc>
        <w:tc>
          <w:tcPr>
            <w:tcW w:w="1418" w:type="dxa"/>
          </w:tcPr>
          <w:p w:rsidR="00AD32C9" w:rsidRPr="00AD32C9" w:rsidRDefault="00AD32C9" w:rsidP="00AD32C9">
            <w:pPr>
              <w:rPr>
                <w:bCs/>
                <w:i/>
                <w:sz w:val="24"/>
                <w:szCs w:val="24"/>
              </w:rPr>
            </w:pPr>
            <w:r w:rsidRPr="00AD32C9">
              <w:rPr>
                <w:bCs/>
                <w:i/>
                <w:sz w:val="24"/>
                <w:szCs w:val="24"/>
              </w:rPr>
              <w:t>10 (из 20)</w:t>
            </w:r>
          </w:p>
        </w:tc>
        <w:tc>
          <w:tcPr>
            <w:tcW w:w="1417" w:type="dxa"/>
          </w:tcPr>
          <w:p w:rsidR="00AD32C9" w:rsidRPr="00AD32C9" w:rsidRDefault="00AD32C9" w:rsidP="00AD32C9">
            <w:pPr>
              <w:rPr>
                <w:bCs/>
                <w:i/>
                <w:sz w:val="24"/>
                <w:szCs w:val="24"/>
              </w:rPr>
            </w:pPr>
            <w:r w:rsidRPr="00AD32C9">
              <w:rPr>
                <w:bCs/>
                <w:i/>
                <w:sz w:val="24"/>
                <w:szCs w:val="24"/>
              </w:rPr>
              <w:t>4</w:t>
            </w:r>
          </w:p>
        </w:tc>
      </w:tr>
    </w:tbl>
    <w:p w:rsidR="00AD32C9" w:rsidRPr="00AD32C9" w:rsidRDefault="00AD32C9" w:rsidP="00AD32C9">
      <w:pPr>
        <w:jc w:val="both"/>
        <w:rPr>
          <w:i/>
          <w:sz w:val="24"/>
          <w:szCs w:val="24"/>
        </w:rPr>
      </w:pPr>
    </w:p>
    <w:p w:rsidR="00AD32C9" w:rsidRPr="00027296" w:rsidRDefault="00AD32C9" w:rsidP="00AD32C9">
      <w:pPr>
        <w:jc w:val="both"/>
        <w:rPr>
          <w:i/>
          <w:sz w:val="24"/>
          <w:szCs w:val="24"/>
        </w:rPr>
      </w:pPr>
      <w:r w:rsidRPr="00AD32C9">
        <w:rPr>
          <w:i/>
          <w:sz w:val="24"/>
          <w:szCs w:val="24"/>
        </w:rPr>
        <w:tab/>
      </w:r>
      <w:r w:rsidRPr="00AD32C9">
        <w:rPr>
          <w:sz w:val="24"/>
          <w:szCs w:val="24"/>
        </w:rPr>
        <w:tab/>
      </w:r>
      <w:proofErr w:type="gramStart"/>
      <w:r w:rsidRPr="00AD32C9">
        <w:rPr>
          <w:sz w:val="24"/>
          <w:szCs w:val="24"/>
        </w:rPr>
        <w:t>7 групповых проектных работ учеников 5-7 классов выполнены на низком уровне (соответствуют отметке "3"), 8 работ на базовом уровне (соответствуют отметке "4"). 8 индивидуальных проектных работ учеников 7-11 классов выполнены на низком уровне (соответствуют отметке "3"), 11 работ на базовом уровне (соответствуют отметке "4"), 5 работ на повышенном уровне (соответствуют отметке "5"). 5 работ оценены как неудовлетворительные.</w:t>
      </w:r>
      <w:proofErr w:type="gramEnd"/>
      <w:r w:rsidRPr="00AD32C9">
        <w:rPr>
          <w:sz w:val="24"/>
          <w:szCs w:val="24"/>
        </w:rPr>
        <w:t xml:space="preserve"> Среднее качество выполнения проектных работ соответствует среднему уровню. Уровень </w:t>
      </w:r>
      <w:proofErr w:type="spellStart"/>
      <w:r w:rsidRPr="00AD32C9">
        <w:rPr>
          <w:sz w:val="24"/>
          <w:szCs w:val="24"/>
        </w:rPr>
        <w:t>метапредметных</w:t>
      </w:r>
      <w:proofErr w:type="spellEnd"/>
      <w:r w:rsidRPr="00AD32C9">
        <w:rPr>
          <w:sz w:val="24"/>
          <w:szCs w:val="24"/>
        </w:rPr>
        <w:t xml:space="preserve"> результатов, познавательных, регулятивных и коммуникативных универсальных учебных действий по итогам защиты проектных работ соответствует базовому и повышенному уровню.</w:t>
      </w:r>
    </w:p>
    <w:p w:rsidR="00AC75D7" w:rsidRPr="006367E6" w:rsidRDefault="00AC75D7" w:rsidP="00AC75D7">
      <w:pPr>
        <w:spacing w:line="360" w:lineRule="auto"/>
        <w:ind w:right="355"/>
        <w:jc w:val="both"/>
        <w:rPr>
          <w:sz w:val="24"/>
          <w:szCs w:val="24"/>
        </w:rPr>
      </w:pPr>
    </w:p>
    <w:p w:rsidR="00AC75D7" w:rsidRDefault="00AC75D7" w:rsidP="00C94710">
      <w:pPr>
        <w:jc w:val="center"/>
        <w:rPr>
          <w:b/>
          <w:sz w:val="24"/>
          <w:szCs w:val="24"/>
        </w:rPr>
      </w:pPr>
    </w:p>
    <w:p w:rsidR="00C06D2D" w:rsidRPr="00E42FC5" w:rsidRDefault="002E3B37" w:rsidP="00BB4021">
      <w:pPr>
        <w:pStyle w:val="1"/>
        <w:numPr>
          <w:ilvl w:val="0"/>
          <w:numId w:val="38"/>
        </w:numPr>
      </w:pPr>
      <w:bookmarkStart w:id="38" w:name="_Toc163135530"/>
      <w:proofErr w:type="spellStart"/>
      <w:r w:rsidRPr="00E42FC5">
        <w:t>Программаное</w:t>
      </w:r>
      <w:proofErr w:type="spellEnd"/>
      <w:r w:rsidR="00C06D2D" w:rsidRPr="00E42FC5">
        <w:t xml:space="preserve"> обеспечение образовательного процесса</w:t>
      </w:r>
      <w:bookmarkEnd w:id="38"/>
    </w:p>
    <w:p w:rsidR="00E42FC5" w:rsidRDefault="00E42FC5" w:rsidP="00E42FC5">
      <w:pPr>
        <w:jc w:val="center"/>
        <w:rPr>
          <w:b/>
          <w:i/>
          <w:sz w:val="24"/>
          <w:szCs w:val="24"/>
        </w:rPr>
      </w:pPr>
    </w:p>
    <w:p w:rsidR="00AA7734" w:rsidRDefault="00AA26D2" w:rsidP="00E42FC5">
      <w:pPr>
        <w:jc w:val="center"/>
        <w:rPr>
          <w:b/>
          <w:i/>
          <w:sz w:val="24"/>
          <w:szCs w:val="24"/>
        </w:rPr>
      </w:pPr>
      <w:r w:rsidRPr="00AA26D2">
        <w:rPr>
          <w:b/>
          <w:i/>
          <w:sz w:val="24"/>
          <w:szCs w:val="24"/>
        </w:rPr>
        <w:t>Основная образовательная программа начального общего образования (ФГОС НОО)</w:t>
      </w:r>
    </w:p>
    <w:p w:rsidR="00DB1467" w:rsidRDefault="00DB1467" w:rsidP="00DB1467">
      <w:pPr>
        <w:ind w:firstLine="709"/>
        <w:jc w:val="both"/>
        <w:rPr>
          <w:sz w:val="24"/>
          <w:szCs w:val="24"/>
        </w:rPr>
      </w:pPr>
      <w:proofErr w:type="gramStart"/>
      <w:r w:rsidRPr="00373BCC">
        <w:rPr>
          <w:color w:val="222222"/>
          <w:sz w:val="24"/>
          <w:szCs w:val="24"/>
        </w:rPr>
        <w:t xml:space="preserve">Основная образовательная программа начального общего образования  </w:t>
      </w:r>
      <w:r w:rsidRPr="00373BCC">
        <w:rPr>
          <w:sz w:val="24"/>
          <w:szCs w:val="24"/>
        </w:rPr>
        <w:t xml:space="preserve">(далее ООП НОО) </w:t>
      </w:r>
      <w:r w:rsidRPr="00373BCC">
        <w:rPr>
          <w:color w:val="222222"/>
          <w:sz w:val="24"/>
          <w:szCs w:val="24"/>
        </w:rPr>
        <w:t xml:space="preserve">НЧ СОУ «Школа радости»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на основе Федеральной основной образовательной программы начального общего образования, особенностей НЧ СОУ «Школа радости», </w:t>
      </w:r>
      <w:r w:rsidRPr="00373BCC">
        <w:rPr>
          <w:sz w:val="24"/>
          <w:szCs w:val="24"/>
        </w:rPr>
        <w:t>образовательных потребностей и запросов участников образовательных отношений.</w:t>
      </w:r>
      <w:proofErr w:type="gramEnd"/>
      <w:r w:rsidRPr="00373BCC">
        <w:rPr>
          <w:sz w:val="24"/>
          <w:szCs w:val="24"/>
        </w:rPr>
        <w:t xml:space="preserve"> ООП НОО определяет цели, задачи, планируемые результаты, содержание и организацию образовательного процесса с учетом Рабочей программы воспитания на уровне начального общего образования. ООП НОО учитывает возрастные и психологические особенности </w:t>
      </w:r>
      <w:proofErr w:type="gramStart"/>
      <w:r w:rsidRPr="00373BCC">
        <w:rPr>
          <w:sz w:val="24"/>
          <w:szCs w:val="24"/>
        </w:rPr>
        <w:t>обучающихся</w:t>
      </w:r>
      <w:proofErr w:type="gramEnd"/>
      <w:r w:rsidRPr="00373BCC">
        <w:rPr>
          <w:sz w:val="24"/>
          <w:szCs w:val="24"/>
        </w:rPr>
        <w:t xml:space="preserve">. </w:t>
      </w:r>
    </w:p>
    <w:p w:rsidR="00DB1467" w:rsidRPr="00235377" w:rsidRDefault="00DB1467" w:rsidP="00DB1467">
      <w:pPr>
        <w:shd w:val="clear" w:color="auto" w:fill="FFFFFF"/>
        <w:ind w:firstLine="567"/>
        <w:jc w:val="both"/>
        <w:rPr>
          <w:sz w:val="24"/>
          <w:szCs w:val="24"/>
        </w:rPr>
      </w:pPr>
      <w:r w:rsidRPr="00235377">
        <w:rPr>
          <w:sz w:val="24"/>
          <w:szCs w:val="24"/>
        </w:rPr>
        <w:t xml:space="preserve">Целями реализации программы начального общего образования являются: </w:t>
      </w:r>
    </w:p>
    <w:p w:rsidR="00DB1467" w:rsidRPr="00235377" w:rsidRDefault="00DB1467" w:rsidP="00DB1467">
      <w:pPr>
        <w:numPr>
          <w:ilvl w:val="0"/>
          <w:numId w:val="91"/>
        </w:numPr>
        <w:shd w:val="clear" w:color="auto" w:fill="FFFFFF"/>
        <w:ind w:left="426"/>
        <w:jc w:val="both"/>
        <w:rPr>
          <w:bCs/>
          <w:sz w:val="24"/>
          <w:szCs w:val="24"/>
        </w:rPr>
      </w:pPr>
      <w:r w:rsidRPr="00235377">
        <w:rPr>
          <w:bCs/>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DB1467" w:rsidRPr="00235377" w:rsidRDefault="00DB1467" w:rsidP="00DB1467">
      <w:pPr>
        <w:numPr>
          <w:ilvl w:val="0"/>
          <w:numId w:val="91"/>
        </w:numPr>
        <w:shd w:val="clear" w:color="auto" w:fill="FFFFFF"/>
        <w:ind w:left="426"/>
        <w:jc w:val="both"/>
        <w:rPr>
          <w:bCs/>
          <w:sz w:val="24"/>
          <w:szCs w:val="24"/>
        </w:rPr>
      </w:pPr>
      <w:r>
        <w:rPr>
          <w:bCs/>
          <w:sz w:val="24"/>
          <w:szCs w:val="24"/>
        </w:rPr>
        <w:t xml:space="preserve">интеграция в </w:t>
      </w:r>
      <w:r w:rsidRPr="00235377">
        <w:rPr>
          <w:bCs/>
          <w:sz w:val="24"/>
          <w:szCs w:val="24"/>
        </w:rPr>
        <w:t xml:space="preserve"> едино</w:t>
      </w:r>
      <w:r>
        <w:rPr>
          <w:bCs/>
          <w:sz w:val="24"/>
          <w:szCs w:val="24"/>
        </w:rPr>
        <w:t xml:space="preserve">е </w:t>
      </w:r>
      <w:r w:rsidRPr="00235377">
        <w:rPr>
          <w:bCs/>
          <w:sz w:val="24"/>
          <w:szCs w:val="24"/>
        </w:rPr>
        <w:t>образовательно</w:t>
      </w:r>
      <w:r>
        <w:rPr>
          <w:bCs/>
          <w:sz w:val="24"/>
          <w:szCs w:val="24"/>
        </w:rPr>
        <w:t>е</w:t>
      </w:r>
      <w:r w:rsidRPr="00235377">
        <w:rPr>
          <w:bCs/>
          <w:sz w:val="24"/>
          <w:szCs w:val="24"/>
        </w:rPr>
        <w:t xml:space="preserve"> пространств</w:t>
      </w:r>
      <w:r>
        <w:rPr>
          <w:bCs/>
          <w:sz w:val="24"/>
          <w:szCs w:val="24"/>
        </w:rPr>
        <w:t>о</w:t>
      </w:r>
      <w:r w:rsidRPr="00235377">
        <w:rPr>
          <w:bCs/>
          <w:sz w:val="24"/>
          <w:szCs w:val="24"/>
        </w:rPr>
        <w:t xml:space="preserve"> Российской Федерации на основе общих принципов формирования содержания обучения и воспитания, организации образовательного процесса;</w:t>
      </w:r>
    </w:p>
    <w:p w:rsidR="00DB1467" w:rsidRPr="00235377" w:rsidRDefault="00DB1467" w:rsidP="00DB1467">
      <w:pPr>
        <w:numPr>
          <w:ilvl w:val="0"/>
          <w:numId w:val="91"/>
        </w:numPr>
        <w:shd w:val="clear" w:color="auto" w:fill="FFFFFF"/>
        <w:ind w:left="426"/>
        <w:jc w:val="both"/>
        <w:rPr>
          <w:bCs/>
          <w:sz w:val="24"/>
          <w:szCs w:val="24"/>
        </w:rPr>
      </w:pPr>
      <w:r w:rsidRPr="00235377">
        <w:rPr>
          <w:bCs/>
          <w:sz w:val="24"/>
          <w:szCs w:val="24"/>
        </w:rPr>
        <w:t xml:space="preserve">организация образовательного процесса </w:t>
      </w:r>
      <w:r>
        <w:rPr>
          <w:bCs/>
          <w:sz w:val="24"/>
          <w:szCs w:val="24"/>
        </w:rPr>
        <w:t xml:space="preserve">в </w:t>
      </w:r>
      <w:r w:rsidRPr="00235377">
        <w:rPr>
          <w:bCs/>
          <w:sz w:val="24"/>
          <w:szCs w:val="24"/>
        </w:rPr>
        <w:t>НЧ СОУ «Школа радости»</w:t>
      </w:r>
      <w:r>
        <w:rPr>
          <w:bCs/>
          <w:sz w:val="24"/>
          <w:szCs w:val="24"/>
        </w:rPr>
        <w:t xml:space="preserve"> </w:t>
      </w:r>
      <w:r w:rsidRPr="00235377">
        <w:rPr>
          <w:bCs/>
          <w:sz w:val="24"/>
          <w:szCs w:val="24"/>
        </w:rPr>
        <w:t xml:space="preserve">с учётом целей, содержания и планируемых результатов начального общего образования, отражённых в ФГОС НОО; </w:t>
      </w:r>
    </w:p>
    <w:p w:rsidR="00DB1467" w:rsidRPr="00373BCC" w:rsidRDefault="00DB1467" w:rsidP="00DB1467">
      <w:pPr>
        <w:ind w:firstLine="709"/>
        <w:jc w:val="both"/>
        <w:rPr>
          <w:sz w:val="24"/>
          <w:szCs w:val="24"/>
        </w:rPr>
      </w:pPr>
      <w:r w:rsidRPr="00235377">
        <w:rPr>
          <w:bCs/>
          <w:sz w:val="24"/>
          <w:szCs w:val="24"/>
        </w:rPr>
        <w:lastRenderedPageBreak/>
        <w:t>создание условий для свободного развития каждого обучающегося с учётом его потребностей, возможностей и стремления к самореализации</w:t>
      </w:r>
      <w:r>
        <w:rPr>
          <w:bCs/>
          <w:sz w:val="24"/>
          <w:szCs w:val="24"/>
        </w:rPr>
        <w:t>.</w:t>
      </w:r>
    </w:p>
    <w:p w:rsidR="00DB1467" w:rsidRPr="00373BCC" w:rsidRDefault="00DB1467" w:rsidP="00DB1467">
      <w:pPr>
        <w:ind w:firstLine="709"/>
        <w:jc w:val="both"/>
        <w:rPr>
          <w:sz w:val="24"/>
          <w:szCs w:val="24"/>
        </w:rPr>
      </w:pPr>
      <w:r w:rsidRPr="00373BCC">
        <w:rPr>
          <w:sz w:val="24"/>
          <w:szCs w:val="24"/>
        </w:rPr>
        <w:t xml:space="preserve">Для ООП НОО определяется 4-летний нормативный срок освоения. </w:t>
      </w:r>
    </w:p>
    <w:p w:rsidR="00DB1467" w:rsidRPr="00373BCC" w:rsidRDefault="00DB1467" w:rsidP="00DB1467">
      <w:pPr>
        <w:ind w:firstLine="709"/>
        <w:jc w:val="both"/>
        <w:rPr>
          <w:sz w:val="24"/>
          <w:szCs w:val="24"/>
        </w:rPr>
      </w:pPr>
      <w:r w:rsidRPr="00373BCC">
        <w:rPr>
          <w:sz w:val="24"/>
          <w:szCs w:val="24"/>
        </w:rPr>
        <w:t xml:space="preserve">В соответствии с ФГОС НОО в основе создания и реализации ООП лежит </w:t>
      </w:r>
      <w:proofErr w:type="spellStart"/>
      <w:r w:rsidRPr="00373BCC">
        <w:rPr>
          <w:sz w:val="24"/>
          <w:szCs w:val="24"/>
        </w:rPr>
        <w:t>системно-деятельностный</w:t>
      </w:r>
      <w:proofErr w:type="spellEnd"/>
      <w:r w:rsidRPr="00373BCC">
        <w:rPr>
          <w:sz w:val="24"/>
          <w:szCs w:val="24"/>
        </w:rPr>
        <w:t xml:space="preserve"> подход. Данная ООП НОО описывает методологические, психолого-педагогические условия и учитывает все аспекты деятельности НЧ СОУ «Школа радости». </w:t>
      </w:r>
    </w:p>
    <w:p w:rsidR="00DB1467" w:rsidRPr="00373BCC" w:rsidRDefault="00DB1467" w:rsidP="00DB1467">
      <w:pPr>
        <w:shd w:val="clear" w:color="auto" w:fill="FFFFFF"/>
        <w:ind w:firstLine="567"/>
        <w:jc w:val="both"/>
        <w:rPr>
          <w:sz w:val="24"/>
          <w:szCs w:val="24"/>
        </w:rPr>
      </w:pPr>
      <w:r w:rsidRPr="00373BCC">
        <w:rPr>
          <w:sz w:val="24"/>
          <w:szCs w:val="24"/>
        </w:rPr>
        <w:t xml:space="preserve"> Образовательная программа НЧ СОУ «Школа радости»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Математика, Литературное чтение, Окружающий мир, Иностранный язык (английский), Технология, Изобразительное искусство, Физическая культура</w:t>
      </w:r>
      <w:r>
        <w:rPr>
          <w:sz w:val="24"/>
          <w:szCs w:val="24"/>
        </w:rPr>
        <w:t>.</w:t>
      </w:r>
    </w:p>
    <w:p w:rsidR="00DB1467" w:rsidRPr="00373BCC" w:rsidRDefault="00DB1467" w:rsidP="00DB1467">
      <w:pPr>
        <w:ind w:firstLine="709"/>
        <w:jc w:val="both"/>
        <w:rPr>
          <w:sz w:val="24"/>
          <w:szCs w:val="24"/>
        </w:rPr>
      </w:pPr>
      <w:r w:rsidRPr="00373BCC">
        <w:rPr>
          <w:sz w:val="24"/>
          <w:szCs w:val="24"/>
        </w:rPr>
        <w:t xml:space="preserve"> Планируемые результаты освоения ООП НОО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обновленного ФГОС, образовательным процессом и системой оценки результатов освоения ООП, выступая содержательной и </w:t>
      </w:r>
      <w:proofErr w:type="spellStart"/>
      <w:r w:rsidRPr="00373BCC">
        <w:rPr>
          <w:sz w:val="24"/>
          <w:szCs w:val="24"/>
        </w:rPr>
        <w:t>критериальной</w:t>
      </w:r>
      <w:proofErr w:type="spellEnd"/>
      <w:r w:rsidRPr="00373BCC">
        <w:rPr>
          <w:sz w:val="24"/>
          <w:szCs w:val="24"/>
        </w:rPr>
        <w:t xml:space="preserve"> основой для разработки рабочих программ учебных предметов,  курсов. </w:t>
      </w:r>
    </w:p>
    <w:p w:rsidR="00DB1467" w:rsidRPr="00373BCC" w:rsidRDefault="00DB1467" w:rsidP="00DB1467">
      <w:pPr>
        <w:ind w:firstLine="709"/>
        <w:jc w:val="both"/>
        <w:rPr>
          <w:sz w:val="24"/>
          <w:szCs w:val="24"/>
        </w:rPr>
      </w:pPr>
      <w:r w:rsidRPr="00373BCC">
        <w:rPr>
          <w:sz w:val="24"/>
          <w:szCs w:val="24"/>
        </w:rPr>
        <w:t xml:space="preserve">В соответствии с требованиями ФГОС система планируемых результатов — личностных, </w:t>
      </w:r>
      <w:proofErr w:type="spellStart"/>
      <w:r w:rsidRPr="00373BCC">
        <w:rPr>
          <w:sz w:val="24"/>
          <w:szCs w:val="24"/>
        </w:rPr>
        <w:t>метапредметных</w:t>
      </w:r>
      <w:proofErr w:type="spellEnd"/>
      <w:r w:rsidRPr="00373BCC">
        <w:rPr>
          <w:sz w:val="24"/>
          <w:szCs w:val="24"/>
        </w:rPr>
        <w:t xml:space="preserve"> и предметных — устанавливает и описывает классы учебно-познавательных и учебно-практических задач, осваиваемых обучающимися в ходе обучения. </w:t>
      </w:r>
    </w:p>
    <w:p w:rsidR="00DB1467" w:rsidRPr="00373BCC" w:rsidRDefault="00DB1467" w:rsidP="00DB1467">
      <w:pPr>
        <w:ind w:firstLine="709"/>
        <w:jc w:val="both"/>
        <w:rPr>
          <w:sz w:val="24"/>
          <w:szCs w:val="24"/>
        </w:rPr>
      </w:pPr>
      <w:r w:rsidRPr="00373BCC">
        <w:rPr>
          <w:sz w:val="24"/>
          <w:szCs w:val="24"/>
        </w:rPr>
        <w:t>Система оценки достижения планируемых результатов ООП представляет собой один из инструментов реализации требований обновленного ФГОС к результатам освоения ООП НОО.</w:t>
      </w:r>
    </w:p>
    <w:p w:rsidR="00DB1467" w:rsidRDefault="00DB1467" w:rsidP="00DB1467">
      <w:pPr>
        <w:ind w:firstLine="505"/>
        <w:jc w:val="both"/>
        <w:rPr>
          <w:sz w:val="24"/>
          <w:szCs w:val="24"/>
        </w:rPr>
      </w:pPr>
      <w:r w:rsidRPr="00373BCC">
        <w:rPr>
          <w:sz w:val="24"/>
          <w:szCs w:val="24"/>
        </w:rPr>
        <w:t>В рамках внеурочной деятельности НЧ СОУ «Школа радости» реализуются программы по следующим направлениям: спортивно-оздоровительная деятельность, проектно-исследовательская деятельность, коммуникативная деятельность, художественно-эстетическая творческая деятельность, информационная культура, интеллектуальные марафоны, «Учение с увлечением!».</w:t>
      </w:r>
    </w:p>
    <w:p w:rsidR="00DB1467" w:rsidRPr="0007669A" w:rsidRDefault="00DB1467" w:rsidP="00DB1467">
      <w:pPr>
        <w:shd w:val="clear" w:color="auto" w:fill="FFFFFF"/>
        <w:ind w:firstLine="567"/>
        <w:jc w:val="both"/>
        <w:rPr>
          <w:sz w:val="24"/>
          <w:szCs w:val="24"/>
        </w:rPr>
      </w:pPr>
      <w:r w:rsidRPr="0007669A">
        <w:rPr>
          <w:sz w:val="24"/>
          <w:szCs w:val="24"/>
        </w:rPr>
        <w:t>Основная образовательная программа начального общего образования разработана педагогическим коллективом НЧ СОУ «Школа радости».</w:t>
      </w:r>
      <w:bookmarkStart w:id="39" w:name="_Toc532388245"/>
      <w:bookmarkStart w:id="40" w:name="_Toc288410653"/>
      <w:bookmarkStart w:id="41" w:name="_Toc288410524"/>
      <w:bookmarkStart w:id="42" w:name="_Toc288394057"/>
      <w:bookmarkEnd w:id="39"/>
      <w:bookmarkEnd w:id="40"/>
      <w:bookmarkEnd w:id="41"/>
      <w:bookmarkEnd w:id="42"/>
    </w:p>
    <w:p w:rsidR="00DB1467" w:rsidRPr="00373BCC" w:rsidRDefault="00DB1467" w:rsidP="00DB1467">
      <w:pPr>
        <w:ind w:firstLine="567"/>
        <w:rPr>
          <w:sz w:val="24"/>
          <w:szCs w:val="24"/>
        </w:rPr>
      </w:pPr>
      <w:r w:rsidRPr="00373BCC">
        <w:rPr>
          <w:sz w:val="24"/>
          <w:szCs w:val="24"/>
        </w:rPr>
        <w:t xml:space="preserve">ООП </w:t>
      </w:r>
      <w:r>
        <w:rPr>
          <w:sz w:val="24"/>
          <w:szCs w:val="24"/>
        </w:rPr>
        <w:t>Н</w:t>
      </w:r>
      <w:r w:rsidRPr="00373BCC">
        <w:rPr>
          <w:sz w:val="24"/>
          <w:szCs w:val="24"/>
        </w:rPr>
        <w:t xml:space="preserve">ОО принята педагогическим советом НЧ СОУ «Школа радости» (протокол №1 от 29.08.2023г.) и утверждена приказом №1/3 от 01.09.2023г. </w:t>
      </w:r>
    </w:p>
    <w:p w:rsidR="00AA26D2" w:rsidRPr="00AA26D2" w:rsidRDefault="00AA26D2" w:rsidP="00E42FC5">
      <w:pPr>
        <w:jc w:val="center"/>
        <w:rPr>
          <w:b/>
          <w:i/>
          <w:sz w:val="24"/>
          <w:szCs w:val="24"/>
        </w:rPr>
      </w:pPr>
    </w:p>
    <w:p w:rsidR="00E42FC5" w:rsidRPr="00E42FC5" w:rsidRDefault="00E42FC5" w:rsidP="00E42FC5">
      <w:pPr>
        <w:jc w:val="center"/>
        <w:rPr>
          <w:b/>
          <w:i/>
          <w:sz w:val="24"/>
          <w:szCs w:val="24"/>
        </w:rPr>
      </w:pPr>
      <w:r w:rsidRPr="00E42FC5">
        <w:rPr>
          <w:b/>
          <w:i/>
          <w:sz w:val="24"/>
          <w:szCs w:val="24"/>
        </w:rPr>
        <w:t xml:space="preserve">Основная образовательная программа основного общего образования </w:t>
      </w:r>
    </w:p>
    <w:p w:rsidR="00E42FC5" w:rsidRPr="00E42FC5" w:rsidRDefault="00E42FC5" w:rsidP="00E42FC5">
      <w:pPr>
        <w:jc w:val="center"/>
        <w:rPr>
          <w:b/>
          <w:i/>
          <w:sz w:val="24"/>
          <w:szCs w:val="24"/>
        </w:rPr>
      </w:pPr>
      <w:r w:rsidRPr="00E42FC5">
        <w:rPr>
          <w:b/>
          <w:i/>
          <w:sz w:val="24"/>
          <w:szCs w:val="24"/>
        </w:rPr>
        <w:t>НЧ СОУ «Школа радости» (ФГОС ООО).</w:t>
      </w:r>
    </w:p>
    <w:p w:rsidR="00E42FC5" w:rsidRPr="00E42FC5" w:rsidRDefault="00E42FC5" w:rsidP="00E42FC5">
      <w:pPr>
        <w:ind w:firstLine="709"/>
        <w:jc w:val="both"/>
        <w:rPr>
          <w:sz w:val="24"/>
          <w:szCs w:val="24"/>
        </w:rPr>
      </w:pPr>
      <w:proofErr w:type="gramStart"/>
      <w:r w:rsidRPr="00E42FC5">
        <w:rPr>
          <w:color w:val="222222"/>
          <w:sz w:val="24"/>
          <w:szCs w:val="24"/>
        </w:rPr>
        <w:t xml:space="preserve">Основная образовательная программа основного общего образования  </w:t>
      </w:r>
      <w:r w:rsidRPr="00E42FC5">
        <w:rPr>
          <w:sz w:val="24"/>
          <w:szCs w:val="24"/>
        </w:rPr>
        <w:t xml:space="preserve">(далее ООП ООО) </w:t>
      </w:r>
      <w:r w:rsidRPr="00E42FC5">
        <w:rPr>
          <w:color w:val="222222"/>
          <w:sz w:val="24"/>
          <w:szCs w:val="24"/>
        </w:rPr>
        <w:t xml:space="preserve">НЧ СОУ «Школа радости»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на основе Федеральной основной образовательной программы основного общего образования, особенностей НЧ СОУ «Школа радости», </w:t>
      </w:r>
      <w:r w:rsidRPr="00E42FC5">
        <w:rPr>
          <w:sz w:val="24"/>
          <w:szCs w:val="24"/>
        </w:rPr>
        <w:t>образовательных потребностей и запросов участников образовательных отношений.</w:t>
      </w:r>
      <w:proofErr w:type="gramEnd"/>
      <w:r w:rsidRPr="00E42FC5">
        <w:rPr>
          <w:sz w:val="24"/>
          <w:szCs w:val="24"/>
        </w:rPr>
        <w:t xml:space="preserve"> ООП ООО определяет цели, задачи, планируемые результаты, содержание и организацию образовательного процесса с учетом Рабочей программы воспитания на уровне основного общего образования. ООП ООО </w:t>
      </w:r>
      <w:proofErr w:type="gramStart"/>
      <w:r w:rsidRPr="00E42FC5">
        <w:rPr>
          <w:sz w:val="24"/>
          <w:szCs w:val="24"/>
        </w:rPr>
        <w:t>разработана</w:t>
      </w:r>
      <w:proofErr w:type="gramEnd"/>
      <w:r w:rsidRPr="00E42FC5">
        <w:rPr>
          <w:sz w:val="24"/>
          <w:szCs w:val="24"/>
        </w:rPr>
        <w:t xml:space="preserve"> на основе преемственности с основной образовательной программой начального общего образования и опирается на возрастные особенности подросткового возраста, который включает в себя возрастной период с 11 до 15 лет. </w:t>
      </w:r>
    </w:p>
    <w:p w:rsidR="00E42FC5" w:rsidRPr="00E42FC5" w:rsidRDefault="00E42FC5" w:rsidP="00E42FC5">
      <w:pPr>
        <w:ind w:firstLine="709"/>
        <w:jc w:val="both"/>
        <w:rPr>
          <w:sz w:val="24"/>
          <w:szCs w:val="24"/>
        </w:rPr>
      </w:pPr>
      <w:r w:rsidRPr="00E42FC5">
        <w:rPr>
          <w:sz w:val="24"/>
          <w:szCs w:val="24"/>
        </w:rPr>
        <w:t xml:space="preserve">Для ООП ООО определяется 5-летний нормативный срок освоения. </w:t>
      </w:r>
    </w:p>
    <w:p w:rsidR="00E42FC5" w:rsidRPr="00E42FC5" w:rsidRDefault="00E42FC5" w:rsidP="00E42FC5">
      <w:pPr>
        <w:ind w:firstLine="709"/>
        <w:jc w:val="both"/>
        <w:rPr>
          <w:sz w:val="24"/>
          <w:szCs w:val="24"/>
        </w:rPr>
      </w:pPr>
      <w:r w:rsidRPr="00E42FC5">
        <w:rPr>
          <w:sz w:val="24"/>
          <w:szCs w:val="24"/>
        </w:rPr>
        <w:t xml:space="preserve">В соответствии с ФГОС ООО в основе создания и реализации ООП лежит </w:t>
      </w:r>
      <w:proofErr w:type="spellStart"/>
      <w:r w:rsidRPr="00E42FC5">
        <w:rPr>
          <w:sz w:val="24"/>
          <w:szCs w:val="24"/>
        </w:rPr>
        <w:t>системно-деятельностный</w:t>
      </w:r>
      <w:proofErr w:type="spellEnd"/>
      <w:r w:rsidRPr="00E42FC5">
        <w:rPr>
          <w:sz w:val="24"/>
          <w:szCs w:val="24"/>
        </w:rPr>
        <w:t xml:space="preserve"> подход. Данная ООП ООО описывает методологические, психолого-педагогические условия и учитывает все аспекты деятельности НЧ СОУ «Школа радости».  </w:t>
      </w:r>
    </w:p>
    <w:p w:rsidR="00E42FC5" w:rsidRPr="00E42FC5" w:rsidRDefault="00E42FC5" w:rsidP="00E42FC5">
      <w:pPr>
        <w:ind w:firstLine="709"/>
        <w:jc w:val="both"/>
        <w:rPr>
          <w:sz w:val="24"/>
          <w:szCs w:val="24"/>
        </w:rPr>
      </w:pPr>
      <w:r w:rsidRPr="00E42FC5">
        <w:rPr>
          <w:sz w:val="24"/>
          <w:szCs w:val="24"/>
        </w:rPr>
        <w:t xml:space="preserve"> Планируемые результаты освоения ООП ООО представляют собой систему ведущих целевых установок и ожидаемых результатов освоения всех компонентов, составляющих </w:t>
      </w:r>
      <w:r w:rsidRPr="00E42FC5">
        <w:rPr>
          <w:sz w:val="24"/>
          <w:szCs w:val="24"/>
        </w:rPr>
        <w:lastRenderedPageBreak/>
        <w:t xml:space="preserve">содержательную основу образовательной программы. Они обеспечивают связь между требованиями обновленного ФГОС, образовательным процессом и системой оценки результатов освоения ООП, выступая содержательной и </w:t>
      </w:r>
      <w:proofErr w:type="spellStart"/>
      <w:r w:rsidRPr="00E42FC5">
        <w:rPr>
          <w:sz w:val="24"/>
          <w:szCs w:val="24"/>
        </w:rPr>
        <w:t>критериальной</w:t>
      </w:r>
      <w:proofErr w:type="spellEnd"/>
      <w:r w:rsidRPr="00E42FC5">
        <w:rPr>
          <w:sz w:val="24"/>
          <w:szCs w:val="24"/>
        </w:rPr>
        <w:t xml:space="preserve"> основой для разработки рабочих программ учебных предметов,  курсов. </w:t>
      </w:r>
    </w:p>
    <w:p w:rsidR="00E42FC5" w:rsidRPr="00E42FC5" w:rsidRDefault="00E42FC5" w:rsidP="00E42FC5">
      <w:pPr>
        <w:ind w:firstLine="709"/>
        <w:jc w:val="both"/>
        <w:rPr>
          <w:sz w:val="24"/>
          <w:szCs w:val="24"/>
        </w:rPr>
      </w:pPr>
      <w:r w:rsidRPr="00E42FC5">
        <w:rPr>
          <w:sz w:val="24"/>
          <w:szCs w:val="24"/>
        </w:rPr>
        <w:t xml:space="preserve">В соответствии с требованиями ФГОС система планируемых результатов — личностных, </w:t>
      </w:r>
      <w:proofErr w:type="spellStart"/>
      <w:r w:rsidRPr="00E42FC5">
        <w:rPr>
          <w:sz w:val="24"/>
          <w:szCs w:val="24"/>
        </w:rPr>
        <w:t>метапредметных</w:t>
      </w:r>
      <w:proofErr w:type="spellEnd"/>
      <w:r w:rsidRPr="00E42FC5">
        <w:rPr>
          <w:sz w:val="24"/>
          <w:szCs w:val="24"/>
        </w:rPr>
        <w:t xml:space="preserve"> и предметных — устанавливает и описывает классы учебно-познавательных и учебно-практических задач, осваиваемых обучающимися в ходе обучения. </w:t>
      </w:r>
    </w:p>
    <w:p w:rsidR="00E42FC5" w:rsidRPr="00E42FC5" w:rsidRDefault="00E42FC5" w:rsidP="00E42FC5">
      <w:pPr>
        <w:ind w:firstLine="709"/>
        <w:jc w:val="both"/>
        <w:rPr>
          <w:sz w:val="24"/>
          <w:szCs w:val="24"/>
        </w:rPr>
      </w:pPr>
      <w:r w:rsidRPr="00E42FC5">
        <w:rPr>
          <w:sz w:val="24"/>
          <w:szCs w:val="24"/>
        </w:rPr>
        <w:t>Система оценки достижения планируемых результатов ООП представляет собой один из инструментов реализации требований обновленного ФГОС к результатам освоения ООП ООО.</w:t>
      </w:r>
    </w:p>
    <w:p w:rsidR="00E42FC5" w:rsidRPr="00E42FC5" w:rsidRDefault="00E42FC5" w:rsidP="00E42FC5">
      <w:pPr>
        <w:ind w:firstLine="505"/>
        <w:jc w:val="both"/>
        <w:rPr>
          <w:sz w:val="24"/>
          <w:szCs w:val="24"/>
        </w:rPr>
      </w:pPr>
      <w:r w:rsidRPr="00E42FC5">
        <w:rPr>
          <w:sz w:val="24"/>
          <w:szCs w:val="24"/>
        </w:rPr>
        <w:t>В связи с тем, что изучение информатики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учебный предмет «Информатика» в 7-9-х классах представлен на углубленном уровне.</w:t>
      </w:r>
    </w:p>
    <w:p w:rsidR="00E42FC5" w:rsidRPr="00E42FC5" w:rsidRDefault="00E42FC5" w:rsidP="00E42FC5">
      <w:pPr>
        <w:widowControl w:val="0"/>
        <w:tabs>
          <w:tab w:val="left" w:pos="1354"/>
        </w:tabs>
        <w:autoSpaceDE w:val="0"/>
        <w:autoSpaceDN w:val="0"/>
        <w:ind w:right="225"/>
        <w:rPr>
          <w:sz w:val="24"/>
          <w:szCs w:val="24"/>
        </w:rPr>
      </w:pPr>
      <w:r w:rsidRPr="00E42FC5">
        <w:rPr>
          <w:sz w:val="24"/>
          <w:szCs w:val="24"/>
        </w:rPr>
        <w:tab/>
        <w:t>В ООП ООО предусмотрено</w:t>
      </w:r>
      <w:r w:rsidRPr="00E42FC5">
        <w:rPr>
          <w:spacing w:val="1"/>
          <w:sz w:val="24"/>
          <w:szCs w:val="24"/>
        </w:rPr>
        <w:t xml:space="preserve"> </w:t>
      </w:r>
      <w:r w:rsidRPr="00E42FC5">
        <w:rPr>
          <w:sz w:val="24"/>
          <w:szCs w:val="24"/>
        </w:rPr>
        <w:t>непосредственное</w:t>
      </w:r>
      <w:r w:rsidRPr="00E42FC5">
        <w:rPr>
          <w:spacing w:val="1"/>
          <w:sz w:val="24"/>
          <w:szCs w:val="24"/>
        </w:rPr>
        <w:t xml:space="preserve"> </w:t>
      </w:r>
      <w:r w:rsidRPr="00E42FC5">
        <w:rPr>
          <w:sz w:val="24"/>
          <w:szCs w:val="24"/>
        </w:rPr>
        <w:t>применение</w:t>
      </w:r>
      <w:r w:rsidRPr="00E42FC5">
        <w:rPr>
          <w:spacing w:val="1"/>
          <w:sz w:val="24"/>
          <w:szCs w:val="24"/>
        </w:rPr>
        <w:t xml:space="preserve"> </w:t>
      </w:r>
      <w:r w:rsidRPr="00E42FC5">
        <w:rPr>
          <w:sz w:val="24"/>
          <w:szCs w:val="24"/>
        </w:rPr>
        <w:t>федеральных</w:t>
      </w:r>
      <w:r w:rsidRPr="00E42FC5">
        <w:rPr>
          <w:spacing w:val="-4"/>
          <w:sz w:val="24"/>
          <w:szCs w:val="24"/>
        </w:rPr>
        <w:t xml:space="preserve"> </w:t>
      </w:r>
      <w:r w:rsidRPr="00E42FC5">
        <w:rPr>
          <w:sz w:val="24"/>
          <w:szCs w:val="24"/>
        </w:rPr>
        <w:t>рабочих</w:t>
      </w:r>
      <w:r w:rsidRPr="00E42FC5">
        <w:rPr>
          <w:spacing w:val="1"/>
          <w:sz w:val="24"/>
          <w:szCs w:val="24"/>
        </w:rPr>
        <w:t xml:space="preserve"> </w:t>
      </w:r>
      <w:r w:rsidRPr="00E42FC5">
        <w:rPr>
          <w:sz w:val="24"/>
          <w:szCs w:val="24"/>
        </w:rPr>
        <w:t>программ</w:t>
      </w:r>
      <w:r w:rsidRPr="00E42FC5">
        <w:rPr>
          <w:spacing w:val="-2"/>
          <w:sz w:val="24"/>
          <w:szCs w:val="24"/>
        </w:rPr>
        <w:t xml:space="preserve"> </w:t>
      </w:r>
      <w:r w:rsidRPr="00E42FC5">
        <w:rPr>
          <w:sz w:val="24"/>
          <w:szCs w:val="24"/>
        </w:rPr>
        <w:t>по</w:t>
      </w:r>
      <w:r w:rsidRPr="00E42FC5">
        <w:rPr>
          <w:spacing w:val="1"/>
          <w:sz w:val="24"/>
          <w:szCs w:val="24"/>
        </w:rPr>
        <w:t xml:space="preserve"> </w:t>
      </w:r>
      <w:r w:rsidRPr="00E42FC5">
        <w:rPr>
          <w:sz w:val="24"/>
          <w:szCs w:val="24"/>
        </w:rPr>
        <w:t>учебным</w:t>
      </w:r>
      <w:r w:rsidRPr="00E42FC5">
        <w:rPr>
          <w:spacing w:val="-1"/>
          <w:sz w:val="24"/>
          <w:szCs w:val="24"/>
        </w:rPr>
        <w:t xml:space="preserve"> </w:t>
      </w:r>
      <w:r w:rsidRPr="00E42FC5">
        <w:rPr>
          <w:sz w:val="24"/>
          <w:szCs w:val="24"/>
        </w:rPr>
        <w:t>предметам;</w:t>
      </w:r>
    </w:p>
    <w:p w:rsidR="00E42FC5" w:rsidRPr="00E42FC5" w:rsidRDefault="00E42FC5" w:rsidP="00BB4021">
      <w:pPr>
        <w:pStyle w:val="a8"/>
        <w:widowControl w:val="0"/>
        <w:numPr>
          <w:ilvl w:val="0"/>
          <w:numId w:val="37"/>
        </w:numPr>
        <w:autoSpaceDE w:val="0"/>
        <w:autoSpaceDN w:val="0"/>
        <w:adjustRightInd w:val="0"/>
        <w:jc w:val="left"/>
        <w:rPr>
          <w:szCs w:val="24"/>
        </w:rPr>
      </w:pPr>
      <w:r w:rsidRPr="00E42FC5">
        <w:rPr>
          <w:szCs w:val="24"/>
        </w:rPr>
        <w:t>Русский</w:t>
      </w:r>
      <w:r w:rsidRPr="00E42FC5">
        <w:rPr>
          <w:spacing w:val="-1"/>
          <w:szCs w:val="24"/>
        </w:rPr>
        <w:t xml:space="preserve"> </w:t>
      </w:r>
      <w:r w:rsidRPr="00E42FC5">
        <w:rPr>
          <w:szCs w:val="24"/>
        </w:rPr>
        <w:t>язык;</w:t>
      </w:r>
    </w:p>
    <w:p w:rsidR="00E42FC5" w:rsidRPr="00E42FC5" w:rsidRDefault="00E42FC5" w:rsidP="00BB4021">
      <w:pPr>
        <w:pStyle w:val="a8"/>
        <w:widowControl w:val="0"/>
        <w:numPr>
          <w:ilvl w:val="0"/>
          <w:numId w:val="37"/>
        </w:numPr>
        <w:autoSpaceDE w:val="0"/>
        <w:autoSpaceDN w:val="0"/>
        <w:adjustRightInd w:val="0"/>
        <w:jc w:val="left"/>
        <w:rPr>
          <w:szCs w:val="24"/>
        </w:rPr>
      </w:pPr>
      <w:r w:rsidRPr="00E42FC5">
        <w:rPr>
          <w:szCs w:val="24"/>
        </w:rPr>
        <w:t>Литература;</w:t>
      </w:r>
    </w:p>
    <w:p w:rsidR="00E42FC5" w:rsidRPr="00E42FC5" w:rsidRDefault="00E42FC5" w:rsidP="00BB4021">
      <w:pPr>
        <w:pStyle w:val="a8"/>
        <w:widowControl w:val="0"/>
        <w:numPr>
          <w:ilvl w:val="0"/>
          <w:numId w:val="37"/>
        </w:numPr>
        <w:autoSpaceDE w:val="0"/>
        <w:autoSpaceDN w:val="0"/>
        <w:adjustRightInd w:val="0"/>
        <w:jc w:val="left"/>
        <w:rPr>
          <w:szCs w:val="24"/>
        </w:rPr>
      </w:pPr>
      <w:r w:rsidRPr="00E42FC5">
        <w:rPr>
          <w:szCs w:val="24"/>
        </w:rPr>
        <w:t>История;</w:t>
      </w:r>
    </w:p>
    <w:p w:rsidR="00E42FC5" w:rsidRPr="00E42FC5" w:rsidRDefault="00E42FC5" w:rsidP="00BB4021">
      <w:pPr>
        <w:pStyle w:val="a8"/>
        <w:widowControl w:val="0"/>
        <w:numPr>
          <w:ilvl w:val="0"/>
          <w:numId w:val="37"/>
        </w:numPr>
        <w:autoSpaceDE w:val="0"/>
        <w:autoSpaceDN w:val="0"/>
        <w:adjustRightInd w:val="0"/>
        <w:jc w:val="left"/>
        <w:rPr>
          <w:szCs w:val="24"/>
        </w:rPr>
      </w:pPr>
      <w:r w:rsidRPr="00E42FC5">
        <w:rPr>
          <w:szCs w:val="24"/>
        </w:rPr>
        <w:t>Обществознание;</w:t>
      </w:r>
    </w:p>
    <w:p w:rsidR="00E42FC5" w:rsidRPr="00E42FC5" w:rsidRDefault="00E42FC5" w:rsidP="00BB4021">
      <w:pPr>
        <w:pStyle w:val="a8"/>
        <w:widowControl w:val="0"/>
        <w:numPr>
          <w:ilvl w:val="0"/>
          <w:numId w:val="37"/>
        </w:numPr>
        <w:autoSpaceDE w:val="0"/>
        <w:autoSpaceDN w:val="0"/>
        <w:adjustRightInd w:val="0"/>
        <w:jc w:val="left"/>
        <w:rPr>
          <w:szCs w:val="24"/>
        </w:rPr>
      </w:pPr>
      <w:r w:rsidRPr="00E42FC5">
        <w:rPr>
          <w:szCs w:val="24"/>
        </w:rPr>
        <w:t>География</w:t>
      </w:r>
    </w:p>
    <w:p w:rsidR="00E42FC5" w:rsidRPr="00E42FC5" w:rsidRDefault="00E42FC5" w:rsidP="00BB4021">
      <w:pPr>
        <w:pStyle w:val="a8"/>
        <w:widowControl w:val="0"/>
        <w:numPr>
          <w:ilvl w:val="0"/>
          <w:numId w:val="37"/>
        </w:numPr>
        <w:autoSpaceDE w:val="0"/>
        <w:autoSpaceDN w:val="0"/>
        <w:adjustRightInd w:val="0"/>
        <w:jc w:val="left"/>
        <w:rPr>
          <w:szCs w:val="24"/>
        </w:rPr>
      </w:pPr>
      <w:r w:rsidRPr="00E42FC5">
        <w:rPr>
          <w:szCs w:val="24"/>
        </w:rPr>
        <w:t>Основы</w:t>
      </w:r>
      <w:r w:rsidRPr="00E42FC5">
        <w:rPr>
          <w:spacing w:val="-3"/>
          <w:szCs w:val="24"/>
        </w:rPr>
        <w:t xml:space="preserve"> </w:t>
      </w:r>
      <w:r w:rsidRPr="00E42FC5">
        <w:rPr>
          <w:szCs w:val="24"/>
        </w:rPr>
        <w:t>безопасности</w:t>
      </w:r>
      <w:r w:rsidRPr="00E42FC5">
        <w:rPr>
          <w:spacing w:val="-3"/>
          <w:szCs w:val="24"/>
        </w:rPr>
        <w:t xml:space="preserve"> </w:t>
      </w:r>
      <w:r w:rsidRPr="00E42FC5">
        <w:rPr>
          <w:szCs w:val="24"/>
        </w:rPr>
        <w:t>жизнедеятельности.</w:t>
      </w:r>
    </w:p>
    <w:p w:rsidR="00E42FC5" w:rsidRPr="00E42FC5" w:rsidRDefault="00E42FC5" w:rsidP="00E42FC5">
      <w:pPr>
        <w:ind w:firstLine="505"/>
        <w:jc w:val="both"/>
        <w:rPr>
          <w:sz w:val="24"/>
          <w:szCs w:val="24"/>
        </w:rPr>
      </w:pPr>
      <w:r w:rsidRPr="00E42FC5">
        <w:rPr>
          <w:sz w:val="24"/>
          <w:szCs w:val="24"/>
        </w:rPr>
        <w:t>Во внеурочной деятельности в соответствии с требованиями ФГОС реализуется модель с преобладанием деятельности ученических сообществ и воспитательных мероприятий. В рамках внеурочной деятельности реализуются следующие направления:</w:t>
      </w:r>
    </w:p>
    <w:p w:rsidR="00E42FC5" w:rsidRPr="00E42FC5" w:rsidRDefault="00E42FC5" w:rsidP="00E42FC5">
      <w:pPr>
        <w:ind w:firstLine="505"/>
        <w:jc w:val="both"/>
        <w:rPr>
          <w:sz w:val="24"/>
          <w:szCs w:val="24"/>
        </w:rPr>
      </w:pPr>
      <w:r w:rsidRPr="00E42FC5">
        <w:rPr>
          <w:sz w:val="24"/>
          <w:szCs w:val="24"/>
        </w:rPr>
        <w:t>- внеурочная деятельность по учебным предметам (включая занятия физической культурой и углубленное изучение предметов),</w:t>
      </w:r>
    </w:p>
    <w:p w:rsidR="00E42FC5" w:rsidRPr="00E42FC5" w:rsidRDefault="00E42FC5" w:rsidP="00E42FC5">
      <w:pPr>
        <w:ind w:firstLine="505"/>
        <w:jc w:val="both"/>
        <w:rPr>
          <w:sz w:val="24"/>
          <w:szCs w:val="24"/>
        </w:rPr>
      </w:pPr>
      <w:r w:rsidRPr="00E42FC5">
        <w:rPr>
          <w:sz w:val="24"/>
          <w:szCs w:val="24"/>
        </w:rPr>
        <w:t>- внеурочная деятельность по формированию функциональной грамотности,</w:t>
      </w:r>
    </w:p>
    <w:p w:rsidR="00E42FC5" w:rsidRPr="00E42FC5" w:rsidRDefault="00E42FC5" w:rsidP="00E42FC5">
      <w:pPr>
        <w:ind w:firstLine="505"/>
        <w:jc w:val="both"/>
        <w:rPr>
          <w:sz w:val="24"/>
          <w:szCs w:val="24"/>
        </w:rPr>
      </w:pPr>
      <w:r w:rsidRPr="00E42FC5">
        <w:rPr>
          <w:sz w:val="24"/>
          <w:szCs w:val="24"/>
        </w:rPr>
        <w:t>- внеурочная деятельность по развитию личности, ее способностей, удовлетворение образовательных потребностей и интересов, самореализации обучающихся,</w:t>
      </w:r>
    </w:p>
    <w:p w:rsidR="00E42FC5" w:rsidRPr="00E42FC5" w:rsidRDefault="00E42FC5" w:rsidP="00E42FC5">
      <w:pPr>
        <w:ind w:firstLine="505"/>
        <w:jc w:val="both"/>
        <w:rPr>
          <w:sz w:val="24"/>
          <w:szCs w:val="24"/>
        </w:rPr>
      </w:pPr>
      <w:r w:rsidRPr="00E42FC5">
        <w:rPr>
          <w:sz w:val="24"/>
          <w:szCs w:val="24"/>
        </w:rPr>
        <w:t>- деятельность ученических сообществ и воспитательные мероприятия,</w:t>
      </w:r>
    </w:p>
    <w:p w:rsidR="00E42FC5" w:rsidRPr="00E42FC5" w:rsidRDefault="00E42FC5" w:rsidP="00E42FC5">
      <w:pPr>
        <w:ind w:firstLine="505"/>
        <w:jc w:val="both"/>
        <w:rPr>
          <w:sz w:val="24"/>
          <w:szCs w:val="24"/>
        </w:rPr>
      </w:pPr>
      <w:r w:rsidRPr="00E42FC5">
        <w:rPr>
          <w:sz w:val="24"/>
          <w:szCs w:val="24"/>
        </w:rPr>
        <w:t>-организационное обеспечение учебной деятельности, осуществление педагогической поддержки социализации обучающихся и обеспечение их благополучия.</w:t>
      </w:r>
    </w:p>
    <w:p w:rsidR="00E42FC5" w:rsidRPr="00E42FC5" w:rsidRDefault="00E42FC5" w:rsidP="00E42FC5">
      <w:pPr>
        <w:rPr>
          <w:sz w:val="24"/>
          <w:szCs w:val="24"/>
        </w:rPr>
      </w:pPr>
      <w:r w:rsidRPr="00E42FC5">
        <w:rPr>
          <w:sz w:val="24"/>
          <w:szCs w:val="24"/>
        </w:rPr>
        <w:tab/>
        <w:t xml:space="preserve">ООП ООО принята педагогическим советом НЧ СОУ «Школа радости» (протокол №1 от 29.08.2023г.) и утверждена приказом №1/3 от 01.09.2023г. </w:t>
      </w:r>
    </w:p>
    <w:p w:rsidR="00E42FC5" w:rsidRDefault="00E42FC5" w:rsidP="006E58BA">
      <w:pPr>
        <w:rPr>
          <w:sz w:val="24"/>
          <w:szCs w:val="24"/>
        </w:rPr>
      </w:pPr>
    </w:p>
    <w:p w:rsidR="00E42FC5" w:rsidRPr="000A207A" w:rsidRDefault="00E42FC5" w:rsidP="00E42FC5">
      <w:pPr>
        <w:shd w:val="clear" w:color="auto" w:fill="FFFFFF"/>
        <w:ind w:firstLine="567"/>
        <w:jc w:val="center"/>
        <w:outlineLvl w:val="0"/>
        <w:rPr>
          <w:b/>
          <w:kern w:val="36"/>
          <w:sz w:val="24"/>
          <w:szCs w:val="24"/>
        </w:rPr>
      </w:pPr>
      <w:r>
        <w:rPr>
          <w:b/>
          <w:kern w:val="36"/>
          <w:sz w:val="24"/>
          <w:szCs w:val="24"/>
        </w:rPr>
        <w:t xml:space="preserve">Адаптированная </w:t>
      </w:r>
      <w:r w:rsidRPr="00874DE2">
        <w:rPr>
          <w:b/>
          <w:kern w:val="36"/>
          <w:sz w:val="24"/>
          <w:szCs w:val="24"/>
        </w:rPr>
        <w:t>образовательн</w:t>
      </w:r>
      <w:r>
        <w:rPr>
          <w:b/>
          <w:kern w:val="36"/>
          <w:sz w:val="24"/>
          <w:szCs w:val="24"/>
        </w:rPr>
        <w:t>ая</w:t>
      </w:r>
      <w:r w:rsidRPr="00874DE2">
        <w:rPr>
          <w:b/>
          <w:kern w:val="36"/>
          <w:sz w:val="24"/>
          <w:szCs w:val="24"/>
        </w:rPr>
        <w:t xml:space="preserve"> программ</w:t>
      </w:r>
      <w:r>
        <w:rPr>
          <w:b/>
          <w:kern w:val="36"/>
          <w:sz w:val="24"/>
          <w:szCs w:val="24"/>
        </w:rPr>
        <w:t>а</w:t>
      </w:r>
    </w:p>
    <w:p w:rsidR="00E42FC5" w:rsidRPr="00EA6EE3" w:rsidRDefault="00E42FC5" w:rsidP="00E42FC5">
      <w:pPr>
        <w:shd w:val="clear" w:color="auto" w:fill="FFFFFF"/>
        <w:ind w:firstLine="567"/>
        <w:jc w:val="center"/>
        <w:outlineLvl w:val="0"/>
        <w:rPr>
          <w:b/>
          <w:kern w:val="36"/>
          <w:sz w:val="24"/>
          <w:szCs w:val="24"/>
        </w:rPr>
      </w:pPr>
      <w:r w:rsidRPr="00EA6EE3">
        <w:rPr>
          <w:b/>
          <w:kern w:val="36"/>
          <w:sz w:val="24"/>
          <w:szCs w:val="24"/>
        </w:rPr>
        <w:t xml:space="preserve">основного общего образования </w:t>
      </w:r>
    </w:p>
    <w:p w:rsidR="00E42FC5" w:rsidRPr="00EA6EE3" w:rsidRDefault="00E42FC5" w:rsidP="00E42FC5">
      <w:pPr>
        <w:pStyle w:val="ConsPlusNormal"/>
        <w:ind w:firstLine="539"/>
        <w:jc w:val="both"/>
        <w:rPr>
          <w:rFonts w:ascii="Times New Roman" w:hAnsi="Times New Roman"/>
          <w:sz w:val="24"/>
          <w:szCs w:val="24"/>
        </w:rPr>
      </w:pPr>
      <w:proofErr w:type="gramStart"/>
      <w:r w:rsidRPr="00EA6EE3">
        <w:rPr>
          <w:rFonts w:ascii="Times New Roman" w:hAnsi="Times New Roman"/>
          <w:sz w:val="24"/>
          <w:szCs w:val="24"/>
        </w:rPr>
        <w:t xml:space="preserve">АОП ООО для обучающихся с расстройствами </w:t>
      </w:r>
      <w:proofErr w:type="spellStart"/>
      <w:r w:rsidRPr="00EA6EE3">
        <w:rPr>
          <w:rFonts w:ascii="Times New Roman" w:hAnsi="Times New Roman"/>
          <w:sz w:val="24"/>
          <w:szCs w:val="24"/>
        </w:rPr>
        <w:t>аутистического</w:t>
      </w:r>
      <w:proofErr w:type="spellEnd"/>
      <w:r w:rsidRPr="00EA6EE3">
        <w:rPr>
          <w:rFonts w:ascii="Times New Roman" w:hAnsi="Times New Roman"/>
          <w:sz w:val="24"/>
          <w:szCs w:val="24"/>
        </w:rPr>
        <w:t xml:space="preserve"> спектра (далее - РАС) (вариант 8.1) является основным документом, определяющим содержание общего образования, а также регламентирующим образовательную деятельность НЧ СОУ «Школа радости»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roofErr w:type="gramEnd"/>
    </w:p>
    <w:p w:rsidR="00E42FC5" w:rsidRPr="00EA6EE3" w:rsidRDefault="00E42FC5" w:rsidP="00E42FC5">
      <w:pPr>
        <w:pStyle w:val="ConsPlusNormal"/>
        <w:ind w:firstLine="539"/>
        <w:jc w:val="both"/>
        <w:rPr>
          <w:rFonts w:ascii="Times New Roman" w:hAnsi="Times New Roman"/>
          <w:sz w:val="24"/>
          <w:szCs w:val="24"/>
        </w:rPr>
      </w:pPr>
      <w:proofErr w:type="gramStart"/>
      <w:r>
        <w:rPr>
          <w:rFonts w:ascii="Times New Roman" w:hAnsi="Times New Roman"/>
          <w:sz w:val="24"/>
          <w:szCs w:val="24"/>
        </w:rPr>
        <w:t>А</w:t>
      </w:r>
      <w:r w:rsidRPr="00EA6EE3">
        <w:rPr>
          <w:rFonts w:ascii="Times New Roman" w:hAnsi="Times New Roman"/>
          <w:sz w:val="24"/>
          <w:szCs w:val="24"/>
        </w:rPr>
        <w:t>ОП ООО для обучающихся с РАС (вариант 8.1) представляет собой вариант адаптированной основной образовательной программы основного общего образования, рекомендуемой для тех обучающихся с РАС, чье личностное, эмоционально-волевое и познавательное развитие существенно приближается к развитию типично развивающихся сверстников и сопоставимо с ним.</w:t>
      </w:r>
      <w:proofErr w:type="gramEnd"/>
      <w:r w:rsidRPr="00EA6EE3">
        <w:rPr>
          <w:rFonts w:ascii="Times New Roman" w:hAnsi="Times New Roman"/>
          <w:sz w:val="24"/>
          <w:szCs w:val="24"/>
        </w:rPr>
        <w:t xml:space="preserve"> </w:t>
      </w:r>
      <w:proofErr w:type="gramStart"/>
      <w:r w:rsidRPr="00EA6EE3">
        <w:rPr>
          <w:rFonts w:ascii="Times New Roman" w:hAnsi="Times New Roman"/>
          <w:sz w:val="24"/>
          <w:szCs w:val="24"/>
        </w:rPr>
        <w:t xml:space="preserve">В этом случае, несмотря на </w:t>
      </w:r>
      <w:proofErr w:type="spellStart"/>
      <w:r w:rsidRPr="00EA6EE3">
        <w:rPr>
          <w:rFonts w:ascii="Times New Roman" w:hAnsi="Times New Roman"/>
          <w:sz w:val="24"/>
          <w:szCs w:val="24"/>
        </w:rPr>
        <w:t>аутистические</w:t>
      </w:r>
      <w:proofErr w:type="spellEnd"/>
      <w:r w:rsidRPr="00EA6EE3">
        <w:rPr>
          <w:rFonts w:ascii="Times New Roman" w:hAnsi="Times New Roman"/>
          <w:sz w:val="24"/>
          <w:szCs w:val="24"/>
        </w:rPr>
        <w:t xml:space="preserve"> расстройства, обучающийся с РАС успешно включается в общий образовательный процесс, выстраивает продуктивные отношения с взрослыми и сверстниками, основываясь на основных нормах и правилах поведения, демонстрирует успехи в достижении образовательных результатов.</w:t>
      </w:r>
      <w:proofErr w:type="gramEnd"/>
      <w:r w:rsidRPr="00EA6EE3">
        <w:rPr>
          <w:rFonts w:ascii="Times New Roman" w:hAnsi="Times New Roman"/>
          <w:sz w:val="24"/>
          <w:szCs w:val="24"/>
        </w:rPr>
        <w:t xml:space="preserve"> </w:t>
      </w:r>
      <w:r w:rsidRPr="00EA6EE3">
        <w:rPr>
          <w:rFonts w:ascii="Times New Roman" w:hAnsi="Times New Roman"/>
          <w:sz w:val="24"/>
          <w:szCs w:val="24"/>
        </w:rPr>
        <w:lastRenderedPageBreak/>
        <w:t>Отде</w:t>
      </w:r>
      <w:r>
        <w:rPr>
          <w:rFonts w:ascii="Times New Roman" w:hAnsi="Times New Roman"/>
          <w:sz w:val="24"/>
          <w:szCs w:val="24"/>
        </w:rPr>
        <w:t>льные трудности освоения А</w:t>
      </w:r>
      <w:r w:rsidRPr="00EA6EE3">
        <w:rPr>
          <w:rFonts w:ascii="Times New Roman" w:hAnsi="Times New Roman"/>
          <w:sz w:val="24"/>
          <w:szCs w:val="24"/>
        </w:rPr>
        <w:t>ОП, возникающие из-за неравномерности психического развития обучающегося с РАС, не препятствуют освоению программного материала во всех предметных областях и могут быть достаточно эффективно компенсированы в ходе коррекционно-развивающей работы.</w:t>
      </w:r>
    </w:p>
    <w:p w:rsidR="00E42FC5" w:rsidRPr="00EA6EE3" w:rsidRDefault="00E42FC5" w:rsidP="00E42FC5">
      <w:pPr>
        <w:ind w:firstLine="709"/>
        <w:jc w:val="both"/>
        <w:rPr>
          <w:sz w:val="24"/>
          <w:szCs w:val="24"/>
        </w:rPr>
      </w:pPr>
      <w:r w:rsidRPr="00EA6EE3">
        <w:rPr>
          <w:sz w:val="24"/>
          <w:szCs w:val="24"/>
        </w:rPr>
        <w:t xml:space="preserve">В соответствии с требованиями ФГОС система планируемых результатов — личностных, </w:t>
      </w:r>
      <w:proofErr w:type="spellStart"/>
      <w:r w:rsidRPr="00EA6EE3">
        <w:rPr>
          <w:sz w:val="24"/>
          <w:szCs w:val="24"/>
        </w:rPr>
        <w:t>метапредметных</w:t>
      </w:r>
      <w:proofErr w:type="spellEnd"/>
      <w:r w:rsidRPr="00EA6EE3">
        <w:rPr>
          <w:sz w:val="24"/>
          <w:szCs w:val="24"/>
        </w:rPr>
        <w:t xml:space="preserve"> и предметных — устанавливает и описывает классы учебно-познавательных и учебно-практических задач, осваиваемых обучающимися в ходе обучения. </w:t>
      </w:r>
    </w:p>
    <w:p w:rsidR="00E42FC5" w:rsidRPr="00492BEA" w:rsidRDefault="00E42FC5" w:rsidP="00E42FC5">
      <w:pPr>
        <w:pStyle w:val="ConsPlusNormal"/>
        <w:ind w:firstLine="540"/>
        <w:jc w:val="both"/>
        <w:rPr>
          <w:rFonts w:ascii="Times New Roman" w:hAnsi="Times New Roman"/>
          <w:sz w:val="24"/>
          <w:szCs w:val="24"/>
        </w:rPr>
      </w:pPr>
      <w:r w:rsidRPr="00EA6EE3">
        <w:rPr>
          <w:rFonts w:ascii="Times New Roman" w:hAnsi="Times New Roman"/>
          <w:sz w:val="24"/>
          <w:szCs w:val="24"/>
        </w:rPr>
        <w:t xml:space="preserve">Система оценки достижения планируемых результатов </w:t>
      </w:r>
      <w:r>
        <w:rPr>
          <w:rFonts w:ascii="Times New Roman" w:hAnsi="Times New Roman"/>
          <w:sz w:val="24"/>
          <w:szCs w:val="24"/>
        </w:rPr>
        <w:t>А</w:t>
      </w:r>
      <w:r w:rsidRPr="00EA6EE3">
        <w:rPr>
          <w:rFonts w:ascii="Times New Roman" w:hAnsi="Times New Roman"/>
          <w:sz w:val="24"/>
          <w:szCs w:val="24"/>
        </w:rPr>
        <w:t>ОП представляет собой один из инструментов реализации требований обновленного ФГОС к результатам освоения</w:t>
      </w:r>
      <w:r>
        <w:rPr>
          <w:rFonts w:ascii="Times New Roman" w:hAnsi="Times New Roman"/>
          <w:sz w:val="24"/>
          <w:szCs w:val="24"/>
        </w:rPr>
        <w:t xml:space="preserve"> А</w:t>
      </w:r>
      <w:r w:rsidRPr="00EA6EE3">
        <w:rPr>
          <w:rFonts w:ascii="Times New Roman" w:hAnsi="Times New Roman"/>
          <w:sz w:val="24"/>
          <w:szCs w:val="24"/>
        </w:rPr>
        <w:t xml:space="preserve">ОП ООО. </w:t>
      </w:r>
      <w:r w:rsidRPr="00492BEA">
        <w:rPr>
          <w:rFonts w:ascii="Times New Roman" w:hAnsi="Times New Roman"/>
          <w:sz w:val="24"/>
          <w:szCs w:val="24"/>
        </w:rPr>
        <w:t xml:space="preserve">При оценивании результатов освоения АОП ООО для обучающихся с РАС учитывается индивидуализация </w:t>
      </w:r>
      <w:proofErr w:type="spellStart"/>
      <w:r w:rsidRPr="00492BEA">
        <w:rPr>
          <w:rFonts w:ascii="Times New Roman" w:hAnsi="Times New Roman"/>
          <w:sz w:val="24"/>
          <w:szCs w:val="24"/>
        </w:rPr>
        <w:t>этапности</w:t>
      </w:r>
      <w:proofErr w:type="spellEnd"/>
      <w:r w:rsidRPr="00492BEA">
        <w:rPr>
          <w:rFonts w:ascii="Times New Roman" w:hAnsi="Times New Roman"/>
          <w:sz w:val="24"/>
          <w:szCs w:val="24"/>
        </w:rPr>
        <w:t xml:space="preserve"> освоения образовательных результатов в связи с неравномерностью и особенностями развития личности обучающегося с РАС.</w:t>
      </w:r>
    </w:p>
    <w:p w:rsidR="00E42FC5" w:rsidRPr="00351757" w:rsidRDefault="00E42FC5" w:rsidP="00E42FC5">
      <w:pPr>
        <w:widowControl w:val="0"/>
        <w:tabs>
          <w:tab w:val="left" w:pos="1354"/>
        </w:tabs>
        <w:autoSpaceDE w:val="0"/>
        <w:autoSpaceDN w:val="0"/>
        <w:ind w:right="225"/>
        <w:rPr>
          <w:sz w:val="24"/>
          <w:szCs w:val="24"/>
        </w:rPr>
      </w:pPr>
      <w:r>
        <w:rPr>
          <w:sz w:val="24"/>
          <w:szCs w:val="24"/>
        </w:rPr>
        <w:tab/>
      </w:r>
      <w:r w:rsidRPr="00351757">
        <w:rPr>
          <w:sz w:val="24"/>
          <w:szCs w:val="24"/>
        </w:rPr>
        <w:t xml:space="preserve">В </w:t>
      </w:r>
      <w:r>
        <w:rPr>
          <w:sz w:val="24"/>
          <w:szCs w:val="24"/>
        </w:rPr>
        <w:t>А</w:t>
      </w:r>
      <w:r w:rsidRPr="00351757">
        <w:rPr>
          <w:sz w:val="24"/>
          <w:szCs w:val="24"/>
        </w:rPr>
        <w:t>ОП ООО предусмотрено</w:t>
      </w:r>
      <w:r w:rsidRPr="00351757">
        <w:rPr>
          <w:spacing w:val="1"/>
          <w:sz w:val="24"/>
          <w:szCs w:val="24"/>
        </w:rPr>
        <w:t xml:space="preserve"> </w:t>
      </w:r>
      <w:r w:rsidRPr="00351757">
        <w:rPr>
          <w:sz w:val="24"/>
          <w:szCs w:val="24"/>
        </w:rPr>
        <w:t>непосредственное</w:t>
      </w:r>
      <w:r w:rsidRPr="00351757">
        <w:rPr>
          <w:spacing w:val="1"/>
          <w:sz w:val="24"/>
          <w:szCs w:val="24"/>
        </w:rPr>
        <w:t xml:space="preserve"> </w:t>
      </w:r>
      <w:r w:rsidRPr="00351757">
        <w:rPr>
          <w:sz w:val="24"/>
          <w:szCs w:val="24"/>
        </w:rPr>
        <w:t>применение</w:t>
      </w:r>
      <w:r w:rsidRPr="00351757">
        <w:rPr>
          <w:spacing w:val="1"/>
          <w:sz w:val="24"/>
          <w:szCs w:val="24"/>
        </w:rPr>
        <w:t xml:space="preserve"> </w:t>
      </w:r>
      <w:r w:rsidRPr="00351757">
        <w:rPr>
          <w:sz w:val="24"/>
          <w:szCs w:val="24"/>
        </w:rPr>
        <w:t>федеральных</w:t>
      </w:r>
      <w:r w:rsidRPr="00351757">
        <w:rPr>
          <w:spacing w:val="-4"/>
          <w:sz w:val="24"/>
          <w:szCs w:val="24"/>
        </w:rPr>
        <w:t xml:space="preserve"> </w:t>
      </w:r>
      <w:r w:rsidRPr="00351757">
        <w:rPr>
          <w:sz w:val="24"/>
          <w:szCs w:val="24"/>
        </w:rPr>
        <w:t>рабочих</w:t>
      </w:r>
      <w:r w:rsidRPr="00351757">
        <w:rPr>
          <w:spacing w:val="1"/>
          <w:sz w:val="24"/>
          <w:szCs w:val="24"/>
        </w:rPr>
        <w:t xml:space="preserve"> </w:t>
      </w:r>
      <w:r w:rsidRPr="00351757">
        <w:rPr>
          <w:sz w:val="24"/>
          <w:szCs w:val="24"/>
        </w:rPr>
        <w:t>программ</w:t>
      </w:r>
      <w:r w:rsidRPr="00351757">
        <w:rPr>
          <w:spacing w:val="-2"/>
          <w:sz w:val="24"/>
          <w:szCs w:val="24"/>
        </w:rPr>
        <w:t xml:space="preserve"> </w:t>
      </w:r>
      <w:r w:rsidRPr="00351757">
        <w:rPr>
          <w:sz w:val="24"/>
          <w:szCs w:val="24"/>
        </w:rPr>
        <w:t>по</w:t>
      </w:r>
      <w:r w:rsidRPr="00351757">
        <w:rPr>
          <w:spacing w:val="1"/>
          <w:sz w:val="24"/>
          <w:szCs w:val="24"/>
        </w:rPr>
        <w:t xml:space="preserve"> </w:t>
      </w:r>
      <w:r w:rsidRPr="00351757">
        <w:rPr>
          <w:sz w:val="24"/>
          <w:szCs w:val="24"/>
        </w:rPr>
        <w:t>учебным</w:t>
      </w:r>
      <w:r w:rsidRPr="00351757">
        <w:rPr>
          <w:spacing w:val="-1"/>
          <w:sz w:val="24"/>
          <w:szCs w:val="24"/>
        </w:rPr>
        <w:t xml:space="preserve"> </w:t>
      </w:r>
      <w:r w:rsidRPr="00351757">
        <w:rPr>
          <w:sz w:val="24"/>
          <w:szCs w:val="24"/>
        </w:rPr>
        <w:t>предметам;</w:t>
      </w:r>
    </w:p>
    <w:p w:rsidR="00E42FC5" w:rsidRPr="00351757" w:rsidRDefault="00E42FC5" w:rsidP="00BB4021">
      <w:pPr>
        <w:pStyle w:val="a8"/>
        <w:widowControl w:val="0"/>
        <w:numPr>
          <w:ilvl w:val="0"/>
          <w:numId w:val="37"/>
        </w:numPr>
        <w:autoSpaceDE w:val="0"/>
        <w:autoSpaceDN w:val="0"/>
        <w:adjustRightInd w:val="0"/>
        <w:jc w:val="left"/>
      </w:pPr>
      <w:r w:rsidRPr="00351757">
        <w:t>Русский</w:t>
      </w:r>
      <w:r w:rsidRPr="00351757">
        <w:rPr>
          <w:spacing w:val="-1"/>
        </w:rPr>
        <w:t xml:space="preserve"> </w:t>
      </w:r>
      <w:r w:rsidRPr="00351757">
        <w:t>язык;</w:t>
      </w:r>
    </w:p>
    <w:p w:rsidR="00E42FC5" w:rsidRPr="00351757" w:rsidRDefault="00E42FC5" w:rsidP="00BB4021">
      <w:pPr>
        <w:pStyle w:val="a8"/>
        <w:widowControl w:val="0"/>
        <w:numPr>
          <w:ilvl w:val="0"/>
          <w:numId w:val="37"/>
        </w:numPr>
        <w:autoSpaceDE w:val="0"/>
        <w:autoSpaceDN w:val="0"/>
        <w:adjustRightInd w:val="0"/>
        <w:jc w:val="left"/>
      </w:pPr>
      <w:r w:rsidRPr="00351757">
        <w:t>Литература;</w:t>
      </w:r>
    </w:p>
    <w:p w:rsidR="00E42FC5" w:rsidRPr="00351757" w:rsidRDefault="00E42FC5" w:rsidP="00BB4021">
      <w:pPr>
        <w:pStyle w:val="a8"/>
        <w:widowControl w:val="0"/>
        <w:numPr>
          <w:ilvl w:val="0"/>
          <w:numId w:val="37"/>
        </w:numPr>
        <w:autoSpaceDE w:val="0"/>
        <w:autoSpaceDN w:val="0"/>
        <w:adjustRightInd w:val="0"/>
        <w:jc w:val="left"/>
      </w:pPr>
      <w:r w:rsidRPr="00351757">
        <w:t>История;</w:t>
      </w:r>
    </w:p>
    <w:p w:rsidR="00E42FC5" w:rsidRPr="00351757" w:rsidRDefault="00E42FC5" w:rsidP="00BB4021">
      <w:pPr>
        <w:pStyle w:val="a8"/>
        <w:widowControl w:val="0"/>
        <w:numPr>
          <w:ilvl w:val="0"/>
          <w:numId w:val="37"/>
        </w:numPr>
        <w:autoSpaceDE w:val="0"/>
        <w:autoSpaceDN w:val="0"/>
        <w:adjustRightInd w:val="0"/>
        <w:jc w:val="left"/>
      </w:pPr>
      <w:r w:rsidRPr="00351757">
        <w:t>Обществознание;</w:t>
      </w:r>
    </w:p>
    <w:p w:rsidR="00E42FC5" w:rsidRPr="00351757" w:rsidRDefault="00E42FC5" w:rsidP="00BB4021">
      <w:pPr>
        <w:pStyle w:val="a8"/>
        <w:widowControl w:val="0"/>
        <w:numPr>
          <w:ilvl w:val="0"/>
          <w:numId w:val="37"/>
        </w:numPr>
        <w:autoSpaceDE w:val="0"/>
        <w:autoSpaceDN w:val="0"/>
        <w:adjustRightInd w:val="0"/>
        <w:jc w:val="left"/>
      </w:pPr>
      <w:r w:rsidRPr="00351757">
        <w:t>География</w:t>
      </w:r>
    </w:p>
    <w:p w:rsidR="00E42FC5" w:rsidRDefault="00E42FC5" w:rsidP="00BB4021">
      <w:pPr>
        <w:pStyle w:val="a8"/>
        <w:widowControl w:val="0"/>
        <w:numPr>
          <w:ilvl w:val="0"/>
          <w:numId w:val="37"/>
        </w:numPr>
        <w:autoSpaceDE w:val="0"/>
        <w:autoSpaceDN w:val="0"/>
        <w:adjustRightInd w:val="0"/>
        <w:jc w:val="left"/>
      </w:pPr>
      <w:r w:rsidRPr="00351757">
        <w:t>Основы</w:t>
      </w:r>
      <w:r w:rsidRPr="00351757">
        <w:rPr>
          <w:spacing w:val="-3"/>
        </w:rPr>
        <w:t xml:space="preserve"> </w:t>
      </w:r>
      <w:r w:rsidRPr="00351757">
        <w:t>безопасности</w:t>
      </w:r>
      <w:r w:rsidRPr="00351757">
        <w:rPr>
          <w:spacing w:val="-3"/>
        </w:rPr>
        <w:t xml:space="preserve"> </w:t>
      </w:r>
      <w:r w:rsidRPr="00351757">
        <w:t>жизнедеятельности.</w:t>
      </w:r>
    </w:p>
    <w:p w:rsidR="00E42FC5" w:rsidRPr="00EA6EE3" w:rsidRDefault="00E42FC5" w:rsidP="00E42FC5">
      <w:pPr>
        <w:pStyle w:val="a8"/>
        <w:ind w:firstLine="539"/>
      </w:pPr>
      <w:r>
        <w:t xml:space="preserve">В соответствии с требованием ФГОС ООО учебный предмет «Физическая культура» </w:t>
      </w:r>
      <w:proofErr w:type="gramStart"/>
      <w:r>
        <w:t>для</w:t>
      </w:r>
      <w:proofErr w:type="gramEnd"/>
      <w:r>
        <w:t xml:space="preserve"> обучающихся с ОВЗ заменен на учебный предмет «Адаптивная физическая культура».</w:t>
      </w:r>
    </w:p>
    <w:p w:rsidR="00E42FC5" w:rsidRPr="00EA6EE3" w:rsidRDefault="00E42FC5" w:rsidP="00E42FC5">
      <w:pPr>
        <w:pStyle w:val="Default"/>
        <w:ind w:firstLine="539"/>
        <w:jc w:val="both"/>
        <w:rPr>
          <w:color w:val="auto"/>
        </w:rPr>
      </w:pPr>
      <w:r w:rsidRPr="00EA6EE3">
        <w:rPr>
          <w:color w:val="auto"/>
        </w:rPr>
        <w:t xml:space="preserve"> В структуру АОП ООО обязательно включается Программа коррекционной работы, направленная на обеспечение эмоционально-личностного и социального развития, преодоление коммуникативных барьеров и поддержку в освоении АОП ООО.</w:t>
      </w:r>
    </w:p>
    <w:p w:rsidR="00E42FC5" w:rsidRPr="00EA6EE3" w:rsidRDefault="00E42FC5" w:rsidP="00E42FC5">
      <w:pPr>
        <w:ind w:firstLine="567"/>
        <w:rPr>
          <w:sz w:val="24"/>
          <w:szCs w:val="24"/>
        </w:rPr>
      </w:pPr>
      <w:r>
        <w:rPr>
          <w:sz w:val="24"/>
          <w:szCs w:val="24"/>
        </w:rPr>
        <w:t>А</w:t>
      </w:r>
      <w:r w:rsidRPr="00EA6EE3">
        <w:rPr>
          <w:sz w:val="24"/>
          <w:szCs w:val="24"/>
        </w:rPr>
        <w:t xml:space="preserve">ООП ООО принята педагогическим советом НЧ СОУ «Школа радости» (протокол №1 от 29.08.2023г.) и утверждена приказом №1/3 от 01.09.2023г. </w:t>
      </w:r>
    </w:p>
    <w:p w:rsidR="00E42FC5" w:rsidRDefault="00E42FC5" w:rsidP="00E42FC5">
      <w:pPr>
        <w:jc w:val="center"/>
        <w:rPr>
          <w:b/>
          <w:i/>
          <w:sz w:val="24"/>
          <w:szCs w:val="24"/>
        </w:rPr>
      </w:pPr>
    </w:p>
    <w:p w:rsidR="00E42FC5" w:rsidRPr="007D2986" w:rsidRDefault="00E42FC5" w:rsidP="00E42FC5">
      <w:pPr>
        <w:jc w:val="center"/>
        <w:rPr>
          <w:b/>
          <w:i/>
          <w:sz w:val="24"/>
          <w:szCs w:val="24"/>
        </w:rPr>
      </w:pPr>
      <w:r>
        <w:rPr>
          <w:b/>
          <w:i/>
          <w:sz w:val="24"/>
          <w:szCs w:val="24"/>
        </w:rPr>
        <w:t xml:space="preserve">Основная образовательная </w:t>
      </w:r>
      <w:r w:rsidRPr="007D2986">
        <w:rPr>
          <w:b/>
          <w:i/>
          <w:sz w:val="24"/>
          <w:szCs w:val="24"/>
        </w:rPr>
        <w:t xml:space="preserve"> программ</w:t>
      </w:r>
      <w:r>
        <w:rPr>
          <w:b/>
          <w:i/>
          <w:sz w:val="24"/>
          <w:szCs w:val="24"/>
        </w:rPr>
        <w:t>а</w:t>
      </w:r>
      <w:r w:rsidRPr="007D2986">
        <w:rPr>
          <w:b/>
          <w:i/>
          <w:sz w:val="24"/>
          <w:szCs w:val="24"/>
        </w:rPr>
        <w:t xml:space="preserve"> </w:t>
      </w:r>
      <w:r>
        <w:rPr>
          <w:b/>
          <w:i/>
          <w:sz w:val="24"/>
          <w:szCs w:val="24"/>
        </w:rPr>
        <w:t>среднего</w:t>
      </w:r>
      <w:r w:rsidRPr="007D2986">
        <w:rPr>
          <w:b/>
          <w:i/>
          <w:sz w:val="24"/>
          <w:szCs w:val="24"/>
        </w:rPr>
        <w:t xml:space="preserve"> общего образования </w:t>
      </w:r>
    </w:p>
    <w:p w:rsidR="00E42FC5" w:rsidRPr="007D2986" w:rsidRDefault="00E42FC5" w:rsidP="00E42FC5">
      <w:pPr>
        <w:jc w:val="center"/>
        <w:rPr>
          <w:b/>
          <w:i/>
          <w:sz w:val="24"/>
          <w:szCs w:val="24"/>
        </w:rPr>
      </w:pPr>
      <w:r w:rsidRPr="007D2986">
        <w:rPr>
          <w:b/>
          <w:i/>
          <w:sz w:val="24"/>
          <w:szCs w:val="24"/>
        </w:rPr>
        <w:t>НЧ СОУ «Школа радости»</w:t>
      </w:r>
      <w:r>
        <w:rPr>
          <w:b/>
          <w:i/>
          <w:sz w:val="24"/>
          <w:szCs w:val="24"/>
        </w:rPr>
        <w:t xml:space="preserve"> (ФГОС СОО)</w:t>
      </w:r>
      <w:r w:rsidRPr="007D2986">
        <w:rPr>
          <w:b/>
          <w:i/>
          <w:sz w:val="24"/>
          <w:szCs w:val="24"/>
        </w:rPr>
        <w:t>.</w:t>
      </w:r>
    </w:p>
    <w:p w:rsidR="00E42FC5" w:rsidRPr="001673EA" w:rsidRDefault="00E42FC5" w:rsidP="00E42FC5">
      <w:pPr>
        <w:ind w:firstLine="709"/>
        <w:jc w:val="both"/>
        <w:rPr>
          <w:sz w:val="24"/>
          <w:szCs w:val="24"/>
        </w:rPr>
      </w:pPr>
      <w:proofErr w:type="gramStart"/>
      <w:r w:rsidRPr="001673EA">
        <w:rPr>
          <w:color w:val="222222"/>
          <w:sz w:val="24"/>
          <w:szCs w:val="24"/>
        </w:rPr>
        <w:t xml:space="preserve">Основная образовательная программа среднего общего образования  </w:t>
      </w:r>
      <w:r w:rsidRPr="001673EA">
        <w:rPr>
          <w:sz w:val="24"/>
          <w:szCs w:val="24"/>
        </w:rPr>
        <w:t xml:space="preserve">(далее ООП СОО) </w:t>
      </w:r>
      <w:r w:rsidRPr="001673EA">
        <w:rPr>
          <w:color w:val="222222"/>
          <w:sz w:val="24"/>
          <w:szCs w:val="24"/>
        </w:rPr>
        <w:t xml:space="preserve">НЧ СОУ «Школа радости» разработана в соответствии с требованиями Федерального государственного образовательного стандарта среднего  общего образования  к структуре основной образовательной программы на основе Федеральной основной образовательной программы среднего общего образования, особенностей НЧ СОУ «Школа радости», </w:t>
      </w:r>
      <w:r w:rsidRPr="001673EA">
        <w:rPr>
          <w:sz w:val="24"/>
          <w:szCs w:val="24"/>
        </w:rPr>
        <w:t>образовательных потребностей и запросов участников образовательных отношений.</w:t>
      </w:r>
      <w:proofErr w:type="gramEnd"/>
      <w:r w:rsidRPr="001673EA">
        <w:rPr>
          <w:sz w:val="24"/>
          <w:szCs w:val="24"/>
        </w:rPr>
        <w:t xml:space="preserve"> ООП СОО определяет цели, задачи, планируемые результаты, содержание и организацию образовательного процесса с учетом Рабочей программы воспитания на уровне среднего общего образования. ООП СОО </w:t>
      </w:r>
      <w:proofErr w:type="gramStart"/>
      <w:r w:rsidRPr="001673EA">
        <w:rPr>
          <w:sz w:val="24"/>
          <w:szCs w:val="24"/>
        </w:rPr>
        <w:t>разработана</w:t>
      </w:r>
      <w:proofErr w:type="gramEnd"/>
      <w:r w:rsidRPr="001673EA">
        <w:rPr>
          <w:sz w:val="24"/>
          <w:szCs w:val="24"/>
        </w:rPr>
        <w:t xml:space="preserve"> на основе преемственности с основной образовательной программой основного общего образования и опирается на возрастные особенности обучающихся 10-11 классов. </w:t>
      </w:r>
    </w:p>
    <w:p w:rsidR="00E42FC5" w:rsidRPr="001673EA" w:rsidRDefault="00E42FC5" w:rsidP="00E42FC5">
      <w:pPr>
        <w:ind w:firstLine="709"/>
        <w:jc w:val="both"/>
        <w:rPr>
          <w:sz w:val="24"/>
          <w:szCs w:val="24"/>
        </w:rPr>
      </w:pPr>
      <w:r w:rsidRPr="001673EA">
        <w:rPr>
          <w:sz w:val="24"/>
          <w:szCs w:val="24"/>
        </w:rPr>
        <w:t xml:space="preserve">Для ООП СОО определяется 2-летний нормативный срок освоения. </w:t>
      </w:r>
    </w:p>
    <w:p w:rsidR="00E42FC5" w:rsidRPr="001673EA" w:rsidRDefault="00E42FC5" w:rsidP="00E42FC5">
      <w:pPr>
        <w:ind w:firstLine="709"/>
        <w:jc w:val="both"/>
        <w:rPr>
          <w:sz w:val="24"/>
          <w:szCs w:val="24"/>
        </w:rPr>
      </w:pPr>
      <w:r w:rsidRPr="001673EA">
        <w:rPr>
          <w:sz w:val="24"/>
          <w:szCs w:val="24"/>
        </w:rPr>
        <w:t xml:space="preserve">В соответствии с ФГОС СОО в основе создания и реализации ООП лежит </w:t>
      </w:r>
      <w:proofErr w:type="spellStart"/>
      <w:r w:rsidRPr="001673EA">
        <w:rPr>
          <w:sz w:val="24"/>
          <w:szCs w:val="24"/>
        </w:rPr>
        <w:t>системно-деятельностный</w:t>
      </w:r>
      <w:proofErr w:type="spellEnd"/>
      <w:r w:rsidRPr="001673EA">
        <w:rPr>
          <w:sz w:val="24"/>
          <w:szCs w:val="24"/>
        </w:rPr>
        <w:t xml:space="preserve"> подход. Данная ООП СОО описывает методологические, психолого-педагогические условия и учитывает все аспекты деятельности НЧ СОУ «Школа радости».  </w:t>
      </w:r>
    </w:p>
    <w:p w:rsidR="00E42FC5" w:rsidRPr="001673EA" w:rsidRDefault="00E42FC5" w:rsidP="00E42FC5">
      <w:pPr>
        <w:ind w:firstLine="709"/>
        <w:jc w:val="both"/>
        <w:rPr>
          <w:sz w:val="24"/>
          <w:szCs w:val="24"/>
        </w:rPr>
      </w:pPr>
      <w:r w:rsidRPr="001673EA">
        <w:rPr>
          <w:sz w:val="24"/>
          <w:szCs w:val="24"/>
        </w:rPr>
        <w:t xml:space="preserve"> Планируемые результаты освоения ООП СОО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образовательным процессом и системой оценки результатов освоения ООП, выступая содержательной и </w:t>
      </w:r>
      <w:proofErr w:type="spellStart"/>
      <w:r w:rsidRPr="001673EA">
        <w:rPr>
          <w:sz w:val="24"/>
          <w:szCs w:val="24"/>
        </w:rPr>
        <w:t>критериальной</w:t>
      </w:r>
      <w:proofErr w:type="spellEnd"/>
      <w:r w:rsidRPr="001673EA">
        <w:rPr>
          <w:sz w:val="24"/>
          <w:szCs w:val="24"/>
        </w:rPr>
        <w:t xml:space="preserve"> основой для разработки рабочих программ учебных предметов,  курсов. </w:t>
      </w:r>
    </w:p>
    <w:p w:rsidR="00E42FC5" w:rsidRPr="001673EA" w:rsidRDefault="00E42FC5" w:rsidP="00E42FC5">
      <w:pPr>
        <w:ind w:firstLine="709"/>
        <w:jc w:val="both"/>
        <w:rPr>
          <w:sz w:val="24"/>
          <w:szCs w:val="24"/>
        </w:rPr>
      </w:pPr>
      <w:r w:rsidRPr="001673EA">
        <w:rPr>
          <w:sz w:val="24"/>
          <w:szCs w:val="24"/>
        </w:rPr>
        <w:lastRenderedPageBreak/>
        <w:t xml:space="preserve">В соответствии с требованиями ФГОС система планируемых результатов — личностных, </w:t>
      </w:r>
      <w:proofErr w:type="spellStart"/>
      <w:r w:rsidRPr="001673EA">
        <w:rPr>
          <w:sz w:val="24"/>
          <w:szCs w:val="24"/>
        </w:rPr>
        <w:t>метапредметных</w:t>
      </w:r>
      <w:proofErr w:type="spellEnd"/>
      <w:r w:rsidRPr="001673EA">
        <w:rPr>
          <w:sz w:val="24"/>
          <w:szCs w:val="24"/>
        </w:rPr>
        <w:t xml:space="preserve"> и предметных — устанавливает и описывает классы учебно-познавательных и учебно-практических задач, осваиваемых обучающимися в ходе обучения. </w:t>
      </w:r>
    </w:p>
    <w:p w:rsidR="00E42FC5" w:rsidRPr="001673EA" w:rsidRDefault="00E42FC5" w:rsidP="00E42FC5">
      <w:pPr>
        <w:ind w:firstLine="709"/>
        <w:jc w:val="both"/>
        <w:rPr>
          <w:sz w:val="24"/>
          <w:szCs w:val="24"/>
        </w:rPr>
      </w:pPr>
      <w:r w:rsidRPr="001673EA">
        <w:rPr>
          <w:sz w:val="24"/>
          <w:szCs w:val="24"/>
        </w:rPr>
        <w:t>Система оценки достижения планируемых результатов ООП представляет собой один из инструментов реализации требований ФГОС к результатам освоения ООП СОО.</w:t>
      </w:r>
    </w:p>
    <w:p w:rsidR="00E42FC5" w:rsidRPr="001673EA" w:rsidRDefault="00E42FC5" w:rsidP="00E42FC5">
      <w:pPr>
        <w:widowControl w:val="0"/>
        <w:tabs>
          <w:tab w:val="left" w:pos="1354"/>
        </w:tabs>
        <w:autoSpaceDE w:val="0"/>
        <w:autoSpaceDN w:val="0"/>
        <w:ind w:right="225"/>
        <w:rPr>
          <w:sz w:val="24"/>
          <w:szCs w:val="24"/>
        </w:rPr>
      </w:pPr>
      <w:r w:rsidRPr="001673EA">
        <w:rPr>
          <w:sz w:val="24"/>
          <w:szCs w:val="24"/>
        </w:rPr>
        <w:tab/>
        <w:t>В ООП СОО предусмотрено</w:t>
      </w:r>
      <w:r w:rsidRPr="001673EA">
        <w:rPr>
          <w:spacing w:val="1"/>
          <w:sz w:val="24"/>
          <w:szCs w:val="24"/>
        </w:rPr>
        <w:t xml:space="preserve"> </w:t>
      </w:r>
      <w:r w:rsidRPr="001673EA">
        <w:rPr>
          <w:sz w:val="24"/>
          <w:szCs w:val="24"/>
        </w:rPr>
        <w:t>непосредственное</w:t>
      </w:r>
      <w:r w:rsidRPr="001673EA">
        <w:rPr>
          <w:spacing w:val="1"/>
          <w:sz w:val="24"/>
          <w:szCs w:val="24"/>
        </w:rPr>
        <w:t xml:space="preserve"> </w:t>
      </w:r>
      <w:r w:rsidRPr="001673EA">
        <w:rPr>
          <w:sz w:val="24"/>
          <w:szCs w:val="24"/>
        </w:rPr>
        <w:t>применение</w:t>
      </w:r>
      <w:r w:rsidRPr="001673EA">
        <w:rPr>
          <w:spacing w:val="1"/>
          <w:sz w:val="24"/>
          <w:szCs w:val="24"/>
        </w:rPr>
        <w:t xml:space="preserve"> </w:t>
      </w:r>
      <w:r w:rsidRPr="001673EA">
        <w:rPr>
          <w:sz w:val="24"/>
          <w:szCs w:val="24"/>
        </w:rPr>
        <w:t>федеральных</w:t>
      </w:r>
      <w:r w:rsidRPr="001673EA">
        <w:rPr>
          <w:spacing w:val="-4"/>
          <w:sz w:val="24"/>
          <w:szCs w:val="24"/>
        </w:rPr>
        <w:t xml:space="preserve"> </w:t>
      </w:r>
      <w:r w:rsidRPr="001673EA">
        <w:rPr>
          <w:sz w:val="24"/>
          <w:szCs w:val="24"/>
        </w:rPr>
        <w:t>рабочих</w:t>
      </w:r>
      <w:r w:rsidRPr="001673EA">
        <w:rPr>
          <w:spacing w:val="1"/>
          <w:sz w:val="24"/>
          <w:szCs w:val="24"/>
        </w:rPr>
        <w:t xml:space="preserve"> </w:t>
      </w:r>
      <w:r w:rsidRPr="001673EA">
        <w:rPr>
          <w:sz w:val="24"/>
          <w:szCs w:val="24"/>
        </w:rPr>
        <w:t>программ</w:t>
      </w:r>
      <w:r w:rsidRPr="001673EA">
        <w:rPr>
          <w:spacing w:val="-2"/>
          <w:sz w:val="24"/>
          <w:szCs w:val="24"/>
        </w:rPr>
        <w:t xml:space="preserve"> </w:t>
      </w:r>
      <w:r w:rsidRPr="001673EA">
        <w:rPr>
          <w:sz w:val="24"/>
          <w:szCs w:val="24"/>
        </w:rPr>
        <w:t>по</w:t>
      </w:r>
      <w:r w:rsidRPr="001673EA">
        <w:rPr>
          <w:spacing w:val="1"/>
          <w:sz w:val="24"/>
          <w:szCs w:val="24"/>
        </w:rPr>
        <w:t xml:space="preserve"> </w:t>
      </w:r>
      <w:r w:rsidRPr="001673EA">
        <w:rPr>
          <w:sz w:val="24"/>
          <w:szCs w:val="24"/>
        </w:rPr>
        <w:t>учебным</w:t>
      </w:r>
      <w:r w:rsidRPr="001673EA">
        <w:rPr>
          <w:spacing w:val="-1"/>
          <w:sz w:val="24"/>
          <w:szCs w:val="24"/>
        </w:rPr>
        <w:t xml:space="preserve"> </w:t>
      </w:r>
      <w:r w:rsidRPr="001673EA">
        <w:rPr>
          <w:sz w:val="24"/>
          <w:szCs w:val="24"/>
        </w:rPr>
        <w:t>предметам;</w:t>
      </w:r>
    </w:p>
    <w:p w:rsidR="00E42FC5" w:rsidRPr="001673EA" w:rsidRDefault="00E42FC5" w:rsidP="00BB4021">
      <w:pPr>
        <w:pStyle w:val="a8"/>
        <w:widowControl w:val="0"/>
        <w:numPr>
          <w:ilvl w:val="0"/>
          <w:numId w:val="37"/>
        </w:numPr>
        <w:autoSpaceDE w:val="0"/>
        <w:autoSpaceDN w:val="0"/>
        <w:adjustRightInd w:val="0"/>
        <w:jc w:val="left"/>
      </w:pPr>
      <w:r w:rsidRPr="001673EA">
        <w:t>Русский</w:t>
      </w:r>
      <w:r w:rsidRPr="001673EA">
        <w:rPr>
          <w:spacing w:val="-1"/>
        </w:rPr>
        <w:t xml:space="preserve"> </w:t>
      </w:r>
      <w:r w:rsidRPr="001673EA">
        <w:t>язык;</w:t>
      </w:r>
    </w:p>
    <w:p w:rsidR="00E42FC5" w:rsidRPr="001673EA" w:rsidRDefault="00E42FC5" w:rsidP="00BB4021">
      <w:pPr>
        <w:pStyle w:val="a8"/>
        <w:widowControl w:val="0"/>
        <w:numPr>
          <w:ilvl w:val="0"/>
          <w:numId w:val="37"/>
        </w:numPr>
        <w:autoSpaceDE w:val="0"/>
        <w:autoSpaceDN w:val="0"/>
        <w:adjustRightInd w:val="0"/>
        <w:jc w:val="left"/>
      </w:pPr>
      <w:r w:rsidRPr="001673EA">
        <w:t>Литература;</w:t>
      </w:r>
    </w:p>
    <w:p w:rsidR="00E42FC5" w:rsidRPr="001673EA" w:rsidRDefault="00E42FC5" w:rsidP="00BB4021">
      <w:pPr>
        <w:pStyle w:val="a8"/>
        <w:widowControl w:val="0"/>
        <w:numPr>
          <w:ilvl w:val="0"/>
          <w:numId w:val="37"/>
        </w:numPr>
        <w:autoSpaceDE w:val="0"/>
        <w:autoSpaceDN w:val="0"/>
        <w:adjustRightInd w:val="0"/>
        <w:jc w:val="left"/>
      </w:pPr>
      <w:r w:rsidRPr="001673EA">
        <w:t>История;</w:t>
      </w:r>
    </w:p>
    <w:p w:rsidR="00E42FC5" w:rsidRPr="001673EA" w:rsidRDefault="00E42FC5" w:rsidP="00BB4021">
      <w:pPr>
        <w:pStyle w:val="a8"/>
        <w:widowControl w:val="0"/>
        <w:numPr>
          <w:ilvl w:val="0"/>
          <w:numId w:val="37"/>
        </w:numPr>
        <w:autoSpaceDE w:val="0"/>
        <w:autoSpaceDN w:val="0"/>
        <w:adjustRightInd w:val="0"/>
        <w:jc w:val="left"/>
      </w:pPr>
      <w:r w:rsidRPr="001673EA">
        <w:t>Обществознание;</w:t>
      </w:r>
    </w:p>
    <w:p w:rsidR="00E42FC5" w:rsidRPr="001673EA" w:rsidRDefault="00E42FC5" w:rsidP="00BB4021">
      <w:pPr>
        <w:pStyle w:val="a8"/>
        <w:widowControl w:val="0"/>
        <w:numPr>
          <w:ilvl w:val="0"/>
          <w:numId w:val="37"/>
        </w:numPr>
        <w:autoSpaceDE w:val="0"/>
        <w:autoSpaceDN w:val="0"/>
        <w:adjustRightInd w:val="0"/>
        <w:jc w:val="left"/>
      </w:pPr>
      <w:r w:rsidRPr="001673EA">
        <w:t>География</w:t>
      </w:r>
    </w:p>
    <w:p w:rsidR="00E42FC5" w:rsidRPr="001673EA" w:rsidRDefault="00E42FC5" w:rsidP="00BB4021">
      <w:pPr>
        <w:pStyle w:val="a8"/>
        <w:widowControl w:val="0"/>
        <w:numPr>
          <w:ilvl w:val="0"/>
          <w:numId w:val="37"/>
        </w:numPr>
        <w:autoSpaceDE w:val="0"/>
        <w:autoSpaceDN w:val="0"/>
        <w:adjustRightInd w:val="0"/>
        <w:jc w:val="left"/>
      </w:pPr>
      <w:r w:rsidRPr="001673EA">
        <w:t>Основы</w:t>
      </w:r>
      <w:r w:rsidRPr="001673EA">
        <w:rPr>
          <w:spacing w:val="-3"/>
        </w:rPr>
        <w:t xml:space="preserve"> </w:t>
      </w:r>
      <w:r w:rsidRPr="001673EA">
        <w:t>безопасности</w:t>
      </w:r>
      <w:r w:rsidRPr="001673EA">
        <w:rPr>
          <w:spacing w:val="-3"/>
        </w:rPr>
        <w:t xml:space="preserve"> </w:t>
      </w:r>
      <w:r w:rsidRPr="001673EA">
        <w:t>жизнедеятельности.</w:t>
      </w:r>
    </w:p>
    <w:p w:rsidR="00E42FC5" w:rsidRPr="001673EA" w:rsidRDefault="00E42FC5" w:rsidP="00E42FC5">
      <w:pPr>
        <w:ind w:firstLine="709"/>
        <w:jc w:val="both"/>
        <w:rPr>
          <w:sz w:val="24"/>
          <w:szCs w:val="24"/>
        </w:rPr>
      </w:pPr>
    </w:p>
    <w:p w:rsidR="00E42FC5" w:rsidRPr="001673EA" w:rsidRDefault="00E42FC5" w:rsidP="00E42FC5">
      <w:pPr>
        <w:ind w:firstLine="505"/>
        <w:jc w:val="both"/>
        <w:rPr>
          <w:sz w:val="24"/>
          <w:szCs w:val="24"/>
        </w:rPr>
      </w:pPr>
      <w:r w:rsidRPr="001673EA">
        <w:rPr>
          <w:sz w:val="24"/>
          <w:szCs w:val="24"/>
        </w:rPr>
        <w:t>Во внеурочной деятельности в соответствии с требованиями ФГОС реализуется модель с преобладанием деятельности ученических сообществ и воспитательных мероприятий. В рамках внеурочной деятельности реализуются следующие направления:</w:t>
      </w:r>
    </w:p>
    <w:p w:rsidR="00E42FC5" w:rsidRPr="001673EA" w:rsidRDefault="00E42FC5" w:rsidP="00E42FC5">
      <w:pPr>
        <w:ind w:firstLine="505"/>
        <w:jc w:val="both"/>
        <w:rPr>
          <w:sz w:val="24"/>
          <w:szCs w:val="24"/>
        </w:rPr>
      </w:pPr>
      <w:r w:rsidRPr="001673EA">
        <w:rPr>
          <w:sz w:val="24"/>
          <w:szCs w:val="24"/>
        </w:rPr>
        <w:t>- внеурочная деятельность по учебным предметам (включая занятия физической культурой и углубленное изучение предметов),</w:t>
      </w:r>
    </w:p>
    <w:p w:rsidR="00E42FC5" w:rsidRPr="001673EA" w:rsidRDefault="00E42FC5" w:rsidP="00E42FC5">
      <w:pPr>
        <w:ind w:firstLine="505"/>
        <w:jc w:val="both"/>
        <w:rPr>
          <w:sz w:val="24"/>
          <w:szCs w:val="24"/>
        </w:rPr>
      </w:pPr>
      <w:r w:rsidRPr="001673EA">
        <w:rPr>
          <w:sz w:val="24"/>
          <w:szCs w:val="24"/>
        </w:rPr>
        <w:t>- внеурочная деятельность по формированию функциональной грамотности,</w:t>
      </w:r>
    </w:p>
    <w:p w:rsidR="00E42FC5" w:rsidRPr="001673EA" w:rsidRDefault="00E42FC5" w:rsidP="00E42FC5">
      <w:pPr>
        <w:ind w:firstLine="505"/>
        <w:jc w:val="both"/>
        <w:rPr>
          <w:sz w:val="24"/>
          <w:szCs w:val="24"/>
        </w:rPr>
      </w:pPr>
      <w:r w:rsidRPr="001673EA">
        <w:rPr>
          <w:sz w:val="24"/>
          <w:szCs w:val="24"/>
        </w:rPr>
        <w:t>- внеурочная деятельность по развитию личности, ее способностей, удовлетворение образовательных потребностей и интересов, самореализации обучающихся,</w:t>
      </w:r>
    </w:p>
    <w:p w:rsidR="00E42FC5" w:rsidRPr="001673EA" w:rsidRDefault="00E42FC5" w:rsidP="00E42FC5">
      <w:pPr>
        <w:ind w:firstLine="505"/>
        <w:jc w:val="both"/>
        <w:rPr>
          <w:sz w:val="24"/>
          <w:szCs w:val="24"/>
        </w:rPr>
      </w:pPr>
      <w:r w:rsidRPr="001673EA">
        <w:rPr>
          <w:sz w:val="24"/>
          <w:szCs w:val="24"/>
        </w:rPr>
        <w:t>- деятельность ученических сообществ и воспитательные мероприятия,</w:t>
      </w:r>
    </w:p>
    <w:p w:rsidR="00E42FC5" w:rsidRPr="001673EA" w:rsidRDefault="00E42FC5" w:rsidP="00E42FC5">
      <w:pPr>
        <w:ind w:firstLine="505"/>
        <w:jc w:val="both"/>
        <w:rPr>
          <w:sz w:val="24"/>
          <w:szCs w:val="24"/>
        </w:rPr>
      </w:pPr>
      <w:r w:rsidRPr="001673EA">
        <w:rPr>
          <w:sz w:val="24"/>
          <w:szCs w:val="24"/>
        </w:rPr>
        <w:t>-организационное обеспечение учебной деятельности, осуществление педагогической поддержки социализации обучающихся и обеспечение их благополучия.</w:t>
      </w:r>
    </w:p>
    <w:p w:rsidR="00E42FC5" w:rsidRPr="001673EA" w:rsidRDefault="00E42FC5" w:rsidP="00E42FC5">
      <w:pPr>
        <w:rPr>
          <w:sz w:val="24"/>
          <w:szCs w:val="24"/>
        </w:rPr>
      </w:pPr>
      <w:r w:rsidRPr="001673EA">
        <w:rPr>
          <w:sz w:val="24"/>
          <w:szCs w:val="24"/>
        </w:rPr>
        <w:tab/>
        <w:t xml:space="preserve">ООП СОО принята педагогическим советом НЧ СОУ «Школа радости» (протокол №1 от 29.08.2023г.) и утверждена приказом №1/3 от 01.09.2023г. </w:t>
      </w:r>
    </w:p>
    <w:p w:rsidR="00E42FC5" w:rsidRDefault="00E42FC5" w:rsidP="006E58BA">
      <w:pPr>
        <w:rPr>
          <w:sz w:val="24"/>
          <w:szCs w:val="24"/>
        </w:rPr>
      </w:pPr>
    </w:p>
    <w:p w:rsidR="006E58BA" w:rsidRDefault="006E58BA" w:rsidP="006E58BA">
      <w:pPr>
        <w:rPr>
          <w:sz w:val="24"/>
          <w:szCs w:val="24"/>
        </w:rPr>
      </w:pPr>
      <w:r w:rsidRPr="006E58BA">
        <w:rPr>
          <w:sz w:val="24"/>
          <w:szCs w:val="24"/>
        </w:rPr>
        <w:t>Рабочие программы по всем учебным предметам составлены в соответствии с ФРП.</w:t>
      </w:r>
    </w:p>
    <w:p w:rsidR="00E42FC5" w:rsidRPr="006E58BA" w:rsidRDefault="00E42FC5" w:rsidP="006E58BA">
      <w:pPr>
        <w:rPr>
          <w:sz w:val="24"/>
          <w:szCs w:val="24"/>
        </w:rPr>
      </w:pPr>
    </w:p>
    <w:tbl>
      <w:tblPr>
        <w:tblW w:w="10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528"/>
        <w:gridCol w:w="2441"/>
        <w:gridCol w:w="850"/>
        <w:gridCol w:w="3687"/>
      </w:tblGrid>
      <w:tr w:rsidR="006E58BA" w:rsidRPr="00322BDC" w:rsidTr="006E58BA">
        <w:trPr>
          <w:trHeight w:val="837"/>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6E58BA" w:rsidRPr="00322BDC" w:rsidRDefault="006E58BA" w:rsidP="006E58BA">
            <w:pPr>
              <w:widowControl w:val="0"/>
              <w:autoSpaceDE w:val="0"/>
              <w:autoSpaceDN w:val="0"/>
              <w:ind w:left="-53"/>
              <w:jc w:val="center"/>
              <w:rPr>
                <w:b/>
              </w:rPr>
            </w:pPr>
            <w:r w:rsidRPr="00322BDC">
              <w:rPr>
                <w:b/>
              </w:rPr>
              <w:t>Порядковый номер учебника</w:t>
            </w:r>
          </w:p>
        </w:tc>
        <w:tc>
          <w:tcPr>
            <w:tcW w:w="1528" w:type="dxa"/>
            <w:tcBorders>
              <w:top w:val="single" w:sz="4" w:space="0" w:color="auto"/>
              <w:left w:val="single" w:sz="4" w:space="0" w:color="auto"/>
              <w:bottom w:val="single" w:sz="4" w:space="0" w:color="auto"/>
              <w:right w:val="single" w:sz="4" w:space="0" w:color="auto"/>
            </w:tcBorders>
            <w:vAlign w:val="center"/>
            <w:hideMark/>
          </w:tcPr>
          <w:p w:rsidR="006E58BA" w:rsidRPr="00322BDC" w:rsidRDefault="006E58BA" w:rsidP="006E58BA">
            <w:pPr>
              <w:widowControl w:val="0"/>
              <w:autoSpaceDE w:val="0"/>
              <w:autoSpaceDN w:val="0"/>
              <w:ind w:left="-53"/>
              <w:jc w:val="center"/>
              <w:rPr>
                <w:b/>
                <w:bCs/>
              </w:rPr>
            </w:pPr>
            <w:r w:rsidRPr="00322BDC">
              <w:rPr>
                <w:b/>
                <w:bCs/>
              </w:rPr>
              <w:t>Наименование учебника</w:t>
            </w:r>
          </w:p>
        </w:tc>
        <w:tc>
          <w:tcPr>
            <w:tcW w:w="2441" w:type="dxa"/>
            <w:tcBorders>
              <w:top w:val="single" w:sz="4" w:space="0" w:color="auto"/>
              <w:left w:val="single" w:sz="4" w:space="0" w:color="auto"/>
              <w:bottom w:val="single" w:sz="4" w:space="0" w:color="auto"/>
              <w:right w:val="single" w:sz="4" w:space="0" w:color="auto"/>
            </w:tcBorders>
            <w:noWrap/>
            <w:vAlign w:val="center"/>
            <w:hideMark/>
          </w:tcPr>
          <w:p w:rsidR="006E58BA" w:rsidRPr="00322BDC" w:rsidRDefault="006E58BA" w:rsidP="006E58BA">
            <w:pPr>
              <w:widowControl w:val="0"/>
              <w:autoSpaceDE w:val="0"/>
              <w:autoSpaceDN w:val="0"/>
              <w:ind w:left="-53"/>
              <w:jc w:val="center"/>
              <w:rPr>
                <w:b/>
              </w:rPr>
            </w:pPr>
            <w:r w:rsidRPr="00322BDC">
              <w:rPr>
                <w:b/>
                <w:bCs/>
              </w:rPr>
              <w:t>Автор/авторский коллектив</w:t>
            </w:r>
          </w:p>
        </w:tc>
        <w:tc>
          <w:tcPr>
            <w:tcW w:w="850" w:type="dxa"/>
            <w:tcBorders>
              <w:top w:val="single" w:sz="4" w:space="0" w:color="auto"/>
              <w:left w:val="single" w:sz="4" w:space="0" w:color="auto"/>
              <w:bottom w:val="single" w:sz="4" w:space="0" w:color="auto"/>
              <w:right w:val="single" w:sz="4" w:space="0" w:color="auto"/>
            </w:tcBorders>
            <w:vAlign w:val="center"/>
            <w:hideMark/>
          </w:tcPr>
          <w:p w:rsidR="006E58BA" w:rsidRPr="00322BDC" w:rsidRDefault="006E58BA" w:rsidP="006E58BA">
            <w:pPr>
              <w:widowControl w:val="0"/>
              <w:autoSpaceDE w:val="0"/>
              <w:autoSpaceDN w:val="0"/>
              <w:ind w:left="-53"/>
              <w:jc w:val="center"/>
              <w:rPr>
                <w:b/>
                <w:bCs/>
              </w:rPr>
            </w:pPr>
            <w:r w:rsidRPr="00322BDC">
              <w:rPr>
                <w:b/>
                <w:bCs/>
              </w:rPr>
              <w:t>Класс</w:t>
            </w:r>
          </w:p>
        </w:tc>
        <w:tc>
          <w:tcPr>
            <w:tcW w:w="3687" w:type="dxa"/>
            <w:tcBorders>
              <w:top w:val="single" w:sz="4" w:space="0" w:color="auto"/>
              <w:left w:val="single" w:sz="4" w:space="0" w:color="auto"/>
              <w:bottom w:val="single" w:sz="4" w:space="0" w:color="auto"/>
              <w:right w:val="single" w:sz="4" w:space="0" w:color="auto"/>
            </w:tcBorders>
            <w:noWrap/>
            <w:vAlign w:val="center"/>
            <w:hideMark/>
          </w:tcPr>
          <w:p w:rsidR="006E58BA" w:rsidRPr="00322BDC" w:rsidRDefault="006E58BA" w:rsidP="006E58BA">
            <w:pPr>
              <w:widowControl w:val="0"/>
              <w:autoSpaceDE w:val="0"/>
              <w:autoSpaceDN w:val="0"/>
              <w:ind w:left="-53" w:firstLineChars="114" w:firstLine="229"/>
              <w:jc w:val="center"/>
              <w:rPr>
                <w:b/>
              </w:rPr>
            </w:pPr>
            <w:r w:rsidRPr="00322BDC">
              <w:rPr>
                <w:b/>
                <w:bCs/>
              </w:rPr>
              <w:t>Наименование издательства</w:t>
            </w:r>
          </w:p>
        </w:tc>
      </w:tr>
      <w:tr w:rsidR="006E58BA" w:rsidRPr="00322BDC" w:rsidTr="006E58BA">
        <w:trPr>
          <w:trHeight w:val="424"/>
          <w:jc w:val="center"/>
        </w:trPr>
        <w:tc>
          <w:tcPr>
            <w:tcW w:w="10032" w:type="dxa"/>
            <w:gridSpan w:val="5"/>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ind w:left="400" w:firstLineChars="114" w:firstLine="229"/>
              <w:jc w:val="center"/>
              <w:rPr>
                <w:b/>
                <w:bCs/>
              </w:rPr>
            </w:pPr>
            <w:r w:rsidRPr="00322BDC">
              <w:rPr>
                <w:b/>
                <w:bCs/>
              </w:rPr>
              <w:t>Русский язык</w:t>
            </w:r>
          </w:p>
        </w:tc>
      </w:tr>
      <w:tr w:rsidR="006E58BA" w:rsidRPr="00322BDC" w:rsidTr="006E58BA">
        <w:trPr>
          <w:trHeight w:val="107"/>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1.1.1.1.1.1.1.</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Русский язык. Азбука: 1-й класс: учебник: в 2 частях</w:t>
            </w:r>
          </w:p>
        </w:tc>
        <w:tc>
          <w:tcPr>
            <w:tcW w:w="2441"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 xml:space="preserve">Горецкий В.Г., Кирюшкин В.А., Виноградская Л.А., </w:t>
            </w:r>
            <w:proofErr w:type="spellStart"/>
            <w:r w:rsidRPr="00322BDC">
              <w:t>Бойкина</w:t>
            </w:r>
            <w:proofErr w:type="spellEnd"/>
            <w:r w:rsidRPr="00322BDC">
              <w:t xml:space="preserve"> М.В.</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1</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206"/>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1.1.1.1.1.1.2</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Русский язык: 1-й класс: учебник</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jc w:val="both"/>
            </w:pPr>
            <w:proofErr w:type="spellStart"/>
            <w:r w:rsidRPr="00322BDC">
              <w:t>Канакина</w:t>
            </w:r>
            <w:proofErr w:type="spellEnd"/>
            <w:r w:rsidRPr="00322BDC">
              <w:t xml:space="preserve"> В.П., Горецкий В.Г. </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1</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206"/>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rPr>
                <w:shd w:val="clear" w:color="auto" w:fill="FFFFFF"/>
              </w:rPr>
              <w:t>1.1.1.1.1.1.3</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Русский язык: 2-й класс: учебник: в 2 частях</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jc w:val="both"/>
            </w:pPr>
            <w:proofErr w:type="spellStart"/>
            <w:r w:rsidRPr="00322BDC">
              <w:rPr>
                <w:shd w:val="clear" w:color="auto" w:fill="FFFFFF"/>
              </w:rPr>
              <w:t>Канакина</w:t>
            </w:r>
            <w:proofErr w:type="spellEnd"/>
            <w:r w:rsidRPr="00322BDC">
              <w:rPr>
                <w:shd w:val="clear" w:color="auto" w:fill="FFFFFF"/>
              </w:rPr>
              <w:t xml:space="preserve"> В.П., Горецкий В.Г.</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2</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206"/>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rPr>
                <w:shd w:val="clear" w:color="auto" w:fill="FFFFFF"/>
              </w:rPr>
              <w:t>1.1.1.1.1.1.4</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Русский язык: 3-й класс: учебник: в 2 частях</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jc w:val="both"/>
            </w:pPr>
            <w:proofErr w:type="spellStart"/>
            <w:r w:rsidRPr="00322BDC">
              <w:rPr>
                <w:shd w:val="clear" w:color="auto" w:fill="FFFFFF"/>
              </w:rPr>
              <w:t>Канакина</w:t>
            </w:r>
            <w:proofErr w:type="spellEnd"/>
            <w:r w:rsidRPr="00322BDC">
              <w:rPr>
                <w:shd w:val="clear" w:color="auto" w:fill="FFFFFF"/>
              </w:rPr>
              <w:t xml:space="preserve"> В.П., Горецкий В.Г.</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3</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206"/>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rPr>
                <w:shd w:val="clear" w:color="auto" w:fill="FFFFFF"/>
              </w:rPr>
              <w:t>1.1.1.1.1.1.5</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Русский язык: 4-й класс: учебник: в 2 частях</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jc w:val="both"/>
            </w:pPr>
            <w:proofErr w:type="spellStart"/>
            <w:r w:rsidRPr="00322BDC">
              <w:rPr>
                <w:shd w:val="clear" w:color="auto" w:fill="FFFFFF"/>
              </w:rPr>
              <w:t>Канакина</w:t>
            </w:r>
            <w:proofErr w:type="spellEnd"/>
            <w:r w:rsidRPr="00322BDC">
              <w:rPr>
                <w:shd w:val="clear" w:color="auto" w:fill="FFFFFF"/>
              </w:rPr>
              <w:t xml:space="preserve"> В.П., Горецкий В.Г.</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4</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212"/>
          <w:jc w:val="center"/>
        </w:trPr>
        <w:tc>
          <w:tcPr>
            <w:tcW w:w="10032" w:type="dxa"/>
            <w:gridSpan w:val="5"/>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ind w:left="400"/>
              <w:jc w:val="center"/>
            </w:pPr>
            <w:r w:rsidRPr="00322BDC">
              <w:rPr>
                <w:b/>
                <w:bCs/>
              </w:rPr>
              <w:t>Литературное чтение</w:t>
            </w:r>
          </w:p>
        </w:tc>
      </w:tr>
      <w:tr w:rsidR="006E58BA" w:rsidRPr="00322BDC" w:rsidTr="006E58BA">
        <w:trPr>
          <w:trHeight w:val="212"/>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autoSpaceDE w:val="0"/>
              <w:autoSpaceDN w:val="0"/>
              <w:adjustRightInd w:val="0"/>
              <w:rPr>
                <w:rFonts w:eastAsia="Calibri"/>
              </w:rPr>
            </w:pPr>
            <w:r w:rsidRPr="00322BDC">
              <w:rPr>
                <w:rFonts w:eastAsia="Calibri"/>
              </w:rPr>
              <w:lastRenderedPageBreak/>
              <w:t>1.1.1.1.2.1 1</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Литературное чтение: 1-й класс: учебник: в 2 частях</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Климанова Л.Ф., Горецкий В.Г., Голованова М.В. и др.</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1</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212"/>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autoSpaceDE w:val="0"/>
              <w:autoSpaceDN w:val="0"/>
              <w:adjustRightInd w:val="0"/>
              <w:rPr>
                <w:rFonts w:eastAsia="Calibri"/>
              </w:rPr>
            </w:pPr>
            <w:r w:rsidRPr="00322BDC">
              <w:rPr>
                <w:rFonts w:eastAsia="Calibri"/>
              </w:rPr>
              <w:t>1.1.1.1.2.1 2</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Литературное чтение: 2-й класс: учебник: в 2 частях</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Климанова Л.Ф., Горецкий В.Г., Голованова М.В. и др.</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2</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212"/>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autoSpaceDE w:val="0"/>
              <w:autoSpaceDN w:val="0"/>
              <w:adjustRightInd w:val="0"/>
              <w:rPr>
                <w:rFonts w:eastAsia="Calibri"/>
              </w:rPr>
            </w:pPr>
            <w:r w:rsidRPr="00322BDC">
              <w:rPr>
                <w:rFonts w:eastAsia="Calibri"/>
              </w:rPr>
              <w:t>1.1.1.1.2.1 3</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Литературное чтение: 3-й класс: учебник: в 2 частях</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Климанова Л.Ф., Горецкий В.Г., Голованова М.В. и др.</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3</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212"/>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autoSpaceDE w:val="0"/>
              <w:autoSpaceDN w:val="0"/>
              <w:adjustRightInd w:val="0"/>
              <w:rPr>
                <w:rFonts w:eastAsia="Calibri"/>
              </w:rPr>
            </w:pPr>
            <w:r w:rsidRPr="00322BDC">
              <w:rPr>
                <w:rFonts w:eastAsia="Calibri"/>
              </w:rPr>
              <w:t>1.1.1.1.2.1 4</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Литературное чтение: 4-й класс: учебник: в 2 частях</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Климанова Л.Ф., Горецкий В.Г., Голованова М.В. и др.</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4</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206"/>
          <w:jc w:val="center"/>
        </w:trPr>
        <w:tc>
          <w:tcPr>
            <w:tcW w:w="10032" w:type="dxa"/>
            <w:gridSpan w:val="5"/>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ind w:left="400"/>
              <w:jc w:val="center"/>
            </w:pPr>
            <w:r w:rsidRPr="00322BDC">
              <w:rPr>
                <w:b/>
                <w:bCs/>
              </w:rPr>
              <w:t>Иностранный язык</w:t>
            </w:r>
          </w:p>
          <w:p w:rsidR="006E58BA" w:rsidRPr="00322BDC" w:rsidRDefault="006E58BA" w:rsidP="006E58BA">
            <w:pPr>
              <w:ind w:left="400"/>
              <w:jc w:val="center"/>
              <w:rPr>
                <w:b/>
              </w:rPr>
            </w:pPr>
            <w:r w:rsidRPr="00322BDC">
              <w:rPr>
                <w:b/>
                <w:bCs/>
              </w:rPr>
              <w:t>Английский язык</w:t>
            </w:r>
          </w:p>
        </w:tc>
      </w:tr>
      <w:tr w:rsidR="006E58BA" w:rsidRPr="00322BDC" w:rsidTr="006E58BA">
        <w:trPr>
          <w:trHeight w:val="206"/>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autoSpaceDE w:val="0"/>
              <w:autoSpaceDN w:val="0"/>
              <w:adjustRightInd w:val="0"/>
              <w:rPr>
                <w:rFonts w:eastAsia="Calibri"/>
              </w:rPr>
            </w:pPr>
            <w:r w:rsidRPr="00322BDC">
              <w:rPr>
                <w:shd w:val="clear" w:color="auto" w:fill="FFFFFF"/>
              </w:rPr>
              <w:t>1.1.1.3.1.1.1</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Английский язык. 2 класс: учебник: в 2 частях</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Быкова Н. И., Дули Д., Поспелова М. Д. и другие</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2</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206"/>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autoSpaceDE w:val="0"/>
              <w:autoSpaceDN w:val="0"/>
              <w:adjustRightInd w:val="0"/>
              <w:rPr>
                <w:shd w:val="clear" w:color="auto" w:fill="FFFFFF"/>
              </w:rPr>
            </w:pPr>
            <w:r w:rsidRPr="00322BDC">
              <w:rPr>
                <w:shd w:val="clear" w:color="auto" w:fill="FFFFFF"/>
              </w:rPr>
              <w:t>1.1.1.3.1.1.2</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rPr>
                <w:shd w:val="clear" w:color="auto" w:fill="FFFFFF"/>
              </w:rPr>
            </w:pPr>
            <w:r w:rsidRPr="00322BDC">
              <w:rPr>
                <w:shd w:val="clear" w:color="auto" w:fill="FFFFFF"/>
              </w:rPr>
              <w:t>Английский язык. 3-й класс: учебник: в 2 частях</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r w:rsidRPr="00322BDC">
              <w:rPr>
                <w:shd w:val="clear" w:color="auto" w:fill="FFFFFF"/>
              </w:rPr>
              <w:t>Быкова Н. И., Дули Д., Поспелова М. Д. и другие</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3</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206"/>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autoSpaceDE w:val="0"/>
              <w:autoSpaceDN w:val="0"/>
              <w:adjustRightInd w:val="0"/>
              <w:rPr>
                <w:shd w:val="clear" w:color="auto" w:fill="FFFFFF"/>
              </w:rPr>
            </w:pPr>
            <w:r w:rsidRPr="00322BDC">
              <w:rPr>
                <w:shd w:val="clear" w:color="auto" w:fill="FFFFFF"/>
              </w:rPr>
              <w:t>1.1.1.3.1.1.3</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rPr>
                <w:shd w:val="clear" w:color="auto" w:fill="FFFFFF"/>
              </w:rPr>
            </w:pPr>
            <w:r w:rsidRPr="00322BDC">
              <w:rPr>
                <w:shd w:val="clear" w:color="auto" w:fill="FFFFFF"/>
              </w:rPr>
              <w:t>Английский язык. 4-й класс: учебник: в 2 частях</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r w:rsidRPr="00322BDC">
              <w:rPr>
                <w:shd w:val="clear" w:color="auto" w:fill="FFFFFF"/>
              </w:rPr>
              <w:t xml:space="preserve">Быкова Н. И., Дули Д., Поспелова М. Д. и другие </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4</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107"/>
          <w:jc w:val="center"/>
        </w:trPr>
        <w:tc>
          <w:tcPr>
            <w:tcW w:w="10032" w:type="dxa"/>
            <w:gridSpan w:val="5"/>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ind w:left="400"/>
              <w:jc w:val="center"/>
            </w:pPr>
            <w:r w:rsidRPr="00322BDC">
              <w:rPr>
                <w:b/>
                <w:bCs/>
              </w:rPr>
              <w:t>Математика</w:t>
            </w:r>
          </w:p>
        </w:tc>
      </w:tr>
      <w:tr w:rsidR="006E58BA" w:rsidRPr="00322BDC" w:rsidTr="006E58BA">
        <w:trPr>
          <w:trHeight w:val="107"/>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rPr>
                <w:shd w:val="clear" w:color="auto" w:fill="FFFFFF"/>
              </w:rPr>
              <w:t>1.1.1.4.1.1.1</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Математика: 1-й класс: учебник: в 2 частях</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Моро М.И., Волкова С.И., Степанова С.В.</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1</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107"/>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rPr>
                <w:shd w:val="clear" w:color="auto" w:fill="FFFFFF"/>
              </w:rPr>
            </w:pPr>
            <w:r w:rsidRPr="00322BDC">
              <w:rPr>
                <w:shd w:val="clear" w:color="auto" w:fill="FFFFFF"/>
              </w:rPr>
              <w:t>1.1.1.4.1.1.2</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Математика: 2-й класс: учебник: в 2 частях</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 xml:space="preserve">Моро М.И., </w:t>
            </w:r>
            <w:proofErr w:type="spellStart"/>
            <w:r w:rsidRPr="00322BDC">
              <w:rPr>
                <w:shd w:val="clear" w:color="auto" w:fill="FFFFFF"/>
              </w:rPr>
              <w:t>Бантова</w:t>
            </w:r>
            <w:proofErr w:type="spellEnd"/>
            <w:r w:rsidRPr="00322BDC">
              <w:rPr>
                <w:shd w:val="clear" w:color="auto" w:fill="FFFFFF"/>
              </w:rPr>
              <w:t xml:space="preserve"> М.А., </w:t>
            </w:r>
            <w:proofErr w:type="spellStart"/>
            <w:r w:rsidRPr="00322BDC">
              <w:rPr>
                <w:shd w:val="clear" w:color="auto" w:fill="FFFFFF"/>
              </w:rPr>
              <w:t>Бельтюкова</w:t>
            </w:r>
            <w:proofErr w:type="spellEnd"/>
            <w:r w:rsidRPr="00322BDC">
              <w:rPr>
                <w:shd w:val="clear" w:color="auto" w:fill="FFFFFF"/>
              </w:rPr>
              <w:t xml:space="preserve"> Г.В. и др.</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2</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107"/>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rPr>
                <w:shd w:val="clear" w:color="auto" w:fill="FFFFFF"/>
              </w:rPr>
            </w:pPr>
            <w:r w:rsidRPr="00322BDC">
              <w:rPr>
                <w:shd w:val="clear" w:color="auto" w:fill="FFFFFF"/>
              </w:rPr>
              <w:t>1.1.1.4.1.1.3</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Математика: 3-й класс: учебник: в 2 частях</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 xml:space="preserve">Моро М.И., </w:t>
            </w:r>
            <w:proofErr w:type="spellStart"/>
            <w:r w:rsidRPr="00322BDC">
              <w:rPr>
                <w:shd w:val="clear" w:color="auto" w:fill="FFFFFF"/>
              </w:rPr>
              <w:t>Бантова</w:t>
            </w:r>
            <w:proofErr w:type="spellEnd"/>
            <w:r w:rsidRPr="00322BDC">
              <w:rPr>
                <w:shd w:val="clear" w:color="auto" w:fill="FFFFFF"/>
              </w:rPr>
              <w:t xml:space="preserve"> М.А., </w:t>
            </w:r>
            <w:proofErr w:type="spellStart"/>
            <w:r w:rsidRPr="00322BDC">
              <w:rPr>
                <w:shd w:val="clear" w:color="auto" w:fill="FFFFFF"/>
              </w:rPr>
              <w:t>Бельтюкова</w:t>
            </w:r>
            <w:proofErr w:type="spellEnd"/>
            <w:r w:rsidRPr="00322BDC">
              <w:rPr>
                <w:shd w:val="clear" w:color="auto" w:fill="FFFFFF"/>
              </w:rPr>
              <w:t xml:space="preserve"> Г.В. и др.</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3</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tabs>
                <w:tab w:val="left" w:pos="907"/>
              </w:tabs>
              <w:autoSpaceDE w:val="0"/>
              <w:autoSpaceDN w:val="0"/>
            </w:pPr>
            <w:r w:rsidRPr="00322BDC">
              <w:t>Акционерное общество «Издательство «Просвещение»</w:t>
            </w:r>
          </w:p>
        </w:tc>
      </w:tr>
      <w:tr w:rsidR="006E58BA" w:rsidRPr="00322BDC" w:rsidTr="006E58BA">
        <w:trPr>
          <w:trHeight w:val="107"/>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rPr>
                <w:shd w:val="clear" w:color="auto" w:fill="FFFFFF"/>
              </w:rPr>
            </w:pPr>
            <w:r w:rsidRPr="00322BDC">
              <w:rPr>
                <w:shd w:val="clear" w:color="auto" w:fill="FFFFFF"/>
              </w:rPr>
              <w:t>1.1.1.4.1.1.4</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Математика: 4-й класс: учебник: в 2 частях</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 xml:space="preserve">Моро М.И., </w:t>
            </w:r>
            <w:proofErr w:type="spellStart"/>
            <w:r w:rsidRPr="00322BDC">
              <w:rPr>
                <w:shd w:val="clear" w:color="auto" w:fill="FFFFFF"/>
              </w:rPr>
              <w:t>Бантова</w:t>
            </w:r>
            <w:proofErr w:type="spellEnd"/>
            <w:r w:rsidRPr="00322BDC">
              <w:rPr>
                <w:shd w:val="clear" w:color="auto" w:fill="FFFFFF"/>
              </w:rPr>
              <w:t xml:space="preserve"> М.А., </w:t>
            </w:r>
            <w:proofErr w:type="spellStart"/>
            <w:r w:rsidRPr="00322BDC">
              <w:rPr>
                <w:shd w:val="clear" w:color="auto" w:fill="FFFFFF"/>
              </w:rPr>
              <w:t>Бельтюкова</w:t>
            </w:r>
            <w:proofErr w:type="spellEnd"/>
            <w:r w:rsidRPr="00322BDC">
              <w:rPr>
                <w:shd w:val="clear" w:color="auto" w:fill="FFFFFF"/>
              </w:rPr>
              <w:t xml:space="preserve"> Г.В. и др.</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4</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tabs>
                <w:tab w:val="left" w:pos="-18"/>
              </w:tabs>
              <w:autoSpaceDE w:val="0"/>
              <w:autoSpaceDN w:val="0"/>
            </w:pPr>
            <w:r w:rsidRPr="00322BDC">
              <w:t>Акционерное общество «Издательство «Просвещение»</w:t>
            </w:r>
          </w:p>
        </w:tc>
      </w:tr>
      <w:tr w:rsidR="006E58BA" w:rsidRPr="00322BDC" w:rsidTr="006E58BA">
        <w:trPr>
          <w:trHeight w:val="107"/>
          <w:jc w:val="center"/>
        </w:trPr>
        <w:tc>
          <w:tcPr>
            <w:tcW w:w="10032" w:type="dxa"/>
            <w:gridSpan w:val="5"/>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ind w:left="400"/>
              <w:jc w:val="center"/>
            </w:pPr>
            <w:r w:rsidRPr="00322BDC">
              <w:rPr>
                <w:b/>
                <w:bCs/>
              </w:rPr>
              <w:t>Окружающий мир</w:t>
            </w:r>
          </w:p>
        </w:tc>
      </w:tr>
      <w:tr w:rsidR="006E58BA" w:rsidRPr="00322BDC" w:rsidTr="006E58BA">
        <w:trPr>
          <w:trHeight w:val="107"/>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rPr>
                <w:shd w:val="clear" w:color="auto" w:fill="FFFFFF"/>
              </w:rPr>
              <w:t>1.1.1.5.1.1.1</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Окружающий мир: 1-й класс: учебник: в 2 частях</w:t>
            </w:r>
          </w:p>
        </w:tc>
        <w:tc>
          <w:tcPr>
            <w:tcW w:w="2441"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 xml:space="preserve">Плешаков А.А. </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1</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107"/>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rPr>
                <w:shd w:val="clear" w:color="auto" w:fill="FFFFFF"/>
              </w:rPr>
              <w:t>1.1.1.5.1.1.2</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Окружающий мир: 2-й класс: учебник: в 2 частях</w:t>
            </w:r>
          </w:p>
        </w:tc>
        <w:tc>
          <w:tcPr>
            <w:tcW w:w="2441"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rPr>
                <w:shd w:val="clear" w:color="auto" w:fill="FFFFFF"/>
              </w:rPr>
              <w:t>Плешаков А. А.</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2</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107"/>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rPr>
                <w:shd w:val="clear" w:color="auto" w:fill="FFFFFF"/>
              </w:rPr>
              <w:lastRenderedPageBreak/>
              <w:t>1.1.1.5.1.1.3</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Окружающий мир: 3-й класс: учебник: в 2 частях</w:t>
            </w:r>
          </w:p>
        </w:tc>
        <w:tc>
          <w:tcPr>
            <w:tcW w:w="2441"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rPr>
                <w:shd w:val="clear" w:color="auto" w:fill="FFFFFF"/>
              </w:rPr>
              <w:t>Плешаков А. А.</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3</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107"/>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rPr>
                <w:shd w:val="clear" w:color="auto" w:fill="FFFFFF"/>
              </w:rPr>
              <w:t>1.1.1.5.1.1.4</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Окружающий мир: 4-й класс: учебник: в 2 частях</w:t>
            </w:r>
          </w:p>
        </w:tc>
        <w:tc>
          <w:tcPr>
            <w:tcW w:w="2441"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rPr>
                <w:shd w:val="clear" w:color="auto" w:fill="FFFFFF"/>
              </w:rPr>
              <w:t xml:space="preserve">Плешаков А.А., </w:t>
            </w:r>
            <w:proofErr w:type="spellStart"/>
            <w:r w:rsidRPr="00322BDC">
              <w:rPr>
                <w:shd w:val="clear" w:color="auto" w:fill="FFFFFF"/>
              </w:rPr>
              <w:t>Крючкова</w:t>
            </w:r>
            <w:proofErr w:type="spellEnd"/>
            <w:r w:rsidRPr="00322BDC">
              <w:rPr>
                <w:shd w:val="clear" w:color="auto" w:fill="FFFFFF"/>
              </w:rPr>
              <w:t xml:space="preserve"> Е.А.</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4</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107"/>
          <w:jc w:val="center"/>
        </w:trPr>
        <w:tc>
          <w:tcPr>
            <w:tcW w:w="10032" w:type="dxa"/>
            <w:gridSpan w:val="5"/>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jc w:val="center"/>
            </w:pPr>
            <w:r w:rsidRPr="00322BDC">
              <w:rPr>
                <w:b/>
                <w:bCs/>
              </w:rPr>
              <w:t>Основы религиозных культур и светской этики.</w:t>
            </w:r>
          </w:p>
        </w:tc>
      </w:tr>
      <w:tr w:rsidR="006E58BA" w:rsidRPr="00322BDC" w:rsidTr="006E58BA">
        <w:trPr>
          <w:trHeight w:val="107"/>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rPr>
                <w:shd w:val="clear" w:color="auto" w:fill="FFFFFF"/>
              </w:rPr>
            </w:pPr>
            <w:r w:rsidRPr="00322BDC">
              <w:rPr>
                <w:shd w:val="clear" w:color="auto" w:fill="FFFFFF"/>
              </w:rPr>
              <w:t>1.1.1.6.1.6.1</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rPr>
                <w:shd w:val="clear" w:color="auto" w:fill="FFFFFF"/>
              </w:rPr>
            </w:pPr>
            <w:r w:rsidRPr="00322BDC">
              <w:rPr>
                <w:shd w:val="clear" w:color="auto" w:fill="FFFFFF"/>
              </w:rPr>
              <w:t>Основы религиозных культур и светской этики. Основы светской этики: 4-й класс: учебник</w:t>
            </w:r>
          </w:p>
        </w:tc>
        <w:tc>
          <w:tcPr>
            <w:tcW w:w="2441"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rPr>
                <w:shd w:val="clear" w:color="auto" w:fill="FFFFFF"/>
              </w:rPr>
            </w:pPr>
            <w:proofErr w:type="spellStart"/>
            <w:r w:rsidRPr="00322BDC">
              <w:rPr>
                <w:shd w:val="clear" w:color="auto" w:fill="FFFFFF"/>
              </w:rPr>
              <w:t>Шемшурина</w:t>
            </w:r>
            <w:proofErr w:type="spellEnd"/>
            <w:r w:rsidRPr="00322BDC">
              <w:rPr>
                <w:shd w:val="clear" w:color="auto" w:fill="FFFFFF"/>
              </w:rPr>
              <w:t xml:space="preserve"> А.И., </w:t>
            </w:r>
            <w:proofErr w:type="spellStart"/>
            <w:r w:rsidRPr="00322BDC">
              <w:rPr>
                <w:shd w:val="clear" w:color="auto" w:fill="FFFFFF"/>
              </w:rPr>
              <w:t>Шемшурин</w:t>
            </w:r>
            <w:proofErr w:type="spellEnd"/>
            <w:r w:rsidRPr="00322BDC">
              <w:rPr>
                <w:shd w:val="clear" w:color="auto" w:fill="FFFFFF"/>
              </w:rPr>
              <w:t xml:space="preserve"> А.А.</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4</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107"/>
          <w:jc w:val="center"/>
        </w:trPr>
        <w:tc>
          <w:tcPr>
            <w:tcW w:w="10032" w:type="dxa"/>
            <w:gridSpan w:val="5"/>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ind w:left="400"/>
              <w:jc w:val="center"/>
            </w:pPr>
            <w:r w:rsidRPr="00322BDC">
              <w:rPr>
                <w:b/>
                <w:bCs/>
              </w:rPr>
              <w:t>Изобразительное искусство</w:t>
            </w:r>
          </w:p>
        </w:tc>
      </w:tr>
      <w:tr w:rsidR="006E58BA" w:rsidRPr="00322BDC" w:rsidTr="006E58BA">
        <w:trPr>
          <w:trHeight w:val="206"/>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rPr>
                <w:shd w:val="clear" w:color="auto" w:fill="FFFFFF"/>
              </w:rPr>
              <w:t>1.1.1.7.1.1.1</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Изобразительное искусство: 1-й класс: учебник</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proofErr w:type="spellStart"/>
            <w:r w:rsidRPr="00322BDC">
              <w:rPr>
                <w:shd w:val="clear" w:color="auto" w:fill="FFFFFF"/>
              </w:rPr>
              <w:t>Неменская</w:t>
            </w:r>
            <w:proofErr w:type="spellEnd"/>
            <w:r w:rsidRPr="00322BDC">
              <w:rPr>
                <w:shd w:val="clear" w:color="auto" w:fill="FFFFFF"/>
              </w:rPr>
              <w:t xml:space="preserve"> Л.А.; под редакцией </w:t>
            </w:r>
            <w:proofErr w:type="spellStart"/>
            <w:r w:rsidRPr="00322BDC">
              <w:rPr>
                <w:shd w:val="clear" w:color="auto" w:fill="FFFFFF"/>
              </w:rPr>
              <w:t>Неменского</w:t>
            </w:r>
            <w:proofErr w:type="spellEnd"/>
            <w:r w:rsidRPr="00322BDC">
              <w:rPr>
                <w:shd w:val="clear" w:color="auto" w:fill="FFFFFF"/>
              </w:rPr>
              <w:t xml:space="preserve"> Б.М.</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1</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206"/>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rPr>
                <w:shd w:val="clear" w:color="auto" w:fill="FFFFFF"/>
              </w:rPr>
              <w:t>1.1.1.7.1.1.2</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Изобразительное искусство: 2-й класс: учебник</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ind w:firstLine="12"/>
            </w:pPr>
            <w:proofErr w:type="spellStart"/>
            <w:r w:rsidRPr="00322BDC">
              <w:rPr>
                <w:shd w:val="clear" w:color="auto" w:fill="FFFFFF"/>
              </w:rPr>
              <w:t>Коротеева</w:t>
            </w:r>
            <w:proofErr w:type="spellEnd"/>
            <w:r w:rsidRPr="00322BDC">
              <w:rPr>
                <w:shd w:val="clear" w:color="auto" w:fill="FFFFFF"/>
              </w:rPr>
              <w:t xml:space="preserve"> Е. И.; под ред. </w:t>
            </w:r>
            <w:proofErr w:type="spellStart"/>
            <w:r w:rsidRPr="00322BDC">
              <w:rPr>
                <w:shd w:val="clear" w:color="auto" w:fill="FFFFFF"/>
              </w:rPr>
              <w:t>Неменского</w:t>
            </w:r>
            <w:proofErr w:type="spellEnd"/>
            <w:r w:rsidRPr="00322BDC">
              <w:rPr>
                <w:shd w:val="clear" w:color="auto" w:fill="FFFFFF"/>
              </w:rPr>
              <w:t xml:space="preserve"> Б. М.</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2</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206"/>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rPr>
                <w:shd w:val="clear" w:color="auto" w:fill="FFFFFF"/>
              </w:rPr>
              <w:t>1.1.1.7.1.1.3</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Изобразительное искусство: 3-й класс: учебник</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 xml:space="preserve">Горяева Н. А., </w:t>
            </w:r>
            <w:proofErr w:type="spellStart"/>
            <w:r w:rsidRPr="00322BDC">
              <w:rPr>
                <w:shd w:val="clear" w:color="auto" w:fill="FFFFFF"/>
              </w:rPr>
              <w:t>Неменская</w:t>
            </w:r>
            <w:proofErr w:type="spellEnd"/>
            <w:r w:rsidRPr="00322BDC">
              <w:rPr>
                <w:shd w:val="clear" w:color="auto" w:fill="FFFFFF"/>
              </w:rPr>
              <w:t xml:space="preserve"> Л. А., </w:t>
            </w:r>
            <w:proofErr w:type="gramStart"/>
            <w:r w:rsidRPr="00322BDC">
              <w:rPr>
                <w:shd w:val="clear" w:color="auto" w:fill="FFFFFF"/>
              </w:rPr>
              <w:t>Питерских</w:t>
            </w:r>
            <w:proofErr w:type="gramEnd"/>
            <w:r w:rsidRPr="00322BDC">
              <w:rPr>
                <w:shd w:val="clear" w:color="auto" w:fill="FFFFFF"/>
              </w:rPr>
              <w:t xml:space="preserve"> А. С. и др.; под ред. </w:t>
            </w:r>
            <w:proofErr w:type="spellStart"/>
            <w:r w:rsidRPr="00322BDC">
              <w:rPr>
                <w:shd w:val="clear" w:color="auto" w:fill="FFFFFF"/>
              </w:rPr>
              <w:t>Неменского</w:t>
            </w:r>
            <w:proofErr w:type="spellEnd"/>
            <w:r w:rsidRPr="00322BDC">
              <w:rPr>
                <w:shd w:val="clear" w:color="auto" w:fill="FFFFFF"/>
              </w:rPr>
              <w:t xml:space="preserve"> Б. М.</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3</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206"/>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rPr>
                <w:shd w:val="clear" w:color="auto" w:fill="FFFFFF"/>
              </w:rPr>
              <w:t>1.1.1.7.1.1.4</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Изобразительное искусство: 4-й класс: учебник</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proofErr w:type="spellStart"/>
            <w:r w:rsidRPr="00322BDC">
              <w:rPr>
                <w:shd w:val="clear" w:color="auto" w:fill="FFFFFF"/>
              </w:rPr>
              <w:t>Коротеева</w:t>
            </w:r>
            <w:proofErr w:type="spellEnd"/>
            <w:r w:rsidRPr="00322BDC">
              <w:rPr>
                <w:shd w:val="clear" w:color="auto" w:fill="FFFFFF"/>
              </w:rPr>
              <w:t xml:space="preserve"> Е. И.; под ред. </w:t>
            </w:r>
            <w:proofErr w:type="spellStart"/>
            <w:r w:rsidRPr="00322BDC">
              <w:rPr>
                <w:shd w:val="clear" w:color="auto" w:fill="FFFFFF"/>
              </w:rPr>
              <w:t>Неменского</w:t>
            </w:r>
            <w:proofErr w:type="spellEnd"/>
            <w:r w:rsidRPr="00322BDC">
              <w:rPr>
                <w:shd w:val="clear" w:color="auto" w:fill="FFFFFF"/>
              </w:rPr>
              <w:t xml:space="preserve"> Б. М.</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4</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107"/>
          <w:jc w:val="center"/>
        </w:trPr>
        <w:tc>
          <w:tcPr>
            <w:tcW w:w="10032" w:type="dxa"/>
            <w:gridSpan w:val="5"/>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ind w:left="400"/>
              <w:jc w:val="center"/>
            </w:pPr>
            <w:r w:rsidRPr="00322BDC">
              <w:rPr>
                <w:b/>
                <w:bCs/>
              </w:rPr>
              <w:t>Музыка</w:t>
            </w:r>
          </w:p>
        </w:tc>
      </w:tr>
      <w:tr w:rsidR="006E58BA" w:rsidRPr="00322BDC" w:rsidTr="006E58BA">
        <w:trPr>
          <w:trHeight w:val="107"/>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rPr>
                <w:shd w:val="clear" w:color="auto" w:fill="FFFFFF"/>
              </w:rPr>
              <w:t>1.1.1.7.2.1.1</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Музыка: 1-й класс: учебник</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 xml:space="preserve">Критская Е. Д., Сергеева Г. П., </w:t>
            </w:r>
            <w:proofErr w:type="spellStart"/>
            <w:r w:rsidRPr="00322BDC">
              <w:rPr>
                <w:shd w:val="clear" w:color="auto" w:fill="FFFFFF"/>
              </w:rPr>
              <w:t>Шмагина</w:t>
            </w:r>
            <w:proofErr w:type="spellEnd"/>
            <w:r w:rsidRPr="00322BDC">
              <w:rPr>
                <w:shd w:val="clear" w:color="auto" w:fill="FFFFFF"/>
              </w:rPr>
              <w:t xml:space="preserve"> Т. С.</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1</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107"/>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rPr>
                <w:shd w:val="clear" w:color="auto" w:fill="FFFFFF"/>
              </w:rPr>
            </w:pPr>
            <w:r w:rsidRPr="00322BDC">
              <w:rPr>
                <w:shd w:val="clear" w:color="auto" w:fill="FFFFFF"/>
              </w:rPr>
              <w:t>1.1.1.7.2.1.2</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Музыка: 2-й класс: учебник</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 xml:space="preserve">Критская Е. Д., Сергеева Г. П., </w:t>
            </w:r>
            <w:proofErr w:type="spellStart"/>
            <w:r w:rsidRPr="00322BDC">
              <w:rPr>
                <w:shd w:val="clear" w:color="auto" w:fill="FFFFFF"/>
              </w:rPr>
              <w:t>Шмагина</w:t>
            </w:r>
            <w:proofErr w:type="spellEnd"/>
            <w:r w:rsidRPr="00322BDC">
              <w:rPr>
                <w:shd w:val="clear" w:color="auto" w:fill="FFFFFF"/>
              </w:rPr>
              <w:t xml:space="preserve"> Т. С.</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2</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107"/>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rPr>
                <w:shd w:val="clear" w:color="auto" w:fill="FFFFFF"/>
              </w:rPr>
            </w:pPr>
            <w:r w:rsidRPr="00322BDC">
              <w:rPr>
                <w:shd w:val="clear" w:color="auto" w:fill="FFFFFF"/>
              </w:rPr>
              <w:t>1.1.1.7.2.1.3</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Музыка: 3-й класс: учебник</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 xml:space="preserve">Критская Е. Д., Сергеева Г. П., </w:t>
            </w:r>
            <w:proofErr w:type="spellStart"/>
            <w:r w:rsidRPr="00322BDC">
              <w:rPr>
                <w:shd w:val="clear" w:color="auto" w:fill="FFFFFF"/>
              </w:rPr>
              <w:t>Шмагина</w:t>
            </w:r>
            <w:proofErr w:type="spellEnd"/>
            <w:r w:rsidRPr="00322BDC">
              <w:rPr>
                <w:shd w:val="clear" w:color="auto" w:fill="FFFFFF"/>
              </w:rPr>
              <w:t xml:space="preserve"> Т. С.</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3</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107"/>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rPr>
                <w:shd w:val="clear" w:color="auto" w:fill="FFFFFF"/>
              </w:rPr>
            </w:pPr>
            <w:r w:rsidRPr="00322BDC">
              <w:rPr>
                <w:shd w:val="clear" w:color="auto" w:fill="FFFFFF"/>
              </w:rPr>
              <w:t>1.1.1.7.2.1.4</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Музыка: 4-й класс: учебник</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 xml:space="preserve">Критская Е. Д., Сергеева Г. П., </w:t>
            </w:r>
            <w:proofErr w:type="spellStart"/>
            <w:r w:rsidRPr="00322BDC">
              <w:rPr>
                <w:shd w:val="clear" w:color="auto" w:fill="FFFFFF"/>
              </w:rPr>
              <w:t>Шмагина</w:t>
            </w:r>
            <w:proofErr w:type="spellEnd"/>
            <w:r w:rsidRPr="00322BDC">
              <w:rPr>
                <w:shd w:val="clear" w:color="auto" w:fill="FFFFFF"/>
              </w:rPr>
              <w:t xml:space="preserve"> Т. С.</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4</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322"/>
          <w:jc w:val="center"/>
        </w:trPr>
        <w:tc>
          <w:tcPr>
            <w:tcW w:w="10032" w:type="dxa"/>
            <w:gridSpan w:val="5"/>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ind w:left="400"/>
              <w:jc w:val="center"/>
            </w:pPr>
            <w:r w:rsidRPr="00322BDC">
              <w:rPr>
                <w:b/>
                <w:bCs/>
              </w:rPr>
              <w:t>Технология</w:t>
            </w:r>
          </w:p>
        </w:tc>
      </w:tr>
      <w:tr w:rsidR="006E58BA" w:rsidRPr="00322BDC" w:rsidTr="006E58BA">
        <w:trPr>
          <w:trHeight w:val="206"/>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rPr>
                <w:shd w:val="clear" w:color="auto" w:fill="FFFFFF"/>
              </w:rPr>
              <w:t>1.1.1.8.1.1.1</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Технология: 1-й класс: учебник</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proofErr w:type="spellStart"/>
            <w:r w:rsidRPr="00322BDC">
              <w:rPr>
                <w:shd w:val="clear" w:color="auto" w:fill="FFFFFF"/>
              </w:rPr>
              <w:t>Лутцева</w:t>
            </w:r>
            <w:proofErr w:type="spellEnd"/>
            <w:r w:rsidRPr="00322BDC">
              <w:rPr>
                <w:shd w:val="clear" w:color="auto" w:fill="FFFFFF"/>
              </w:rPr>
              <w:t xml:space="preserve"> Е.А., Зуева Т.П.</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1</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206"/>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rPr>
                <w:shd w:val="clear" w:color="auto" w:fill="FFFFFF"/>
              </w:rPr>
              <w:t>1.1.1.8.1.1.2</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Технология: 2-й класс: учебник</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proofErr w:type="spellStart"/>
            <w:r w:rsidRPr="00322BDC">
              <w:rPr>
                <w:shd w:val="clear" w:color="auto" w:fill="FFFFFF"/>
              </w:rPr>
              <w:t>Лутцева</w:t>
            </w:r>
            <w:proofErr w:type="spellEnd"/>
            <w:r w:rsidRPr="00322BDC">
              <w:rPr>
                <w:shd w:val="clear" w:color="auto" w:fill="FFFFFF"/>
              </w:rPr>
              <w:t xml:space="preserve"> Е.А., Зуева Т.П.</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2</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206"/>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rPr>
                <w:shd w:val="clear" w:color="auto" w:fill="FFFFFF"/>
              </w:rPr>
              <w:t>1.1.1.8.1.1.3</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Технология: 3-й класс: учебн3к</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proofErr w:type="spellStart"/>
            <w:r w:rsidRPr="00322BDC">
              <w:rPr>
                <w:shd w:val="clear" w:color="auto" w:fill="FFFFFF"/>
              </w:rPr>
              <w:t>Лутцева</w:t>
            </w:r>
            <w:proofErr w:type="spellEnd"/>
            <w:r w:rsidRPr="00322BDC">
              <w:rPr>
                <w:shd w:val="clear" w:color="auto" w:fill="FFFFFF"/>
              </w:rPr>
              <w:t xml:space="preserve"> Е.А., Зуева Т.П.</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3</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206"/>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rPr>
                <w:shd w:val="clear" w:color="auto" w:fill="FFFFFF"/>
              </w:rPr>
              <w:t>1.1.1.8.1.1.4</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rPr>
                <w:shd w:val="clear" w:color="auto" w:fill="FFFFFF"/>
              </w:rPr>
              <w:t>Технология: 4-й класс: учебник</w:t>
            </w:r>
          </w:p>
        </w:tc>
        <w:tc>
          <w:tcPr>
            <w:tcW w:w="2441"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proofErr w:type="spellStart"/>
            <w:r w:rsidRPr="00322BDC">
              <w:rPr>
                <w:shd w:val="clear" w:color="auto" w:fill="FFFFFF"/>
              </w:rPr>
              <w:t>Лутцева</w:t>
            </w:r>
            <w:proofErr w:type="spellEnd"/>
            <w:r w:rsidRPr="00322BDC">
              <w:rPr>
                <w:shd w:val="clear" w:color="auto" w:fill="FFFFFF"/>
              </w:rPr>
              <w:t xml:space="preserve"> Е.А., Зуева Т.П.</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4</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107"/>
          <w:jc w:val="center"/>
        </w:trPr>
        <w:tc>
          <w:tcPr>
            <w:tcW w:w="10032" w:type="dxa"/>
            <w:gridSpan w:val="5"/>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ind w:left="400"/>
              <w:jc w:val="center"/>
            </w:pPr>
            <w:r w:rsidRPr="00322BDC">
              <w:rPr>
                <w:b/>
                <w:bCs/>
              </w:rPr>
              <w:t>Физическая культура</w:t>
            </w:r>
          </w:p>
        </w:tc>
      </w:tr>
      <w:tr w:rsidR="006E58BA" w:rsidRPr="00322BDC" w:rsidTr="006E58BA">
        <w:trPr>
          <w:trHeight w:val="107"/>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rPr>
                <w:shd w:val="clear" w:color="auto" w:fill="FAFAFA"/>
              </w:rPr>
              <w:t>1.1.1.9.1.2.1</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jc w:val="both"/>
            </w:pPr>
            <w:r w:rsidRPr="00322BDC">
              <w:rPr>
                <w:shd w:val="clear" w:color="auto" w:fill="FFFFFF"/>
              </w:rPr>
              <w:t>Физическая культура: 1-й класс: учебник</w:t>
            </w:r>
          </w:p>
        </w:tc>
        <w:tc>
          <w:tcPr>
            <w:tcW w:w="2441"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jc w:val="both"/>
            </w:pPr>
            <w:r w:rsidRPr="00322BDC">
              <w:rPr>
                <w:shd w:val="clear" w:color="auto" w:fill="FFFFFF"/>
              </w:rPr>
              <w:t>Матвеев А.П.</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1</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107"/>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rPr>
                <w:shd w:val="clear" w:color="auto" w:fill="FAFAFA"/>
              </w:rPr>
            </w:pPr>
            <w:r w:rsidRPr="00322BDC">
              <w:rPr>
                <w:shd w:val="clear" w:color="auto" w:fill="FAFAFA"/>
              </w:rPr>
              <w:t>1.1.1.9.1.2.2</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jc w:val="both"/>
            </w:pPr>
            <w:r w:rsidRPr="00322BDC">
              <w:rPr>
                <w:shd w:val="clear" w:color="auto" w:fill="FFFFFF"/>
              </w:rPr>
              <w:t xml:space="preserve">Физическая </w:t>
            </w:r>
            <w:r w:rsidRPr="00322BDC">
              <w:rPr>
                <w:shd w:val="clear" w:color="auto" w:fill="FFFFFF"/>
              </w:rPr>
              <w:lastRenderedPageBreak/>
              <w:t>культура: 2-й класс: учебник</w:t>
            </w:r>
          </w:p>
        </w:tc>
        <w:tc>
          <w:tcPr>
            <w:tcW w:w="2441"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jc w:val="both"/>
            </w:pPr>
            <w:r w:rsidRPr="00322BDC">
              <w:rPr>
                <w:shd w:val="clear" w:color="auto" w:fill="FFFFFF"/>
              </w:rPr>
              <w:lastRenderedPageBreak/>
              <w:t>Матвеев А.П.</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2</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 xml:space="preserve">Акционерное общество «Издательство </w:t>
            </w:r>
            <w:r w:rsidRPr="00322BDC">
              <w:lastRenderedPageBreak/>
              <w:t>«Просвещение»</w:t>
            </w:r>
          </w:p>
        </w:tc>
      </w:tr>
      <w:tr w:rsidR="006E58BA" w:rsidRPr="00322BDC" w:rsidTr="006E58BA">
        <w:trPr>
          <w:trHeight w:val="107"/>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rPr>
                <w:shd w:val="clear" w:color="auto" w:fill="FAFAFA"/>
              </w:rPr>
            </w:pPr>
            <w:r w:rsidRPr="00322BDC">
              <w:rPr>
                <w:shd w:val="clear" w:color="auto" w:fill="FAFAFA"/>
              </w:rPr>
              <w:lastRenderedPageBreak/>
              <w:t>1.1.1.9.1.2.3</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jc w:val="both"/>
            </w:pPr>
            <w:r w:rsidRPr="00322BDC">
              <w:rPr>
                <w:shd w:val="clear" w:color="auto" w:fill="FFFFFF"/>
              </w:rPr>
              <w:t>Физическая культура: 3-й класс: учебник</w:t>
            </w:r>
          </w:p>
        </w:tc>
        <w:tc>
          <w:tcPr>
            <w:tcW w:w="2441"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jc w:val="both"/>
            </w:pPr>
            <w:r w:rsidRPr="00322BDC">
              <w:rPr>
                <w:shd w:val="clear" w:color="auto" w:fill="FFFFFF"/>
              </w:rPr>
              <w:t>Матвеев А.П.</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3</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r w:rsidR="006E58BA" w:rsidRPr="00322BDC" w:rsidTr="006E58BA">
        <w:trPr>
          <w:trHeight w:val="107"/>
          <w:jc w:val="center"/>
        </w:trPr>
        <w:tc>
          <w:tcPr>
            <w:tcW w:w="1526"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rPr>
                <w:shd w:val="clear" w:color="auto" w:fill="FAFAFA"/>
              </w:rPr>
            </w:pPr>
            <w:r w:rsidRPr="00322BDC">
              <w:rPr>
                <w:shd w:val="clear" w:color="auto" w:fill="FAFAFA"/>
              </w:rPr>
              <w:t>1.1.1.9.1.2.4</w:t>
            </w:r>
          </w:p>
        </w:tc>
        <w:tc>
          <w:tcPr>
            <w:tcW w:w="1528"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jc w:val="both"/>
            </w:pPr>
            <w:r w:rsidRPr="00322BDC">
              <w:rPr>
                <w:shd w:val="clear" w:color="auto" w:fill="FFFFFF"/>
              </w:rPr>
              <w:t>Физическая культура: 4-й класс: учебник</w:t>
            </w:r>
          </w:p>
        </w:tc>
        <w:tc>
          <w:tcPr>
            <w:tcW w:w="2441"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jc w:val="both"/>
            </w:pPr>
            <w:r w:rsidRPr="00322BDC">
              <w:rPr>
                <w:shd w:val="clear" w:color="auto" w:fill="FFFFFF"/>
              </w:rPr>
              <w:t>Матвеев А.П.</w:t>
            </w:r>
          </w:p>
        </w:tc>
        <w:tc>
          <w:tcPr>
            <w:tcW w:w="850" w:type="dxa"/>
            <w:tcBorders>
              <w:top w:val="single" w:sz="4" w:space="0" w:color="auto"/>
              <w:left w:val="single" w:sz="4" w:space="0" w:color="auto"/>
              <w:bottom w:val="single" w:sz="4" w:space="0" w:color="auto"/>
              <w:right w:val="single" w:sz="4" w:space="0" w:color="auto"/>
            </w:tcBorders>
            <w:hideMark/>
          </w:tcPr>
          <w:p w:rsidR="006E58BA" w:rsidRPr="00322BDC" w:rsidRDefault="006E58BA" w:rsidP="006E58BA">
            <w:pPr>
              <w:widowControl w:val="0"/>
              <w:autoSpaceDE w:val="0"/>
              <w:autoSpaceDN w:val="0"/>
            </w:pPr>
            <w:r w:rsidRPr="00322BDC">
              <w:t>4</w:t>
            </w:r>
          </w:p>
        </w:tc>
        <w:tc>
          <w:tcPr>
            <w:tcW w:w="3687" w:type="dxa"/>
            <w:tcBorders>
              <w:top w:val="single" w:sz="4" w:space="0" w:color="auto"/>
              <w:left w:val="single" w:sz="4" w:space="0" w:color="auto"/>
              <w:bottom w:val="single" w:sz="4" w:space="0" w:color="auto"/>
              <w:right w:val="single" w:sz="4" w:space="0" w:color="auto"/>
            </w:tcBorders>
            <w:noWrap/>
            <w:hideMark/>
          </w:tcPr>
          <w:p w:rsidR="006E58BA" w:rsidRPr="00322BDC" w:rsidRDefault="006E58BA" w:rsidP="006E58BA">
            <w:pPr>
              <w:widowControl w:val="0"/>
              <w:autoSpaceDE w:val="0"/>
              <w:autoSpaceDN w:val="0"/>
            </w:pPr>
            <w:r w:rsidRPr="00322BDC">
              <w:t>Акционерное общество «Издательство «Просвещение»</w:t>
            </w:r>
          </w:p>
        </w:tc>
      </w:tr>
    </w:tbl>
    <w:p w:rsidR="006E58BA" w:rsidRPr="00322BDC" w:rsidRDefault="006E58BA" w:rsidP="006E58BA">
      <w:pPr>
        <w:pStyle w:val="af8"/>
      </w:pPr>
    </w:p>
    <w:p w:rsidR="006E58BA" w:rsidRPr="006E58BA" w:rsidRDefault="006E58BA" w:rsidP="006E58BA">
      <w:pPr>
        <w:tabs>
          <w:tab w:val="left" w:pos="1980"/>
        </w:tabs>
        <w:rPr>
          <w:b/>
          <w:i/>
        </w:rPr>
      </w:pPr>
      <w:r w:rsidRPr="006E58BA">
        <w:rPr>
          <w:b/>
          <w:i/>
        </w:rPr>
        <w:t>5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1"/>
        <w:gridCol w:w="5489"/>
        <w:gridCol w:w="2238"/>
      </w:tblGrid>
      <w:tr w:rsidR="006E58BA" w:rsidRPr="00322BDC" w:rsidTr="006E58BA">
        <w:trPr>
          <w:cantSplit/>
          <w:trHeight w:val="164"/>
        </w:trPr>
        <w:tc>
          <w:tcPr>
            <w:tcW w:w="1189" w:type="pct"/>
            <w:vAlign w:val="center"/>
          </w:tcPr>
          <w:p w:rsidR="006E58BA" w:rsidRPr="00322BDC" w:rsidRDefault="006E58BA" w:rsidP="006E58BA">
            <w:pPr>
              <w:tabs>
                <w:tab w:val="center" w:pos="4153"/>
                <w:tab w:val="right" w:pos="8306"/>
              </w:tabs>
              <w:jc w:val="center"/>
              <w:rPr>
                <w:b/>
              </w:rPr>
            </w:pPr>
            <w:r w:rsidRPr="00322BDC">
              <w:rPr>
                <w:b/>
              </w:rPr>
              <w:t>Предмет</w:t>
            </w:r>
          </w:p>
        </w:tc>
        <w:tc>
          <w:tcPr>
            <w:tcW w:w="2707" w:type="pct"/>
          </w:tcPr>
          <w:p w:rsidR="006E58BA" w:rsidRPr="00322BDC" w:rsidRDefault="006E58BA" w:rsidP="006E58BA">
            <w:pPr>
              <w:tabs>
                <w:tab w:val="center" w:pos="4153"/>
                <w:tab w:val="right" w:pos="8306"/>
              </w:tabs>
              <w:jc w:val="center"/>
              <w:rPr>
                <w:b/>
              </w:rPr>
            </w:pPr>
            <w:r w:rsidRPr="00322BDC">
              <w:rPr>
                <w:b/>
              </w:rPr>
              <w:t>Учебник</w:t>
            </w:r>
          </w:p>
        </w:tc>
        <w:tc>
          <w:tcPr>
            <w:tcW w:w="1104" w:type="pct"/>
          </w:tcPr>
          <w:p w:rsidR="006E58BA" w:rsidRPr="00322BDC" w:rsidRDefault="006E58BA" w:rsidP="006E58BA">
            <w:pPr>
              <w:tabs>
                <w:tab w:val="center" w:pos="4153"/>
                <w:tab w:val="right" w:pos="8306"/>
              </w:tabs>
              <w:jc w:val="center"/>
              <w:rPr>
                <w:b/>
              </w:rPr>
            </w:pPr>
            <w:r w:rsidRPr="00322BDC">
              <w:rPr>
                <w:b/>
              </w:rPr>
              <w:t>№ в ФПУ</w:t>
            </w:r>
          </w:p>
        </w:tc>
      </w:tr>
      <w:tr w:rsidR="006E58BA" w:rsidRPr="00322BDC" w:rsidTr="006E58BA">
        <w:trPr>
          <w:cantSplit/>
          <w:trHeight w:hRule="exact" w:val="1126"/>
        </w:trPr>
        <w:tc>
          <w:tcPr>
            <w:tcW w:w="1189" w:type="pct"/>
            <w:vAlign w:val="center"/>
          </w:tcPr>
          <w:p w:rsidR="006E58BA" w:rsidRPr="00322BDC" w:rsidRDefault="006E58BA" w:rsidP="006E58BA">
            <w:pPr>
              <w:tabs>
                <w:tab w:val="center" w:pos="4153"/>
                <w:tab w:val="right" w:pos="8306"/>
              </w:tabs>
              <w:jc w:val="center"/>
            </w:pPr>
            <w:r w:rsidRPr="00322BDC">
              <w:t>Русский язык</w:t>
            </w:r>
          </w:p>
        </w:tc>
        <w:tc>
          <w:tcPr>
            <w:tcW w:w="2707" w:type="pct"/>
          </w:tcPr>
          <w:p w:rsidR="006E58BA" w:rsidRPr="00322BDC" w:rsidRDefault="006E58BA" w:rsidP="006E58BA">
            <w:pPr>
              <w:pStyle w:val="af8"/>
              <w:suppressAutoHyphens/>
              <w:autoSpaceDN w:val="0"/>
              <w:ind w:left="0"/>
              <w:contextualSpacing w:val="0"/>
              <w:textAlignment w:val="baseline"/>
            </w:pPr>
            <w:r w:rsidRPr="00322BDC">
              <w:t xml:space="preserve"> </w:t>
            </w:r>
            <w:proofErr w:type="spellStart"/>
            <w:r w:rsidRPr="00322BDC">
              <w:rPr>
                <w:shd w:val="clear" w:color="auto" w:fill="FAFAFA"/>
              </w:rPr>
              <w:t>Ладыженская</w:t>
            </w:r>
            <w:proofErr w:type="spellEnd"/>
            <w:r w:rsidRPr="00322BDC">
              <w:rPr>
                <w:shd w:val="clear" w:color="auto" w:fill="FAFAFA"/>
              </w:rPr>
              <w:t xml:space="preserve"> Т.А., Баранов М. Т., </w:t>
            </w:r>
            <w:proofErr w:type="spellStart"/>
            <w:r w:rsidRPr="00322BDC">
              <w:rPr>
                <w:shd w:val="clear" w:color="auto" w:fill="FAFAFA"/>
              </w:rPr>
              <w:t>Тростенцова</w:t>
            </w:r>
            <w:proofErr w:type="spellEnd"/>
            <w:r w:rsidRPr="00322BDC">
              <w:rPr>
                <w:shd w:val="clear" w:color="auto" w:fill="FAFAFA"/>
              </w:rPr>
              <w:t xml:space="preserve"> Л.А. и др. Русский язык: 5-й класс: учебник: в 2 частях, </w:t>
            </w:r>
            <w:r w:rsidRPr="00322BDC">
              <w:rPr>
                <w:shd w:val="clear" w:color="auto" w:fill="FFFFFF"/>
              </w:rPr>
              <w:t>Акционерное общество «Издательство «Просвещение», 2023</w:t>
            </w:r>
          </w:p>
        </w:tc>
        <w:tc>
          <w:tcPr>
            <w:tcW w:w="1104" w:type="pct"/>
          </w:tcPr>
          <w:p w:rsidR="006E58BA" w:rsidRPr="00CB3397" w:rsidRDefault="006E58BA" w:rsidP="006E58BA">
            <w:pPr>
              <w:suppressAutoHyphens/>
              <w:autoSpaceDN w:val="0"/>
              <w:textAlignment w:val="baseline"/>
            </w:pPr>
            <w:r w:rsidRPr="00CB3397">
              <w:rPr>
                <w:shd w:val="clear" w:color="auto" w:fill="FAFAFA"/>
              </w:rPr>
              <w:t>1.1.2.1.1.1.1</w:t>
            </w:r>
          </w:p>
        </w:tc>
      </w:tr>
      <w:tr w:rsidR="006E58BA" w:rsidRPr="00322BDC" w:rsidTr="006E58BA">
        <w:trPr>
          <w:cantSplit/>
          <w:trHeight w:hRule="exact" w:val="986"/>
        </w:trPr>
        <w:tc>
          <w:tcPr>
            <w:tcW w:w="1189" w:type="pct"/>
            <w:vAlign w:val="center"/>
          </w:tcPr>
          <w:p w:rsidR="006E58BA" w:rsidRPr="00322BDC" w:rsidRDefault="006E58BA" w:rsidP="006E58BA">
            <w:pPr>
              <w:tabs>
                <w:tab w:val="center" w:pos="4153"/>
                <w:tab w:val="right" w:pos="8306"/>
              </w:tabs>
              <w:jc w:val="center"/>
            </w:pPr>
            <w:r w:rsidRPr="00322BDC">
              <w:t>Литература</w:t>
            </w:r>
          </w:p>
        </w:tc>
        <w:tc>
          <w:tcPr>
            <w:tcW w:w="2707" w:type="pct"/>
          </w:tcPr>
          <w:p w:rsidR="006E58BA" w:rsidRPr="00322BDC" w:rsidRDefault="006E58BA" w:rsidP="006E58BA">
            <w:r w:rsidRPr="00322BDC">
              <w:rPr>
                <w:shd w:val="clear" w:color="auto" w:fill="FAFAFA"/>
              </w:rPr>
              <w:t>Коровина В.Я., Журавлев В.П., Коровин В.И. Литература: 5-й класс: учебник: в 2 частях, Акционерное общество «Издательство «Просвещение», 2023</w:t>
            </w:r>
          </w:p>
        </w:tc>
        <w:tc>
          <w:tcPr>
            <w:tcW w:w="1104" w:type="pct"/>
          </w:tcPr>
          <w:p w:rsidR="006E58BA" w:rsidRPr="00322BDC" w:rsidRDefault="006E58BA" w:rsidP="006E58BA">
            <w:r w:rsidRPr="00322BDC">
              <w:rPr>
                <w:shd w:val="clear" w:color="auto" w:fill="FAFAFA"/>
              </w:rPr>
              <w:t>1.1.2.1.2.1.1</w:t>
            </w:r>
          </w:p>
        </w:tc>
      </w:tr>
      <w:tr w:rsidR="006E58BA" w:rsidRPr="00322BDC" w:rsidTr="006E58BA">
        <w:trPr>
          <w:cantSplit/>
          <w:trHeight w:hRule="exact" w:val="1142"/>
        </w:trPr>
        <w:tc>
          <w:tcPr>
            <w:tcW w:w="1189" w:type="pct"/>
            <w:vAlign w:val="center"/>
          </w:tcPr>
          <w:p w:rsidR="006E58BA" w:rsidRPr="00322BDC" w:rsidRDefault="006E58BA" w:rsidP="006E58BA">
            <w:pPr>
              <w:tabs>
                <w:tab w:val="center" w:pos="4153"/>
                <w:tab w:val="right" w:pos="8306"/>
              </w:tabs>
              <w:jc w:val="center"/>
            </w:pPr>
            <w:r w:rsidRPr="00322BDC">
              <w:t>Иностранный язык (английский)</w:t>
            </w:r>
          </w:p>
        </w:tc>
        <w:tc>
          <w:tcPr>
            <w:tcW w:w="2707" w:type="pct"/>
          </w:tcPr>
          <w:p w:rsidR="006E58BA" w:rsidRPr="00322BDC" w:rsidRDefault="006E58BA" w:rsidP="006E58BA">
            <w:pPr>
              <w:tabs>
                <w:tab w:val="center" w:pos="4153"/>
                <w:tab w:val="right" w:pos="8306"/>
              </w:tabs>
            </w:pPr>
            <w:r w:rsidRPr="00322BDC">
              <w:rPr>
                <w:shd w:val="clear" w:color="auto" w:fill="FAFAFA"/>
              </w:rPr>
              <w:t xml:space="preserve">Ваулина Ю.Е., Дули Д., </w:t>
            </w:r>
            <w:proofErr w:type="spellStart"/>
            <w:r w:rsidRPr="00322BDC">
              <w:rPr>
                <w:shd w:val="clear" w:color="auto" w:fill="FAFAFA"/>
              </w:rPr>
              <w:t>Подоляко</w:t>
            </w:r>
            <w:proofErr w:type="spellEnd"/>
            <w:r w:rsidRPr="00322BDC">
              <w:rPr>
                <w:shd w:val="clear" w:color="auto" w:fill="FAFAFA"/>
              </w:rPr>
              <w:t xml:space="preserve"> О.Е. и другие Английский язык: 5-й класс: учебник, </w:t>
            </w:r>
          </w:p>
          <w:p w:rsidR="006E58BA" w:rsidRPr="00322BDC" w:rsidRDefault="006E58BA" w:rsidP="006E58BA">
            <w:r w:rsidRPr="00322BDC">
              <w:t>Акционерное общество «Издательство «Просвещение», 2023</w:t>
            </w:r>
          </w:p>
          <w:p w:rsidR="006E58BA" w:rsidRPr="00322BDC" w:rsidRDefault="006E58BA" w:rsidP="006E58BA">
            <w:pPr>
              <w:tabs>
                <w:tab w:val="center" w:pos="4153"/>
                <w:tab w:val="right" w:pos="8306"/>
              </w:tabs>
            </w:pPr>
            <w:r w:rsidRPr="00322BDC">
              <w:t xml:space="preserve">, </w:t>
            </w:r>
          </w:p>
        </w:tc>
        <w:tc>
          <w:tcPr>
            <w:tcW w:w="1104" w:type="pct"/>
          </w:tcPr>
          <w:p w:rsidR="006E58BA" w:rsidRPr="00322BDC" w:rsidRDefault="006E58BA" w:rsidP="006E58BA">
            <w:pPr>
              <w:tabs>
                <w:tab w:val="center" w:pos="4153"/>
                <w:tab w:val="right" w:pos="8306"/>
              </w:tabs>
            </w:pPr>
            <w:r w:rsidRPr="00322BDC">
              <w:rPr>
                <w:shd w:val="clear" w:color="auto" w:fill="FAFAFA"/>
              </w:rPr>
              <w:t>1.1.2.3.1.1.1</w:t>
            </w:r>
          </w:p>
        </w:tc>
      </w:tr>
      <w:tr w:rsidR="006E58BA" w:rsidRPr="00322BDC" w:rsidTr="006E58BA">
        <w:trPr>
          <w:cantSplit/>
          <w:trHeight w:hRule="exact" w:val="1130"/>
        </w:trPr>
        <w:tc>
          <w:tcPr>
            <w:tcW w:w="1189" w:type="pct"/>
            <w:vAlign w:val="center"/>
          </w:tcPr>
          <w:p w:rsidR="006E58BA" w:rsidRPr="00322BDC" w:rsidRDefault="006E58BA" w:rsidP="006E58BA">
            <w:pPr>
              <w:tabs>
                <w:tab w:val="center" w:pos="4153"/>
                <w:tab w:val="right" w:pos="8306"/>
              </w:tabs>
              <w:jc w:val="center"/>
            </w:pPr>
            <w:r w:rsidRPr="00322BDC">
              <w:t>Математика</w:t>
            </w:r>
          </w:p>
        </w:tc>
        <w:tc>
          <w:tcPr>
            <w:tcW w:w="2707" w:type="pct"/>
          </w:tcPr>
          <w:p w:rsidR="006E58BA" w:rsidRPr="00322BDC" w:rsidRDefault="006E58BA" w:rsidP="006E58BA">
            <w:proofErr w:type="spellStart"/>
            <w:r w:rsidRPr="00322BDC">
              <w:rPr>
                <w:shd w:val="clear" w:color="auto" w:fill="FAFAFA"/>
              </w:rPr>
              <w:t>Виленкин</w:t>
            </w:r>
            <w:proofErr w:type="spellEnd"/>
            <w:r w:rsidRPr="00322BDC">
              <w:rPr>
                <w:shd w:val="clear" w:color="auto" w:fill="FAFAFA"/>
              </w:rPr>
              <w:t xml:space="preserve"> Н.Я., </w:t>
            </w:r>
            <w:proofErr w:type="gramStart"/>
            <w:r w:rsidRPr="00322BDC">
              <w:rPr>
                <w:shd w:val="clear" w:color="auto" w:fill="FAFAFA"/>
              </w:rPr>
              <w:t>Жохов</w:t>
            </w:r>
            <w:proofErr w:type="gramEnd"/>
            <w:r w:rsidRPr="00322BDC">
              <w:rPr>
                <w:shd w:val="clear" w:color="auto" w:fill="FAFAFA"/>
              </w:rPr>
              <w:t xml:space="preserve"> В.И., Чесноков А.С. и др. Математика: 5-й класс: базовый уровень: учебник: в 2 частях, </w:t>
            </w:r>
            <w:r w:rsidRPr="00322BDC">
              <w:t>Акционерное общество «Издательство «Просвещение», 2023</w:t>
            </w:r>
          </w:p>
          <w:p w:rsidR="006E58BA" w:rsidRPr="00322BDC" w:rsidRDefault="006E58BA" w:rsidP="006E58BA"/>
        </w:tc>
        <w:tc>
          <w:tcPr>
            <w:tcW w:w="1104" w:type="pct"/>
          </w:tcPr>
          <w:p w:rsidR="006E58BA" w:rsidRPr="00322BDC" w:rsidRDefault="006E58BA" w:rsidP="006E58BA">
            <w:r w:rsidRPr="00322BDC">
              <w:rPr>
                <w:shd w:val="clear" w:color="auto" w:fill="FAFAFA"/>
              </w:rPr>
              <w:t>1.1.2.4.1.1.1</w:t>
            </w:r>
          </w:p>
        </w:tc>
      </w:tr>
      <w:tr w:rsidR="006E58BA" w:rsidRPr="00322BDC" w:rsidTr="006E58BA">
        <w:trPr>
          <w:cantSplit/>
          <w:trHeight w:hRule="exact" w:val="990"/>
        </w:trPr>
        <w:tc>
          <w:tcPr>
            <w:tcW w:w="1189" w:type="pct"/>
            <w:vAlign w:val="center"/>
          </w:tcPr>
          <w:p w:rsidR="006E58BA" w:rsidRPr="00322BDC" w:rsidRDefault="006E58BA" w:rsidP="006E58BA">
            <w:pPr>
              <w:tabs>
                <w:tab w:val="center" w:pos="4153"/>
                <w:tab w:val="right" w:pos="8306"/>
              </w:tabs>
              <w:jc w:val="center"/>
            </w:pPr>
            <w:r w:rsidRPr="00322BDC">
              <w:t>Информатика</w:t>
            </w:r>
          </w:p>
        </w:tc>
        <w:tc>
          <w:tcPr>
            <w:tcW w:w="2707" w:type="pct"/>
          </w:tcPr>
          <w:p w:rsidR="006E58BA" w:rsidRPr="00322BDC" w:rsidRDefault="006E58BA" w:rsidP="006E58BA">
            <w:r w:rsidRPr="00322BDC">
              <w:t xml:space="preserve">Семенов А.Л., </w:t>
            </w:r>
            <w:proofErr w:type="spellStart"/>
            <w:r w:rsidRPr="00322BDC">
              <w:t>Рудченко</w:t>
            </w:r>
            <w:proofErr w:type="spellEnd"/>
            <w:r w:rsidRPr="00322BDC">
              <w:t xml:space="preserve"> Т.А., </w:t>
            </w:r>
            <w:r w:rsidRPr="00322BDC">
              <w:rPr>
                <w:shd w:val="clear" w:color="auto" w:fill="FAFAFA"/>
              </w:rPr>
              <w:t>Информатика 5 класс, Акционерное общество «Издательство «Просвещение», 2023</w:t>
            </w:r>
          </w:p>
          <w:p w:rsidR="006E58BA" w:rsidRPr="00322BDC" w:rsidRDefault="006E58BA" w:rsidP="006E58BA"/>
        </w:tc>
        <w:tc>
          <w:tcPr>
            <w:tcW w:w="1104" w:type="pct"/>
          </w:tcPr>
          <w:p w:rsidR="006E58BA" w:rsidRPr="00322BDC" w:rsidRDefault="006E58BA" w:rsidP="006E58BA">
            <w:r w:rsidRPr="00322BDC">
              <w:rPr>
                <w:shd w:val="clear" w:color="auto" w:fill="FAFAFA"/>
              </w:rPr>
              <w:t>2.1.2.2.2.1.1</w:t>
            </w:r>
          </w:p>
        </w:tc>
      </w:tr>
      <w:tr w:rsidR="006E58BA" w:rsidRPr="00322BDC" w:rsidTr="006E58BA">
        <w:trPr>
          <w:cantSplit/>
          <w:trHeight w:hRule="exact" w:val="1415"/>
        </w:trPr>
        <w:tc>
          <w:tcPr>
            <w:tcW w:w="1189" w:type="pct"/>
            <w:vAlign w:val="center"/>
          </w:tcPr>
          <w:p w:rsidR="006E58BA" w:rsidRPr="00322BDC" w:rsidRDefault="006E58BA" w:rsidP="006E58BA">
            <w:pPr>
              <w:tabs>
                <w:tab w:val="center" w:pos="4153"/>
                <w:tab w:val="right" w:pos="8306"/>
              </w:tabs>
              <w:jc w:val="center"/>
            </w:pPr>
            <w:r w:rsidRPr="00322BDC">
              <w:t>История</w:t>
            </w:r>
          </w:p>
        </w:tc>
        <w:tc>
          <w:tcPr>
            <w:tcW w:w="2707" w:type="pct"/>
          </w:tcPr>
          <w:p w:rsidR="006E58BA" w:rsidRPr="00322BDC" w:rsidRDefault="006E58BA" w:rsidP="006E58BA">
            <w:proofErr w:type="spellStart"/>
            <w:r w:rsidRPr="00322BDC">
              <w:rPr>
                <w:shd w:val="clear" w:color="auto" w:fill="FAFAFA"/>
              </w:rPr>
              <w:t>Вигасин</w:t>
            </w:r>
            <w:proofErr w:type="spellEnd"/>
            <w:r w:rsidRPr="00322BDC">
              <w:rPr>
                <w:shd w:val="clear" w:color="auto" w:fill="FAFAFA"/>
              </w:rPr>
              <w:t xml:space="preserve"> А. А., </w:t>
            </w:r>
            <w:proofErr w:type="spellStart"/>
            <w:r w:rsidRPr="00322BDC">
              <w:rPr>
                <w:shd w:val="clear" w:color="auto" w:fill="FAFAFA"/>
              </w:rPr>
              <w:t>Годер</w:t>
            </w:r>
            <w:proofErr w:type="spellEnd"/>
            <w:r w:rsidRPr="00322BDC">
              <w:rPr>
                <w:shd w:val="clear" w:color="auto" w:fill="FAFAFA"/>
              </w:rPr>
              <w:t xml:space="preserve"> Г. И., Свенцицкая И. С.; под ред. </w:t>
            </w:r>
            <w:proofErr w:type="spellStart"/>
            <w:r w:rsidRPr="00322BDC">
              <w:rPr>
                <w:shd w:val="clear" w:color="auto" w:fill="FAFAFA"/>
              </w:rPr>
              <w:t>Искендерова</w:t>
            </w:r>
            <w:proofErr w:type="spellEnd"/>
            <w:r w:rsidRPr="00322BDC">
              <w:rPr>
                <w:shd w:val="clear" w:color="auto" w:fill="FAFAFA"/>
              </w:rPr>
              <w:t xml:space="preserve"> А. А., История. Всеобщая история. История Древнего мира</w:t>
            </w:r>
            <w:proofErr w:type="gramStart"/>
            <w:r w:rsidRPr="00322BDC">
              <w:rPr>
                <w:shd w:val="clear" w:color="auto" w:fill="FAFAFA"/>
              </w:rPr>
              <w:t xml:space="preserve"> :</w:t>
            </w:r>
            <w:proofErr w:type="gramEnd"/>
            <w:r w:rsidRPr="00322BDC">
              <w:rPr>
                <w:shd w:val="clear" w:color="auto" w:fill="FAFAFA"/>
              </w:rPr>
              <w:t xml:space="preserve"> 5-й класс : учебник, Акционерное общество «Издательство «Просвещение», 2023</w:t>
            </w:r>
          </w:p>
        </w:tc>
        <w:tc>
          <w:tcPr>
            <w:tcW w:w="1104" w:type="pct"/>
          </w:tcPr>
          <w:p w:rsidR="006E58BA" w:rsidRPr="00322BDC" w:rsidRDefault="006E58BA" w:rsidP="006E58BA">
            <w:r w:rsidRPr="00322BDC">
              <w:rPr>
                <w:shd w:val="clear" w:color="auto" w:fill="FAFAFA"/>
              </w:rPr>
              <w:t>1.1.2.5.1.2.1</w:t>
            </w:r>
          </w:p>
        </w:tc>
      </w:tr>
      <w:tr w:rsidR="006E58BA" w:rsidRPr="00322BDC" w:rsidTr="006E58BA">
        <w:trPr>
          <w:cantSplit/>
          <w:trHeight w:hRule="exact" w:val="780"/>
        </w:trPr>
        <w:tc>
          <w:tcPr>
            <w:tcW w:w="1189" w:type="pct"/>
            <w:vAlign w:val="center"/>
          </w:tcPr>
          <w:p w:rsidR="006E58BA" w:rsidRPr="00322BDC" w:rsidRDefault="006E58BA" w:rsidP="006E58BA">
            <w:pPr>
              <w:tabs>
                <w:tab w:val="center" w:pos="4153"/>
                <w:tab w:val="right" w:pos="8306"/>
              </w:tabs>
              <w:jc w:val="center"/>
            </w:pPr>
            <w:r w:rsidRPr="00322BDC">
              <w:t>География</w:t>
            </w:r>
          </w:p>
        </w:tc>
        <w:tc>
          <w:tcPr>
            <w:tcW w:w="2707" w:type="pct"/>
          </w:tcPr>
          <w:p w:rsidR="006E58BA" w:rsidRPr="00322BDC" w:rsidRDefault="006E58BA" w:rsidP="006E58BA">
            <w:r w:rsidRPr="00322BDC">
              <w:rPr>
                <w:shd w:val="clear" w:color="auto" w:fill="FAFAFA"/>
              </w:rPr>
              <w:t>Алексеев А.И., Николина В.В., Липкина Е.К. и др., География</w:t>
            </w:r>
            <w:proofErr w:type="gramStart"/>
            <w:r w:rsidRPr="00322BDC">
              <w:rPr>
                <w:shd w:val="clear" w:color="auto" w:fill="FAFAFA"/>
              </w:rPr>
              <w:t xml:space="preserve"> :</w:t>
            </w:r>
            <w:proofErr w:type="gramEnd"/>
            <w:r w:rsidRPr="00322BDC">
              <w:rPr>
                <w:shd w:val="clear" w:color="auto" w:fill="FAFAFA"/>
              </w:rPr>
              <w:t xml:space="preserve"> 5-6-е классы : учебник, Акционерное общество «Издательство «Просвещение», 2023</w:t>
            </w:r>
          </w:p>
        </w:tc>
        <w:tc>
          <w:tcPr>
            <w:tcW w:w="1104" w:type="pct"/>
          </w:tcPr>
          <w:p w:rsidR="006E58BA" w:rsidRPr="00322BDC" w:rsidRDefault="006E58BA" w:rsidP="006E58BA">
            <w:r w:rsidRPr="00322BDC">
              <w:rPr>
                <w:shd w:val="clear" w:color="auto" w:fill="FAFAFA"/>
              </w:rPr>
              <w:t>1.1.2.5.3.1.1</w:t>
            </w:r>
          </w:p>
        </w:tc>
      </w:tr>
      <w:tr w:rsidR="006E58BA" w:rsidRPr="00322BDC" w:rsidTr="006E58BA">
        <w:trPr>
          <w:cantSplit/>
          <w:trHeight w:hRule="exact" w:val="1003"/>
        </w:trPr>
        <w:tc>
          <w:tcPr>
            <w:tcW w:w="1189" w:type="pct"/>
            <w:vAlign w:val="center"/>
          </w:tcPr>
          <w:p w:rsidR="006E58BA" w:rsidRPr="00322BDC" w:rsidRDefault="006E58BA" w:rsidP="006E58BA">
            <w:pPr>
              <w:tabs>
                <w:tab w:val="center" w:pos="4153"/>
                <w:tab w:val="right" w:pos="8306"/>
              </w:tabs>
              <w:jc w:val="center"/>
            </w:pPr>
            <w:r w:rsidRPr="00322BDC">
              <w:t>Биология</w:t>
            </w:r>
          </w:p>
        </w:tc>
        <w:tc>
          <w:tcPr>
            <w:tcW w:w="2707" w:type="pct"/>
          </w:tcPr>
          <w:p w:rsidR="006E58BA" w:rsidRPr="00322BDC" w:rsidRDefault="006E58BA" w:rsidP="006E58BA">
            <w:pPr>
              <w:tabs>
                <w:tab w:val="center" w:pos="4153"/>
                <w:tab w:val="right" w:pos="8306"/>
              </w:tabs>
            </w:pPr>
            <w:r w:rsidRPr="00322BDC">
              <w:rPr>
                <w:shd w:val="clear" w:color="auto" w:fill="FAFAFA"/>
              </w:rPr>
              <w:t xml:space="preserve">Пасечник В. В., </w:t>
            </w:r>
            <w:proofErr w:type="spellStart"/>
            <w:r w:rsidRPr="00322BDC">
              <w:rPr>
                <w:shd w:val="clear" w:color="auto" w:fill="FAFAFA"/>
              </w:rPr>
              <w:t>Суматохин</w:t>
            </w:r>
            <w:proofErr w:type="spellEnd"/>
            <w:r w:rsidRPr="00322BDC">
              <w:rPr>
                <w:shd w:val="clear" w:color="auto" w:fill="FAFAFA"/>
              </w:rPr>
              <w:t xml:space="preserve"> С. В., </w:t>
            </w:r>
            <w:proofErr w:type="spellStart"/>
            <w:r w:rsidRPr="00322BDC">
              <w:rPr>
                <w:shd w:val="clear" w:color="auto" w:fill="FAFAFA"/>
              </w:rPr>
              <w:t>Гапонюк</w:t>
            </w:r>
            <w:proofErr w:type="spellEnd"/>
            <w:r w:rsidRPr="00322BDC">
              <w:rPr>
                <w:shd w:val="clear" w:color="auto" w:fill="FAFAFA"/>
              </w:rPr>
              <w:t xml:space="preserve"> З.Г., Швецов Г.Г.; под </w:t>
            </w:r>
            <w:proofErr w:type="spellStart"/>
            <w:proofErr w:type="gramStart"/>
            <w:r w:rsidRPr="00322BDC">
              <w:rPr>
                <w:shd w:val="clear" w:color="auto" w:fill="FAFAFA"/>
              </w:rPr>
              <w:t>ред</w:t>
            </w:r>
            <w:proofErr w:type="spellEnd"/>
            <w:proofErr w:type="gramEnd"/>
            <w:r w:rsidRPr="00322BDC">
              <w:rPr>
                <w:shd w:val="clear" w:color="auto" w:fill="FAFAFA"/>
              </w:rPr>
              <w:t xml:space="preserve"> Пасечника В. В., Биология: 5-й класс: базовый уровень: учебник, Акционерное общество «Издательство «Просвещение», 2023</w:t>
            </w:r>
          </w:p>
        </w:tc>
        <w:tc>
          <w:tcPr>
            <w:tcW w:w="1104" w:type="pct"/>
          </w:tcPr>
          <w:p w:rsidR="006E58BA" w:rsidRPr="00322BDC" w:rsidRDefault="006E58BA" w:rsidP="006E58BA">
            <w:pPr>
              <w:tabs>
                <w:tab w:val="center" w:pos="4153"/>
                <w:tab w:val="right" w:pos="8306"/>
              </w:tabs>
            </w:pPr>
            <w:r w:rsidRPr="00322BDC">
              <w:rPr>
                <w:shd w:val="clear" w:color="auto" w:fill="FAFAFA"/>
              </w:rPr>
              <w:t>1.1.2.6.3.1.1</w:t>
            </w:r>
          </w:p>
        </w:tc>
      </w:tr>
      <w:tr w:rsidR="006E58BA" w:rsidRPr="00322BDC" w:rsidTr="006E58BA">
        <w:trPr>
          <w:cantSplit/>
          <w:trHeight w:hRule="exact" w:val="848"/>
        </w:trPr>
        <w:tc>
          <w:tcPr>
            <w:tcW w:w="1189" w:type="pct"/>
            <w:tcBorders>
              <w:bottom w:val="single" w:sz="4" w:space="0" w:color="auto"/>
            </w:tcBorders>
            <w:vAlign w:val="center"/>
          </w:tcPr>
          <w:p w:rsidR="006E58BA" w:rsidRPr="00322BDC" w:rsidRDefault="006E58BA" w:rsidP="006E58BA">
            <w:pPr>
              <w:tabs>
                <w:tab w:val="center" w:pos="4153"/>
                <w:tab w:val="right" w:pos="8306"/>
              </w:tabs>
              <w:jc w:val="center"/>
            </w:pPr>
            <w:r w:rsidRPr="00322BDC">
              <w:t>Музыка</w:t>
            </w:r>
          </w:p>
        </w:tc>
        <w:tc>
          <w:tcPr>
            <w:tcW w:w="2707" w:type="pct"/>
            <w:tcBorders>
              <w:bottom w:val="single" w:sz="4" w:space="0" w:color="auto"/>
            </w:tcBorders>
          </w:tcPr>
          <w:p w:rsidR="006E58BA" w:rsidRPr="00322BDC" w:rsidRDefault="006E58BA" w:rsidP="006E58BA">
            <w:r w:rsidRPr="00322BDC">
              <w:t xml:space="preserve">Сергеева Г. П., Критская Е. Д., </w:t>
            </w:r>
            <w:r w:rsidRPr="00322BDC">
              <w:rPr>
                <w:shd w:val="clear" w:color="auto" w:fill="FAFAFA"/>
              </w:rPr>
              <w:t>Музыка: 5-й класс: учебник, Акционерное общество «Издательство «Просвещение», 2023</w:t>
            </w:r>
          </w:p>
          <w:p w:rsidR="006E58BA" w:rsidRPr="00322BDC" w:rsidRDefault="006E58BA" w:rsidP="006E58BA">
            <w:pPr>
              <w:tabs>
                <w:tab w:val="center" w:pos="4153"/>
                <w:tab w:val="right" w:pos="8306"/>
              </w:tabs>
            </w:pPr>
          </w:p>
        </w:tc>
        <w:tc>
          <w:tcPr>
            <w:tcW w:w="1104" w:type="pct"/>
            <w:tcBorders>
              <w:bottom w:val="single" w:sz="4" w:space="0" w:color="auto"/>
            </w:tcBorders>
          </w:tcPr>
          <w:p w:rsidR="006E58BA" w:rsidRPr="00322BDC" w:rsidRDefault="006E58BA" w:rsidP="006E58BA">
            <w:pPr>
              <w:tabs>
                <w:tab w:val="center" w:pos="4153"/>
                <w:tab w:val="right" w:pos="8306"/>
              </w:tabs>
            </w:pPr>
            <w:r w:rsidRPr="00322BDC">
              <w:rPr>
                <w:shd w:val="clear" w:color="auto" w:fill="FAFAFA"/>
              </w:rPr>
              <w:t>1.1.2.7.2.1.1</w:t>
            </w:r>
          </w:p>
        </w:tc>
      </w:tr>
      <w:tr w:rsidR="006E58BA" w:rsidRPr="00322BDC" w:rsidTr="006E58BA">
        <w:trPr>
          <w:cantSplit/>
          <w:trHeight w:hRule="exact" w:val="1199"/>
        </w:trPr>
        <w:tc>
          <w:tcPr>
            <w:tcW w:w="1189" w:type="pct"/>
            <w:vAlign w:val="center"/>
          </w:tcPr>
          <w:p w:rsidR="006E58BA" w:rsidRPr="00322BDC" w:rsidRDefault="006E58BA" w:rsidP="006E58BA">
            <w:pPr>
              <w:tabs>
                <w:tab w:val="center" w:pos="4153"/>
                <w:tab w:val="right" w:pos="8306"/>
              </w:tabs>
              <w:jc w:val="center"/>
            </w:pPr>
            <w:r w:rsidRPr="00322BDC">
              <w:t>Изобразительное искусство</w:t>
            </w:r>
          </w:p>
        </w:tc>
        <w:tc>
          <w:tcPr>
            <w:tcW w:w="2707" w:type="pct"/>
          </w:tcPr>
          <w:p w:rsidR="006E58BA" w:rsidRPr="00322BDC" w:rsidRDefault="006E58BA" w:rsidP="006E58BA">
            <w:r w:rsidRPr="00322BDC">
              <w:rPr>
                <w:shd w:val="clear" w:color="auto" w:fill="FAFAFA"/>
              </w:rPr>
              <w:t xml:space="preserve">Горяева Н. А., Островская О. В.; под ред. </w:t>
            </w:r>
            <w:proofErr w:type="spellStart"/>
            <w:r w:rsidRPr="00322BDC">
              <w:rPr>
                <w:shd w:val="clear" w:color="auto" w:fill="FAFAFA"/>
              </w:rPr>
              <w:t>Неменского</w:t>
            </w:r>
            <w:proofErr w:type="spellEnd"/>
            <w:r w:rsidRPr="00322BDC">
              <w:rPr>
                <w:shd w:val="clear" w:color="auto" w:fill="FAFAFA"/>
              </w:rPr>
              <w:t xml:space="preserve"> Б. М., Изобразительное искусство: 5-й класс: учебник, Акционерное общество «Издательство «Просвещение», 2023</w:t>
            </w:r>
          </w:p>
        </w:tc>
        <w:tc>
          <w:tcPr>
            <w:tcW w:w="1104" w:type="pct"/>
          </w:tcPr>
          <w:p w:rsidR="006E58BA" w:rsidRPr="00322BDC" w:rsidRDefault="006E58BA" w:rsidP="006E58BA">
            <w:r w:rsidRPr="00322BDC">
              <w:rPr>
                <w:shd w:val="clear" w:color="auto" w:fill="FAFAFA"/>
              </w:rPr>
              <w:t>1.1.2.7.1.1.1</w:t>
            </w:r>
          </w:p>
        </w:tc>
      </w:tr>
      <w:tr w:rsidR="006E58BA" w:rsidRPr="00322BDC" w:rsidTr="006E58BA">
        <w:trPr>
          <w:cantSplit/>
          <w:trHeight w:hRule="exact" w:val="1062"/>
        </w:trPr>
        <w:tc>
          <w:tcPr>
            <w:tcW w:w="1189" w:type="pct"/>
            <w:vAlign w:val="center"/>
          </w:tcPr>
          <w:p w:rsidR="006E58BA" w:rsidRPr="00322BDC" w:rsidRDefault="006E58BA" w:rsidP="006E58BA">
            <w:pPr>
              <w:tabs>
                <w:tab w:val="center" w:pos="4153"/>
                <w:tab w:val="right" w:pos="8306"/>
              </w:tabs>
              <w:jc w:val="center"/>
            </w:pPr>
            <w:r w:rsidRPr="00322BDC">
              <w:t>Технология</w:t>
            </w:r>
          </w:p>
        </w:tc>
        <w:tc>
          <w:tcPr>
            <w:tcW w:w="2707" w:type="pct"/>
          </w:tcPr>
          <w:p w:rsidR="006E58BA" w:rsidRPr="00322BDC" w:rsidRDefault="006E58BA" w:rsidP="006E58BA">
            <w:pPr>
              <w:tabs>
                <w:tab w:val="center" w:pos="4153"/>
                <w:tab w:val="right" w:pos="8306"/>
              </w:tabs>
            </w:pPr>
            <w:proofErr w:type="spellStart"/>
            <w:r w:rsidRPr="00322BDC">
              <w:rPr>
                <w:shd w:val="clear" w:color="auto" w:fill="FAFAFA"/>
              </w:rPr>
              <w:t>Глозман</w:t>
            </w:r>
            <w:proofErr w:type="spellEnd"/>
            <w:r w:rsidRPr="00322BDC">
              <w:rPr>
                <w:shd w:val="clear" w:color="auto" w:fill="FAFAFA"/>
              </w:rPr>
              <w:t xml:space="preserve"> Е.С., Кожина О.А., </w:t>
            </w:r>
            <w:proofErr w:type="spellStart"/>
            <w:r w:rsidRPr="00322BDC">
              <w:rPr>
                <w:shd w:val="clear" w:color="auto" w:fill="FAFAFA"/>
              </w:rPr>
              <w:t>Хотунцев</w:t>
            </w:r>
            <w:proofErr w:type="spellEnd"/>
            <w:r w:rsidRPr="00322BDC">
              <w:rPr>
                <w:shd w:val="clear" w:color="auto" w:fill="FAFAFA"/>
              </w:rPr>
              <w:t xml:space="preserve"> Ю.Л. и др., Технология: 5-й класс: учебник, </w:t>
            </w:r>
          </w:p>
          <w:p w:rsidR="006E58BA" w:rsidRPr="00322BDC" w:rsidRDefault="006E58BA" w:rsidP="006E58BA">
            <w:r w:rsidRPr="00322BDC">
              <w:t>Акционерное общество «Издательство «Просвещение», 2023</w:t>
            </w:r>
          </w:p>
          <w:p w:rsidR="006E58BA" w:rsidRPr="00322BDC" w:rsidRDefault="006E58BA" w:rsidP="006E58BA">
            <w:pPr>
              <w:tabs>
                <w:tab w:val="center" w:pos="4153"/>
                <w:tab w:val="right" w:pos="8306"/>
              </w:tabs>
            </w:pPr>
          </w:p>
        </w:tc>
        <w:tc>
          <w:tcPr>
            <w:tcW w:w="1104" w:type="pct"/>
          </w:tcPr>
          <w:p w:rsidR="006E58BA" w:rsidRPr="00322BDC" w:rsidRDefault="006E58BA" w:rsidP="006E58BA">
            <w:pPr>
              <w:tabs>
                <w:tab w:val="center" w:pos="4153"/>
                <w:tab w:val="right" w:pos="8306"/>
              </w:tabs>
            </w:pPr>
            <w:r w:rsidRPr="00322BDC">
              <w:rPr>
                <w:shd w:val="clear" w:color="auto" w:fill="FAFAFA"/>
              </w:rPr>
              <w:t>1.1.2.8.1.1.1</w:t>
            </w:r>
          </w:p>
        </w:tc>
      </w:tr>
      <w:tr w:rsidR="006E58BA" w:rsidRPr="00322BDC" w:rsidTr="006E58BA">
        <w:trPr>
          <w:cantSplit/>
          <w:trHeight w:hRule="exact" w:val="851"/>
        </w:trPr>
        <w:tc>
          <w:tcPr>
            <w:tcW w:w="1189" w:type="pct"/>
            <w:vAlign w:val="center"/>
          </w:tcPr>
          <w:p w:rsidR="006E58BA" w:rsidRPr="00322BDC" w:rsidRDefault="006E58BA" w:rsidP="006E58BA">
            <w:pPr>
              <w:tabs>
                <w:tab w:val="center" w:pos="4153"/>
                <w:tab w:val="right" w:pos="8306"/>
              </w:tabs>
              <w:jc w:val="center"/>
            </w:pPr>
            <w:r w:rsidRPr="00322BDC">
              <w:lastRenderedPageBreak/>
              <w:t>Физическая культура</w:t>
            </w:r>
          </w:p>
        </w:tc>
        <w:tc>
          <w:tcPr>
            <w:tcW w:w="2707" w:type="pct"/>
          </w:tcPr>
          <w:p w:rsidR="006E58BA" w:rsidRPr="00322BDC" w:rsidRDefault="006E58BA" w:rsidP="006E58BA">
            <w:pPr>
              <w:tabs>
                <w:tab w:val="center" w:pos="4153"/>
                <w:tab w:val="right" w:pos="8306"/>
              </w:tabs>
            </w:pPr>
            <w:r w:rsidRPr="00322BDC">
              <w:rPr>
                <w:shd w:val="clear" w:color="auto" w:fill="FAFAFA"/>
              </w:rPr>
              <w:t>Матвеев А.П. Физическая культура: 5-й класс: учебник, Акционерное общество «Издательство «Просвещение», 2023</w:t>
            </w:r>
          </w:p>
        </w:tc>
        <w:tc>
          <w:tcPr>
            <w:tcW w:w="1104" w:type="pct"/>
          </w:tcPr>
          <w:p w:rsidR="006E58BA" w:rsidRPr="00322BDC" w:rsidRDefault="006E58BA" w:rsidP="006E58BA">
            <w:pPr>
              <w:tabs>
                <w:tab w:val="center" w:pos="4153"/>
                <w:tab w:val="right" w:pos="8306"/>
              </w:tabs>
            </w:pPr>
            <w:r w:rsidRPr="00322BDC">
              <w:rPr>
                <w:shd w:val="clear" w:color="auto" w:fill="FAFAFA"/>
              </w:rPr>
              <w:t>1.1.2.9.1.1.1</w:t>
            </w:r>
          </w:p>
        </w:tc>
      </w:tr>
      <w:tr w:rsidR="006E58BA" w:rsidRPr="00322BDC" w:rsidTr="006E58BA">
        <w:trPr>
          <w:cantSplit/>
          <w:trHeight w:hRule="exact" w:val="1269"/>
        </w:trPr>
        <w:tc>
          <w:tcPr>
            <w:tcW w:w="1189" w:type="pct"/>
            <w:vAlign w:val="center"/>
          </w:tcPr>
          <w:p w:rsidR="006E58BA" w:rsidRPr="00322BDC" w:rsidRDefault="006E58BA" w:rsidP="006E58BA">
            <w:pPr>
              <w:tabs>
                <w:tab w:val="center" w:pos="4153"/>
                <w:tab w:val="right" w:pos="8306"/>
              </w:tabs>
              <w:jc w:val="center"/>
            </w:pPr>
            <w:r w:rsidRPr="00322BDC">
              <w:rPr>
                <w:lang w:val="en-US"/>
              </w:rPr>
              <w:t>ОДНКНР</w:t>
            </w:r>
          </w:p>
        </w:tc>
        <w:tc>
          <w:tcPr>
            <w:tcW w:w="2707" w:type="pct"/>
          </w:tcPr>
          <w:p w:rsidR="006E58BA" w:rsidRPr="00322BDC" w:rsidRDefault="006E58BA" w:rsidP="006E58BA">
            <w:pPr>
              <w:tabs>
                <w:tab w:val="center" w:pos="4153"/>
                <w:tab w:val="right" w:pos="8306"/>
              </w:tabs>
            </w:pPr>
            <w:r w:rsidRPr="00322BDC">
              <w:t xml:space="preserve">Виноградова Н.Ф., Основы духовно-нравственной культуры  народов России, 5 класс, </w:t>
            </w:r>
            <w:r w:rsidRPr="00322BDC">
              <w:rPr>
                <w:shd w:val="clear" w:color="auto" w:fill="FAFAFA"/>
              </w:rPr>
              <w:t>Акционерное общество «Издательство «Просвещение», 2022</w:t>
            </w:r>
          </w:p>
        </w:tc>
        <w:tc>
          <w:tcPr>
            <w:tcW w:w="1104" w:type="pct"/>
          </w:tcPr>
          <w:p w:rsidR="006E58BA" w:rsidRPr="00322BDC" w:rsidRDefault="006E58BA" w:rsidP="006E58BA">
            <w:pPr>
              <w:tabs>
                <w:tab w:val="center" w:pos="4153"/>
                <w:tab w:val="right" w:pos="8306"/>
              </w:tabs>
            </w:pPr>
            <w:r w:rsidRPr="00322BDC">
              <w:t>2.1.2.2.1.5.1 (Входил в ФПУ до 31.08.2023, на данный момент в ФПУ не включен)</w:t>
            </w:r>
          </w:p>
        </w:tc>
      </w:tr>
    </w:tbl>
    <w:p w:rsidR="006E58BA" w:rsidRPr="006E58BA" w:rsidRDefault="006E58BA" w:rsidP="006E58BA">
      <w:pPr>
        <w:rPr>
          <w:b/>
        </w:rPr>
      </w:pPr>
      <w:r w:rsidRPr="006E58BA">
        <w:rPr>
          <w:b/>
        </w:rPr>
        <w:t>6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6"/>
        <w:gridCol w:w="5744"/>
        <w:gridCol w:w="2238"/>
      </w:tblGrid>
      <w:tr w:rsidR="006E58BA" w:rsidRPr="00322BDC" w:rsidTr="006E58BA">
        <w:trPr>
          <w:cantSplit/>
          <w:trHeight w:val="231"/>
        </w:trPr>
        <w:tc>
          <w:tcPr>
            <w:tcW w:w="1063" w:type="pct"/>
            <w:vAlign w:val="center"/>
          </w:tcPr>
          <w:p w:rsidR="006E58BA" w:rsidRPr="00322BDC" w:rsidRDefault="006E58BA" w:rsidP="006E58BA">
            <w:pPr>
              <w:tabs>
                <w:tab w:val="center" w:pos="4153"/>
                <w:tab w:val="right" w:pos="8306"/>
              </w:tabs>
              <w:jc w:val="center"/>
              <w:rPr>
                <w:b/>
              </w:rPr>
            </w:pPr>
            <w:r w:rsidRPr="00322BDC">
              <w:rPr>
                <w:b/>
              </w:rPr>
              <w:t>Предмет</w:t>
            </w:r>
          </w:p>
        </w:tc>
        <w:tc>
          <w:tcPr>
            <w:tcW w:w="2833" w:type="pct"/>
          </w:tcPr>
          <w:p w:rsidR="006E58BA" w:rsidRPr="00322BDC" w:rsidRDefault="006E58BA" w:rsidP="006E58BA">
            <w:pPr>
              <w:tabs>
                <w:tab w:val="center" w:pos="4153"/>
                <w:tab w:val="right" w:pos="8306"/>
              </w:tabs>
              <w:jc w:val="center"/>
              <w:rPr>
                <w:b/>
              </w:rPr>
            </w:pPr>
            <w:r w:rsidRPr="00322BDC">
              <w:rPr>
                <w:b/>
              </w:rPr>
              <w:t>Учебник</w:t>
            </w:r>
          </w:p>
        </w:tc>
        <w:tc>
          <w:tcPr>
            <w:tcW w:w="1104" w:type="pct"/>
          </w:tcPr>
          <w:p w:rsidR="006E58BA" w:rsidRPr="00322BDC" w:rsidRDefault="006E58BA" w:rsidP="006E58BA">
            <w:pPr>
              <w:tabs>
                <w:tab w:val="center" w:pos="4153"/>
                <w:tab w:val="right" w:pos="8306"/>
              </w:tabs>
              <w:jc w:val="center"/>
              <w:rPr>
                <w:b/>
              </w:rPr>
            </w:pPr>
            <w:r w:rsidRPr="00322BDC">
              <w:rPr>
                <w:b/>
              </w:rPr>
              <w:t>№ в ФПУ</w:t>
            </w:r>
          </w:p>
        </w:tc>
      </w:tr>
      <w:tr w:rsidR="006E58BA" w:rsidRPr="00322BDC" w:rsidTr="006E58BA">
        <w:trPr>
          <w:cantSplit/>
          <w:trHeight w:hRule="exact" w:val="984"/>
        </w:trPr>
        <w:tc>
          <w:tcPr>
            <w:tcW w:w="1063" w:type="pct"/>
            <w:vAlign w:val="center"/>
          </w:tcPr>
          <w:p w:rsidR="006E58BA" w:rsidRPr="00322BDC" w:rsidRDefault="006E58BA" w:rsidP="006E58BA">
            <w:pPr>
              <w:tabs>
                <w:tab w:val="center" w:pos="4153"/>
                <w:tab w:val="right" w:pos="8306"/>
              </w:tabs>
              <w:jc w:val="center"/>
            </w:pPr>
            <w:r w:rsidRPr="00322BDC">
              <w:t>Русский язык</w:t>
            </w:r>
          </w:p>
        </w:tc>
        <w:tc>
          <w:tcPr>
            <w:tcW w:w="2833" w:type="pct"/>
          </w:tcPr>
          <w:p w:rsidR="006E58BA" w:rsidRPr="00322BDC" w:rsidRDefault="006E58BA" w:rsidP="006E58BA">
            <w:pPr>
              <w:pStyle w:val="af8"/>
              <w:suppressAutoHyphens/>
              <w:autoSpaceDN w:val="0"/>
              <w:ind w:left="0"/>
              <w:contextualSpacing w:val="0"/>
              <w:textAlignment w:val="baseline"/>
            </w:pPr>
            <w:r w:rsidRPr="00322BDC">
              <w:t xml:space="preserve"> </w:t>
            </w:r>
            <w:proofErr w:type="spellStart"/>
            <w:r w:rsidRPr="00322BDC">
              <w:rPr>
                <w:shd w:val="clear" w:color="auto" w:fill="FAFAFA"/>
              </w:rPr>
              <w:t>Ладыженская</w:t>
            </w:r>
            <w:proofErr w:type="spellEnd"/>
            <w:r w:rsidRPr="00322BDC">
              <w:rPr>
                <w:shd w:val="clear" w:color="auto" w:fill="FAFAFA"/>
              </w:rPr>
              <w:t xml:space="preserve"> Т.А., Баранов М. Т., </w:t>
            </w:r>
            <w:proofErr w:type="spellStart"/>
            <w:r w:rsidRPr="00322BDC">
              <w:rPr>
                <w:shd w:val="clear" w:color="auto" w:fill="FAFAFA"/>
              </w:rPr>
              <w:t>Тростенцова</w:t>
            </w:r>
            <w:proofErr w:type="spellEnd"/>
            <w:r w:rsidRPr="00322BDC">
              <w:rPr>
                <w:shd w:val="clear" w:color="auto" w:fill="FAFAFA"/>
              </w:rPr>
              <w:t xml:space="preserve"> Л.А. и др. Русский язык: 6-й класс: учебник: в 2 частях, </w:t>
            </w:r>
            <w:r w:rsidRPr="00322BDC">
              <w:rPr>
                <w:shd w:val="clear" w:color="auto" w:fill="FFFFFF"/>
              </w:rPr>
              <w:t>Акционерное общество «Издательство «Просвещение», 2023</w:t>
            </w:r>
          </w:p>
        </w:tc>
        <w:tc>
          <w:tcPr>
            <w:tcW w:w="1104" w:type="pct"/>
          </w:tcPr>
          <w:p w:rsidR="006E58BA" w:rsidRPr="00CB3397" w:rsidRDefault="006E58BA" w:rsidP="006E58BA">
            <w:pPr>
              <w:suppressAutoHyphens/>
              <w:autoSpaceDN w:val="0"/>
              <w:textAlignment w:val="baseline"/>
            </w:pPr>
            <w:r w:rsidRPr="00CB3397">
              <w:rPr>
                <w:shd w:val="clear" w:color="auto" w:fill="FAFAFA"/>
              </w:rPr>
              <w:t>1.1.2.1.1.1.2</w:t>
            </w:r>
          </w:p>
        </w:tc>
      </w:tr>
      <w:tr w:rsidR="006E58BA" w:rsidRPr="00322BDC" w:rsidTr="006E58BA">
        <w:trPr>
          <w:cantSplit/>
          <w:trHeight w:hRule="exact" w:val="1137"/>
        </w:trPr>
        <w:tc>
          <w:tcPr>
            <w:tcW w:w="1063" w:type="pct"/>
            <w:vAlign w:val="center"/>
          </w:tcPr>
          <w:p w:rsidR="006E58BA" w:rsidRPr="00322BDC" w:rsidRDefault="006E58BA" w:rsidP="006E58BA">
            <w:pPr>
              <w:tabs>
                <w:tab w:val="center" w:pos="4153"/>
                <w:tab w:val="right" w:pos="8306"/>
              </w:tabs>
              <w:jc w:val="center"/>
            </w:pPr>
            <w:r w:rsidRPr="00322BDC">
              <w:t>Литература</w:t>
            </w:r>
          </w:p>
        </w:tc>
        <w:tc>
          <w:tcPr>
            <w:tcW w:w="2833" w:type="pct"/>
          </w:tcPr>
          <w:p w:rsidR="006E58BA" w:rsidRPr="00322BDC" w:rsidRDefault="006E58BA" w:rsidP="006E58BA">
            <w:proofErr w:type="spellStart"/>
            <w:r w:rsidRPr="00322BDC">
              <w:rPr>
                <w:shd w:val="clear" w:color="auto" w:fill="FAFAFA"/>
              </w:rPr>
              <w:t>Полухина</w:t>
            </w:r>
            <w:proofErr w:type="spellEnd"/>
            <w:r w:rsidRPr="00322BDC">
              <w:rPr>
                <w:shd w:val="clear" w:color="auto" w:fill="FAFAFA"/>
              </w:rPr>
              <w:t xml:space="preserve"> В.П., Коровина В.Я., Журавлев В.П. и другие; под ред. Коровиной В.Я., Литература: 6-й класс: учебник: в 2 частях, Акционерное общество «Издательство «Просвещение», 2023</w:t>
            </w:r>
          </w:p>
        </w:tc>
        <w:tc>
          <w:tcPr>
            <w:tcW w:w="1104" w:type="pct"/>
          </w:tcPr>
          <w:p w:rsidR="006E58BA" w:rsidRPr="00322BDC" w:rsidRDefault="006E58BA" w:rsidP="006E58BA">
            <w:r w:rsidRPr="00322BDC">
              <w:rPr>
                <w:shd w:val="clear" w:color="auto" w:fill="FAFAFA"/>
              </w:rPr>
              <w:t>1.1.2.1.2.1.2</w:t>
            </w:r>
          </w:p>
        </w:tc>
      </w:tr>
      <w:tr w:rsidR="006E58BA" w:rsidRPr="00322BDC" w:rsidTr="006E58BA">
        <w:trPr>
          <w:cantSplit/>
          <w:trHeight w:hRule="exact" w:val="1000"/>
        </w:trPr>
        <w:tc>
          <w:tcPr>
            <w:tcW w:w="1063" w:type="pct"/>
            <w:vAlign w:val="center"/>
          </w:tcPr>
          <w:p w:rsidR="006E58BA" w:rsidRPr="00322BDC" w:rsidRDefault="006E58BA" w:rsidP="006E58BA">
            <w:pPr>
              <w:tabs>
                <w:tab w:val="center" w:pos="4153"/>
                <w:tab w:val="right" w:pos="8306"/>
              </w:tabs>
              <w:jc w:val="center"/>
            </w:pPr>
            <w:r w:rsidRPr="00322BDC">
              <w:t>Иностранный язык (английский)</w:t>
            </w:r>
          </w:p>
        </w:tc>
        <w:tc>
          <w:tcPr>
            <w:tcW w:w="2833" w:type="pct"/>
          </w:tcPr>
          <w:p w:rsidR="006E58BA" w:rsidRPr="00322BDC" w:rsidRDefault="006E58BA" w:rsidP="006E58BA">
            <w:pPr>
              <w:tabs>
                <w:tab w:val="center" w:pos="4153"/>
                <w:tab w:val="right" w:pos="8306"/>
              </w:tabs>
            </w:pPr>
            <w:r w:rsidRPr="00322BDC">
              <w:rPr>
                <w:shd w:val="clear" w:color="auto" w:fill="FAFAFA"/>
              </w:rPr>
              <w:t xml:space="preserve">Ваулина Ю.Е., Дули Д., </w:t>
            </w:r>
            <w:proofErr w:type="spellStart"/>
            <w:r w:rsidRPr="00322BDC">
              <w:rPr>
                <w:shd w:val="clear" w:color="auto" w:fill="FAFAFA"/>
              </w:rPr>
              <w:t>Подоляко</w:t>
            </w:r>
            <w:proofErr w:type="spellEnd"/>
            <w:r w:rsidRPr="00322BDC">
              <w:rPr>
                <w:shd w:val="clear" w:color="auto" w:fill="FAFAFA"/>
              </w:rPr>
              <w:t xml:space="preserve"> О.Е. и другие Английский язык: 6-й класс: учебник, </w:t>
            </w:r>
          </w:p>
          <w:p w:rsidR="006E58BA" w:rsidRPr="00322BDC" w:rsidRDefault="006E58BA" w:rsidP="006E58BA">
            <w:r w:rsidRPr="00322BDC">
              <w:t>Акционерное общество «Издательство «Просвещение», 2023</w:t>
            </w:r>
          </w:p>
          <w:p w:rsidR="006E58BA" w:rsidRPr="00322BDC" w:rsidRDefault="006E58BA" w:rsidP="006E58BA">
            <w:pPr>
              <w:tabs>
                <w:tab w:val="center" w:pos="4153"/>
                <w:tab w:val="right" w:pos="8306"/>
              </w:tabs>
            </w:pPr>
            <w:r w:rsidRPr="00322BDC">
              <w:t xml:space="preserve">, </w:t>
            </w:r>
          </w:p>
        </w:tc>
        <w:tc>
          <w:tcPr>
            <w:tcW w:w="1104" w:type="pct"/>
          </w:tcPr>
          <w:p w:rsidR="006E58BA" w:rsidRPr="00322BDC" w:rsidRDefault="006E58BA" w:rsidP="006E58BA">
            <w:pPr>
              <w:tabs>
                <w:tab w:val="center" w:pos="4153"/>
                <w:tab w:val="right" w:pos="8306"/>
              </w:tabs>
            </w:pPr>
            <w:r w:rsidRPr="00322BDC">
              <w:rPr>
                <w:shd w:val="clear" w:color="auto" w:fill="FAFAFA"/>
              </w:rPr>
              <w:t>1.1.2.3.1.1.2</w:t>
            </w:r>
          </w:p>
        </w:tc>
      </w:tr>
      <w:tr w:rsidR="006E58BA" w:rsidRPr="00322BDC" w:rsidTr="006E58BA">
        <w:trPr>
          <w:cantSplit/>
          <w:trHeight w:hRule="exact" w:val="986"/>
        </w:trPr>
        <w:tc>
          <w:tcPr>
            <w:tcW w:w="1063" w:type="pct"/>
            <w:vAlign w:val="center"/>
          </w:tcPr>
          <w:p w:rsidR="006E58BA" w:rsidRPr="00322BDC" w:rsidRDefault="006E58BA" w:rsidP="006E58BA">
            <w:pPr>
              <w:tabs>
                <w:tab w:val="center" w:pos="4153"/>
                <w:tab w:val="right" w:pos="8306"/>
              </w:tabs>
              <w:jc w:val="center"/>
            </w:pPr>
            <w:r w:rsidRPr="00322BDC">
              <w:t>Математика</w:t>
            </w:r>
          </w:p>
        </w:tc>
        <w:tc>
          <w:tcPr>
            <w:tcW w:w="2833" w:type="pct"/>
          </w:tcPr>
          <w:p w:rsidR="006E58BA" w:rsidRPr="00322BDC" w:rsidRDefault="006E58BA" w:rsidP="006E58BA">
            <w:proofErr w:type="spellStart"/>
            <w:r w:rsidRPr="00322BDC">
              <w:rPr>
                <w:shd w:val="clear" w:color="auto" w:fill="FAFAFA"/>
              </w:rPr>
              <w:t>Виленкин</w:t>
            </w:r>
            <w:proofErr w:type="spellEnd"/>
            <w:r w:rsidRPr="00322BDC">
              <w:rPr>
                <w:shd w:val="clear" w:color="auto" w:fill="FAFAFA"/>
              </w:rPr>
              <w:t xml:space="preserve"> Н.Я., </w:t>
            </w:r>
            <w:proofErr w:type="gramStart"/>
            <w:r w:rsidRPr="00322BDC">
              <w:rPr>
                <w:shd w:val="clear" w:color="auto" w:fill="FAFAFA"/>
              </w:rPr>
              <w:t>Жохов</w:t>
            </w:r>
            <w:proofErr w:type="gramEnd"/>
            <w:r w:rsidRPr="00322BDC">
              <w:rPr>
                <w:shd w:val="clear" w:color="auto" w:fill="FAFAFA"/>
              </w:rPr>
              <w:t xml:space="preserve"> В.И., Чесноков А.С. и др. Математика: 6-й класс: базовый уровень: учебник: в 2 частях, </w:t>
            </w:r>
            <w:r w:rsidRPr="00322BDC">
              <w:t>Акционерное общество «Издательство «Просвещение», 2023</w:t>
            </w:r>
          </w:p>
          <w:p w:rsidR="006E58BA" w:rsidRPr="00322BDC" w:rsidRDefault="006E58BA" w:rsidP="006E58BA"/>
        </w:tc>
        <w:tc>
          <w:tcPr>
            <w:tcW w:w="1104" w:type="pct"/>
          </w:tcPr>
          <w:p w:rsidR="006E58BA" w:rsidRPr="00322BDC" w:rsidRDefault="006E58BA" w:rsidP="006E58BA">
            <w:r w:rsidRPr="00322BDC">
              <w:rPr>
                <w:shd w:val="clear" w:color="auto" w:fill="FAFAFA"/>
              </w:rPr>
              <w:t>1.1.2.4.1.1.2</w:t>
            </w:r>
          </w:p>
        </w:tc>
      </w:tr>
      <w:tr w:rsidR="006E58BA" w:rsidRPr="00322BDC" w:rsidTr="006E58BA">
        <w:trPr>
          <w:cantSplit/>
          <w:trHeight w:hRule="exact" w:val="851"/>
        </w:trPr>
        <w:tc>
          <w:tcPr>
            <w:tcW w:w="1063" w:type="pct"/>
            <w:vAlign w:val="center"/>
          </w:tcPr>
          <w:p w:rsidR="006E58BA" w:rsidRPr="00322BDC" w:rsidRDefault="006E58BA" w:rsidP="006E58BA">
            <w:pPr>
              <w:tabs>
                <w:tab w:val="center" w:pos="4153"/>
                <w:tab w:val="right" w:pos="8306"/>
              </w:tabs>
              <w:jc w:val="center"/>
            </w:pPr>
            <w:r w:rsidRPr="00322BDC">
              <w:t>Информатика</w:t>
            </w:r>
          </w:p>
        </w:tc>
        <w:tc>
          <w:tcPr>
            <w:tcW w:w="2833" w:type="pct"/>
          </w:tcPr>
          <w:p w:rsidR="006E58BA" w:rsidRPr="00322BDC" w:rsidRDefault="006E58BA" w:rsidP="006E58BA">
            <w:r w:rsidRPr="00322BDC">
              <w:t xml:space="preserve">Семенов А.Л., </w:t>
            </w:r>
            <w:proofErr w:type="spellStart"/>
            <w:r w:rsidRPr="00322BDC">
              <w:t>Рудченко</w:t>
            </w:r>
            <w:proofErr w:type="spellEnd"/>
            <w:r w:rsidRPr="00322BDC">
              <w:t xml:space="preserve"> Т.А., </w:t>
            </w:r>
            <w:r w:rsidRPr="00322BDC">
              <w:rPr>
                <w:shd w:val="clear" w:color="auto" w:fill="FAFAFA"/>
              </w:rPr>
              <w:t>Информатика 6 класс, Акционерное общество «Издательство «Просвещение», 2023</w:t>
            </w:r>
          </w:p>
          <w:p w:rsidR="006E58BA" w:rsidRPr="00322BDC" w:rsidRDefault="006E58BA" w:rsidP="006E58BA"/>
        </w:tc>
        <w:tc>
          <w:tcPr>
            <w:tcW w:w="1104" w:type="pct"/>
          </w:tcPr>
          <w:p w:rsidR="006E58BA" w:rsidRPr="00322BDC" w:rsidRDefault="006E58BA" w:rsidP="006E58BA">
            <w:r w:rsidRPr="00322BDC">
              <w:rPr>
                <w:shd w:val="clear" w:color="auto" w:fill="FAFAFA"/>
              </w:rPr>
              <w:t>2.1.2.2.2.1.2</w:t>
            </w:r>
          </w:p>
        </w:tc>
      </w:tr>
      <w:tr w:rsidR="006E58BA" w:rsidRPr="00322BDC" w:rsidTr="006E58BA">
        <w:trPr>
          <w:cantSplit/>
          <w:trHeight w:hRule="exact" w:val="2118"/>
        </w:trPr>
        <w:tc>
          <w:tcPr>
            <w:tcW w:w="1063" w:type="pct"/>
            <w:vAlign w:val="center"/>
          </w:tcPr>
          <w:p w:rsidR="006E58BA" w:rsidRPr="00322BDC" w:rsidRDefault="006E58BA" w:rsidP="006E58BA">
            <w:pPr>
              <w:tabs>
                <w:tab w:val="center" w:pos="4153"/>
                <w:tab w:val="right" w:pos="8306"/>
              </w:tabs>
              <w:jc w:val="center"/>
            </w:pPr>
            <w:r w:rsidRPr="00322BDC">
              <w:t>История</w:t>
            </w:r>
          </w:p>
        </w:tc>
        <w:tc>
          <w:tcPr>
            <w:tcW w:w="2833" w:type="pct"/>
          </w:tcPr>
          <w:p w:rsidR="006E58BA" w:rsidRPr="00322BDC" w:rsidRDefault="006E58BA" w:rsidP="006E58BA">
            <w:pPr>
              <w:rPr>
                <w:color w:val="FF0000"/>
                <w:shd w:val="clear" w:color="auto" w:fill="FAFAFA"/>
              </w:rPr>
            </w:pPr>
            <w:r w:rsidRPr="00322BDC">
              <w:rPr>
                <w:shd w:val="clear" w:color="auto" w:fill="FAFAFA"/>
              </w:rPr>
              <w:t>Арсентьев Н. М., Данилов А. А., Стефанович П. С. и др.</w:t>
            </w:r>
            <w:proofErr w:type="gramStart"/>
            <w:r w:rsidRPr="00322BDC">
              <w:rPr>
                <w:shd w:val="clear" w:color="auto" w:fill="FAFAFA"/>
              </w:rPr>
              <w:t xml:space="preserve"> ;</w:t>
            </w:r>
            <w:proofErr w:type="gramEnd"/>
            <w:r w:rsidRPr="00322BDC">
              <w:rPr>
                <w:shd w:val="clear" w:color="auto" w:fill="FAFAFA"/>
              </w:rPr>
              <w:t xml:space="preserve"> под ред. </w:t>
            </w:r>
            <w:proofErr w:type="spellStart"/>
            <w:r w:rsidRPr="00322BDC">
              <w:rPr>
                <w:shd w:val="clear" w:color="auto" w:fill="FAFAFA"/>
              </w:rPr>
              <w:t>Торкунова</w:t>
            </w:r>
            <w:proofErr w:type="spellEnd"/>
            <w:r w:rsidRPr="00322BDC">
              <w:rPr>
                <w:shd w:val="clear" w:color="auto" w:fill="FAFAFA"/>
              </w:rPr>
              <w:t xml:space="preserve"> А. В., История. История России</w:t>
            </w:r>
            <w:proofErr w:type="gramStart"/>
            <w:r w:rsidRPr="00322BDC">
              <w:rPr>
                <w:shd w:val="clear" w:color="auto" w:fill="FAFAFA"/>
              </w:rPr>
              <w:t xml:space="preserve"> :</w:t>
            </w:r>
            <w:proofErr w:type="gramEnd"/>
            <w:r w:rsidRPr="00322BDC">
              <w:rPr>
                <w:shd w:val="clear" w:color="auto" w:fill="FAFAFA"/>
              </w:rPr>
              <w:t xml:space="preserve"> 6-й класс : учебник : в 2 частях, Акционерное общество «Издательство «Просвещение», 2023</w:t>
            </w:r>
          </w:p>
          <w:p w:rsidR="006E58BA" w:rsidRPr="00322BDC" w:rsidRDefault="006E58BA" w:rsidP="006E58BA">
            <w:proofErr w:type="spellStart"/>
            <w:r w:rsidRPr="00322BDC">
              <w:rPr>
                <w:shd w:val="clear" w:color="auto" w:fill="FFFFFF"/>
              </w:rPr>
              <w:t>Агибалова</w:t>
            </w:r>
            <w:proofErr w:type="spellEnd"/>
            <w:r w:rsidRPr="00322BDC">
              <w:rPr>
                <w:shd w:val="clear" w:color="auto" w:fill="FFFFFF"/>
              </w:rPr>
              <w:t xml:space="preserve"> Е. В., Донской Г. М.</w:t>
            </w:r>
            <w:proofErr w:type="gramStart"/>
            <w:r w:rsidRPr="00322BDC">
              <w:rPr>
                <w:shd w:val="clear" w:color="auto" w:fill="FFFFFF"/>
              </w:rPr>
              <w:t xml:space="preserve"> ;</w:t>
            </w:r>
            <w:proofErr w:type="gramEnd"/>
            <w:r w:rsidRPr="00322BDC">
              <w:rPr>
                <w:shd w:val="clear" w:color="auto" w:fill="FFFFFF"/>
              </w:rPr>
              <w:t xml:space="preserve"> под ред. Сванидзе А. А., </w:t>
            </w:r>
            <w:r w:rsidRPr="00322BDC">
              <w:rPr>
                <w:shd w:val="clear" w:color="auto" w:fill="FAFAFA"/>
              </w:rPr>
              <w:t>История. Всеобщая история. История Средних веков</w:t>
            </w:r>
            <w:proofErr w:type="gramStart"/>
            <w:r w:rsidRPr="00322BDC">
              <w:rPr>
                <w:shd w:val="clear" w:color="auto" w:fill="FAFAFA"/>
              </w:rPr>
              <w:t xml:space="preserve"> :</w:t>
            </w:r>
            <w:proofErr w:type="gramEnd"/>
            <w:r w:rsidRPr="00322BDC">
              <w:rPr>
                <w:shd w:val="clear" w:color="auto" w:fill="FAFAFA"/>
              </w:rPr>
              <w:t xml:space="preserve"> 6-й класс : учебник, Акционерное общество «Издательство «Просвещение», 2023</w:t>
            </w:r>
          </w:p>
        </w:tc>
        <w:tc>
          <w:tcPr>
            <w:tcW w:w="1104" w:type="pct"/>
          </w:tcPr>
          <w:p w:rsidR="006E58BA" w:rsidRPr="00322BDC" w:rsidRDefault="006E58BA" w:rsidP="006E58BA">
            <w:pPr>
              <w:rPr>
                <w:shd w:val="clear" w:color="auto" w:fill="FAFAFA"/>
              </w:rPr>
            </w:pPr>
            <w:r w:rsidRPr="00322BDC">
              <w:rPr>
                <w:shd w:val="clear" w:color="auto" w:fill="FAFAFA"/>
              </w:rPr>
              <w:t>1.1.2.5.1.1.1</w:t>
            </w:r>
          </w:p>
          <w:p w:rsidR="006E58BA" w:rsidRPr="00322BDC" w:rsidRDefault="006E58BA" w:rsidP="006E58BA">
            <w:pPr>
              <w:rPr>
                <w:shd w:val="clear" w:color="auto" w:fill="FAFAFA"/>
              </w:rPr>
            </w:pPr>
          </w:p>
          <w:p w:rsidR="006E58BA" w:rsidRPr="00322BDC" w:rsidRDefault="006E58BA" w:rsidP="006E58BA">
            <w:pPr>
              <w:rPr>
                <w:shd w:val="clear" w:color="auto" w:fill="FAFAFA"/>
              </w:rPr>
            </w:pPr>
          </w:p>
          <w:p w:rsidR="006E58BA" w:rsidRPr="00322BDC" w:rsidRDefault="006E58BA" w:rsidP="006E58BA">
            <w:pPr>
              <w:rPr>
                <w:shd w:val="clear" w:color="auto" w:fill="FAFAFA"/>
              </w:rPr>
            </w:pPr>
          </w:p>
          <w:p w:rsidR="006E58BA" w:rsidRPr="00322BDC" w:rsidRDefault="006E58BA" w:rsidP="006E58BA">
            <w:r w:rsidRPr="00322BDC">
              <w:rPr>
                <w:shd w:val="clear" w:color="auto" w:fill="FAFAFA"/>
              </w:rPr>
              <w:t>1.1.2.5.1.2.2</w:t>
            </w:r>
          </w:p>
        </w:tc>
      </w:tr>
      <w:tr w:rsidR="006E58BA" w:rsidRPr="00322BDC" w:rsidTr="006E58BA">
        <w:trPr>
          <w:cantSplit/>
          <w:trHeight w:hRule="exact" w:val="790"/>
        </w:trPr>
        <w:tc>
          <w:tcPr>
            <w:tcW w:w="1063" w:type="pct"/>
            <w:vAlign w:val="center"/>
          </w:tcPr>
          <w:p w:rsidR="006E58BA" w:rsidRPr="00322BDC" w:rsidRDefault="006E58BA" w:rsidP="006E58BA">
            <w:pPr>
              <w:tabs>
                <w:tab w:val="center" w:pos="4153"/>
                <w:tab w:val="right" w:pos="8306"/>
              </w:tabs>
              <w:jc w:val="center"/>
            </w:pPr>
            <w:r w:rsidRPr="00322BDC">
              <w:t>Обществознание</w:t>
            </w:r>
          </w:p>
        </w:tc>
        <w:tc>
          <w:tcPr>
            <w:tcW w:w="2833" w:type="pct"/>
          </w:tcPr>
          <w:p w:rsidR="006E58BA" w:rsidRPr="00322BDC" w:rsidRDefault="006E58BA" w:rsidP="006E58BA">
            <w:pPr>
              <w:rPr>
                <w:shd w:val="clear" w:color="auto" w:fill="FAFAFA"/>
              </w:rPr>
            </w:pPr>
            <w:r w:rsidRPr="00322BDC">
              <w:rPr>
                <w:shd w:val="clear" w:color="auto" w:fill="FAFAFA"/>
              </w:rPr>
              <w:t>Боголюбов Л. Н., Рутковская Е. Л., Иванова Л. Ф. и др., Обществознание. 6 класс</w:t>
            </w:r>
            <w:proofErr w:type="gramStart"/>
            <w:r w:rsidRPr="00322BDC">
              <w:rPr>
                <w:shd w:val="clear" w:color="auto" w:fill="FAFAFA"/>
              </w:rPr>
              <w:t xml:space="preserve"> :</w:t>
            </w:r>
            <w:proofErr w:type="gramEnd"/>
            <w:r w:rsidRPr="00322BDC">
              <w:rPr>
                <w:shd w:val="clear" w:color="auto" w:fill="FAFAFA"/>
              </w:rPr>
              <w:t xml:space="preserve"> учебник, Акционерное общество «Издательство «Просвещение», 2023</w:t>
            </w:r>
          </w:p>
        </w:tc>
        <w:tc>
          <w:tcPr>
            <w:tcW w:w="1104" w:type="pct"/>
          </w:tcPr>
          <w:p w:rsidR="006E58BA" w:rsidRPr="00322BDC" w:rsidRDefault="006E58BA" w:rsidP="006E58BA">
            <w:pPr>
              <w:rPr>
                <w:shd w:val="clear" w:color="auto" w:fill="FAFAFA"/>
              </w:rPr>
            </w:pPr>
            <w:r w:rsidRPr="00322BDC">
              <w:rPr>
                <w:shd w:val="clear" w:color="auto" w:fill="FFFFFF"/>
              </w:rPr>
              <w:t>1.1.2.5.2.1.1</w:t>
            </w:r>
          </w:p>
        </w:tc>
      </w:tr>
      <w:tr w:rsidR="006E58BA" w:rsidRPr="00322BDC" w:rsidTr="006E58BA">
        <w:trPr>
          <w:cantSplit/>
          <w:trHeight w:hRule="exact" w:val="851"/>
        </w:trPr>
        <w:tc>
          <w:tcPr>
            <w:tcW w:w="1063" w:type="pct"/>
            <w:vAlign w:val="center"/>
          </w:tcPr>
          <w:p w:rsidR="006E58BA" w:rsidRPr="00322BDC" w:rsidRDefault="006E58BA" w:rsidP="006E58BA">
            <w:pPr>
              <w:tabs>
                <w:tab w:val="center" w:pos="4153"/>
                <w:tab w:val="right" w:pos="8306"/>
              </w:tabs>
              <w:jc w:val="center"/>
            </w:pPr>
            <w:r w:rsidRPr="00322BDC">
              <w:t>География</w:t>
            </w:r>
          </w:p>
        </w:tc>
        <w:tc>
          <w:tcPr>
            <w:tcW w:w="2833" w:type="pct"/>
          </w:tcPr>
          <w:p w:rsidR="006E58BA" w:rsidRPr="00322BDC" w:rsidRDefault="006E58BA" w:rsidP="006E58BA">
            <w:r w:rsidRPr="00322BDC">
              <w:rPr>
                <w:shd w:val="clear" w:color="auto" w:fill="FAFAFA"/>
              </w:rPr>
              <w:t>Алексеев А.И., Николина В.В., Липкина Е.К. и др., География</w:t>
            </w:r>
            <w:proofErr w:type="gramStart"/>
            <w:r w:rsidRPr="00322BDC">
              <w:rPr>
                <w:shd w:val="clear" w:color="auto" w:fill="FAFAFA"/>
              </w:rPr>
              <w:t xml:space="preserve"> :</w:t>
            </w:r>
            <w:proofErr w:type="gramEnd"/>
            <w:r w:rsidRPr="00322BDC">
              <w:rPr>
                <w:shd w:val="clear" w:color="auto" w:fill="FAFAFA"/>
              </w:rPr>
              <w:t xml:space="preserve"> 5-6-е классы : учебник, Акционерное общество «Издательство «Просвещение», 2023</w:t>
            </w:r>
          </w:p>
        </w:tc>
        <w:tc>
          <w:tcPr>
            <w:tcW w:w="1104" w:type="pct"/>
          </w:tcPr>
          <w:p w:rsidR="006E58BA" w:rsidRPr="00322BDC" w:rsidRDefault="006E58BA" w:rsidP="006E58BA">
            <w:r w:rsidRPr="00322BDC">
              <w:rPr>
                <w:shd w:val="clear" w:color="auto" w:fill="FAFAFA"/>
              </w:rPr>
              <w:t>1.1.2.5.3.1.1</w:t>
            </w:r>
          </w:p>
        </w:tc>
      </w:tr>
      <w:tr w:rsidR="006E58BA" w:rsidRPr="00322BDC" w:rsidTr="006E58BA">
        <w:trPr>
          <w:cantSplit/>
          <w:trHeight w:hRule="exact" w:val="1144"/>
        </w:trPr>
        <w:tc>
          <w:tcPr>
            <w:tcW w:w="1063" w:type="pct"/>
            <w:vAlign w:val="center"/>
          </w:tcPr>
          <w:p w:rsidR="006E58BA" w:rsidRPr="00322BDC" w:rsidRDefault="006E58BA" w:rsidP="006E58BA">
            <w:pPr>
              <w:tabs>
                <w:tab w:val="center" w:pos="4153"/>
                <w:tab w:val="right" w:pos="8306"/>
              </w:tabs>
              <w:jc w:val="center"/>
            </w:pPr>
            <w:r w:rsidRPr="00322BDC">
              <w:t>Биология</w:t>
            </w:r>
          </w:p>
        </w:tc>
        <w:tc>
          <w:tcPr>
            <w:tcW w:w="2833" w:type="pct"/>
          </w:tcPr>
          <w:p w:rsidR="006E58BA" w:rsidRPr="00322BDC" w:rsidRDefault="006E58BA" w:rsidP="006E58BA">
            <w:pPr>
              <w:tabs>
                <w:tab w:val="center" w:pos="4153"/>
                <w:tab w:val="right" w:pos="8306"/>
              </w:tabs>
            </w:pPr>
            <w:r w:rsidRPr="00322BDC">
              <w:rPr>
                <w:shd w:val="clear" w:color="auto" w:fill="FAFAFA"/>
              </w:rPr>
              <w:t xml:space="preserve">Пасечник В. В., </w:t>
            </w:r>
            <w:proofErr w:type="spellStart"/>
            <w:r w:rsidRPr="00322BDC">
              <w:rPr>
                <w:shd w:val="clear" w:color="auto" w:fill="FAFAFA"/>
              </w:rPr>
              <w:t>Суматохин</w:t>
            </w:r>
            <w:proofErr w:type="spellEnd"/>
            <w:r w:rsidRPr="00322BDC">
              <w:rPr>
                <w:shd w:val="clear" w:color="auto" w:fill="FAFAFA"/>
              </w:rPr>
              <w:t xml:space="preserve"> С. В., </w:t>
            </w:r>
            <w:proofErr w:type="spellStart"/>
            <w:r w:rsidRPr="00322BDC">
              <w:rPr>
                <w:shd w:val="clear" w:color="auto" w:fill="FAFAFA"/>
              </w:rPr>
              <w:t>Гапонюк</w:t>
            </w:r>
            <w:proofErr w:type="spellEnd"/>
            <w:r w:rsidRPr="00322BDC">
              <w:rPr>
                <w:shd w:val="clear" w:color="auto" w:fill="FAFAFA"/>
              </w:rPr>
              <w:t xml:space="preserve"> З.Г., Швецов Г.Г.; под </w:t>
            </w:r>
            <w:proofErr w:type="spellStart"/>
            <w:proofErr w:type="gramStart"/>
            <w:r w:rsidRPr="00322BDC">
              <w:rPr>
                <w:shd w:val="clear" w:color="auto" w:fill="FAFAFA"/>
              </w:rPr>
              <w:t>ред</w:t>
            </w:r>
            <w:proofErr w:type="spellEnd"/>
            <w:proofErr w:type="gramEnd"/>
            <w:r w:rsidRPr="00322BDC">
              <w:rPr>
                <w:shd w:val="clear" w:color="auto" w:fill="FAFAFA"/>
              </w:rPr>
              <w:t xml:space="preserve"> Пасечника В. В., Биология: 6-й класс: базовый уровень: учебник, Акционерное общество «Издательство «Просвещение», 2023</w:t>
            </w:r>
          </w:p>
        </w:tc>
        <w:tc>
          <w:tcPr>
            <w:tcW w:w="1104" w:type="pct"/>
          </w:tcPr>
          <w:p w:rsidR="006E58BA" w:rsidRPr="00322BDC" w:rsidRDefault="006E58BA" w:rsidP="006E58BA">
            <w:pPr>
              <w:tabs>
                <w:tab w:val="center" w:pos="4153"/>
                <w:tab w:val="right" w:pos="8306"/>
              </w:tabs>
            </w:pPr>
            <w:r w:rsidRPr="00322BDC">
              <w:rPr>
                <w:shd w:val="clear" w:color="auto" w:fill="FAFAFA"/>
              </w:rPr>
              <w:t>1.1.2.6.3.1.2</w:t>
            </w:r>
          </w:p>
        </w:tc>
      </w:tr>
      <w:tr w:rsidR="006E58BA" w:rsidRPr="00322BDC" w:rsidTr="006E58BA">
        <w:trPr>
          <w:cantSplit/>
          <w:trHeight w:hRule="exact" w:val="851"/>
        </w:trPr>
        <w:tc>
          <w:tcPr>
            <w:tcW w:w="1063" w:type="pct"/>
            <w:tcBorders>
              <w:bottom w:val="single" w:sz="4" w:space="0" w:color="auto"/>
            </w:tcBorders>
            <w:vAlign w:val="center"/>
          </w:tcPr>
          <w:p w:rsidR="006E58BA" w:rsidRPr="00322BDC" w:rsidRDefault="006E58BA" w:rsidP="006E58BA">
            <w:pPr>
              <w:tabs>
                <w:tab w:val="center" w:pos="4153"/>
                <w:tab w:val="right" w:pos="8306"/>
              </w:tabs>
              <w:jc w:val="center"/>
            </w:pPr>
            <w:r w:rsidRPr="00322BDC">
              <w:t>Музыка</w:t>
            </w:r>
          </w:p>
        </w:tc>
        <w:tc>
          <w:tcPr>
            <w:tcW w:w="2833" w:type="pct"/>
            <w:tcBorders>
              <w:bottom w:val="single" w:sz="4" w:space="0" w:color="auto"/>
            </w:tcBorders>
          </w:tcPr>
          <w:p w:rsidR="006E58BA" w:rsidRPr="00322BDC" w:rsidRDefault="006E58BA" w:rsidP="006E58BA">
            <w:r w:rsidRPr="00322BDC">
              <w:t xml:space="preserve">Сергеева Г. П., Критская Е. Д., </w:t>
            </w:r>
            <w:r w:rsidRPr="00322BDC">
              <w:rPr>
                <w:shd w:val="clear" w:color="auto" w:fill="FAFAFA"/>
              </w:rPr>
              <w:t>Музыка: 6-й класс: учебник, Акционерное общество «Издательство «Просвещение», 2023</w:t>
            </w:r>
          </w:p>
          <w:p w:rsidR="006E58BA" w:rsidRPr="00322BDC" w:rsidRDefault="006E58BA" w:rsidP="006E58BA">
            <w:pPr>
              <w:tabs>
                <w:tab w:val="center" w:pos="4153"/>
                <w:tab w:val="right" w:pos="8306"/>
              </w:tabs>
            </w:pPr>
          </w:p>
        </w:tc>
        <w:tc>
          <w:tcPr>
            <w:tcW w:w="1104" w:type="pct"/>
            <w:tcBorders>
              <w:bottom w:val="single" w:sz="4" w:space="0" w:color="auto"/>
            </w:tcBorders>
          </w:tcPr>
          <w:p w:rsidR="006E58BA" w:rsidRPr="00322BDC" w:rsidRDefault="006E58BA" w:rsidP="006E58BA">
            <w:pPr>
              <w:tabs>
                <w:tab w:val="center" w:pos="4153"/>
                <w:tab w:val="right" w:pos="8306"/>
              </w:tabs>
            </w:pPr>
            <w:r w:rsidRPr="00322BDC">
              <w:rPr>
                <w:shd w:val="clear" w:color="auto" w:fill="FAFAFA"/>
              </w:rPr>
              <w:t>1.1.2.7.2.1.2</w:t>
            </w:r>
          </w:p>
        </w:tc>
      </w:tr>
      <w:tr w:rsidR="006E58BA" w:rsidRPr="00322BDC" w:rsidTr="006E58BA">
        <w:trPr>
          <w:cantSplit/>
          <w:trHeight w:hRule="exact" w:val="1149"/>
        </w:trPr>
        <w:tc>
          <w:tcPr>
            <w:tcW w:w="1063" w:type="pct"/>
            <w:vAlign w:val="center"/>
          </w:tcPr>
          <w:p w:rsidR="006E58BA" w:rsidRPr="00322BDC" w:rsidRDefault="006E58BA" w:rsidP="006E58BA">
            <w:pPr>
              <w:tabs>
                <w:tab w:val="center" w:pos="4153"/>
                <w:tab w:val="right" w:pos="8306"/>
              </w:tabs>
              <w:jc w:val="center"/>
            </w:pPr>
            <w:r w:rsidRPr="00322BDC">
              <w:t>Изобразительное искусство</w:t>
            </w:r>
          </w:p>
        </w:tc>
        <w:tc>
          <w:tcPr>
            <w:tcW w:w="2833" w:type="pct"/>
          </w:tcPr>
          <w:p w:rsidR="006E58BA" w:rsidRPr="00322BDC" w:rsidRDefault="006E58BA" w:rsidP="006E58BA">
            <w:proofErr w:type="spellStart"/>
            <w:r w:rsidRPr="00322BDC">
              <w:rPr>
                <w:shd w:val="clear" w:color="auto" w:fill="FAFAFA"/>
              </w:rPr>
              <w:t>Неменская</w:t>
            </w:r>
            <w:proofErr w:type="spellEnd"/>
            <w:r w:rsidRPr="00322BDC">
              <w:rPr>
                <w:shd w:val="clear" w:color="auto" w:fill="FAFAFA"/>
              </w:rPr>
              <w:t xml:space="preserve"> Л. А.; под ред. </w:t>
            </w:r>
            <w:proofErr w:type="spellStart"/>
            <w:r w:rsidRPr="00322BDC">
              <w:rPr>
                <w:shd w:val="clear" w:color="auto" w:fill="FAFAFA"/>
              </w:rPr>
              <w:t>Неменского</w:t>
            </w:r>
            <w:proofErr w:type="spellEnd"/>
            <w:r w:rsidRPr="00322BDC">
              <w:rPr>
                <w:shd w:val="clear" w:color="auto" w:fill="FAFAFA"/>
              </w:rPr>
              <w:t xml:space="preserve"> Б. М., Изобразительное искусство: 6-й класс: учебник, Акционерное общество «Издательство «Просвещение», 2023</w:t>
            </w:r>
          </w:p>
        </w:tc>
        <w:tc>
          <w:tcPr>
            <w:tcW w:w="1104" w:type="pct"/>
          </w:tcPr>
          <w:p w:rsidR="006E58BA" w:rsidRPr="00322BDC" w:rsidRDefault="006E58BA" w:rsidP="006E58BA">
            <w:r w:rsidRPr="00322BDC">
              <w:rPr>
                <w:shd w:val="clear" w:color="auto" w:fill="FAFAFA"/>
              </w:rPr>
              <w:t>1.1.2.7.1.1.2</w:t>
            </w:r>
          </w:p>
        </w:tc>
      </w:tr>
      <w:tr w:rsidR="006E58BA" w:rsidRPr="00322BDC" w:rsidTr="006E58BA">
        <w:trPr>
          <w:cantSplit/>
          <w:trHeight w:hRule="exact" w:val="964"/>
        </w:trPr>
        <w:tc>
          <w:tcPr>
            <w:tcW w:w="1063" w:type="pct"/>
            <w:vAlign w:val="center"/>
          </w:tcPr>
          <w:p w:rsidR="006E58BA" w:rsidRPr="00322BDC" w:rsidRDefault="006E58BA" w:rsidP="006E58BA">
            <w:pPr>
              <w:tabs>
                <w:tab w:val="center" w:pos="4153"/>
                <w:tab w:val="right" w:pos="8306"/>
              </w:tabs>
              <w:jc w:val="center"/>
            </w:pPr>
            <w:r w:rsidRPr="00322BDC">
              <w:lastRenderedPageBreak/>
              <w:t>Технология</w:t>
            </w:r>
          </w:p>
        </w:tc>
        <w:tc>
          <w:tcPr>
            <w:tcW w:w="2833" w:type="pct"/>
          </w:tcPr>
          <w:p w:rsidR="006E58BA" w:rsidRPr="00322BDC" w:rsidRDefault="006E58BA" w:rsidP="006E58BA">
            <w:pPr>
              <w:tabs>
                <w:tab w:val="center" w:pos="4153"/>
                <w:tab w:val="right" w:pos="8306"/>
              </w:tabs>
            </w:pPr>
            <w:proofErr w:type="spellStart"/>
            <w:r w:rsidRPr="00322BDC">
              <w:rPr>
                <w:shd w:val="clear" w:color="auto" w:fill="FAFAFA"/>
              </w:rPr>
              <w:t>Глозман</w:t>
            </w:r>
            <w:proofErr w:type="spellEnd"/>
            <w:r w:rsidRPr="00322BDC">
              <w:rPr>
                <w:shd w:val="clear" w:color="auto" w:fill="FAFAFA"/>
              </w:rPr>
              <w:t xml:space="preserve"> Е.С., Кожина О.А., </w:t>
            </w:r>
            <w:proofErr w:type="spellStart"/>
            <w:r w:rsidRPr="00322BDC">
              <w:rPr>
                <w:shd w:val="clear" w:color="auto" w:fill="FAFAFA"/>
              </w:rPr>
              <w:t>Хотунцев</w:t>
            </w:r>
            <w:proofErr w:type="spellEnd"/>
            <w:r w:rsidRPr="00322BDC">
              <w:rPr>
                <w:shd w:val="clear" w:color="auto" w:fill="FAFAFA"/>
              </w:rPr>
              <w:t xml:space="preserve"> Ю.Л. и др., Технология: 6-й класс: учебник, </w:t>
            </w:r>
          </w:p>
          <w:p w:rsidR="006E58BA" w:rsidRPr="00322BDC" w:rsidRDefault="006E58BA" w:rsidP="006E58BA">
            <w:r w:rsidRPr="00322BDC">
              <w:t>Акционерное общество «Издательство «Просвещение», 2023</w:t>
            </w:r>
          </w:p>
          <w:p w:rsidR="006E58BA" w:rsidRPr="00322BDC" w:rsidRDefault="006E58BA" w:rsidP="006E58BA">
            <w:pPr>
              <w:tabs>
                <w:tab w:val="center" w:pos="4153"/>
                <w:tab w:val="right" w:pos="8306"/>
              </w:tabs>
            </w:pPr>
          </w:p>
        </w:tc>
        <w:tc>
          <w:tcPr>
            <w:tcW w:w="1104" w:type="pct"/>
          </w:tcPr>
          <w:p w:rsidR="006E58BA" w:rsidRPr="00322BDC" w:rsidRDefault="006E58BA" w:rsidP="006E58BA">
            <w:pPr>
              <w:tabs>
                <w:tab w:val="center" w:pos="4153"/>
                <w:tab w:val="right" w:pos="8306"/>
              </w:tabs>
            </w:pPr>
            <w:r w:rsidRPr="00322BDC">
              <w:rPr>
                <w:shd w:val="clear" w:color="auto" w:fill="FAFAFA"/>
              </w:rPr>
              <w:t>1.1.2.8.1.1.2</w:t>
            </w:r>
          </w:p>
        </w:tc>
      </w:tr>
      <w:tr w:rsidR="006E58BA" w:rsidRPr="00322BDC" w:rsidTr="006E58BA">
        <w:trPr>
          <w:cantSplit/>
          <w:trHeight w:hRule="exact" w:val="851"/>
        </w:trPr>
        <w:tc>
          <w:tcPr>
            <w:tcW w:w="1063" w:type="pct"/>
            <w:vAlign w:val="center"/>
          </w:tcPr>
          <w:p w:rsidR="006E58BA" w:rsidRPr="00322BDC" w:rsidRDefault="006E58BA" w:rsidP="006E58BA">
            <w:pPr>
              <w:tabs>
                <w:tab w:val="center" w:pos="4153"/>
                <w:tab w:val="right" w:pos="8306"/>
              </w:tabs>
              <w:jc w:val="center"/>
            </w:pPr>
            <w:r w:rsidRPr="00322BDC">
              <w:t>Физическая культура</w:t>
            </w:r>
          </w:p>
        </w:tc>
        <w:tc>
          <w:tcPr>
            <w:tcW w:w="2833" w:type="pct"/>
          </w:tcPr>
          <w:p w:rsidR="006E58BA" w:rsidRPr="00322BDC" w:rsidRDefault="006E58BA" w:rsidP="006E58BA">
            <w:pPr>
              <w:tabs>
                <w:tab w:val="center" w:pos="4153"/>
                <w:tab w:val="right" w:pos="8306"/>
              </w:tabs>
            </w:pPr>
            <w:r w:rsidRPr="00322BDC">
              <w:rPr>
                <w:shd w:val="clear" w:color="auto" w:fill="FAFAFA"/>
              </w:rPr>
              <w:t>Матвеев А.П. Физическая культура: 6-7 классы: учебник, Акционерное общество «Издательство «Просвещение», 2023</w:t>
            </w:r>
          </w:p>
        </w:tc>
        <w:tc>
          <w:tcPr>
            <w:tcW w:w="1104" w:type="pct"/>
          </w:tcPr>
          <w:p w:rsidR="006E58BA" w:rsidRPr="00322BDC" w:rsidRDefault="006E58BA" w:rsidP="006E58BA">
            <w:pPr>
              <w:tabs>
                <w:tab w:val="center" w:pos="4153"/>
                <w:tab w:val="right" w:pos="8306"/>
              </w:tabs>
            </w:pPr>
            <w:r w:rsidRPr="00322BDC">
              <w:rPr>
                <w:shd w:val="clear" w:color="auto" w:fill="FAFAFA"/>
              </w:rPr>
              <w:t>1.1.2.9.1.1.2</w:t>
            </w:r>
          </w:p>
        </w:tc>
      </w:tr>
      <w:tr w:rsidR="006E58BA" w:rsidRPr="00322BDC" w:rsidTr="006E58BA">
        <w:trPr>
          <w:cantSplit/>
          <w:trHeight w:hRule="exact" w:val="991"/>
        </w:trPr>
        <w:tc>
          <w:tcPr>
            <w:tcW w:w="1063" w:type="pct"/>
            <w:vAlign w:val="center"/>
          </w:tcPr>
          <w:p w:rsidR="006E58BA" w:rsidRPr="00322BDC" w:rsidRDefault="006E58BA" w:rsidP="006E58BA">
            <w:pPr>
              <w:tabs>
                <w:tab w:val="center" w:pos="4153"/>
                <w:tab w:val="right" w:pos="8306"/>
              </w:tabs>
              <w:jc w:val="center"/>
            </w:pPr>
            <w:r w:rsidRPr="00322BDC">
              <w:rPr>
                <w:lang w:val="en-US"/>
              </w:rPr>
              <w:t>ОДНКНР</w:t>
            </w:r>
          </w:p>
        </w:tc>
        <w:tc>
          <w:tcPr>
            <w:tcW w:w="2833" w:type="pct"/>
          </w:tcPr>
          <w:p w:rsidR="006E58BA" w:rsidRPr="00322BDC" w:rsidRDefault="006E58BA" w:rsidP="006E58BA">
            <w:pPr>
              <w:tabs>
                <w:tab w:val="center" w:pos="4153"/>
                <w:tab w:val="right" w:pos="8306"/>
              </w:tabs>
            </w:pPr>
            <w:r w:rsidRPr="00322BDC">
              <w:t xml:space="preserve">Виноградова Н.Ф., </w:t>
            </w:r>
            <w:proofErr w:type="spellStart"/>
            <w:r w:rsidRPr="00322BDC">
              <w:t>Мариносян</w:t>
            </w:r>
            <w:proofErr w:type="spellEnd"/>
            <w:r w:rsidRPr="00322BDC">
              <w:t xml:space="preserve"> Т.Э., Основы духовно-нравственной культуры  народов России, 6 класс, </w:t>
            </w:r>
            <w:r w:rsidRPr="00322BDC">
              <w:rPr>
                <w:shd w:val="clear" w:color="auto" w:fill="FAFAFA"/>
              </w:rPr>
              <w:t>Акционерное общество «Издательство «Просвещение», 2022</w:t>
            </w:r>
          </w:p>
        </w:tc>
        <w:tc>
          <w:tcPr>
            <w:tcW w:w="1104" w:type="pct"/>
          </w:tcPr>
          <w:p w:rsidR="006E58BA" w:rsidRPr="00322BDC" w:rsidRDefault="006E58BA" w:rsidP="006E58BA">
            <w:pPr>
              <w:tabs>
                <w:tab w:val="center" w:pos="4153"/>
                <w:tab w:val="right" w:pos="8306"/>
              </w:tabs>
            </w:pPr>
            <w:r w:rsidRPr="00322BDC">
              <w:t xml:space="preserve">2.1.2.2.1.5.2 </w:t>
            </w:r>
          </w:p>
        </w:tc>
      </w:tr>
    </w:tbl>
    <w:p w:rsidR="006E58BA" w:rsidRPr="00322BDC" w:rsidRDefault="006E58BA" w:rsidP="006E58BA">
      <w:pPr>
        <w:pStyle w:val="af8"/>
      </w:pPr>
    </w:p>
    <w:p w:rsidR="006E58BA" w:rsidRPr="006E58BA" w:rsidRDefault="006E58BA" w:rsidP="006E58BA">
      <w:pPr>
        <w:rPr>
          <w:b/>
        </w:rPr>
      </w:pPr>
      <w:r w:rsidRPr="006E58BA">
        <w:rPr>
          <w:b/>
          <w:lang w:val="en-US"/>
        </w:rPr>
        <w:t>7</w:t>
      </w:r>
      <w:r w:rsidRPr="006E58BA">
        <w:rPr>
          <w:b/>
        </w:rPr>
        <w:t xml:space="preserve">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6"/>
        <w:gridCol w:w="5744"/>
        <w:gridCol w:w="2238"/>
      </w:tblGrid>
      <w:tr w:rsidR="006E58BA" w:rsidRPr="00322BDC" w:rsidTr="006E58BA">
        <w:trPr>
          <w:cantSplit/>
          <w:trHeight w:val="321"/>
        </w:trPr>
        <w:tc>
          <w:tcPr>
            <w:tcW w:w="1063" w:type="pct"/>
            <w:vAlign w:val="center"/>
          </w:tcPr>
          <w:p w:rsidR="006E58BA" w:rsidRPr="00322BDC" w:rsidRDefault="006E58BA" w:rsidP="006E58BA">
            <w:pPr>
              <w:tabs>
                <w:tab w:val="center" w:pos="4153"/>
                <w:tab w:val="right" w:pos="8306"/>
              </w:tabs>
              <w:jc w:val="center"/>
              <w:rPr>
                <w:b/>
              </w:rPr>
            </w:pPr>
            <w:r w:rsidRPr="00322BDC">
              <w:rPr>
                <w:b/>
              </w:rPr>
              <w:t>Предмет</w:t>
            </w:r>
          </w:p>
        </w:tc>
        <w:tc>
          <w:tcPr>
            <w:tcW w:w="2833" w:type="pct"/>
          </w:tcPr>
          <w:p w:rsidR="006E58BA" w:rsidRPr="00322BDC" w:rsidRDefault="006E58BA" w:rsidP="006E58BA">
            <w:pPr>
              <w:tabs>
                <w:tab w:val="center" w:pos="4153"/>
                <w:tab w:val="right" w:pos="8306"/>
              </w:tabs>
              <w:jc w:val="center"/>
              <w:rPr>
                <w:b/>
              </w:rPr>
            </w:pPr>
            <w:r w:rsidRPr="00322BDC">
              <w:rPr>
                <w:b/>
              </w:rPr>
              <w:t>Учебник</w:t>
            </w:r>
          </w:p>
        </w:tc>
        <w:tc>
          <w:tcPr>
            <w:tcW w:w="1104" w:type="pct"/>
          </w:tcPr>
          <w:p w:rsidR="006E58BA" w:rsidRPr="00322BDC" w:rsidRDefault="006E58BA" w:rsidP="006E58BA">
            <w:pPr>
              <w:tabs>
                <w:tab w:val="center" w:pos="4153"/>
                <w:tab w:val="right" w:pos="8306"/>
              </w:tabs>
              <w:jc w:val="center"/>
              <w:rPr>
                <w:b/>
              </w:rPr>
            </w:pPr>
            <w:r w:rsidRPr="00322BDC">
              <w:rPr>
                <w:b/>
              </w:rPr>
              <w:t>№ в ФПУ</w:t>
            </w:r>
          </w:p>
        </w:tc>
      </w:tr>
      <w:tr w:rsidR="006E58BA" w:rsidRPr="00322BDC" w:rsidTr="006E58BA">
        <w:trPr>
          <w:cantSplit/>
          <w:trHeight w:hRule="exact" w:val="984"/>
        </w:trPr>
        <w:tc>
          <w:tcPr>
            <w:tcW w:w="1063" w:type="pct"/>
            <w:vAlign w:val="center"/>
          </w:tcPr>
          <w:p w:rsidR="006E58BA" w:rsidRPr="00322BDC" w:rsidRDefault="006E58BA" w:rsidP="006E58BA">
            <w:pPr>
              <w:tabs>
                <w:tab w:val="center" w:pos="4153"/>
                <w:tab w:val="right" w:pos="8306"/>
              </w:tabs>
              <w:jc w:val="center"/>
            </w:pPr>
            <w:r w:rsidRPr="00322BDC">
              <w:t>Русский язык</w:t>
            </w:r>
          </w:p>
        </w:tc>
        <w:tc>
          <w:tcPr>
            <w:tcW w:w="2833" w:type="pct"/>
          </w:tcPr>
          <w:p w:rsidR="006E58BA" w:rsidRPr="00322BDC" w:rsidRDefault="006E58BA" w:rsidP="006E58BA">
            <w:pPr>
              <w:pStyle w:val="af8"/>
              <w:suppressAutoHyphens/>
              <w:autoSpaceDN w:val="0"/>
              <w:ind w:left="0"/>
              <w:contextualSpacing w:val="0"/>
              <w:textAlignment w:val="baseline"/>
            </w:pPr>
            <w:r w:rsidRPr="00322BDC">
              <w:t xml:space="preserve"> </w:t>
            </w:r>
            <w:r w:rsidRPr="00322BDC">
              <w:rPr>
                <w:shd w:val="clear" w:color="auto" w:fill="FAFAFA"/>
              </w:rPr>
              <w:t xml:space="preserve">Баранов М.Т., </w:t>
            </w:r>
            <w:proofErr w:type="spellStart"/>
            <w:r w:rsidRPr="00322BDC">
              <w:rPr>
                <w:shd w:val="clear" w:color="auto" w:fill="FAFAFA"/>
              </w:rPr>
              <w:t>Ладыженская</w:t>
            </w:r>
            <w:proofErr w:type="spellEnd"/>
            <w:r w:rsidRPr="00322BDC">
              <w:rPr>
                <w:shd w:val="clear" w:color="auto" w:fill="FAFAFA"/>
              </w:rPr>
              <w:t xml:space="preserve"> Т.А., </w:t>
            </w:r>
            <w:proofErr w:type="spellStart"/>
            <w:r w:rsidRPr="00322BDC">
              <w:rPr>
                <w:shd w:val="clear" w:color="auto" w:fill="FAFAFA"/>
              </w:rPr>
              <w:t>Тростенцова</w:t>
            </w:r>
            <w:proofErr w:type="spellEnd"/>
            <w:r w:rsidRPr="00322BDC">
              <w:rPr>
                <w:shd w:val="clear" w:color="auto" w:fill="FAFAFA"/>
              </w:rPr>
              <w:t xml:space="preserve"> Л.А. и др., Русский язык: 7-й класс: учебник: в 2 частях, Акционерное общество «Издательство «Просвещение», 2023</w:t>
            </w:r>
          </w:p>
        </w:tc>
        <w:tc>
          <w:tcPr>
            <w:tcW w:w="1104" w:type="pct"/>
          </w:tcPr>
          <w:p w:rsidR="006E58BA" w:rsidRPr="00CB3397" w:rsidRDefault="006E58BA" w:rsidP="006E58BA">
            <w:pPr>
              <w:suppressAutoHyphens/>
              <w:autoSpaceDN w:val="0"/>
              <w:textAlignment w:val="baseline"/>
            </w:pPr>
            <w:r w:rsidRPr="00CB3397">
              <w:rPr>
                <w:shd w:val="clear" w:color="auto" w:fill="FAFAFA"/>
              </w:rPr>
              <w:t>1.1.2.1.1.1.3</w:t>
            </w:r>
          </w:p>
        </w:tc>
      </w:tr>
      <w:tr w:rsidR="006E58BA" w:rsidRPr="00322BDC" w:rsidTr="006E58BA">
        <w:trPr>
          <w:cantSplit/>
          <w:trHeight w:hRule="exact" w:val="886"/>
        </w:trPr>
        <w:tc>
          <w:tcPr>
            <w:tcW w:w="1063" w:type="pct"/>
            <w:vAlign w:val="center"/>
          </w:tcPr>
          <w:p w:rsidR="006E58BA" w:rsidRPr="00322BDC" w:rsidRDefault="006E58BA" w:rsidP="006E58BA">
            <w:pPr>
              <w:tabs>
                <w:tab w:val="center" w:pos="4153"/>
                <w:tab w:val="right" w:pos="8306"/>
              </w:tabs>
              <w:jc w:val="center"/>
            </w:pPr>
            <w:r w:rsidRPr="00322BDC">
              <w:t>Литература</w:t>
            </w:r>
          </w:p>
        </w:tc>
        <w:tc>
          <w:tcPr>
            <w:tcW w:w="2833" w:type="pct"/>
          </w:tcPr>
          <w:p w:rsidR="006E58BA" w:rsidRPr="00322BDC" w:rsidRDefault="006E58BA" w:rsidP="006E58BA">
            <w:r w:rsidRPr="00322BDC">
              <w:rPr>
                <w:shd w:val="clear" w:color="auto" w:fill="FAFAFA"/>
              </w:rPr>
              <w:t>Коровина В.Я., Журавлев В.П., Коровин В.И., Литература: 7-й класс: учебник: в 2 частях, Акционерное общество «Издательство «Просвещение», 2023</w:t>
            </w:r>
          </w:p>
        </w:tc>
        <w:tc>
          <w:tcPr>
            <w:tcW w:w="1104" w:type="pct"/>
          </w:tcPr>
          <w:p w:rsidR="006E58BA" w:rsidRPr="00322BDC" w:rsidRDefault="006E58BA" w:rsidP="006E58BA">
            <w:r w:rsidRPr="00322BDC">
              <w:rPr>
                <w:shd w:val="clear" w:color="auto" w:fill="FAFAFA"/>
              </w:rPr>
              <w:t>1.1.2.1.2.1.3</w:t>
            </w:r>
          </w:p>
        </w:tc>
      </w:tr>
      <w:tr w:rsidR="006E58BA" w:rsidRPr="00322BDC" w:rsidTr="006E58BA">
        <w:trPr>
          <w:cantSplit/>
          <w:trHeight w:hRule="exact" w:val="1000"/>
        </w:trPr>
        <w:tc>
          <w:tcPr>
            <w:tcW w:w="1063" w:type="pct"/>
            <w:vAlign w:val="center"/>
          </w:tcPr>
          <w:p w:rsidR="006E58BA" w:rsidRPr="00322BDC" w:rsidRDefault="006E58BA" w:rsidP="006E58BA">
            <w:pPr>
              <w:tabs>
                <w:tab w:val="center" w:pos="4153"/>
                <w:tab w:val="right" w:pos="8306"/>
              </w:tabs>
              <w:jc w:val="center"/>
            </w:pPr>
            <w:r w:rsidRPr="00322BDC">
              <w:t>Иностранный язык (английский)</w:t>
            </w:r>
          </w:p>
        </w:tc>
        <w:tc>
          <w:tcPr>
            <w:tcW w:w="2833" w:type="pct"/>
          </w:tcPr>
          <w:p w:rsidR="006E58BA" w:rsidRPr="00322BDC" w:rsidRDefault="006E58BA" w:rsidP="006E58BA">
            <w:pPr>
              <w:tabs>
                <w:tab w:val="center" w:pos="4153"/>
                <w:tab w:val="right" w:pos="8306"/>
              </w:tabs>
            </w:pPr>
            <w:r w:rsidRPr="00322BDC">
              <w:rPr>
                <w:shd w:val="clear" w:color="auto" w:fill="FAFAFA"/>
              </w:rPr>
              <w:t xml:space="preserve">Ваулина Ю.Е., Дули Д., </w:t>
            </w:r>
            <w:proofErr w:type="spellStart"/>
            <w:r w:rsidRPr="00322BDC">
              <w:rPr>
                <w:shd w:val="clear" w:color="auto" w:fill="FAFAFA"/>
              </w:rPr>
              <w:t>Подоляко</w:t>
            </w:r>
            <w:proofErr w:type="spellEnd"/>
            <w:r w:rsidRPr="00322BDC">
              <w:rPr>
                <w:shd w:val="clear" w:color="auto" w:fill="FAFAFA"/>
              </w:rPr>
              <w:t xml:space="preserve"> О.Е. и другие Английский язык: 7-й класс: учебник, </w:t>
            </w:r>
          </w:p>
          <w:p w:rsidR="006E58BA" w:rsidRPr="00322BDC" w:rsidRDefault="006E58BA" w:rsidP="006E58BA">
            <w:r w:rsidRPr="00322BDC">
              <w:t>Акционерное общество «Издательство «Просвещение», 2023</w:t>
            </w:r>
          </w:p>
          <w:p w:rsidR="006E58BA" w:rsidRPr="00322BDC" w:rsidRDefault="006E58BA" w:rsidP="006E58BA">
            <w:pPr>
              <w:tabs>
                <w:tab w:val="center" w:pos="4153"/>
                <w:tab w:val="right" w:pos="8306"/>
              </w:tabs>
            </w:pPr>
            <w:r w:rsidRPr="00322BDC">
              <w:t xml:space="preserve">, </w:t>
            </w:r>
          </w:p>
        </w:tc>
        <w:tc>
          <w:tcPr>
            <w:tcW w:w="1104" w:type="pct"/>
          </w:tcPr>
          <w:p w:rsidR="006E58BA" w:rsidRPr="00322BDC" w:rsidRDefault="006E58BA" w:rsidP="006E58BA">
            <w:pPr>
              <w:tabs>
                <w:tab w:val="center" w:pos="4153"/>
                <w:tab w:val="right" w:pos="8306"/>
              </w:tabs>
            </w:pPr>
            <w:r w:rsidRPr="00322BDC">
              <w:rPr>
                <w:shd w:val="clear" w:color="auto" w:fill="FAFAFA"/>
              </w:rPr>
              <w:t>1.1.2.3.1.1.3</w:t>
            </w:r>
          </w:p>
        </w:tc>
      </w:tr>
      <w:tr w:rsidR="006E58BA" w:rsidRPr="00322BDC" w:rsidTr="006E58BA">
        <w:trPr>
          <w:cantSplit/>
          <w:trHeight w:hRule="exact" w:val="1269"/>
        </w:trPr>
        <w:tc>
          <w:tcPr>
            <w:tcW w:w="1063" w:type="pct"/>
            <w:vAlign w:val="center"/>
          </w:tcPr>
          <w:p w:rsidR="006E58BA" w:rsidRPr="00322BDC" w:rsidRDefault="006E58BA" w:rsidP="006E58BA">
            <w:pPr>
              <w:tabs>
                <w:tab w:val="center" w:pos="4153"/>
                <w:tab w:val="right" w:pos="8306"/>
              </w:tabs>
              <w:jc w:val="center"/>
            </w:pPr>
            <w:r w:rsidRPr="00322BDC">
              <w:t>Алгебра</w:t>
            </w:r>
          </w:p>
        </w:tc>
        <w:tc>
          <w:tcPr>
            <w:tcW w:w="2833" w:type="pct"/>
          </w:tcPr>
          <w:p w:rsidR="006E58BA" w:rsidRPr="00322BDC" w:rsidRDefault="006E58BA" w:rsidP="006E58BA">
            <w:r w:rsidRPr="00322BDC">
              <w:rPr>
                <w:shd w:val="clear" w:color="auto" w:fill="FAFAFA"/>
              </w:rPr>
              <w:t xml:space="preserve">Макарычев Ю.Н., </w:t>
            </w:r>
            <w:proofErr w:type="spellStart"/>
            <w:r w:rsidRPr="00322BDC">
              <w:rPr>
                <w:shd w:val="clear" w:color="auto" w:fill="FAFAFA"/>
              </w:rPr>
              <w:t>Миндюк</w:t>
            </w:r>
            <w:proofErr w:type="spellEnd"/>
            <w:r w:rsidRPr="00322BDC">
              <w:rPr>
                <w:shd w:val="clear" w:color="auto" w:fill="FAFAFA"/>
              </w:rPr>
              <w:t xml:space="preserve"> Н.Г., </w:t>
            </w:r>
            <w:proofErr w:type="spellStart"/>
            <w:r w:rsidRPr="00322BDC">
              <w:rPr>
                <w:shd w:val="clear" w:color="auto" w:fill="FAFAFA"/>
              </w:rPr>
              <w:t>Нешков</w:t>
            </w:r>
            <w:proofErr w:type="spellEnd"/>
            <w:r w:rsidRPr="00322BDC">
              <w:rPr>
                <w:shd w:val="clear" w:color="auto" w:fill="FAFAFA"/>
              </w:rPr>
              <w:t xml:space="preserve"> К.И. и другие; под ред. </w:t>
            </w:r>
            <w:proofErr w:type="spellStart"/>
            <w:r w:rsidRPr="00322BDC">
              <w:rPr>
                <w:shd w:val="clear" w:color="auto" w:fill="FAFAFA"/>
              </w:rPr>
              <w:t>Теляковского</w:t>
            </w:r>
            <w:proofErr w:type="spellEnd"/>
            <w:r w:rsidRPr="00322BDC">
              <w:rPr>
                <w:shd w:val="clear" w:color="auto" w:fill="FAFAFA"/>
              </w:rPr>
              <w:t xml:space="preserve"> С.А., Математика. </w:t>
            </w:r>
            <w:proofErr w:type="gramStart"/>
            <w:r w:rsidRPr="00322BDC">
              <w:rPr>
                <w:shd w:val="clear" w:color="auto" w:fill="FAFAFA"/>
              </w:rPr>
              <w:t>Алгебра: 7-й класс: базовый уровень: учебник, Акционерное общество «Издательство «Просвещение», 2023</w:t>
            </w:r>
            <w:proofErr w:type="gramEnd"/>
          </w:p>
        </w:tc>
        <w:tc>
          <w:tcPr>
            <w:tcW w:w="1104" w:type="pct"/>
          </w:tcPr>
          <w:p w:rsidR="006E58BA" w:rsidRPr="00322BDC" w:rsidRDefault="006E58BA" w:rsidP="006E58BA">
            <w:r w:rsidRPr="00322BDC">
              <w:rPr>
                <w:shd w:val="clear" w:color="auto" w:fill="FAFAFA"/>
              </w:rPr>
              <w:t>1.1.2.4.1.1.3</w:t>
            </w:r>
          </w:p>
        </w:tc>
      </w:tr>
      <w:tr w:rsidR="006E58BA" w:rsidRPr="00322BDC" w:rsidTr="006E58BA">
        <w:trPr>
          <w:cantSplit/>
          <w:trHeight w:hRule="exact" w:val="986"/>
        </w:trPr>
        <w:tc>
          <w:tcPr>
            <w:tcW w:w="1063" w:type="pct"/>
            <w:vAlign w:val="center"/>
          </w:tcPr>
          <w:p w:rsidR="006E58BA" w:rsidRPr="00322BDC" w:rsidRDefault="006E58BA" w:rsidP="006E58BA">
            <w:pPr>
              <w:tabs>
                <w:tab w:val="center" w:pos="4153"/>
                <w:tab w:val="right" w:pos="8306"/>
              </w:tabs>
              <w:jc w:val="center"/>
            </w:pPr>
            <w:r w:rsidRPr="00322BDC">
              <w:t>Геометрия</w:t>
            </w:r>
          </w:p>
        </w:tc>
        <w:tc>
          <w:tcPr>
            <w:tcW w:w="2833" w:type="pct"/>
          </w:tcPr>
          <w:p w:rsidR="006E58BA" w:rsidRPr="00322BDC" w:rsidRDefault="006E58BA" w:rsidP="006E58BA">
            <w:pPr>
              <w:rPr>
                <w:shd w:val="clear" w:color="auto" w:fill="FAFAFA"/>
              </w:rPr>
            </w:pPr>
            <w:proofErr w:type="spellStart"/>
            <w:r w:rsidRPr="00322BDC">
              <w:rPr>
                <w:shd w:val="clear" w:color="auto" w:fill="FAFAFA"/>
              </w:rPr>
              <w:t>Атанасян</w:t>
            </w:r>
            <w:proofErr w:type="spellEnd"/>
            <w:r w:rsidRPr="00322BDC">
              <w:rPr>
                <w:shd w:val="clear" w:color="auto" w:fill="FAFAFA"/>
              </w:rPr>
              <w:t xml:space="preserve"> Л.С., Бутузов В.Ф., Кадомцев С.Б. и др., </w:t>
            </w:r>
            <w:proofErr w:type="spellStart"/>
            <w:r w:rsidRPr="00322BDC">
              <w:rPr>
                <w:shd w:val="clear" w:color="auto" w:fill="FAFAFA"/>
              </w:rPr>
              <w:t>Математика</w:t>
            </w:r>
            <w:proofErr w:type="gramStart"/>
            <w:r w:rsidRPr="00322BDC">
              <w:rPr>
                <w:shd w:val="clear" w:color="auto" w:fill="FAFAFA"/>
              </w:rPr>
              <w:t>.Г</w:t>
            </w:r>
            <w:proofErr w:type="gramEnd"/>
            <w:r w:rsidRPr="00322BDC">
              <w:rPr>
                <w:shd w:val="clear" w:color="auto" w:fill="FAFAFA"/>
              </w:rPr>
              <w:t>еометрия</w:t>
            </w:r>
            <w:proofErr w:type="spellEnd"/>
            <w:r w:rsidRPr="00322BDC">
              <w:rPr>
                <w:shd w:val="clear" w:color="auto" w:fill="FAFAFA"/>
              </w:rPr>
              <w:t>: 7-9-е классы: базовый уровень: учебник, Акционерное общество «Издательство «Просвещение», 2023</w:t>
            </w:r>
          </w:p>
        </w:tc>
        <w:tc>
          <w:tcPr>
            <w:tcW w:w="1104" w:type="pct"/>
          </w:tcPr>
          <w:p w:rsidR="006E58BA" w:rsidRPr="00322BDC" w:rsidRDefault="006E58BA" w:rsidP="006E58BA">
            <w:pPr>
              <w:rPr>
                <w:shd w:val="clear" w:color="auto" w:fill="FAFAFA"/>
              </w:rPr>
            </w:pPr>
            <w:r w:rsidRPr="00322BDC">
              <w:rPr>
                <w:shd w:val="clear" w:color="auto" w:fill="FAFAFA"/>
              </w:rPr>
              <w:t>1.1.2.4.1.2.1</w:t>
            </w:r>
          </w:p>
        </w:tc>
      </w:tr>
      <w:tr w:rsidR="006E58BA" w:rsidRPr="00322BDC" w:rsidTr="006E58BA">
        <w:trPr>
          <w:cantSplit/>
          <w:trHeight w:hRule="exact" w:val="986"/>
        </w:trPr>
        <w:tc>
          <w:tcPr>
            <w:tcW w:w="1063" w:type="pct"/>
            <w:vAlign w:val="center"/>
          </w:tcPr>
          <w:p w:rsidR="006E58BA" w:rsidRPr="00322BDC" w:rsidRDefault="006E58BA" w:rsidP="006E58BA">
            <w:pPr>
              <w:tabs>
                <w:tab w:val="center" w:pos="4153"/>
                <w:tab w:val="right" w:pos="8306"/>
              </w:tabs>
              <w:jc w:val="center"/>
            </w:pPr>
            <w:r w:rsidRPr="00322BDC">
              <w:t>Вероятность и статистика</w:t>
            </w:r>
          </w:p>
        </w:tc>
        <w:tc>
          <w:tcPr>
            <w:tcW w:w="2833" w:type="pct"/>
          </w:tcPr>
          <w:p w:rsidR="006E58BA" w:rsidRPr="00322BDC" w:rsidRDefault="006E58BA" w:rsidP="006E58BA">
            <w:pPr>
              <w:rPr>
                <w:shd w:val="clear" w:color="auto" w:fill="FAFAFA"/>
              </w:rPr>
            </w:pPr>
            <w:r w:rsidRPr="00322BDC">
              <w:rPr>
                <w:shd w:val="clear" w:color="auto" w:fill="FAFAFA"/>
              </w:rPr>
              <w:t>Высоцкий И.Р., Ященко И.В.; под ред. Ященко И.В., Математика. Вероятность и статистика: 7-9-е классы: базовый уровень: учебник: в 2 частях, Акционерное общество «Издательство «Просвещение», 2023</w:t>
            </w:r>
          </w:p>
        </w:tc>
        <w:tc>
          <w:tcPr>
            <w:tcW w:w="1104" w:type="pct"/>
          </w:tcPr>
          <w:p w:rsidR="006E58BA" w:rsidRPr="00322BDC" w:rsidRDefault="006E58BA" w:rsidP="006E58BA">
            <w:pPr>
              <w:rPr>
                <w:shd w:val="clear" w:color="auto" w:fill="FAFAFA"/>
              </w:rPr>
            </w:pPr>
            <w:r w:rsidRPr="00322BDC">
              <w:rPr>
                <w:shd w:val="clear" w:color="auto" w:fill="FAFAFA"/>
              </w:rPr>
              <w:t>1.1.2.4.1.3.1</w:t>
            </w:r>
          </w:p>
        </w:tc>
      </w:tr>
      <w:tr w:rsidR="006E58BA" w:rsidRPr="00322BDC" w:rsidTr="006E58BA">
        <w:trPr>
          <w:cantSplit/>
          <w:trHeight w:hRule="exact" w:val="1142"/>
        </w:trPr>
        <w:tc>
          <w:tcPr>
            <w:tcW w:w="1063" w:type="pct"/>
            <w:vAlign w:val="center"/>
          </w:tcPr>
          <w:p w:rsidR="006E58BA" w:rsidRPr="00322BDC" w:rsidRDefault="006E58BA" w:rsidP="006E58BA">
            <w:pPr>
              <w:tabs>
                <w:tab w:val="center" w:pos="4153"/>
                <w:tab w:val="right" w:pos="8306"/>
              </w:tabs>
              <w:jc w:val="center"/>
            </w:pPr>
            <w:r w:rsidRPr="00322BDC">
              <w:t>Информатика</w:t>
            </w:r>
          </w:p>
        </w:tc>
        <w:tc>
          <w:tcPr>
            <w:tcW w:w="2833" w:type="pct"/>
          </w:tcPr>
          <w:p w:rsidR="006E58BA" w:rsidRPr="00322BDC" w:rsidRDefault="006E58BA" w:rsidP="006E58BA">
            <w:r w:rsidRPr="00322BDC">
              <w:rPr>
                <w:shd w:val="clear" w:color="auto" w:fill="FAFAFA"/>
              </w:rPr>
              <w:t>Поляков К.Ю., Еремин Е.А., Информатика 7 класс (углубленный уровень): учебник в 2 частях, Акционерное общество «Издательство «Просвещение», 2022</w:t>
            </w:r>
          </w:p>
        </w:tc>
        <w:tc>
          <w:tcPr>
            <w:tcW w:w="1104" w:type="pct"/>
          </w:tcPr>
          <w:p w:rsidR="006E58BA" w:rsidRPr="00322BDC" w:rsidRDefault="006E58BA" w:rsidP="006E58BA">
            <w:r w:rsidRPr="00322BDC">
              <w:rPr>
                <w:shd w:val="clear" w:color="auto" w:fill="FAFAFA"/>
              </w:rPr>
              <w:t>1.1.2.4.4.2.1</w:t>
            </w:r>
            <w:r w:rsidRPr="00322BDC">
              <w:rPr>
                <w:rStyle w:val="aff0"/>
                <w:shd w:val="clear" w:color="auto" w:fill="FAFAFA"/>
              </w:rPr>
              <w:footnoteReference w:id="1"/>
            </w:r>
          </w:p>
        </w:tc>
      </w:tr>
      <w:tr w:rsidR="006E58BA" w:rsidRPr="00322BDC" w:rsidTr="006E58BA">
        <w:trPr>
          <w:cantSplit/>
          <w:trHeight w:hRule="exact" w:val="2278"/>
        </w:trPr>
        <w:tc>
          <w:tcPr>
            <w:tcW w:w="1063" w:type="pct"/>
            <w:vAlign w:val="center"/>
          </w:tcPr>
          <w:p w:rsidR="006E58BA" w:rsidRPr="00322BDC" w:rsidRDefault="006E58BA" w:rsidP="006E58BA">
            <w:pPr>
              <w:tabs>
                <w:tab w:val="center" w:pos="4153"/>
                <w:tab w:val="right" w:pos="8306"/>
              </w:tabs>
              <w:jc w:val="center"/>
            </w:pPr>
            <w:r w:rsidRPr="00322BDC">
              <w:t>История</w:t>
            </w:r>
          </w:p>
        </w:tc>
        <w:tc>
          <w:tcPr>
            <w:tcW w:w="2833" w:type="pct"/>
          </w:tcPr>
          <w:p w:rsidR="006E58BA" w:rsidRPr="00322BDC" w:rsidRDefault="006E58BA" w:rsidP="006E58BA">
            <w:pPr>
              <w:rPr>
                <w:shd w:val="clear" w:color="auto" w:fill="FAFAFA"/>
              </w:rPr>
            </w:pPr>
            <w:r w:rsidRPr="00322BDC">
              <w:rPr>
                <w:shd w:val="clear" w:color="auto" w:fill="FAFAFA"/>
              </w:rPr>
              <w:t xml:space="preserve">Арсентьев Н. М., Данилов А. А., </w:t>
            </w:r>
            <w:proofErr w:type="spellStart"/>
            <w:r w:rsidRPr="00322BDC">
              <w:rPr>
                <w:shd w:val="clear" w:color="auto" w:fill="FAFAFA"/>
              </w:rPr>
              <w:t>Курукин</w:t>
            </w:r>
            <w:proofErr w:type="spellEnd"/>
            <w:r w:rsidRPr="00322BDC">
              <w:rPr>
                <w:shd w:val="clear" w:color="auto" w:fill="FAFAFA"/>
              </w:rPr>
              <w:t xml:space="preserve"> И. В. и др.</w:t>
            </w:r>
            <w:proofErr w:type="gramStart"/>
            <w:r w:rsidRPr="00322BDC">
              <w:rPr>
                <w:shd w:val="clear" w:color="auto" w:fill="FAFAFA"/>
              </w:rPr>
              <w:t xml:space="preserve"> ;</w:t>
            </w:r>
            <w:proofErr w:type="gramEnd"/>
            <w:r w:rsidRPr="00322BDC">
              <w:rPr>
                <w:shd w:val="clear" w:color="auto" w:fill="FAFAFA"/>
              </w:rPr>
              <w:t xml:space="preserve"> под ред. </w:t>
            </w:r>
            <w:proofErr w:type="spellStart"/>
            <w:r w:rsidRPr="00322BDC">
              <w:rPr>
                <w:shd w:val="clear" w:color="auto" w:fill="FAFAFA"/>
              </w:rPr>
              <w:t>Торкунова</w:t>
            </w:r>
            <w:proofErr w:type="spellEnd"/>
            <w:r w:rsidRPr="00322BDC">
              <w:rPr>
                <w:shd w:val="clear" w:color="auto" w:fill="FAFAFA"/>
              </w:rPr>
              <w:t xml:space="preserve"> А. В., История. История России</w:t>
            </w:r>
            <w:proofErr w:type="gramStart"/>
            <w:r w:rsidRPr="00322BDC">
              <w:rPr>
                <w:shd w:val="clear" w:color="auto" w:fill="FAFAFA"/>
              </w:rPr>
              <w:t xml:space="preserve"> :</w:t>
            </w:r>
            <w:proofErr w:type="gramEnd"/>
            <w:r w:rsidRPr="00322BDC">
              <w:rPr>
                <w:shd w:val="clear" w:color="auto" w:fill="FAFAFA"/>
              </w:rPr>
              <w:t xml:space="preserve"> 7-й класс : учебник : в 2 частях, Акционерное общество «Издательство «Просвещение», 2023</w:t>
            </w:r>
          </w:p>
          <w:p w:rsidR="006E58BA" w:rsidRPr="00322BDC" w:rsidRDefault="006E58BA" w:rsidP="006E58BA">
            <w:pPr>
              <w:rPr>
                <w:shd w:val="clear" w:color="auto" w:fill="FAFAFA"/>
              </w:rPr>
            </w:pPr>
          </w:p>
          <w:p w:rsidR="006E58BA" w:rsidRPr="00322BDC" w:rsidRDefault="006E58BA" w:rsidP="006E58BA">
            <w:proofErr w:type="spellStart"/>
            <w:r w:rsidRPr="00322BDC">
              <w:rPr>
                <w:shd w:val="clear" w:color="auto" w:fill="FAFAFA"/>
              </w:rPr>
              <w:t>Юдовская</w:t>
            </w:r>
            <w:proofErr w:type="spellEnd"/>
            <w:r w:rsidRPr="00322BDC">
              <w:rPr>
                <w:shd w:val="clear" w:color="auto" w:fill="FAFAFA"/>
              </w:rPr>
              <w:t xml:space="preserve"> А. Я., Баранов П. А., Ванюшкина Л. М.</w:t>
            </w:r>
            <w:proofErr w:type="gramStart"/>
            <w:r w:rsidRPr="00322BDC">
              <w:rPr>
                <w:shd w:val="clear" w:color="auto" w:fill="FAFAFA"/>
              </w:rPr>
              <w:t xml:space="preserve"> ;</w:t>
            </w:r>
            <w:proofErr w:type="gramEnd"/>
            <w:r w:rsidRPr="00322BDC">
              <w:rPr>
                <w:shd w:val="clear" w:color="auto" w:fill="FAFAFA"/>
              </w:rPr>
              <w:t xml:space="preserve"> под ред. </w:t>
            </w:r>
            <w:proofErr w:type="spellStart"/>
            <w:r w:rsidRPr="00322BDC">
              <w:rPr>
                <w:shd w:val="clear" w:color="auto" w:fill="FAFAFA"/>
              </w:rPr>
              <w:t>Искендерова</w:t>
            </w:r>
            <w:proofErr w:type="spellEnd"/>
            <w:r w:rsidRPr="00322BDC">
              <w:rPr>
                <w:shd w:val="clear" w:color="auto" w:fill="FAFAFA"/>
              </w:rPr>
              <w:t xml:space="preserve"> А. А., История. Всеобщая история. История Нового времени. Конец XV—XVII век</w:t>
            </w:r>
            <w:proofErr w:type="gramStart"/>
            <w:r w:rsidRPr="00322BDC">
              <w:rPr>
                <w:shd w:val="clear" w:color="auto" w:fill="FAFAFA"/>
              </w:rPr>
              <w:t xml:space="preserve"> :</w:t>
            </w:r>
            <w:proofErr w:type="gramEnd"/>
            <w:r w:rsidRPr="00322BDC">
              <w:rPr>
                <w:shd w:val="clear" w:color="auto" w:fill="FAFAFA"/>
              </w:rPr>
              <w:t xml:space="preserve"> 7-й класс : учебник, Акционерное общество «Издательство «Просвещение», 2023</w:t>
            </w:r>
          </w:p>
        </w:tc>
        <w:tc>
          <w:tcPr>
            <w:tcW w:w="1104" w:type="pct"/>
          </w:tcPr>
          <w:p w:rsidR="006E58BA" w:rsidRPr="00322BDC" w:rsidRDefault="006E58BA" w:rsidP="006E58BA">
            <w:pPr>
              <w:rPr>
                <w:shd w:val="clear" w:color="auto" w:fill="FAFAFA"/>
              </w:rPr>
            </w:pPr>
            <w:r w:rsidRPr="00322BDC">
              <w:rPr>
                <w:shd w:val="clear" w:color="auto" w:fill="FAFAFA"/>
              </w:rPr>
              <w:t>1.1.2.5.1.1.2</w:t>
            </w:r>
          </w:p>
          <w:p w:rsidR="006E58BA" w:rsidRPr="00322BDC" w:rsidRDefault="006E58BA" w:rsidP="006E58BA">
            <w:pPr>
              <w:rPr>
                <w:shd w:val="clear" w:color="auto" w:fill="FAFAFA"/>
              </w:rPr>
            </w:pPr>
          </w:p>
          <w:p w:rsidR="006E58BA" w:rsidRPr="00322BDC" w:rsidRDefault="006E58BA" w:rsidP="006E58BA">
            <w:pPr>
              <w:rPr>
                <w:shd w:val="clear" w:color="auto" w:fill="FAFAFA"/>
              </w:rPr>
            </w:pPr>
          </w:p>
          <w:p w:rsidR="006E58BA" w:rsidRPr="00322BDC" w:rsidRDefault="006E58BA" w:rsidP="006E58BA">
            <w:pPr>
              <w:rPr>
                <w:shd w:val="clear" w:color="auto" w:fill="FAFAFA"/>
              </w:rPr>
            </w:pPr>
          </w:p>
          <w:p w:rsidR="006E58BA" w:rsidRPr="00322BDC" w:rsidRDefault="006E58BA" w:rsidP="006E58BA">
            <w:r w:rsidRPr="00322BDC">
              <w:rPr>
                <w:shd w:val="clear" w:color="auto" w:fill="FAFAFA"/>
              </w:rPr>
              <w:t>1.1.2.5.1.2.3</w:t>
            </w:r>
          </w:p>
        </w:tc>
      </w:tr>
      <w:tr w:rsidR="006E58BA" w:rsidRPr="00322BDC" w:rsidTr="006E58BA">
        <w:trPr>
          <w:cantSplit/>
          <w:trHeight w:hRule="exact" w:val="1003"/>
        </w:trPr>
        <w:tc>
          <w:tcPr>
            <w:tcW w:w="1063" w:type="pct"/>
            <w:vAlign w:val="center"/>
          </w:tcPr>
          <w:p w:rsidR="006E58BA" w:rsidRPr="00322BDC" w:rsidRDefault="006E58BA" w:rsidP="006E58BA">
            <w:pPr>
              <w:tabs>
                <w:tab w:val="center" w:pos="4153"/>
                <w:tab w:val="right" w:pos="8306"/>
              </w:tabs>
              <w:jc w:val="center"/>
            </w:pPr>
            <w:r w:rsidRPr="00322BDC">
              <w:lastRenderedPageBreak/>
              <w:t>Обществознание</w:t>
            </w:r>
          </w:p>
        </w:tc>
        <w:tc>
          <w:tcPr>
            <w:tcW w:w="2833" w:type="pct"/>
          </w:tcPr>
          <w:p w:rsidR="006E58BA" w:rsidRPr="00322BDC" w:rsidRDefault="006E58BA" w:rsidP="006E58BA">
            <w:pPr>
              <w:rPr>
                <w:shd w:val="clear" w:color="auto" w:fill="FAFAFA"/>
              </w:rPr>
            </w:pPr>
            <w:r w:rsidRPr="00322BDC">
              <w:rPr>
                <w:shd w:val="clear" w:color="auto" w:fill="FAFAFA"/>
              </w:rPr>
              <w:t xml:space="preserve">Боголюбов Л. Н., </w:t>
            </w:r>
            <w:proofErr w:type="spellStart"/>
            <w:r w:rsidRPr="00322BDC">
              <w:rPr>
                <w:shd w:val="clear" w:color="auto" w:fill="FAFAFA"/>
              </w:rPr>
              <w:t>Лазебникова</w:t>
            </w:r>
            <w:proofErr w:type="spellEnd"/>
            <w:r w:rsidRPr="00322BDC">
              <w:rPr>
                <w:shd w:val="clear" w:color="auto" w:fill="FAFAFA"/>
              </w:rPr>
              <w:t xml:space="preserve"> А. Ю., </w:t>
            </w:r>
            <w:proofErr w:type="spellStart"/>
            <w:r w:rsidRPr="00322BDC">
              <w:rPr>
                <w:shd w:val="clear" w:color="auto" w:fill="FAFAFA"/>
              </w:rPr>
              <w:t>Половникова</w:t>
            </w:r>
            <w:proofErr w:type="spellEnd"/>
            <w:r w:rsidRPr="00322BDC">
              <w:rPr>
                <w:shd w:val="clear" w:color="auto" w:fill="FAFAFA"/>
              </w:rPr>
              <w:t xml:space="preserve"> А. В. и др., Обществознание. 7 класс</w:t>
            </w:r>
            <w:proofErr w:type="gramStart"/>
            <w:r w:rsidRPr="00322BDC">
              <w:rPr>
                <w:shd w:val="clear" w:color="auto" w:fill="FAFAFA"/>
              </w:rPr>
              <w:t xml:space="preserve"> :</w:t>
            </w:r>
            <w:proofErr w:type="gramEnd"/>
            <w:r w:rsidRPr="00322BDC">
              <w:rPr>
                <w:shd w:val="clear" w:color="auto" w:fill="FAFAFA"/>
              </w:rPr>
              <w:t xml:space="preserve"> учебник, Акционерное общество «Издательство «Просвещение», 2023</w:t>
            </w:r>
          </w:p>
        </w:tc>
        <w:tc>
          <w:tcPr>
            <w:tcW w:w="1104" w:type="pct"/>
          </w:tcPr>
          <w:p w:rsidR="006E58BA" w:rsidRPr="00322BDC" w:rsidRDefault="006E58BA" w:rsidP="006E58BA">
            <w:pPr>
              <w:rPr>
                <w:shd w:val="clear" w:color="auto" w:fill="FAFAFA"/>
              </w:rPr>
            </w:pPr>
            <w:r w:rsidRPr="00322BDC">
              <w:rPr>
                <w:shd w:val="clear" w:color="auto" w:fill="FFFFFF"/>
              </w:rPr>
              <w:t>1.1.2.5.2.1.2</w:t>
            </w:r>
          </w:p>
        </w:tc>
      </w:tr>
      <w:tr w:rsidR="006E58BA" w:rsidRPr="00322BDC" w:rsidTr="006E58BA">
        <w:trPr>
          <w:cantSplit/>
          <w:trHeight w:hRule="exact" w:val="851"/>
        </w:trPr>
        <w:tc>
          <w:tcPr>
            <w:tcW w:w="1063" w:type="pct"/>
            <w:vAlign w:val="center"/>
          </w:tcPr>
          <w:p w:rsidR="006E58BA" w:rsidRPr="00322BDC" w:rsidRDefault="006E58BA" w:rsidP="006E58BA">
            <w:pPr>
              <w:tabs>
                <w:tab w:val="center" w:pos="4153"/>
                <w:tab w:val="right" w:pos="8306"/>
              </w:tabs>
              <w:jc w:val="center"/>
            </w:pPr>
            <w:r w:rsidRPr="00322BDC">
              <w:t>География</w:t>
            </w:r>
          </w:p>
        </w:tc>
        <w:tc>
          <w:tcPr>
            <w:tcW w:w="2833" w:type="pct"/>
          </w:tcPr>
          <w:p w:rsidR="006E58BA" w:rsidRPr="00322BDC" w:rsidRDefault="006E58BA" w:rsidP="006E58BA">
            <w:r w:rsidRPr="00322BDC">
              <w:rPr>
                <w:shd w:val="clear" w:color="auto" w:fill="FAFAFA"/>
              </w:rPr>
              <w:t>Алексеев А.И., Николина В.В., Липкина Е.К. и др., География</w:t>
            </w:r>
            <w:proofErr w:type="gramStart"/>
            <w:r w:rsidRPr="00322BDC">
              <w:rPr>
                <w:shd w:val="clear" w:color="auto" w:fill="FAFAFA"/>
              </w:rPr>
              <w:t xml:space="preserve"> :</w:t>
            </w:r>
            <w:proofErr w:type="gramEnd"/>
            <w:r w:rsidRPr="00322BDC">
              <w:rPr>
                <w:shd w:val="clear" w:color="auto" w:fill="FAFAFA"/>
              </w:rPr>
              <w:t xml:space="preserve"> 7 класс : учебник, Акционерное общество «Издательство «Просвещение», 2023</w:t>
            </w:r>
          </w:p>
        </w:tc>
        <w:tc>
          <w:tcPr>
            <w:tcW w:w="1104" w:type="pct"/>
          </w:tcPr>
          <w:p w:rsidR="006E58BA" w:rsidRPr="00322BDC" w:rsidRDefault="006E58BA" w:rsidP="006E58BA">
            <w:r w:rsidRPr="00322BDC">
              <w:rPr>
                <w:shd w:val="clear" w:color="auto" w:fill="FAFAFA"/>
              </w:rPr>
              <w:t>1.1.2.5.3.1.2</w:t>
            </w:r>
          </w:p>
        </w:tc>
      </w:tr>
      <w:tr w:rsidR="006E58BA" w:rsidRPr="00322BDC" w:rsidTr="006E58BA">
        <w:trPr>
          <w:cantSplit/>
          <w:trHeight w:hRule="exact" w:val="1144"/>
        </w:trPr>
        <w:tc>
          <w:tcPr>
            <w:tcW w:w="1063" w:type="pct"/>
            <w:vAlign w:val="center"/>
          </w:tcPr>
          <w:p w:rsidR="006E58BA" w:rsidRPr="00322BDC" w:rsidRDefault="006E58BA" w:rsidP="006E58BA">
            <w:pPr>
              <w:tabs>
                <w:tab w:val="center" w:pos="4153"/>
                <w:tab w:val="right" w:pos="8306"/>
              </w:tabs>
              <w:jc w:val="center"/>
            </w:pPr>
            <w:r w:rsidRPr="00322BDC">
              <w:t>Биология</w:t>
            </w:r>
          </w:p>
        </w:tc>
        <w:tc>
          <w:tcPr>
            <w:tcW w:w="2833" w:type="pct"/>
          </w:tcPr>
          <w:p w:rsidR="006E58BA" w:rsidRPr="00322BDC" w:rsidRDefault="006E58BA" w:rsidP="006E58BA">
            <w:pPr>
              <w:tabs>
                <w:tab w:val="center" w:pos="4153"/>
                <w:tab w:val="right" w:pos="8306"/>
              </w:tabs>
            </w:pPr>
            <w:r w:rsidRPr="00322BDC">
              <w:rPr>
                <w:shd w:val="clear" w:color="auto" w:fill="FAFAFA"/>
              </w:rPr>
              <w:t xml:space="preserve">Пасечник В. В., </w:t>
            </w:r>
            <w:proofErr w:type="spellStart"/>
            <w:r w:rsidRPr="00322BDC">
              <w:rPr>
                <w:shd w:val="clear" w:color="auto" w:fill="FAFAFA"/>
              </w:rPr>
              <w:t>Суматохин</w:t>
            </w:r>
            <w:proofErr w:type="spellEnd"/>
            <w:r w:rsidRPr="00322BDC">
              <w:rPr>
                <w:shd w:val="clear" w:color="auto" w:fill="FAFAFA"/>
              </w:rPr>
              <w:t xml:space="preserve"> С. В., </w:t>
            </w:r>
            <w:proofErr w:type="spellStart"/>
            <w:r w:rsidRPr="00322BDC">
              <w:rPr>
                <w:shd w:val="clear" w:color="auto" w:fill="FAFAFA"/>
              </w:rPr>
              <w:t>Гапонюк</w:t>
            </w:r>
            <w:proofErr w:type="spellEnd"/>
            <w:r w:rsidRPr="00322BDC">
              <w:rPr>
                <w:shd w:val="clear" w:color="auto" w:fill="FAFAFA"/>
              </w:rPr>
              <w:t xml:space="preserve"> З.Г., Швецов Г.Г.; под </w:t>
            </w:r>
            <w:proofErr w:type="spellStart"/>
            <w:proofErr w:type="gramStart"/>
            <w:r w:rsidRPr="00322BDC">
              <w:rPr>
                <w:shd w:val="clear" w:color="auto" w:fill="FAFAFA"/>
              </w:rPr>
              <w:t>ред</w:t>
            </w:r>
            <w:proofErr w:type="spellEnd"/>
            <w:proofErr w:type="gramEnd"/>
            <w:r w:rsidRPr="00322BDC">
              <w:rPr>
                <w:shd w:val="clear" w:color="auto" w:fill="FAFAFA"/>
              </w:rPr>
              <w:t xml:space="preserve"> Пасечника В. В., Биология: 7-й класс: базовый уровень: учебник, Акционерное общество «Издательство «Просвещение», 2023</w:t>
            </w:r>
          </w:p>
        </w:tc>
        <w:tc>
          <w:tcPr>
            <w:tcW w:w="1104" w:type="pct"/>
          </w:tcPr>
          <w:p w:rsidR="006E58BA" w:rsidRPr="00322BDC" w:rsidRDefault="006E58BA" w:rsidP="006E58BA">
            <w:pPr>
              <w:tabs>
                <w:tab w:val="center" w:pos="4153"/>
                <w:tab w:val="right" w:pos="8306"/>
              </w:tabs>
            </w:pPr>
            <w:r w:rsidRPr="00322BDC">
              <w:rPr>
                <w:shd w:val="clear" w:color="auto" w:fill="FAFAFA"/>
              </w:rPr>
              <w:t>1.1.2.6.3.1.3</w:t>
            </w:r>
          </w:p>
        </w:tc>
      </w:tr>
      <w:tr w:rsidR="006E58BA" w:rsidRPr="00322BDC" w:rsidTr="006E58BA">
        <w:trPr>
          <w:cantSplit/>
          <w:trHeight w:hRule="exact" w:val="1144"/>
        </w:trPr>
        <w:tc>
          <w:tcPr>
            <w:tcW w:w="1063" w:type="pct"/>
            <w:vAlign w:val="center"/>
          </w:tcPr>
          <w:p w:rsidR="006E58BA" w:rsidRPr="00322BDC" w:rsidRDefault="006E58BA" w:rsidP="006E58BA">
            <w:pPr>
              <w:tabs>
                <w:tab w:val="center" w:pos="4153"/>
                <w:tab w:val="right" w:pos="8306"/>
              </w:tabs>
              <w:jc w:val="center"/>
            </w:pPr>
            <w:r w:rsidRPr="00322BDC">
              <w:t>Физика</w:t>
            </w:r>
          </w:p>
        </w:tc>
        <w:tc>
          <w:tcPr>
            <w:tcW w:w="2833" w:type="pct"/>
          </w:tcPr>
          <w:p w:rsidR="006E58BA" w:rsidRPr="00322BDC" w:rsidRDefault="006E58BA" w:rsidP="006E58BA">
            <w:pPr>
              <w:tabs>
                <w:tab w:val="center" w:pos="4153"/>
                <w:tab w:val="right" w:pos="8306"/>
              </w:tabs>
              <w:rPr>
                <w:shd w:val="clear" w:color="auto" w:fill="FAFAFA"/>
              </w:rPr>
            </w:pPr>
            <w:proofErr w:type="spellStart"/>
            <w:r w:rsidRPr="00322BDC">
              <w:rPr>
                <w:shd w:val="clear" w:color="auto" w:fill="FAFAFA"/>
              </w:rPr>
              <w:t>Перышкин</w:t>
            </w:r>
            <w:proofErr w:type="spellEnd"/>
            <w:r w:rsidRPr="00322BDC">
              <w:rPr>
                <w:shd w:val="clear" w:color="auto" w:fill="FAFAFA"/>
              </w:rPr>
              <w:t xml:space="preserve"> И. М., Иванов А. И., Физика: 7-й класс: базовый уровень: учебник, Акционерное общество «Издательство «Просвещение», 2023</w:t>
            </w:r>
          </w:p>
        </w:tc>
        <w:tc>
          <w:tcPr>
            <w:tcW w:w="1104" w:type="pct"/>
          </w:tcPr>
          <w:p w:rsidR="006E58BA" w:rsidRPr="00322BDC" w:rsidRDefault="006E58BA" w:rsidP="006E58BA">
            <w:pPr>
              <w:tabs>
                <w:tab w:val="center" w:pos="4153"/>
                <w:tab w:val="right" w:pos="8306"/>
              </w:tabs>
              <w:rPr>
                <w:shd w:val="clear" w:color="auto" w:fill="FAFAFA"/>
              </w:rPr>
            </w:pPr>
            <w:r w:rsidRPr="00322BDC">
              <w:rPr>
                <w:shd w:val="clear" w:color="auto" w:fill="FAFAFA"/>
              </w:rPr>
              <w:t>1.1.2.6.1.1.1</w:t>
            </w:r>
          </w:p>
        </w:tc>
      </w:tr>
      <w:tr w:rsidR="006E58BA" w:rsidRPr="00322BDC" w:rsidTr="006E58BA">
        <w:trPr>
          <w:cantSplit/>
          <w:trHeight w:hRule="exact" w:val="851"/>
        </w:trPr>
        <w:tc>
          <w:tcPr>
            <w:tcW w:w="1063" w:type="pct"/>
            <w:tcBorders>
              <w:bottom w:val="single" w:sz="4" w:space="0" w:color="auto"/>
            </w:tcBorders>
            <w:vAlign w:val="center"/>
          </w:tcPr>
          <w:p w:rsidR="006E58BA" w:rsidRPr="00322BDC" w:rsidRDefault="006E58BA" w:rsidP="006E58BA">
            <w:pPr>
              <w:tabs>
                <w:tab w:val="center" w:pos="4153"/>
                <w:tab w:val="right" w:pos="8306"/>
              </w:tabs>
              <w:jc w:val="center"/>
            </w:pPr>
            <w:r w:rsidRPr="00322BDC">
              <w:t>Музыка</w:t>
            </w:r>
          </w:p>
        </w:tc>
        <w:tc>
          <w:tcPr>
            <w:tcW w:w="2833" w:type="pct"/>
            <w:tcBorders>
              <w:bottom w:val="single" w:sz="4" w:space="0" w:color="auto"/>
            </w:tcBorders>
          </w:tcPr>
          <w:p w:rsidR="006E58BA" w:rsidRPr="00322BDC" w:rsidRDefault="006E58BA" w:rsidP="006E58BA">
            <w:r w:rsidRPr="00322BDC">
              <w:t xml:space="preserve">Сергеева Г. П., Критская Е. Д., </w:t>
            </w:r>
            <w:r w:rsidRPr="00322BDC">
              <w:rPr>
                <w:shd w:val="clear" w:color="auto" w:fill="FAFAFA"/>
              </w:rPr>
              <w:t>Музыка: 7-й класс: учебник, Акционерное общество «Издательство «Просвещение», 2023</w:t>
            </w:r>
          </w:p>
          <w:p w:rsidR="006E58BA" w:rsidRPr="00322BDC" w:rsidRDefault="006E58BA" w:rsidP="006E58BA">
            <w:pPr>
              <w:tabs>
                <w:tab w:val="center" w:pos="4153"/>
                <w:tab w:val="right" w:pos="8306"/>
              </w:tabs>
            </w:pPr>
          </w:p>
        </w:tc>
        <w:tc>
          <w:tcPr>
            <w:tcW w:w="1104" w:type="pct"/>
            <w:tcBorders>
              <w:bottom w:val="single" w:sz="4" w:space="0" w:color="auto"/>
            </w:tcBorders>
          </w:tcPr>
          <w:p w:rsidR="006E58BA" w:rsidRPr="00322BDC" w:rsidRDefault="006E58BA" w:rsidP="006E58BA">
            <w:pPr>
              <w:tabs>
                <w:tab w:val="center" w:pos="4153"/>
                <w:tab w:val="right" w:pos="8306"/>
              </w:tabs>
            </w:pPr>
            <w:r w:rsidRPr="00322BDC">
              <w:rPr>
                <w:shd w:val="clear" w:color="auto" w:fill="FAFAFA"/>
              </w:rPr>
              <w:t>1.1.2.7.2.1.3</w:t>
            </w:r>
          </w:p>
        </w:tc>
      </w:tr>
      <w:tr w:rsidR="006E58BA" w:rsidRPr="00322BDC" w:rsidTr="006E58BA">
        <w:trPr>
          <w:cantSplit/>
          <w:trHeight w:hRule="exact" w:val="1149"/>
        </w:trPr>
        <w:tc>
          <w:tcPr>
            <w:tcW w:w="1063" w:type="pct"/>
            <w:vAlign w:val="center"/>
          </w:tcPr>
          <w:p w:rsidR="006E58BA" w:rsidRPr="00322BDC" w:rsidRDefault="006E58BA" w:rsidP="006E58BA">
            <w:pPr>
              <w:tabs>
                <w:tab w:val="center" w:pos="4153"/>
                <w:tab w:val="right" w:pos="8306"/>
              </w:tabs>
              <w:jc w:val="center"/>
            </w:pPr>
            <w:r w:rsidRPr="00322BDC">
              <w:t>Изобразительное искусство</w:t>
            </w:r>
          </w:p>
        </w:tc>
        <w:tc>
          <w:tcPr>
            <w:tcW w:w="2833" w:type="pct"/>
          </w:tcPr>
          <w:p w:rsidR="006E58BA" w:rsidRPr="00322BDC" w:rsidRDefault="006E58BA" w:rsidP="006E58BA">
            <w:r w:rsidRPr="00322BDC">
              <w:rPr>
                <w:shd w:val="clear" w:color="auto" w:fill="FAFAFA"/>
              </w:rPr>
              <w:t xml:space="preserve">Питерских А. С., Гуров Г. Е.; под ред. </w:t>
            </w:r>
            <w:proofErr w:type="spellStart"/>
            <w:r w:rsidRPr="00322BDC">
              <w:rPr>
                <w:shd w:val="clear" w:color="auto" w:fill="FAFAFA"/>
              </w:rPr>
              <w:t>Неменского</w:t>
            </w:r>
            <w:proofErr w:type="spellEnd"/>
            <w:r w:rsidRPr="00322BDC">
              <w:rPr>
                <w:shd w:val="clear" w:color="auto" w:fill="FAFAFA"/>
              </w:rPr>
              <w:t xml:space="preserve"> Б. М., Изобразительное искусство: 7-й класс: учебник, Акционерное общество «Издательство «Просвещение», 2023</w:t>
            </w:r>
          </w:p>
        </w:tc>
        <w:tc>
          <w:tcPr>
            <w:tcW w:w="1104" w:type="pct"/>
          </w:tcPr>
          <w:p w:rsidR="006E58BA" w:rsidRPr="00322BDC" w:rsidRDefault="006E58BA" w:rsidP="006E58BA">
            <w:r w:rsidRPr="00322BDC">
              <w:rPr>
                <w:shd w:val="clear" w:color="auto" w:fill="FAFAFA"/>
              </w:rPr>
              <w:t>1.1.2.7.1.1.3</w:t>
            </w:r>
          </w:p>
        </w:tc>
      </w:tr>
      <w:tr w:rsidR="006E58BA" w:rsidRPr="00322BDC" w:rsidTr="006E58BA">
        <w:trPr>
          <w:cantSplit/>
          <w:trHeight w:hRule="exact" w:val="964"/>
        </w:trPr>
        <w:tc>
          <w:tcPr>
            <w:tcW w:w="1063" w:type="pct"/>
            <w:vAlign w:val="center"/>
          </w:tcPr>
          <w:p w:rsidR="006E58BA" w:rsidRPr="00322BDC" w:rsidRDefault="006E58BA" w:rsidP="006E58BA">
            <w:pPr>
              <w:tabs>
                <w:tab w:val="center" w:pos="4153"/>
                <w:tab w:val="right" w:pos="8306"/>
              </w:tabs>
              <w:jc w:val="center"/>
            </w:pPr>
            <w:r w:rsidRPr="00322BDC">
              <w:t>Технология</w:t>
            </w:r>
          </w:p>
        </w:tc>
        <w:tc>
          <w:tcPr>
            <w:tcW w:w="2833" w:type="pct"/>
          </w:tcPr>
          <w:p w:rsidR="006E58BA" w:rsidRPr="00322BDC" w:rsidRDefault="006E58BA" w:rsidP="006E58BA">
            <w:pPr>
              <w:tabs>
                <w:tab w:val="center" w:pos="4153"/>
                <w:tab w:val="right" w:pos="8306"/>
              </w:tabs>
            </w:pPr>
            <w:proofErr w:type="spellStart"/>
            <w:r w:rsidRPr="00322BDC">
              <w:rPr>
                <w:shd w:val="clear" w:color="auto" w:fill="FAFAFA"/>
              </w:rPr>
              <w:t>Глозман</w:t>
            </w:r>
            <w:proofErr w:type="spellEnd"/>
            <w:r w:rsidRPr="00322BDC">
              <w:rPr>
                <w:shd w:val="clear" w:color="auto" w:fill="FAFAFA"/>
              </w:rPr>
              <w:t xml:space="preserve"> Е.С., Кожина О.А., </w:t>
            </w:r>
            <w:proofErr w:type="spellStart"/>
            <w:r w:rsidRPr="00322BDC">
              <w:rPr>
                <w:shd w:val="clear" w:color="auto" w:fill="FAFAFA"/>
              </w:rPr>
              <w:t>Хотунцев</w:t>
            </w:r>
            <w:proofErr w:type="spellEnd"/>
            <w:r w:rsidRPr="00322BDC">
              <w:rPr>
                <w:shd w:val="clear" w:color="auto" w:fill="FAFAFA"/>
              </w:rPr>
              <w:t xml:space="preserve"> Ю.Л. и др., Технология: 7-й класс: учебник, </w:t>
            </w:r>
          </w:p>
          <w:p w:rsidR="006E58BA" w:rsidRPr="00322BDC" w:rsidRDefault="006E58BA" w:rsidP="006E58BA">
            <w:r w:rsidRPr="00322BDC">
              <w:t>Акционерное общество «Издательство «Просвещение», 2023</w:t>
            </w:r>
          </w:p>
          <w:p w:rsidR="006E58BA" w:rsidRPr="00322BDC" w:rsidRDefault="006E58BA" w:rsidP="006E58BA">
            <w:pPr>
              <w:tabs>
                <w:tab w:val="center" w:pos="4153"/>
                <w:tab w:val="right" w:pos="8306"/>
              </w:tabs>
            </w:pPr>
          </w:p>
        </w:tc>
        <w:tc>
          <w:tcPr>
            <w:tcW w:w="1104" w:type="pct"/>
          </w:tcPr>
          <w:p w:rsidR="006E58BA" w:rsidRPr="00322BDC" w:rsidRDefault="006E58BA" w:rsidP="006E58BA">
            <w:pPr>
              <w:tabs>
                <w:tab w:val="center" w:pos="4153"/>
                <w:tab w:val="right" w:pos="8306"/>
              </w:tabs>
            </w:pPr>
            <w:r w:rsidRPr="00322BDC">
              <w:rPr>
                <w:shd w:val="clear" w:color="auto" w:fill="FAFAFA"/>
              </w:rPr>
              <w:t>1.1.2.8.1.1.3</w:t>
            </w:r>
          </w:p>
        </w:tc>
      </w:tr>
      <w:tr w:rsidR="006E58BA" w:rsidRPr="00322BDC" w:rsidTr="006E58BA">
        <w:trPr>
          <w:cantSplit/>
          <w:trHeight w:hRule="exact" w:val="851"/>
        </w:trPr>
        <w:tc>
          <w:tcPr>
            <w:tcW w:w="1063" w:type="pct"/>
            <w:vAlign w:val="center"/>
          </w:tcPr>
          <w:p w:rsidR="006E58BA" w:rsidRPr="00322BDC" w:rsidRDefault="006E58BA" w:rsidP="006E58BA">
            <w:pPr>
              <w:tabs>
                <w:tab w:val="center" w:pos="4153"/>
                <w:tab w:val="right" w:pos="8306"/>
              </w:tabs>
              <w:jc w:val="center"/>
            </w:pPr>
            <w:r w:rsidRPr="00322BDC">
              <w:t>Физическая культура</w:t>
            </w:r>
          </w:p>
        </w:tc>
        <w:tc>
          <w:tcPr>
            <w:tcW w:w="2833" w:type="pct"/>
          </w:tcPr>
          <w:p w:rsidR="006E58BA" w:rsidRPr="00322BDC" w:rsidRDefault="006E58BA" w:rsidP="006E58BA">
            <w:pPr>
              <w:tabs>
                <w:tab w:val="center" w:pos="4153"/>
                <w:tab w:val="right" w:pos="8306"/>
              </w:tabs>
            </w:pPr>
            <w:r w:rsidRPr="00322BDC">
              <w:rPr>
                <w:shd w:val="clear" w:color="auto" w:fill="FAFAFA"/>
              </w:rPr>
              <w:t>Матвеев А.П. Физическая культура: 6-7 классы: учебник, Акционерное общество «Издательство «Просвещение», 2023</w:t>
            </w:r>
          </w:p>
        </w:tc>
        <w:tc>
          <w:tcPr>
            <w:tcW w:w="1104" w:type="pct"/>
          </w:tcPr>
          <w:p w:rsidR="006E58BA" w:rsidRPr="00322BDC" w:rsidRDefault="006E58BA" w:rsidP="006E58BA">
            <w:pPr>
              <w:tabs>
                <w:tab w:val="center" w:pos="4153"/>
                <w:tab w:val="right" w:pos="8306"/>
              </w:tabs>
            </w:pPr>
            <w:r w:rsidRPr="00322BDC">
              <w:rPr>
                <w:shd w:val="clear" w:color="auto" w:fill="FAFAFA"/>
              </w:rPr>
              <w:t>1.1.2.9.1.1.2</w:t>
            </w:r>
          </w:p>
        </w:tc>
      </w:tr>
    </w:tbl>
    <w:p w:rsidR="006E58BA" w:rsidRDefault="006E58BA" w:rsidP="006E58BA">
      <w:pPr>
        <w:rPr>
          <w:b/>
        </w:rPr>
      </w:pPr>
    </w:p>
    <w:p w:rsidR="006E58BA" w:rsidRPr="006E58BA" w:rsidRDefault="006E58BA" w:rsidP="006E58BA">
      <w:pPr>
        <w:rPr>
          <w:b/>
        </w:rPr>
      </w:pPr>
      <w:r w:rsidRPr="006E58BA">
        <w:rPr>
          <w:b/>
        </w:rPr>
        <w:t>8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3"/>
        <w:gridCol w:w="5537"/>
        <w:gridCol w:w="2238"/>
      </w:tblGrid>
      <w:tr w:rsidR="006E58BA" w:rsidRPr="00322BDC" w:rsidTr="006E58BA">
        <w:trPr>
          <w:cantSplit/>
          <w:trHeight w:val="309"/>
        </w:trPr>
        <w:tc>
          <w:tcPr>
            <w:tcW w:w="1165" w:type="pct"/>
            <w:vAlign w:val="center"/>
          </w:tcPr>
          <w:p w:rsidR="006E58BA" w:rsidRPr="00322BDC" w:rsidRDefault="006E58BA" w:rsidP="006E58BA">
            <w:pPr>
              <w:tabs>
                <w:tab w:val="center" w:pos="4153"/>
                <w:tab w:val="right" w:pos="8306"/>
              </w:tabs>
              <w:jc w:val="center"/>
              <w:rPr>
                <w:b/>
              </w:rPr>
            </w:pPr>
            <w:r w:rsidRPr="00322BDC">
              <w:rPr>
                <w:b/>
              </w:rPr>
              <w:t>Предмет</w:t>
            </w:r>
          </w:p>
        </w:tc>
        <w:tc>
          <w:tcPr>
            <w:tcW w:w="2731" w:type="pct"/>
          </w:tcPr>
          <w:p w:rsidR="006E58BA" w:rsidRPr="00322BDC" w:rsidRDefault="006E58BA" w:rsidP="006E58BA">
            <w:pPr>
              <w:tabs>
                <w:tab w:val="center" w:pos="4153"/>
                <w:tab w:val="right" w:pos="8306"/>
              </w:tabs>
              <w:jc w:val="center"/>
              <w:rPr>
                <w:b/>
              </w:rPr>
            </w:pPr>
            <w:r w:rsidRPr="00322BDC">
              <w:rPr>
                <w:b/>
              </w:rPr>
              <w:t>Учебник</w:t>
            </w:r>
          </w:p>
        </w:tc>
        <w:tc>
          <w:tcPr>
            <w:tcW w:w="1104" w:type="pct"/>
          </w:tcPr>
          <w:p w:rsidR="006E58BA" w:rsidRPr="00322BDC" w:rsidRDefault="006E58BA" w:rsidP="006E58BA">
            <w:pPr>
              <w:tabs>
                <w:tab w:val="center" w:pos="4153"/>
                <w:tab w:val="right" w:pos="8306"/>
              </w:tabs>
              <w:jc w:val="center"/>
              <w:rPr>
                <w:b/>
              </w:rPr>
            </w:pPr>
            <w:r w:rsidRPr="00322BDC">
              <w:rPr>
                <w:b/>
              </w:rPr>
              <w:t>№ в ФПУ</w:t>
            </w:r>
          </w:p>
        </w:tc>
      </w:tr>
      <w:tr w:rsidR="006E58BA" w:rsidRPr="00322BDC" w:rsidTr="006E58BA">
        <w:trPr>
          <w:cantSplit/>
          <w:trHeight w:hRule="exact" w:val="984"/>
        </w:trPr>
        <w:tc>
          <w:tcPr>
            <w:tcW w:w="1165" w:type="pct"/>
            <w:vAlign w:val="center"/>
          </w:tcPr>
          <w:p w:rsidR="006E58BA" w:rsidRPr="00322BDC" w:rsidRDefault="006E58BA" w:rsidP="006E58BA">
            <w:pPr>
              <w:tabs>
                <w:tab w:val="center" w:pos="4153"/>
                <w:tab w:val="right" w:pos="8306"/>
              </w:tabs>
              <w:jc w:val="center"/>
            </w:pPr>
            <w:r w:rsidRPr="00322BDC">
              <w:t>Русский язык</w:t>
            </w:r>
          </w:p>
        </w:tc>
        <w:tc>
          <w:tcPr>
            <w:tcW w:w="2731" w:type="pct"/>
          </w:tcPr>
          <w:p w:rsidR="006E58BA" w:rsidRPr="00322BDC" w:rsidRDefault="006E58BA" w:rsidP="006E58BA">
            <w:pPr>
              <w:pStyle w:val="af8"/>
              <w:suppressAutoHyphens/>
              <w:autoSpaceDN w:val="0"/>
              <w:ind w:left="0"/>
              <w:contextualSpacing w:val="0"/>
              <w:textAlignment w:val="baseline"/>
            </w:pPr>
            <w:proofErr w:type="spellStart"/>
            <w:r w:rsidRPr="00322BDC">
              <w:rPr>
                <w:shd w:val="clear" w:color="auto" w:fill="FAFAFA"/>
              </w:rPr>
              <w:t>Бархударов</w:t>
            </w:r>
            <w:proofErr w:type="spellEnd"/>
            <w:r w:rsidRPr="00322BDC">
              <w:rPr>
                <w:shd w:val="clear" w:color="auto" w:fill="FAFAFA"/>
              </w:rPr>
              <w:t xml:space="preserve"> С.Г., Крючков С.Е., Максимов Л.Ю. и др., Русский язык: 8-й класс: учебник, Акционерное общество «Издательство «Просвещение», 2023</w:t>
            </w:r>
          </w:p>
        </w:tc>
        <w:tc>
          <w:tcPr>
            <w:tcW w:w="1104" w:type="pct"/>
          </w:tcPr>
          <w:p w:rsidR="006E58BA" w:rsidRPr="00CB3397" w:rsidRDefault="006E58BA" w:rsidP="006E58BA">
            <w:pPr>
              <w:suppressAutoHyphens/>
              <w:autoSpaceDN w:val="0"/>
              <w:textAlignment w:val="baseline"/>
            </w:pPr>
            <w:r w:rsidRPr="00CB3397">
              <w:rPr>
                <w:shd w:val="clear" w:color="auto" w:fill="FAFAFA"/>
              </w:rPr>
              <w:t>1.1.2.1.1.1.4</w:t>
            </w:r>
          </w:p>
        </w:tc>
      </w:tr>
      <w:tr w:rsidR="006E58BA" w:rsidRPr="00322BDC" w:rsidTr="006E58BA">
        <w:trPr>
          <w:cantSplit/>
          <w:trHeight w:hRule="exact" w:val="1137"/>
        </w:trPr>
        <w:tc>
          <w:tcPr>
            <w:tcW w:w="1165" w:type="pct"/>
            <w:vAlign w:val="center"/>
          </w:tcPr>
          <w:p w:rsidR="006E58BA" w:rsidRPr="00322BDC" w:rsidRDefault="006E58BA" w:rsidP="006E58BA">
            <w:pPr>
              <w:tabs>
                <w:tab w:val="center" w:pos="4153"/>
                <w:tab w:val="right" w:pos="8306"/>
              </w:tabs>
              <w:jc w:val="center"/>
            </w:pPr>
            <w:r w:rsidRPr="00322BDC">
              <w:t>Литература</w:t>
            </w:r>
          </w:p>
        </w:tc>
        <w:tc>
          <w:tcPr>
            <w:tcW w:w="2731" w:type="pct"/>
          </w:tcPr>
          <w:p w:rsidR="006E58BA" w:rsidRPr="00322BDC" w:rsidRDefault="006E58BA" w:rsidP="006E58BA">
            <w:r w:rsidRPr="00322BDC">
              <w:rPr>
                <w:shd w:val="clear" w:color="auto" w:fill="FAFAFA"/>
              </w:rPr>
              <w:t>Коровина В.Я., Журавлев В.П., Коровин В.И., Литература: 8-й класс: учебник: в 2 частях, Акционерное общество «Издательство «Просвещение», 2023</w:t>
            </w:r>
          </w:p>
        </w:tc>
        <w:tc>
          <w:tcPr>
            <w:tcW w:w="1104" w:type="pct"/>
          </w:tcPr>
          <w:p w:rsidR="006E58BA" w:rsidRPr="00322BDC" w:rsidRDefault="006E58BA" w:rsidP="006E58BA">
            <w:r w:rsidRPr="00322BDC">
              <w:rPr>
                <w:shd w:val="clear" w:color="auto" w:fill="FAFAFA"/>
              </w:rPr>
              <w:t>1.1.2.1.2.1.4</w:t>
            </w:r>
          </w:p>
        </w:tc>
      </w:tr>
      <w:tr w:rsidR="006E58BA" w:rsidRPr="00322BDC" w:rsidTr="006E58BA">
        <w:trPr>
          <w:cantSplit/>
          <w:trHeight w:hRule="exact" w:val="1000"/>
        </w:trPr>
        <w:tc>
          <w:tcPr>
            <w:tcW w:w="1165" w:type="pct"/>
            <w:vAlign w:val="center"/>
          </w:tcPr>
          <w:p w:rsidR="006E58BA" w:rsidRPr="00322BDC" w:rsidRDefault="006E58BA" w:rsidP="006E58BA">
            <w:pPr>
              <w:tabs>
                <w:tab w:val="center" w:pos="4153"/>
                <w:tab w:val="right" w:pos="8306"/>
              </w:tabs>
              <w:jc w:val="center"/>
            </w:pPr>
            <w:r w:rsidRPr="00322BDC">
              <w:t>Иностранный язык (английский)</w:t>
            </w:r>
          </w:p>
        </w:tc>
        <w:tc>
          <w:tcPr>
            <w:tcW w:w="2731" w:type="pct"/>
          </w:tcPr>
          <w:p w:rsidR="006E58BA" w:rsidRPr="00322BDC" w:rsidRDefault="006E58BA" w:rsidP="006E58BA">
            <w:pPr>
              <w:tabs>
                <w:tab w:val="center" w:pos="4153"/>
                <w:tab w:val="right" w:pos="8306"/>
              </w:tabs>
            </w:pPr>
            <w:r w:rsidRPr="00322BDC">
              <w:rPr>
                <w:shd w:val="clear" w:color="auto" w:fill="FAFAFA"/>
              </w:rPr>
              <w:t xml:space="preserve">Ваулина Ю.Е., Дули Д., </w:t>
            </w:r>
            <w:proofErr w:type="spellStart"/>
            <w:r w:rsidRPr="00322BDC">
              <w:rPr>
                <w:shd w:val="clear" w:color="auto" w:fill="FAFAFA"/>
              </w:rPr>
              <w:t>Подоляко</w:t>
            </w:r>
            <w:proofErr w:type="spellEnd"/>
            <w:r w:rsidRPr="00322BDC">
              <w:rPr>
                <w:shd w:val="clear" w:color="auto" w:fill="FAFAFA"/>
              </w:rPr>
              <w:t xml:space="preserve"> О.Е. и другие Английский язык: 8-й класс: учебник, </w:t>
            </w:r>
          </w:p>
          <w:p w:rsidR="006E58BA" w:rsidRPr="00322BDC" w:rsidRDefault="006E58BA" w:rsidP="006E58BA">
            <w:r w:rsidRPr="00322BDC">
              <w:t>Акционерное общество «Издательство «Просвещение», 2023</w:t>
            </w:r>
          </w:p>
          <w:p w:rsidR="006E58BA" w:rsidRPr="00322BDC" w:rsidRDefault="006E58BA" w:rsidP="006E58BA">
            <w:pPr>
              <w:tabs>
                <w:tab w:val="center" w:pos="4153"/>
                <w:tab w:val="right" w:pos="8306"/>
              </w:tabs>
            </w:pPr>
            <w:r w:rsidRPr="00322BDC">
              <w:t xml:space="preserve">, </w:t>
            </w:r>
          </w:p>
        </w:tc>
        <w:tc>
          <w:tcPr>
            <w:tcW w:w="1104" w:type="pct"/>
          </w:tcPr>
          <w:p w:rsidR="006E58BA" w:rsidRPr="00322BDC" w:rsidRDefault="006E58BA" w:rsidP="006E58BA">
            <w:pPr>
              <w:tabs>
                <w:tab w:val="center" w:pos="4153"/>
                <w:tab w:val="right" w:pos="8306"/>
              </w:tabs>
            </w:pPr>
            <w:r w:rsidRPr="00322BDC">
              <w:rPr>
                <w:shd w:val="clear" w:color="auto" w:fill="FAFAFA"/>
              </w:rPr>
              <w:t>1.1.2.3.1.1.4</w:t>
            </w:r>
          </w:p>
        </w:tc>
      </w:tr>
      <w:tr w:rsidR="006E58BA" w:rsidRPr="00322BDC" w:rsidTr="006E58BA">
        <w:trPr>
          <w:cantSplit/>
          <w:trHeight w:hRule="exact" w:val="1269"/>
        </w:trPr>
        <w:tc>
          <w:tcPr>
            <w:tcW w:w="1165" w:type="pct"/>
            <w:vAlign w:val="center"/>
          </w:tcPr>
          <w:p w:rsidR="006E58BA" w:rsidRPr="00322BDC" w:rsidRDefault="006E58BA" w:rsidP="006E58BA">
            <w:pPr>
              <w:tabs>
                <w:tab w:val="center" w:pos="4153"/>
                <w:tab w:val="right" w:pos="8306"/>
              </w:tabs>
              <w:jc w:val="center"/>
            </w:pPr>
            <w:r w:rsidRPr="00322BDC">
              <w:t>Алгебра</w:t>
            </w:r>
          </w:p>
        </w:tc>
        <w:tc>
          <w:tcPr>
            <w:tcW w:w="2731" w:type="pct"/>
          </w:tcPr>
          <w:p w:rsidR="006E58BA" w:rsidRPr="00322BDC" w:rsidRDefault="006E58BA" w:rsidP="006E58BA">
            <w:r w:rsidRPr="00322BDC">
              <w:rPr>
                <w:shd w:val="clear" w:color="auto" w:fill="FAFAFA"/>
              </w:rPr>
              <w:t xml:space="preserve">Макарычев Ю.Н., </w:t>
            </w:r>
            <w:proofErr w:type="spellStart"/>
            <w:r w:rsidRPr="00322BDC">
              <w:rPr>
                <w:shd w:val="clear" w:color="auto" w:fill="FAFAFA"/>
              </w:rPr>
              <w:t>Миндюк</w:t>
            </w:r>
            <w:proofErr w:type="spellEnd"/>
            <w:r w:rsidRPr="00322BDC">
              <w:rPr>
                <w:shd w:val="clear" w:color="auto" w:fill="FAFAFA"/>
              </w:rPr>
              <w:t xml:space="preserve"> Н.Г., </w:t>
            </w:r>
            <w:proofErr w:type="spellStart"/>
            <w:r w:rsidRPr="00322BDC">
              <w:rPr>
                <w:shd w:val="clear" w:color="auto" w:fill="FAFAFA"/>
              </w:rPr>
              <w:t>Нешков</w:t>
            </w:r>
            <w:proofErr w:type="spellEnd"/>
            <w:r w:rsidRPr="00322BDC">
              <w:rPr>
                <w:shd w:val="clear" w:color="auto" w:fill="FAFAFA"/>
              </w:rPr>
              <w:t xml:space="preserve"> К.И. и другие; под ред. </w:t>
            </w:r>
            <w:proofErr w:type="spellStart"/>
            <w:r w:rsidRPr="00322BDC">
              <w:rPr>
                <w:shd w:val="clear" w:color="auto" w:fill="FAFAFA"/>
              </w:rPr>
              <w:t>Теляковского</w:t>
            </w:r>
            <w:proofErr w:type="spellEnd"/>
            <w:r w:rsidRPr="00322BDC">
              <w:rPr>
                <w:shd w:val="clear" w:color="auto" w:fill="FAFAFA"/>
              </w:rPr>
              <w:t xml:space="preserve"> С.А., Математика. </w:t>
            </w:r>
            <w:proofErr w:type="gramStart"/>
            <w:r w:rsidRPr="00322BDC">
              <w:rPr>
                <w:shd w:val="clear" w:color="auto" w:fill="FAFAFA"/>
              </w:rPr>
              <w:t>Алгебра: 8-й класс: базовый уровень: учебник, Акционерное общество «Издательство «Просвещение», 2023</w:t>
            </w:r>
            <w:proofErr w:type="gramEnd"/>
          </w:p>
        </w:tc>
        <w:tc>
          <w:tcPr>
            <w:tcW w:w="1104" w:type="pct"/>
          </w:tcPr>
          <w:p w:rsidR="006E58BA" w:rsidRPr="00322BDC" w:rsidRDefault="006E58BA" w:rsidP="006E58BA">
            <w:r w:rsidRPr="00322BDC">
              <w:rPr>
                <w:shd w:val="clear" w:color="auto" w:fill="FAFAFA"/>
              </w:rPr>
              <w:t>1.1.2.4.1.1.4</w:t>
            </w:r>
          </w:p>
        </w:tc>
      </w:tr>
      <w:tr w:rsidR="006E58BA" w:rsidRPr="00322BDC" w:rsidTr="006E58BA">
        <w:trPr>
          <w:cantSplit/>
          <w:trHeight w:hRule="exact" w:val="986"/>
        </w:trPr>
        <w:tc>
          <w:tcPr>
            <w:tcW w:w="1165" w:type="pct"/>
            <w:vAlign w:val="center"/>
          </w:tcPr>
          <w:p w:rsidR="006E58BA" w:rsidRPr="00322BDC" w:rsidRDefault="006E58BA" w:rsidP="006E58BA">
            <w:pPr>
              <w:tabs>
                <w:tab w:val="center" w:pos="4153"/>
                <w:tab w:val="right" w:pos="8306"/>
              </w:tabs>
              <w:jc w:val="center"/>
            </w:pPr>
            <w:r w:rsidRPr="00322BDC">
              <w:t>Геометрия</w:t>
            </w:r>
          </w:p>
        </w:tc>
        <w:tc>
          <w:tcPr>
            <w:tcW w:w="2731" w:type="pct"/>
          </w:tcPr>
          <w:p w:rsidR="006E58BA" w:rsidRPr="00322BDC" w:rsidRDefault="006E58BA" w:rsidP="006E58BA">
            <w:pPr>
              <w:rPr>
                <w:shd w:val="clear" w:color="auto" w:fill="FAFAFA"/>
              </w:rPr>
            </w:pPr>
            <w:proofErr w:type="spellStart"/>
            <w:r w:rsidRPr="00322BDC">
              <w:rPr>
                <w:shd w:val="clear" w:color="auto" w:fill="FAFAFA"/>
              </w:rPr>
              <w:t>Атанасян</w:t>
            </w:r>
            <w:proofErr w:type="spellEnd"/>
            <w:r w:rsidRPr="00322BDC">
              <w:rPr>
                <w:shd w:val="clear" w:color="auto" w:fill="FAFAFA"/>
              </w:rPr>
              <w:t xml:space="preserve"> Л.С., Бутузов В.Ф., Кадомцев С.Б. и др., </w:t>
            </w:r>
            <w:proofErr w:type="spellStart"/>
            <w:r w:rsidRPr="00322BDC">
              <w:rPr>
                <w:shd w:val="clear" w:color="auto" w:fill="FAFAFA"/>
              </w:rPr>
              <w:t>Математика</w:t>
            </w:r>
            <w:proofErr w:type="gramStart"/>
            <w:r w:rsidRPr="00322BDC">
              <w:rPr>
                <w:shd w:val="clear" w:color="auto" w:fill="FAFAFA"/>
              </w:rPr>
              <w:t>.Г</w:t>
            </w:r>
            <w:proofErr w:type="gramEnd"/>
            <w:r w:rsidRPr="00322BDC">
              <w:rPr>
                <w:shd w:val="clear" w:color="auto" w:fill="FAFAFA"/>
              </w:rPr>
              <w:t>еометрия</w:t>
            </w:r>
            <w:proofErr w:type="spellEnd"/>
            <w:r w:rsidRPr="00322BDC">
              <w:rPr>
                <w:shd w:val="clear" w:color="auto" w:fill="FAFAFA"/>
              </w:rPr>
              <w:t>: 7-9-е классы: базовый уровень: учебник, Акционерное общество «Издательство «Просвещение», 2023</w:t>
            </w:r>
          </w:p>
        </w:tc>
        <w:tc>
          <w:tcPr>
            <w:tcW w:w="1104" w:type="pct"/>
          </w:tcPr>
          <w:p w:rsidR="006E58BA" w:rsidRPr="00322BDC" w:rsidRDefault="006E58BA" w:rsidP="006E58BA">
            <w:pPr>
              <w:rPr>
                <w:shd w:val="clear" w:color="auto" w:fill="FAFAFA"/>
              </w:rPr>
            </w:pPr>
            <w:r w:rsidRPr="00322BDC">
              <w:rPr>
                <w:shd w:val="clear" w:color="auto" w:fill="FAFAFA"/>
              </w:rPr>
              <w:t>1.1.2.4.1.2.1</w:t>
            </w:r>
          </w:p>
        </w:tc>
      </w:tr>
      <w:tr w:rsidR="006E58BA" w:rsidRPr="00322BDC" w:rsidTr="006E58BA">
        <w:trPr>
          <w:cantSplit/>
          <w:trHeight w:hRule="exact" w:val="986"/>
        </w:trPr>
        <w:tc>
          <w:tcPr>
            <w:tcW w:w="1165" w:type="pct"/>
            <w:vAlign w:val="center"/>
          </w:tcPr>
          <w:p w:rsidR="006E58BA" w:rsidRPr="00322BDC" w:rsidRDefault="006E58BA" w:rsidP="006E58BA">
            <w:pPr>
              <w:tabs>
                <w:tab w:val="center" w:pos="4153"/>
                <w:tab w:val="right" w:pos="8306"/>
              </w:tabs>
              <w:jc w:val="center"/>
            </w:pPr>
            <w:r w:rsidRPr="00322BDC">
              <w:lastRenderedPageBreak/>
              <w:t>Вероятность и статистика</w:t>
            </w:r>
          </w:p>
        </w:tc>
        <w:tc>
          <w:tcPr>
            <w:tcW w:w="2731" w:type="pct"/>
          </w:tcPr>
          <w:p w:rsidR="006E58BA" w:rsidRPr="00322BDC" w:rsidRDefault="006E58BA" w:rsidP="006E58BA">
            <w:pPr>
              <w:rPr>
                <w:shd w:val="clear" w:color="auto" w:fill="FAFAFA"/>
              </w:rPr>
            </w:pPr>
            <w:r w:rsidRPr="00322BDC">
              <w:rPr>
                <w:shd w:val="clear" w:color="auto" w:fill="FAFAFA"/>
              </w:rPr>
              <w:t>Высоцкий И.Р., Ященко И.В.; под ред. Ященко И.В., Математика. Вероятность и статистика: 7-9-е классы: базовый уровень: учебник: в 2 частях, Акционерное общество «Издательство «Просвещение», 2023</w:t>
            </w:r>
          </w:p>
        </w:tc>
        <w:tc>
          <w:tcPr>
            <w:tcW w:w="1104" w:type="pct"/>
          </w:tcPr>
          <w:p w:rsidR="006E58BA" w:rsidRPr="00322BDC" w:rsidRDefault="006E58BA" w:rsidP="006E58BA">
            <w:pPr>
              <w:rPr>
                <w:shd w:val="clear" w:color="auto" w:fill="FAFAFA"/>
              </w:rPr>
            </w:pPr>
            <w:r w:rsidRPr="00322BDC">
              <w:rPr>
                <w:shd w:val="clear" w:color="auto" w:fill="FAFAFA"/>
              </w:rPr>
              <w:t>1.1.2.4.1.3.1</w:t>
            </w:r>
          </w:p>
        </w:tc>
      </w:tr>
      <w:tr w:rsidR="006E58BA" w:rsidRPr="00322BDC" w:rsidTr="006E58BA">
        <w:trPr>
          <w:cantSplit/>
          <w:trHeight w:hRule="exact" w:val="1142"/>
        </w:trPr>
        <w:tc>
          <w:tcPr>
            <w:tcW w:w="1165" w:type="pct"/>
            <w:vAlign w:val="center"/>
          </w:tcPr>
          <w:p w:rsidR="006E58BA" w:rsidRPr="00322BDC" w:rsidRDefault="006E58BA" w:rsidP="006E58BA">
            <w:pPr>
              <w:tabs>
                <w:tab w:val="center" w:pos="4153"/>
                <w:tab w:val="right" w:pos="8306"/>
              </w:tabs>
              <w:jc w:val="center"/>
            </w:pPr>
            <w:r w:rsidRPr="00322BDC">
              <w:t>Информатика</w:t>
            </w:r>
          </w:p>
        </w:tc>
        <w:tc>
          <w:tcPr>
            <w:tcW w:w="2731" w:type="pct"/>
          </w:tcPr>
          <w:p w:rsidR="006E58BA" w:rsidRPr="00322BDC" w:rsidRDefault="006E58BA" w:rsidP="006E58BA">
            <w:r w:rsidRPr="00322BDC">
              <w:rPr>
                <w:shd w:val="clear" w:color="auto" w:fill="FAFAFA"/>
              </w:rPr>
              <w:t>Поляков К.Ю., Еремин Е.А., Информатика 8 класс (углубленный уровень): учебник в 2 частях, Акционерное общество «Издательство «Просвещение», 2022</w:t>
            </w:r>
          </w:p>
        </w:tc>
        <w:tc>
          <w:tcPr>
            <w:tcW w:w="1104" w:type="pct"/>
          </w:tcPr>
          <w:p w:rsidR="006E58BA" w:rsidRPr="00322BDC" w:rsidRDefault="006E58BA" w:rsidP="006E58BA">
            <w:r w:rsidRPr="00322BDC">
              <w:rPr>
                <w:shd w:val="clear" w:color="auto" w:fill="FAFAFA"/>
              </w:rPr>
              <w:t>1.1.2.4.4.2.2</w:t>
            </w:r>
            <w:r w:rsidRPr="00322BDC">
              <w:rPr>
                <w:rStyle w:val="aff0"/>
                <w:shd w:val="clear" w:color="auto" w:fill="FAFAFA"/>
              </w:rPr>
              <w:footnoteReference w:id="2"/>
            </w:r>
          </w:p>
        </w:tc>
      </w:tr>
      <w:tr w:rsidR="006E58BA" w:rsidRPr="00322BDC" w:rsidTr="006E58BA">
        <w:trPr>
          <w:cantSplit/>
          <w:trHeight w:hRule="exact" w:val="2282"/>
        </w:trPr>
        <w:tc>
          <w:tcPr>
            <w:tcW w:w="1165" w:type="pct"/>
            <w:vAlign w:val="center"/>
          </w:tcPr>
          <w:p w:rsidR="006E58BA" w:rsidRPr="00322BDC" w:rsidRDefault="006E58BA" w:rsidP="006E58BA">
            <w:pPr>
              <w:tabs>
                <w:tab w:val="center" w:pos="4153"/>
                <w:tab w:val="right" w:pos="8306"/>
              </w:tabs>
              <w:jc w:val="center"/>
            </w:pPr>
            <w:r w:rsidRPr="00322BDC">
              <w:t>История</w:t>
            </w:r>
          </w:p>
        </w:tc>
        <w:tc>
          <w:tcPr>
            <w:tcW w:w="2731" w:type="pct"/>
          </w:tcPr>
          <w:p w:rsidR="006E58BA" w:rsidRPr="00322BDC" w:rsidRDefault="006E58BA" w:rsidP="006E58BA">
            <w:pPr>
              <w:rPr>
                <w:shd w:val="clear" w:color="auto" w:fill="FAFAFA"/>
              </w:rPr>
            </w:pPr>
            <w:r w:rsidRPr="00322BDC">
              <w:rPr>
                <w:shd w:val="clear" w:color="auto" w:fill="FAFAFA"/>
              </w:rPr>
              <w:t xml:space="preserve">Арсентьев Н. М., Данилов А. А., </w:t>
            </w:r>
            <w:proofErr w:type="spellStart"/>
            <w:r w:rsidRPr="00322BDC">
              <w:rPr>
                <w:shd w:val="clear" w:color="auto" w:fill="FAFAFA"/>
              </w:rPr>
              <w:t>Курукин</w:t>
            </w:r>
            <w:proofErr w:type="spellEnd"/>
            <w:r w:rsidRPr="00322BDC">
              <w:rPr>
                <w:shd w:val="clear" w:color="auto" w:fill="FAFAFA"/>
              </w:rPr>
              <w:t xml:space="preserve"> И. В. и др.</w:t>
            </w:r>
            <w:proofErr w:type="gramStart"/>
            <w:r w:rsidRPr="00322BDC">
              <w:rPr>
                <w:shd w:val="clear" w:color="auto" w:fill="FAFAFA"/>
              </w:rPr>
              <w:t xml:space="preserve"> ;</w:t>
            </w:r>
            <w:proofErr w:type="gramEnd"/>
            <w:r w:rsidRPr="00322BDC">
              <w:rPr>
                <w:shd w:val="clear" w:color="auto" w:fill="FAFAFA"/>
              </w:rPr>
              <w:t xml:space="preserve"> под ред. </w:t>
            </w:r>
            <w:proofErr w:type="spellStart"/>
            <w:r w:rsidRPr="00322BDC">
              <w:rPr>
                <w:shd w:val="clear" w:color="auto" w:fill="FAFAFA"/>
              </w:rPr>
              <w:t>Торкунова</w:t>
            </w:r>
            <w:proofErr w:type="spellEnd"/>
            <w:r w:rsidRPr="00322BDC">
              <w:rPr>
                <w:shd w:val="clear" w:color="auto" w:fill="FAFAFA"/>
              </w:rPr>
              <w:t xml:space="preserve"> А. В., История. История России</w:t>
            </w:r>
            <w:proofErr w:type="gramStart"/>
            <w:r w:rsidRPr="00322BDC">
              <w:rPr>
                <w:shd w:val="clear" w:color="auto" w:fill="FAFAFA"/>
              </w:rPr>
              <w:t xml:space="preserve"> :</w:t>
            </w:r>
            <w:proofErr w:type="gramEnd"/>
            <w:r w:rsidRPr="00322BDC">
              <w:rPr>
                <w:shd w:val="clear" w:color="auto" w:fill="FAFAFA"/>
              </w:rPr>
              <w:t xml:space="preserve"> 8-й класс : учебник : в 2 частях, Акционерное общество «Издательство «Просвещение», 2023</w:t>
            </w:r>
          </w:p>
          <w:p w:rsidR="006E58BA" w:rsidRPr="00322BDC" w:rsidRDefault="006E58BA" w:rsidP="006E58BA">
            <w:pPr>
              <w:rPr>
                <w:shd w:val="clear" w:color="auto" w:fill="FAFAFA"/>
              </w:rPr>
            </w:pPr>
          </w:p>
          <w:p w:rsidR="006E58BA" w:rsidRPr="00322BDC" w:rsidRDefault="006E58BA" w:rsidP="006E58BA">
            <w:proofErr w:type="spellStart"/>
            <w:r w:rsidRPr="00322BDC">
              <w:rPr>
                <w:shd w:val="clear" w:color="auto" w:fill="FAFAFA"/>
              </w:rPr>
              <w:t>Юдовская</w:t>
            </w:r>
            <w:proofErr w:type="spellEnd"/>
            <w:r w:rsidRPr="00322BDC">
              <w:rPr>
                <w:shd w:val="clear" w:color="auto" w:fill="FAFAFA"/>
              </w:rPr>
              <w:t xml:space="preserve"> А. Я., Баранов П. А., Ванюшкина Л. М.</w:t>
            </w:r>
            <w:proofErr w:type="gramStart"/>
            <w:r w:rsidRPr="00322BDC">
              <w:rPr>
                <w:shd w:val="clear" w:color="auto" w:fill="FAFAFA"/>
              </w:rPr>
              <w:t xml:space="preserve"> ;</w:t>
            </w:r>
            <w:proofErr w:type="gramEnd"/>
            <w:r w:rsidRPr="00322BDC">
              <w:rPr>
                <w:shd w:val="clear" w:color="auto" w:fill="FAFAFA"/>
              </w:rPr>
              <w:t xml:space="preserve"> под ред. </w:t>
            </w:r>
            <w:proofErr w:type="spellStart"/>
            <w:r w:rsidRPr="00322BDC">
              <w:rPr>
                <w:shd w:val="clear" w:color="auto" w:fill="FAFAFA"/>
              </w:rPr>
              <w:t>Искендерова</w:t>
            </w:r>
            <w:proofErr w:type="spellEnd"/>
            <w:r w:rsidRPr="00322BDC">
              <w:rPr>
                <w:shd w:val="clear" w:color="auto" w:fill="FAFAFA"/>
              </w:rPr>
              <w:t xml:space="preserve"> А. А., История. Всеобщая история. История Нового времени. XVIII век</w:t>
            </w:r>
            <w:proofErr w:type="gramStart"/>
            <w:r w:rsidRPr="00322BDC">
              <w:rPr>
                <w:shd w:val="clear" w:color="auto" w:fill="FAFAFA"/>
              </w:rPr>
              <w:t xml:space="preserve"> :</w:t>
            </w:r>
            <w:proofErr w:type="gramEnd"/>
            <w:r w:rsidRPr="00322BDC">
              <w:rPr>
                <w:shd w:val="clear" w:color="auto" w:fill="FAFAFA"/>
              </w:rPr>
              <w:t xml:space="preserve"> 8-й класс : учебник, Акционерное общество «Издательство «Просвещение», 2023</w:t>
            </w:r>
          </w:p>
        </w:tc>
        <w:tc>
          <w:tcPr>
            <w:tcW w:w="1104" w:type="pct"/>
          </w:tcPr>
          <w:p w:rsidR="006E58BA" w:rsidRPr="00322BDC" w:rsidRDefault="006E58BA" w:rsidP="006E58BA">
            <w:pPr>
              <w:rPr>
                <w:shd w:val="clear" w:color="auto" w:fill="FAFAFA"/>
              </w:rPr>
            </w:pPr>
            <w:r w:rsidRPr="00322BDC">
              <w:rPr>
                <w:shd w:val="clear" w:color="auto" w:fill="FAFAFA"/>
              </w:rPr>
              <w:t>1.1.2.5.1.1.3</w:t>
            </w:r>
          </w:p>
          <w:p w:rsidR="006E58BA" w:rsidRPr="00322BDC" w:rsidRDefault="006E58BA" w:rsidP="006E58BA">
            <w:pPr>
              <w:rPr>
                <w:shd w:val="clear" w:color="auto" w:fill="FAFAFA"/>
              </w:rPr>
            </w:pPr>
          </w:p>
          <w:p w:rsidR="006E58BA" w:rsidRPr="00322BDC" w:rsidRDefault="006E58BA" w:rsidP="006E58BA">
            <w:pPr>
              <w:rPr>
                <w:shd w:val="clear" w:color="auto" w:fill="FAFAFA"/>
              </w:rPr>
            </w:pPr>
          </w:p>
          <w:p w:rsidR="006E58BA" w:rsidRPr="00322BDC" w:rsidRDefault="006E58BA" w:rsidP="006E58BA">
            <w:pPr>
              <w:rPr>
                <w:shd w:val="clear" w:color="auto" w:fill="FAFAFA"/>
              </w:rPr>
            </w:pPr>
          </w:p>
          <w:p w:rsidR="006E58BA" w:rsidRPr="00322BDC" w:rsidRDefault="006E58BA" w:rsidP="006E58BA">
            <w:r w:rsidRPr="00322BDC">
              <w:rPr>
                <w:shd w:val="clear" w:color="auto" w:fill="FAFAFA"/>
              </w:rPr>
              <w:t>1.1.2.5.1.2.4</w:t>
            </w:r>
          </w:p>
        </w:tc>
      </w:tr>
      <w:tr w:rsidR="006E58BA" w:rsidRPr="00322BDC" w:rsidTr="006E58BA">
        <w:trPr>
          <w:cantSplit/>
          <w:trHeight w:hRule="exact" w:val="1268"/>
        </w:trPr>
        <w:tc>
          <w:tcPr>
            <w:tcW w:w="1165" w:type="pct"/>
            <w:vAlign w:val="center"/>
          </w:tcPr>
          <w:p w:rsidR="006E58BA" w:rsidRPr="00322BDC" w:rsidRDefault="006E58BA" w:rsidP="006E58BA">
            <w:pPr>
              <w:tabs>
                <w:tab w:val="center" w:pos="4153"/>
                <w:tab w:val="right" w:pos="8306"/>
              </w:tabs>
              <w:jc w:val="center"/>
            </w:pPr>
            <w:r w:rsidRPr="00322BDC">
              <w:t>Обществознание</w:t>
            </w:r>
          </w:p>
        </w:tc>
        <w:tc>
          <w:tcPr>
            <w:tcW w:w="2731" w:type="pct"/>
          </w:tcPr>
          <w:p w:rsidR="006E58BA" w:rsidRPr="00322BDC" w:rsidRDefault="006E58BA" w:rsidP="006E58BA">
            <w:pPr>
              <w:rPr>
                <w:shd w:val="clear" w:color="auto" w:fill="FAFAFA"/>
              </w:rPr>
            </w:pPr>
            <w:r w:rsidRPr="00322BDC">
              <w:rPr>
                <w:shd w:val="clear" w:color="auto" w:fill="FAFAFA"/>
              </w:rPr>
              <w:t xml:space="preserve">Боголюбов Л. Н., </w:t>
            </w:r>
            <w:proofErr w:type="spellStart"/>
            <w:r w:rsidRPr="00322BDC">
              <w:rPr>
                <w:shd w:val="clear" w:color="auto" w:fill="FAFAFA"/>
              </w:rPr>
              <w:t>Лазебникова</w:t>
            </w:r>
            <w:proofErr w:type="spellEnd"/>
            <w:r w:rsidRPr="00322BDC">
              <w:rPr>
                <w:shd w:val="clear" w:color="auto" w:fill="FAFAFA"/>
              </w:rPr>
              <w:t xml:space="preserve"> А. Ю., </w:t>
            </w:r>
            <w:proofErr w:type="spellStart"/>
            <w:r w:rsidRPr="00322BDC">
              <w:rPr>
                <w:shd w:val="clear" w:color="auto" w:fill="FAFAFA"/>
              </w:rPr>
              <w:t>Половникова</w:t>
            </w:r>
            <w:proofErr w:type="spellEnd"/>
            <w:r w:rsidRPr="00322BDC">
              <w:rPr>
                <w:shd w:val="clear" w:color="auto" w:fill="FAFAFA"/>
              </w:rPr>
              <w:t xml:space="preserve"> А. В. и др., Обществознание. 8 класс</w:t>
            </w:r>
            <w:proofErr w:type="gramStart"/>
            <w:r w:rsidRPr="00322BDC">
              <w:rPr>
                <w:shd w:val="clear" w:color="auto" w:fill="FAFAFA"/>
              </w:rPr>
              <w:t xml:space="preserve"> :</w:t>
            </w:r>
            <w:proofErr w:type="gramEnd"/>
            <w:r w:rsidRPr="00322BDC">
              <w:rPr>
                <w:shd w:val="clear" w:color="auto" w:fill="FAFAFA"/>
              </w:rPr>
              <w:t xml:space="preserve"> учебник, Акционерное общество «Издательство «Просвещение», 2023</w:t>
            </w:r>
          </w:p>
        </w:tc>
        <w:tc>
          <w:tcPr>
            <w:tcW w:w="1104" w:type="pct"/>
          </w:tcPr>
          <w:p w:rsidR="006E58BA" w:rsidRPr="00322BDC" w:rsidRDefault="006E58BA" w:rsidP="006E58BA">
            <w:pPr>
              <w:rPr>
                <w:shd w:val="clear" w:color="auto" w:fill="FAFAFA"/>
              </w:rPr>
            </w:pPr>
            <w:r w:rsidRPr="00322BDC">
              <w:rPr>
                <w:shd w:val="clear" w:color="auto" w:fill="FFFFFF"/>
              </w:rPr>
              <w:t>1.1.2.5.2.1.3</w:t>
            </w:r>
          </w:p>
        </w:tc>
      </w:tr>
      <w:tr w:rsidR="006E58BA" w:rsidRPr="00322BDC" w:rsidTr="006E58BA">
        <w:trPr>
          <w:cantSplit/>
          <w:trHeight w:hRule="exact" w:val="851"/>
        </w:trPr>
        <w:tc>
          <w:tcPr>
            <w:tcW w:w="1165" w:type="pct"/>
            <w:vAlign w:val="center"/>
          </w:tcPr>
          <w:p w:rsidR="006E58BA" w:rsidRPr="00322BDC" w:rsidRDefault="006E58BA" w:rsidP="006E58BA">
            <w:pPr>
              <w:tabs>
                <w:tab w:val="center" w:pos="4153"/>
                <w:tab w:val="right" w:pos="8306"/>
              </w:tabs>
              <w:jc w:val="center"/>
            </w:pPr>
            <w:r w:rsidRPr="00322BDC">
              <w:t>География</w:t>
            </w:r>
          </w:p>
        </w:tc>
        <w:tc>
          <w:tcPr>
            <w:tcW w:w="2731" w:type="pct"/>
          </w:tcPr>
          <w:p w:rsidR="006E58BA" w:rsidRPr="00322BDC" w:rsidRDefault="006E58BA" w:rsidP="006E58BA">
            <w:r w:rsidRPr="00322BDC">
              <w:rPr>
                <w:shd w:val="clear" w:color="auto" w:fill="FAFAFA"/>
              </w:rPr>
              <w:t>Алексеев А.И., Николина В.В., Липкина Е.К. и др., География</w:t>
            </w:r>
            <w:proofErr w:type="gramStart"/>
            <w:r w:rsidRPr="00322BDC">
              <w:rPr>
                <w:shd w:val="clear" w:color="auto" w:fill="FAFAFA"/>
              </w:rPr>
              <w:t xml:space="preserve"> :</w:t>
            </w:r>
            <w:proofErr w:type="gramEnd"/>
            <w:r w:rsidRPr="00322BDC">
              <w:rPr>
                <w:shd w:val="clear" w:color="auto" w:fill="FAFAFA"/>
              </w:rPr>
              <w:t xml:space="preserve"> 8 класс : учебник, Акционерное общество «Издательство «Просвещение», 2023</w:t>
            </w:r>
          </w:p>
        </w:tc>
        <w:tc>
          <w:tcPr>
            <w:tcW w:w="1104" w:type="pct"/>
          </w:tcPr>
          <w:p w:rsidR="006E58BA" w:rsidRPr="00322BDC" w:rsidRDefault="006E58BA" w:rsidP="006E58BA">
            <w:r w:rsidRPr="00322BDC">
              <w:rPr>
                <w:shd w:val="clear" w:color="auto" w:fill="FAFAFA"/>
              </w:rPr>
              <w:t>1.1.2.5.3.1.3</w:t>
            </w:r>
          </w:p>
        </w:tc>
      </w:tr>
      <w:tr w:rsidR="006E58BA" w:rsidRPr="00322BDC" w:rsidTr="006E58BA">
        <w:trPr>
          <w:cantSplit/>
          <w:trHeight w:hRule="exact" w:val="1144"/>
        </w:trPr>
        <w:tc>
          <w:tcPr>
            <w:tcW w:w="1165" w:type="pct"/>
            <w:vAlign w:val="center"/>
          </w:tcPr>
          <w:p w:rsidR="006E58BA" w:rsidRPr="00322BDC" w:rsidRDefault="006E58BA" w:rsidP="006E58BA">
            <w:pPr>
              <w:tabs>
                <w:tab w:val="center" w:pos="4153"/>
                <w:tab w:val="right" w:pos="8306"/>
              </w:tabs>
              <w:jc w:val="center"/>
            </w:pPr>
            <w:r w:rsidRPr="00322BDC">
              <w:t>Биология</w:t>
            </w:r>
          </w:p>
        </w:tc>
        <w:tc>
          <w:tcPr>
            <w:tcW w:w="2731" w:type="pct"/>
          </w:tcPr>
          <w:p w:rsidR="006E58BA" w:rsidRPr="00322BDC" w:rsidRDefault="006E58BA" w:rsidP="006E58BA">
            <w:pPr>
              <w:tabs>
                <w:tab w:val="center" w:pos="4153"/>
                <w:tab w:val="right" w:pos="8306"/>
              </w:tabs>
            </w:pPr>
            <w:r w:rsidRPr="00322BDC">
              <w:rPr>
                <w:shd w:val="clear" w:color="auto" w:fill="FAFAFA"/>
              </w:rPr>
              <w:t xml:space="preserve">Пасечник В. В., </w:t>
            </w:r>
            <w:proofErr w:type="spellStart"/>
            <w:r w:rsidRPr="00322BDC">
              <w:rPr>
                <w:shd w:val="clear" w:color="auto" w:fill="FAFAFA"/>
              </w:rPr>
              <w:t>Суматохин</w:t>
            </w:r>
            <w:proofErr w:type="spellEnd"/>
            <w:r w:rsidRPr="00322BDC">
              <w:rPr>
                <w:shd w:val="clear" w:color="auto" w:fill="FAFAFA"/>
              </w:rPr>
              <w:t xml:space="preserve"> С. В., </w:t>
            </w:r>
            <w:proofErr w:type="spellStart"/>
            <w:r w:rsidRPr="00322BDC">
              <w:rPr>
                <w:shd w:val="clear" w:color="auto" w:fill="FAFAFA"/>
              </w:rPr>
              <w:t>Гапонюк</w:t>
            </w:r>
            <w:proofErr w:type="spellEnd"/>
            <w:r w:rsidRPr="00322BDC">
              <w:rPr>
                <w:shd w:val="clear" w:color="auto" w:fill="FAFAFA"/>
              </w:rPr>
              <w:t xml:space="preserve"> З.Г.; под </w:t>
            </w:r>
            <w:proofErr w:type="spellStart"/>
            <w:proofErr w:type="gramStart"/>
            <w:r w:rsidRPr="00322BDC">
              <w:rPr>
                <w:shd w:val="clear" w:color="auto" w:fill="FAFAFA"/>
              </w:rPr>
              <w:t>ред</w:t>
            </w:r>
            <w:proofErr w:type="spellEnd"/>
            <w:proofErr w:type="gramEnd"/>
            <w:r w:rsidRPr="00322BDC">
              <w:rPr>
                <w:shd w:val="clear" w:color="auto" w:fill="FAFAFA"/>
              </w:rPr>
              <w:t xml:space="preserve"> Пасечника В. В., Биология: 8-й класс: базовый уровень: учебник, Акционерное общество «Издательство «Просвещение», 2023</w:t>
            </w:r>
          </w:p>
        </w:tc>
        <w:tc>
          <w:tcPr>
            <w:tcW w:w="1104" w:type="pct"/>
          </w:tcPr>
          <w:p w:rsidR="006E58BA" w:rsidRPr="00322BDC" w:rsidRDefault="006E58BA" w:rsidP="006E58BA">
            <w:pPr>
              <w:tabs>
                <w:tab w:val="center" w:pos="4153"/>
                <w:tab w:val="right" w:pos="8306"/>
              </w:tabs>
            </w:pPr>
            <w:r w:rsidRPr="00322BDC">
              <w:rPr>
                <w:shd w:val="clear" w:color="auto" w:fill="FAFAFA"/>
              </w:rPr>
              <w:t>1.1.2.6.3.1.4</w:t>
            </w:r>
          </w:p>
        </w:tc>
      </w:tr>
      <w:tr w:rsidR="006E58BA" w:rsidRPr="00322BDC" w:rsidTr="006E58BA">
        <w:trPr>
          <w:cantSplit/>
          <w:trHeight w:hRule="exact" w:val="1144"/>
        </w:trPr>
        <w:tc>
          <w:tcPr>
            <w:tcW w:w="1165" w:type="pct"/>
            <w:vAlign w:val="center"/>
          </w:tcPr>
          <w:p w:rsidR="006E58BA" w:rsidRPr="00322BDC" w:rsidRDefault="006E58BA" w:rsidP="006E58BA">
            <w:pPr>
              <w:tabs>
                <w:tab w:val="center" w:pos="4153"/>
                <w:tab w:val="right" w:pos="8306"/>
              </w:tabs>
              <w:jc w:val="center"/>
            </w:pPr>
            <w:r w:rsidRPr="00322BDC">
              <w:t>Физика</w:t>
            </w:r>
          </w:p>
        </w:tc>
        <w:tc>
          <w:tcPr>
            <w:tcW w:w="2731" w:type="pct"/>
          </w:tcPr>
          <w:p w:rsidR="006E58BA" w:rsidRPr="00322BDC" w:rsidRDefault="006E58BA" w:rsidP="006E58BA">
            <w:pPr>
              <w:tabs>
                <w:tab w:val="center" w:pos="4153"/>
                <w:tab w:val="right" w:pos="8306"/>
              </w:tabs>
              <w:rPr>
                <w:shd w:val="clear" w:color="auto" w:fill="FAFAFA"/>
              </w:rPr>
            </w:pPr>
            <w:proofErr w:type="spellStart"/>
            <w:r w:rsidRPr="00322BDC">
              <w:rPr>
                <w:shd w:val="clear" w:color="auto" w:fill="FAFAFA"/>
              </w:rPr>
              <w:t>Перышкин</w:t>
            </w:r>
            <w:proofErr w:type="spellEnd"/>
            <w:r w:rsidRPr="00322BDC">
              <w:rPr>
                <w:shd w:val="clear" w:color="auto" w:fill="FAFAFA"/>
              </w:rPr>
              <w:t xml:space="preserve"> И. М., Иванов А. И., Физика: 8-й класс: базовый уровень: учебник, Акционерное общество «Издательство «Просвещение», 2023</w:t>
            </w:r>
          </w:p>
        </w:tc>
        <w:tc>
          <w:tcPr>
            <w:tcW w:w="1104" w:type="pct"/>
          </w:tcPr>
          <w:p w:rsidR="006E58BA" w:rsidRPr="00322BDC" w:rsidRDefault="006E58BA" w:rsidP="006E58BA">
            <w:pPr>
              <w:tabs>
                <w:tab w:val="center" w:pos="4153"/>
                <w:tab w:val="right" w:pos="8306"/>
              </w:tabs>
              <w:rPr>
                <w:shd w:val="clear" w:color="auto" w:fill="FAFAFA"/>
              </w:rPr>
            </w:pPr>
            <w:r w:rsidRPr="00322BDC">
              <w:rPr>
                <w:shd w:val="clear" w:color="auto" w:fill="FAFAFA"/>
              </w:rPr>
              <w:t>1.1.2.6.1.1.2</w:t>
            </w:r>
          </w:p>
        </w:tc>
      </w:tr>
      <w:tr w:rsidR="006E58BA" w:rsidRPr="00322BDC" w:rsidTr="006E58BA">
        <w:trPr>
          <w:cantSplit/>
          <w:trHeight w:hRule="exact" w:val="1008"/>
        </w:trPr>
        <w:tc>
          <w:tcPr>
            <w:tcW w:w="1165" w:type="pct"/>
            <w:tcBorders>
              <w:bottom w:val="single" w:sz="4" w:space="0" w:color="auto"/>
            </w:tcBorders>
            <w:vAlign w:val="center"/>
          </w:tcPr>
          <w:p w:rsidR="006E58BA" w:rsidRPr="00322BDC" w:rsidRDefault="006E58BA" w:rsidP="006E58BA">
            <w:pPr>
              <w:tabs>
                <w:tab w:val="center" w:pos="4153"/>
                <w:tab w:val="right" w:pos="8306"/>
              </w:tabs>
              <w:jc w:val="center"/>
            </w:pPr>
            <w:r w:rsidRPr="00322BDC">
              <w:t>Химия</w:t>
            </w:r>
          </w:p>
        </w:tc>
        <w:tc>
          <w:tcPr>
            <w:tcW w:w="2731" w:type="pct"/>
            <w:tcBorders>
              <w:bottom w:val="single" w:sz="4" w:space="0" w:color="auto"/>
            </w:tcBorders>
          </w:tcPr>
          <w:p w:rsidR="006E58BA" w:rsidRPr="00322BDC" w:rsidRDefault="006E58BA" w:rsidP="006E58BA">
            <w:r w:rsidRPr="00322BDC">
              <w:rPr>
                <w:shd w:val="clear" w:color="auto" w:fill="FAFAFA"/>
              </w:rPr>
              <w:t>Габриелян О. С., Остроумов И. Г., Сладков С. А., Химия: 8-й класс: базовый уровень: учебник, Акционерное общество «Издательство «Просвещение», 2023</w:t>
            </w:r>
          </w:p>
        </w:tc>
        <w:tc>
          <w:tcPr>
            <w:tcW w:w="1104" w:type="pct"/>
            <w:tcBorders>
              <w:bottom w:val="single" w:sz="4" w:space="0" w:color="auto"/>
            </w:tcBorders>
          </w:tcPr>
          <w:p w:rsidR="006E58BA" w:rsidRPr="00322BDC" w:rsidRDefault="006E58BA" w:rsidP="006E58BA">
            <w:pPr>
              <w:tabs>
                <w:tab w:val="center" w:pos="4153"/>
                <w:tab w:val="right" w:pos="8306"/>
              </w:tabs>
              <w:rPr>
                <w:shd w:val="clear" w:color="auto" w:fill="FAFAFA"/>
              </w:rPr>
            </w:pPr>
            <w:r w:rsidRPr="00322BDC">
              <w:rPr>
                <w:shd w:val="clear" w:color="auto" w:fill="FFFFFF"/>
              </w:rPr>
              <w:t>1.1.2.6.2.1.1</w:t>
            </w:r>
          </w:p>
        </w:tc>
      </w:tr>
      <w:tr w:rsidR="006E58BA" w:rsidRPr="00322BDC" w:rsidTr="006E58BA">
        <w:trPr>
          <w:cantSplit/>
          <w:trHeight w:hRule="exact" w:val="851"/>
        </w:trPr>
        <w:tc>
          <w:tcPr>
            <w:tcW w:w="1165" w:type="pct"/>
            <w:tcBorders>
              <w:bottom w:val="single" w:sz="4" w:space="0" w:color="auto"/>
            </w:tcBorders>
            <w:vAlign w:val="center"/>
          </w:tcPr>
          <w:p w:rsidR="006E58BA" w:rsidRPr="00322BDC" w:rsidRDefault="006E58BA" w:rsidP="006E58BA">
            <w:pPr>
              <w:tabs>
                <w:tab w:val="center" w:pos="4153"/>
                <w:tab w:val="right" w:pos="8306"/>
              </w:tabs>
              <w:jc w:val="center"/>
            </w:pPr>
            <w:r w:rsidRPr="00322BDC">
              <w:t>Музыка</w:t>
            </w:r>
          </w:p>
        </w:tc>
        <w:tc>
          <w:tcPr>
            <w:tcW w:w="2731" w:type="pct"/>
            <w:tcBorders>
              <w:bottom w:val="single" w:sz="4" w:space="0" w:color="auto"/>
            </w:tcBorders>
          </w:tcPr>
          <w:p w:rsidR="006E58BA" w:rsidRPr="00322BDC" w:rsidRDefault="006E58BA" w:rsidP="006E58BA">
            <w:r w:rsidRPr="00322BDC">
              <w:t xml:space="preserve">Сергеева Г. П., Критская Е. Д., </w:t>
            </w:r>
            <w:r w:rsidRPr="00322BDC">
              <w:rPr>
                <w:shd w:val="clear" w:color="auto" w:fill="FAFAFA"/>
              </w:rPr>
              <w:t>Музыка: 8-й класс: учебник, Акционерное общество «Издательство «Просвещение», 2023</w:t>
            </w:r>
          </w:p>
          <w:p w:rsidR="006E58BA" w:rsidRPr="00322BDC" w:rsidRDefault="006E58BA" w:rsidP="006E58BA">
            <w:pPr>
              <w:tabs>
                <w:tab w:val="center" w:pos="4153"/>
                <w:tab w:val="right" w:pos="8306"/>
              </w:tabs>
            </w:pPr>
          </w:p>
        </w:tc>
        <w:tc>
          <w:tcPr>
            <w:tcW w:w="1104" w:type="pct"/>
            <w:tcBorders>
              <w:bottom w:val="single" w:sz="4" w:space="0" w:color="auto"/>
            </w:tcBorders>
          </w:tcPr>
          <w:p w:rsidR="006E58BA" w:rsidRPr="00322BDC" w:rsidRDefault="006E58BA" w:rsidP="006E58BA">
            <w:pPr>
              <w:tabs>
                <w:tab w:val="center" w:pos="4153"/>
                <w:tab w:val="right" w:pos="8306"/>
              </w:tabs>
            </w:pPr>
            <w:r w:rsidRPr="00322BDC">
              <w:rPr>
                <w:shd w:val="clear" w:color="auto" w:fill="FAFAFA"/>
              </w:rPr>
              <w:t>1.1.2.7.2.1.4</w:t>
            </w:r>
          </w:p>
        </w:tc>
      </w:tr>
      <w:tr w:rsidR="006E58BA" w:rsidRPr="00322BDC" w:rsidTr="006E58BA">
        <w:trPr>
          <w:cantSplit/>
          <w:trHeight w:hRule="exact" w:val="1116"/>
        </w:trPr>
        <w:tc>
          <w:tcPr>
            <w:tcW w:w="1165" w:type="pct"/>
            <w:vAlign w:val="center"/>
          </w:tcPr>
          <w:p w:rsidR="006E58BA" w:rsidRPr="00322BDC" w:rsidRDefault="006E58BA" w:rsidP="006E58BA">
            <w:pPr>
              <w:tabs>
                <w:tab w:val="center" w:pos="4153"/>
                <w:tab w:val="right" w:pos="8306"/>
              </w:tabs>
              <w:jc w:val="center"/>
            </w:pPr>
            <w:r w:rsidRPr="00322BDC">
              <w:t>Технология</w:t>
            </w:r>
          </w:p>
        </w:tc>
        <w:tc>
          <w:tcPr>
            <w:tcW w:w="2731" w:type="pct"/>
          </w:tcPr>
          <w:p w:rsidR="006E58BA" w:rsidRPr="00CB3397" w:rsidRDefault="006E58BA" w:rsidP="006E58BA">
            <w:pPr>
              <w:tabs>
                <w:tab w:val="center" w:pos="4153"/>
                <w:tab w:val="right" w:pos="8306"/>
              </w:tabs>
            </w:pPr>
            <w:proofErr w:type="spellStart"/>
            <w:r w:rsidRPr="00CB3397">
              <w:rPr>
                <w:shd w:val="clear" w:color="auto" w:fill="FAFAFA"/>
              </w:rPr>
              <w:t>Глозман</w:t>
            </w:r>
            <w:proofErr w:type="spellEnd"/>
            <w:r w:rsidRPr="00CB3397">
              <w:rPr>
                <w:shd w:val="clear" w:color="auto" w:fill="FAFAFA"/>
              </w:rPr>
              <w:t xml:space="preserve"> Е.С., Кожина О.А., </w:t>
            </w:r>
            <w:proofErr w:type="spellStart"/>
            <w:r w:rsidRPr="00CB3397">
              <w:rPr>
                <w:shd w:val="clear" w:color="auto" w:fill="FAFAFA"/>
              </w:rPr>
              <w:t>Хотунцев</w:t>
            </w:r>
            <w:proofErr w:type="spellEnd"/>
            <w:r w:rsidRPr="00CB3397">
              <w:rPr>
                <w:shd w:val="clear" w:color="auto" w:fill="FAFAFA"/>
              </w:rPr>
              <w:t xml:space="preserve"> Ю.Л. и др., Технология: 8-9 класс: учебник, </w:t>
            </w:r>
          </w:p>
          <w:p w:rsidR="006E58BA" w:rsidRPr="00CB3397" w:rsidRDefault="006E58BA" w:rsidP="006E58BA">
            <w:r w:rsidRPr="00CB3397">
              <w:t>Акционерное общество «Издательство «Просвещение», 2023</w:t>
            </w:r>
          </w:p>
          <w:p w:rsidR="006E58BA" w:rsidRPr="00CB3397" w:rsidRDefault="006E58BA" w:rsidP="006E58BA">
            <w:pPr>
              <w:tabs>
                <w:tab w:val="center" w:pos="4153"/>
                <w:tab w:val="right" w:pos="8306"/>
              </w:tabs>
            </w:pPr>
          </w:p>
        </w:tc>
        <w:tc>
          <w:tcPr>
            <w:tcW w:w="1104" w:type="pct"/>
          </w:tcPr>
          <w:p w:rsidR="006E58BA" w:rsidRPr="00322BDC" w:rsidRDefault="006E58BA" w:rsidP="006E58BA">
            <w:pPr>
              <w:tabs>
                <w:tab w:val="center" w:pos="4153"/>
                <w:tab w:val="right" w:pos="8306"/>
              </w:tabs>
            </w:pPr>
            <w:r w:rsidRPr="00322BDC">
              <w:rPr>
                <w:shd w:val="clear" w:color="auto" w:fill="FAFAFA"/>
              </w:rPr>
              <w:t>1.1.2.8.1.1.4</w:t>
            </w:r>
          </w:p>
        </w:tc>
      </w:tr>
      <w:tr w:rsidR="006E58BA" w:rsidRPr="00322BDC" w:rsidTr="006E58BA">
        <w:trPr>
          <w:cantSplit/>
          <w:trHeight w:hRule="exact" w:val="851"/>
        </w:trPr>
        <w:tc>
          <w:tcPr>
            <w:tcW w:w="1165" w:type="pct"/>
            <w:vAlign w:val="center"/>
          </w:tcPr>
          <w:p w:rsidR="006E58BA" w:rsidRPr="00322BDC" w:rsidRDefault="006E58BA" w:rsidP="006E58BA">
            <w:pPr>
              <w:tabs>
                <w:tab w:val="center" w:pos="4153"/>
                <w:tab w:val="right" w:pos="8306"/>
              </w:tabs>
              <w:jc w:val="center"/>
            </w:pPr>
            <w:r w:rsidRPr="00322BDC">
              <w:t>Физическая культура</w:t>
            </w:r>
          </w:p>
        </w:tc>
        <w:tc>
          <w:tcPr>
            <w:tcW w:w="2731" w:type="pct"/>
          </w:tcPr>
          <w:p w:rsidR="006E58BA" w:rsidRPr="00CB3397" w:rsidRDefault="006E58BA" w:rsidP="006E58BA">
            <w:pPr>
              <w:tabs>
                <w:tab w:val="center" w:pos="4153"/>
                <w:tab w:val="right" w:pos="8306"/>
              </w:tabs>
            </w:pPr>
            <w:r w:rsidRPr="00CB3397">
              <w:rPr>
                <w:shd w:val="clear" w:color="auto" w:fill="FAFAFA"/>
              </w:rPr>
              <w:t>Матвеев А.П. Физическая культура: 8-9 классы: учебник, Акционерное общество «Издательство «Просвещение», 2023</w:t>
            </w:r>
          </w:p>
        </w:tc>
        <w:tc>
          <w:tcPr>
            <w:tcW w:w="1104" w:type="pct"/>
          </w:tcPr>
          <w:p w:rsidR="006E58BA" w:rsidRPr="00322BDC" w:rsidRDefault="006E58BA" w:rsidP="006E58BA">
            <w:pPr>
              <w:tabs>
                <w:tab w:val="center" w:pos="4153"/>
                <w:tab w:val="right" w:pos="8306"/>
              </w:tabs>
            </w:pPr>
            <w:r w:rsidRPr="00322BDC">
              <w:rPr>
                <w:shd w:val="clear" w:color="auto" w:fill="FAFAFA"/>
              </w:rPr>
              <w:t>1.1.2.9.1.1.3</w:t>
            </w:r>
          </w:p>
        </w:tc>
      </w:tr>
      <w:tr w:rsidR="006E58BA" w:rsidRPr="00322BDC" w:rsidTr="006E58BA">
        <w:trPr>
          <w:cantSplit/>
          <w:trHeight w:hRule="exact" w:val="1257"/>
        </w:trPr>
        <w:tc>
          <w:tcPr>
            <w:tcW w:w="1165" w:type="pct"/>
            <w:vAlign w:val="center"/>
          </w:tcPr>
          <w:p w:rsidR="006E58BA" w:rsidRPr="00322BDC" w:rsidRDefault="006E58BA" w:rsidP="006E58BA">
            <w:pPr>
              <w:tabs>
                <w:tab w:val="center" w:pos="4153"/>
                <w:tab w:val="right" w:pos="8306"/>
              </w:tabs>
              <w:jc w:val="center"/>
            </w:pPr>
            <w:r w:rsidRPr="00322BDC">
              <w:t>Основы безопасности жизнедеятельности</w:t>
            </w:r>
          </w:p>
        </w:tc>
        <w:tc>
          <w:tcPr>
            <w:tcW w:w="2731" w:type="pct"/>
          </w:tcPr>
          <w:p w:rsidR="006E58BA" w:rsidRPr="00CB3397" w:rsidRDefault="006E58BA" w:rsidP="006E58BA">
            <w:pPr>
              <w:tabs>
                <w:tab w:val="center" w:pos="4153"/>
                <w:tab w:val="right" w:pos="8306"/>
              </w:tabs>
              <w:rPr>
                <w:shd w:val="clear" w:color="auto" w:fill="FAFAFA"/>
              </w:rPr>
            </w:pPr>
            <w:r w:rsidRPr="00CB3397">
              <w:rPr>
                <w:shd w:val="clear" w:color="auto" w:fill="FAFAFA"/>
              </w:rPr>
              <w:t>Хренников Б. О., Гололобов Н. В., Льняная Л. И., Маслов М. В.; под ред. Егорова С. Н., Основы безопасности жизнедеятельности: 8-й класс: учебник, Акционерное общество «Издательство «Просвещение», 2023</w:t>
            </w:r>
          </w:p>
        </w:tc>
        <w:tc>
          <w:tcPr>
            <w:tcW w:w="1104" w:type="pct"/>
          </w:tcPr>
          <w:p w:rsidR="006E58BA" w:rsidRPr="00322BDC" w:rsidRDefault="006E58BA" w:rsidP="006E58BA">
            <w:pPr>
              <w:tabs>
                <w:tab w:val="center" w:pos="4153"/>
                <w:tab w:val="right" w:pos="8306"/>
              </w:tabs>
              <w:rPr>
                <w:shd w:val="clear" w:color="auto" w:fill="FAFAFA"/>
              </w:rPr>
            </w:pPr>
            <w:r w:rsidRPr="00322BDC">
              <w:rPr>
                <w:shd w:val="clear" w:color="auto" w:fill="FAFAFA"/>
              </w:rPr>
              <w:t>1.1.2.9.2.2.4</w:t>
            </w:r>
          </w:p>
        </w:tc>
      </w:tr>
    </w:tbl>
    <w:p w:rsidR="006E58BA" w:rsidRPr="00322BDC" w:rsidRDefault="006E58BA" w:rsidP="006E58BA"/>
    <w:p w:rsidR="006E58BA" w:rsidRPr="006E58BA" w:rsidRDefault="006E58BA" w:rsidP="006E58BA">
      <w:pPr>
        <w:rPr>
          <w:b/>
        </w:rPr>
      </w:pPr>
      <w:r w:rsidRPr="006E58BA">
        <w:rPr>
          <w:b/>
        </w:rPr>
        <w:t>9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6"/>
        <w:gridCol w:w="5424"/>
        <w:gridCol w:w="2238"/>
      </w:tblGrid>
      <w:tr w:rsidR="006E58BA" w:rsidRPr="00322BDC" w:rsidTr="006E58BA">
        <w:trPr>
          <w:cantSplit/>
          <w:trHeight w:val="369"/>
        </w:trPr>
        <w:tc>
          <w:tcPr>
            <w:tcW w:w="1221" w:type="pct"/>
            <w:vAlign w:val="center"/>
          </w:tcPr>
          <w:p w:rsidR="006E58BA" w:rsidRPr="00322BDC" w:rsidRDefault="006E58BA" w:rsidP="006E58BA">
            <w:pPr>
              <w:tabs>
                <w:tab w:val="center" w:pos="4153"/>
                <w:tab w:val="right" w:pos="8306"/>
              </w:tabs>
              <w:jc w:val="center"/>
              <w:rPr>
                <w:b/>
              </w:rPr>
            </w:pPr>
            <w:r w:rsidRPr="00322BDC">
              <w:rPr>
                <w:b/>
              </w:rPr>
              <w:t>Предмет</w:t>
            </w:r>
          </w:p>
        </w:tc>
        <w:tc>
          <w:tcPr>
            <w:tcW w:w="2675" w:type="pct"/>
          </w:tcPr>
          <w:p w:rsidR="006E58BA" w:rsidRPr="00322BDC" w:rsidRDefault="006E58BA" w:rsidP="006E58BA">
            <w:pPr>
              <w:tabs>
                <w:tab w:val="center" w:pos="4153"/>
                <w:tab w:val="right" w:pos="8306"/>
              </w:tabs>
              <w:jc w:val="center"/>
              <w:rPr>
                <w:b/>
              </w:rPr>
            </w:pPr>
            <w:r w:rsidRPr="00322BDC">
              <w:rPr>
                <w:b/>
              </w:rPr>
              <w:t>Учебник</w:t>
            </w:r>
          </w:p>
        </w:tc>
        <w:tc>
          <w:tcPr>
            <w:tcW w:w="1104" w:type="pct"/>
          </w:tcPr>
          <w:p w:rsidR="006E58BA" w:rsidRPr="00322BDC" w:rsidRDefault="006E58BA" w:rsidP="006E58BA">
            <w:pPr>
              <w:tabs>
                <w:tab w:val="center" w:pos="4153"/>
                <w:tab w:val="right" w:pos="8306"/>
              </w:tabs>
              <w:jc w:val="center"/>
              <w:rPr>
                <w:b/>
              </w:rPr>
            </w:pPr>
            <w:r w:rsidRPr="00322BDC">
              <w:rPr>
                <w:b/>
              </w:rPr>
              <w:t>№ в ФПУ</w:t>
            </w:r>
          </w:p>
        </w:tc>
      </w:tr>
      <w:tr w:rsidR="006E58BA" w:rsidRPr="00322BDC" w:rsidTr="006E58BA">
        <w:trPr>
          <w:cantSplit/>
          <w:trHeight w:hRule="exact" w:val="984"/>
        </w:trPr>
        <w:tc>
          <w:tcPr>
            <w:tcW w:w="1221" w:type="pct"/>
            <w:vAlign w:val="center"/>
          </w:tcPr>
          <w:p w:rsidR="006E58BA" w:rsidRPr="00322BDC" w:rsidRDefault="006E58BA" w:rsidP="006E58BA">
            <w:pPr>
              <w:tabs>
                <w:tab w:val="center" w:pos="4153"/>
                <w:tab w:val="right" w:pos="8306"/>
              </w:tabs>
              <w:jc w:val="center"/>
            </w:pPr>
            <w:r w:rsidRPr="00322BDC">
              <w:t>Русский язык</w:t>
            </w:r>
          </w:p>
        </w:tc>
        <w:tc>
          <w:tcPr>
            <w:tcW w:w="2675" w:type="pct"/>
          </w:tcPr>
          <w:p w:rsidR="006E58BA" w:rsidRPr="00322BDC" w:rsidRDefault="006E58BA" w:rsidP="006E58BA">
            <w:pPr>
              <w:pStyle w:val="af8"/>
              <w:suppressAutoHyphens/>
              <w:autoSpaceDN w:val="0"/>
              <w:ind w:left="0"/>
              <w:contextualSpacing w:val="0"/>
              <w:textAlignment w:val="baseline"/>
            </w:pPr>
            <w:proofErr w:type="spellStart"/>
            <w:r w:rsidRPr="003F33D5">
              <w:rPr>
                <w:rFonts w:ascii="Times New Roman" w:hAnsi="Times New Roman"/>
                <w:shd w:val="clear" w:color="auto" w:fill="FAFAFA"/>
              </w:rPr>
              <w:t>Бархударов</w:t>
            </w:r>
            <w:proofErr w:type="spellEnd"/>
            <w:r w:rsidRPr="003F33D5">
              <w:rPr>
                <w:rFonts w:ascii="Times New Roman" w:hAnsi="Times New Roman"/>
                <w:shd w:val="clear" w:color="auto" w:fill="FAFAFA"/>
              </w:rPr>
              <w:t xml:space="preserve"> С.Г., Крючков С.Е., Максимов Л.Ю. и др., Русский язык: 9-й класс: учебник, Акционерное общество «Издательство</w:t>
            </w:r>
            <w:r w:rsidRPr="00322BDC">
              <w:rPr>
                <w:shd w:val="clear" w:color="auto" w:fill="FAFAFA"/>
              </w:rPr>
              <w:t xml:space="preserve"> «Просвещение», 2023</w:t>
            </w:r>
          </w:p>
        </w:tc>
        <w:tc>
          <w:tcPr>
            <w:tcW w:w="1104" w:type="pct"/>
          </w:tcPr>
          <w:p w:rsidR="006E58BA" w:rsidRPr="00CB3397" w:rsidRDefault="006E58BA" w:rsidP="006E58BA">
            <w:pPr>
              <w:suppressAutoHyphens/>
              <w:autoSpaceDN w:val="0"/>
              <w:textAlignment w:val="baseline"/>
            </w:pPr>
            <w:r w:rsidRPr="00CB3397">
              <w:rPr>
                <w:shd w:val="clear" w:color="auto" w:fill="FAFAFA"/>
              </w:rPr>
              <w:t>1.1.2.1.1.1.5</w:t>
            </w:r>
          </w:p>
        </w:tc>
      </w:tr>
      <w:tr w:rsidR="006E58BA" w:rsidRPr="00322BDC" w:rsidTr="006E58BA">
        <w:trPr>
          <w:cantSplit/>
          <w:trHeight w:hRule="exact" w:val="1137"/>
        </w:trPr>
        <w:tc>
          <w:tcPr>
            <w:tcW w:w="1221" w:type="pct"/>
            <w:vAlign w:val="center"/>
          </w:tcPr>
          <w:p w:rsidR="006E58BA" w:rsidRPr="00322BDC" w:rsidRDefault="006E58BA" w:rsidP="006E58BA">
            <w:pPr>
              <w:tabs>
                <w:tab w:val="center" w:pos="4153"/>
                <w:tab w:val="right" w:pos="8306"/>
              </w:tabs>
              <w:jc w:val="center"/>
            </w:pPr>
            <w:r w:rsidRPr="00322BDC">
              <w:t>Литература</w:t>
            </w:r>
          </w:p>
        </w:tc>
        <w:tc>
          <w:tcPr>
            <w:tcW w:w="2675" w:type="pct"/>
          </w:tcPr>
          <w:p w:rsidR="006E58BA" w:rsidRPr="00322BDC" w:rsidRDefault="006E58BA" w:rsidP="006E58BA">
            <w:r w:rsidRPr="00322BDC">
              <w:rPr>
                <w:shd w:val="clear" w:color="auto" w:fill="FAFAFA"/>
              </w:rPr>
              <w:t>Коровина В.Я., Журавлев В.П., Коровин В.И. и другие; под ред. Коровиной В.Я., Литература: 9-й класс: учебник: в 2 частях, Акционерное общество «Издательство «Просвещение», 2023</w:t>
            </w:r>
          </w:p>
        </w:tc>
        <w:tc>
          <w:tcPr>
            <w:tcW w:w="1104" w:type="pct"/>
          </w:tcPr>
          <w:p w:rsidR="006E58BA" w:rsidRPr="00322BDC" w:rsidRDefault="006E58BA" w:rsidP="006E58BA">
            <w:r w:rsidRPr="00322BDC">
              <w:rPr>
                <w:shd w:val="clear" w:color="auto" w:fill="FAFAFA"/>
              </w:rPr>
              <w:t>1.1.2.1.2.1.5</w:t>
            </w:r>
          </w:p>
        </w:tc>
      </w:tr>
      <w:tr w:rsidR="006E58BA" w:rsidRPr="00322BDC" w:rsidTr="006E58BA">
        <w:trPr>
          <w:cantSplit/>
          <w:trHeight w:hRule="exact" w:val="1000"/>
        </w:trPr>
        <w:tc>
          <w:tcPr>
            <w:tcW w:w="1221" w:type="pct"/>
            <w:vAlign w:val="center"/>
          </w:tcPr>
          <w:p w:rsidR="006E58BA" w:rsidRPr="00322BDC" w:rsidRDefault="006E58BA" w:rsidP="006E58BA">
            <w:pPr>
              <w:tabs>
                <w:tab w:val="center" w:pos="4153"/>
                <w:tab w:val="right" w:pos="8306"/>
              </w:tabs>
              <w:jc w:val="center"/>
            </w:pPr>
            <w:r w:rsidRPr="00322BDC">
              <w:t>Иностранный язык (английский)</w:t>
            </w:r>
          </w:p>
        </w:tc>
        <w:tc>
          <w:tcPr>
            <w:tcW w:w="2675" w:type="pct"/>
          </w:tcPr>
          <w:p w:rsidR="006E58BA" w:rsidRPr="00322BDC" w:rsidRDefault="006E58BA" w:rsidP="006E58BA">
            <w:pPr>
              <w:tabs>
                <w:tab w:val="center" w:pos="4153"/>
                <w:tab w:val="right" w:pos="8306"/>
              </w:tabs>
            </w:pPr>
            <w:r w:rsidRPr="00322BDC">
              <w:rPr>
                <w:shd w:val="clear" w:color="auto" w:fill="FAFAFA"/>
              </w:rPr>
              <w:t xml:space="preserve">Ваулина Ю.Е., Дули Д., </w:t>
            </w:r>
            <w:proofErr w:type="spellStart"/>
            <w:r w:rsidRPr="00322BDC">
              <w:rPr>
                <w:shd w:val="clear" w:color="auto" w:fill="FAFAFA"/>
              </w:rPr>
              <w:t>Подоляко</w:t>
            </w:r>
            <w:proofErr w:type="spellEnd"/>
            <w:r w:rsidRPr="00322BDC">
              <w:rPr>
                <w:shd w:val="clear" w:color="auto" w:fill="FAFAFA"/>
              </w:rPr>
              <w:t xml:space="preserve"> О.Е. и другие Английский язык: 9-й класс: учебник, </w:t>
            </w:r>
          </w:p>
          <w:p w:rsidR="006E58BA" w:rsidRPr="00322BDC" w:rsidRDefault="006E58BA" w:rsidP="006E58BA">
            <w:r w:rsidRPr="00322BDC">
              <w:t>Акционерное общество «Издательство «Просвещение», 2023</w:t>
            </w:r>
          </w:p>
          <w:p w:rsidR="006E58BA" w:rsidRPr="00322BDC" w:rsidRDefault="006E58BA" w:rsidP="006E58BA">
            <w:pPr>
              <w:tabs>
                <w:tab w:val="center" w:pos="4153"/>
                <w:tab w:val="right" w:pos="8306"/>
              </w:tabs>
            </w:pPr>
            <w:r w:rsidRPr="00322BDC">
              <w:t xml:space="preserve">, </w:t>
            </w:r>
          </w:p>
        </w:tc>
        <w:tc>
          <w:tcPr>
            <w:tcW w:w="1104" w:type="pct"/>
          </w:tcPr>
          <w:p w:rsidR="006E58BA" w:rsidRPr="00322BDC" w:rsidRDefault="006E58BA" w:rsidP="006E58BA">
            <w:pPr>
              <w:tabs>
                <w:tab w:val="center" w:pos="4153"/>
                <w:tab w:val="right" w:pos="8306"/>
              </w:tabs>
            </w:pPr>
            <w:r w:rsidRPr="00322BDC">
              <w:rPr>
                <w:shd w:val="clear" w:color="auto" w:fill="FAFAFA"/>
              </w:rPr>
              <w:t>1.1.2.3.1.1.5</w:t>
            </w:r>
          </w:p>
        </w:tc>
      </w:tr>
      <w:tr w:rsidR="006E58BA" w:rsidRPr="00322BDC" w:rsidTr="006E58BA">
        <w:trPr>
          <w:cantSplit/>
          <w:trHeight w:hRule="exact" w:val="1269"/>
        </w:trPr>
        <w:tc>
          <w:tcPr>
            <w:tcW w:w="1221" w:type="pct"/>
            <w:vAlign w:val="center"/>
          </w:tcPr>
          <w:p w:rsidR="006E58BA" w:rsidRPr="00322BDC" w:rsidRDefault="006E58BA" w:rsidP="006E58BA">
            <w:pPr>
              <w:tabs>
                <w:tab w:val="center" w:pos="4153"/>
                <w:tab w:val="right" w:pos="8306"/>
              </w:tabs>
              <w:jc w:val="center"/>
            </w:pPr>
            <w:r w:rsidRPr="00322BDC">
              <w:t>Алгебра</w:t>
            </w:r>
          </w:p>
        </w:tc>
        <w:tc>
          <w:tcPr>
            <w:tcW w:w="2675" w:type="pct"/>
          </w:tcPr>
          <w:p w:rsidR="006E58BA" w:rsidRPr="00322BDC" w:rsidRDefault="006E58BA" w:rsidP="006E58BA">
            <w:r w:rsidRPr="00322BDC">
              <w:rPr>
                <w:shd w:val="clear" w:color="auto" w:fill="FAFAFA"/>
              </w:rPr>
              <w:t xml:space="preserve">Макарычев Ю.Н., </w:t>
            </w:r>
            <w:proofErr w:type="spellStart"/>
            <w:r w:rsidRPr="00322BDC">
              <w:rPr>
                <w:shd w:val="clear" w:color="auto" w:fill="FAFAFA"/>
              </w:rPr>
              <w:t>Миндюк</w:t>
            </w:r>
            <w:proofErr w:type="spellEnd"/>
            <w:r w:rsidRPr="00322BDC">
              <w:rPr>
                <w:shd w:val="clear" w:color="auto" w:fill="FAFAFA"/>
              </w:rPr>
              <w:t xml:space="preserve"> Н.Г., </w:t>
            </w:r>
            <w:proofErr w:type="spellStart"/>
            <w:r w:rsidRPr="00322BDC">
              <w:rPr>
                <w:shd w:val="clear" w:color="auto" w:fill="FAFAFA"/>
              </w:rPr>
              <w:t>Нешков</w:t>
            </w:r>
            <w:proofErr w:type="spellEnd"/>
            <w:r w:rsidRPr="00322BDC">
              <w:rPr>
                <w:shd w:val="clear" w:color="auto" w:fill="FAFAFA"/>
              </w:rPr>
              <w:t xml:space="preserve"> К.И. и другие; под ред. </w:t>
            </w:r>
            <w:proofErr w:type="spellStart"/>
            <w:r w:rsidRPr="00322BDC">
              <w:rPr>
                <w:shd w:val="clear" w:color="auto" w:fill="FAFAFA"/>
              </w:rPr>
              <w:t>Теляковского</w:t>
            </w:r>
            <w:proofErr w:type="spellEnd"/>
            <w:r w:rsidRPr="00322BDC">
              <w:rPr>
                <w:shd w:val="clear" w:color="auto" w:fill="FAFAFA"/>
              </w:rPr>
              <w:t xml:space="preserve"> С.А., Математика. </w:t>
            </w:r>
            <w:proofErr w:type="gramStart"/>
            <w:r w:rsidRPr="00322BDC">
              <w:rPr>
                <w:shd w:val="clear" w:color="auto" w:fill="FAFAFA"/>
              </w:rPr>
              <w:t>Алгебра: 9-й класс: базовый уровень: учебник, Акционерное общество «Издательство «Просвещение», 2023</w:t>
            </w:r>
            <w:proofErr w:type="gramEnd"/>
          </w:p>
        </w:tc>
        <w:tc>
          <w:tcPr>
            <w:tcW w:w="1104" w:type="pct"/>
          </w:tcPr>
          <w:p w:rsidR="006E58BA" w:rsidRPr="00322BDC" w:rsidRDefault="006E58BA" w:rsidP="006E58BA">
            <w:r w:rsidRPr="00322BDC">
              <w:rPr>
                <w:shd w:val="clear" w:color="auto" w:fill="FAFAFA"/>
              </w:rPr>
              <w:t>1.1.2.4.1.1.5</w:t>
            </w:r>
          </w:p>
        </w:tc>
      </w:tr>
      <w:tr w:rsidR="006E58BA" w:rsidRPr="00322BDC" w:rsidTr="006E58BA">
        <w:trPr>
          <w:cantSplit/>
          <w:trHeight w:hRule="exact" w:val="986"/>
        </w:trPr>
        <w:tc>
          <w:tcPr>
            <w:tcW w:w="1221" w:type="pct"/>
            <w:vAlign w:val="center"/>
          </w:tcPr>
          <w:p w:rsidR="006E58BA" w:rsidRPr="00322BDC" w:rsidRDefault="006E58BA" w:rsidP="006E58BA">
            <w:pPr>
              <w:tabs>
                <w:tab w:val="center" w:pos="4153"/>
                <w:tab w:val="right" w:pos="8306"/>
              </w:tabs>
              <w:jc w:val="center"/>
            </w:pPr>
            <w:r w:rsidRPr="00322BDC">
              <w:t>Геометрия</w:t>
            </w:r>
          </w:p>
        </w:tc>
        <w:tc>
          <w:tcPr>
            <w:tcW w:w="2675" w:type="pct"/>
          </w:tcPr>
          <w:p w:rsidR="006E58BA" w:rsidRPr="00322BDC" w:rsidRDefault="006E58BA" w:rsidP="006E58BA">
            <w:pPr>
              <w:rPr>
                <w:shd w:val="clear" w:color="auto" w:fill="FAFAFA"/>
              </w:rPr>
            </w:pPr>
            <w:proofErr w:type="spellStart"/>
            <w:r w:rsidRPr="00322BDC">
              <w:rPr>
                <w:shd w:val="clear" w:color="auto" w:fill="FAFAFA"/>
              </w:rPr>
              <w:t>Атанасян</w:t>
            </w:r>
            <w:proofErr w:type="spellEnd"/>
            <w:r w:rsidRPr="00322BDC">
              <w:rPr>
                <w:shd w:val="clear" w:color="auto" w:fill="FAFAFA"/>
              </w:rPr>
              <w:t xml:space="preserve"> Л.С., Бутузов В.Ф., Кадомцев С.Б. и др., </w:t>
            </w:r>
            <w:proofErr w:type="spellStart"/>
            <w:r w:rsidRPr="00322BDC">
              <w:rPr>
                <w:shd w:val="clear" w:color="auto" w:fill="FAFAFA"/>
              </w:rPr>
              <w:t>Математика</w:t>
            </w:r>
            <w:proofErr w:type="gramStart"/>
            <w:r w:rsidRPr="00322BDC">
              <w:rPr>
                <w:shd w:val="clear" w:color="auto" w:fill="FAFAFA"/>
              </w:rPr>
              <w:t>.Г</w:t>
            </w:r>
            <w:proofErr w:type="gramEnd"/>
            <w:r w:rsidRPr="00322BDC">
              <w:rPr>
                <w:shd w:val="clear" w:color="auto" w:fill="FAFAFA"/>
              </w:rPr>
              <w:t>еометрия</w:t>
            </w:r>
            <w:proofErr w:type="spellEnd"/>
            <w:r w:rsidRPr="00322BDC">
              <w:rPr>
                <w:shd w:val="clear" w:color="auto" w:fill="FAFAFA"/>
              </w:rPr>
              <w:t>: 7-9-е классы: базовый уровень: учебник, Акционерное общество «Издательство «Просвещение», 2023</w:t>
            </w:r>
          </w:p>
        </w:tc>
        <w:tc>
          <w:tcPr>
            <w:tcW w:w="1104" w:type="pct"/>
          </w:tcPr>
          <w:p w:rsidR="006E58BA" w:rsidRPr="00322BDC" w:rsidRDefault="006E58BA" w:rsidP="006E58BA">
            <w:pPr>
              <w:rPr>
                <w:shd w:val="clear" w:color="auto" w:fill="FAFAFA"/>
              </w:rPr>
            </w:pPr>
            <w:r w:rsidRPr="00322BDC">
              <w:rPr>
                <w:shd w:val="clear" w:color="auto" w:fill="FAFAFA"/>
              </w:rPr>
              <w:t>1.1.2.4.1.2.1</w:t>
            </w:r>
          </w:p>
        </w:tc>
      </w:tr>
      <w:tr w:rsidR="006E58BA" w:rsidRPr="00322BDC" w:rsidTr="006E58BA">
        <w:trPr>
          <w:cantSplit/>
          <w:trHeight w:hRule="exact" w:val="986"/>
        </w:trPr>
        <w:tc>
          <w:tcPr>
            <w:tcW w:w="1221" w:type="pct"/>
            <w:vAlign w:val="center"/>
          </w:tcPr>
          <w:p w:rsidR="006E58BA" w:rsidRPr="00322BDC" w:rsidRDefault="006E58BA" w:rsidP="006E58BA">
            <w:pPr>
              <w:tabs>
                <w:tab w:val="center" w:pos="4153"/>
                <w:tab w:val="right" w:pos="8306"/>
              </w:tabs>
              <w:jc w:val="center"/>
            </w:pPr>
            <w:r w:rsidRPr="00322BDC">
              <w:t>Вероятность и статистика</w:t>
            </w:r>
          </w:p>
        </w:tc>
        <w:tc>
          <w:tcPr>
            <w:tcW w:w="2675" w:type="pct"/>
          </w:tcPr>
          <w:p w:rsidR="006E58BA" w:rsidRPr="00322BDC" w:rsidRDefault="006E58BA" w:rsidP="006E58BA">
            <w:pPr>
              <w:rPr>
                <w:shd w:val="clear" w:color="auto" w:fill="FAFAFA"/>
              </w:rPr>
            </w:pPr>
            <w:r w:rsidRPr="00322BDC">
              <w:rPr>
                <w:shd w:val="clear" w:color="auto" w:fill="FAFAFA"/>
              </w:rPr>
              <w:t>Высоцкий И.Р., Ященко И.В.; под ред. Ященко И.В., Математика. Вероятность и статистика: 7-9-е классы: базовый уровень: учебник: в 2 частях, Акционерное общество «Издательство «Просвещение», 2023</w:t>
            </w:r>
          </w:p>
        </w:tc>
        <w:tc>
          <w:tcPr>
            <w:tcW w:w="1104" w:type="pct"/>
          </w:tcPr>
          <w:p w:rsidR="006E58BA" w:rsidRPr="00322BDC" w:rsidRDefault="006E58BA" w:rsidP="006E58BA">
            <w:pPr>
              <w:rPr>
                <w:shd w:val="clear" w:color="auto" w:fill="FAFAFA"/>
              </w:rPr>
            </w:pPr>
            <w:r w:rsidRPr="00322BDC">
              <w:rPr>
                <w:shd w:val="clear" w:color="auto" w:fill="FAFAFA"/>
              </w:rPr>
              <w:t>1.1.2.4.1.3.1</w:t>
            </w:r>
          </w:p>
        </w:tc>
      </w:tr>
      <w:tr w:rsidR="006E58BA" w:rsidRPr="00322BDC" w:rsidTr="006E58BA">
        <w:trPr>
          <w:cantSplit/>
          <w:trHeight w:hRule="exact" w:val="1142"/>
        </w:trPr>
        <w:tc>
          <w:tcPr>
            <w:tcW w:w="1221" w:type="pct"/>
            <w:vAlign w:val="center"/>
          </w:tcPr>
          <w:p w:rsidR="006E58BA" w:rsidRPr="00322BDC" w:rsidRDefault="006E58BA" w:rsidP="006E58BA">
            <w:pPr>
              <w:tabs>
                <w:tab w:val="center" w:pos="4153"/>
                <w:tab w:val="right" w:pos="8306"/>
              </w:tabs>
              <w:jc w:val="center"/>
            </w:pPr>
            <w:r w:rsidRPr="00322BDC">
              <w:t>Информатика</w:t>
            </w:r>
          </w:p>
        </w:tc>
        <w:tc>
          <w:tcPr>
            <w:tcW w:w="2675" w:type="pct"/>
          </w:tcPr>
          <w:p w:rsidR="006E58BA" w:rsidRPr="00322BDC" w:rsidRDefault="006E58BA" w:rsidP="006E58BA">
            <w:r w:rsidRPr="00322BDC">
              <w:rPr>
                <w:shd w:val="clear" w:color="auto" w:fill="FAFAFA"/>
              </w:rPr>
              <w:t>Поляков К.Ю., Еремин Е.А., Информатика 9 класс (углубленный уровень): учебник в 2 частях, Акционерное общество «Издательство «Просвещение», 2022</w:t>
            </w:r>
          </w:p>
        </w:tc>
        <w:tc>
          <w:tcPr>
            <w:tcW w:w="1104" w:type="pct"/>
          </w:tcPr>
          <w:p w:rsidR="006E58BA" w:rsidRPr="00322BDC" w:rsidRDefault="006E58BA" w:rsidP="006E58BA">
            <w:r w:rsidRPr="00322BDC">
              <w:rPr>
                <w:shd w:val="clear" w:color="auto" w:fill="FAFAFA"/>
              </w:rPr>
              <w:t>1.1.2.4.4.2.3</w:t>
            </w:r>
            <w:r w:rsidRPr="00322BDC">
              <w:rPr>
                <w:rStyle w:val="aff0"/>
                <w:shd w:val="clear" w:color="auto" w:fill="FAFAFA"/>
              </w:rPr>
              <w:footnoteReference w:id="3"/>
            </w:r>
          </w:p>
        </w:tc>
      </w:tr>
      <w:tr w:rsidR="006E58BA" w:rsidRPr="00322BDC" w:rsidTr="006E58BA">
        <w:trPr>
          <w:cantSplit/>
          <w:trHeight w:hRule="exact" w:val="2282"/>
        </w:trPr>
        <w:tc>
          <w:tcPr>
            <w:tcW w:w="1221" w:type="pct"/>
            <w:vAlign w:val="center"/>
          </w:tcPr>
          <w:p w:rsidR="006E58BA" w:rsidRPr="00322BDC" w:rsidRDefault="006E58BA" w:rsidP="006E58BA">
            <w:pPr>
              <w:tabs>
                <w:tab w:val="center" w:pos="4153"/>
                <w:tab w:val="right" w:pos="8306"/>
              </w:tabs>
              <w:jc w:val="center"/>
            </w:pPr>
            <w:r w:rsidRPr="00322BDC">
              <w:t>История</w:t>
            </w:r>
          </w:p>
        </w:tc>
        <w:tc>
          <w:tcPr>
            <w:tcW w:w="2675" w:type="pct"/>
          </w:tcPr>
          <w:p w:rsidR="006E58BA" w:rsidRPr="00322BDC" w:rsidRDefault="006E58BA" w:rsidP="006E58BA">
            <w:pPr>
              <w:rPr>
                <w:shd w:val="clear" w:color="auto" w:fill="FAFAFA"/>
              </w:rPr>
            </w:pPr>
            <w:r w:rsidRPr="00322BDC">
              <w:rPr>
                <w:shd w:val="clear" w:color="auto" w:fill="FAFAFA"/>
              </w:rPr>
              <w:t xml:space="preserve">Арсентьев Н. М., Данилов А. А., </w:t>
            </w:r>
            <w:proofErr w:type="spellStart"/>
            <w:r w:rsidRPr="00322BDC">
              <w:rPr>
                <w:shd w:val="clear" w:color="auto" w:fill="FAFAFA"/>
              </w:rPr>
              <w:t>Курукин</w:t>
            </w:r>
            <w:proofErr w:type="spellEnd"/>
            <w:r w:rsidRPr="00322BDC">
              <w:rPr>
                <w:shd w:val="clear" w:color="auto" w:fill="FAFAFA"/>
              </w:rPr>
              <w:t xml:space="preserve"> И. В. и др.</w:t>
            </w:r>
            <w:proofErr w:type="gramStart"/>
            <w:r w:rsidRPr="00322BDC">
              <w:rPr>
                <w:shd w:val="clear" w:color="auto" w:fill="FAFAFA"/>
              </w:rPr>
              <w:t xml:space="preserve"> ;</w:t>
            </w:r>
            <w:proofErr w:type="gramEnd"/>
            <w:r w:rsidRPr="00322BDC">
              <w:rPr>
                <w:shd w:val="clear" w:color="auto" w:fill="FAFAFA"/>
              </w:rPr>
              <w:t xml:space="preserve"> под ред. </w:t>
            </w:r>
            <w:proofErr w:type="spellStart"/>
            <w:r w:rsidRPr="00322BDC">
              <w:rPr>
                <w:shd w:val="clear" w:color="auto" w:fill="FAFAFA"/>
              </w:rPr>
              <w:t>Торкунова</w:t>
            </w:r>
            <w:proofErr w:type="spellEnd"/>
            <w:r w:rsidRPr="00322BDC">
              <w:rPr>
                <w:shd w:val="clear" w:color="auto" w:fill="FAFAFA"/>
              </w:rPr>
              <w:t xml:space="preserve"> А. В., История. История России</w:t>
            </w:r>
            <w:proofErr w:type="gramStart"/>
            <w:r w:rsidRPr="00322BDC">
              <w:rPr>
                <w:shd w:val="clear" w:color="auto" w:fill="FAFAFA"/>
              </w:rPr>
              <w:t xml:space="preserve"> :</w:t>
            </w:r>
            <w:proofErr w:type="gramEnd"/>
            <w:r w:rsidRPr="00322BDC">
              <w:rPr>
                <w:shd w:val="clear" w:color="auto" w:fill="FAFAFA"/>
              </w:rPr>
              <w:t xml:space="preserve"> 9-й класс : учебник : в 2 частях, Акционерное общество «Издательство «Просвещение», 2023</w:t>
            </w:r>
          </w:p>
          <w:p w:rsidR="006E58BA" w:rsidRPr="00322BDC" w:rsidRDefault="006E58BA" w:rsidP="006E58BA">
            <w:pPr>
              <w:rPr>
                <w:shd w:val="clear" w:color="auto" w:fill="FAFAFA"/>
              </w:rPr>
            </w:pPr>
          </w:p>
          <w:p w:rsidR="006E58BA" w:rsidRPr="00322BDC" w:rsidRDefault="006E58BA" w:rsidP="006E58BA">
            <w:proofErr w:type="spellStart"/>
            <w:r w:rsidRPr="00322BDC">
              <w:rPr>
                <w:shd w:val="clear" w:color="auto" w:fill="FAFAFA"/>
              </w:rPr>
              <w:t>Юдовская</w:t>
            </w:r>
            <w:proofErr w:type="spellEnd"/>
            <w:r w:rsidRPr="00322BDC">
              <w:rPr>
                <w:shd w:val="clear" w:color="auto" w:fill="FAFAFA"/>
              </w:rPr>
              <w:t xml:space="preserve"> А. Я., Баранов П. А., Ванюшкина Л. М.</w:t>
            </w:r>
            <w:proofErr w:type="gramStart"/>
            <w:r w:rsidRPr="00322BDC">
              <w:rPr>
                <w:shd w:val="clear" w:color="auto" w:fill="FAFAFA"/>
              </w:rPr>
              <w:t xml:space="preserve"> ;</w:t>
            </w:r>
            <w:proofErr w:type="gramEnd"/>
            <w:r w:rsidRPr="00322BDC">
              <w:rPr>
                <w:shd w:val="clear" w:color="auto" w:fill="FAFAFA"/>
              </w:rPr>
              <w:t xml:space="preserve"> под ред. </w:t>
            </w:r>
            <w:proofErr w:type="spellStart"/>
            <w:r w:rsidRPr="00322BDC">
              <w:rPr>
                <w:shd w:val="clear" w:color="auto" w:fill="FAFAFA"/>
              </w:rPr>
              <w:t>Искендерова</w:t>
            </w:r>
            <w:proofErr w:type="spellEnd"/>
            <w:r w:rsidRPr="00322BDC">
              <w:rPr>
                <w:shd w:val="clear" w:color="auto" w:fill="FAFAFA"/>
              </w:rPr>
              <w:t xml:space="preserve"> А. А., История. Всеобщая история. История Нового времени. XIX—начало XX века: 9-й класс</w:t>
            </w:r>
            <w:proofErr w:type="gramStart"/>
            <w:r w:rsidRPr="00322BDC">
              <w:rPr>
                <w:shd w:val="clear" w:color="auto" w:fill="FAFAFA"/>
              </w:rPr>
              <w:t xml:space="preserve"> :</w:t>
            </w:r>
            <w:proofErr w:type="gramEnd"/>
            <w:r w:rsidRPr="00322BDC">
              <w:rPr>
                <w:shd w:val="clear" w:color="auto" w:fill="FAFAFA"/>
              </w:rPr>
              <w:t xml:space="preserve"> учебник, Акционерное общество «Издательство «Просвещение», 2023</w:t>
            </w:r>
          </w:p>
        </w:tc>
        <w:tc>
          <w:tcPr>
            <w:tcW w:w="1104" w:type="pct"/>
          </w:tcPr>
          <w:p w:rsidR="006E58BA" w:rsidRPr="00322BDC" w:rsidRDefault="006E58BA" w:rsidP="006E58BA">
            <w:pPr>
              <w:rPr>
                <w:shd w:val="clear" w:color="auto" w:fill="FAFAFA"/>
              </w:rPr>
            </w:pPr>
            <w:r w:rsidRPr="00322BDC">
              <w:rPr>
                <w:shd w:val="clear" w:color="auto" w:fill="FAFAFA"/>
              </w:rPr>
              <w:t>1.1.2.5.1.1.4</w:t>
            </w:r>
          </w:p>
          <w:p w:rsidR="006E58BA" w:rsidRPr="00322BDC" w:rsidRDefault="006E58BA" w:rsidP="006E58BA">
            <w:pPr>
              <w:rPr>
                <w:shd w:val="clear" w:color="auto" w:fill="FAFAFA"/>
              </w:rPr>
            </w:pPr>
          </w:p>
          <w:p w:rsidR="006E58BA" w:rsidRPr="00322BDC" w:rsidRDefault="006E58BA" w:rsidP="006E58BA">
            <w:pPr>
              <w:rPr>
                <w:shd w:val="clear" w:color="auto" w:fill="FAFAFA"/>
              </w:rPr>
            </w:pPr>
          </w:p>
          <w:p w:rsidR="006E58BA" w:rsidRPr="00322BDC" w:rsidRDefault="006E58BA" w:rsidP="006E58BA">
            <w:pPr>
              <w:rPr>
                <w:shd w:val="clear" w:color="auto" w:fill="FAFAFA"/>
              </w:rPr>
            </w:pPr>
          </w:p>
          <w:p w:rsidR="006E58BA" w:rsidRPr="00322BDC" w:rsidRDefault="006E58BA" w:rsidP="006E58BA">
            <w:r w:rsidRPr="00322BDC">
              <w:rPr>
                <w:shd w:val="clear" w:color="auto" w:fill="FAFAFA"/>
              </w:rPr>
              <w:t>1.1.2.5.1.2.5</w:t>
            </w:r>
          </w:p>
        </w:tc>
      </w:tr>
      <w:tr w:rsidR="006E58BA" w:rsidRPr="00322BDC" w:rsidTr="006E58BA">
        <w:trPr>
          <w:cantSplit/>
          <w:trHeight w:hRule="exact" w:val="1122"/>
        </w:trPr>
        <w:tc>
          <w:tcPr>
            <w:tcW w:w="1221" w:type="pct"/>
            <w:vAlign w:val="center"/>
          </w:tcPr>
          <w:p w:rsidR="006E58BA" w:rsidRPr="00322BDC" w:rsidRDefault="006E58BA" w:rsidP="006E58BA">
            <w:pPr>
              <w:tabs>
                <w:tab w:val="center" w:pos="4153"/>
                <w:tab w:val="right" w:pos="8306"/>
              </w:tabs>
              <w:jc w:val="center"/>
            </w:pPr>
            <w:r w:rsidRPr="00322BDC">
              <w:t>Обществознание</w:t>
            </w:r>
          </w:p>
        </w:tc>
        <w:tc>
          <w:tcPr>
            <w:tcW w:w="2675" w:type="pct"/>
          </w:tcPr>
          <w:p w:rsidR="006E58BA" w:rsidRPr="00322BDC" w:rsidRDefault="006E58BA" w:rsidP="006E58BA">
            <w:pPr>
              <w:rPr>
                <w:shd w:val="clear" w:color="auto" w:fill="FAFAFA"/>
              </w:rPr>
            </w:pPr>
            <w:r w:rsidRPr="00322BDC">
              <w:rPr>
                <w:shd w:val="clear" w:color="auto" w:fill="FAFAFA"/>
              </w:rPr>
              <w:t xml:space="preserve">Боголюбов Л. Н., </w:t>
            </w:r>
            <w:proofErr w:type="spellStart"/>
            <w:r w:rsidRPr="00322BDC">
              <w:rPr>
                <w:shd w:val="clear" w:color="auto" w:fill="FAFAFA"/>
              </w:rPr>
              <w:t>Лазебникова</w:t>
            </w:r>
            <w:proofErr w:type="spellEnd"/>
            <w:r w:rsidRPr="00322BDC">
              <w:rPr>
                <w:shd w:val="clear" w:color="auto" w:fill="FAFAFA"/>
              </w:rPr>
              <w:t xml:space="preserve"> А. Ю., </w:t>
            </w:r>
            <w:proofErr w:type="spellStart"/>
            <w:r w:rsidRPr="00322BDC">
              <w:rPr>
                <w:shd w:val="clear" w:color="auto" w:fill="FAFAFA"/>
              </w:rPr>
              <w:t>Половникова</w:t>
            </w:r>
            <w:proofErr w:type="spellEnd"/>
            <w:r w:rsidRPr="00322BDC">
              <w:rPr>
                <w:shd w:val="clear" w:color="auto" w:fill="FAFAFA"/>
              </w:rPr>
              <w:t xml:space="preserve"> А. В. и др., Обществознание. 9 класс: учебник, Акционерное общество «Издательство «Просвещение», 2023</w:t>
            </w:r>
          </w:p>
        </w:tc>
        <w:tc>
          <w:tcPr>
            <w:tcW w:w="1104" w:type="pct"/>
          </w:tcPr>
          <w:p w:rsidR="006E58BA" w:rsidRPr="00322BDC" w:rsidRDefault="006E58BA" w:rsidP="006E58BA">
            <w:pPr>
              <w:rPr>
                <w:shd w:val="clear" w:color="auto" w:fill="FAFAFA"/>
              </w:rPr>
            </w:pPr>
            <w:r w:rsidRPr="00322BDC">
              <w:rPr>
                <w:shd w:val="clear" w:color="auto" w:fill="FFFFFF"/>
              </w:rPr>
              <w:t>1.1.2.5.2.1.4</w:t>
            </w:r>
          </w:p>
        </w:tc>
      </w:tr>
      <w:tr w:rsidR="006E58BA" w:rsidRPr="00322BDC" w:rsidTr="006E58BA">
        <w:trPr>
          <w:cantSplit/>
          <w:trHeight w:hRule="exact" w:val="851"/>
        </w:trPr>
        <w:tc>
          <w:tcPr>
            <w:tcW w:w="1221" w:type="pct"/>
            <w:vAlign w:val="center"/>
          </w:tcPr>
          <w:p w:rsidR="006E58BA" w:rsidRPr="00322BDC" w:rsidRDefault="006E58BA" w:rsidP="006E58BA">
            <w:pPr>
              <w:tabs>
                <w:tab w:val="center" w:pos="4153"/>
                <w:tab w:val="right" w:pos="8306"/>
              </w:tabs>
              <w:jc w:val="center"/>
            </w:pPr>
            <w:r w:rsidRPr="00322BDC">
              <w:t>География</w:t>
            </w:r>
          </w:p>
        </w:tc>
        <w:tc>
          <w:tcPr>
            <w:tcW w:w="2675" w:type="pct"/>
          </w:tcPr>
          <w:p w:rsidR="006E58BA" w:rsidRPr="00322BDC" w:rsidRDefault="006E58BA" w:rsidP="006E58BA">
            <w:r w:rsidRPr="00322BDC">
              <w:rPr>
                <w:shd w:val="clear" w:color="auto" w:fill="FAFAFA"/>
              </w:rPr>
              <w:t>Алексеев А.И., Николина В.В., Липкина Е.К. и др., География</w:t>
            </w:r>
            <w:proofErr w:type="gramStart"/>
            <w:r w:rsidRPr="00322BDC">
              <w:rPr>
                <w:shd w:val="clear" w:color="auto" w:fill="FAFAFA"/>
              </w:rPr>
              <w:t xml:space="preserve"> :</w:t>
            </w:r>
            <w:proofErr w:type="gramEnd"/>
            <w:r w:rsidRPr="00322BDC">
              <w:rPr>
                <w:shd w:val="clear" w:color="auto" w:fill="FAFAFA"/>
              </w:rPr>
              <w:t xml:space="preserve"> 9 класс : учебник, Акционерное общество «Издательство «Просвещение», 2023</w:t>
            </w:r>
          </w:p>
        </w:tc>
        <w:tc>
          <w:tcPr>
            <w:tcW w:w="1104" w:type="pct"/>
          </w:tcPr>
          <w:p w:rsidR="006E58BA" w:rsidRPr="00322BDC" w:rsidRDefault="006E58BA" w:rsidP="006E58BA">
            <w:r w:rsidRPr="00322BDC">
              <w:rPr>
                <w:shd w:val="clear" w:color="auto" w:fill="FAFAFA"/>
              </w:rPr>
              <w:t>1.1.2.5.3.1.4</w:t>
            </w:r>
          </w:p>
        </w:tc>
      </w:tr>
      <w:tr w:rsidR="006E58BA" w:rsidRPr="00322BDC" w:rsidTr="006E58BA">
        <w:trPr>
          <w:cantSplit/>
          <w:trHeight w:hRule="exact" w:val="1144"/>
        </w:trPr>
        <w:tc>
          <w:tcPr>
            <w:tcW w:w="1221" w:type="pct"/>
            <w:vAlign w:val="center"/>
          </w:tcPr>
          <w:p w:rsidR="006E58BA" w:rsidRPr="00322BDC" w:rsidRDefault="006E58BA" w:rsidP="006E58BA">
            <w:pPr>
              <w:tabs>
                <w:tab w:val="center" w:pos="4153"/>
                <w:tab w:val="right" w:pos="8306"/>
              </w:tabs>
              <w:jc w:val="center"/>
            </w:pPr>
            <w:r w:rsidRPr="00322BDC">
              <w:t>Биология</w:t>
            </w:r>
          </w:p>
        </w:tc>
        <w:tc>
          <w:tcPr>
            <w:tcW w:w="2675" w:type="pct"/>
          </w:tcPr>
          <w:p w:rsidR="006E58BA" w:rsidRPr="00322BDC" w:rsidRDefault="006E58BA" w:rsidP="006E58BA">
            <w:pPr>
              <w:tabs>
                <w:tab w:val="center" w:pos="4153"/>
                <w:tab w:val="right" w:pos="8306"/>
              </w:tabs>
            </w:pPr>
            <w:r w:rsidRPr="00322BDC">
              <w:rPr>
                <w:shd w:val="clear" w:color="auto" w:fill="FAFAFA"/>
              </w:rPr>
              <w:t>Пасечник В.В., Каменский А.А., Швецов Г.Г. и др.; под ред. Пасечника В.В., Биология: 9-й класс: базовый уровень: учебник, Акционерное общество «Издательство «Просвещение», 2023</w:t>
            </w:r>
          </w:p>
        </w:tc>
        <w:tc>
          <w:tcPr>
            <w:tcW w:w="1104" w:type="pct"/>
          </w:tcPr>
          <w:p w:rsidR="006E58BA" w:rsidRPr="00322BDC" w:rsidRDefault="006E58BA" w:rsidP="006E58BA">
            <w:pPr>
              <w:tabs>
                <w:tab w:val="center" w:pos="4153"/>
                <w:tab w:val="right" w:pos="8306"/>
              </w:tabs>
            </w:pPr>
            <w:r w:rsidRPr="00322BDC">
              <w:rPr>
                <w:shd w:val="clear" w:color="auto" w:fill="FAFAFA"/>
              </w:rPr>
              <w:t>1.1.2.6.3.1.5</w:t>
            </w:r>
          </w:p>
        </w:tc>
      </w:tr>
      <w:tr w:rsidR="006E58BA" w:rsidRPr="00322BDC" w:rsidTr="006E58BA">
        <w:trPr>
          <w:cantSplit/>
          <w:trHeight w:hRule="exact" w:val="1144"/>
        </w:trPr>
        <w:tc>
          <w:tcPr>
            <w:tcW w:w="1221" w:type="pct"/>
            <w:vAlign w:val="center"/>
          </w:tcPr>
          <w:p w:rsidR="006E58BA" w:rsidRPr="00322BDC" w:rsidRDefault="006E58BA" w:rsidP="006E58BA">
            <w:pPr>
              <w:tabs>
                <w:tab w:val="center" w:pos="4153"/>
                <w:tab w:val="right" w:pos="8306"/>
              </w:tabs>
              <w:jc w:val="center"/>
            </w:pPr>
            <w:r w:rsidRPr="00322BDC">
              <w:lastRenderedPageBreak/>
              <w:t>Физика</w:t>
            </w:r>
          </w:p>
        </w:tc>
        <w:tc>
          <w:tcPr>
            <w:tcW w:w="2675" w:type="pct"/>
          </w:tcPr>
          <w:p w:rsidR="006E58BA" w:rsidRPr="00322BDC" w:rsidRDefault="006E58BA" w:rsidP="006E58BA">
            <w:pPr>
              <w:tabs>
                <w:tab w:val="center" w:pos="4153"/>
                <w:tab w:val="right" w:pos="8306"/>
              </w:tabs>
              <w:rPr>
                <w:shd w:val="clear" w:color="auto" w:fill="FAFAFA"/>
              </w:rPr>
            </w:pPr>
            <w:proofErr w:type="spellStart"/>
            <w:r w:rsidRPr="00322BDC">
              <w:rPr>
                <w:shd w:val="clear" w:color="auto" w:fill="FAFAFA"/>
              </w:rPr>
              <w:t>Перышкин</w:t>
            </w:r>
            <w:proofErr w:type="spellEnd"/>
            <w:r w:rsidRPr="00322BDC">
              <w:rPr>
                <w:shd w:val="clear" w:color="auto" w:fill="FAFAFA"/>
              </w:rPr>
              <w:t xml:space="preserve"> И. М., </w:t>
            </w:r>
            <w:proofErr w:type="spellStart"/>
            <w:r w:rsidRPr="00322BDC">
              <w:rPr>
                <w:shd w:val="clear" w:color="auto" w:fill="FAFAFA"/>
              </w:rPr>
              <w:t>Гутник</w:t>
            </w:r>
            <w:proofErr w:type="spellEnd"/>
            <w:r w:rsidRPr="00322BDC">
              <w:rPr>
                <w:shd w:val="clear" w:color="auto" w:fill="FAFAFA"/>
              </w:rPr>
              <w:t xml:space="preserve"> Е. М., Иванов А. И., Петрова М. А., Физика: 9-й класс: базовый уровень: учебник, Акционерное общество «Издательство «Просвещение», 2023</w:t>
            </w:r>
          </w:p>
        </w:tc>
        <w:tc>
          <w:tcPr>
            <w:tcW w:w="1104" w:type="pct"/>
          </w:tcPr>
          <w:p w:rsidR="006E58BA" w:rsidRPr="00322BDC" w:rsidRDefault="006E58BA" w:rsidP="006E58BA">
            <w:pPr>
              <w:tabs>
                <w:tab w:val="center" w:pos="4153"/>
                <w:tab w:val="right" w:pos="8306"/>
              </w:tabs>
              <w:rPr>
                <w:shd w:val="clear" w:color="auto" w:fill="FAFAFA"/>
              </w:rPr>
            </w:pPr>
            <w:r w:rsidRPr="00322BDC">
              <w:rPr>
                <w:shd w:val="clear" w:color="auto" w:fill="FAFAFA"/>
              </w:rPr>
              <w:t>1.1.2.6.1.1.3</w:t>
            </w:r>
          </w:p>
        </w:tc>
      </w:tr>
      <w:tr w:rsidR="006E58BA" w:rsidRPr="00322BDC" w:rsidTr="006E58BA">
        <w:trPr>
          <w:cantSplit/>
          <w:trHeight w:hRule="exact" w:val="1008"/>
        </w:trPr>
        <w:tc>
          <w:tcPr>
            <w:tcW w:w="1221" w:type="pct"/>
            <w:tcBorders>
              <w:bottom w:val="single" w:sz="4" w:space="0" w:color="auto"/>
            </w:tcBorders>
            <w:vAlign w:val="center"/>
          </w:tcPr>
          <w:p w:rsidR="006E58BA" w:rsidRPr="00322BDC" w:rsidRDefault="006E58BA" w:rsidP="006E58BA">
            <w:pPr>
              <w:tabs>
                <w:tab w:val="center" w:pos="4153"/>
                <w:tab w:val="right" w:pos="8306"/>
              </w:tabs>
              <w:jc w:val="center"/>
            </w:pPr>
            <w:r w:rsidRPr="00322BDC">
              <w:t>Химия</w:t>
            </w:r>
          </w:p>
        </w:tc>
        <w:tc>
          <w:tcPr>
            <w:tcW w:w="2675" w:type="pct"/>
            <w:tcBorders>
              <w:bottom w:val="single" w:sz="4" w:space="0" w:color="auto"/>
            </w:tcBorders>
          </w:tcPr>
          <w:p w:rsidR="006E58BA" w:rsidRPr="00322BDC" w:rsidRDefault="006E58BA" w:rsidP="006E58BA">
            <w:r w:rsidRPr="00322BDC">
              <w:rPr>
                <w:shd w:val="clear" w:color="auto" w:fill="FAFAFA"/>
              </w:rPr>
              <w:t>Габриелян О. С., Остроумов И. Г., Сладков С. А., Химия: 9-й класс: базовый уровень: учебник, Акционерное общество «Издательство «Просвещение», 2023</w:t>
            </w:r>
          </w:p>
        </w:tc>
        <w:tc>
          <w:tcPr>
            <w:tcW w:w="1104" w:type="pct"/>
            <w:tcBorders>
              <w:bottom w:val="single" w:sz="4" w:space="0" w:color="auto"/>
            </w:tcBorders>
          </w:tcPr>
          <w:p w:rsidR="006E58BA" w:rsidRPr="00322BDC" w:rsidRDefault="006E58BA" w:rsidP="006E58BA">
            <w:pPr>
              <w:tabs>
                <w:tab w:val="center" w:pos="4153"/>
                <w:tab w:val="right" w:pos="8306"/>
              </w:tabs>
              <w:rPr>
                <w:shd w:val="clear" w:color="auto" w:fill="FAFAFA"/>
              </w:rPr>
            </w:pPr>
            <w:r w:rsidRPr="00322BDC">
              <w:rPr>
                <w:shd w:val="clear" w:color="auto" w:fill="FFFFFF"/>
              </w:rPr>
              <w:t>1.1.2.6.2.1.2</w:t>
            </w:r>
          </w:p>
        </w:tc>
      </w:tr>
      <w:tr w:rsidR="006E58BA" w:rsidRPr="00322BDC" w:rsidTr="006E58BA">
        <w:trPr>
          <w:cantSplit/>
          <w:trHeight w:hRule="exact" w:val="964"/>
        </w:trPr>
        <w:tc>
          <w:tcPr>
            <w:tcW w:w="1221" w:type="pct"/>
            <w:vAlign w:val="center"/>
          </w:tcPr>
          <w:p w:rsidR="006E58BA" w:rsidRPr="00322BDC" w:rsidRDefault="006E58BA" w:rsidP="006E58BA">
            <w:pPr>
              <w:tabs>
                <w:tab w:val="center" w:pos="4153"/>
                <w:tab w:val="right" w:pos="8306"/>
              </w:tabs>
              <w:jc w:val="center"/>
            </w:pPr>
            <w:r w:rsidRPr="00322BDC">
              <w:t>Технология</w:t>
            </w:r>
          </w:p>
        </w:tc>
        <w:tc>
          <w:tcPr>
            <w:tcW w:w="2675" w:type="pct"/>
          </w:tcPr>
          <w:p w:rsidR="006E58BA" w:rsidRPr="00322BDC" w:rsidRDefault="006E58BA" w:rsidP="006E58BA">
            <w:pPr>
              <w:tabs>
                <w:tab w:val="center" w:pos="4153"/>
                <w:tab w:val="right" w:pos="8306"/>
              </w:tabs>
            </w:pPr>
            <w:proofErr w:type="spellStart"/>
            <w:r w:rsidRPr="00322BDC">
              <w:rPr>
                <w:shd w:val="clear" w:color="auto" w:fill="FAFAFA"/>
              </w:rPr>
              <w:t>Глозман</w:t>
            </w:r>
            <w:proofErr w:type="spellEnd"/>
            <w:r w:rsidRPr="00322BDC">
              <w:rPr>
                <w:shd w:val="clear" w:color="auto" w:fill="FAFAFA"/>
              </w:rPr>
              <w:t xml:space="preserve"> Е.С., Кожина О.А., </w:t>
            </w:r>
            <w:proofErr w:type="spellStart"/>
            <w:r w:rsidRPr="00322BDC">
              <w:rPr>
                <w:shd w:val="clear" w:color="auto" w:fill="FAFAFA"/>
              </w:rPr>
              <w:t>Хотунцев</w:t>
            </w:r>
            <w:proofErr w:type="spellEnd"/>
            <w:r w:rsidRPr="00322BDC">
              <w:rPr>
                <w:shd w:val="clear" w:color="auto" w:fill="FAFAFA"/>
              </w:rPr>
              <w:t xml:space="preserve"> Ю.Л. и др., Технология: 8-9 класс: учебник, </w:t>
            </w:r>
          </w:p>
          <w:p w:rsidR="006E58BA" w:rsidRPr="00322BDC" w:rsidRDefault="006E58BA" w:rsidP="006E58BA">
            <w:r w:rsidRPr="00322BDC">
              <w:t>Акционерное общество «Издательство «Просвещение», 2023</w:t>
            </w:r>
          </w:p>
          <w:p w:rsidR="006E58BA" w:rsidRPr="00322BDC" w:rsidRDefault="006E58BA" w:rsidP="006E58BA">
            <w:pPr>
              <w:tabs>
                <w:tab w:val="center" w:pos="4153"/>
                <w:tab w:val="right" w:pos="8306"/>
              </w:tabs>
            </w:pPr>
          </w:p>
        </w:tc>
        <w:tc>
          <w:tcPr>
            <w:tcW w:w="1104" w:type="pct"/>
          </w:tcPr>
          <w:p w:rsidR="006E58BA" w:rsidRPr="00322BDC" w:rsidRDefault="006E58BA" w:rsidP="006E58BA">
            <w:pPr>
              <w:tabs>
                <w:tab w:val="center" w:pos="4153"/>
                <w:tab w:val="right" w:pos="8306"/>
              </w:tabs>
            </w:pPr>
            <w:r w:rsidRPr="00322BDC">
              <w:rPr>
                <w:shd w:val="clear" w:color="auto" w:fill="FAFAFA"/>
              </w:rPr>
              <w:t>1.1.2.8.1.1.4</w:t>
            </w:r>
          </w:p>
        </w:tc>
      </w:tr>
      <w:tr w:rsidR="006E58BA" w:rsidRPr="00322BDC" w:rsidTr="006E58BA">
        <w:trPr>
          <w:cantSplit/>
          <w:trHeight w:hRule="exact" w:val="851"/>
        </w:trPr>
        <w:tc>
          <w:tcPr>
            <w:tcW w:w="1221" w:type="pct"/>
            <w:vAlign w:val="center"/>
          </w:tcPr>
          <w:p w:rsidR="006E58BA" w:rsidRPr="00322BDC" w:rsidRDefault="006E58BA" w:rsidP="006E58BA">
            <w:pPr>
              <w:tabs>
                <w:tab w:val="center" w:pos="4153"/>
                <w:tab w:val="right" w:pos="8306"/>
              </w:tabs>
              <w:jc w:val="center"/>
            </w:pPr>
            <w:r w:rsidRPr="00322BDC">
              <w:t>Физическая культура</w:t>
            </w:r>
          </w:p>
        </w:tc>
        <w:tc>
          <w:tcPr>
            <w:tcW w:w="2675" w:type="pct"/>
          </w:tcPr>
          <w:p w:rsidR="006E58BA" w:rsidRPr="00322BDC" w:rsidRDefault="006E58BA" w:rsidP="006E58BA">
            <w:pPr>
              <w:tabs>
                <w:tab w:val="center" w:pos="4153"/>
                <w:tab w:val="right" w:pos="8306"/>
              </w:tabs>
            </w:pPr>
            <w:r w:rsidRPr="00322BDC">
              <w:rPr>
                <w:shd w:val="clear" w:color="auto" w:fill="FAFAFA"/>
              </w:rPr>
              <w:t>Матвеев А.П. Физическая культура: 8-9 классы: учебник, Акционерное общество «Издательство «Просвещение», 2023</w:t>
            </w:r>
          </w:p>
        </w:tc>
        <w:tc>
          <w:tcPr>
            <w:tcW w:w="1104" w:type="pct"/>
          </w:tcPr>
          <w:p w:rsidR="006E58BA" w:rsidRPr="00322BDC" w:rsidRDefault="006E58BA" w:rsidP="006E58BA">
            <w:pPr>
              <w:tabs>
                <w:tab w:val="center" w:pos="4153"/>
                <w:tab w:val="right" w:pos="8306"/>
              </w:tabs>
            </w:pPr>
            <w:r w:rsidRPr="00322BDC">
              <w:rPr>
                <w:shd w:val="clear" w:color="auto" w:fill="FAFAFA"/>
              </w:rPr>
              <w:t>1.1.2.9.1.1.3</w:t>
            </w:r>
          </w:p>
        </w:tc>
      </w:tr>
      <w:tr w:rsidR="006E58BA" w:rsidRPr="00322BDC" w:rsidTr="006E58BA">
        <w:trPr>
          <w:cantSplit/>
          <w:trHeight w:hRule="exact" w:val="1148"/>
        </w:trPr>
        <w:tc>
          <w:tcPr>
            <w:tcW w:w="1221" w:type="pct"/>
            <w:vAlign w:val="center"/>
          </w:tcPr>
          <w:p w:rsidR="006E58BA" w:rsidRPr="00322BDC" w:rsidRDefault="006E58BA" w:rsidP="006E58BA">
            <w:pPr>
              <w:tabs>
                <w:tab w:val="center" w:pos="4153"/>
                <w:tab w:val="right" w:pos="8306"/>
              </w:tabs>
              <w:jc w:val="center"/>
            </w:pPr>
            <w:r w:rsidRPr="00322BDC">
              <w:t>Основы безопасности жизнедеятельности</w:t>
            </w:r>
          </w:p>
        </w:tc>
        <w:tc>
          <w:tcPr>
            <w:tcW w:w="2675" w:type="pct"/>
          </w:tcPr>
          <w:p w:rsidR="006E58BA" w:rsidRPr="00322BDC" w:rsidRDefault="006E58BA" w:rsidP="006E58BA">
            <w:pPr>
              <w:tabs>
                <w:tab w:val="center" w:pos="4153"/>
                <w:tab w:val="right" w:pos="8306"/>
              </w:tabs>
              <w:rPr>
                <w:shd w:val="clear" w:color="auto" w:fill="FAFAFA"/>
              </w:rPr>
            </w:pPr>
            <w:r w:rsidRPr="00322BDC">
              <w:rPr>
                <w:shd w:val="clear" w:color="auto" w:fill="FAFAFA"/>
              </w:rPr>
              <w:t>Хренников Б. О., Гололобов Н. В., Льняная Л. И., Маслов М. В.; под ред. Егорова С. Н., Основы безопасности жизнедеятельности: 9-й класс: учебник, Акционерное общество «Издательство «Просвещение», 2023</w:t>
            </w:r>
          </w:p>
        </w:tc>
        <w:tc>
          <w:tcPr>
            <w:tcW w:w="1104" w:type="pct"/>
          </w:tcPr>
          <w:p w:rsidR="006E58BA" w:rsidRPr="00322BDC" w:rsidRDefault="006E58BA" w:rsidP="006E58BA">
            <w:pPr>
              <w:tabs>
                <w:tab w:val="center" w:pos="4153"/>
                <w:tab w:val="right" w:pos="8306"/>
              </w:tabs>
              <w:rPr>
                <w:shd w:val="clear" w:color="auto" w:fill="FAFAFA"/>
              </w:rPr>
            </w:pPr>
            <w:r w:rsidRPr="00322BDC">
              <w:rPr>
                <w:shd w:val="clear" w:color="auto" w:fill="FAFAFA"/>
              </w:rPr>
              <w:t>1.1.2.9.2.2.5</w:t>
            </w:r>
          </w:p>
        </w:tc>
      </w:tr>
    </w:tbl>
    <w:p w:rsidR="006E58BA" w:rsidRDefault="006E58BA" w:rsidP="006E58BA">
      <w:pPr>
        <w:rPr>
          <w:b/>
        </w:rPr>
      </w:pPr>
    </w:p>
    <w:p w:rsidR="006E58BA" w:rsidRPr="006E58BA" w:rsidRDefault="006E58BA" w:rsidP="006E58BA">
      <w:pPr>
        <w:rPr>
          <w:b/>
        </w:rPr>
      </w:pPr>
      <w:r w:rsidRPr="006E58BA">
        <w:rPr>
          <w:b/>
        </w:rPr>
        <w:t>10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6"/>
        <w:gridCol w:w="5424"/>
        <w:gridCol w:w="2238"/>
      </w:tblGrid>
      <w:tr w:rsidR="006E58BA" w:rsidRPr="00322BDC" w:rsidTr="006E58BA">
        <w:trPr>
          <w:cantSplit/>
          <w:trHeight w:val="447"/>
        </w:trPr>
        <w:tc>
          <w:tcPr>
            <w:tcW w:w="1221" w:type="pct"/>
            <w:vAlign w:val="center"/>
          </w:tcPr>
          <w:p w:rsidR="006E58BA" w:rsidRPr="00322BDC" w:rsidRDefault="006E58BA" w:rsidP="006E58BA">
            <w:pPr>
              <w:tabs>
                <w:tab w:val="center" w:pos="4153"/>
                <w:tab w:val="right" w:pos="8306"/>
              </w:tabs>
              <w:jc w:val="center"/>
              <w:rPr>
                <w:b/>
              </w:rPr>
            </w:pPr>
            <w:r w:rsidRPr="00322BDC">
              <w:rPr>
                <w:b/>
              </w:rPr>
              <w:t>Предмет</w:t>
            </w:r>
          </w:p>
        </w:tc>
        <w:tc>
          <w:tcPr>
            <w:tcW w:w="2675" w:type="pct"/>
          </w:tcPr>
          <w:p w:rsidR="006E58BA" w:rsidRPr="00322BDC" w:rsidRDefault="006E58BA" w:rsidP="006E58BA">
            <w:pPr>
              <w:tabs>
                <w:tab w:val="center" w:pos="4153"/>
                <w:tab w:val="right" w:pos="8306"/>
              </w:tabs>
              <w:jc w:val="center"/>
              <w:rPr>
                <w:b/>
              </w:rPr>
            </w:pPr>
            <w:r w:rsidRPr="00322BDC">
              <w:rPr>
                <w:b/>
              </w:rPr>
              <w:t>Учебник</w:t>
            </w:r>
          </w:p>
        </w:tc>
        <w:tc>
          <w:tcPr>
            <w:tcW w:w="1104" w:type="pct"/>
          </w:tcPr>
          <w:p w:rsidR="006E58BA" w:rsidRPr="00322BDC" w:rsidRDefault="006E58BA" w:rsidP="006E58BA">
            <w:pPr>
              <w:tabs>
                <w:tab w:val="center" w:pos="4153"/>
                <w:tab w:val="right" w:pos="8306"/>
              </w:tabs>
              <w:jc w:val="center"/>
              <w:rPr>
                <w:b/>
              </w:rPr>
            </w:pPr>
            <w:r w:rsidRPr="00322BDC">
              <w:rPr>
                <w:b/>
              </w:rPr>
              <w:t>№ в ФПУ</w:t>
            </w:r>
          </w:p>
        </w:tc>
      </w:tr>
      <w:tr w:rsidR="006E58BA" w:rsidRPr="00322BDC" w:rsidTr="006E58BA">
        <w:trPr>
          <w:cantSplit/>
          <w:trHeight w:hRule="exact" w:val="984"/>
        </w:trPr>
        <w:tc>
          <w:tcPr>
            <w:tcW w:w="1221" w:type="pct"/>
            <w:vAlign w:val="center"/>
          </w:tcPr>
          <w:p w:rsidR="006E58BA" w:rsidRPr="00322BDC" w:rsidRDefault="006E58BA" w:rsidP="006E58BA">
            <w:pPr>
              <w:tabs>
                <w:tab w:val="center" w:pos="4153"/>
                <w:tab w:val="right" w:pos="8306"/>
              </w:tabs>
              <w:jc w:val="center"/>
            </w:pPr>
            <w:r w:rsidRPr="00322BDC">
              <w:t>Русский язык</w:t>
            </w:r>
          </w:p>
        </w:tc>
        <w:tc>
          <w:tcPr>
            <w:tcW w:w="2675" w:type="pct"/>
          </w:tcPr>
          <w:p w:rsidR="006E58BA" w:rsidRPr="00322BDC" w:rsidRDefault="006E58BA" w:rsidP="006E58BA">
            <w:proofErr w:type="spellStart"/>
            <w:r w:rsidRPr="00322BDC">
              <w:t>Гусарова</w:t>
            </w:r>
            <w:proofErr w:type="spellEnd"/>
            <w:r w:rsidRPr="00322BDC">
              <w:t xml:space="preserve"> И.В. </w:t>
            </w:r>
            <w:r w:rsidRPr="00322BDC">
              <w:rPr>
                <w:shd w:val="clear" w:color="auto" w:fill="FAFAFA"/>
              </w:rPr>
              <w:t>Русский язык, Общество с ограниченной ответственностью «Издательский центр ВЕНТАНА-ГРАФ»; Акционерное общество «Издательство Просвещение», 2022</w:t>
            </w:r>
          </w:p>
          <w:p w:rsidR="006E58BA" w:rsidRPr="00322BDC" w:rsidRDefault="006E58BA" w:rsidP="006E58BA">
            <w:pPr>
              <w:pStyle w:val="af8"/>
              <w:suppressAutoHyphens/>
              <w:autoSpaceDN w:val="0"/>
              <w:ind w:left="0"/>
              <w:contextualSpacing w:val="0"/>
              <w:textAlignment w:val="baseline"/>
            </w:pPr>
          </w:p>
        </w:tc>
        <w:tc>
          <w:tcPr>
            <w:tcW w:w="1104" w:type="pct"/>
          </w:tcPr>
          <w:p w:rsidR="006E58BA" w:rsidRPr="00CB3397" w:rsidRDefault="006E58BA" w:rsidP="006E58BA">
            <w:pPr>
              <w:suppressAutoHyphens/>
              <w:autoSpaceDN w:val="0"/>
              <w:textAlignment w:val="baseline"/>
            </w:pPr>
            <w:r w:rsidRPr="00CB3397">
              <w:rPr>
                <w:shd w:val="clear" w:color="auto" w:fill="FAFAFA"/>
              </w:rPr>
              <w:t>1.1.3.1.1.2.1</w:t>
            </w:r>
          </w:p>
        </w:tc>
      </w:tr>
      <w:tr w:rsidR="006E58BA" w:rsidRPr="00322BDC" w:rsidTr="006E58BA">
        <w:trPr>
          <w:cantSplit/>
          <w:trHeight w:hRule="exact" w:val="1137"/>
        </w:trPr>
        <w:tc>
          <w:tcPr>
            <w:tcW w:w="1221" w:type="pct"/>
            <w:vAlign w:val="center"/>
          </w:tcPr>
          <w:p w:rsidR="006E58BA" w:rsidRPr="00322BDC" w:rsidRDefault="006E58BA" w:rsidP="006E58BA">
            <w:pPr>
              <w:tabs>
                <w:tab w:val="center" w:pos="4153"/>
                <w:tab w:val="right" w:pos="8306"/>
              </w:tabs>
              <w:jc w:val="center"/>
            </w:pPr>
            <w:r w:rsidRPr="00322BDC">
              <w:t>Литература</w:t>
            </w:r>
          </w:p>
        </w:tc>
        <w:tc>
          <w:tcPr>
            <w:tcW w:w="2675" w:type="pct"/>
          </w:tcPr>
          <w:p w:rsidR="006E58BA" w:rsidRPr="00322BDC" w:rsidRDefault="006E58BA" w:rsidP="006E58BA">
            <w:r w:rsidRPr="00322BDC">
              <w:rPr>
                <w:shd w:val="clear" w:color="auto" w:fill="FAFAFA"/>
              </w:rPr>
              <w:t>Лебедев Ю.В. Литература (в 2 частях), Акционерное общество «Издательство «Просвещение», 2022</w:t>
            </w:r>
          </w:p>
        </w:tc>
        <w:tc>
          <w:tcPr>
            <w:tcW w:w="1104" w:type="pct"/>
          </w:tcPr>
          <w:p w:rsidR="006E58BA" w:rsidRPr="00322BDC" w:rsidRDefault="006E58BA" w:rsidP="006E58BA">
            <w:r w:rsidRPr="00322BDC">
              <w:rPr>
                <w:shd w:val="clear" w:color="auto" w:fill="FEFEFE"/>
              </w:rPr>
              <w:t>1.1.3.1.2.1.1</w:t>
            </w:r>
          </w:p>
        </w:tc>
      </w:tr>
      <w:tr w:rsidR="006E58BA" w:rsidRPr="00322BDC" w:rsidTr="006E58BA">
        <w:trPr>
          <w:cantSplit/>
          <w:trHeight w:hRule="exact" w:val="1142"/>
        </w:trPr>
        <w:tc>
          <w:tcPr>
            <w:tcW w:w="1221" w:type="pct"/>
            <w:vAlign w:val="center"/>
          </w:tcPr>
          <w:p w:rsidR="006E58BA" w:rsidRPr="00322BDC" w:rsidRDefault="006E58BA" w:rsidP="006E58BA">
            <w:pPr>
              <w:tabs>
                <w:tab w:val="center" w:pos="4153"/>
                <w:tab w:val="right" w:pos="8306"/>
              </w:tabs>
              <w:jc w:val="center"/>
            </w:pPr>
            <w:r w:rsidRPr="00322BDC">
              <w:t>Иностранный язык (английский)</w:t>
            </w:r>
          </w:p>
        </w:tc>
        <w:tc>
          <w:tcPr>
            <w:tcW w:w="2675" w:type="pct"/>
          </w:tcPr>
          <w:p w:rsidR="006E58BA" w:rsidRPr="00322BDC" w:rsidRDefault="006E58BA" w:rsidP="006E58BA">
            <w:pPr>
              <w:tabs>
                <w:tab w:val="center" w:pos="4153"/>
                <w:tab w:val="right" w:pos="8306"/>
              </w:tabs>
            </w:pPr>
            <w:r w:rsidRPr="00322BDC">
              <w:rPr>
                <w:shd w:val="clear" w:color="auto" w:fill="FAFAFA"/>
              </w:rPr>
              <w:t>Афанасьева О.В., Дули Д., Михеева И.В. и другие,</w:t>
            </w:r>
            <w:r w:rsidRPr="00322BDC">
              <w:t xml:space="preserve">  </w:t>
            </w:r>
            <w:r w:rsidRPr="00322BDC">
              <w:rPr>
                <w:shd w:val="clear" w:color="auto" w:fill="FAFAFA"/>
              </w:rPr>
              <w:t>Английский язык 10 класс</w:t>
            </w:r>
            <w:r w:rsidRPr="00322BDC">
              <w:t xml:space="preserve">, </w:t>
            </w:r>
            <w:r w:rsidRPr="00322BDC">
              <w:rPr>
                <w:shd w:val="clear" w:color="auto" w:fill="FAFAFA"/>
              </w:rPr>
              <w:t>Акционерное общество «Издательство «Просвещение», 2023</w:t>
            </w:r>
            <w:r w:rsidRPr="00322BDC">
              <w:t xml:space="preserve"> </w:t>
            </w:r>
          </w:p>
        </w:tc>
        <w:tc>
          <w:tcPr>
            <w:tcW w:w="1104" w:type="pct"/>
          </w:tcPr>
          <w:p w:rsidR="006E58BA" w:rsidRPr="00322BDC" w:rsidRDefault="006E58BA" w:rsidP="006E58BA">
            <w:pPr>
              <w:tabs>
                <w:tab w:val="center" w:pos="4153"/>
                <w:tab w:val="right" w:pos="8306"/>
              </w:tabs>
            </w:pPr>
            <w:r w:rsidRPr="00322BDC">
              <w:rPr>
                <w:shd w:val="clear" w:color="auto" w:fill="FAFAFA"/>
              </w:rPr>
              <w:t>1.1.3.3.1.1.1</w:t>
            </w:r>
          </w:p>
        </w:tc>
      </w:tr>
      <w:tr w:rsidR="006E58BA" w:rsidRPr="00322BDC" w:rsidTr="006E58BA">
        <w:trPr>
          <w:cantSplit/>
          <w:trHeight w:hRule="exact" w:val="1269"/>
        </w:trPr>
        <w:tc>
          <w:tcPr>
            <w:tcW w:w="1221" w:type="pct"/>
            <w:vAlign w:val="center"/>
          </w:tcPr>
          <w:p w:rsidR="006E58BA" w:rsidRPr="00322BDC" w:rsidRDefault="006E58BA" w:rsidP="006E58BA">
            <w:pPr>
              <w:tabs>
                <w:tab w:val="center" w:pos="4153"/>
                <w:tab w:val="right" w:pos="8306"/>
              </w:tabs>
              <w:jc w:val="center"/>
            </w:pPr>
            <w:r w:rsidRPr="00322BDC">
              <w:t>Алгебра и начала математического анализа</w:t>
            </w:r>
          </w:p>
        </w:tc>
        <w:tc>
          <w:tcPr>
            <w:tcW w:w="2675" w:type="pct"/>
          </w:tcPr>
          <w:p w:rsidR="006E58BA" w:rsidRPr="00322BDC" w:rsidRDefault="006E58BA" w:rsidP="006E58BA">
            <w:r w:rsidRPr="00322BDC">
              <w:rPr>
                <w:shd w:val="clear" w:color="auto" w:fill="FAFAFA"/>
              </w:rPr>
              <w:t xml:space="preserve">Алимов Ш.А., Колягин Ю.М., Ткачева М.В. и другие, </w:t>
            </w:r>
            <w:r w:rsidRPr="00322BDC">
              <w:rPr>
                <w:shd w:val="clear" w:color="auto" w:fill="FFFFFF"/>
              </w:rPr>
              <w:t xml:space="preserve">Математика: алгебра и начала математического анализа, геометрия. Алгебра и начала математического анализа, 10-11 класс, </w:t>
            </w:r>
            <w:r w:rsidRPr="00322BDC">
              <w:rPr>
                <w:shd w:val="clear" w:color="auto" w:fill="FAFAFA"/>
              </w:rPr>
              <w:t>Акционерное общество «Издательство «Просвещение», 2022</w:t>
            </w:r>
          </w:p>
        </w:tc>
        <w:tc>
          <w:tcPr>
            <w:tcW w:w="1104" w:type="pct"/>
          </w:tcPr>
          <w:p w:rsidR="006E58BA" w:rsidRPr="00322BDC" w:rsidRDefault="006E58BA" w:rsidP="006E58BA">
            <w:r w:rsidRPr="00322BDC">
              <w:rPr>
                <w:shd w:val="clear" w:color="auto" w:fill="FAFAFA"/>
              </w:rPr>
              <w:t>1.1.3.5.1.1.1</w:t>
            </w:r>
          </w:p>
        </w:tc>
      </w:tr>
      <w:tr w:rsidR="006E58BA" w:rsidRPr="00322BDC" w:rsidTr="006E58BA">
        <w:trPr>
          <w:cantSplit/>
          <w:trHeight w:hRule="exact" w:val="1134"/>
        </w:trPr>
        <w:tc>
          <w:tcPr>
            <w:tcW w:w="1221" w:type="pct"/>
            <w:vAlign w:val="center"/>
          </w:tcPr>
          <w:p w:rsidR="006E58BA" w:rsidRPr="00322BDC" w:rsidRDefault="006E58BA" w:rsidP="006E58BA">
            <w:pPr>
              <w:tabs>
                <w:tab w:val="center" w:pos="4153"/>
                <w:tab w:val="right" w:pos="8306"/>
              </w:tabs>
              <w:jc w:val="center"/>
            </w:pPr>
            <w:r w:rsidRPr="00322BDC">
              <w:t>Геометрия</w:t>
            </w:r>
          </w:p>
        </w:tc>
        <w:tc>
          <w:tcPr>
            <w:tcW w:w="2675" w:type="pct"/>
          </w:tcPr>
          <w:p w:rsidR="006E58BA" w:rsidRPr="00322BDC" w:rsidRDefault="006E58BA" w:rsidP="006E58BA">
            <w:r w:rsidRPr="00322BDC">
              <w:br/>
              <w:t xml:space="preserve">Математика: алгебра и начала математического анализа, геометрия. Геометрия, 10-11 класс, </w:t>
            </w:r>
            <w:r w:rsidRPr="00322BDC">
              <w:rPr>
                <w:shd w:val="clear" w:color="auto" w:fill="FAFAFA"/>
              </w:rPr>
              <w:t>Акционерное общество «Издательство «Просвещение», 2022</w:t>
            </w:r>
          </w:p>
          <w:p w:rsidR="006E58BA" w:rsidRPr="00322BDC" w:rsidRDefault="006E58BA" w:rsidP="006E58BA">
            <w:pPr>
              <w:rPr>
                <w:shd w:val="clear" w:color="auto" w:fill="FAFAFA"/>
              </w:rPr>
            </w:pPr>
          </w:p>
        </w:tc>
        <w:tc>
          <w:tcPr>
            <w:tcW w:w="1104" w:type="pct"/>
          </w:tcPr>
          <w:p w:rsidR="006E58BA" w:rsidRPr="00322BDC" w:rsidRDefault="006E58BA" w:rsidP="006E58BA">
            <w:pPr>
              <w:rPr>
                <w:shd w:val="clear" w:color="auto" w:fill="FAFAFA"/>
              </w:rPr>
            </w:pPr>
            <w:r w:rsidRPr="00322BDC">
              <w:rPr>
                <w:shd w:val="clear" w:color="auto" w:fill="FAFAFA"/>
              </w:rPr>
              <w:t>1.1.3.5.1.2.1</w:t>
            </w:r>
          </w:p>
        </w:tc>
      </w:tr>
      <w:tr w:rsidR="006E58BA" w:rsidRPr="00322BDC" w:rsidTr="006E58BA">
        <w:trPr>
          <w:cantSplit/>
          <w:trHeight w:hRule="exact" w:val="1278"/>
        </w:trPr>
        <w:tc>
          <w:tcPr>
            <w:tcW w:w="1221" w:type="pct"/>
            <w:vAlign w:val="center"/>
          </w:tcPr>
          <w:p w:rsidR="006E58BA" w:rsidRPr="00322BDC" w:rsidRDefault="006E58BA" w:rsidP="006E58BA">
            <w:pPr>
              <w:tabs>
                <w:tab w:val="center" w:pos="4153"/>
                <w:tab w:val="right" w:pos="8306"/>
              </w:tabs>
              <w:jc w:val="center"/>
            </w:pPr>
            <w:r w:rsidRPr="00322BDC">
              <w:t>Вероятность и статистика</w:t>
            </w:r>
          </w:p>
        </w:tc>
        <w:tc>
          <w:tcPr>
            <w:tcW w:w="2675" w:type="pct"/>
          </w:tcPr>
          <w:p w:rsidR="006E58BA" w:rsidRPr="00322BDC" w:rsidRDefault="006E58BA" w:rsidP="006E58BA">
            <w:proofErr w:type="spellStart"/>
            <w:r w:rsidRPr="00322BDC">
              <w:t>Бунимович</w:t>
            </w:r>
            <w:proofErr w:type="spellEnd"/>
            <w:r w:rsidRPr="00322BDC">
              <w:t xml:space="preserve"> Е. А., </w:t>
            </w:r>
            <w:proofErr w:type="spellStart"/>
            <w:r w:rsidRPr="00322BDC">
              <w:t>Булычев</w:t>
            </w:r>
            <w:proofErr w:type="spellEnd"/>
            <w:r w:rsidRPr="00322BDC">
              <w:t xml:space="preserve"> В. А. Математика. Вероятность и статистика. 10 класс. Базовый и углублённый уровни. Учебное пособие, </w:t>
            </w:r>
            <w:r w:rsidRPr="00322BDC">
              <w:rPr>
                <w:shd w:val="clear" w:color="auto" w:fill="FAFAFA"/>
              </w:rPr>
              <w:t>Акционерное общество «Издательство «Просвещение», 2023</w:t>
            </w:r>
          </w:p>
          <w:p w:rsidR="006E58BA" w:rsidRPr="00322BDC" w:rsidRDefault="006E58BA" w:rsidP="006E58BA"/>
          <w:p w:rsidR="006E58BA" w:rsidRPr="00322BDC" w:rsidRDefault="006E58BA" w:rsidP="006E58BA">
            <w:pPr>
              <w:rPr>
                <w:shd w:val="clear" w:color="auto" w:fill="FAFAFA"/>
              </w:rPr>
            </w:pPr>
          </w:p>
        </w:tc>
        <w:tc>
          <w:tcPr>
            <w:tcW w:w="1104" w:type="pct"/>
          </w:tcPr>
          <w:p w:rsidR="006E58BA" w:rsidRPr="00322BDC" w:rsidRDefault="006E58BA" w:rsidP="006E58BA">
            <w:pPr>
              <w:jc w:val="center"/>
              <w:rPr>
                <w:shd w:val="clear" w:color="auto" w:fill="FAFAFA"/>
              </w:rPr>
            </w:pPr>
          </w:p>
        </w:tc>
      </w:tr>
      <w:tr w:rsidR="006E58BA" w:rsidRPr="00322BDC" w:rsidTr="006E58BA">
        <w:trPr>
          <w:cantSplit/>
          <w:trHeight w:hRule="exact" w:val="997"/>
        </w:trPr>
        <w:tc>
          <w:tcPr>
            <w:tcW w:w="1221" w:type="pct"/>
            <w:vAlign w:val="center"/>
          </w:tcPr>
          <w:p w:rsidR="006E58BA" w:rsidRPr="00322BDC" w:rsidRDefault="006E58BA" w:rsidP="006E58BA">
            <w:pPr>
              <w:tabs>
                <w:tab w:val="center" w:pos="4153"/>
                <w:tab w:val="right" w:pos="8306"/>
              </w:tabs>
              <w:jc w:val="center"/>
            </w:pPr>
            <w:r w:rsidRPr="00322BDC">
              <w:t>Информатика</w:t>
            </w:r>
          </w:p>
        </w:tc>
        <w:tc>
          <w:tcPr>
            <w:tcW w:w="2675" w:type="pct"/>
          </w:tcPr>
          <w:p w:rsidR="006E58BA" w:rsidRPr="00322BDC" w:rsidRDefault="006E58BA" w:rsidP="006E58BA">
            <w:r w:rsidRPr="00322BDC">
              <w:rPr>
                <w:shd w:val="clear" w:color="auto" w:fill="FAFAFA"/>
              </w:rPr>
              <w:t>Поляков К.Ю., Еремин Е.А., Информатика (в 2 частях), ООО «БИНОМ. Лаборатория знаний»; АО «Издательство Просвещение», 2022</w:t>
            </w:r>
          </w:p>
        </w:tc>
        <w:tc>
          <w:tcPr>
            <w:tcW w:w="1104" w:type="pct"/>
          </w:tcPr>
          <w:p w:rsidR="006E58BA" w:rsidRPr="00322BDC" w:rsidRDefault="006E58BA" w:rsidP="006E58BA">
            <w:pPr>
              <w:rPr>
                <w:shd w:val="clear" w:color="auto" w:fill="FAFAFA"/>
              </w:rPr>
            </w:pPr>
            <w:r w:rsidRPr="00322BDC">
              <w:rPr>
                <w:shd w:val="clear" w:color="auto" w:fill="FAFAFA"/>
              </w:rPr>
              <w:t>1.1.3.5.2.2.1</w:t>
            </w:r>
          </w:p>
        </w:tc>
      </w:tr>
      <w:tr w:rsidR="006E58BA" w:rsidRPr="00322BDC" w:rsidTr="006E58BA">
        <w:trPr>
          <w:cantSplit/>
          <w:trHeight w:hRule="exact" w:val="2282"/>
        </w:trPr>
        <w:tc>
          <w:tcPr>
            <w:tcW w:w="1221" w:type="pct"/>
            <w:vAlign w:val="center"/>
          </w:tcPr>
          <w:p w:rsidR="006E58BA" w:rsidRPr="00322BDC" w:rsidRDefault="006E58BA" w:rsidP="006E58BA">
            <w:pPr>
              <w:tabs>
                <w:tab w:val="center" w:pos="4153"/>
                <w:tab w:val="right" w:pos="8306"/>
              </w:tabs>
              <w:jc w:val="center"/>
            </w:pPr>
            <w:r w:rsidRPr="00322BDC">
              <w:lastRenderedPageBreak/>
              <w:t>История</w:t>
            </w:r>
          </w:p>
        </w:tc>
        <w:tc>
          <w:tcPr>
            <w:tcW w:w="2675" w:type="pct"/>
          </w:tcPr>
          <w:p w:rsidR="006E58BA" w:rsidRPr="00322BDC" w:rsidRDefault="006E58BA" w:rsidP="006E58BA">
            <w:pPr>
              <w:rPr>
                <w:shd w:val="clear" w:color="auto" w:fill="FAFAFA"/>
              </w:rPr>
            </w:pPr>
            <w:proofErr w:type="spellStart"/>
            <w:r w:rsidRPr="00322BDC">
              <w:rPr>
                <w:shd w:val="clear" w:color="auto" w:fill="FAFAFA"/>
              </w:rPr>
              <w:t>Горинов</w:t>
            </w:r>
            <w:proofErr w:type="spellEnd"/>
            <w:r w:rsidRPr="00322BDC">
              <w:rPr>
                <w:shd w:val="clear" w:color="auto" w:fill="FAFAFA"/>
              </w:rPr>
              <w:t xml:space="preserve"> М.М. и другие, под редакцией </w:t>
            </w:r>
            <w:proofErr w:type="spellStart"/>
            <w:r w:rsidRPr="00322BDC">
              <w:rPr>
                <w:shd w:val="clear" w:color="auto" w:fill="FAFAFA"/>
              </w:rPr>
              <w:t>Торкунова</w:t>
            </w:r>
            <w:proofErr w:type="spellEnd"/>
            <w:r w:rsidRPr="00322BDC">
              <w:rPr>
                <w:shd w:val="clear" w:color="auto" w:fill="FAFAFA"/>
              </w:rPr>
              <w:t xml:space="preserve"> А.В., История. История России. 1914- 1945 гг. (в 2 частях), Акционерное общество «Издательство «Просвещение», 2022</w:t>
            </w:r>
          </w:p>
          <w:p w:rsidR="006E58BA" w:rsidRPr="00322BDC" w:rsidRDefault="006E58BA" w:rsidP="006E58BA">
            <w:pPr>
              <w:rPr>
                <w:shd w:val="clear" w:color="auto" w:fill="FAFAFA"/>
              </w:rPr>
            </w:pPr>
          </w:p>
          <w:p w:rsidR="006E58BA" w:rsidRPr="00322BDC" w:rsidRDefault="006E58BA" w:rsidP="006E58BA">
            <w:proofErr w:type="spellStart"/>
            <w:r w:rsidRPr="00322BDC">
              <w:rPr>
                <w:shd w:val="clear" w:color="auto" w:fill="FAFAFA"/>
              </w:rPr>
              <w:t>Сороко-Цюпа</w:t>
            </w:r>
            <w:proofErr w:type="spellEnd"/>
            <w:r w:rsidRPr="00322BDC">
              <w:rPr>
                <w:shd w:val="clear" w:color="auto" w:fill="FAFAFA"/>
              </w:rPr>
              <w:t xml:space="preserve"> О.С., </w:t>
            </w:r>
            <w:proofErr w:type="spellStart"/>
            <w:r w:rsidRPr="00322BDC">
              <w:rPr>
                <w:shd w:val="clear" w:color="auto" w:fill="FAFAFA"/>
              </w:rPr>
              <w:t>Сороко-Цюпа</w:t>
            </w:r>
            <w:proofErr w:type="spellEnd"/>
            <w:r w:rsidRPr="00322BDC">
              <w:rPr>
                <w:shd w:val="clear" w:color="auto" w:fill="FAFAFA"/>
              </w:rPr>
              <w:t xml:space="preserve"> А.О.; под редакцией </w:t>
            </w:r>
            <w:proofErr w:type="spellStart"/>
            <w:r w:rsidRPr="00322BDC">
              <w:rPr>
                <w:shd w:val="clear" w:color="auto" w:fill="FAFAFA"/>
              </w:rPr>
              <w:t>Чубарьяна</w:t>
            </w:r>
            <w:proofErr w:type="spellEnd"/>
            <w:r w:rsidRPr="00322BDC">
              <w:rPr>
                <w:shd w:val="clear" w:color="auto" w:fill="FAFAFA"/>
              </w:rPr>
              <w:t xml:space="preserve"> А.О., История. Всеобщая история. Новейшая история. 1914-1945 гг., Акционерное общество «Издательство «Просвещение», 2022</w:t>
            </w:r>
          </w:p>
        </w:tc>
        <w:tc>
          <w:tcPr>
            <w:tcW w:w="1104" w:type="pct"/>
          </w:tcPr>
          <w:p w:rsidR="006E58BA" w:rsidRPr="00322BDC" w:rsidRDefault="006E58BA" w:rsidP="006E58BA">
            <w:pPr>
              <w:rPr>
                <w:shd w:val="clear" w:color="auto" w:fill="FAFAFA"/>
              </w:rPr>
            </w:pPr>
            <w:r w:rsidRPr="00322BDC">
              <w:rPr>
                <w:shd w:val="clear" w:color="auto" w:fill="FAFAFA"/>
              </w:rPr>
              <w:t>1.1.3.4.1.2.1</w:t>
            </w:r>
          </w:p>
          <w:p w:rsidR="006E58BA" w:rsidRPr="00322BDC" w:rsidRDefault="006E58BA" w:rsidP="006E58BA">
            <w:pPr>
              <w:jc w:val="center"/>
              <w:rPr>
                <w:shd w:val="clear" w:color="auto" w:fill="FAFAFA"/>
              </w:rPr>
            </w:pPr>
          </w:p>
          <w:p w:rsidR="006E58BA" w:rsidRPr="00322BDC" w:rsidRDefault="006E58BA" w:rsidP="006E58BA">
            <w:pPr>
              <w:jc w:val="center"/>
              <w:rPr>
                <w:shd w:val="clear" w:color="auto" w:fill="FAFAFA"/>
              </w:rPr>
            </w:pPr>
          </w:p>
          <w:p w:rsidR="006E58BA" w:rsidRPr="00322BDC" w:rsidRDefault="006E58BA" w:rsidP="006E58BA">
            <w:r w:rsidRPr="00322BDC">
              <w:rPr>
                <w:shd w:val="clear" w:color="auto" w:fill="FFFFFF"/>
              </w:rPr>
              <w:t>1.1.3.4.1.5.1</w:t>
            </w:r>
          </w:p>
        </w:tc>
      </w:tr>
      <w:tr w:rsidR="006E58BA" w:rsidRPr="00322BDC" w:rsidTr="006E58BA">
        <w:trPr>
          <w:cantSplit/>
          <w:trHeight w:hRule="exact" w:val="1399"/>
        </w:trPr>
        <w:tc>
          <w:tcPr>
            <w:tcW w:w="1221" w:type="pct"/>
            <w:vAlign w:val="center"/>
          </w:tcPr>
          <w:p w:rsidR="006E58BA" w:rsidRPr="00322BDC" w:rsidRDefault="006E58BA" w:rsidP="006E58BA">
            <w:pPr>
              <w:tabs>
                <w:tab w:val="center" w:pos="4153"/>
                <w:tab w:val="right" w:pos="8306"/>
              </w:tabs>
              <w:jc w:val="center"/>
            </w:pPr>
            <w:r w:rsidRPr="00322BDC">
              <w:t>Обществознание</w:t>
            </w:r>
          </w:p>
        </w:tc>
        <w:tc>
          <w:tcPr>
            <w:tcW w:w="2675" w:type="pct"/>
          </w:tcPr>
          <w:p w:rsidR="006E58BA" w:rsidRPr="00322BDC" w:rsidRDefault="006E58BA" w:rsidP="006E58BA">
            <w:r w:rsidRPr="00322BDC">
              <w:rPr>
                <w:shd w:val="clear" w:color="auto" w:fill="FAFAFA"/>
              </w:rPr>
              <w:t xml:space="preserve">Боголюбов Л.Н., </w:t>
            </w:r>
            <w:proofErr w:type="spellStart"/>
            <w:r w:rsidRPr="00322BDC">
              <w:rPr>
                <w:shd w:val="clear" w:color="auto" w:fill="FAFAFA"/>
              </w:rPr>
              <w:t>Лазебниковой</w:t>
            </w:r>
            <w:proofErr w:type="spellEnd"/>
            <w:r w:rsidRPr="00322BDC">
              <w:rPr>
                <w:shd w:val="clear" w:color="auto" w:fill="FAFAFA"/>
              </w:rPr>
              <w:t xml:space="preserve"> А.Ю., Матвеев А.И. и другие, под редакцией Боголюбова Л.Н., </w:t>
            </w:r>
            <w:proofErr w:type="spellStart"/>
            <w:r w:rsidRPr="00322BDC">
              <w:rPr>
                <w:shd w:val="clear" w:color="auto" w:fill="FAFAFA"/>
              </w:rPr>
              <w:t>Лазебниковой</w:t>
            </w:r>
            <w:proofErr w:type="spellEnd"/>
            <w:r w:rsidRPr="00322BDC">
              <w:rPr>
                <w:shd w:val="clear" w:color="auto" w:fill="FAFAFA"/>
              </w:rPr>
              <w:t xml:space="preserve"> А.Ю., Обществознание 10 класс, </w:t>
            </w:r>
            <w:r w:rsidRPr="00322BDC">
              <w:t>Акционерное общество «Издательство «Просвещение», 2023</w:t>
            </w:r>
          </w:p>
          <w:p w:rsidR="006E58BA" w:rsidRPr="00322BDC" w:rsidRDefault="006E58BA" w:rsidP="006E58BA">
            <w:pPr>
              <w:rPr>
                <w:shd w:val="clear" w:color="auto" w:fill="FAFAFA"/>
              </w:rPr>
            </w:pPr>
          </w:p>
        </w:tc>
        <w:tc>
          <w:tcPr>
            <w:tcW w:w="1104" w:type="pct"/>
          </w:tcPr>
          <w:p w:rsidR="006E58BA" w:rsidRPr="00322BDC" w:rsidRDefault="006E58BA" w:rsidP="006E58BA">
            <w:pPr>
              <w:rPr>
                <w:shd w:val="clear" w:color="auto" w:fill="FAFAFA"/>
              </w:rPr>
            </w:pPr>
            <w:r w:rsidRPr="00322BDC">
              <w:rPr>
                <w:shd w:val="clear" w:color="auto" w:fill="FAFAFA"/>
              </w:rPr>
              <w:t>1.1.3.4.3.1.1</w:t>
            </w:r>
          </w:p>
        </w:tc>
      </w:tr>
      <w:tr w:rsidR="006E58BA" w:rsidRPr="00322BDC" w:rsidTr="006E58BA">
        <w:trPr>
          <w:cantSplit/>
          <w:trHeight w:hRule="exact" w:val="1419"/>
        </w:trPr>
        <w:tc>
          <w:tcPr>
            <w:tcW w:w="1221" w:type="pct"/>
            <w:vAlign w:val="center"/>
          </w:tcPr>
          <w:p w:rsidR="006E58BA" w:rsidRPr="00322BDC" w:rsidRDefault="006E58BA" w:rsidP="006E58BA">
            <w:pPr>
              <w:tabs>
                <w:tab w:val="center" w:pos="4153"/>
                <w:tab w:val="right" w:pos="8306"/>
              </w:tabs>
              <w:jc w:val="center"/>
            </w:pPr>
            <w:r w:rsidRPr="00322BDC">
              <w:t>Обществознание</w:t>
            </w:r>
          </w:p>
        </w:tc>
        <w:tc>
          <w:tcPr>
            <w:tcW w:w="2675" w:type="pct"/>
          </w:tcPr>
          <w:p w:rsidR="006E58BA" w:rsidRPr="00322BDC" w:rsidRDefault="006E58BA" w:rsidP="006E58BA">
            <w:proofErr w:type="spellStart"/>
            <w:r w:rsidRPr="00322BDC">
              <w:t>Лазебникова</w:t>
            </w:r>
            <w:proofErr w:type="spellEnd"/>
            <w:r w:rsidRPr="00322BDC">
              <w:t xml:space="preserve"> А. Ю., </w:t>
            </w:r>
            <w:proofErr w:type="spellStart"/>
            <w:r w:rsidRPr="00322BDC">
              <w:t>Басюк</w:t>
            </w:r>
            <w:proofErr w:type="spellEnd"/>
            <w:r w:rsidRPr="00322BDC">
              <w:t xml:space="preserve"> В. С., Боголюбов Л. Н. Обществознание. 10 класс. Учебное пособие. Углубленный уровень. В 2-х частях, Акционерное общество «Издательство «Просвещение», 2023</w:t>
            </w:r>
            <w:r w:rsidRPr="00322BDC">
              <w:br/>
            </w:r>
          </w:p>
        </w:tc>
        <w:tc>
          <w:tcPr>
            <w:tcW w:w="1104" w:type="pct"/>
          </w:tcPr>
          <w:p w:rsidR="006E58BA" w:rsidRPr="00322BDC" w:rsidRDefault="006E58BA" w:rsidP="006E58BA">
            <w:pPr>
              <w:jc w:val="center"/>
              <w:rPr>
                <w:shd w:val="clear" w:color="auto" w:fill="FFFFFF"/>
              </w:rPr>
            </w:pPr>
          </w:p>
        </w:tc>
      </w:tr>
      <w:tr w:rsidR="006E58BA" w:rsidRPr="00322BDC" w:rsidTr="006E58BA">
        <w:trPr>
          <w:cantSplit/>
          <w:trHeight w:hRule="exact" w:val="844"/>
        </w:trPr>
        <w:tc>
          <w:tcPr>
            <w:tcW w:w="1221" w:type="pct"/>
            <w:vAlign w:val="center"/>
          </w:tcPr>
          <w:p w:rsidR="006E58BA" w:rsidRPr="00322BDC" w:rsidRDefault="006E58BA" w:rsidP="006E58BA">
            <w:pPr>
              <w:tabs>
                <w:tab w:val="center" w:pos="4153"/>
                <w:tab w:val="right" w:pos="8306"/>
              </w:tabs>
              <w:jc w:val="center"/>
            </w:pPr>
            <w:r w:rsidRPr="00322BDC">
              <w:t>География</w:t>
            </w:r>
          </w:p>
        </w:tc>
        <w:tc>
          <w:tcPr>
            <w:tcW w:w="2675" w:type="pct"/>
          </w:tcPr>
          <w:p w:rsidR="006E58BA" w:rsidRPr="00322BDC" w:rsidRDefault="006E58BA" w:rsidP="006E58BA">
            <w:r w:rsidRPr="00322BDC">
              <w:rPr>
                <w:shd w:val="clear" w:color="auto" w:fill="FFFFFF"/>
              </w:rPr>
              <w:t xml:space="preserve">Гладкий Ю.Н., Николина В.В., </w:t>
            </w:r>
            <w:r w:rsidRPr="00322BDC">
              <w:rPr>
                <w:shd w:val="clear" w:color="auto" w:fill="FAFAFA"/>
              </w:rPr>
              <w:t>География 10 класс, Акционерное общество «Издательство «Просвещение», 2022</w:t>
            </w:r>
          </w:p>
        </w:tc>
        <w:tc>
          <w:tcPr>
            <w:tcW w:w="1104" w:type="pct"/>
          </w:tcPr>
          <w:p w:rsidR="006E58BA" w:rsidRPr="00322BDC" w:rsidRDefault="006E58BA" w:rsidP="006E58BA">
            <w:r w:rsidRPr="00322BDC">
              <w:rPr>
                <w:shd w:val="clear" w:color="auto" w:fill="FAFAFA"/>
              </w:rPr>
              <w:t>1.1.3.4.2.1.1</w:t>
            </w:r>
          </w:p>
        </w:tc>
      </w:tr>
      <w:tr w:rsidR="006E58BA" w:rsidRPr="00322BDC" w:rsidTr="006E58BA">
        <w:trPr>
          <w:cantSplit/>
          <w:trHeight w:hRule="exact" w:val="1144"/>
        </w:trPr>
        <w:tc>
          <w:tcPr>
            <w:tcW w:w="1221" w:type="pct"/>
            <w:vAlign w:val="center"/>
          </w:tcPr>
          <w:p w:rsidR="006E58BA" w:rsidRPr="00322BDC" w:rsidRDefault="006E58BA" w:rsidP="006E58BA">
            <w:pPr>
              <w:tabs>
                <w:tab w:val="center" w:pos="4153"/>
                <w:tab w:val="right" w:pos="8306"/>
              </w:tabs>
              <w:jc w:val="center"/>
            </w:pPr>
            <w:r w:rsidRPr="00322BDC">
              <w:t>Биология</w:t>
            </w:r>
          </w:p>
        </w:tc>
        <w:tc>
          <w:tcPr>
            <w:tcW w:w="2675" w:type="pct"/>
          </w:tcPr>
          <w:p w:rsidR="006E58BA" w:rsidRPr="00322BDC" w:rsidRDefault="006E58BA" w:rsidP="006E58BA">
            <w:pPr>
              <w:tabs>
                <w:tab w:val="center" w:pos="4153"/>
                <w:tab w:val="right" w:pos="8306"/>
              </w:tabs>
            </w:pPr>
            <w:r w:rsidRPr="00322BDC">
              <w:rPr>
                <w:shd w:val="clear" w:color="auto" w:fill="FAFAFA"/>
              </w:rPr>
              <w:t>Пасечник В.В., Каменский А.А., Рубцов A.M. и другие /Под ред. Пасечника В.В., Биология 10 класс, Пасечник В.В., Каменский А.А., Рубцов A.M. и другие /Под ред. Пасечника В.В., 2022</w:t>
            </w:r>
          </w:p>
        </w:tc>
        <w:tc>
          <w:tcPr>
            <w:tcW w:w="1104" w:type="pct"/>
          </w:tcPr>
          <w:p w:rsidR="006E58BA" w:rsidRPr="00322BDC" w:rsidRDefault="006E58BA" w:rsidP="006E58BA">
            <w:pPr>
              <w:tabs>
                <w:tab w:val="center" w:pos="4153"/>
                <w:tab w:val="right" w:pos="8306"/>
              </w:tabs>
            </w:pPr>
            <w:r w:rsidRPr="00322BDC">
              <w:rPr>
                <w:shd w:val="clear" w:color="auto" w:fill="FAFAFA"/>
              </w:rPr>
              <w:t>1.1.3.6.3.1.1</w:t>
            </w:r>
          </w:p>
        </w:tc>
      </w:tr>
      <w:tr w:rsidR="006E58BA" w:rsidRPr="00322BDC" w:rsidTr="006E58BA">
        <w:trPr>
          <w:cantSplit/>
          <w:trHeight w:hRule="exact" w:val="1144"/>
        </w:trPr>
        <w:tc>
          <w:tcPr>
            <w:tcW w:w="1221" w:type="pct"/>
            <w:vAlign w:val="center"/>
          </w:tcPr>
          <w:p w:rsidR="006E58BA" w:rsidRPr="00322BDC" w:rsidRDefault="006E58BA" w:rsidP="006E58BA">
            <w:pPr>
              <w:tabs>
                <w:tab w:val="center" w:pos="4153"/>
                <w:tab w:val="right" w:pos="8306"/>
              </w:tabs>
              <w:jc w:val="center"/>
            </w:pPr>
            <w:r w:rsidRPr="00322BDC">
              <w:t>Физика</w:t>
            </w:r>
          </w:p>
        </w:tc>
        <w:tc>
          <w:tcPr>
            <w:tcW w:w="2675" w:type="pct"/>
          </w:tcPr>
          <w:p w:rsidR="006E58BA" w:rsidRPr="00322BDC" w:rsidRDefault="006E58BA" w:rsidP="006E58BA">
            <w:pPr>
              <w:tabs>
                <w:tab w:val="center" w:pos="4153"/>
                <w:tab w:val="right" w:pos="8306"/>
              </w:tabs>
              <w:rPr>
                <w:shd w:val="clear" w:color="auto" w:fill="FAFAFA"/>
              </w:rPr>
            </w:pPr>
            <w:proofErr w:type="spellStart"/>
            <w:r w:rsidRPr="00322BDC">
              <w:rPr>
                <w:shd w:val="clear" w:color="auto" w:fill="FAFAFA"/>
              </w:rPr>
              <w:t>Мякишев</w:t>
            </w:r>
            <w:proofErr w:type="spellEnd"/>
            <w:r w:rsidRPr="00322BDC">
              <w:rPr>
                <w:shd w:val="clear" w:color="auto" w:fill="FAFAFA"/>
              </w:rPr>
              <w:t xml:space="preserve"> Г.Л., </w:t>
            </w:r>
            <w:proofErr w:type="spellStart"/>
            <w:r w:rsidRPr="00322BDC">
              <w:rPr>
                <w:shd w:val="clear" w:color="auto" w:fill="FAFAFA"/>
              </w:rPr>
              <w:t>Буховцев</w:t>
            </w:r>
            <w:proofErr w:type="spellEnd"/>
            <w:r w:rsidRPr="00322BDC">
              <w:rPr>
                <w:shd w:val="clear" w:color="auto" w:fill="FAFAFA"/>
              </w:rPr>
              <w:t xml:space="preserve"> Б.Б., </w:t>
            </w:r>
            <w:proofErr w:type="spellStart"/>
            <w:r w:rsidRPr="00322BDC">
              <w:rPr>
                <w:shd w:val="clear" w:color="auto" w:fill="FAFAFA"/>
              </w:rPr>
              <w:t>Чаругин</w:t>
            </w:r>
            <w:proofErr w:type="spellEnd"/>
            <w:r w:rsidRPr="00322BDC">
              <w:rPr>
                <w:shd w:val="clear" w:color="auto" w:fill="FAFAFA"/>
              </w:rPr>
              <w:t xml:space="preserve"> В.М. под редакцией Парфентьевой Н.А., Физика 10 класс (базовый и углубленный уровни), Акционерное общество «Издательство «Просвещение», 2023</w:t>
            </w:r>
          </w:p>
        </w:tc>
        <w:tc>
          <w:tcPr>
            <w:tcW w:w="1104" w:type="pct"/>
          </w:tcPr>
          <w:p w:rsidR="006E58BA" w:rsidRPr="00322BDC" w:rsidRDefault="006E58BA" w:rsidP="006E58BA">
            <w:pPr>
              <w:tabs>
                <w:tab w:val="center" w:pos="4153"/>
                <w:tab w:val="right" w:pos="8306"/>
              </w:tabs>
              <w:rPr>
                <w:shd w:val="clear" w:color="auto" w:fill="FAFAFA"/>
              </w:rPr>
            </w:pPr>
            <w:r w:rsidRPr="00322BDC">
              <w:rPr>
                <w:shd w:val="clear" w:color="auto" w:fill="FAFAFA"/>
              </w:rPr>
              <w:t>1.1.3.6.1.1.1</w:t>
            </w:r>
          </w:p>
        </w:tc>
      </w:tr>
      <w:tr w:rsidR="006E58BA" w:rsidRPr="00322BDC" w:rsidTr="006E58BA">
        <w:trPr>
          <w:cantSplit/>
          <w:trHeight w:hRule="exact" w:val="1144"/>
        </w:trPr>
        <w:tc>
          <w:tcPr>
            <w:tcW w:w="1221" w:type="pct"/>
            <w:vAlign w:val="center"/>
          </w:tcPr>
          <w:p w:rsidR="006E58BA" w:rsidRPr="00322BDC" w:rsidRDefault="006E58BA" w:rsidP="006E58BA">
            <w:pPr>
              <w:tabs>
                <w:tab w:val="center" w:pos="4153"/>
                <w:tab w:val="right" w:pos="8306"/>
              </w:tabs>
              <w:jc w:val="center"/>
            </w:pPr>
            <w:r w:rsidRPr="00322BDC">
              <w:t>Физика</w:t>
            </w:r>
          </w:p>
        </w:tc>
        <w:tc>
          <w:tcPr>
            <w:tcW w:w="2675" w:type="pct"/>
          </w:tcPr>
          <w:p w:rsidR="006E58BA" w:rsidRPr="00322BDC" w:rsidRDefault="006E58BA" w:rsidP="006E58BA">
            <w:pPr>
              <w:tabs>
                <w:tab w:val="center" w:pos="4153"/>
                <w:tab w:val="right" w:pos="8306"/>
              </w:tabs>
              <w:rPr>
                <w:shd w:val="clear" w:color="auto" w:fill="FAFAFA"/>
              </w:rPr>
            </w:pPr>
            <w:proofErr w:type="spellStart"/>
            <w:r w:rsidRPr="00322BDC">
              <w:rPr>
                <w:shd w:val="clear" w:color="auto" w:fill="FAFAFA"/>
              </w:rPr>
              <w:t>Мякишев</w:t>
            </w:r>
            <w:proofErr w:type="spellEnd"/>
            <w:r w:rsidRPr="00322BDC">
              <w:rPr>
                <w:shd w:val="clear" w:color="auto" w:fill="FAFAFA"/>
              </w:rPr>
              <w:t xml:space="preserve"> Г.Л., </w:t>
            </w:r>
            <w:proofErr w:type="spellStart"/>
            <w:r w:rsidRPr="00322BDC">
              <w:rPr>
                <w:shd w:val="clear" w:color="auto" w:fill="FAFAFA"/>
              </w:rPr>
              <w:t>Буховцев</w:t>
            </w:r>
            <w:proofErr w:type="spellEnd"/>
            <w:r w:rsidRPr="00322BDC">
              <w:rPr>
                <w:shd w:val="clear" w:color="auto" w:fill="FAFAFA"/>
              </w:rPr>
              <w:t xml:space="preserve"> Б.Б., </w:t>
            </w:r>
            <w:proofErr w:type="spellStart"/>
            <w:r w:rsidRPr="00322BDC">
              <w:rPr>
                <w:shd w:val="clear" w:color="auto" w:fill="FAFAFA"/>
              </w:rPr>
              <w:t>Чаругин</w:t>
            </w:r>
            <w:proofErr w:type="spellEnd"/>
            <w:r w:rsidRPr="00322BDC">
              <w:rPr>
                <w:shd w:val="clear" w:color="auto" w:fill="FAFAFA"/>
              </w:rPr>
              <w:t xml:space="preserve"> В.М. под редакцией Парфентьевой Н.А., Физика 10 класс (базовый и углубленный уровни), Акционерное общество «Издательство «Просвещение», 2023</w:t>
            </w:r>
          </w:p>
        </w:tc>
        <w:tc>
          <w:tcPr>
            <w:tcW w:w="1104" w:type="pct"/>
          </w:tcPr>
          <w:p w:rsidR="006E58BA" w:rsidRPr="00322BDC" w:rsidRDefault="006E58BA" w:rsidP="006E58BA">
            <w:pPr>
              <w:tabs>
                <w:tab w:val="center" w:pos="4153"/>
                <w:tab w:val="right" w:pos="8306"/>
              </w:tabs>
              <w:rPr>
                <w:shd w:val="clear" w:color="auto" w:fill="FAFAFA"/>
              </w:rPr>
            </w:pPr>
            <w:r w:rsidRPr="00322BDC">
              <w:rPr>
                <w:shd w:val="clear" w:color="auto" w:fill="FAFAFA"/>
              </w:rPr>
              <w:t>1.1.3.6.1.1.1</w:t>
            </w:r>
          </w:p>
        </w:tc>
      </w:tr>
      <w:tr w:rsidR="006E58BA" w:rsidRPr="00322BDC" w:rsidTr="006E58BA">
        <w:trPr>
          <w:cantSplit/>
          <w:trHeight w:hRule="exact" w:val="1148"/>
        </w:trPr>
        <w:tc>
          <w:tcPr>
            <w:tcW w:w="1221" w:type="pct"/>
            <w:tcBorders>
              <w:bottom w:val="single" w:sz="4" w:space="0" w:color="auto"/>
            </w:tcBorders>
            <w:vAlign w:val="center"/>
          </w:tcPr>
          <w:p w:rsidR="006E58BA" w:rsidRPr="00322BDC" w:rsidRDefault="006E58BA" w:rsidP="006E58BA">
            <w:pPr>
              <w:tabs>
                <w:tab w:val="center" w:pos="4153"/>
                <w:tab w:val="right" w:pos="8306"/>
              </w:tabs>
              <w:jc w:val="center"/>
            </w:pPr>
            <w:r w:rsidRPr="00322BDC">
              <w:t>Химия</w:t>
            </w:r>
          </w:p>
        </w:tc>
        <w:tc>
          <w:tcPr>
            <w:tcW w:w="2675" w:type="pct"/>
            <w:tcBorders>
              <w:bottom w:val="single" w:sz="4" w:space="0" w:color="auto"/>
            </w:tcBorders>
          </w:tcPr>
          <w:p w:rsidR="006E58BA" w:rsidRPr="00322BDC" w:rsidRDefault="006E58BA" w:rsidP="006E58BA">
            <w:r w:rsidRPr="00322BDC">
              <w:rPr>
                <w:shd w:val="clear" w:color="auto" w:fill="FAFAFA"/>
              </w:rPr>
              <w:t>Габриелян О.С., Остроумов И.Г., Сладков С.А., Химия 10 класс, Акционерное общество «Издательство «Просвещение», 2022</w:t>
            </w:r>
          </w:p>
        </w:tc>
        <w:tc>
          <w:tcPr>
            <w:tcW w:w="1104" w:type="pct"/>
            <w:tcBorders>
              <w:bottom w:val="single" w:sz="4" w:space="0" w:color="auto"/>
            </w:tcBorders>
          </w:tcPr>
          <w:p w:rsidR="006E58BA" w:rsidRPr="00322BDC" w:rsidRDefault="006E58BA" w:rsidP="006E58BA">
            <w:pPr>
              <w:tabs>
                <w:tab w:val="center" w:pos="4153"/>
                <w:tab w:val="right" w:pos="8306"/>
              </w:tabs>
              <w:rPr>
                <w:shd w:val="clear" w:color="auto" w:fill="FAFAFA"/>
              </w:rPr>
            </w:pPr>
            <w:r w:rsidRPr="00322BDC">
              <w:rPr>
                <w:shd w:val="clear" w:color="auto" w:fill="FAFAFA"/>
              </w:rPr>
              <w:t>1.1.3.6.2.1.1</w:t>
            </w:r>
          </w:p>
        </w:tc>
      </w:tr>
      <w:tr w:rsidR="006E58BA" w:rsidRPr="00322BDC" w:rsidTr="006E58BA">
        <w:trPr>
          <w:cantSplit/>
          <w:trHeight w:hRule="exact" w:val="851"/>
        </w:trPr>
        <w:tc>
          <w:tcPr>
            <w:tcW w:w="1221" w:type="pct"/>
            <w:vAlign w:val="center"/>
          </w:tcPr>
          <w:p w:rsidR="006E58BA" w:rsidRPr="00322BDC" w:rsidRDefault="006E58BA" w:rsidP="006E58BA">
            <w:pPr>
              <w:tabs>
                <w:tab w:val="center" w:pos="4153"/>
                <w:tab w:val="right" w:pos="8306"/>
              </w:tabs>
              <w:jc w:val="center"/>
            </w:pPr>
            <w:r w:rsidRPr="00322BDC">
              <w:t>Физическая культура</w:t>
            </w:r>
          </w:p>
        </w:tc>
        <w:tc>
          <w:tcPr>
            <w:tcW w:w="2675" w:type="pct"/>
          </w:tcPr>
          <w:p w:rsidR="006E58BA" w:rsidRPr="00322BDC" w:rsidRDefault="006E58BA" w:rsidP="006E58BA">
            <w:pPr>
              <w:tabs>
                <w:tab w:val="center" w:pos="4153"/>
                <w:tab w:val="right" w:pos="8306"/>
              </w:tabs>
            </w:pPr>
            <w:r w:rsidRPr="00322BDC">
              <w:rPr>
                <w:shd w:val="clear" w:color="auto" w:fill="FAFAFA"/>
              </w:rPr>
              <w:t>Лях В.И. Физическая культура 10-11 класс, Акционерное общество «Издательство «Просвещение», 2022</w:t>
            </w:r>
          </w:p>
        </w:tc>
        <w:tc>
          <w:tcPr>
            <w:tcW w:w="1104" w:type="pct"/>
          </w:tcPr>
          <w:p w:rsidR="006E58BA" w:rsidRPr="00322BDC" w:rsidRDefault="006E58BA" w:rsidP="006E58BA">
            <w:pPr>
              <w:tabs>
                <w:tab w:val="center" w:pos="4153"/>
                <w:tab w:val="right" w:pos="8306"/>
              </w:tabs>
            </w:pPr>
            <w:r w:rsidRPr="00322BDC">
              <w:rPr>
                <w:shd w:val="clear" w:color="auto" w:fill="FAFAFA"/>
              </w:rPr>
              <w:t>1.1.3.7.1.1.1</w:t>
            </w:r>
          </w:p>
        </w:tc>
      </w:tr>
      <w:tr w:rsidR="006E58BA" w:rsidRPr="00322BDC" w:rsidTr="006E58BA">
        <w:trPr>
          <w:cantSplit/>
          <w:trHeight w:hRule="exact" w:val="1375"/>
        </w:trPr>
        <w:tc>
          <w:tcPr>
            <w:tcW w:w="1221" w:type="pct"/>
            <w:vAlign w:val="center"/>
          </w:tcPr>
          <w:p w:rsidR="006E58BA" w:rsidRPr="00322BDC" w:rsidRDefault="006E58BA" w:rsidP="006E58BA">
            <w:pPr>
              <w:tabs>
                <w:tab w:val="center" w:pos="4153"/>
                <w:tab w:val="right" w:pos="8306"/>
              </w:tabs>
              <w:jc w:val="center"/>
            </w:pPr>
            <w:r w:rsidRPr="00322BDC">
              <w:t>Основы безопасности жизнедеятельности</w:t>
            </w:r>
          </w:p>
        </w:tc>
        <w:tc>
          <w:tcPr>
            <w:tcW w:w="2675" w:type="pct"/>
          </w:tcPr>
          <w:p w:rsidR="006E58BA" w:rsidRPr="00322BDC" w:rsidRDefault="006E58BA" w:rsidP="006E58BA">
            <w:pPr>
              <w:tabs>
                <w:tab w:val="center" w:pos="4153"/>
                <w:tab w:val="right" w:pos="8306"/>
              </w:tabs>
              <w:rPr>
                <w:shd w:val="clear" w:color="auto" w:fill="FAFAFA"/>
              </w:rPr>
            </w:pPr>
            <w:r w:rsidRPr="00322BDC">
              <w:rPr>
                <w:shd w:val="clear" w:color="auto" w:fill="FAFAFA"/>
              </w:rPr>
              <w:t>Хренников Б.О., Гололобов Н.В., Льняная Л.И., Маслов М.В.; под ред. Егорова С.Н., Основы безопасности жизнедеятельности 10 класс, Акционерное общество «Издательство «Просвещение», 2022</w:t>
            </w:r>
          </w:p>
        </w:tc>
        <w:tc>
          <w:tcPr>
            <w:tcW w:w="1104" w:type="pct"/>
          </w:tcPr>
          <w:p w:rsidR="006E58BA" w:rsidRPr="00322BDC" w:rsidRDefault="006E58BA" w:rsidP="006E58BA">
            <w:pPr>
              <w:tabs>
                <w:tab w:val="center" w:pos="4153"/>
                <w:tab w:val="right" w:pos="8306"/>
              </w:tabs>
              <w:rPr>
                <w:shd w:val="clear" w:color="auto" w:fill="FAFAFA"/>
              </w:rPr>
            </w:pPr>
            <w:r w:rsidRPr="00322BDC">
              <w:rPr>
                <w:shd w:val="clear" w:color="auto" w:fill="FAFAFA"/>
              </w:rPr>
              <w:t>1.1.3.7.2.7.1</w:t>
            </w:r>
          </w:p>
        </w:tc>
      </w:tr>
      <w:tr w:rsidR="006E58BA" w:rsidRPr="00322BDC" w:rsidTr="006E58BA">
        <w:trPr>
          <w:cantSplit/>
          <w:trHeight w:hRule="exact" w:val="1349"/>
        </w:trPr>
        <w:tc>
          <w:tcPr>
            <w:tcW w:w="1221" w:type="pct"/>
            <w:vAlign w:val="center"/>
          </w:tcPr>
          <w:p w:rsidR="006E58BA" w:rsidRPr="00322BDC" w:rsidRDefault="006E58BA" w:rsidP="006E58BA">
            <w:pPr>
              <w:tabs>
                <w:tab w:val="center" w:pos="4153"/>
                <w:tab w:val="right" w:pos="8306"/>
              </w:tabs>
              <w:jc w:val="center"/>
            </w:pPr>
            <w:r w:rsidRPr="00322BDC">
              <w:t>Элективный курс</w:t>
            </w:r>
          </w:p>
          <w:p w:rsidR="006E58BA" w:rsidRPr="00322BDC" w:rsidRDefault="006E58BA" w:rsidP="006E58BA">
            <w:pPr>
              <w:tabs>
                <w:tab w:val="center" w:pos="4153"/>
                <w:tab w:val="right" w:pos="8306"/>
              </w:tabs>
              <w:jc w:val="center"/>
            </w:pPr>
            <w:r w:rsidRPr="00322BDC">
              <w:t>«</w:t>
            </w:r>
            <w:proofErr w:type="gramStart"/>
            <w:r w:rsidRPr="00322BDC">
              <w:t>Индивидуальный проект</w:t>
            </w:r>
            <w:proofErr w:type="gramEnd"/>
            <w:r w:rsidRPr="00322BDC">
              <w:t>»</w:t>
            </w:r>
          </w:p>
        </w:tc>
        <w:tc>
          <w:tcPr>
            <w:tcW w:w="2675" w:type="pct"/>
          </w:tcPr>
          <w:p w:rsidR="006E58BA" w:rsidRPr="00322BDC" w:rsidRDefault="006E58BA" w:rsidP="006E58BA">
            <w:r w:rsidRPr="00322BDC">
              <w:t> </w:t>
            </w:r>
            <w:proofErr w:type="spellStart"/>
            <w:r w:rsidRPr="00322BDC">
              <w:t>Половкова</w:t>
            </w:r>
            <w:proofErr w:type="spellEnd"/>
            <w:r w:rsidRPr="00322BDC">
              <w:t xml:space="preserve"> М. В., Носов А. В., </w:t>
            </w:r>
            <w:proofErr w:type="spellStart"/>
            <w:r w:rsidRPr="00322BDC">
              <w:t>Половкова</w:t>
            </w:r>
            <w:proofErr w:type="spellEnd"/>
            <w:r w:rsidRPr="00322BDC">
              <w:t xml:space="preserve"> Т. В. и др. </w:t>
            </w:r>
            <w:proofErr w:type="gramStart"/>
            <w:r w:rsidRPr="00322BDC">
              <w:t>Индивидуальный проект</w:t>
            </w:r>
            <w:proofErr w:type="gramEnd"/>
            <w:r w:rsidRPr="00322BDC">
              <w:t>. 10-11 классы, Акционерное общество «Издательство «Просвещение», 2023</w:t>
            </w:r>
          </w:p>
          <w:p w:rsidR="006E58BA" w:rsidRPr="00322BDC" w:rsidRDefault="006E58BA" w:rsidP="006E58BA">
            <w:pPr>
              <w:tabs>
                <w:tab w:val="center" w:pos="4153"/>
                <w:tab w:val="right" w:pos="8306"/>
              </w:tabs>
              <w:rPr>
                <w:shd w:val="clear" w:color="auto" w:fill="FAFAFA"/>
              </w:rPr>
            </w:pPr>
          </w:p>
        </w:tc>
        <w:tc>
          <w:tcPr>
            <w:tcW w:w="1104" w:type="pct"/>
          </w:tcPr>
          <w:p w:rsidR="006E58BA" w:rsidRPr="00322BDC" w:rsidRDefault="006E58BA" w:rsidP="006E58BA">
            <w:pPr>
              <w:tabs>
                <w:tab w:val="center" w:pos="4153"/>
                <w:tab w:val="right" w:pos="8306"/>
              </w:tabs>
              <w:jc w:val="center"/>
              <w:rPr>
                <w:shd w:val="clear" w:color="auto" w:fill="FAFAFA"/>
              </w:rPr>
            </w:pPr>
          </w:p>
        </w:tc>
      </w:tr>
      <w:tr w:rsidR="006E58BA" w:rsidRPr="00322BDC" w:rsidTr="006E58BA">
        <w:trPr>
          <w:cantSplit/>
          <w:trHeight w:hRule="exact" w:val="1265"/>
        </w:trPr>
        <w:tc>
          <w:tcPr>
            <w:tcW w:w="1221" w:type="pct"/>
            <w:vAlign w:val="center"/>
          </w:tcPr>
          <w:p w:rsidR="006E58BA" w:rsidRPr="00322BDC" w:rsidRDefault="006E58BA" w:rsidP="006E58BA">
            <w:pPr>
              <w:tabs>
                <w:tab w:val="center" w:pos="4153"/>
                <w:tab w:val="right" w:pos="8306"/>
              </w:tabs>
              <w:jc w:val="center"/>
            </w:pPr>
            <w:r w:rsidRPr="00322BDC">
              <w:lastRenderedPageBreak/>
              <w:t>Элективный курс «Многогранники»</w:t>
            </w:r>
          </w:p>
        </w:tc>
        <w:tc>
          <w:tcPr>
            <w:tcW w:w="2675" w:type="pct"/>
          </w:tcPr>
          <w:p w:rsidR="006E58BA" w:rsidRPr="00322BDC" w:rsidRDefault="006E58BA" w:rsidP="006E58BA">
            <w:pPr>
              <w:tabs>
                <w:tab w:val="center" w:pos="4153"/>
                <w:tab w:val="right" w:pos="8306"/>
              </w:tabs>
              <w:rPr>
                <w:shd w:val="clear" w:color="auto" w:fill="FAFAFA"/>
              </w:rPr>
            </w:pPr>
            <w:r w:rsidRPr="00322BDC">
              <w:t xml:space="preserve">Смирнова И.М., Смирнов В.А. Многогранники. Элективный курс. 10-11 класс, учебное пособие для общеобразовательных учреждений, </w:t>
            </w:r>
            <w:proofErr w:type="spellStart"/>
            <w:r w:rsidRPr="00322BDC">
              <w:t>М.:Мнемозина</w:t>
            </w:r>
            <w:proofErr w:type="spellEnd"/>
            <w:r w:rsidRPr="00322BDC">
              <w:t>, 2007</w:t>
            </w:r>
          </w:p>
        </w:tc>
        <w:tc>
          <w:tcPr>
            <w:tcW w:w="1104" w:type="pct"/>
          </w:tcPr>
          <w:p w:rsidR="006E58BA" w:rsidRPr="00322BDC" w:rsidRDefault="006E58BA" w:rsidP="006E58BA">
            <w:pPr>
              <w:tabs>
                <w:tab w:val="center" w:pos="4153"/>
                <w:tab w:val="right" w:pos="8306"/>
              </w:tabs>
              <w:jc w:val="center"/>
              <w:rPr>
                <w:shd w:val="clear" w:color="auto" w:fill="FAFAFA"/>
              </w:rPr>
            </w:pPr>
          </w:p>
        </w:tc>
      </w:tr>
      <w:tr w:rsidR="006E58BA" w:rsidRPr="00322BDC" w:rsidTr="006E58BA">
        <w:trPr>
          <w:cantSplit/>
          <w:trHeight w:hRule="exact" w:val="1021"/>
        </w:trPr>
        <w:tc>
          <w:tcPr>
            <w:tcW w:w="1221" w:type="pct"/>
            <w:vAlign w:val="center"/>
          </w:tcPr>
          <w:p w:rsidR="006E58BA" w:rsidRPr="00322BDC" w:rsidRDefault="006E58BA" w:rsidP="006E58BA">
            <w:pPr>
              <w:tabs>
                <w:tab w:val="center" w:pos="4153"/>
                <w:tab w:val="right" w:pos="8306"/>
              </w:tabs>
              <w:jc w:val="center"/>
            </w:pPr>
            <w:r w:rsidRPr="00322BDC">
              <w:t>Элективный курс «Основы финансовой грамотности»</w:t>
            </w:r>
          </w:p>
        </w:tc>
        <w:tc>
          <w:tcPr>
            <w:tcW w:w="2675" w:type="pct"/>
          </w:tcPr>
          <w:p w:rsidR="006E58BA" w:rsidRPr="00322BDC" w:rsidRDefault="006E58BA" w:rsidP="006E58BA">
            <w:pPr>
              <w:autoSpaceDE w:val="0"/>
              <w:autoSpaceDN w:val="0"/>
              <w:adjustRightInd w:val="0"/>
              <w:jc w:val="both"/>
            </w:pPr>
            <w:r w:rsidRPr="00322BDC">
              <w:t xml:space="preserve">Брехова Ю., </w:t>
            </w:r>
            <w:proofErr w:type="spellStart"/>
            <w:r w:rsidRPr="00322BDC">
              <w:t>Алмосов</w:t>
            </w:r>
            <w:proofErr w:type="spellEnd"/>
            <w:r w:rsidRPr="00322BDC">
              <w:t xml:space="preserve"> А., </w:t>
            </w:r>
            <w:proofErr w:type="spellStart"/>
            <w:r w:rsidRPr="00322BDC">
              <w:t>Завьялов</w:t>
            </w:r>
            <w:proofErr w:type="spellEnd"/>
            <w:r w:rsidRPr="00322BDC">
              <w:t xml:space="preserve"> Д. Финансовая грамотность: материалы для учащихся 10–11 </w:t>
            </w:r>
            <w:proofErr w:type="spellStart"/>
            <w:r w:rsidRPr="00322BDC">
              <w:t>кл</w:t>
            </w:r>
            <w:proofErr w:type="spellEnd"/>
            <w:r w:rsidRPr="00322BDC">
              <w:t>. М.: ВИТА-ПРЕСС, 2018</w:t>
            </w:r>
          </w:p>
          <w:p w:rsidR="006E58BA" w:rsidRPr="00322BDC" w:rsidRDefault="006E58BA" w:rsidP="006E58BA">
            <w:pPr>
              <w:tabs>
                <w:tab w:val="center" w:pos="4153"/>
                <w:tab w:val="right" w:pos="8306"/>
              </w:tabs>
              <w:rPr>
                <w:shd w:val="clear" w:color="auto" w:fill="FAFAFA"/>
              </w:rPr>
            </w:pPr>
          </w:p>
        </w:tc>
        <w:tc>
          <w:tcPr>
            <w:tcW w:w="1104" w:type="pct"/>
          </w:tcPr>
          <w:p w:rsidR="006E58BA" w:rsidRPr="00322BDC" w:rsidRDefault="006E58BA" w:rsidP="006E58BA">
            <w:pPr>
              <w:tabs>
                <w:tab w:val="center" w:pos="4153"/>
                <w:tab w:val="right" w:pos="8306"/>
              </w:tabs>
              <w:jc w:val="center"/>
              <w:rPr>
                <w:shd w:val="clear" w:color="auto" w:fill="FAFAFA"/>
              </w:rPr>
            </w:pPr>
          </w:p>
        </w:tc>
      </w:tr>
    </w:tbl>
    <w:p w:rsidR="006E58BA" w:rsidRPr="00322BDC" w:rsidRDefault="006E58BA" w:rsidP="006E58BA"/>
    <w:p w:rsidR="006E58BA" w:rsidRPr="006E58BA" w:rsidRDefault="006E58BA" w:rsidP="006E58BA">
      <w:pPr>
        <w:ind w:left="360"/>
        <w:rPr>
          <w:b/>
        </w:rPr>
      </w:pPr>
      <w:r w:rsidRPr="006E58BA">
        <w:rPr>
          <w:b/>
          <w:lang w:val="en-US"/>
        </w:rPr>
        <w:t>1</w:t>
      </w:r>
      <w:proofErr w:type="spellStart"/>
      <w:r w:rsidRPr="006E58BA">
        <w:rPr>
          <w:b/>
        </w:rPr>
        <w:t>1</w:t>
      </w:r>
      <w:proofErr w:type="spellEnd"/>
      <w:r w:rsidRPr="006E58BA">
        <w:rPr>
          <w:b/>
        </w:rPr>
        <w:t xml:space="preserve">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9"/>
        <w:gridCol w:w="5821"/>
        <w:gridCol w:w="2238"/>
      </w:tblGrid>
      <w:tr w:rsidR="006E58BA" w:rsidRPr="00322BDC" w:rsidTr="006E58BA">
        <w:trPr>
          <w:cantSplit/>
          <w:trHeight w:val="190"/>
        </w:trPr>
        <w:tc>
          <w:tcPr>
            <w:tcW w:w="1025" w:type="pct"/>
            <w:vAlign w:val="center"/>
          </w:tcPr>
          <w:p w:rsidR="006E58BA" w:rsidRPr="00322BDC" w:rsidRDefault="006E58BA" w:rsidP="006E58BA">
            <w:pPr>
              <w:tabs>
                <w:tab w:val="center" w:pos="4153"/>
                <w:tab w:val="right" w:pos="8306"/>
              </w:tabs>
              <w:jc w:val="center"/>
              <w:rPr>
                <w:b/>
                <w:color w:val="000000" w:themeColor="text1"/>
              </w:rPr>
            </w:pPr>
            <w:r w:rsidRPr="00322BDC">
              <w:rPr>
                <w:b/>
                <w:color w:val="000000" w:themeColor="text1"/>
              </w:rPr>
              <w:t>Предмет</w:t>
            </w:r>
          </w:p>
        </w:tc>
        <w:tc>
          <w:tcPr>
            <w:tcW w:w="2871" w:type="pct"/>
            <w:vAlign w:val="center"/>
          </w:tcPr>
          <w:p w:rsidR="006E58BA" w:rsidRPr="00322BDC" w:rsidRDefault="006E58BA" w:rsidP="006E58BA">
            <w:pPr>
              <w:tabs>
                <w:tab w:val="center" w:pos="4153"/>
                <w:tab w:val="right" w:pos="8306"/>
              </w:tabs>
              <w:jc w:val="center"/>
              <w:rPr>
                <w:b/>
                <w:color w:val="000000" w:themeColor="text1"/>
              </w:rPr>
            </w:pPr>
            <w:r w:rsidRPr="00322BDC">
              <w:rPr>
                <w:b/>
                <w:color w:val="000000" w:themeColor="text1"/>
              </w:rPr>
              <w:t>Учебник (название, автор, год издания)</w:t>
            </w:r>
          </w:p>
        </w:tc>
        <w:tc>
          <w:tcPr>
            <w:tcW w:w="1104" w:type="pct"/>
            <w:vAlign w:val="center"/>
          </w:tcPr>
          <w:p w:rsidR="006E58BA" w:rsidRPr="00322BDC" w:rsidRDefault="006E58BA" w:rsidP="006E58BA">
            <w:pPr>
              <w:tabs>
                <w:tab w:val="center" w:pos="4153"/>
                <w:tab w:val="right" w:pos="8306"/>
              </w:tabs>
              <w:jc w:val="center"/>
              <w:rPr>
                <w:b/>
                <w:color w:val="000000" w:themeColor="text1"/>
              </w:rPr>
            </w:pPr>
            <w:r>
              <w:rPr>
                <w:b/>
                <w:color w:val="000000" w:themeColor="text1"/>
              </w:rPr>
              <w:t>№ в</w:t>
            </w:r>
            <w:r w:rsidRPr="00322BDC">
              <w:rPr>
                <w:b/>
                <w:color w:val="000000" w:themeColor="text1"/>
              </w:rPr>
              <w:t xml:space="preserve"> Федеральном перечне учебников </w:t>
            </w:r>
          </w:p>
        </w:tc>
      </w:tr>
      <w:tr w:rsidR="006E58BA" w:rsidRPr="00322BDC" w:rsidTr="006E58BA">
        <w:trPr>
          <w:cantSplit/>
          <w:trHeight w:val="70"/>
        </w:trPr>
        <w:tc>
          <w:tcPr>
            <w:tcW w:w="1025" w:type="pct"/>
          </w:tcPr>
          <w:p w:rsidR="006E58BA" w:rsidRPr="00322BDC" w:rsidRDefault="006E58BA" w:rsidP="006E58BA">
            <w:pPr>
              <w:tabs>
                <w:tab w:val="center" w:pos="4153"/>
                <w:tab w:val="right" w:pos="8306"/>
              </w:tabs>
            </w:pPr>
            <w:r w:rsidRPr="00322BDC">
              <w:t>Русский язык</w:t>
            </w:r>
          </w:p>
        </w:tc>
        <w:tc>
          <w:tcPr>
            <w:tcW w:w="2871" w:type="pct"/>
          </w:tcPr>
          <w:p w:rsidR="006E58BA" w:rsidRPr="00322BDC" w:rsidRDefault="006E58BA" w:rsidP="006E58BA">
            <w:pPr>
              <w:tabs>
                <w:tab w:val="center" w:pos="4153"/>
                <w:tab w:val="right" w:pos="8306"/>
              </w:tabs>
            </w:pPr>
            <w:proofErr w:type="spellStart"/>
            <w:r w:rsidRPr="00322BDC">
              <w:t>Гусарова</w:t>
            </w:r>
            <w:proofErr w:type="spellEnd"/>
            <w:r w:rsidRPr="00322BDC">
              <w:t xml:space="preserve"> И.В. Русский язык: 10 класс: базовый и углубленный уровни: учебник / И.В. </w:t>
            </w:r>
            <w:proofErr w:type="spellStart"/>
            <w:r w:rsidRPr="00322BDC">
              <w:t>Гусарова</w:t>
            </w:r>
            <w:proofErr w:type="spellEnd"/>
            <w:r w:rsidRPr="00322BDC">
              <w:t xml:space="preserve">. – 5-е изд., доп. и </w:t>
            </w:r>
            <w:proofErr w:type="spellStart"/>
            <w:r w:rsidRPr="00322BDC">
              <w:t>перераб</w:t>
            </w:r>
            <w:proofErr w:type="spellEnd"/>
            <w:r w:rsidRPr="00322BDC">
              <w:t xml:space="preserve">. – М.: </w:t>
            </w:r>
            <w:proofErr w:type="spellStart"/>
            <w:r w:rsidRPr="00322BDC">
              <w:t>Вентан</w:t>
            </w:r>
            <w:proofErr w:type="gramStart"/>
            <w:r w:rsidRPr="00322BDC">
              <w:t>а</w:t>
            </w:r>
            <w:proofErr w:type="spellEnd"/>
            <w:r w:rsidRPr="00322BDC">
              <w:t>-</w:t>
            </w:r>
            <w:proofErr w:type="gramEnd"/>
            <w:r w:rsidRPr="00322BDC">
              <w:t xml:space="preserve"> Граф, 2021</w:t>
            </w:r>
          </w:p>
        </w:tc>
        <w:tc>
          <w:tcPr>
            <w:tcW w:w="1104" w:type="pct"/>
            <w:vAlign w:val="center"/>
          </w:tcPr>
          <w:p w:rsidR="006E58BA" w:rsidRPr="00322BDC" w:rsidRDefault="006E58BA" w:rsidP="006E58BA">
            <w:pPr>
              <w:tabs>
                <w:tab w:val="center" w:pos="4153"/>
                <w:tab w:val="right" w:pos="8306"/>
              </w:tabs>
              <w:jc w:val="center"/>
            </w:pPr>
            <w:r w:rsidRPr="00322BDC">
              <w:rPr>
                <w:shd w:val="clear" w:color="auto" w:fill="FAFAFA"/>
              </w:rPr>
              <w:t>1.1.3.1.1.2.2</w:t>
            </w:r>
          </w:p>
        </w:tc>
      </w:tr>
      <w:tr w:rsidR="006E58BA" w:rsidRPr="00322BDC" w:rsidTr="006E58BA">
        <w:trPr>
          <w:cantSplit/>
          <w:trHeight w:val="256"/>
        </w:trPr>
        <w:tc>
          <w:tcPr>
            <w:tcW w:w="1025" w:type="pct"/>
          </w:tcPr>
          <w:p w:rsidR="006E58BA" w:rsidRPr="00322BDC" w:rsidRDefault="006E58BA" w:rsidP="006E58BA">
            <w:pPr>
              <w:tabs>
                <w:tab w:val="center" w:pos="4153"/>
                <w:tab w:val="right" w:pos="8306"/>
              </w:tabs>
              <w:jc w:val="center"/>
            </w:pPr>
            <w:r w:rsidRPr="00322BDC">
              <w:t>Родной язык (русский)</w:t>
            </w:r>
          </w:p>
        </w:tc>
        <w:tc>
          <w:tcPr>
            <w:tcW w:w="2871" w:type="pct"/>
          </w:tcPr>
          <w:p w:rsidR="006E58BA" w:rsidRPr="00322BDC" w:rsidRDefault="006E58BA" w:rsidP="006E58BA">
            <w:pPr>
              <w:tabs>
                <w:tab w:val="center" w:pos="4153"/>
                <w:tab w:val="right" w:pos="8306"/>
              </w:tabs>
            </w:pPr>
            <w:r w:rsidRPr="00322BDC">
              <w:t>Львова С.И. Русский язык. 10 класс: учебник для общеобразовательных организаций (базовый и углубленный уровни) / С.И. Львова, В.В. Львов.  – 6-е изд., стер. – М.: Мнемозина, 2020</w:t>
            </w:r>
          </w:p>
        </w:tc>
        <w:tc>
          <w:tcPr>
            <w:tcW w:w="1104" w:type="pct"/>
            <w:vAlign w:val="center"/>
          </w:tcPr>
          <w:p w:rsidR="006E58BA" w:rsidRPr="00322BDC" w:rsidRDefault="006E58BA" w:rsidP="006E58BA">
            <w:pPr>
              <w:tabs>
                <w:tab w:val="center" w:pos="4153"/>
                <w:tab w:val="right" w:pos="8306"/>
              </w:tabs>
              <w:jc w:val="center"/>
            </w:pPr>
            <w:r w:rsidRPr="00322BDC">
              <w:t>-</w:t>
            </w:r>
          </w:p>
        </w:tc>
      </w:tr>
      <w:tr w:rsidR="006E58BA" w:rsidRPr="00322BDC" w:rsidTr="006E58BA">
        <w:trPr>
          <w:cantSplit/>
          <w:trHeight w:val="70"/>
        </w:trPr>
        <w:tc>
          <w:tcPr>
            <w:tcW w:w="1025" w:type="pct"/>
          </w:tcPr>
          <w:p w:rsidR="006E58BA" w:rsidRPr="00322BDC" w:rsidRDefault="006E58BA" w:rsidP="006E58BA">
            <w:pPr>
              <w:tabs>
                <w:tab w:val="center" w:pos="4153"/>
                <w:tab w:val="right" w:pos="8306"/>
              </w:tabs>
              <w:jc w:val="center"/>
            </w:pPr>
            <w:r w:rsidRPr="00322BDC">
              <w:t>Литература</w:t>
            </w:r>
          </w:p>
        </w:tc>
        <w:tc>
          <w:tcPr>
            <w:tcW w:w="2871" w:type="pct"/>
          </w:tcPr>
          <w:p w:rsidR="006E58BA" w:rsidRPr="00322BDC" w:rsidRDefault="006E58BA" w:rsidP="006E58BA">
            <w:pPr>
              <w:tabs>
                <w:tab w:val="center" w:pos="4153"/>
                <w:tab w:val="right" w:pos="8306"/>
              </w:tabs>
            </w:pPr>
            <w:r w:rsidRPr="00322BDC">
              <w:t>Ю.В. Лебедев. «Русский язык и литература. Литература. 10 класс. Учебник для общеобразовательных организаций. Базовый уровень. В 2 частях. ФГОС М.: Просвещение, 2017.</w:t>
            </w:r>
          </w:p>
        </w:tc>
        <w:tc>
          <w:tcPr>
            <w:tcW w:w="1104" w:type="pct"/>
            <w:vAlign w:val="center"/>
          </w:tcPr>
          <w:p w:rsidR="006E58BA" w:rsidRPr="00322BDC" w:rsidRDefault="006E58BA" w:rsidP="006E58BA">
            <w:pPr>
              <w:tabs>
                <w:tab w:val="center" w:pos="4153"/>
                <w:tab w:val="right" w:pos="8306"/>
              </w:tabs>
              <w:jc w:val="center"/>
            </w:pPr>
            <w:r w:rsidRPr="00322BDC">
              <w:t>-</w:t>
            </w:r>
          </w:p>
        </w:tc>
      </w:tr>
      <w:tr w:rsidR="006E58BA" w:rsidRPr="00322BDC" w:rsidTr="006E58BA">
        <w:trPr>
          <w:cantSplit/>
          <w:trHeight w:val="70"/>
        </w:trPr>
        <w:tc>
          <w:tcPr>
            <w:tcW w:w="1025" w:type="pct"/>
          </w:tcPr>
          <w:p w:rsidR="006E58BA" w:rsidRPr="00322BDC" w:rsidRDefault="006E58BA" w:rsidP="006E58BA">
            <w:pPr>
              <w:tabs>
                <w:tab w:val="center" w:pos="4153"/>
                <w:tab w:val="right" w:pos="8306"/>
              </w:tabs>
              <w:jc w:val="center"/>
            </w:pPr>
            <w:r w:rsidRPr="00322BDC">
              <w:t>Иностранный язык (английский)</w:t>
            </w:r>
          </w:p>
        </w:tc>
        <w:tc>
          <w:tcPr>
            <w:tcW w:w="2871" w:type="pct"/>
          </w:tcPr>
          <w:p w:rsidR="006E58BA" w:rsidRPr="00322BDC" w:rsidRDefault="006E58BA" w:rsidP="006E58BA">
            <w:pPr>
              <w:jc w:val="both"/>
            </w:pPr>
            <w:bookmarkStart w:id="43" w:name="_Hlk53489396"/>
            <w:r w:rsidRPr="00322BDC">
              <w:t>Афанасьева О.В., Михеева И.В., Баранова К.М. «Английский язык. 10 класс. Учебник. Базовый уровень. Вертикаль. ФГОС» - М.: Дрофа, 2020</w:t>
            </w:r>
          </w:p>
          <w:bookmarkEnd w:id="43"/>
          <w:p w:rsidR="006E58BA" w:rsidRPr="00322BDC" w:rsidRDefault="006E58BA" w:rsidP="006E58BA">
            <w:pPr>
              <w:tabs>
                <w:tab w:val="center" w:pos="4153"/>
                <w:tab w:val="right" w:pos="8306"/>
              </w:tabs>
            </w:pPr>
          </w:p>
        </w:tc>
        <w:tc>
          <w:tcPr>
            <w:tcW w:w="1104" w:type="pct"/>
            <w:vAlign w:val="center"/>
          </w:tcPr>
          <w:p w:rsidR="006E58BA" w:rsidRPr="00322BDC" w:rsidRDefault="006E58BA" w:rsidP="006E58BA">
            <w:pPr>
              <w:tabs>
                <w:tab w:val="center" w:pos="4153"/>
                <w:tab w:val="right" w:pos="8306"/>
              </w:tabs>
              <w:jc w:val="center"/>
            </w:pPr>
            <w:r w:rsidRPr="00322BDC">
              <w:t>-</w:t>
            </w:r>
          </w:p>
        </w:tc>
      </w:tr>
      <w:tr w:rsidR="006E58BA" w:rsidRPr="00322BDC" w:rsidTr="006E58BA">
        <w:trPr>
          <w:cantSplit/>
          <w:trHeight w:val="1951"/>
        </w:trPr>
        <w:tc>
          <w:tcPr>
            <w:tcW w:w="1025" w:type="pct"/>
          </w:tcPr>
          <w:p w:rsidR="006E58BA" w:rsidRPr="00322BDC" w:rsidRDefault="006E58BA" w:rsidP="006E58BA">
            <w:pPr>
              <w:tabs>
                <w:tab w:val="center" w:pos="4153"/>
                <w:tab w:val="right" w:pos="8306"/>
              </w:tabs>
              <w:jc w:val="center"/>
            </w:pPr>
            <w:r w:rsidRPr="00322BDC">
              <w:t>Математика (алгебра и начала математического анализа, геометрия)</w:t>
            </w:r>
          </w:p>
        </w:tc>
        <w:tc>
          <w:tcPr>
            <w:tcW w:w="2871" w:type="pct"/>
          </w:tcPr>
          <w:p w:rsidR="006E58BA" w:rsidRPr="00322BDC" w:rsidRDefault="006E58BA" w:rsidP="006E58BA">
            <w:r w:rsidRPr="00322BDC">
              <w:t>А.Г. Мордкович, П.В. Семенов. Математика: алгебра и начала математического анализа, геометрия. Алгебра и начала математического анализа. Базовый и углубленный уровни. 10 класс. Москва, «Мнемозина», 2019</w:t>
            </w:r>
          </w:p>
          <w:p w:rsidR="006E58BA" w:rsidRPr="00322BDC" w:rsidRDefault="006E58BA" w:rsidP="006E58BA"/>
          <w:p w:rsidR="006E58BA" w:rsidRPr="00322BDC" w:rsidRDefault="006E58BA" w:rsidP="006E58BA">
            <w:r w:rsidRPr="00322BDC">
              <w:t xml:space="preserve">Л.С. </w:t>
            </w:r>
            <w:proofErr w:type="spellStart"/>
            <w:r w:rsidRPr="00322BDC">
              <w:t>Атанасян</w:t>
            </w:r>
            <w:proofErr w:type="spellEnd"/>
            <w:r w:rsidRPr="00322BDC">
              <w:t xml:space="preserve">, В.Ф </w:t>
            </w:r>
            <w:proofErr w:type="spellStart"/>
            <w:r w:rsidRPr="00322BDC">
              <w:t>Бутусов</w:t>
            </w:r>
            <w:proofErr w:type="spellEnd"/>
            <w:r w:rsidRPr="00322BDC">
              <w:t>, С.Б. Кадомцев. Математика: алгебра и начала математического анализа, геометрия. Геометрия 10-11 класс. Базовый и углубленный уровни. Москва, «Просвещение», 2020</w:t>
            </w:r>
          </w:p>
        </w:tc>
        <w:tc>
          <w:tcPr>
            <w:tcW w:w="1104" w:type="pct"/>
            <w:vAlign w:val="center"/>
          </w:tcPr>
          <w:p w:rsidR="006E58BA" w:rsidRPr="00322BDC" w:rsidRDefault="006E58BA" w:rsidP="006E58BA">
            <w:pPr>
              <w:tabs>
                <w:tab w:val="center" w:pos="4153"/>
                <w:tab w:val="right" w:pos="8306"/>
              </w:tabs>
              <w:jc w:val="center"/>
            </w:pPr>
          </w:p>
          <w:p w:rsidR="006E58BA" w:rsidRPr="00322BDC" w:rsidRDefault="006E58BA" w:rsidP="006E58BA">
            <w:pPr>
              <w:tabs>
                <w:tab w:val="center" w:pos="4153"/>
                <w:tab w:val="right" w:pos="8306"/>
              </w:tabs>
              <w:jc w:val="center"/>
            </w:pPr>
          </w:p>
          <w:p w:rsidR="006E58BA" w:rsidRPr="00322BDC" w:rsidRDefault="006E58BA" w:rsidP="006E58BA">
            <w:pPr>
              <w:tabs>
                <w:tab w:val="center" w:pos="4153"/>
                <w:tab w:val="right" w:pos="8306"/>
              </w:tabs>
              <w:jc w:val="center"/>
            </w:pPr>
          </w:p>
          <w:p w:rsidR="006E58BA" w:rsidRPr="00322BDC" w:rsidRDefault="006E58BA" w:rsidP="006E58BA">
            <w:pPr>
              <w:tabs>
                <w:tab w:val="center" w:pos="4153"/>
                <w:tab w:val="right" w:pos="8306"/>
              </w:tabs>
              <w:jc w:val="center"/>
            </w:pPr>
          </w:p>
          <w:p w:rsidR="006E58BA" w:rsidRPr="00322BDC" w:rsidRDefault="006E58BA" w:rsidP="006E58BA">
            <w:pPr>
              <w:tabs>
                <w:tab w:val="center" w:pos="4153"/>
                <w:tab w:val="right" w:pos="8306"/>
              </w:tabs>
              <w:jc w:val="center"/>
            </w:pPr>
          </w:p>
          <w:p w:rsidR="006E58BA" w:rsidRPr="00322BDC" w:rsidRDefault="006E58BA" w:rsidP="006E58BA">
            <w:pPr>
              <w:tabs>
                <w:tab w:val="center" w:pos="4153"/>
                <w:tab w:val="right" w:pos="8306"/>
              </w:tabs>
              <w:jc w:val="center"/>
            </w:pPr>
          </w:p>
          <w:p w:rsidR="006E58BA" w:rsidRPr="00322BDC" w:rsidRDefault="006E58BA" w:rsidP="006E58BA">
            <w:pPr>
              <w:tabs>
                <w:tab w:val="center" w:pos="4153"/>
                <w:tab w:val="right" w:pos="8306"/>
              </w:tabs>
            </w:pPr>
            <w:r w:rsidRPr="00322BDC">
              <w:rPr>
                <w:shd w:val="clear" w:color="auto" w:fill="FAFAFA"/>
              </w:rPr>
              <w:t>1.1.3.5.1.2.1</w:t>
            </w:r>
          </w:p>
        </w:tc>
      </w:tr>
      <w:tr w:rsidR="006E58BA" w:rsidRPr="00322BDC" w:rsidTr="006E58BA">
        <w:trPr>
          <w:cantSplit/>
          <w:trHeight w:val="435"/>
        </w:trPr>
        <w:tc>
          <w:tcPr>
            <w:tcW w:w="1025" w:type="pct"/>
          </w:tcPr>
          <w:p w:rsidR="006E58BA" w:rsidRPr="00322BDC" w:rsidRDefault="006E58BA" w:rsidP="006E58BA">
            <w:pPr>
              <w:tabs>
                <w:tab w:val="center" w:pos="4153"/>
                <w:tab w:val="right" w:pos="8306"/>
              </w:tabs>
              <w:jc w:val="center"/>
              <w:rPr>
                <w:color w:val="000000" w:themeColor="text1"/>
              </w:rPr>
            </w:pPr>
            <w:r w:rsidRPr="00322BDC">
              <w:rPr>
                <w:color w:val="000000" w:themeColor="text1"/>
              </w:rPr>
              <w:t>Информатика</w:t>
            </w:r>
          </w:p>
        </w:tc>
        <w:tc>
          <w:tcPr>
            <w:tcW w:w="2871" w:type="pct"/>
          </w:tcPr>
          <w:p w:rsidR="006E58BA" w:rsidRPr="00322BDC" w:rsidRDefault="006E58BA" w:rsidP="006E58BA">
            <w:pPr>
              <w:pStyle w:val="p16"/>
              <w:shd w:val="clear" w:color="auto" w:fill="FFFFFF"/>
              <w:spacing w:before="0" w:beforeAutospacing="0" w:after="0" w:afterAutospacing="0"/>
              <w:rPr>
                <w:color w:val="000000"/>
                <w:sz w:val="22"/>
                <w:szCs w:val="22"/>
              </w:rPr>
            </w:pPr>
            <w:r w:rsidRPr="00322BDC">
              <w:rPr>
                <w:sz w:val="22"/>
                <w:szCs w:val="22"/>
              </w:rPr>
              <w:t>К.Ю. Поляков, Е.А. Еремин. Информатика 10 класс. Базовый и углубленный уровни: в 2 ч. – М.: БИНОМ. Лаборатория знаний, 2020</w:t>
            </w:r>
          </w:p>
        </w:tc>
        <w:tc>
          <w:tcPr>
            <w:tcW w:w="1104" w:type="pct"/>
            <w:vAlign w:val="center"/>
          </w:tcPr>
          <w:p w:rsidR="006E58BA" w:rsidRPr="00322BDC" w:rsidRDefault="006E58BA" w:rsidP="006E58BA">
            <w:pPr>
              <w:tabs>
                <w:tab w:val="center" w:pos="4153"/>
                <w:tab w:val="right" w:pos="8306"/>
              </w:tabs>
              <w:rPr>
                <w:color w:val="000000" w:themeColor="text1"/>
                <w:shd w:val="clear" w:color="auto" w:fill="FFFFFF"/>
              </w:rPr>
            </w:pPr>
            <w:r w:rsidRPr="00322BDC">
              <w:rPr>
                <w:shd w:val="clear" w:color="auto" w:fill="FAFAFA"/>
              </w:rPr>
              <w:t>1.1.3.5.2.2.2</w:t>
            </w:r>
          </w:p>
        </w:tc>
      </w:tr>
      <w:tr w:rsidR="006E58BA" w:rsidRPr="00322BDC" w:rsidTr="006E58BA">
        <w:trPr>
          <w:cantSplit/>
          <w:trHeight w:val="70"/>
        </w:trPr>
        <w:tc>
          <w:tcPr>
            <w:tcW w:w="1025" w:type="pct"/>
          </w:tcPr>
          <w:p w:rsidR="006E58BA" w:rsidRPr="00322BDC" w:rsidRDefault="006E58BA" w:rsidP="006E58BA">
            <w:pPr>
              <w:tabs>
                <w:tab w:val="center" w:pos="4153"/>
                <w:tab w:val="right" w:pos="8306"/>
              </w:tabs>
              <w:jc w:val="center"/>
              <w:rPr>
                <w:color w:val="000000" w:themeColor="text1"/>
              </w:rPr>
            </w:pPr>
            <w:r w:rsidRPr="00322BDC">
              <w:rPr>
                <w:color w:val="000000" w:themeColor="text1"/>
              </w:rPr>
              <w:t>Физика</w:t>
            </w:r>
          </w:p>
        </w:tc>
        <w:tc>
          <w:tcPr>
            <w:tcW w:w="2871" w:type="pct"/>
          </w:tcPr>
          <w:p w:rsidR="006E58BA" w:rsidRPr="00322BDC" w:rsidRDefault="006E58BA" w:rsidP="006E58BA">
            <w:pPr>
              <w:tabs>
                <w:tab w:val="center" w:pos="4153"/>
                <w:tab w:val="right" w:pos="8306"/>
              </w:tabs>
            </w:pPr>
            <w:r w:rsidRPr="00322BDC">
              <w:t>Физика. 11 класс: учеб</w:t>
            </w:r>
            <w:proofErr w:type="gramStart"/>
            <w:r w:rsidRPr="00322BDC">
              <w:t>.</w:t>
            </w:r>
            <w:proofErr w:type="gramEnd"/>
            <w:r w:rsidRPr="00322BDC">
              <w:t xml:space="preserve"> </w:t>
            </w:r>
            <w:proofErr w:type="gramStart"/>
            <w:r w:rsidRPr="00322BDC">
              <w:t>д</w:t>
            </w:r>
            <w:proofErr w:type="gramEnd"/>
            <w:r w:rsidRPr="00322BDC">
              <w:t xml:space="preserve">ля </w:t>
            </w:r>
            <w:proofErr w:type="spellStart"/>
            <w:r w:rsidRPr="00322BDC">
              <w:t>общеобразоват</w:t>
            </w:r>
            <w:proofErr w:type="spellEnd"/>
            <w:r w:rsidRPr="00322BDC">
              <w:t xml:space="preserve">. организаций : базовый и углубленный  </w:t>
            </w:r>
            <w:proofErr w:type="spellStart"/>
            <w:r w:rsidRPr="00322BDC">
              <w:t>уровени</w:t>
            </w:r>
            <w:proofErr w:type="spellEnd"/>
            <w:r w:rsidRPr="00322BDC">
              <w:t xml:space="preserve">/ Г.Я. </w:t>
            </w:r>
            <w:proofErr w:type="spellStart"/>
            <w:r w:rsidRPr="00322BDC">
              <w:t>Мякишев</w:t>
            </w:r>
            <w:proofErr w:type="spellEnd"/>
            <w:r w:rsidRPr="00322BDC">
              <w:t xml:space="preserve">, </w:t>
            </w:r>
            <w:proofErr w:type="spellStart"/>
            <w:r w:rsidRPr="00322BDC">
              <w:t>Б.Б.Буховцев</w:t>
            </w:r>
            <w:proofErr w:type="spellEnd"/>
            <w:r w:rsidRPr="00322BDC">
              <w:t xml:space="preserve">, В.М. </w:t>
            </w:r>
            <w:proofErr w:type="spellStart"/>
            <w:r w:rsidRPr="00322BDC">
              <w:t>Чаругин</w:t>
            </w:r>
            <w:proofErr w:type="spellEnd"/>
            <w:r w:rsidRPr="00322BDC">
              <w:t xml:space="preserve">; под. ред. Н.А. </w:t>
            </w:r>
            <w:proofErr w:type="spellStart"/>
            <w:r w:rsidRPr="00322BDC">
              <w:t>Пафентьевой</w:t>
            </w:r>
            <w:proofErr w:type="spellEnd"/>
            <w:r w:rsidRPr="00322BDC">
              <w:t>.  5-е изд. – М.: Просвещение, 2018</w:t>
            </w:r>
          </w:p>
        </w:tc>
        <w:tc>
          <w:tcPr>
            <w:tcW w:w="1104" w:type="pct"/>
            <w:vAlign w:val="center"/>
          </w:tcPr>
          <w:p w:rsidR="006E58BA" w:rsidRPr="00322BDC" w:rsidRDefault="006E58BA" w:rsidP="006E58BA">
            <w:pPr>
              <w:tabs>
                <w:tab w:val="center" w:pos="4153"/>
                <w:tab w:val="right" w:pos="8306"/>
              </w:tabs>
            </w:pPr>
            <w:r w:rsidRPr="00322BDC">
              <w:rPr>
                <w:shd w:val="clear" w:color="auto" w:fill="FAFAFA"/>
              </w:rPr>
              <w:t>1.1.3.6.1.1.2</w:t>
            </w:r>
          </w:p>
        </w:tc>
      </w:tr>
      <w:tr w:rsidR="006E58BA" w:rsidRPr="00322BDC" w:rsidTr="006E58BA">
        <w:trPr>
          <w:cantSplit/>
          <w:trHeight w:val="70"/>
        </w:trPr>
        <w:tc>
          <w:tcPr>
            <w:tcW w:w="1025" w:type="pct"/>
          </w:tcPr>
          <w:p w:rsidR="006E58BA" w:rsidRPr="00322BDC" w:rsidRDefault="006E58BA" w:rsidP="006E58BA">
            <w:pPr>
              <w:tabs>
                <w:tab w:val="center" w:pos="4153"/>
                <w:tab w:val="right" w:pos="8306"/>
              </w:tabs>
              <w:jc w:val="center"/>
              <w:rPr>
                <w:color w:val="000000" w:themeColor="text1"/>
              </w:rPr>
            </w:pPr>
            <w:r w:rsidRPr="00322BDC">
              <w:rPr>
                <w:color w:val="000000" w:themeColor="text1"/>
              </w:rPr>
              <w:t>Астрономия</w:t>
            </w:r>
          </w:p>
        </w:tc>
        <w:tc>
          <w:tcPr>
            <w:tcW w:w="2871" w:type="pct"/>
          </w:tcPr>
          <w:p w:rsidR="006E58BA" w:rsidRPr="00322BDC" w:rsidRDefault="006E58BA" w:rsidP="006E58BA">
            <w:r w:rsidRPr="00322BDC">
              <w:rPr>
                <w:color w:val="000000"/>
              </w:rPr>
              <w:t xml:space="preserve">Воронцов – Вельяминов, Б.А. Астрономия. Базовый уровень 10-11 класс: учебник/ Б.А. Воронцов </w:t>
            </w:r>
            <w:proofErr w:type="gramStart"/>
            <w:r w:rsidRPr="00322BDC">
              <w:rPr>
                <w:color w:val="000000"/>
              </w:rPr>
              <w:t>-В</w:t>
            </w:r>
            <w:proofErr w:type="gramEnd"/>
            <w:r w:rsidRPr="00322BDC">
              <w:rPr>
                <w:color w:val="000000"/>
              </w:rPr>
              <w:t xml:space="preserve">ельяминов, Е.К. </w:t>
            </w:r>
            <w:proofErr w:type="spellStart"/>
            <w:r w:rsidRPr="00322BDC">
              <w:rPr>
                <w:color w:val="000000"/>
              </w:rPr>
              <w:t>Страут</w:t>
            </w:r>
            <w:proofErr w:type="spellEnd"/>
            <w:r w:rsidRPr="00322BDC">
              <w:rPr>
                <w:color w:val="000000"/>
              </w:rPr>
              <w:t>. - 5-е изд., пересмотр. – М Дрофа, 2018г.</w:t>
            </w:r>
          </w:p>
        </w:tc>
        <w:tc>
          <w:tcPr>
            <w:tcW w:w="1104" w:type="pct"/>
            <w:vAlign w:val="center"/>
          </w:tcPr>
          <w:p w:rsidR="006E58BA" w:rsidRPr="00322BDC" w:rsidRDefault="006E58BA" w:rsidP="006E58BA">
            <w:pPr>
              <w:tabs>
                <w:tab w:val="center" w:pos="4153"/>
                <w:tab w:val="right" w:pos="8306"/>
              </w:tabs>
              <w:rPr>
                <w:shd w:val="clear" w:color="auto" w:fill="FAFAFA"/>
              </w:rPr>
            </w:pPr>
            <w:r w:rsidRPr="00322BDC">
              <w:rPr>
                <w:shd w:val="clear" w:color="auto" w:fill="FAFAFA"/>
              </w:rPr>
              <w:t>2.1.3.2.1.1.1</w:t>
            </w:r>
          </w:p>
        </w:tc>
      </w:tr>
      <w:tr w:rsidR="006E58BA" w:rsidRPr="00322BDC" w:rsidTr="006E58BA">
        <w:trPr>
          <w:cantSplit/>
          <w:trHeight w:val="70"/>
        </w:trPr>
        <w:tc>
          <w:tcPr>
            <w:tcW w:w="1025" w:type="pct"/>
          </w:tcPr>
          <w:p w:rsidR="006E58BA" w:rsidRPr="00322BDC" w:rsidRDefault="006E58BA" w:rsidP="006E58BA">
            <w:pPr>
              <w:tabs>
                <w:tab w:val="center" w:pos="4153"/>
                <w:tab w:val="right" w:pos="8306"/>
              </w:tabs>
              <w:jc w:val="center"/>
              <w:rPr>
                <w:color w:val="000000" w:themeColor="text1"/>
              </w:rPr>
            </w:pPr>
            <w:r w:rsidRPr="00322BDC">
              <w:rPr>
                <w:color w:val="000000" w:themeColor="text1"/>
              </w:rPr>
              <w:t>Химия</w:t>
            </w:r>
          </w:p>
        </w:tc>
        <w:tc>
          <w:tcPr>
            <w:tcW w:w="2871" w:type="pct"/>
          </w:tcPr>
          <w:p w:rsidR="006E58BA" w:rsidRPr="00322BDC" w:rsidRDefault="006E58BA" w:rsidP="006E58BA">
            <w:r w:rsidRPr="00322BDC">
              <w:t>Габриелян О.С.  Химия 10 класс: учеб</w:t>
            </w:r>
            <w:proofErr w:type="gramStart"/>
            <w:r w:rsidRPr="00322BDC">
              <w:t>.</w:t>
            </w:r>
            <w:proofErr w:type="gramEnd"/>
            <w:r w:rsidRPr="00322BDC">
              <w:t xml:space="preserve"> </w:t>
            </w:r>
            <w:proofErr w:type="gramStart"/>
            <w:r w:rsidRPr="00322BDC">
              <w:t>д</w:t>
            </w:r>
            <w:proofErr w:type="gramEnd"/>
            <w:r w:rsidRPr="00322BDC">
              <w:t xml:space="preserve">ля </w:t>
            </w:r>
            <w:proofErr w:type="spellStart"/>
            <w:r w:rsidRPr="00322BDC">
              <w:t>общеобразоват</w:t>
            </w:r>
            <w:proofErr w:type="spellEnd"/>
            <w:r w:rsidRPr="00322BDC">
              <w:t>.  организаций: базовый уровень/ О.С. Габриелян, И.Г. Остроумов, С.А. Сладков. – М.: Просвещение, 2022г.</w:t>
            </w:r>
          </w:p>
          <w:p w:rsidR="006E58BA" w:rsidRPr="00322BDC" w:rsidRDefault="006E58BA" w:rsidP="006E58BA"/>
        </w:tc>
        <w:tc>
          <w:tcPr>
            <w:tcW w:w="1104" w:type="pct"/>
            <w:vAlign w:val="center"/>
          </w:tcPr>
          <w:p w:rsidR="006E58BA" w:rsidRPr="00322BDC" w:rsidRDefault="006E58BA" w:rsidP="006E58BA">
            <w:r w:rsidRPr="00322BDC">
              <w:rPr>
                <w:shd w:val="clear" w:color="auto" w:fill="FAFAFA"/>
              </w:rPr>
              <w:t>1.1.3.6.2.1.2</w:t>
            </w:r>
          </w:p>
        </w:tc>
      </w:tr>
      <w:tr w:rsidR="006E58BA" w:rsidRPr="00322BDC" w:rsidTr="006E58BA">
        <w:trPr>
          <w:cantSplit/>
          <w:trHeight w:val="70"/>
        </w:trPr>
        <w:tc>
          <w:tcPr>
            <w:tcW w:w="1025" w:type="pct"/>
          </w:tcPr>
          <w:p w:rsidR="006E58BA" w:rsidRPr="00322BDC" w:rsidRDefault="006E58BA" w:rsidP="006E58BA">
            <w:pPr>
              <w:tabs>
                <w:tab w:val="center" w:pos="4153"/>
                <w:tab w:val="right" w:pos="8306"/>
              </w:tabs>
              <w:jc w:val="center"/>
              <w:rPr>
                <w:color w:val="000000" w:themeColor="text1"/>
              </w:rPr>
            </w:pPr>
            <w:r w:rsidRPr="00322BDC">
              <w:rPr>
                <w:color w:val="000000" w:themeColor="text1"/>
              </w:rPr>
              <w:t>Биология</w:t>
            </w:r>
          </w:p>
        </w:tc>
        <w:tc>
          <w:tcPr>
            <w:tcW w:w="2871" w:type="pct"/>
          </w:tcPr>
          <w:p w:rsidR="006E58BA" w:rsidRPr="00322BDC" w:rsidRDefault="006E58BA" w:rsidP="006E58BA">
            <w:pPr>
              <w:tabs>
                <w:tab w:val="center" w:pos="4153"/>
                <w:tab w:val="right" w:pos="8306"/>
              </w:tabs>
            </w:pPr>
            <w:r w:rsidRPr="00322BDC">
              <w:t>Биология. 10 класс: учеб</w:t>
            </w:r>
            <w:proofErr w:type="gramStart"/>
            <w:r w:rsidRPr="00322BDC">
              <w:t>.</w:t>
            </w:r>
            <w:proofErr w:type="gramEnd"/>
            <w:r w:rsidRPr="00322BDC">
              <w:t xml:space="preserve"> </w:t>
            </w:r>
            <w:proofErr w:type="gramStart"/>
            <w:r w:rsidRPr="00322BDC">
              <w:t>п</w:t>
            </w:r>
            <w:proofErr w:type="gramEnd"/>
            <w:r w:rsidRPr="00322BDC">
              <w:t xml:space="preserve">особие для </w:t>
            </w:r>
            <w:proofErr w:type="spellStart"/>
            <w:r w:rsidRPr="00322BDC">
              <w:t>общеобразоват</w:t>
            </w:r>
            <w:proofErr w:type="spellEnd"/>
            <w:r w:rsidRPr="00322BDC">
              <w:t>. организаций : базовый уровень / В.В, Пасечник, Ф.Ф, Каменский, А.М. Рубцов и др.; под ред. В. В. Пасечника. - М.</w:t>
            </w:r>
            <w:proofErr w:type="gramStart"/>
            <w:r w:rsidRPr="00322BDC">
              <w:t xml:space="preserve"> :</w:t>
            </w:r>
            <w:proofErr w:type="gramEnd"/>
            <w:r w:rsidRPr="00322BDC">
              <w:t xml:space="preserve"> Просвещение, 2022.</w:t>
            </w:r>
          </w:p>
        </w:tc>
        <w:tc>
          <w:tcPr>
            <w:tcW w:w="1104" w:type="pct"/>
            <w:vAlign w:val="center"/>
          </w:tcPr>
          <w:p w:rsidR="006E58BA" w:rsidRPr="00322BDC" w:rsidRDefault="006E58BA" w:rsidP="006E58BA">
            <w:pPr>
              <w:tabs>
                <w:tab w:val="center" w:pos="4153"/>
                <w:tab w:val="right" w:pos="8306"/>
              </w:tabs>
            </w:pPr>
            <w:r w:rsidRPr="00322BDC">
              <w:rPr>
                <w:shd w:val="clear" w:color="auto" w:fill="FAFAFA"/>
              </w:rPr>
              <w:t>1.1.3.6.3.1.2</w:t>
            </w:r>
          </w:p>
        </w:tc>
      </w:tr>
      <w:tr w:rsidR="006E58BA" w:rsidRPr="00322BDC" w:rsidTr="006E58BA">
        <w:trPr>
          <w:cantSplit/>
          <w:trHeight w:val="2494"/>
        </w:trPr>
        <w:tc>
          <w:tcPr>
            <w:tcW w:w="1025" w:type="pct"/>
          </w:tcPr>
          <w:p w:rsidR="006E58BA" w:rsidRPr="00322BDC" w:rsidRDefault="006E58BA" w:rsidP="006E58BA">
            <w:pPr>
              <w:tabs>
                <w:tab w:val="center" w:pos="4153"/>
                <w:tab w:val="right" w:pos="8306"/>
              </w:tabs>
              <w:jc w:val="center"/>
              <w:rPr>
                <w:color w:val="000000" w:themeColor="text1"/>
              </w:rPr>
            </w:pPr>
            <w:r w:rsidRPr="00322BDC">
              <w:rPr>
                <w:color w:val="000000" w:themeColor="text1"/>
              </w:rPr>
              <w:lastRenderedPageBreak/>
              <w:t>История</w:t>
            </w:r>
          </w:p>
        </w:tc>
        <w:tc>
          <w:tcPr>
            <w:tcW w:w="2871" w:type="pct"/>
          </w:tcPr>
          <w:p w:rsidR="006E58BA" w:rsidRPr="00322BDC" w:rsidRDefault="006E58BA" w:rsidP="006E58BA">
            <w:pPr>
              <w:shd w:val="clear" w:color="auto" w:fill="FFFFFF"/>
              <w:rPr>
                <w:color w:val="1A1A1A"/>
              </w:rPr>
            </w:pPr>
            <w:r w:rsidRPr="00322BDC">
              <w:rPr>
                <w:color w:val="1A1A1A"/>
              </w:rPr>
              <w:t xml:space="preserve">Данилов А.А. и др. / Под ред. </w:t>
            </w:r>
            <w:proofErr w:type="spellStart"/>
            <w:r w:rsidRPr="00322BDC">
              <w:rPr>
                <w:color w:val="1A1A1A"/>
              </w:rPr>
              <w:t>Торкунова</w:t>
            </w:r>
            <w:proofErr w:type="spellEnd"/>
            <w:r w:rsidRPr="00322BDC">
              <w:rPr>
                <w:color w:val="1A1A1A"/>
              </w:rPr>
              <w:t xml:space="preserve"> А. В. История России. 11 класс. Учебник </w:t>
            </w:r>
            <w:proofErr w:type="gramStart"/>
            <w:r w:rsidRPr="00322BDC">
              <w:rPr>
                <w:color w:val="1A1A1A"/>
              </w:rPr>
              <w:t>для</w:t>
            </w:r>
            <w:proofErr w:type="gramEnd"/>
          </w:p>
          <w:p w:rsidR="006E58BA" w:rsidRPr="00322BDC" w:rsidRDefault="006E58BA" w:rsidP="006E58BA">
            <w:pPr>
              <w:shd w:val="clear" w:color="auto" w:fill="FFFFFF"/>
              <w:rPr>
                <w:color w:val="1A1A1A"/>
              </w:rPr>
            </w:pPr>
            <w:r w:rsidRPr="00322BDC">
              <w:rPr>
                <w:color w:val="1A1A1A"/>
              </w:rPr>
              <w:t>общеобразовательных организаций в 2 частях. М.: Просвещение, 2021</w:t>
            </w:r>
          </w:p>
          <w:p w:rsidR="006E58BA" w:rsidRPr="00322BDC" w:rsidRDefault="006E58BA" w:rsidP="006E58BA">
            <w:pPr>
              <w:pStyle w:val="p16"/>
              <w:shd w:val="clear" w:color="auto" w:fill="FFFFFF"/>
              <w:spacing w:before="0" w:beforeAutospacing="0" w:after="0" w:afterAutospacing="0"/>
              <w:jc w:val="both"/>
              <w:rPr>
                <w:color w:val="000000"/>
                <w:sz w:val="22"/>
                <w:szCs w:val="22"/>
              </w:rPr>
            </w:pPr>
          </w:p>
          <w:p w:rsidR="006E58BA" w:rsidRPr="00322BDC" w:rsidRDefault="006E58BA" w:rsidP="006E58BA">
            <w:pPr>
              <w:shd w:val="clear" w:color="auto" w:fill="FFFFFF"/>
              <w:rPr>
                <w:color w:val="1A1A1A"/>
              </w:rPr>
            </w:pPr>
            <w:proofErr w:type="spellStart"/>
            <w:r w:rsidRPr="00322BDC">
              <w:rPr>
                <w:color w:val="1A1A1A"/>
              </w:rPr>
              <w:t>Сороко-Цюпа</w:t>
            </w:r>
            <w:proofErr w:type="spellEnd"/>
            <w:r w:rsidRPr="00322BDC">
              <w:rPr>
                <w:color w:val="1A1A1A"/>
              </w:rPr>
              <w:t xml:space="preserve"> О. С., </w:t>
            </w:r>
            <w:proofErr w:type="spellStart"/>
            <w:r w:rsidRPr="00322BDC">
              <w:rPr>
                <w:color w:val="1A1A1A"/>
              </w:rPr>
              <w:t>Сороко-Цюпа</w:t>
            </w:r>
            <w:proofErr w:type="spellEnd"/>
            <w:r w:rsidRPr="00322BDC">
              <w:rPr>
                <w:color w:val="1A1A1A"/>
              </w:rPr>
              <w:t xml:space="preserve"> А. О. / Под ред. </w:t>
            </w:r>
            <w:proofErr w:type="spellStart"/>
            <w:r w:rsidRPr="00322BDC">
              <w:rPr>
                <w:color w:val="1A1A1A"/>
              </w:rPr>
              <w:t>Чубарьяна</w:t>
            </w:r>
            <w:proofErr w:type="spellEnd"/>
            <w:r w:rsidRPr="00322BDC">
              <w:rPr>
                <w:color w:val="1A1A1A"/>
              </w:rPr>
              <w:t xml:space="preserve"> А. О. История. Всеобщая</w:t>
            </w:r>
          </w:p>
          <w:p w:rsidR="006E58BA" w:rsidRPr="00322BDC" w:rsidRDefault="006E58BA" w:rsidP="006E58BA">
            <w:pPr>
              <w:shd w:val="clear" w:color="auto" w:fill="FFFFFF"/>
              <w:rPr>
                <w:color w:val="1A1A1A"/>
              </w:rPr>
            </w:pPr>
            <w:r w:rsidRPr="00322BDC">
              <w:rPr>
                <w:color w:val="1A1A1A"/>
              </w:rPr>
              <w:t>история. Новейшая история. 1946-начало XXI века. 11 класс. Учебник. М.:</w:t>
            </w:r>
          </w:p>
          <w:p w:rsidR="006E58BA" w:rsidRPr="00322BDC" w:rsidRDefault="006E58BA" w:rsidP="006E58BA">
            <w:pPr>
              <w:shd w:val="clear" w:color="auto" w:fill="FFFFFF"/>
              <w:rPr>
                <w:color w:val="1A1A1A"/>
              </w:rPr>
            </w:pPr>
            <w:r w:rsidRPr="00322BDC">
              <w:rPr>
                <w:color w:val="1A1A1A"/>
              </w:rPr>
              <w:t>Просвещение, 2021</w:t>
            </w:r>
          </w:p>
          <w:p w:rsidR="006E58BA" w:rsidRPr="00322BDC" w:rsidRDefault="006E58BA" w:rsidP="006E58BA">
            <w:pPr>
              <w:pStyle w:val="p16"/>
              <w:shd w:val="clear" w:color="auto" w:fill="FFFFFF"/>
              <w:spacing w:before="0" w:beforeAutospacing="0" w:after="0" w:afterAutospacing="0"/>
              <w:jc w:val="both"/>
              <w:rPr>
                <w:color w:val="000000" w:themeColor="text1"/>
                <w:sz w:val="22"/>
                <w:szCs w:val="22"/>
              </w:rPr>
            </w:pPr>
          </w:p>
        </w:tc>
        <w:tc>
          <w:tcPr>
            <w:tcW w:w="1104" w:type="pct"/>
          </w:tcPr>
          <w:p w:rsidR="006E58BA" w:rsidRPr="00322BDC" w:rsidRDefault="006E58BA" w:rsidP="006E58BA">
            <w:pPr>
              <w:tabs>
                <w:tab w:val="center" w:pos="4153"/>
                <w:tab w:val="right" w:pos="8306"/>
              </w:tabs>
              <w:jc w:val="center"/>
              <w:rPr>
                <w:color w:val="000000" w:themeColor="text1"/>
                <w:shd w:val="clear" w:color="auto" w:fill="FFFFFF"/>
              </w:rPr>
            </w:pPr>
          </w:p>
          <w:p w:rsidR="006E58BA" w:rsidRPr="00322BDC" w:rsidRDefault="006E58BA" w:rsidP="006E58BA">
            <w:pPr>
              <w:tabs>
                <w:tab w:val="center" w:pos="4153"/>
                <w:tab w:val="right" w:pos="8306"/>
              </w:tabs>
              <w:jc w:val="center"/>
              <w:rPr>
                <w:color w:val="000000" w:themeColor="text1"/>
              </w:rPr>
            </w:pPr>
          </w:p>
          <w:p w:rsidR="006E58BA" w:rsidRPr="00322BDC" w:rsidRDefault="006E58BA" w:rsidP="006E58BA">
            <w:pPr>
              <w:tabs>
                <w:tab w:val="center" w:pos="4153"/>
                <w:tab w:val="right" w:pos="8306"/>
              </w:tabs>
              <w:rPr>
                <w:color w:val="000000" w:themeColor="text1"/>
              </w:rPr>
            </w:pPr>
            <w:r w:rsidRPr="00322BDC">
              <w:rPr>
                <w:shd w:val="clear" w:color="auto" w:fill="FFFFFF"/>
              </w:rPr>
              <w:t>1.1.3.4.1.2.2</w:t>
            </w:r>
          </w:p>
          <w:p w:rsidR="006E58BA" w:rsidRPr="00322BDC" w:rsidRDefault="006E58BA" w:rsidP="006E58BA">
            <w:pPr>
              <w:tabs>
                <w:tab w:val="center" w:pos="4153"/>
                <w:tab w:val="right" w:pos="8306"/>
              </w:tabs>
              <w:jc w:val="center"/>
              <w:rPr>
                <w:color w:val="000000" w:themeColor="text1"/>
              </w:rPr>
            </w:pPr>
          </w:p>
          <w:p w:rsidR="006E58BA" w:rsidRPr="00322BDC" w:rsidRDefault="006E58BA" w:rsidP="006E58BA">
            <w:pPr>
              <w:tabs>
                <w:tab w:val="center" w:pos="4153"/>
                <w:tab w:val="right" w:pos="8306"/>
              </w:tabs>
              <w:jc w:val="center"/>
              <w:rPr>
                <w:color w:val="000000" w:themeColor="text1"/>
              </w:rPr>
            </w:pPr>
          </w:p>
          <w:p w:rsidR="006E58BA" w:rsidRPr="00322BDC" w:rsidRDefault="006E58BA" w:rsidP="006E58BA">
            <w:pPr>
              <w:tabs>
                <w:tab w:val="center" w:pos="4153"/>
                <w:tab w:val="right" w:pos="8306"/>
              </w:tabs>
              <w:jc w:val="center"/>
              <w:rPr>
                <w:color w:val="000000" w:themeColor="text1"/>
              </w:rPr>
            </w:pPr>
          </w:p>
          <w:p w:rsidR="006E58BA" w:rsidRPr="00322BDC" w:rsidRDefault="006E58BA" w:rsidP="006E58BA">
            <w:pPr>
              <w:tabs>
                <w:tab w:val="center" w:pos="4153"/>
                <w:tab w:val="right" w:pos="8306"/>
              </w:tabs>
              <w:jc w:val="center"/>
              <w:rPr>
                <w:color w:val="000000" w:themeColor="text1"/>
              </w:rPr>
            </w:pPr>
          </w:p>
          <w:p w:rsidR="006E58BA" w:rsidRPr="00322BDC" w:rsidRDefault="006E58BA" w:rsidP="006E58BA">
            <w:pPr>
              <w:tabs>
                <w:tab w:val="center" w:pos="4153"/>
                <w:tab w:val="right" w:pos="8306"/>
              </w:tabs>
              <w:rPr>
                <w:color w:val="000000" w:themeColor="text1"/>
              </w:rPr>
            </w:pPr>
            <w:r w:rsidRPr="00322BDC">
              <w:rPr>
                <w:shd w:val="clear" w:color="auto" w:fill="FAFAFA"/>
              </w:rPr>
              <w:t>1.1.3.4.1.5.2</w:t>
            </w:r>
          </w:p>
        </w:tc>
      </w:tr>
      <w:tr w:rsidR="006E58BA" w:rsidRPr="00322BDC" w:rsidTr="006E58BA">
        <w:trPr>
          <w:cantSplit/>
          <w:trHeight w:val="70"/>
        </w:trPr>
        <w:tc>
          <w:tcPr>
            <w:tcW w:w="1025" w:type="pct"/>
          </w:tcPr>
          <w:p w:rsidR="006E58BA" w:rsidRPr="00322BDC" w:rsidRDefault="006E58BA" w:rsidP="006E58BA">
            <w:pPr>
              <w:tabs>
                <w:tab w:val="center" w:pos="4153"/>
                <w:tab w:val="right" w:pos="8306"/>
              </w:tabs>
              <w:jc w:val="center"/>
            </w:pPr>
            <w:r w:rsidRPr="00322BDC">
              <w:t>Обществознание</w:t>
            </w:r>
          </w:p>
        </w:tc>
        <w:tc>
          <w:tcPr>
            <w:tcW w:w="2871" w:type="pct"/>
          </w:tcPr>
          <w:p w:rsidR="006E58BA" w:rsidRPr="00322BDC" w:rsidRDefault="006E58BA" w:rsidP="006E58BA">
            <w:r w:rsidRPr="00322BDC">
              <w:t>Боголюбов Л.Н. и др. Обществознание. Учебник для 11 класса: базовый уровень. М.: Просвещение, 2023</w:t>
            </w:r>
          </w:p>
          <w:p w:rsidR="006E58BA" w:rsidRPr="00322BDC" w:rsidRDefault="006E58BA" w:rsidP="006E58BA">
            <w:pPr>
              <w:tabs>
                <w:tab w:val="center" w:pos="4153"/>
                <w:tab w:val="right" w:pos="8306"/>
              </w:tabs>
            </w:pPr>
          </w:p>
        </w:tc>
        <w:tc>
          <w:tcPr>
            <w:tcW w:w="1104" w:type="pct"/>
            <w:vAlign w:val="center"/>
          </w:tcPr>
          <w:p w:rsidR="006E58BA" w:rsidRPr="00322BDC" w:rsidRDefault="006E58BA" w:rsidP="006E58BA">
            <w:pPr>
              <w:tabs>
                <w:tab w:val="center" w:pos="4153"/>
                <w:tab w:val="right" w:pos="8306"/>
              </w:tabs>
            </w:pPr>
            <w:r w:rsidRPr="00322BDC">
              <w:rPr>
                <w:shd w:val="clear" w:color="auto" w:fill="FAFAFA"/>
              </w:rPr>
              <w:t>1.1.3.4.3.1.2</w:t>
            </w:r>
          </w:p>
        </w:tc>
      </w:tr>
      <w:tr w:rsidR="006E58BA" w:rsidRPr="00322BDC" w:rsidTr="006E58BA">
        <w:trPr>
          <w:cantSplit/>
          <w:trHeight w:val="566"/>
        </w:trPr>
        <w:tc>
          <w:tcPr>
            <w:tcW w:w="1025" w:type="pct"/>
          </w:tcPr>
          <w:p w:rsidR="006E58BA" w:rsidRPr="00322BDC" w:rsidRDefault="006E58BA" w:rsidP="006E58BA">
            <w:pPr>
              <w:tabs>
                <w:tab w:val="center" w:pos="4153"/>
                <w:tab w:val="right" w:pos="8306"/>
              </w:tabs>
              <w:jc w:val="center"/>
            </w:pPr>
            <w:r w:rsidRPr="00322BDC">
              <w:t>Физическая культура</w:t>
            </w:r>
          </w:p>
        </w:tc>
        <w:tc>
          <w:tcPr>
            <w:tcW w:w="2871" w:type="pct"/>
          </w:tcPr>
          <w:p w:rsidR="006E58BA" w:rsidRPr="00322BDC" w:rsidRDefault="006E58BA" w:rsidP="006E58BA">
            <w:r w:rsidRPr="00322BDC">
              <w:t xml:space="preserve">          Учебник. Лях. В.И. Физическая культура. 10-11 классы: учебник для </w:t>
            </w:r>
            <w:proofErr w:type="spellStart"/>
            <w:r w:rsidRPr="00322BDC">
              <w:t>общеобразоват</w:t>
            </w:r>
            <w:proofErr w:type="spellEnd"/>
            <w:r w:rsidRPr="00322BDC">
              <w:t>. организаций: базовый уровень /  В.И. Лях.- М.: Просвещение, 2023</w:t>
            </w:r>
          </w:p>
          <w:p w:rsidR="006E58BA" w:rsidRPr="00322BDC" w:rsidRDefault="006E58BA" w:rsidP="006E58BA"/>
        </w:tc>
        <w:tc>
          <w:tcPr>
            <w:tcW w:w="1104" w:type="pct"/>
            <w:vAlign w:val="center"/>
          </w:tcPr>
          <w:p w:rsidR="006E58BA" w:rsidRPr="00322BDC" w:rsidRDefault="006E58BA" w:rsidP="006E58BA">
            <w:pPr>
              <w:tabs>
                <w:tab w:val="center" w:pos="4153"/>
                <w:tab w:val="right" w:pos="8306"/>
              </w:tabs>
            </w:pPr>
            <w:r w:rsidRPr="00322BDC">
              <w:rPr>
                <w:shd w:val="clear" w:color="auto" w:fill="FFFFFF"/>
              </w:rPr>
              <w:t>1.1.3.7.1.1.1</w:t>
            </w:r>
          </w:p>
        </w:tc>
      </w:tr>
      <w:tr w:rsidR="006E58BA" w:rsidRPr="00322BDC" w:rsidTr="006E58BA">
        <w:trPr>
          <w:cantSplit/>
          <w:trHeight w:val="634"/>
        </w:trPr>
        <w:tc>
          <w:tcPr>
            <w:tcW w:w="1025" w:type="pct"/>
          </w:tcPr>
          <w:p w:rsidR="006E58BA" w:rsidRPr="00322BDC" w:rsidRDefault="006E58BA" w:rsidP="006E58BA">
            <w:pPr>
              <w:tabs>
                <w:tab w:val="center" w:pos="4153"/>
                <w:tab w:val="right" w:pos="8306"/>
              </w:tabs>
              <w:jc w:val="center"/>
            </w:pPr>
            <w:r w:rsidRPr="00322BDC">
              <w:t>Основы безопасности жизнедеятельности</w:t>
            </w:r>
          </w:p>
        </w:tc>
        <w:tc>
          <w:tcPr>
            <w:tcW w:w="2871" w:type="pct"/>
          </w:tcPr>
          <w:p w:rsidR="006E58BA" w:rsidRPr="00322BDC" w:rsidRDefault="006E58BA" w:rsidP="006E58BA">
            <w:pPr>
              <w:autoSpaceDE w:val="0"/>
              <w:autoSpaceDN w:val="0"/>
              <w:adjustRightInd w:val="0"/>
            </w:pPr>
            <w:r w:rsidRPr="00322BDC">
              <w:rPr>
                <w:iCs/>
              </w:rPr>
              <w:t xml:space="preserve">Ким С. В., Горский В. А. </w:t>
            </w:r>
            <w:r w:rsidRPr="00322BDC">
              <w:t xml:space="preserve">Основы безопасности жизнедеятельности. Базовый уровень. 10—11 классы: учебник. М.: </w:t>
            </w:r>
            <w:proofErr w:type="spellStart"/>
            <w:r w:rsidRPr="00322BDC">
              <w:t>Вентана-Граф</w:t>
            </w:r>
            <w:proofErr w:type="spellEnd"/>
            <w:r w:rsidRPr="00322BDC">
              <w:t>, 2019</w:t>
            </w:r>
          </w:p>
          <w:p w:rsidR="006E58BA" w:rsidRPr="00322BDC" w:rsidRDefault="006E58BA" w:rsidP="006E58BA">
            <w:pPr>
              <w:jc w:val="both"/>
            </w:pPr>
          </w:p>
        </w:tc>
        <w:tc>
          <w:tcPr>
            <w:tcW w:w="1104" w:type="pct"/>
            <w:vAlign w:val="center"/>
          </w:tcPr>
          <w:p w:rsidR="006E58BA" w:rsidRPr="00322BDC" w:rsidRDefault="006E58BA" w:rsidP="006E58BA">
            <w:pPr>
              <w:tabs>
                <w:tab w:val="center" w:pos="4153"/>
                <w:tab w:val="right" w:pos="8306"/>
              </w:tabs>
              <w:jc w:val="center"/>
            </w:pPr>
            <w:r w:rsidRPr="00322BDC">
              <w:t>-</w:t>
            </w:r>
          </w:p>
        </w:tc>
      </w:tr>
      <w:tr w:rsidR="006E58BA" w:rsidRPr="00322BDC" w:rsidTr="006E58BA">
        <w:trPr>
          <w:cantSplit/>
          <w:trHeight w:val="407"/>
        </w:trPr>
        <w:tc>
          <w:tcPr>
            <w:tcW w:w="1025" w:type="pct"/>
          </w:tcPr>
          <w:p w:rsidR="006E58BA" w:rsidRPr="00322BDC" w:rsidRDefault="006E58BA" w:rsidP="006E58BA">
            <w:pPr>
              <w:tabs>
                <w:tab w:val="center" w:pos="4153"/>
                <w:tab w:val="right" w:pos="8306"/>
              </w:tabs>
            </w:pPr>
            <w:r w:rsidRPr="00322BDC">
              <w:t>Элективный курс «Основы финансовой грамотности»</w:t>
            </w:r>
          </w:p>
        </w:tc>
        <w:tc>
          <w:tcPr>
            <w:tcW w:w="2871" w:type="pct"/>
          </w:tcPr>
          <w:p w:rsidR="006E58BA" w:rsidRPr="00322BDC" w:rsidRDefault="006E58BA" w:rsidP="006E58BA">
            <w:pPr>
              <w:autoSpaceDE w:val="0"/>
              <w:autoSpaceDN w:val="0"/>
              <w:adjustRightInd w:val="0"/>
              <w:jc w:val="both"/>
            </w:pPr>
            <w:r w:rsidRPr="00322BDC">
              <w:t xml:space="preserve">Брехова Ю., </w:t>
            </w:r>
            <w:proofErr w:type="spellStart"/>
            <w:r w:rsidRPr="00322BDC">
              <w:t>Алмосов</w:t>
            </w:r>
            <w:proofErr w:type="spellEnd"/>
            <w:r w:rsidRPr="00322BDC">
              <w:t xml:space="preserve"> А., </w:t>
            </w:r>
            <w:proofErr w:type="spellStart"/>
            <w:r w:rsidRPr="00322BDC">
              <w:t>Завьялов</w:t>
            </w:r>
            <w:proofErr w:type="spellEnd"/>
            <w:r w:rsidRPr="00322BDC">
              <w:t xml:space="preserve"> Д. Финансовая грамотность: материалы для учащихся 10–11 </w:t>
            </w:r>
            <w:proofErr w:type="spellStart"/>
            <w:r w:rsidRPr="00322BDC">
              <w:t>кл</w:t>
            </w:r>
            <w:proofErr w:type="spellEnd"/>
            <w:r w:rsidRPr="00322BDC">
              <w:t>. М.: ВИТА-ПРЕСС, 2018</w:t>
            </w:r>
          </w:p>
          <w:p w:rsidR="006E58BA" w:rsidRPr="00322BDC" w:rsidRDefault="006E58BA" w:rsidP="006E58BA">
            <w:pPr>
              <w:pStyle w:val="a8"/>
              <w:tabs>
                <w:tab w:val="center" w:pos="4153"/>
                <w:tab w:val="right" w:pos="8306"/>
              </w:tabs>
            </w:pPr>
          </w:p>
        </w:tc>
        <w:tc>
          <w:tcPr>
            <w:tcW w:w="1104" w:type="pct"/>
            <w:vAlign w:val="center"/>
          </w:tcPr>
          <w:p w:rsidR="006E58BA" w:rsidRPr="00322BDC" w:rsidRDefault="006E58BA" w:rsidP="006E58BA">
            <w:pPr>
              <w:tabs>
                <w:tab w:val="center" w:pos="4153"/>
                <w:tab w:val="right" w:pos="8306"/>
              </w:tabs>
              <w:jc w:val="center"/>
            </w:pPr>
          </w:p>
        </w:tc>
      </w:tr>
      <w:tr w:rsidR="006E58BA" w:rsidRPr="00322BDC" w:rsidTr="006E58BA">
        <w:trPr>
          <w:cantSplit/>
          <w:trHeight w:val="336"/>
        </w:trPr>
        <w:tc>
          <w:tcPr>
            <w:tcW w:w="1025" w:type="pct"/>
          </w:tcPr>
          <w:p w:rsidR="006E58BA" w:rsidRPr="00322BDC" w:rsidRDefault="006E58BA" w:rsidP="006E58BA">
            <w:pPr>
              <w:tabs>
                <w:tab w:val="center" w:pos="4153"/>
                <w:tab w:val="right" w:pos="8306"/>
              </w:tabs>
              <w:jc w:val="center"/>
            </w:pPr>
            <w:r w:rsidRPr="00322BDC">
              <w:t>Элективный курс «</w:t>
            </w:r>
            <w:proofErr w:type="gramStart"/>
            <w:r w:rsidRPr="00322BDC">
              <w:t>Индивидуальный проект</w:t>
            </w:r>
            <w:proofErr w:type="gramEnd"/>
            <w:r w:rsidRPr="00322BDC">
              <w:t>»</w:t>
            </w:r>
          </w:p>
        </w:tc>
        <w:tc>
          <w:tcPr>
            <w:tcW w:w="2871" w:type="pct"/>
          </w:tcPr>
          <w:p w:rsidR="006E58BA" w:rsidRPr="00322BDC" w:rsidRDefault="006E58BA" w:rsidP="006E58BA">
            <w:proofErr w:type="spellStart"/>
            <w:r w:rsidRPr="00322BDC">
              <w:t>Половкова</w:t>
            </w:r>
            <w:proofErr w:type="spellEnd"/>
            <w:r w:rsidRPr="00322BDC">
              <w:t xml:space="preserve"> М. В., Носов А. В., </w:t>
            </w:r>
            <w:proofErr w:type="spellStart"/>
            <w:r w:rsidRPr="00322BDC">
              <w:t>Половкова</w:t>
            </w:r>
            <w:proofErr w:type="spellEnd"/>
            <w:r w:rsidRPr="00322BDC">
              <w:t xml:space="preserve"> Т. В. и др. </w:t>
            </w:r>
            <w:proofErr w:type="gramStart"/>
            <w:r w:rsidRPr="00322BDC">
              <w:t>Индивидуальный проект</w:t>
            </w:r>
            <w:proofErr w:type="gramEnd"/>
            <w:r w:rsidRPr="00322BDC">
              <w:t>. 10-11 классы, Акционерное общество «Издательство «Просвещение», 2023</w:t>
            </w:r>
          </w:p>
          <w:p w:rsidR="006E58BA" w:rsidRPr="00322BDC" w:rsidRDefault="006E58BA" w:rsidP="006E58BA">
            <w:pPr>
              <w:ind w:left="720"/>
              <w:jc w:val="both"/>
            </w:pPr>
          </w:p>
        </w:tc>
        <w:tc>
          <w:tcPr>
            <w:tcW w:w="1104" w:type="pct"/>
            <w:vAlign w:val="center"/>
          </w:tcPr>
          <w:p w:rsidR="006E58BA" w:rsidRPr="00322BDC" w:rsidRDefault="006E58BA" w:rsidP="006E58BA">
            <w:pPr>
              <w:tabs>
                <w:tab w:val="center" w:pos="4153"/>
                <w:tab w:val="right" w:pos="8306"/>
              </w:tabs>
              <w:jc w:val="center"/>
            </w:pPr>
          </w:p>
          <w:p w:rsidR="006E58BA" w:rsidRPr="00322BDC" w:rsidRDefault="006E58BA" w:rsidP="006E58BA">
            <w:pPr>
              <w:tabs>
                <w:tab w:val="center" w:pos="4153"/>
                <w:tab w:val="right" w:pos="8306"/>
              </w:tabs>
              <w:jc w:val="center"/>
            </w:pPr>
          </w:p>
          <w:p w:rsidR="006E58BA" w:rsidRPr="00322BDC" w:rsidRDefault="006E58BA" w:rsidP="006E58BA">
            <w:pPr>
              <w:tabs>
                <w:tab w:val="center" w:pos="4153"/>
                <w:tab w:val="right" w:pos="8306"/>
              </w:tabs>
              <w:jc w:val="center"/>
            </w:pPr>
          </w:p>
        </w:tc>
      </w:tr>
      <w:tr w:rsidR="006E58BA" w:rsidRPr="00322BDC" w:rsidTr="006E58BA">
        <w:trPr>
          <w:cantSplit/>
          <w:trHeight w:val="3053"/>
        </w:trPr>
        <w:tc>
          <w:tcPr>
            <w:tcW w:w="1025" w:type="pct"/>
          </w:tcPr>
          <w:p w:rsidR="006E58BA" w:rsidRPr="00322BDC" w:rsidRDefault="006E58BA" w:rsidP="006E58BA">
            <w:pPr>
              <w:tabs>
                <w:tab w:val="center" w:pos="4153"/>
                <w:tab w:val="right" w:pos="8306"/>
              </w:tabs>
              <w:jc w:val="center"/>
            </w:pPr>
            <w:r w:rsidRPr="00322BDC">
              <w:t>Факультативный курс «Испанский язык»</w:t>
            </w:r>
          </w:p>
        </w:tc>
        <w:tc>
          <w:tcPr>
            <w:tcW w:w="2871" w:type="pct"/>
          </w:tcPr>
          <w:p w:rsidR="006E58BA" w:rsidRPr="00322BDC" w:rsidRDefault="006E58BA" w:rsidP="006E58BA">
            <w:pPr>
              <w:shd w:val="clear" w:color="auto" w:fill="FFFFFF"/>
              <w:outlineLvl w:val="1"/>
              <w:rPr>
                <w:kern w:val="36"/>
              </w:rPr>
            </w:pPr>
            <w:proofErr w:type="spellStart"/>
            <w:r w:rsidRPr="00322BDC">
              <w:t>Костылева</w:t>
            </w:r>
            <w:proofErr w:type="spellEnd"/>
            <w:r w:rsidRPr="00322BDC">
              <w:t xml:space="preserve"> С. В., </w:t>
            </w:r>
            <w:proofErr w:type="spellStart"/>
            <w:r w:rsidRPr="00322BDC">
              <w:t>Сараф</w:t>
            </w:r>
            <w:proofErr w:type="spellEnd"/>
            <w:r w:rsidRPr="00322BDC">
              <w:t xml:space="preserve"> О. В., Морено К. В. и др. </w:t>
            </w:r>
            <w:r w:rsidRPr="00322BDC">
              <w:rPr>
                <w:kern w:val="36"/>
              </w:rPr>
              <w:t>Испанский язык. Второй иностранный язык. 5 классы. Учебник. М., Просвещение, 2023</w:t>
            </w:r>
          </w:p>
          <w:p w:rsidR="006E58BA" w:rsidRPr="00322BDC" w:rsidRDefault="006E58BA" w:rsidP="006E58BA">
            <w:pPr>
              <w:shd w:val="clear" w:color="auto" w:fill="FFFFFF"/>
              <w:outlineLvl w:val="1"/>
              <w:rPr>
                <w:kern w:val="36"/>
              </w:rPr>
            </w:pPr>
          </w:p>
          <w:p w:rsidR="006E58BA" w:rsidRPr="00322BDC" w:rsidRDefault="006E58BA" w:rsidP="006E58BA">
            <w:pPr>
              <w:shd w:val="clear" w:color="auto" w:fill="FFFFFF"/>
              <w:outlineLvl w:val="1"/>
              <w:rPr>
                <w:kern w:val="36"/>
              </w:rPr>
            </w:pPr>
            <w:proofErr w:type="spellStart"/>
            <w:r w:rsidRPr="00322BDC">
              <w:t>Костылева</w:t>
            </w:r>
            <w:proofErr w:type="spellEnd"/>
            <w:r w:rsidRPr="00322BDC">
              <w:t xml:space="preserve"> С. В., </w:t>
            </w:r>
            <w:proofErr w:type="spellStart"/>
            <w:r w:rsidRPr="00322BDC">
              <w:t>Сараф</w:t>
            </w:r>
            <w:proofErr w:type="spellEnd"/>
            <w:r w:rsidRPr="00322BDC">
              <w:t xml:space="preserve"> О. В., Морено К. В. и др. </w:t>
            </w:r>
            <w:r w:rsidRPr="00322BDC">
              <w:rPr>
                <w:kern w:val="36"/>
              </w:rPr>
              <w:t>Испанский язык. Второй иностранный язык. 5 классы. Учебник. М., Просвещение, 2023</w:t>
            </w:r>
          </w:p>
          <w:p w:rsidR="006E58BA" w:rsidRPr="00322BDC" w:rsidRDefault="006E58BA" w:rsidP="006E58BA">
            <w:pPr>
              <w:shd w:val="clear" w:color="auto" w:fill="FFFFFF"/>
              <w:outlineLvl w:val="1"/>
              <w:rPr>
                <w:kern w:val="36"/>
              </w:rPr>
            </w:pPr>
          </w:p>
          <w:p w:rsidR="006E58BA" w:rsidRPr="00322BDC" w:rsidRDefault="006E58BA" w:rsidP="006E58BA">
            <w:pPr>
              <w:shd w:val="clear" w:color="auto" w:fill="FFFFFF"/>
              <w:outlineLvl w:val="1"/>
              <w:rPr>
                <w:kern w:val="36"/>
              </w:rPr>
            </w:pPr>
            <w:proofErr w:type="spellStart"/>
            <w:r w:rsidRPr="00322BDC">
              <w:t>Костылева</w:t>
            </w:r>
            <w:proofErr w:type="spellEnd"/>
            <w:r w:rsidRPr="00322BDC">
              <w:t xml:space="preserve"> С. В., Морено К. В., Лопес </w:t>
            </w:r>
            <w:proofErr w:type="spellStart"/>
            <w:r w:rsidRPr="00322BDC">
              <w:t>Барбера</w:t>
            </w:r>
            <w:proofErr w:type="spellEnd"/>
            <w:r w:rsidRPr="00322BDC">
              <w:t xml:space="preserve"> И. и др. </w:t>
            </w:r>
            <w:r w:rsidRPr="00322BDC">
              <w:rPr>
                <w:kern w:val="36"/>
              </w:rPr>
              <w:t>Испанский язык. Второй иностранный язык. 7 класс. Учебник. М., Просвещение, 2023</w:t>
            </w:r>
          </w:p>
          <w:p w:rsidR="006E58BA" w:rsidRPr="00322BDC" w:rsidRDefault="006E58BA" w:rsidP="006E58BA">
            <w:pPr>
              <w:shd w:val="clear" w:color="auto" w:fill="FFFFFF"/>
              <w:outlineLvl w:val="1"/>
              <w:rPr>
                <w:kern w:val="36"/>
              </w:rPr>
            </w:pPr>
          </w:p>
          <w:p w:rsidR="006E58BA" w:rsidRPr="00322BDC" w:rsidRDefault="006E58BA" w:rsidP="006E58BA">
            <w:pPr>
              <w:shd w:val="clear" w:color="auto" w:fill="FFFFFF"/>
              <w:outlineLvl w:val="1"/>
              <w:rPr>
                <w:kern w:val="36"/>
              </w:rPr>
            </w:pPr>
            <w:proofErr w:type="spellStart"/>
            <w:r w:rsidRPr="00322BDC">
              <w:t>Костылева</w:t>
            </w:r>
            <w:proofErr w:type="spellEnd"/>
            <w:r w:rsidRPr="00322BDC">
              <w:t xml:space="preserve"> С. В., Морено К. В., Лопес </w:t>
            </w:r>
            <w:proofErr w:type="spellStart"/>
            <w:r w:rsidRPr="00322BDC">
              <w:t>Барбера</w:t>
            </w:r>
            <w:proofErr w:type="spellEnd"/>
            <w:r w:rsidRPr="00322BDC">
              <w:t xml:space="preserve"> И. и др. </w:t>
            </w:r>
            <w:r w:rsidRPr="00322BDC">
              <w:rPr>
                <w:kern w:val="36"/>
              </w:rPr>
              <w:t>Испанский язык. Второй иностранный язык. 8 классы. Учебник. М., Просвещение, 2023</w:t>
            </w:r>
          </w:p>
          <w:p w:rsidR="006E58BA" w:rsidRPr="00322BDC" w:rsidRDefault="006E58BA" w:rsidP="006E58BA">
            <w:pPr>
              <w:shd w:val="clear" w:color="auto" w:fill="FFFFFF"/>
              <w:outlineLvl w:val="1"/>
              <w:rPr>
                <w:kern w:val="36"/>
              </w:rPr>
            </w:pPr>
          </w:p>
          <w:p w:rsidR="006E58BA" w:rsidRPr="00322BDC" w:rsidRDefault="006E58BA" w:rsidP="006E58BA">
            <w:pPr>
              <w:shd w:val="clear" w:color="auto" w:fill="FFFFFF"/>
              <w:outlineLvl w:val="1"/>
            </w:pPr>
            <w:proofErr w:type="spellStart"/>
            <w:r w:rsidRPr="00322BDC">
              <w:t>Костылева</w:t>
            </w:r>
            <w:proofErr w:type="spellEnd"/>
            <w:r w:rsidRPr="00322BDC">
              <w:t xml:space="preserve"> С. В., Морено К. В., Лопес </w:t>
            </w:r>
            <w:proofErr w:type="spellStart"/>
            <w:r w:rsidRPr="00322BDC">
              <w:t>Барбера</w:t>
            </w:r>
            <w:proofErr w:type="spellEnd"/>
            <w:r w:rsidRPr="00322BDC">
              <w:t xml:space="preserve"> И. и др. </w:t>
            </w:r>
            <w:r w:rsidRPr="00322BDC">
              <w:rPr>
                <w:kern w:val="36"/>
              </w:rPr>
              <w:t>Испанский язык. Второй иностранный язык. 9 класс. Учебник. М., Просвещение, 2023</w:t>
            </w:r>
          </w:p>
        </w:tc>
        <w:tc>
          <w:tcPr>
            <w:tcW w:w="1104" w:type="pct"/>
          </w:tcPr>
          <w:p w:rsidR="006E58BA" w:rsidRPr="00322BDC" w:rsidRDefault="006E58BA" w:rsidP="006E58BA">
            <w:pPr>
              <w:tabs>
                <w:tab w:val="center" w:pos="4153"/>
                <w:tab w:val="right" w:pos="8306"/>
              </w:tabs>
              <w:rPr>
                <w:shd w:val="clear" w:color="auto" w:fill="FAFAFA"/>
              </w:rPr>
            </w:pPr>
            <w:r w:rsidRPr="00322BDC">
              <w:rPr>
                <w:shd w:val="clear" w:color="auto" w:fill="FAFAFA"/>
              </w:rPr>
              <w:t>1.1.2.3.2.5.1</w:t>
            </w:r>
          </w:p>
          <w:p w:rsidR="006E58BA" w:rsidRPr="00322BDC" w:rsidRDefault="006E58BA" w:rsidP="006E58BA">
            <w:pPr>
              <w:tabs>
                <w:tab w:val="center" w:pos="4153"/>
                <w:tab w:val="right" w:pos="8306"/>
              </w:tabs>
              <w:jc w:val="center"/>
              <w:rPr>
                <w:shd w:val="clear" w:color="auto" w:fill="FAFAFA"/>
              </w:rPr>
            </w:pPr>
          </w:p>
          <w:p w:rsidR="006E58BA" w:rsidRPr="00322BDC" w:rsidRDefault="006E58BA" w:rsidP="006E58BA">
            <w:pPr>
              <w:tabs>
                <w:tab w:val="center" w:pos="4153"/>
                <w:tab w:val="right" w:pos="8306"/>
              </w:tabs>
              <w:jc w:val="center"/>
              <w:rPr>
                <w:shd w:val="clear" w:color="auto" w:fill="FAFAFA"/>
              </w:rPr>
            </w:pPr>
          </w:p>
          <w:p w:rsidR="006E58BA" w:rsidRPr="00322BDC" w:rsidRDefault="006E58BA" w:rsidP="006E58BA">
            <w:pPr>
              <w:tabs>
                <w:tab w:val="center" w:pos="4153"/>
                <w:tab w:val="right" w:pos="8306"/>
              </w:tabs>
              <w:jc w:val="center"/>
              <w:rPr>
                <w:shd w:val="clear" w:color="auto" w:fill="FAFAFA"/>
              </w:rPr>
            </w:pPr>
          </w:p>
          <w:p w:rsidR="006E58BA" w:rsidRPr="00322BDC" w:rsidRDefault="006E58BA" w:rsidP="006E58BA">
            <w:pPr>
              <w:tabs>
                <w:tab w:val="center" w:pos="4153"/>
                <w:tab w:val="right" w:pos="8306"/>
              </w:tabs>
            </w:pPr>
            <w:r w:rsidRPr="00322BDC">
              <w:rPr>
                <w:shd w:val="clear" w:color="auto" w:fill="FAFAFA"/>
              </w:rPr>
              <w:t>1.1.2.3.2.5.2</w:t>
            </w:r>
          </w:p>
          <w:p w:rsidR="006E58BA" w:rsidRPr="00322BDC" w:rsidRDefault="006E58BA" w:rsidP="006E58BA">
            <w:pPr>
              <w:tabs>
                <w:tab w:val="center" w:pos="4153"/>
                <w:tab w:val="right" w:pos="8306"/>
              </w:tabs>
              <w:jc w:val="center"/>
            </w:pPr>
          </w:p>
          <w:p w:rsidR="006E58BA" w:rsidRPr="00322BDC" w:rsidRDefault="006E58BA" w:rsidP="006E58BA">
            <w:pPr>
              <w:tabs>
                <w:tab w:val="center" w:pos="4153"/>
                <w:tab w:val="right" w:pos="8306"/>
              </w:tabs>
              <w:jc w:val="center"/>
            </w:pPr>
          </w:p>
          <w:p w:rsidR="006E58BA" w:rsidRPr="00322BDC" w:rsidRDefault="006E58BA" w:rsidP="006E58BA">
            <w:pPr>
              <w:tabs>
                <w:tab w:val="center" w:pos="4153"/>
                <w:tab w:val="right" w:pos="8306"/>
              </w:tabs>
              <w:jc w:val="center"/>
            </w:pPr>
          </w:p>
          <w:p w:rsidR="006E58BA" w:rsidRPr="00322BDC" w:rsidRDefault="006E58BA" w:rsidP="006E58BA">
            <w:pPr>
              <w:tabs>
                <w:tab w:val="center" w:pos="4153"/>
                <w:tab w:val="right" w:pos="8306"/>
              </w:tabs>
            </w:pPr>
            <w:r w:rsidRPr="00322BDC">
              <w:rPr>
                <w:shd w:val="clear" w:color="auto" w:fill="FFFFFF"/>
              </w:rPr>
              <w:t>1.1.2.3.2.5.3</w:t>
            </w:r>
          </w:p>
          <w:p w:rsidR="006E58BA" w:rsidRPr="00322BDC" w:rsidRDefault="006E58BA" w:rsidP="006E58BA">
            <w:pPr>
              <w:tabs>
                <w:tab w:val="center" w:pos="4153"/>
                <w:tab w:val="right" w:pos="8306"/>
              </w:tabs>
              <w:jc w:val="center"/>
            </w:pPr>
          </w:p>
          <w:p w:rsidR="006E58BA" w:rsidRPr="00322BDC" w:rsidRDefault="006E58BA" w:rsidP="006E58BA">
            <w:pPr>
              <w:tabs>
                <w:tab w:val="center" w:pos="4153"/>
                <w:tab w:val="right" w:pos="8306"/>
              </w:tabs>
              <w:jc w:val="center"/>
            </w:pPr>
          </w:p>
          <w:p w:rsidR="006E58BA" w:rsidRPr="00322BDC" w:rsidRDefault="006E58BA" w:rsidP="006E58BA">
            <w:pPr>
              <w:tabs>
                <w:tab w:val="center" w:pos="4153"/>
                <w:tab w:val="right" w:pos="8306"/>
              </w:tabs>
              <w:jc w:val="center"/>
            </w:pPr>
          </w:p>
          <w:p w:rsidR="006E58BA" w:rsidRPr="00322BDC" w:rsidRDefault="006E58BA" w:rsidP="006E58BA">
            <w:pPr>
              <w:tabs>
                <w:tab w:val="center" w:pos="4153"/>
                <w:tab w:val="right" w:pos="8306"/>
              </w:tabs>
              <w:rPr>
                <w:shd w:val="clear" w:color="auto" w:fill="FAFAFA"/>
              </w:rPr>
            </w:pPr>
            <w:r w:rsidRPr="00322BDC">
              <w:rPr>
                <w:shd w:val="clear" w:color="auto" w:fill="FAFAFA"/>
              </w:rPr>
              <w:t>1.1.2.3.2.5.4</w:t>
            </w:r>
          </w:p>
          <w:p w:rsidR="006E58BA" w:rsidRPr="00322BDC" w:rsidRDefault="006E58BA" w:rsidP="006E58BA">
            <w:pPr>
              <w:tabs>
                <w:tab w:val="center" w:pos="4153"/>
                <w:tab w:val="right" w:pos="8306"/>
              </w:tabs>
              <w:jc w:val="center"/>
              <w:rPr>
                <w:shd w:val="clear" w:color="auto" w:fill="FAFAFA"/>
              </w:rPr>
            </w:pPr>
          </w:p>
          <w:p w:rsidR="006E58BA" w:rsidRPr="00322BDC" w:rsidRDefault="006E58BA" w:rsidP="006E58BA">
            <w:pPr>
              <w:tabs>
                <w:tab w:val="center" w:pos="4153"/>
                <w:tab w:val="right" w:pos="8306"/>
              </w:tabs>
              <w:jc w:val="center"/>
              <w:rPr>
                <w:shd w:val="clear" w:color="auto" w:fill="FAFAFA"/>
              </w:rPr>
            </w:pPr>
          </w:p>
          <w:p w:rsidR="006E58BA" w:rsidRPr="00322BDC" w:rsidRDefault="006E58BA" w:rsidP="006E58BA">
            <w:pPr>
              <w:tabs>
                <w:tab w:val="center" w:pos="4153"/>
                <w:tab w:val="right" w:pos="8306"/>
              </w:tabs>
              <w:jc w:val="center"/>
              <w:rPr>
                <w:shd w:val="clear" w:color="auto" w:fill="FAFAFA"/>
              </w:rPr>
            </w:pPr>
          </w:p>
          <w:p w:rsidR="006E58BA" w:rsidRPr="00322BDC" w:rsidRDefault="006E58BA" w:rsidP="006E58BA">
            <w:pPr>
              <w:tabs>
                <w:tab w:val="center" w:pos="4153"/>
                <w:tab w:val="right" w:pos="8306"/>
              </w:tabs>
              <w:jc w:val="center"/>
              <w:rPr>
                <w:shd w:val="clear" w:color="auto" w:fill="FAFAFA"/>
              </w:rPr>
            </w:pPr>
          </w:p>
          <w:p w:rsidR="006E58BA" w:rsidRPr="00322BDC" w:rsidRDefault="006E58BA" w:rsidP="006E58BA">
            <w:pPr>
              <w:tabs>
                <w:tab w:val="center" w:pos="4153"/>
                <w:tab w:val="right" w:pos="8306"/>
              </w:tabs>
              <w:jc w:val="center"/>
              <w:rPr>
                <w:shd w:val="clear" w:color="auto" w:fill="FAFAFA"/>
              </w:rPr>
            </w:pPr>
          </w:p>
          <w:p w:rsidR="006E58BA" w:rsidRPr="00322BDC" w:rsidRDefault="006E58BA" w:rsidP="006E58BA">
            <w:pPr>
              <w:tabs>
                <w:tab w:val="center" w:pos="4153"/>
                <w:tab w:val="right" w:pos="8306"/>
              </w:tabs>
            </w:pPr>
            <w:r w:rsidRPr="00322BDC">
              <w:rPr>
                <w:shd w:val="clear" w:color="auto" w:fill="FAFAFA"/>
              </w:rPr>
              <w:t>1.1.2.3.2.5.5</w:t>
            </w:r>
          </w:p>
        </w:tc>
      </w:tr>
      <w:tr w:rsidR="006E58BA" w:rsidRPr="00322BDC" w:rsidTr="006E58BA">
        <w:trPr>
          <w:cantSplit/>
          <w:trHeight w:val="609"/>
        </w:trPr>
        <w:tc>
          <w:tcPr>
            <w:tcW w:w="1025" w:type="pct"/>
          </w:tcPr>
          <w:p w:rsidR="006E58BA" w:rsidRPr="00322BDC" w:rsidRDefault="006E58BA" w:rsidP="006E58BA">
            <w:pPr>
              <w:tabs>
                <w:tab w:val="center" w:pos="4153"/>
                <w:tab w:val="right" w:pos="8306"/>
              </w:tabs>
              <w:jc w:val="center"/>
            </w:pPr>
            <w:r w:rsidRPr="00322BDC">
              <w:t>Факультативный курс «Экономика и право»</w:t>
            </w:r>
          </w:p>
        </w:tc>
        <w:tc>
          <w:tcPr>
            <w:tcW w:w="2871" w:type="pct"/>
          </w:tcPr>
          <w:p w:rsidR="006E58BA" w:rsidRPr="00322BDC" w:rsidRDefault="006E58BA" w:rsidP="006E58BA">
            <w:pPr>
              <w:jc w:val="both"/>
            </w:pPr>
            <w:r w:rsidRPr="00322BDC">
              <w:t>Хасбулатов Р.И. Экономика. Учебник для 10,11 классов. Дрофа, 2023</w:t>
            </w:r>
          </w:p>
          <w:p w:rsidR="006E58BA" w:rsidRPr="00322BDC" w:rsidRDefault="006E58BA" w:rsidP="006E58BA">
            <w:pPr>
              <w:jc w:val="both"/>
            </w:pPr>
          </w:p>
          <w:p w:rsidR="006E58BA" w:rsidRPr="00322BDC" w:rsidRDefault="006E58BA" w:rsidP="006E58BA">
            <w:pPr>
              <w:jc w:val="both"/>
            </w:pPr>
          </w:p>
          <w:p w:rsidR="006E58BA" w:rsidRPr="00322BDC" w:rsidRDefault="006E58BA" w:rsidP="006E58BA">
            <w:pPr>
              <w:jc w:val="both"/>
              <w:rPr>
                <w:iCs/>
              </w:rPr>
            </w:pPr>
            <w:r w:rsidRPr="00322BDC">
              <w:t>Никитин А.Ф., Никитина Т.И. Право. Учебник 10,11 классы. Дрофа, 2017</w:t>
            </w:r>
          </w:p>
        </w:tc>
        <w:tc>
          <w:tcPr>
            <w:tcW w:w="1104" w:type="pct"/>
            <w:vAlign w:val="center"/>
          </w:tcPr>
          <w:p w:rsidR="006E58BA" w:rsidRPr="00322BDC" w:rsidRDefault="006E58BA" w:rsidP="006E58BA">
            <w:pPr>
              <w:tabs>
                <w:tab w:val="center" w:pos="4153"/>
                <w:tab w:val="right" w:pos="8306"/>
              </w:tabs>
            </w:pPr>
            <w:r w:rsidRPr="00322BDC">
              <w:rPr>
                <w:shd w:val="clear" w:color="auto" w:fill="FFFFFF"/>
              </w:rPr>
              <w:t>2.1.3.1.2.9.1</w:t>
            </w:r>
          </w:p>
          <w:p w:rsidR="006E58BA" w:rsidRPr="00322BDC" w:rsidRDefault="006E58BA" w:rsidP="006E58BA">
            <w:pPr>
              <w:tabs>
                <w:tab w:val="center" w:pos="4153"/>
                <w:tab w:val="right" w:pos="8306"/>
              </w:tabs>
              <w:jc w:val="center"/>
            </w:pPr>
          </w:p>
        </w:tc>
      </w:tr>
    </w:tbl>
    <w:p w:rsidR="006E58BA" w:rsidRPr="006E58BA" w:rsidRDefault="006E58BA" w:rsidP="006E58BA">
      <w:pPr>
        <w:tabs>
          <w:tab w:val="left" w:pos="1980"/>
        </w:tabs>
        <w:rPr>
          <w:b/>
          <w:i/>
        </w:rPr>
      </w:pPr>
    </w:p>
    <w:p w:rsidR="00AA7734" w:rsidRDefault="00AA7734" w:rsidP="00AA7734">
      <w:pPr>
        <w:jc w:val="center"/>
        <w:rPr>
          <w:sz w:val="24"/>
          <w:szCs w:val="24"/>
        </w:rPr>
      </w:pPr>
      <w:r>
        <w:rPr>
          <w:b/>
          <w:sz w:val="24"/>
          <w:szCs w:val="24"/>
        </w:rPr>
        <w:t xml:space="preserve">Рабочие программы внеурочной деятельности 1-4 классы </w:t>
      </w:r>
    </w:p>
    <w:tbl>
      <w:tblPr>
        <w:tblStyle w:val="af4"/>
        <w:tblW w:w="9889" w:type="dxa"/>
        <w:tblLook w:val="04A0"/>
      </w:tblPr>
      <w:tblGrid>
        <w:gridCol w:w="833"/>
        <w:gridCol w:w="7044"/>
        <w:gridCol w:w="2012"/>
      </w:tblGrid>
      <w:tr w:rsidR="00AA7734" w:rsidTr="0027565A">
        <w:tc>
          <w:tcPr>
            <w:tcW w:w="833" w:type="dxa"/>
          </w:tcPr>
          <w:p w:rsidR="00AA7734" w:rsidRPr="009001F6" w:rsidRDefault="00AA7734" w:rsidP="0027565A">
            <w:pPr>
              <w:jc w:val="center"/>
              <w:rPr>
                <w:i/>
                <w:sz w:val="24"/>
                <w:szCs w:val="24"/>
              </w:rPr>
            </w:pPr>
            <w:r w:rsidRPr="009001F6">
              <w:rPr>
                <w:i/>
                <w:sz w:val="24"/>
                <w:szCs w:val="24"/>
              </w:rPr>
              <w:t>Класс</w:t>
            </w:r>
          </w:p>
        </w:tc>
        <w:tc>
          <w:tcPr>
            <w:tcW w:w="7044" w:type="dxa"/>
          </w:tcPr>
          <w:p w:rsidR="00AA7734" w:rsidRPr="009001F6" w:rsidRDefault="00AA7734" w:rsidP="0027565A">
            <w:pPr>
              <w:jc w:val="center"/>
              <w:rPr>
                <w:i/>
                <w:sz w:val="24"/>
                <w:szCs w:val="24"/>
              </w:rPr>
            </w:pPr>
            <w:r w:rsidRPr="009001F6">
              <w:rPr>
                <w:i/>
                <w:sz w:val="24"/>
                <w:szCs w:val="24"/>
              </w:rPr>
              <w:t>Название мастерской и направление внеурочной деятельности</w:t>
            </w:r>
          </w:p>
        </w:tc>
        <w:tc>
          <w:tcPr>
            <w:tcW w:w="2012" w:type="dxa"/>
          </w:tcPr>
          <w:p w:rsidR="00AA7734" w:rsidRPr="009001F6" w:rsidRDefault="00AA7734" w:rsidP="0027565A">
            <w:pPr>
              <w:jc w:val="center"/>
              <w:rPr>
                <w:i/>
                <w:sz w:val="24"/>
                <w:szCs w:val="24"/>
              </w:rPr>
            </w:pPr>
            <w:r>
              <w:rPr>
                <w:i/>
                <w:sz w:val="24"/>
                <w:szCs w:val="24"/>
              </w:rPr>
              <w:t>Количество часов</w:t>
            </w:r>
          </w:p>
        </w:tc>
      </w:tr>
      <w:tr w:rsidR="00AA7734" w:rsidTr="0027565A">
        <w:tc>
          <w:tcPr>
            <w:tcW w:w="833" w:type="dxa"/>
            <w:vMerge w:val="restart"/>
          </w:tcPr>
          <w:p w:rsidR="00AA7734" w:rsidRDefault="00AA7734" w:rsidP="0027565A">
            <w:pPr>
              <w:jc w:val="both"/>
              <w:rPr>
                <w:sz w:val="24"/>
                <w:szCs w:val="24"/>
              </w:rPr>
            </w:pPr>
            <w:r>
              <w:rPr>
                <w:sz w:val="24"/>
                <w:szCs w:val="24"/>
              </w:rPr>
              <w:t>1-4</w:t>
            </w:r>
          </w:p>
        </w:tc>
        <w:tc>
          <w:tcPr>
            <w:tcW w:w="7044" w:type="dxa"/>
          </w:tcPr>
          <w:p w:rsidR="00AA7734" w:rsidRPr="00D35CE3" w:rsidRDefault="00AA7734" w:rsidP="0027565A">
            <w:pPr>
              <w:jc w:val="center"/>
              <w:rPr>
                <w:b/>
                <w:bCs/>
                <w:sz w:val="24"/>
                <w:szCs w:val="24"/>
              </w:rPr>
            </w:pPr>
            <w:r w:rsidRPr="00D35CE3">
              <w:rPr>
                <w:b/>
                <w:bCs/>
                <w:sz w:val="24"/>
                <w:szCs w:val="24"/>
              </w:rPr>
              <w:t>«Подвижные игры», спортивно-оздоровительная деятельность</w:t>
            </w:r>
          </w:p>
          <w:p w:rsidR="00AA7734" w:rsidRDefault="00AA7734" w:rsidP="0027565A">
            <w:pPr>
              <w:rPr>
                <w:sz w:val="24"/>
                <w:szCs w:val="24"/>
              </w:rPr>
            </w:pPr>
            <w:r>
              <w:rPr>
                <w:sz w:val="24"/>
                <w:szCs w:val="24"/>
              </w:rPr>
              <w:t>Программа разработана на основе</w:t>
            </w:r>
          </w:p>
          <w:p w:rsidR="00AA7734" w:rsidRPr="00D35CE3" w:rsidRDefault="00AA7734" w:rsidP="00CD1162">
            <w:pPr>
              <w:numPr>
                <w:ilvl w:val="0"/>
                <w:numId w:val="44"/>
              </w:numPr>
              <w:suppressAutoHyphens/>
              <w:rPr>
                <w:sz w:val="24"/>
                <w:szCs w:val="24"/>
              </w:rPr>
            </w:pPr>
            <w:proofErr w:type="spellStart"/>
            <w:r w:rsidRPr="00D35CE3">
              <w:rPr>
                <w:rStyle w:val="aff8"/>
                <w:sz w:val="24"/>
                <w:szCs w:val="24"/>
              </w:rPr>
              <w:lastRenderedPageBreak/>
              <w:t>Гриженя</w:t>
            </w:r>
            <w:proofErr w:type="spellEnd"/>
            <w:r w:rsidRPr="00D35CE3">
              <w:rPr>
                <w:rStyle w:val="aff8"/>
                <w:sz w:val="24"/>
                <w:szCs w:val="24"/>
              </w:rPr>
              <w:t xml:space="preserve"> В.Е.</w:t>
            </w:r>
            <w:r w:rsidRPr="00D35CE3">
              <w:rPr>
                <w:sz w:val="24"/>
                <w:szCs w:val="24"/>
              </w:rPr>
              <w:t xml:space="preserve"> </w:t>
            </w:r>
            <w:r w:rsidRPr="00D35CE3">
              <w:rPr>
                <w:rStyle w:val="af7"/>
                <w:sz w:val="24"/>
                <w:szCs w:val="24"/>
              </w:rPr>
              <w:t>Организация и методические приемы проведения занятий по подвижным играм в вузе и в школе: Учебно-методическое пособие. М.,</w:t>
            </w:r>
            <w:r w:rsidRPr="00D35CE3">
              <w:rPr>
                <w:sz w:val="24"/>
                <w:szCs w:val="24"/>
              </w:rPr>
              <w:t xml:space="preserve"> 2005</w:t>
            </w:r>
          </w:p>
          <w:p w:rsidR="00AA7734" w:rsidRPr="00D35CE3" w:rsidRDefault="00AA7734" w:rsidP="00CD1162">
            <w:pPr>
              <w:numPr>
                <w:ilvl w:val="0"/>
                <w:numId w:val="44"/>
              </w:numPr>
              <w:suppressAutoHyphens/>
              <w:rPr>
                <w:sz w:val="24"/>
                <w:szCs w:val="24"/>
              </w:rPr>
            </w:pPr>
            <w:proofErr w:type="spellStart"/>
            <w:r w:rsidRPr="00D35CE3">
              <w:rPr>
                <w:sz w:val="24"/>
                <w:szCs w:val="24"/>
              </w:rPr>
              <w:t>Былеева</w:t>
            </w:r>
            <w:proofErr w:type="spellEnd"/>
            <w:r w:rsidRPr="00D35CE3">
              <w:rPr>
                <w:sz w:val="24"/>
                <w:szCs w:val="24"/>
              </w:rPr>
              <w:t xml:space="preserve"> Л.В. Подвижные игры. М., 2014</w:t>
            </w:r>
          </w:p>
          <w:p w:rsidR="00AA7734" w:rsidRPr="00D35CE3" w:rsidRDefault="00AA7734" w:rsidP="00CD1162">
            <w:pPr>
              <w:numPr>
                <w:ilvl w:val="0"/>
                <w:numId w:val="44"/>
              </w:numPr>
              <w:suppressAutoHyphens/>
              <w:rPr>
                <w:sz w:val="24"/>
                <w:szCs w:val="24"/>
              </w:rPr>
            </w:pPr>
            <w:r w:rsidRPr="00D35CE3">
              <w:rPr>
                <w:sz w:val="24"/>
                <w:szCs w:val="24"/>
              </w:rPr>
              <w:t>Жуков М.Н. Подвижные игры. М., 2000</w:t>
            </w:r>
          </w:p>
          <w:p w:rsidR="00AA7734" w:rsidRPr="00D35CE3" w:rsidRDefault="00AA7734" w:rsidP="00CD1162">
            <w:pPr>
              <w:numPr>
                <w:ilvl w:val="0"/>
                <w:numId w:val="44"/>
              </w:numPr>
              <w:suppressAutoHyphens/>
              <w:rPr>
                <w:sz w:val="24"/>
                <w:szCs w:val="24"/>
              </w:rPr>
            </w:pPr>
            <w:r w:rsidRPr="00D35CE3">
              <w:rPr>
                <w:sz w:val="24"/>
                <w:szCs w:val="24"/>
              </w:rPr>
              <w:t>Железняк М.Н. Спортивные игры. М., 2001</w:t>
            </w:r>
          </w:p>
          <w:p w:rsidR="00AA7734" w:rsidRPr="00D35CE3" w:rsidRDefault="00AA7734" w:rsidP="00CD1162">
            <w:pPr>
              <w:numPr>
                <w:ilvl w:val="0"/>
                <w:numId w:val="44"/>
              </w:numPr>
              <w:suppressAutoHyphens/>
              <w:rPr>
                <w:sz w:val="24"/>
                <w:szCs w:val="24"/>
              </w:rPr>
            </w:pPr>
            <w:r w:rsidRPr="00D35CE3">
              <w:rPr>
                <w:sz w:val="24"/>
                <w:szCs w:val="24"/>
              </w:rPr>
              <w:t>Коротков И.П. Подвижные игры в занятиях спортом. М.,1991</w:t>
            </w:r>
          </w:p>
          <w:p w:rsidR="00AA7734" w:rsidRPr="00D35CE3" w:rsidRDefault="00AA7734" w:rsidP="00CD1162">
            <w:pPr>
              <w:numPr>
                <w:ilvl w:val="0"/>
                <w:numId w:val="44"/>
              </w:numPr>
              <w:suppressAutoHyphens/>
              <w:rPr>
                <w:sz w:val="24"/>
                <w:szCs w:val="24"/>
              </w:rPr>
            </w:pPr>
            <w:r w:rsidRPr="00D35CE3">
              <w:rPr>
                <w:sz w:val="24"/>
                <w:szCs w:val="24"/>
              </w:rPr>
              <w:t>Литвинова М.Ф.  Русские народные подвижные игры. М., 1986 (электронная версия)</w:t>
            </w:r>
          </w:p>
          <w:p w:rsidR="00AA7734" w:rsidRPr="00D35CE3" w:rsidRDefault="00AA7734" w:rsidP="00CD1162">
            <w:pPr>
              <w:numPr>
                <w:ilvl w:val="0"/>
                <w:numId w:val="44"/>
              </w:numPr>
              <w:suppressAutoHyphens/>
              <w:autoSpaceDE w:val="0"/>
              <w:jc w:val="both"/>
              <w:rPr>
                <w:sz w:val="24"/>
                <w:szCs w:val="24"/>
              </w:rPr>
            </w:pPr>
            <w:r w:rsidRPr="00D35CE3">
              <w:rPr>
                <w:sz w:val="24"/>
                <w:szCs w:val="24"/>
              </w:rPr>
              <w:t>http://academy.mosmetod.ru/</w:t>
            </w:r>
          </w:p>
          <w:p w:rsidR="00AA7734" w:rsidRPr="00D35CE3" w:rsidRDefault="00AA7734" w:rsidP="00CD1162">
            <w:pPr>
              <w:numPr>
                <w:ilvl w:val="0"/>
                <w:numId w:val="44"/>
              </w:numPr>
              <w:suppressAutoHyphens/>
              <w:autoSpaceDE w:val="0"/>
              <w:jc w:val="both"/>
              <w:rPr>
                <w:sz w:val="24"/>
                <w:szCs w:val="24"/>
              </w:rPr>
            </w:pPr>
            <w:r w:rsidRPr="00D35CE3">
              <w:rPr>
                <w:sz w:val="24"/>
                <w:szCs w:val="24"/>
              </w:rPr>
              <w:t>https://resh.edu.ru/subject/lesson/4144/start/189765/</w:t>
            </w:r>
          </w:p>
          <w:p w:rsidR="00AA7734" w:rsidRPr="00D35CE3" w:rsidRDefault="00AA7734" w:rsidP="00CD1162">
            <w:pPr>
              <w:numPr>
                <w:ilvl w:val="0"/>
                <w:numId w:val="44"/>
              </w:numPr>
              <w:suppressAutoHyphens/>
              <w:autoSpaceDE w:val="0"/>
              <w:jc w:val="both"/>
              <w:rPr>
                <w:sz w:val="24"/>
                <w:szCs w:val="24"/>
              </w:rPr>
            </w:pPr>
            <w:r w:rsidRPr="00D35CE3">
              <w:rPr>
                <w:sz w:val="24"/>
                <w:szCs w:val="24"/>
              </w:rPr>
              <w:t>https://uchebnik.mos.ru/catalogue?subject_program_ids=31937326</w:t>
            </w:r>
          </w:p>
        </w:tc>
        <w:tc>
          <w:tcPr>
            <w:tcW w:w="2012" w:type="dxa"/>
          </w:tcPr>
          <w:p w:rsidR="00AA7734" w:rsidRDefault="00AA7734" w:rsidP="0027565A">
            <w:pPr>
              <w:rPr>
                <w:sz w:val="24"/>
                <w:szCs w:val="24"/>
              </w:rPr>
            </w:pPr>
            <w:r w:rsidRPr="00B3677C">
              <w:rPr>
                <w:sz w:val="24"/>
                <w:szCs w:val="24"/>
                <w:shd w:val="clear" w:color="auto" w:fill="FFFFFF"/>
              </w:rPr>
              <w:lastRenderedPageBreak/>
              <w:t>3</w:t>
            </w:r>
            <w:r>
              <w:rPr>
                <w:sz w:val="24"/>
                <w:szCs w:val="24"/>
                <w:shd w:val="clear" w:color="auto" w:fill="FFFFFF"/>
              </w:rPr>
              <w:t>3</w:t>
            </w:r>
            <w:r w:rsidRPr="00B3677C">
              <w:rPr>
                <w:sz w:val="24"/>
                <w:szCs w:val="24"/>
                <w:shd w:val="clear" w:color="auto" w:fill="FFFFFF"/>
              </w:rPr>
              <w:t xml:space="preserve"> часа</w:t>
            </w:r>
            <w:r>
              <w:rPr>
                <w:sz w:val="24"/>
                <w:szCs w:val="24"/>
                <w:shd w:val="clear" w:color="auto" w:fill="FFFFFF"/>
              </w:rPr>
              <w:t xml:space="preserve"> в 1 классе, по 34 часа во 2-4, </w:t>
            </w:r>
            <w:r>
              <w:rPr>
                <w:sz w:val="24"/>
                <w:szCs w:val="24"/>
                <w:shd w:val="clear" w:color="auto" w:fill="FFFFFF"/>
              </w:rPr>
              <w:lastRenderedPageBreak/>
              <w:t>итого 135 часов</w:t>
            </w:r>
          </w:p>
        </w:tc>
      </w:tr>
      <w:tr w:rsidR="00AA7734" w:rsidTr="0027565A">
        <w:tc>
          <w:tcPr>
            <w:tcW w:w="833" w:type="dxa"/>
            <w:vMerge/>
          </w:tcPr>
          <w:p w:rsidR="00AA7734" w:rsidRDefault="00AA7734" w:rsidP="0027565A">
            <w:pPr>
              <w:jc w:val="both"/>
              <w:rPr>
                <w:sz w:val="24"/>
                <w:szCs w:val="24"/>
              </w:rPr>
            </w:pPr>
          </w:p>
        </w:tc>
        <w:tc>
          <w:tcPr>
            <w:tcW w:w="7044" w:type="dxa"/>
          </w:tcPr>
          <w:p w:rsidR="00AA7734" w:rsidRDefault="00AA7734" w:rsidP="0027565A">
            <w:pPr>
              <w:jc w:val="center"/>
              <w:rPr>
                <w:sz w:val="24"/>
                <w:szCs w:val="24"/>
              </w:rPr>
            </w:pPr>
            <w:r w:rsidRPr="00D35CE3">
              <w:rPr>
                <w:b/>
                <w:bCs/>
                <w:sz w:val="24"/>
                <w:szCs w:val="24"/>
              </w:rPr>
              <w:t>«Шахматы», проектно-исследовательская деятельность</w:t>
            </w:r>
          </w:p>
          <w:p w:rsidR="00AA7734" w:rsidRPr="00D35CE3" w:rsidRDefault="00AA7734" w:rsidP="0027565A">
            <w:pPr>
              <w:rPr>
                <w:sz w:val="24"/>
                <w:szCs w:val="24"/>
              </w:rPr>
            </w:pPr>
            <w:r w:rsidRPr="00D35CE3">
              <w:rPr>
                <w:sz w:val="24"/>
                <w:szCs w:val="24"/>
              </w:rPr>
              <w:t>Программа разработана на основе</w:t>
            </w:r>
          </w:p>
          <w:p w:rsidR="00AA7734" w:rsidRDefault="00AA7734" w:rsidP="00CD1162">
            <w:pPr>
              <w:pStyle w:val="af8"/>
              <w:numPr>
                <w:ilvl w:val="0"/>
                <w:numId w:val="45"/>
              </w:numPr>
              <w:spacing w:line="240" w:lineRule="auto"/>
              <w:rPr>
                <w:rFonts w:ascii="Times New Roman" w:hAnsi="Times New Roman"/>
                <w:sz w:val="24"/>
                <w:szCs w:val="24"/>
              </w:rPr>
            </w:pPr>
            <w:proofErr w:type="spellStart"/>
            <w:r>
              <w:rPr>
                <w:rFonts w:ascii="Times New Roman" w:hAnsi="Times New Roman"/>
                <w:sz w:val="24"/>
                <w:szCs w:val="24"/>
              </w:rPr>
              <w:t>Сухин</w:t>
            </w:r>
            <w:proofErr w:type="spellEnd"/>
            <w:r>
              <w:rPr>
                <w:rFonts w:ascii="Times New Roman" w:hAnsi="Times New Roman"/>
                <w:sz w:val="24"/>
                <w:szCs w:val="24"/>
              </w:rPr>
              <w:t xml:space="preserve"> И. Шахматы, первый год, или Там клетки черно-белые чудес и тайн полны. Учебник. Обнинск, Духовное возрождение, 2018</w:t>
            </w:r>
          </w:p>
          <w:p w:rsidR="00AA7734" w:rsidRDefault="00AA7734" w:rsidP="00CD1162">
            <w:pPr>
              <w:pStyle w:val="af8"/>
              <w:numPr>
                <w:ilvl w:val="0"/>
                <w:numId w:val="45"/>
              </w:numPr>
              <w:spacing w:line="240" w:lineRule="auto"/>
              <w:rPr>
                <w:rFonts w:ascii="Times New Roman" w:hAnsi="Times New Roman"/>
                <w:sz w:val="24"/>
                <w:szCs w:val="24"/>
              </w:rPr>
            </w:pPr>
            <w:proofErr w:type="spellStart"/>
            <w:r>
              <w:rPr>
                <w:rFonts w:ascii="Times New Roman" w:hAnsi="Times New Roman"/>
                <w:sz w:val="24"/>
                <w:szCs w:val="24"/>
              </w:rPr>
              <w:t>Сухин</w:t>
            </w:r>
            <w:proofErr w:type="spellEnd"/>
            <w:r>
              <w:rPr>
                <w:rFonts w:ascii="Times New Roman" w:hAnsi="Times New Roman"/>
                <w:sz w:val="24"/>
                <w:szCs w:val="24"/>
              </w:rPr>
              <w:t xml:space="preserve"> И. </w:t>
            </w:r>
            <w:r>
              <w:rPr>
                <w:rFonts w:ascii="Times New Roman" w:hAnsi="Times New Roman"/>
                <w:color w:val="1A1A1A"/>
                <w:sz w:val="24"/>
                <w:szCs w:val="24"/>
                <w:shd w:val="clear" w:color="auto" w:fill="FFFFFF"/>
              </w:rPr>
              <w:t>Шахматы, второй год, или Играем и выигрываем. Учебник. Обнинск, Духовное возрождение, 2020</w:t>
            </w:r>
          </w:p>
          <w:p w:rsidR="00AA7734" w:rsidRDefault="00AA7734" w:rsidP="00CD1162">
            <w:pPr>
              <w:pStyle w:val="af8"/>
              <w:numPr>
                <w:ilvl w:val="0"/>
                <w:numId w:val="45"/>
              </w:numPr>
              <w:spacing w:line="240" w:lineRule="auto"/>
              <w:rPr>
                <w:rFonts w:ascii="Times New Roman" w:hAnsi="Times New Roman"/>
                <w:sz w:val="24"/>
                <w:szCs w:val="24"/>
              </w:rPr>
            </w:pPr>
            <w:proofErr w:type="spellStart"/>
            <w:r>
              <w:rPr>
                <w:rFonts w:ascii="Times New Roman" w:hAnsi="Times New Roman"/>
                <w:color w:val="1A1A1A"/>
                <w:sz w:val="24"/>
                <w:szCs w:val="24"/>
                <w:shd w:val="clear" w:color="auto" w:fill="FFFFFF"/>
              </w:rPr>
              <w:t>Сухин</w:t>
            </w:r>
            <w:proofErr w:type="spellEnd"/>
            <w:r>
              <w:rPr>
                <w:rFonts w:ascii="Times New Roman" w:hAnsi="Times New Roman"/>
                <w:color w:val="1A1A1A"/>
                <w:sz w:val="24"/>
                <w:szCs w:val="24"/>
                <w:shd w:val="clear" w:color="auto" w:fill="FFFFFF"/>
              </w:rPr>
              <w:t xml:space="preserve"> И. Шахматы, третий год, или Тайны королевской игры. Учебник. Обнинск, Духовное возрождение, 2020</w:t>
            </w:r>
          </w:p>
          <w:p w:rsidR="00AA7734" w:rsidRDefault="00AA7734" w:rsidP="00CD1162">
            <w:pPr>
              <w:pStyle w:val="af8"/>
              <w:numPr>
                <w:ilvl w:val="0"/>
                <w:numId w:val="45"/>
              </w:numPr>
              <w:spacing w:after="0" w:line="240" w:lineRule="auto"/>
              <w:rPr>
                <w:rFonts w:ascii="Times New Roman" w:hAnsi="Times New Roman"/>
                <w:sz w:val="24"/>
                <w:szCs w:val="24"/>
              </w:rPr>
            </w:pPr>
            <w:proofErr w:type="spellStart"/>
            <w:r>
              <w:rPr>
                <w:rFonts w:ascii="Times New Roman" w:hAnsi="Times New Roman"/>
                <w:sz w:val="24"/>
                <w:szCs w:val="24"/>
              </w:rPr>
              <w:t>Сухин</w:t>
            </w:r>
            <w:proofErr w:type="spellEnd"/>
            <w:r>
              <w:rPr>
                <w:rFonts w:ascii="Times New Roman" w:hAnsi="Times New Roman"/>
                <w:sz w:val="24"/>
                <w:szCs w:val="24"/>
              </w:rPr>
              <w:t xml:space="preserve"> И. Шахматы в начальной школе. Задачник. М., АСТ, 2019</w:t>
            </w:r>
          </w:p>
          <w:p w:rsidR="00AA7734" w:rsidRDefault="00AA7734" w:rsidP="00CD1162">
            <w:pPr>
              <w:numPr>
                <w:ilvl w:val="0"/>
                <w:numId w:val="45"/>
              </w:numPr>
              <w:suppressAutoHyphens/>
              <w:autoSpaceDE w:val="0"/>
              <w:contextualSpacing/>
              <w:jc w:val="both"/>
              <w:rPr>
                <w:sz w:val="24"/>
                <w:szCs w:val="24"/>
              </w:rPr>
            </w:pPr>
            <w:proofErr w:type="spellStart"/>
            <w:r>
              <w:rPr>
                <w:sz w:val="24"/>
                <w:szCs w:val="24"/>
              </w:rPr>
              <w:t>Сухин</w:t>
            </w:r>
            <w:proofErr w:type="spellEnd"/>
            <w:r>
              <w:rPr>
                <w:sz w:val="24"/>
                <w:szCs w:val="24"/>
              </w:rPr>
              <w:t xml:space="preserve"> И.Г. 1000 шахматных задач. Ростов-на-Дону, Феникс-Т, 2018</w:t>
            </w:r>
          </w:p>
          <w:p w:rsidR="00AA7734" w:rsidRDefault="00AA7734" w:rsidP="00CD1162">
            <w:pPr>
              <w:numPr>
                <w:ilvl w:val="0"/>
                <w:numId w:val="45"/>
              </w:numPr>
              <w:suppressAutoHyphens/>
              <w:autoSpaceDE w:val="0"/>
              <w:spacing w:after="200"/>
              <w:contextualSpacing/>
              <w:jc w:val="both"/>
              <w:rPr>
                <w:sz w:val="24"/>
                <w:szCs w:val="24"/>
              </w:rPr>
            </w:pPr>
            <w:proofErr w:type="spellStart"/>
            <w:r w:rsidRPr="00E539B5">
              <w:rPr>
                <w:sz w:val="24"/>
                <w:szCs w:val="24"/>
              </w:rPr>
              <w:t>шахматнаяпланета</w:t>
            </w:r>
            <w:proofErr w:type="gramStart"/>
            <w:r w:rsidRPr="00E539B5">
              <w:rPr>
                <w:sz w:val="24"/>
                <w:szCs w:val="24"/>
              </w:rPr>
              <w:t>.р</w:t>
            </w:r>
            <w:proofErr w:type="gramEnd"/>
            <w:r w:rsidRPr="00E539B5">
              <w:rPr>
                <w:sz w:val="24"/>
                <w:szCs w:val="24"/>
              </w:rPr>
              <w:t>ф</w:t>
            </w:r>
            <w:proofErr w:type="spellEnd"/>
          </w:p>
          <w:p w:rsidR="00AA7734" w:rsidRDefault="00AA7734" w:rsidP="00CD1162">
            <w:pPr>
              <w:numPr>
                <w:ilvl w:val="0"/>
                <w:numId w:val="45"/>
              </w:numPr>
              <w:suppressAutoHyphens/>
              <w:autoSpaceDE w:val="0"/>
              <w:spacing w:after="200"/>
              <w:contextualSpacing/>
              <w:jc w:val="both"/>
              <w:rPr>
                <w:sz w:val="24"/>
                <w:szCs w:val="24"/>
              </w:rPr>
            </w:pPr>
            <w:r w:rsidRPr="00D35CE3">
              <w:rPr>
                <w:sz w:val="24"/>
                <w:szCs w:val="24"/>
              </w:rPr>
              <w:t>http://chessknigi.ru/shahmaty-obuchenie/shahmaty-v-shkole.html</w:t>
            </w:r>
          </w:p>
          <w:p w:rsidR="00AA7734" w:rsidRPr="00D35CE3" w:rsidRDefault="00AA7734" w:rsidP="00CD1162">
            <w:pPr>
              <w:numPr>
                <w:ilvl w:val="0"/>
                <w:numId w:val="45"/>
              </w:numPr>
              <w:suppressAutoHyphens/>
              <w:autoSpaceDE w:val="0"/>
              <w:spacing w:after="200"/>
              <w:contextualSpacing/>
              <w:jc w:val="both"/>
              <w:rPr>
                <w:sz w:val="24"/>
                <w:szCs w:val="24"/>
              </w:rPr>
            </w:pPr>
            <w:r w:rsidRPr="00D35CE3">
              <w:rPr>
                <w:sz w:val="24"/>
                <w:szCs w:val="24"/>
              </w:rPr>
              <w:t>https://prosv.ru/umk/about/umk-chess.html</w:t>
            </w:r>
          </w:p>
        </w:tc>
        <w:tc>
          <w:tcPr>
            <w:tcW w:w="2012" w:type="dxa"/>
          </w:tcPr>
          <w:p w:rsidR="00AA7734" w:rsidRDefault="00AA7734" w:rsidP="0027565A">
            <w:pPr>
              <w:rPr>
                <w:sz w:val="24"/>
                <w:szCs w:val="24"/>
              </w:rPr>
            </w:pPr>
            <w:r w:rsidRPr="00B3677C">
              <w:rPr>
                <w:sz w:val="24"/>
                <w:szCs w:val="24"/>
                <w:shd w:val="clear" w:color="auto" w:fill="FFFFFF"/>
              </w:rPr>
              <w:t>3</w:t>
            </w:r>
            <w:r>
              <w:rPr>
                <w:sz w:val="24"/>
                <w:szCs w:val="24"/>
                <w:shd w:val="clear" w:color="auto" w:fill="FFFFFF"/>
              </w:rPr>
              <w:t>3</w:t>
            </w:r>
            <w:r w:rsidRPr="00B3677C">
              <w:rPr>
                <w:sz w:val="24"/>
                <w:szCs w:val="24"/>
                <w:shd w:val="clear" w:color="auto" w:fill="FFFFFF"/>
              </w:rPr>
              <w:t xml:space="preserve"> часа</w:t>
            </w:r>
            <w:r>
              <w:rPr>
                <w:sz w:val="24"/>
                <w:szCs w:val="24"/>
                <w:shd w:val="clear" w:color="auto" w:fill="FFFFFF"/>
              </w:rPr>
              <w:t xml:space="preserve"> в 1 классе, по 34 часа во 2-4, итого 135 часов</w:t>
            </w:r>
          </w:p>
        </w:tc>
      </w:tr>
      <w:tr w:rsidR="00AA7734" w:rsidTr="0027565A">
        <w:tc>
          <w:tcPr>
            <w:tcW w:w="833" w:type="dxa"/>
            <w:vMerge/>
          </w:tcPr>
          <w:p w:rsidR="00AA7734" w:rsidRDefault="00AA7734" w:rsidP="0027565A">
            <w:pPr>
              <w:jc w:val="both"/>
              <w:rPr>
                <w:sz w:val="24"/>
                <w:szCs w:val="24"/>
              </w:rPr>
            </w:pPr>
          </w:p>
        </w:tc>
        <w:tc>
          <w:tcPr>
            <w:tcW w:w="7044" w:type="dxa"/>
          </w:tcPr>
          <w:p w:rsidR="00AA7734" w:rsidRDefault="00AA7734" w:rsidP="0027565A">
            <w:pPr>
              <w:jc w:val="center"/>
              <w:rPr>
                <w:b/>
                <w:bCs/>
                <w:sz w:val="24"/>
                <w:szCs w:val="24"/>
              </w:rPr>
            </w:pPr>
            <w:r w:rsidRPr="005A425E">
              <w:rPr>
                <w:b/>
                <w:bCs/>
                <w:sz w:val="24"/>
                <w:szCs w:val="24"/>
              </w:rPr>
              <w:t xml:space="preserve">«Разговоры о </w:t>
            </w:r>
            <w:proofErr w:type="gramStart"/>
            <w:r w:rsidRPr="005A425E">
              <w:rPr>
                <w:b/>
                <w:bCs/>
                <w:sz w:val="24"/>
                <w:szCs w:val="24"/>
              </w:rPr>
              <w:t>важном</w:t>
            </w:r>
            <w:proofErr w:type="gramEnd"/>
            <w:r w:rsidRPr="005A425E">
              <w:rPr>
                <w:b/>
                <w:bCs/>
                <w:sz w:val="24"/>
                <w:szCs w:val="24"/>
              </w:rPr>
              <w:t>», коммуникативная деятельность</w:t>
            </w:r>
          </w:p>
          <w:p w:rsidR="00AA7734" w:rsidRDefault="00AA7734" w:rsidP="0027565A">
            <w:pPr>
              <w:jc w:val="both"/>
              <w:rPr>
                <w:sz w:val="24"/>
                <w:szCs w:val="24"/>
              </w:rPr>
            </w:pPr>
            <w:r>
              <w:rPr>
                <w:sz w:val="24"/>
                <w:szCs w:val="24"/>
              </w:rPr>
              <w:t>Программа разработана на основе м</w:t>
            </w:r>
            <w:r w:rsidRPr="00A92500">
              <w:rPr>
                <w:sz w:val="24"/>
                <w:szCs w:val="24"/>
              </w:rPr>
              <w:t>етодически</w:t>
            </w:r>
            <w:r>
              <w:rPr>
                <w:sz w:val="24"/>
                <w:szCs w:val="24"/>
              </w:rPr>
              <w:t>х</w:t>
            </w:r>
            <w:r w:rsidRPr="00A92500">
              <w:rPr>
                <w:sz w:val="24"/>
                <w:szCs w:val="24"/>
              </w:rPr>
              <w:t xml:space="preserve"> материал</w:t>
            </w:r>
            <w:r>
              <w:rPr>
                <w:sz w:val="24"/>
                <w:szCs w:val="24"/>
              </w:rPr>
              <w:t>ов</w:t>
            </w:r>
            <w:r w:rsidRPr="00A92500">
              <w:rPr>
                <w:sz w:val="24"/>
                <w:szCs w:val="24"/>
              </w:rPr>
              <w:t xml:space="preserve"> к циклу внеурочных занятий «Разговоры о </w:t>
            </w:r>
            <w:proofErr w:type="gramStart"/>
            <w:r w:rsidRPr="00A92500">
              <w:rPr>
                <w:sz w:val="24"/>
                <w:szCs w:val="24"/>
              </w:rPr>
              <w:t>важном</w:t>
            </w:r>
            <w:proofErr w:type="gramEnd"/>
            <w:r w:rsidRPr="00A92500">
              <w:rPr>
                <w:sz w:val="24"/>
                <w:szCs w:val="24"/>
              </w:rPr>
              <w:t>».</w:t>
            </w:r>
          </w:p>
          <w:p w:rsidR="00AA7734" w:rsidRPr="00163473" w:rsidRDefault="00AA7734" w:rsidP="00CD1162">
            <w:pPr>
              <w:pStyle w:val="af8"/>
              <w:numPr>
                <w:ilvl w:val="0"/>
                <w:numId w:val="51"/>
              </w:numPr>
              <w:spacing w:after="0" w:line="240" w:lineRule="auto"/>
              <w:jc w:val="both"/>
              <w:rPr>
                <w:rFonts w:ascii="Times New Roman" w:hAnsi="Times New Roman"/>
                <w:b/>
                <w:bCs/>
                <w:sz w:val="24"/>
                <w:szCs w:val="24"/>
              </w:rPr>
            </w:pPr>
            <w:r w:rsidRPr="00163473">
              <w:rPr>
                <w:rFonts w:ascii="Times New Roman" w:hAnsi="Times New Roman"/>
                <w:sz w:val="24"/>
                <w:szCs w:val="24"/>
              </w:rPr>
              <w:t xml:space="preserve">Методические материалы к циклу внеурочных занятий «Разговоры о </w:t>
            </w:r>
            <w:proofErr w:type="gramStart"/>
            <w:r w:rsidRPr="00163473">
              <w:rPr>
                <w:rFonts w:ascii="Times New Roman" w:hAnsi="Times New Roman"/>
                <w:sz w:val="24"/>
                <w:szCs w:val="24"/>
              </w:rPr>
              <w:t>важном</w:t>
            </w:r>
            <w:proofErr w:type="gramEnd"/>
            <w:r w:rsidRPr="00163473">
              <w:rPr>
                <w:rFonts w:ascii="Times New Roman" w:hAnsi="Times New Roman"/>
                <w:sz w:val="24"/>
                <w:szCs w:val="24"/>
              </w:rPr>
              <w:t xml:space="preserve">». </w:t>
            </w:r>
            <w:r w:rsidRPr="00163473">
              <w:rPr>
                <w:rFonts w:ascii="Times New Roman" w:hAnsi="Times New Roman"/>
                <w:sz w:val="24"/>
                <w:szCs w:val="24"/>
                <w:lang w:val="en-US"/>
              </w:rPr>
              <w:t>https</w:t>
            </w:r>
            <w:r w:rsidRPr="00163473">
              <w:rPr>
                <w:rFonts w:ascii="Times New Roman" w:hAnsi="Times New Roman"/>
                <w:sz w:val="24"/>
                <w:szCs w:val="24"/>
              </w:rPr>
              <w:t>://</w:t>
            </w:r>
            <w:proofErr w:type="spellStart"/>
            <w:r w:rsidRPr="00163473">
              <w:rPr>
                <w:rFonts w:ascii="Times New Roman" w:hAnsi="Times New Roman"/>
                <w:sz w:val="24"/>
                <w:szCs w:val="24"/>
                <w:lang w:val="en-US"/>
              </w:rPr>
              <w:t>razgovor</w:t>
            </w:r>
            <w:proofErr w:type="spellEnd"/>
            <w:r w:rsidRPr="00163473">
              <w:rPr>
                <w:rFonts w:ascii="Times New Roman" w:hAnsi="Times New Roman"/>
                <w:sz w:val="24"/>
                <w:szCs w:val="24"/>
              </w:rPr>
              <w:t>.</w:t>
            </w:r>
            <w:proofErr w:type="spellStart"/>
            <w:r w:rsidRPr="00163473">
              <w:rPr>
                <w:rFonts w:ascii="Times New Roman" w:hAnsi="Times New Roman"/>
                <w:sz w:val="24"/>
                <w:szCs w:val="24"/>
                <w:lang w:val="en-US"/>
              </w:rPr>
              <w:t>edsoo</w:t>
            </w:r>
            <w:proofErr w:type="spellEnd"/>
            <w:r w:rsidRPr="00163473">
              <w:rPr>
                <w:rFonts w:ascii="Times New Roman" w:hAnsi="Times New Roman"/>
                <w:sz w:val="24"/>
                <w:szCs w:val="24"/>
              </w:rPr>
              <w:t>.</w:t>
            </w:r>
            <w:proofErr w:type="spellStart"/>
            <w:r w:rsidRPr="00163473">
              <w:rPr>
                <w:rFonts w:ascii="Times New Roman" w:hAnsi="Times New Roman"/>
                <w:sz w:val="24"/>
                <w:szCs w:val="24"/>
                <w:lang w:val="en-US"/>
              </w:rPr>
              <w:t>ru</w:t>
            </w:r>
            <w:proofErr w:type="spellEnd"/>
            <w:r w:rsidRPr="00163473">
              <w:rPr>
                <w:rFonts w:ascii="Times New Roman" w:hAnsi="Times New Roman"/>
                <w:sz w:val="24"/>
                <w:szCs w:val="24"/>
              </w:rPr>
              <w:t>/</w:t>
            </w:r>
          </w:p>
          <w:p w:rsidR="00AA7734" w:rsidRPr="00A92500" w:rsidRDefault="00AA7734" w:rsidP="00CD1162">
            <w:pPr>
              <w:numPr>
                <w:ilvl w:val="0"/>
                <w:numId w:val="51"/>
              </w:numPr>
              <w:spacing w:line="276" w:lineRule="auto"/>
              <w:jc w:val="both"/>
              <w:rPr>
                <w:sz w:val="24"/>
                <w:szCs w:val="24"/>
              </w:rPr>
            </w:pPr>
            <w:proofErr w:type="gramStart"/>
            <w:r w:rsidRPr="00A92500">
              <w:rPr>
                <w:sz w:val="24"/>
                <w:szCs w:val="24"/>
              </w:rPr>
              <w:t>Единая</w:t>
            </w:r>
            <w:proofErr w:type="gramEnd"/>
            <w:r w:rsidRPr="00A92500">
              <w:rPr>
                <w:sz w:val="24"/>
                <w:szCs w:val="24"/>
              </w:rPr>
              <w:t xml:space="preserve"> </w:t>
            </w:r>
            <w:proofErr w:type="spellStart"/>
            <w:r w:rsidRPr="00A92500">
              <w:rPr>
                <w:sz w:val="24"/>
                <w:szCs w:val="24"/>
              </w:rPr>
              <w:t>коллексия</w:t>
            </w:r>
            <w:proofErr w:type="spellEnd"/>
            <w:r w:rsidRPr="00A92500">
              <w:rPr>
                <w:sz w:val="24"/>
                <w:szCs w:val="24"/>
              </w:rPr>
              <w:t xml:space="preserve"> цифровых образовательных ресурсов. </w:t>
            </w:r>
            <w:r w:rsidRPr="00A92500">
              <w:rPr>
                <w:sz w:val="24"/>
                <w:szCs w:val="24"/>
                <w:lang w:val="en-US"/>
              </w:rPr>
              <w:t>school</w:t>
            </w:r>
            <w:r w:rsidRPr="00A92500">
              <w:rPr>
                <w:sz w:val="24"/>
                <w:szCs w:val="24"/>
              </w:rPr>
              <w:t>-</w:t>
            </w:r>
            <w:r w:rsidRPr="00A92500">
              <w:rPr>
                <w:sz w:val="24"/>
                <w:szCs w:val="24"/>
                <w:lang w:val="en-US"/>
              </w:rPr>
              <w:t>collection</w:t>
            </w:r>
            <w:r w:rsidRPr="00A92500">
              <w:rPr>
                <w:sz w:val="24"/>
                <w:szCs w:val="24"/>
              </w:rPr>
              <w:t>.</w:t>
            </w:r>
            <w:proofErr w:type="spellStart"/>
            <w:r w:rsidRPr="00A92500">
              <w:rPr>
                <w:sz w:val="24"/>
                <w:szCs w:val="24"/>
                <w:lang w:val="en-US"/>
              </w:rPr>
              <w:t>edu</w:t>
            </w:r>
            <w:proofErr w:type="spellEnd"/>
            <w:r w:rsidRPr="00A92500">
              <w:rPr>
                <w:sz w:val="24"/>
                <w:szCs w:val="24"/>
              </w:rPr>
              <w:t>.</w:t>
            </w:r>
            <w:proofErr w:type="spellStart"/>
            <w:r w:rsidRPr="00A92500">
              <w:rPr>
                <w:sz w:val="24"/>
                <w:szCs w:val="24"/>
                <w:lang w:val="en-US"/>
              </w:rPr>
              <w:t>ru</w:t>
            </w:r>
            <w:proofErr w:type="spellEnd"/>
            <w:r w:rsidRPr="00A92500">
              <w:rPr>
                <w:sz w:val="24"/>
                <w:szCs w:val="24"/>
              </w:rPr>
              <w:t>/</w:t>
            </w:r>
            <w:r w:rsidRPr="00A92500">
              <w:rPr>
                <w:sz w:val="24"/>
                <w:szCs w:val="24"/>
                <w:lang w:val="en-US"/>
              </w:rPr>
              <w:t>collection</w:t>
            </w:r>
            <w:r w:rsidRPr="00A92500">
              <w:rPr>
                <w:sz w:val="24"/>
                <w:szCs w:val="24"/>
              </w:rPr>
              <w:t>/</w:t>
            </w:r>
          </w:p>
          <w:p w:rsidR="00AA7734" w:rsidRDefault="00AA7734" w:rsidP="00CD1162">
            <w:pPr>
              <w:numPr>
                <w:ilvl w:val="0"/>
                <w:numId w:val="51"/>
              </w:numPr>
              <w:spacing w:line="276" w:lineRule="auto"/>
              <w:jc w:val="both"/>
              <w:rPr>
                <w:sz w:val="24"/>
                <w:szCs w:val="24"/>
              </w:rPr>
            </w:pPr>
            <w:r w:rsidRPr="00A92500">
              <w:rPr>
                <w:sz w:val="24"/>
                <w:szCs w:val="24"/>
              </w:rPr>
              <w:t xml:space="preserve">Методические </w:t>
            </w:r>
            <w:proofErr w:type="spellStart"/>
            <w:r w:rsidRPr="00A92500">
              <w:rPr>
                <w:sz w:val="24"/>
                <w:szCs w:val="24"/>
              </w:rPr>
              <w:t>видеоуроки</w:t>
            </w:r>
            <w:proofErr w:type="spellEnd"/>
            <w:r w:rsidRPr="00A92500">
              <w:rPr>
                <w:sz w:val="24"/>
                <w:szCs w:val="24"/>
              </w:rPr>
              <w:t xml:space="preserve"> в рамках проекта «Обновление содержания общего образования». </w:t>
            </w:r>
            <w:proofErr w:type="spellStart"/>
            <w:r w:rsidRPr="00A92500">
              <w:rPr>
                <w:sz w:val="24"/>
                <w:szCs w:val="24"/>
                <w:lang w:val="en-US"/>
              </w:rPr>
              <w:t>edsoo</w:t>
            </w:r>
            <w:proofErr w:type="spellEnd"/>
            <w:r w:rsidRPr="00A92500">
              <w:rPr>
                <w:sz w:val="24"/>
                <w:szCs w:val="24"/>
              </w:rPr>
              <w:t>.</w:t>
            </w:r>
            <w:proofErr w:type="spellStart"/>
            <w:r w:rsidRPr="00A92500">
              <w:rPr>
                <w:sz w:val="24"/>
                <w:szCs w:val="24"/>
                <w:lang w:val="en-US"/>
              </w:rPr>
              <w:t>ru</w:t>
            </w:r>
            <w:proofErr w:type="spellEnd"/>
            <w:r w:rsidRPr="00A92500">
              <w:rPr>
                <w:sz w:val="24"/>
                <w:szCs w:val="24"/>
              </w:rPr>
              <w:t>/</w:t>
            </w:r>
            <w:proofErr w:type="spellStart"/>
            <w:r w:rsidRPr="00A92500">
              <w:rPr>
                <w:sz w:val="24"/>
                <w:szCs w:val="24"/>
                <w:lang w:val="en-US"/>
              </w:rPr>
              <w:t>Metodicheskie</w:t>
            </w:r>
            <w:proofErr w:type="spellEnd"/>
            <w:r w:rsidRPr="00A92500">
              <w:rPr>
                <w:sz w:val="24"/>
                <w:szCs w:val="24"/>
              </w:rPr>
              <w:t>_</w:t>
            </w:r>
            <w:proofErr w:type="spellStart"/>
            <w:r w:rsidRPr="00A92500">
              <w:rPr>
                <w:sz w:val="24"/>
                <w:szCs w:val="24"/>
                <w:lang w:val="en-US"/>
              </w:rPr>
              <w:t>videouroki</w:t>
            </w:r>
            <w:proofErr w:type="spellEnd"/>
            <w:r w:rsidRPr="00A92500">
              <w:rPr>
                <w:sz w:val="24"/>
                <w:szCs w:val="24"/>
              </w:rPr>
              <w:t>.</w:t>
            </w:r>
            <w:proofErr w:type="spellStart"/>
            <w:r w:rsidRPr="00A92500">
              <w:rPr>
                <w:sz w:val="24"/>
                <w:szCs w:val="24"/>
                <w:lang w:val="en-US"/>
              </w:rPr>
              <w:t>htm</w:t>
            </w:r>
            <w:proofErr w:type="spellEnd"/>
          </w:p>
          <w:p w:rsidR="00AA7734" w:rsidRPr="00163473" w:rsidRDefault="00AA7734" w:rsidP="00CD1162">
            <w:pPr>
              <w:numPr>
                <w:ilvl w:val="0"/>
                <w:numId w:val="51"/>
              </w:numPr>
              <w:spacing w:line="276" w:lineRule="auto"/>
              <w:jc w:val="both"/>
              <w:rPr>
                <w:sz w:val="24"/>
                <w:szCs w:val="24"/>
              </w:rPr>
            </w:pPr>
            <w:r w:rsidRPr="00163473">
              <w:rPr>
                <w:sz w:val="24"/>
                <w:szCs w:val="24"/>
              </w:rPr>
              <w:t xml:space="preserve">Разговоры о </w:t>
            </w:r>
            <w:proofErr w:type="gramStart"/>
            <w:r w:rsidRPr="00163473">
              <w:rPr>
                <w:sz w:val="24"/>
                <w:szCs w:val="24"/>
              </w:rPr>
              <w:t>важном</w:t>
            </w:r>
            <w:proofErr w:type="gramEnd"/>
            <w:r w:rsidRPr="00163473">
              <w:rPr>
                <w:sz w:val="24"/>
                <w:szCs w:val="24"/>
              </w:rPr>
              <w:t xml:space="preserve">. Сервис для классных руководителей. </w:t>
            </w:r>
            <w:proofErr w:type="spellStart"/>
            <w:r w:rsidRPr="00163473">
              <w:rPr>
                <w:sz w:val="24"/>
                <w:szCs w:val="24"/>
                <w:lang w:val="en-US"/>
              </w:rPr>
              <w:t>apkpro</w:t>
            </w:r>
            <w:proofErr w:type="spellEnd"/>
            <w:r w:rsidRPr="00163473">
              <w:rPr>
                <w:sz w:val="24"/>
                <w:szCs w:val="24"/>
              </w:rPr>
              <w:t>.</w:t>
            </w:r>
            <w:proofErr w:type="spellStart"/>
            <w:r w:rsidRPr="00163473">
              <w:rPr>
                <w:sz w:val="24"/>
                <w:szCs w:val="24"/>
                <w:lang w:val="en-US"/>
              </w:rPr>
              <w:t>ru</w:t>
            </w:r>
            <w:proofErr w:type="spellEnd"/>
            <w:r w:rsidRPr="00163473">
              <w:rPr>
                <w:sz w:val="24"/>
                <w:szCs w:val="24"/>
              </w:rPr>
              <w:t>/</w:t>
            </w:r>
            <w:proofErr w:type="spellStart"/>
            <w:r w:rsidRPr="00163473">
              <w:rPr>
                <w:sz w:val="24"/>
                <w:szCs w:val="24"/>
                <w:lang w:val="en-US"/>
              </w:rPr>
              <w:t>razgovory</w:t>
            </w:r>
            <w:proofErr w:type="spellEnd"/>
            <w:r w:rsidRPr="00163473">
              <w:rPr>
                <w:sz w:val="24"/>
                <w:szCs w:val="24"/>
              </w:rPr>
              <w:t>-</w:t>
            </w:r>
            <w:r w:rsidRPr="00163473">
              <w:rPr>
                <w:sz w:val="24"/>
                <w:szCs w:val="24"/>
                <w:lang w:val="en-US"/>
              </w:rPr>
              <w:t>o</w:t>
            </w:r>
            <w:r w:rsidRPr="00163473">
              <w:rPr>
                <w:sz w:val="24"/>
                <w:szCs w:val="24"/>
              </w:rPr>
              <w:t>-</w:t>
            </w:r>
            <w:proofErr w:type="spellStart"/>
            <w:r w:rsidRPr="00163473">
              <w:rPr>
                <w:sz w:val="24"/>
                <w:szCs w:val="24"/>
                <w:lang w:val="en-US"/>
              </w:rPr>
              <w:t>vazhnom</w:t>
            </w:r>
            <w:proofErr w:type="spellEnd"/>
            <w:r w:rsidRPr="00163473">
              <w:rPr>
                <w:sz w:val="24"/>
                <w:szCs w:val="24"/>
              </w:rPr>
              <w:t>/</w:t>
            </w:r>
          </w:p>
        </w:tc>
        <w:tc>
          <w:tcPr>
            <w:tcW w:w="2012" w:type="dxa"/>
          </w:tcPr>
          <w:p w:rsidR="00AA7734" w:rsidRDefault="00AA7734" w:rsidP="0027565A">
            <w:pPr>
              <w:rPr>
                <w:sz w:val="24"/>
                <w:szCs w:val="24"/>
              </w:rPr>
            </w:pPr>
            <w:r>
              <w:rPr>
                <w:sz w:val="24"/>
                <w:szCs w:val="24"/>
              </w:rPr>
              <w:t>Всего 132 часа</w:t>
            </w:r>
          </w:p>
        </w:tc>
      </w:tr>
      <w:tr w:rsidR="00AA7734" w:rsidTr="0027565A">
        <w:tc>
          <w:tcPr>
            <w:tcW w:w="833" w:type="dxa"/>
            <w:vMerge/>
          </w:tcPr>
          <w:p w:rsidR="00AA7734" w:rsidRDefault="00AA7734" w:rsidP="0027565A">
            <w:pPr>
              <w:jc w:val="both"/>
              <w:rPr>
                <w:sz w:val="24"/>
                <w:szCs w:val="24"/>
              </w:rPr>
            </w:pPr>
          </w:p>
        </w:tc>
        <w:tc>
          <w:tcPr>
            <w:tcW w:w="7044" w:type="dxa"/>
          </w:tcPr>
          <w:p w:rsidR="00AA7734" w:rsidRPr="005A425E" w:rsidRDefault="00AA7734" w:rsidP="0027565A">
            <w:pPr>
              <w:jc w:val="center"/>
              <w:rPr>
                <w:b/>
                <w:bCs/>
                <w:sz w:val="24"/>
                <w:szCs w:val="24"/>
              </w:rPr>
            </w:pPr>
            <w:r w:rsidRPr="005A425E">
              <w:rPr>
                <w:b/>
                <w:bCs/>
                <w:sz w:val="24"/>
                <w:szCs w:val="24"/>
              </w:rPr>
              <w:t>«В мире книг», коммуникативная деятельность</w:t>
            </w:r>
          </w:p>
          <w:p w:rsidR="00AA7734" w:rsidRDefault="00AA7734" w:rsidP="0027565A">
            <w:pPr>
              <w:rPr>
                <w:sz w:val="24"/>
                <w:szCs w:val="24"/>
              </w:rPr>
            </w:pPr>
            <w:r>
              <w:rPr>
                <w:sz w:val="24"/>
                <w:szCs w:val="24"/>
              </w:rPr>
              <w:t>Программа разработана на основе</w:t>
            </w:r>
          </w:p>
          <w:p w:rsidR="00AA7734" w:rsidRPr="00D86790" w:rsidRDefault="00AA7734" w:rsidP="00CD1162">
            <w:pPr>
              <w:numPr>
                <w:ilvl w:val="0"/>
                <w:numId w:val="47"/>
              </w:numPr>
              <w:suppressAutoHyphens/>
              <w:jc w:val="both"/>
              <w:rPr>
                <w:sz w:val="24"/>
                <w:szCs w:val="24"/>
              </w:rPr>
            </w:pPr>
            <w:r w:rsidRPr="003351F2">
              <w:rPr>
                <w:sz w:val="24"/>
                <w:szCs w:val="24"/>
              </w:rPr>
              <w:t xml:space="preserve">Юдаева М.В. Хрестоматия для </w:t>
            </w:r>
            <w:r>
              <w:rPr>
                <w:sz w:val="24"/>
                <w:szCs w:val="24"/>
              </w:rPr>
              <w:t>1</w:t>
            </w:r>
            <w:r w:rsidRPr="003351F2">
              <w:rPr>
                <w:sz w:val="24"/>
                <w:szCs w:val="24"/>
              </w:rPr>
              <w:t xml:space="preserve"> класса М., 201</w:t>
            </w:r>
            <w:r>
              <w:rPr>
                <w:sz w:val="24"/>
                <w:szCs w:val="24"/>
              </w:rPr>
              <w:t>9</w:t>
            </w:r>
          </w:p>
          <w:p w:rsidR="00AA7734" w:rsidRDefault="00AA7734" w:rsidP="00CD1162">
            <w:pPr>
              <w:numPr>
                <w:ilvl w:val="0"/>
                <w:numId w:val="47"/>
              </w:numPr>
              <w:suppressAutoHyphens/>
              <w:jc w:val="both"/>
              <w:rPr>
                <w:sz w:val="24"/>
                <w:szCs w:val="24"/>
              </w:rPr>
            </w:pPr>
            <w:r w:rsidRPr="003351F2">
              <w:rPr>
                <w:sz w:val="24"/>
                <w:szCs w:val="24"/>
              </w:rPr>
              <w:t>Юдаева М.В. Хрестоматия для 2 класса М., 2017</w:t>
            </w:r>
          </w:p>
          <w:p w:rsidR="00AA7734" w:rsidRPr="00D86790" w:rsidRDefault="00AA7734" w:rsidP="00CD1162">
            <w:pPr>
              <w:numPr>
                <w:ilvl w:val="0"/>
                <w:numId w:val="47"/>
              </w:numPr>
              <w:suppressAutoHyphens/>
              <w:autoSpaceDE w:val="0"/>
              <w:jc w:val="both"/>
              <w:rPr>
                <w:sz w:val="24"/>
                <w:szCs w:val="24"/>
              </w:rPr>
            </w:pPr>
            <w:r w:rsidRPr="00B3677C">
              <w:rPr>
                <w:sz w:val="24"/>
                <w:szCs w:val="24"/>
              </w:rPr>
              <w:t xml:space="preserve">Внеклассное чтение. Полная библиотека. </w:t>
            </w:r>
            <w:r>
              <w:rPr>
                <w:sz w:val="24"/>
                <w:szCs w:val="24"/>
              </w:rPr>
              <w:t xml:space="preserve">3 </w:t>
            </w:r>
            <w:r w:rsidRPr="00B3677C">
              <w:rPr>
                <w:sz w:val="24"/>
                <w:szCs w:val="24"/>
              </w:rPr>
              <w:t xml:space="preserve">класс. </w:t>
            </w:r>
            <w:r>
              <w:rPr>
                <w:sz w:val="24"/>
                <w:szCs w:val="24"/>
              </w:rPr>
              <w:t>М.</w:t>
            </w:r>
            <w:r w:rsidRPr="00B3677C">
              <w:rPr>
                <w:sz w:val="24"/>
                <w:szCs w:val="24"/>
              </w:rPr>
              <w:t>, 2019</w:t>
            </w:r>
          </w:p>
          <w:p w:rsidR="00AA7734" w:rsidRPr="00D86790" w:rsidRDefault="00AA7734" w:rsidP="00CD1162">
            <w:pPr>
              <w:numPr>
                <w:ilvl w:val="0"/>
                <w:numId w:val="47"/>
              </w:numPr>
              <w:suppressAutoHyphens/>
              <w:autoSpaceDE w:val="0"/>
              <w:jc w:val="both"/>
              <w:rPr>
                <w:sz w:val="24"/>
                <w:szCs w:val="24"/>
              </w:rPr>
            </w:pPr>
            <w:r w:rsidRPr="00B3677C">
              <w:rPr>
                <w:sz w:val="24"/>
                <w:szCs w:val="24"/>
              </w:rPr>
              <w:t xml:space="preserve">Внеклассное чтение. Полная библиотека. 4 класс. </w:t>
            </w:r>
            <w:r>
              <w:rPr>
                <w:sz w:val="24"/>
                <w:szCs w:val="24"/>
              </w:rPr>
              <w:t>М.</w:t>
            </w:r>
            <w:r w:rsidRPr="00B3677C">
              <w:rPr>
                <w:sz w:val="24"/>
                <w:szCs w:val="24"/>
              </w:rPr>
              <w:t>, 2019</w:t>
            </w:r>
          </w:p>
          <w:p w:rsidR="00AA7734" w:rsidRPr="003351F2" w:rsidRDefault="00AA7734" w:rsidP="00CD1162">
            <w:pPr>
              <w:numPr>
                <w:ilvl w:val="0"/>
                <w:numId w:val="47"/>
              </w:numPr>
              <w:suppressAutoHyphens/>
              <w:jc w:val="both"/>
              <w:rPr>
                <w:sz w:val="24"/>
                <w:szCs w:val="24"/>
              </w:rPr>
            </w:pPr>
            <w:proofErr w:type="spellStart"/>
            <w:r w:rsidRPr="003351F2">
              <w:rPr>
                <w:sz w:val="24"/>
                <w:szCs w:val="24"/>
              </w:rPr>
              <w:t>Ледерман</w:t>
            </w:r>
            <w:proofErr w:type="spellEnd"/>
            <w:r w:rsidRPr="003351F2">
              <w:rPr>
                <w:sz w:val="24"/>
                <w:szCs w:val="24"/>
              </w:rPr>
              <w:t xml:space="preserve"> В. Питомец </w:t>
            </w:r>
            <w:proofErr w:type="spellStart"/>
            <w:r w:rsidRPr="003351F2">
              <w:rPr>
                <w:sz w:val="24"/>
                <w:szCs w:val="24"/>
              </w:rPr>
              <w:t>Гешка</w:t>
            </w:r>
            <w:proofErr w:type="spellEnd"/>
            <w:r w:rsidRPr="003351F2">
              <w:rPr>
                <w:sz w:val="24"/>
                <w:szCs w:val="24"/>
              </w:rPr>
              <w:t>. Смешные истории. М., 2020</w:t>
            </w:r>
          </w:p>
          <w:p w:rsidR="00AA7734" w:rsidRPr="003351F2" w:rsidRDefault="00AA7734" w:rsidP="00CD1162">
            <w:pPr>
              <w:numPr>
                <w:ilvl w:val="0"/>
                <w:numId w:val="47"/>
              </w:numPr>
              <w:suppressAutoHyphens/>
              <w:jc w:val="both"/>
              <w:rPr>
                <w:sz w:val="24"/>
                <w:szCs w:val="24"/>
              </w:rPr>
            </w:pPr>
            <w:r w:rsidRPr="003351F2">
              <w:rPr>
                <w:sz w:val="24"/>
                <w:szCs w:val="24"/>
              </w:rPr>
              <w:t>Осеева В. Рассказы и сказки. М</w:t>
            </w:r>
            <w:r>
              <w:rPr>
                <w:sz w:val="24"/>
                <w:szCs w:val="24"/>
              </w:rPr>
              <w:t>.</w:t>
            </w:r>
            <w:r w:rsidRPr="003351F2">
              <w:rPr>
                <w:sz w:val="24"/>
                <w:szCs w:val="24"/>
              </w:rPr>
              <w:t>, 2016</w:t>
            </w:r>
          </w:p>
          <w:p w:rsidR="00AA7734" w:rsidRDefault="00AA7734" w:rsidP="00CD1162">
            <w:pPr>
              <w:numPr>
                <w:ilvl w:val="0"/>
                <w:numId w:val="47"/>
              </w:numPr>
              <w:suppressAutoHyphens/>
              <w:jc w:val="both"/>
              <w:rPr>
                <w:sz w:val="24"/>
                <w:szCs w:val="24"/>
              </w:rPr>
            </w:pPr>
            <w:r w:rsidRPr="003351F2">
              <w:rPr>
                <w:sz w:val="24"/>
                <w:szCs w:val="24"/>
              </w:rPr>
              <w:t>Пантелеев Л. Честное слово. Рассказы. М</w:t>
            </w:r>
            <w:r>
              <w:rPr>
                <w:sz w:val="24"/>
                <w:szCs w:val="24"/>
              </w:rPr>
              <w:t>.</w:t>
            </w:r>
            <w:r w:rsidRPr="003351F2">
              <w:rPr>
                <w:sz w:val="24"/>
                <w:szCs w:val="24"/>
              </w:rPr>
              <w:t>, 2015</w:t>
            </w:r>
          </w:p>
          <w:p w:rsidR="00AA7734" w:rsidRPr="003351F2" w:rsidRDefault="00AA7734" w:rsidP="00CD1162">
            <w:pPr>
              <w:numPr>
                <w:ilvl w:val="0"/>
                <w:numId w:val="47"/>
              </w:numPr>
              <w:suppressAutoHyphens/>
              <w:jc w:val="both"/>
              <w:rPr>
                <w:sz w:val="24"/>
                <w:szCs w:val="24"/>
              </w:rPr>
            </w:pPr>
            <w:r w:rsidRPr="00B3677C">
              <w:rPr>
                <w:sz w:val="24"/>
                <w:szCs w:val="24"/>
              </w:rPr>
              <w:t>Полная хрестоматия для начальной школы. 4 класс. М., 2007</w:t>
            </w:r>
          </w:p>
          <w:p w:rsidR="00AA7734" w:rsidRPr="001E2952" w:rsidRDefault="00AA7734" w:rsidP="00CD1162">
            <w:pPr>
              <w:numPr>
                <w:ilvl w:val="0"/>
                <w:numId w:val="47"/>
              </w:numPr>
              <w:suppressAutoHyphens/>
              <w:autoSpaceDE w:val="0"/>
              <w:jc w:val="both"/>
              <w:rPr>
                <w:sz w:val="24"/>
                <w:szCs w:val="24"/>
              </w:rPr>
            </w:pPr>
            <w:proofErr w:type="spellStart"/>
            <w:r w:rsidRPr="003351F2">
              <w:rPr>
                <w:sz w:val="24"/>
                <w:szCs w:val="24"/>
              </w:rPr>
              <w:t>Пройслер</w:t>
            </w:r>
            <w:proofErr w:type="spellEnd"/>
            <w:r w:rsidRPr="003351F2">
              <w:rPr>
                <w:sz w:val="24"/>
                <w:szCs w:val="24"/>
              </w:rPr>
              <w:t xml:space="preserve"> О. Маленькая Баба-Яга. М</w:t>
            </w:r>
            <w:r>
              <w:rPr>
                <w:sz w:val="24"/>
                <w:szCs w:val="24"/>
              </w:rPr>
              <w:t>.</w:t>
            </w:r>
            <w:r w:rsidRPr="003351F2">
              <w:rPr>
                <w:sz w:val="24"/>
                <w:szCs w:val="24"/>
              </w:rPr>
              <w:t>, 2019</w:t>
            </w:r>
          </w:p>
          <w:p w:rsidR="00AA7734" w:rsidRPr="00D86790" w:rsidRDefault="00AA7734" w:rsidP="00CD1162">
            <w:pPr>
              <w:numPr>
                <w:ilvl w:val="0"/>
                <w:numId w:val="47"/>
              </w:numPr>
              <w:suppressAutoHyphens/>
              <w:autoSpaceDE w:val="0"/>
              <w:jc w:val="both"/>
              <w:rPr>
                <w:sz w:val="24"/>
                <w:szCs w:val="24"/>
              </w:rPr>
            </w:pPr>
            <w:r w:rsidRPr="00D86790">
              <w:rPr>
                <w:sz w:val="24"/>
                <w:szCs w:val="24"/>
              </w:rPr>
              <w:lastRenderedPageBreak/>
              <w:t>http://school-collection.edu.ru</w:t>
            </w:r>
          </w:p>
          <w:p w:rsidR="00AA7734" w:rsidRDefault="00AA7734" w:rsidP="00CD1162">
            <w:pPr>
              <w:numPr>
                <w:ilvl w:val="0"/>
                <w:numId w:val="47"/>
              </w:numPr>
              <w:suppressAutoHyphens/>
              <w:autoSpaceDE w:val="0"/>
              <w:jc w:val="both"/>
              <w:rPr>
                <w:rStyle w:val="af1"/>
                <w:sz w:val="24"/>
                <w:szCs w:val="24"/>
              </w:rPr>
            </w:pPr>
            <w:r w:rsidRPr="00D86790">
              <w:rPr>
                <w:sz w:val="24"/>
                <w:szCs w:val="24"/>
              </w:rPr>
              <w:t>http://nachalka.info/about/193</w:t>
            </w:r>
          </w:p>
          <w:p w:rsidR="00AA7734" w:rsidRDefault="00AA7734" w:rsidP="00CD1162">
            <w:pPr>
              <w:numPr>
                <w:ilvl w:val="0"/>
                <w:numId w:val="47"/>
              </w:numPr>
              <w:suppressAutoHyphens/>
              <w:autoSpaceDE w:val="0"/>
              <w:jc w:val="both"/>
              <w:rPr>
                <w:sz w:val="24"/>
                <w:szCs w:val="24"/>
              </w:rPr>
            </w:pPr>
            <w:r w:rsidRPr="00D86790">
              <w:rPr>
                <w:sz w:val="24"/>
                <w:szCs w:val="24"/>
                <w:lang w:val="en-US"/>
              </w:rPr>
              <w:t>https</w:t>
            </w:r>
            <w:r w:rsidRPr="00D86790">
              <w:rPr>
                <w:sz w:val="24"/>
                <w:szCs w:val="24"/>
              </w:rPr>
              <w:t>://</w:t>
            </w:r>
            <w:proofErr w:type="spellStart"/>
            <w:r w:rsidRPr="00D86790">
              <w:rPr>
                <w:sz w:val="24"/>
                <w:szCs w:val="24"/>
                <w:lang w:val="en-US"/>
              </w:rPr>
              <w:t>skazkibasni</w:t>
            </w:r>
            <w:proofErr w:type="spellEnd"/>
            <w:r w:rsidRPr="00D86790">
              <w:rPr>
                <w:sz w:val="24"/>
                <w:szCs w:val="24"/>
              </w:rPr>
              <w:t>.</w:t>
            </w:r>
            <w:r w:rsidRPr="00D86790">
              <w:rPr>
                <w:sz w:val="24"/>
                <w:szCs w:val="24"/>
                <w:lang w:val="en-US"/>
              </w:rPr>
              <w:t>com</w:t>
            </w:r>
            <w:r w:rsidRPr="00D86790">
              <w:rPr>
                <w:sz w:val="24"/>
                <w:szCs w:val="24"/>
              </w:rPr>
              <w:t>/</w:t>
            </w:r>
          </w:p>
          <w:p w:rsidR="00AA7734" w:rsidRDefault="00AA7734" w:rsidP="00CD1162">
            <w:pPr>
              <w:numPr>
                <w:ilvl w:val="0"/>
                <w:numId w:val="47"/>
              </w:numPr>
              <w:suppressAutoHyphens/>
              <w:autoSpaceDE w:val="0"/>
              <w:jc w:val="both"/>
              <w:rPr>
                <w:sz w:val="24"/>
                <w:szCs w:val="24"/>
              </w:rPr>
            </w:pPr>
            <w:r w:rsidRPr="00D86790">
              <w:rPr>
                <w:sz w:val="24"/>
                <w:szCs w:val="24"/>
                <w:lang w:val="en-US"/>
              </w:rPr>
              <w:t>https</w:t>
            </w:r>
            <w:r w:rsidRPr="00D86790">
              <w:rPr>
                <w:sz w:val="24"/>
                <w:szCs w:val="24"/>
              </w:rPr>
              <w:t>://</w:t>
            </w:r>
            <w:r w:rsidRPr="00D86790">
              <w:rPr>
                <w:sz w:val="24"/>
                <w:szCs w:val="24"/>
                <w:lang w:val="en-US"/>
              </w:rPr>
              <w:t>arch</w:t>
            </w:r>
            <w:r w:rsidRPr="00D86790">
              <w:rPr>
                <w:sz w:val="24"/>
                <w:szCs w:val="24"/>
              </w:rPr>
              <w:t>.</w:t>
            </w:r>
            <w:proofErr w:type="spellStart"/>
            <w:r w:rsidRPr="00D86790">
              <w:rPr>
                <w:sz w:val="24"/>
                <w:szCs w:val="24"/>
                <w:lang w:val="en-US"/>
              </w:rPr>
              <w:t>rgdb</w:t>
            </w:r>
            <w:proofErr w:type="spellEnd"/>
            <w:r w:rsidRPr="00D86790">
              <w:rPr>
                <w:sz w:val="24"/>
                <w:szCs w:val="24"/>
              </w:rPr>
              <w:t>.</w:t>
            </w:r>
            <w:proofErr w:type="spellStart"/>
            <w:r w:rsidRPr="00D86790">
              <w:rPr>
                <w:sz w:val="24"/>
                <w:szCs w:val="24"/>
                <w:lang w:val="en-US"/>
              </w:rPr>
              <w:t>ru</w:t>
            </w:r>
            <w:proofErr w:type="spellEnd"/>
            <w:r w:rsidRPr="00D86790">
              <w:rPr>
                <w:sz w:val="24"/>
                <w:szCs w:val="24"/>
              </w:rPr>
              <w:t>/</w:t>
            </w:r>
            <w:proofErr w:type="spellStart"/>
            <w:r w:rsidRPr="00D86790">
              <w:rPr>
                <w:sz w:val="24"/>
                <w:szCs w:val="24"/>
                <w:lang w:val="en-US"/>
              </w:rPr>
              <w:t>xmlui</w:t>
            </w:r>
            <w:proofErr w:type="spellEnd"/>
            <w:r w:rsidRPr="00D86790">
              <w:rPr>
                <w:sz w:val="24"/>
                <w:szCs w:val="24"/>
              </w:rPr>
              <w:t>/</w:t>
            </w:r>
          </w:p>
          <w:p w:rsidR="00AA7734" w:rsidRPr="005A425E" w:rsidRDefault="00AA7734" w:rsidP="00CD1162">
            <w:pPr>
              <w:numPr>
                <w:ilvl w:val="0"/>
                <w:numId w:val="47"/>
              </w:numPr>
              <w:suppressAutoHyphens/>
              <w:autoSpaceDE w:val="0"/>
              <w:jc w:val="both"/>
              <w:rPr>
                <w:sz w:val="24"/>
                <w:szCs w:val="24"/>
              </w:rPr>
            </w:pPr>
            <w:r w:rsidRPr="00D86790">
              <w:rPr>
                <w:sz w:val="24"/>
                <w:szCs w:val="24"/>
              </w:rPr>
              <w:t>http://www.barius.ru/biblioteka/</w:t>
            </w:r>
          </w:p>
        </w:tc>
        <w:tc>
          <w:tcPr>
            <w:tcW w:w="2012" w:type="dxa"/>
          </w:tcPr>
          <w:p w:rsidR="00AA7734" w:rsidRDefault="00AA7734" w:rsidP="0027565A">
            <w:pPr>
              <w:rPr>
                <w:sz w:val="24"/>
                <w:szCs w:val="24"/>
              </w:rPr>
            </w:pPr>
            <w:r w:rsidRPr="00B3677C">
              <w:rPr>
                <w:sz w:val="24"/>
                <w:szCs w:val="24"/>
                <w:shd w:val="clear" w:color="auto" w:fill="FFFFFF"/>
              </w:rPr>
              <w:lastRenderedPageBreak/>
              <w:t>3</w:t>
            </w:r>
            <w:r>
              <w:rPr>
                <w:sz w:val="24"/>
                <w:szCs w:val="24"/>
                <w:shd w:val="clear" w:color="auto" w:fill="FFFFFF"/>
              </w:rPr>
              <w:t>3</w:t>
            </w:r>
            <w:r w:rsidRPr="00B3677C">
              <w:rPr>
                <w:sz w:val="24"/>
                <w:szCs w:val="24"/>
                <w:shd w:val="clear" w:color="auto" w:fill="FFFFFF"/>
              </w:rPr>
              <w:t xml:space="preserve"> часа</w:t>
            </w:r>
            <w:r>
              <w:rPr>
                <w:sz w:val="24"/>
                <w:szCs w:val="24"/>
                <w:shd w:val="clear" w:color="auto" w:fill="FFFFFF"/>
              </w:rPr>
              <w:t xml:space="preserve"> в 1 классе, по 34 часа во 2-4, итого 135 часов</w:t>
            </w:r>
          </w:p>
        </w:tc>
      </w:tr>
      <w:tr w:rsidR="00AA7734" w:rsidTr="0027565A">
        <w:tc>
          <w:tcPr>
            <w:tcW w:w="833" w:type="dxa"/>
            <w:vMerge/>
          </w:tcPr>
          <w:p w:rsidR="00AA7734" w:rsidRDefault="00AA7734" w:rsidP="0027565A">
            <w:pPr>
              <w:jc w:val="both"/>
              <w:rPr>
                <w:sz w:val="24"/>
                <w:szCs w:val="24"/>
              </w:rPr>
            </w:pPr>
          </w:p>
        </w:tc>
        <w:tc>
          <w:tcPr>
            <w:tcW w:w="7044" w:type="dxa"/>
          </w:tcPr>
          <w:p w:rsidR="00AA7734" w:rsidRPr="005A425E" w:rsidRDefault="00AA7734" w:rsidP="0027565A">
            <w:pPr>
              <w:jc w:val="center"/>
              <w:rPr>
                <w:b/>
                <w:bCs/>
                <w:sz w:val="24"/>
                <w:szCs w:val="24"/>
              </w:rPr>
            </w:pPr>
            <w:r w:rsidRPr="005A425E">
              <w:rPr>
                <w:b/>
                <w:bCs/>
                <w:sz w:val="24"/>
                <w:szCs w:val="24"/>
              </w:rPr>
              <w:t>«Театральные игры», художественно-эстетическая творческая деятельность</w:t>
            </w:r>
          </w:p>
          <w:p w:rsidR="00AA7734" w:rsidRDefault="00AA7734" w:rsidP="0027565A">
            <w:pPr>
              <w:rPr>
                <w:sz w:val="24"/>
                <w:szCs w:val="24"/>
              </w:rPr>
            </w:pPr>
            <w:r>
              <w:rPr>
                <w:sz w:val="24"/>
                <w:szCs w:val="24"/>
              </w:rPr>
              <w:t>Программа разработана на основе</w:t>
            </w:r>
          </w:p>
          <w:p w:rsidR="00AA7734" w:rsidRPr="00061151" w:rsidRDefault="00AA7734" w:rsidP="00CD1162">
            <w:pPr>
              <w:numPr>
                <w:ilvl w:val="0"/>
                <w:numId w:val="48"/>
              </w:numPr>
              <w:spacing w:line="276" w:lineRule="auto"/>
              <w:rPr>
                <w:sz w:val="24"/>
                <w:szCs w:val="24"/>
              </w:rPr>
            </w:pPr>
            <w:proofErr w:type="spellStart"/>
            <w:r w:rsidRPr="00061151">
              <w:rPr>
                <w:sz w:val="24"/>
                <w:szCs w:val="24"/>
              </w:rPr>
              <w:t>Альтшуллер</w:t>
            </w:r>
            <w:proofErr w:type="spellEnd"/>
            <w:r w:rsidRPr="00061151">
              <w:rPr>
                <w:sz w:val="24"/>
                <w:szCs w:val="24"/>
              </w:rPr>
              <w:t xml:space="preserve"> А.Я. Театр прославленных мастеров: Очерки истории Александрийской сцены. Л., 1968</w:t>
            </w:r>
          </w:p>
          <w:p w:rsidR="00AA7734" w:rsidRPr="00061151" w:rsidRDefault="00AA7734" w:rsidP="00CD1162">
            <w:pPr>
              <w:numPr>
                <w:ilvl w:val="0"/>
                <w:numId w:val="48"/>
              </w:numPr>
              <w:spacing w:before="100" w:beforeAutospacing="1" w:after="100" w:afterAutospacing="1" w:line="276" w:lineRule="auto"/>
              <w:rPr>
                <w:sz w:val="24"/>
                <w:szCs w:val="24"/>
              </w:rPr>
            </w:pPr>
            <w:r w:rsidRPr="00061151">
              <w:rPr>
                <w:sz w:val="24"/>
                <w:szCs w:val="24"/>
              </w:rPr>
              <w:t>Аникеева Н.П. Воспитание игрой: Книга для учителя. М., 1987</w:t>
            </w:r>
          </w:p>
          <w:p w:rsidR="00AA7734" w:rsidRPr="00061151" w:rsidRDefault="00AA7734" w:rsidP="00CD1162">
            <w:pPr>
              <w:numPr>
                <w:ilvl w:val="0"/>
                <w:numId w:val="48"/>
              </w:numPr>
              <w:spacing w:before="100" w:beforeAutospacing="1" w:after="100" w:afterAutospacing="1" w:line="276" w:lineRule="auto"/>
              <w:rPr>
                <w:sz w:val="24"/>
                <w:szCs w:val="24"/>
              </w:rPr>
            </w:pPr>
            <w:r w:rsidRPr="00061151">
              <w:rPr>
                <w:sz w:val="24"/>
                <w:szCs w:val="24"/>
              </w:rPr>
              <w:t xml:space="preserve">Бояджиев Г.Н. От </w:t>
            </w:r>
            <w:proofErr w:type="spellStart"/>
            <w:r w:rsidRPr="00061151">
              <w:rPr>
                <w:sz w:val="24"/>
                <w:szCs w:val="24"/>
              </w:rPr>
              <w:t>Софокла</w:t>
            </w:r>
            <w:proofErr w:type="spellEnd"/>
            <w:r w:rsidRPr="00061151">
              <w:rPr>
                <w:sz w:val="24"/>
                <w:szCs w:val="24"/>
              </w:rPr>
              <w:t xml:space="preserve"> до Брехта за сорок театральных вечеров. М., 1969</w:t>
            </w:r>
          </w:p>
          <w:p w:rsidR="00AA7734" w:rsidRPr="00061151" w:rsidRDefault="00AA7734" w:rsidP="00CD1162">
            <w:pPr>
              <w:numPr>
                <w:ilvl w:val="0"/>
                <w:numId w:val="48"/>
              </w:numPr>
              <w:spacing w:before="100" w:beforeAutospacing="1" w:after="100" w:afterAutospacing="1" w:line="276" w:lineRule="auto"/>
              <w:rPr>
                <w:sz w:val="24"/>
                <w:szCs w:val="24"/>
              </w:rPr>
            </w:pPr>
            <w:r w:rsidRPr="00061151">
              <w:rPr>
                <w:sz w:val="24"/>
                <w:szCs w:val="24"/>
              </w:rPr>
              <w:t>Брянцев А.А. Воспоминания. Статьи. М., 1979</w:t>
            </w:r>
          </w:p>
          <w:p w:rsidR="00AA7734" w:rsidRPr="00163473" w:rsidRDefault="00AA7734" w:rsidP="00CD1162">
            <w:pPr>
              <w:numPr>
                <w:ilvl w:val="0"/>
                <w:numId w:val="48"/>
              </w:numPr>
              <w:spacing w:before="100" w:beforeAutospacing="1" w:after="100" w:afterAutospacing="1" w:line="276" w:lineRule="auto"/>
              <w:rPr>
                <w:i/>
                <w:iCs/>
                <w:sz w:val="24"/>
                <w:szCs w:val="24"/>
              </w:rPr>
            </w:pPr>
            <w:proofErr w:type="spellStart"/>
            <w:r w:rsidRPr="00163473">
              <w:rPr>
                <w:rStyle w:val="aff8"/>
                <w:sz w:val="24"/>
                <w:szCs w:val="24"/>
              </w:rPr>
              <w:t>Генералова</w:t>
            </w:r>
            <w:proofErr w:type="spellEnd"/>
            <w:r w:rsidRPr="00163473">
              <w:rPr>
                <w:rStyle w:val="aff8"/>
                <w:sz w:val="24"/>
                <w:szCs w:val="24"/>
              </w:rPr>
              <w:t xml:space="preserve"> И.А. Театр в начальной школе. М., 2022</w:t>
            </w:r>
          </w:p>
          <w:p w:rsidR="00AA7734" w:rsidRPr="00061151" w:rsidRDefault="00AA7734" w:rsidP="00CD1162">
            <w:pPr>
              <w:numPr>
                <w:ilvl w:val="0"/>
                <w:numId w:val="48"/>
              </w:numPr>
              <w:spacing w:before="100" w:beforeAutospacing="1" w:after="100" w:afterAutospacing="1" w:line="276" w:lineRule="auto"/>
              <w:rPr>
                <w:sz w:val="24"/>
                <w:szCs w:val="24"/>
              </w:rPr>
            </w:pPr>
            <w:r w:rsidRPr="00061151">
              <w:rPr>
                <w:sz w:val="24"/>
                <w:szCs w:val="24"/>
              </w:rPr>
              <w:t>Гиппиус С.В. Гимнастика чувств. Тренинг творческой психотехники. Л., М., 1967</w:t>
            </w:r>
          </w:p>
          <w:p w:rsidR="00AA7734" w:rsidRPr="00061151" w:rsidRDefault="00AA7734" w:rsidP="00CD1162">
            <w:pPr>
              <w:numPr>
                <w:ilvl w:val="0"/>
                <w:numId w:val="48"/>
              </w:numPr>
              <w:spacing w:before="100" w:beforeAutospacing="1" w:after="100" w:afterAutospacing="1" w:line="276" w:lineRule="auto"/>
              <w:rPr>
                <w:sz w:val="24"/>
                <w:szCs w:val="24"/>
              </w:rPr>
            </w:pPr>
            <w:r w:rsidRPr="00061151">
              <w:rPr>
                <w:sz w:val="24"/>
                <w:szCs w:val="24"/>
              </w:rPr>
              <w:t>Горчаков Н.М. Режиссерские уроки Станиславского. М., 1978</w:t>
            </w:r>
          </w:p>
          <w:p w:rsidR="00AA7734" w:rsidRPr="00061151" w:rsidRDefault="00AA7734" w:rsidP="00CD1162">
            <w:pPr>
              <w:numPr>
                <w:ilvl w:val="0"/>
                <w:numId w:val="48"/>
              </w:numPr>
              <w:spacing w:before="100" w:beforeAutospacing="1" w:after="100" w:afterAutospacing="1" w:line="276" w:lineRule="auto"/>
              <w:rPr>
                <w:sz w:val="24"/>
                <w:szCs w:val="24"/>
              </w:rPr>
            </w:pPr>
            <w:proofErr w:type="spellStart"/>
            <w:r w:rsidRPr="00061151">
              <w:rPr>
                <w:sz w:val="24"/>
                <w:szCs w:val="24"/>
              </w:rPr>
              <w:t>Захава</w:t>
            </w:r>
            <w:proofErr w:type="spellEnd"/>
            <w:r w:rsidRPr="00061151">
              <w:rPr>
                <w:sz w:val="24"/>
                <w:szCs w:val="24"/>
              </w:rPr>
              <w:t xml:space="preserve"> Б.Л. Мастерство актера и режиссера. М., 1978</w:t>
            </w:r>
          </w:p>
          <w:p w:rsidR="00AA7734" w:rsidRPr="00061151" w:rsidRDefault="00AA7734" w:rsidP="00CD1162">
            <w:pPr>
              <w:numPr>
                <w:ilvl w:val="0"/>
                <w:numId w:val="48"/>
              </w:numPr>
              <w:spacing w:before="100" w:beforeAutospacing="1" w:after="100" w:afterAutospacing="1" w:line="276" w:lineRule="auto"/>
              <w:rPr>
                <w:sz w:val="24"/>
                <w:szCs w:val="24"/>
              </w:rPr>
            </w:pPr>
            <w:proofErr w:type="spellStart"/>
            <w:r w:rsidRPr="00061151">
              <w:rPr>
                <w:sz w:val="24"/>
                <w:szCs w:val="24"/>
              </w:rPr>
              <w:t>Кнебель</w:t>
            </w:r>
            <w:proofErr w:type="spellEnd"/>
            <w:r w:rsidRPr="00061151">
              <w:rPr>
                <w:sz w:val="24"/>
                <w:szCs w:val="24"/>
              </w:rPr>
              <w:t xml:space="preserve"> М.О. Поэзия педагогики. М., 1984</w:t>
            </w:r>
          </w:p>
          <w:p w:rsidR="00AA7734" w:rsidRPr="00061151" w:rsidRDefault="00AA7734" w:rsidP="00CD1162">
            <w:pPr>
              <w:numPr>
                <w:ilvl w:val="0"/>
                <w:numId w:val="48"/>
              </w:numPr>
              <w:spacing w:before="100" w:beforeAutospacing="1" w:after="100" w:afterAutospacing="1" w:line="276" w:lineRule="auto"/>
              <w:rPr>
                <w:sz w:val="24"/>
                <w:szCs w:val="24"/>
              </w:rPr>
            </w:pPr>
            <w:proofErr w:type="spellStart"/>
            <w:r w:rsidRPr="00061151">
              <w:rPr>
                <w:sz w:val="24"/>
                <w:szCs w:val="24"/>
              </w:rPr>
              <w:t>Корогодский</w:t>
            </w:r>
            <w:proofErr w:type="spellEnd"/>
            <w:r w:rsidRPr="00061151">
              <w:rPr>
                <w:sz w:val="24"/>
                <w:szCs w:val="24"/>
              </w:rPr>
              <w:t xml:space="preserve"> З.Я. Начало. СПб</w:t>
            </w:r>
            <w:proofErr w:type="gramStart"/>
            <w:r w:rsidRPr="00061151">
              <w:rPr>
                <w:sz w:val="24"/>
                <w:szCs w:val="24"/>
              </w:rPr>
              <w:t xml:space="preserve">., </w:t>
            </w:r>
            <w:proofErr w:type="gramEnd"/>
            <w:r w:rsidRPr="00061151">
              <w:rPr>
                <w:sz w:val="24"/>
                <w:szCs w:val="24"/>
              </w:rPr>
              <w:t>1996</w:t>
            </w:r>
          </w:p>
          <w:p w:rsidR="00AA7734" w:rsidRPr="00061151" w:rsidRDefault="00AA7734" w:rsidP="00CD1162">
            <w:pPr>
              <w:numPr>
                <w:ilvl w:val="0"/>
                <w:numId w:val="48"/>
              </w:numPr>
              <w:spacing w:before="100" w:beforeAutospacing="1" w:after="100" w:afterAutospacing="1" w:line="276" w:lineRule="auto"/>
              <w:rPr>
                <w:sz w:val="24"/>
                <w:szCs w:val="24"/>
              </w:rPr>
            </w:pPr>
            <w:r w:rsidRPr="00061151">
              <w:rPr>
                <w:sz w:val="24"/>
                <w:szCs w:val="24"/>
              </w:rPr>
              <w:t>Кристи К. Воспитание актера школы Станиславского. М., 1968</w:t>
            </w:r>
          </w:p>
          <w:p w:rsidR="00AA7734" w:rsidRPr="00061151" w:rsidRDefault="00AA7734" w:rsidP="00CD1162">
            <w:pPr>
              <w:numPr>
                <w:ilvl w:val="0"/>
                <w:numId w:val="48"/>
              </w:numPr>
              <w:spacing w:before="100" w:beforeAutospacing="1" w:after="100" w:afterAutospacing="1" w:line="276" w:lineRule="auto"/>
              <w:rPr>
                <w:sz w:val="24"/>
                <w:szCs w:val="24"/>
              </w:rPr>
            </w:pPr>
            <w:r w:rsidRPr="00061151">
              <w:rPr>
                <w:sz w:val="24"/>
                <w:szCs w:val="24"/>
              </w:rPr>
              <w:t>Новицкая Л.П. Тренинг и муштра. М., 1968</w:t>
            </w:r>
          </w:p>
          <w:p w:rsidR="00AA7734" w:rsidRPr="00061151" w:rsidRDefault="00AA7734" w:rsidP="00CD1162">
            <w:pPr>
              <w:numPr>
                <w:ilvl w:val="0"/>
                <w:numId w:val="48"/>
              </w:numPr>
              <w:spacing w:before="100" w:beforeAutospacing="1" w:after="100" w:afterAutospacing="1" w:line="276" w:lineRule="auto"/>
              <w:rPr>
                <w:sz w:val="24"/>
                <w:szCs w:val="24"/>
              </w:rPr>
            </w:pPr>
            <w:r w:rsidRPr="00061151">
              <w:rPr>
                <w:sz w:val="24"/>
                <w:szCs w:val="24"/>
              </w:rPr>
              <w:t>Станиславский К.С. Работа актера над собой. М., 1954</w:t>
            </w:r>
          </w:p>
          <w:p w:rsidR="00AA7734" w:rsidRPr="00061151" w:rsidRDefault="00AA7734" w:rsidP="00CD1162">
            <w:pPr>
              <w:numPr>
                <w:ilvl w:val="0"/>
                <w:numId w:val="48"/>
              </w:numPr>
              <w:spacing w:before="100" w:beforeAutospacing="1" w:after="100" w:afterAutospacing="1" w:line="276" w:lineRule="auto"/>
              <w:rPr>
                <w:sz w:val="24"/>
                <w:szCs w:val="24"/>
              </w:rPr>
            </w:pPr>
            <w:r w:rsidRPr="00061151">
              <w:rPr>
                <w:sz w:val="24"/>
                <w:szCs w:val="24"/>
              </w:rPr>
              <w:t>Товстоногов Г.А. Зеркало сцены. Л., 1980</w:t>
            </w:r>
          </w:p>
          <w:p w:rsidR="00AA7734" w:rsidRPr="00061151" w:rsidRDefault="00AA7734" w:rsidP="00CD1162">
            <w:pPr>
              <w:numPr>
                <w:ilvl w:val="0"/>
                <w:numId w:val="48"/>
              </w:numPr>
              <w:spacing w:before="100" w:beforeAutospacing="1" w:after="100" w:afterAutospacing="1" w:line="276" w:lineRule="auto"/>
              <w:rPr>
                <w:sz w:val="24"/>
                <w:szCs w:val="24"/>
              </w:rPr>
            </w:pPr>
            <w:r w:rsidRPr="00061151">
              <w:rPr>
                <w:sz w:val="24"/>
                <w:szCs w:val="24"/>
              </w:rPr>
              <w:t>Товстоногов Г.А. О профессии режиссера. М., 1968</w:t>
            </w:r>
          </w:p>
          <w:p w:rsidR="00AA7734" w:rsidRPr="00061151" w:rsidRDefault="00AA7734" w:rsidP="00CD1162">
            <w:pPr>
              <w:numPr>
                <w:ilvl w:val="0"/>
                <w:numId w:val="48"/>
              </w:numPr>
              <w:spacing w:before="100" w:beforeAutospacing="1" w:after="100" w:afterAutospacing="1" w:line="276" w:lineRule="auto"/>
              <w:rPr>
                <w:sz w:val="24"/>
                <w:szCs w:val="24"/>
              </w:rPr>
            </w:pPr>
            <w:r w:rsidRPr="00061151">
              <w:rPr>
                <w:sz w:val="24"/>
                <w:szCs w:val="24"/>
              </w:rPr>
              <w:t xml:space="preserve">Чистякова М.И. </w:t>
            </w:r>
            <w:proofErr w:type="spellStart"/>
            <w:r w:rsidRPr="00061151">
              <w:rPr>
                <w:sz w:val="24"/>
                <w:szCs w:val="24"/>
              </w:rPr>
              <w:t>Психогимнастика</w:t>
            </w:r>
            <w:proofErr w:type="spellEnd"/>
            <w:r w:rsidRPr="00061151">
              <w:rPr>
                <w:sz w:val="24"/>
                <w:szCs w:val="24"/>
              </w:rPr>
              <w:t>. М., 1990</w:t>
            </w:r>
          </w:p>
          <w:p w:rsidR="00AA7734" w:rsidRPr="00061151" w:rsidRDefault="00AA7734" w:rsidP="00CD1162">
            <w:pPr>
              <w:numPr>
                <w:ilvl w:val="0"/>
                <w:numId w:val="48"/>
              </w:numPr>
              <w:spacing w:before="100" w:beforeAutospacing="1" w:after="100" w:afterAutospacing="1" w:line="276" w:lineRule="auto"/>
              <w:rPr>
                <w:sz w:val="24"/>
                <w:szCs w:val="24"/>
              </w:rPr>
            </w:pPr>
            <w:r w:rsidRPr="00061151">
              <w:rPr>
                <w:sz w:val="24"/>
                <w:szCs w:val="24"/>
              </w:rPr>
              <w:t>Эфрос А.В. Профессия: режиссер. М., 1979</w:t>
            </w:r>
          </w:p>
          <w:p w:rsidR="00AA7734" w:rsidRPr="00061151" w:rsidRDefault="00AA7734" w:rsidP="00CD1162">
            <w:pPr>
              <w:numPr>
                <w:ilvl w:val="0"/>
                <w:numId w:val="48"/>
              </w:numPr>
              <w:spacing w:before="100" w:beforeAutospacing="1" w:after="100" w:afterAutospacing="1" w:line="276" w:lineRule="auto"/>
              <w:rPr>
                <w:sz w:val="24"/>
                <w:szCs w:val="24"/>
              </w:rPr>
            </w:pPr>
            <w:r w:rsidRPr="00061151">
              <w:rPr>
                <w:sz w:val="24"/>
                <w:szCs w:val="24"/>
              </w:rPr>
              <w:t>Эфрос А.В. Репетиция – любовь моя. М., 1979</w:t>
            </w:r>
          </w:p>
          <w:p w:rsidR="00AA7734" w:rsidRPr="00061151" w:rsidRDefault="00AA7734" w:rsidP="00CD1162">
            <w:pPr>
              <w:numPr>
                <w:ilvl w:val="0"/>
                <w:numId w:val="48"/>
              </w:numPr>
              <w:spacing w:before="100" w:beforeAutospacing="1" w:after="100" w:afterAutospacing="1" w:line="276" w:lineRule="auto"/>
              <w:rPr>
                <w:sz w:val="24"/>
                <w:szCs w:val="24"/>
              </w:rPr>
            </w:pPr>
            <w:r w:rsidRPr="00061151">
              <w:rPr>
                <w:sz w:val="24"/>
                <w:szCs w:val="24"/>
              </w:rPr>
              <w:t>Я познаю мир: Детская энциклопедия: Театр. М., 2000</w:t>
            </w:r>
          </w:p>
          <w:p w:rsidR="00AA7734" w:rsidRPr="00061151" w:rsidRDefault="00AA7734" w:rsidP="00CD1162">
            <w:pPr>
              <w:numPr>
                <w:ilvl w:val="0"/>
                <w:numId w:val="48"/>
              </w:numPr>
              <w:spacing w:before="100" w:beforeAutospacing="1" w:after="100" w:afterAutospacing="1" w:line="276" w:lineRule="auto"/>
              <w:rPr>
                <w:sz w:val="24"/>
                <w:szCs w:val="24"/>
              </w:rPr>
            </w:pPr>
            <w:r w:rsidRPr="00E71D85">
              <w:rPr>
                <w:sz w:val="24"/>
                <w:szCs w:val="24"/>
              </w:rPr>
              <w:t>https://theaterinschool.ru/</w:t>
            </w:r>
          </w:p>
          <w:p w:rsidR="00AA7734" w:rsidRPr="005A425E" w:rsidRDefault="00AA7734" w:rsidP="00CD1162">
            <w:pPr>
              <w:pStyle w:val="af8"/>
              <w:numPr>
                <w:ilvl w:val="0"/>
                <w:numId w:val="48"/>
              </w:numPr>
              <w:spacing w:after="0" w:line="240" w:lineRule="auto"/>
              <w:rPr>
                <w:rFonts w:ascii="Times New Roman" w:hAnsi="Times New Roman"/>
                <w:i/>
                <w:iCs/>
                <w:sz w:val="24"/>
                <w:szCs w:val="24"/>
              </w:rPr>
            </w:pPr>
            <w:r w:rsidRPr="00061151">
              <w:rPr>
                <w:rFonts w:ascii="Times New Roman" w:hAnsi="Times New Roman"/>
                <w:sz w:val="24"/>
                <w:szCs w:val="24"/>
              </w:rPr>
              <w:t>https://www.htvs.ru/institute/tsentr-nauki-i-metodologii/uchebno--posobiya/</w:t>
            </w:r>
          </w:p>
        </w:tc>
        <w:tc>
          <w:tcPr>
            <w:tcW w:w="2012" w:type="dxa"/>
          </w:tcPr>
          <w:p w:rsidR="00AA7734" w:rsidRDefault="00AA7734" w:rsidP="0027565A">
            <w:pPr>
              <w:rPr>
                <w:sz w:val="24"/>
                <w:szCs w:val="24"/>
              </w:rPr>
            </w:pPr>
            <w:r w:rsidRPr="00B3677C">
              <w:rPr>
                <w:sz w:val="24"/>
                <w:szCs w:val="24"/>
                <w:shd w:val="clear" w:color="auto" w:fill="FFFFFF"/>
              </w:rPr>
              <w:t>3</w:t>
            </w:r>
            <w:r>
              <w:rPr>
                <w:sz w:val="24"/>
                <w:szCs w:val="24"/>
                <w:shd w:val="clear" w:color="auto" w:fill="FFFFFF"/>
              </w:rPr>
              <w:t>3</w:t>
            </w:r>
            <w:r w:rsidRPr="00B3677C">
              <w:rPr>
                <w:sz w:val="24"/>
                <w:szCs w:val="24"/>
                <w:shd w:val="clear" w:color="auto" w:fill="FFFFFF"/>
              </w:rPr>
              <w:t xml:space="preserve"> часа</w:t>
            </w:r>
            <w:r>
              <w:rPr>
                <w:sz w:val="24"/>
                <w:szCs w:val="24"/>
                <w:shd w:val="clear" w:color="auto" w:fill="FFFFFF"/>
              </w:rPr>
              <w:t xml:space="preserve"> в 1 классе, по 34 часа во 2-4, итого 135 часов</w:t>
            </w:r>
          </w:p>
        </w:tc>
      </w:tr>
      <w:tr w:rsidR="00AA7734" w:rsidTr="0027565A">
        <w:tc>
          <w:tcPr>
            <w:tcW w:w="833" w:type="dxa"/>
            <w:vMerge/>
          </w:tcPr>
          <w:p w:rsidR="00AA7734" w:rsidRDefault="00AA7734" w:rsidP="0027565A">
            <w:pPr>
              <w:jc w:val="both"/>
              <w:rPr>
                <w:sz w:val="24"/>
                <w:szCs w:val="24"/>
              </w:rPr>
            </w:pPr>
          </w:p>
        </w:tc>
        <w:tc>
          <w:tcPr>
            <w:tcW w:w="7044" w:type="dxa"/>
          </w:tcPr>
          <w:p w:rsidR="00AA7734" w:rsidRPr="005A425E" w:rsidRDefault="00AA7734" w:rsidP="0027565A">
            <w:pPr>
              <w:jc w:val="center"/>
              <w:rPr>
                <w:b/>
                <w:bCs/>
                <w:sz w:val="24"/>
                <w:szCs w:val="24"/>
              </w:rPr>
            </w:pPr>
            <w:r w:rsidRPr="005A425E">
              <w:rPr>
                <w:b/>
                <w:bCs/>
                <w:sz w:val="24"/>
                <w:szCs w:val="24"/>
              </w:rPr>
              <w:t>«Русский фольклор», художественно-эстетическая творческая деятельность</w:t>
            </w:r>
          </w:p>
          <w:p w:rsidR="00AA7734" w:rsidRDefault="00AA7734" w:rsidP="0027565A">
            <w:pPr>
              <w:rPr>
                <w:sz w:val="24"/>
                <w:szCs w:val="24"/>
              </w:rPr>
            </w:pPr>
            <w:r>
              <w:rPr>
                <w:sz w:val="24"/>
                <w:szCs w:val="24"/>
              </w:rPr>
              <w:t>Программа разработана на основе</w:t>
            </w:r>
          </w:p>
          <w:p w:rsidR="00AA7734" w:rsidRPr="003A394C" w:rsidRDefault="00AA7734" w:rsidP="00CD1162">
            <w:pPr>
              <w:numPr>
                <w:ilvl w:val="0"/>
                <w:numId w:val="46"/>
              </w:numPr>
              <w:jc w:val="both"/>
              <w:rPr>
                <w:sz w:val="24"/>
                <w:szCs w:val="24"/>
              </w:rPr>
            </w:pPr>
            <w:r w:rsidRPr="003A394C">
              <w:rPr>
                <w:sz w:val="24"/>
                <w:szCs w:val="24"/>
              </w:rPr>
              <w:t>Куприянова Л.Л. Русский фольклор: программно-методические материалы 1-4 классы. М., 2008</w:t>
            </w:r>
          </w:p>
          <w:p w:rsidR="00AA7734" w:rsidRPr="003A394C" w:rsidRDefault="00AA7734" w:rsidP="00CD1162">
            <w:pPr>
              <w:numPr>
                <w:ilvl w:val="0"/>
                <w:numId w:val="46"/>
              </w:numPr>
              <w:suppressAutoHyphens/>
              <w:autoSpaceDE w:val="0"/>
              <w:jc w:val="both"/>
              <w:rPr>
                <w:sz w:val="24"/>
                <w:szCs w:val="24"/>
              </w:rPr>
            </w:pPr>
            <w:r w:rsidRPr="003A394C">
              <w:rPr>
                <w:sz w:val="24"/>
                <w:szCs w:val="24"/>
              </w:rPr>
              <w:t xml:space="preserve">Куприянова Л.Л. Русский фольклор: учебник для 1 </w:t>
            </w:r>
            <w:proofErr w:type="spellStart"/>
            <w:r w:rsidRPr="003A394C">
              <w:rPr>
                <w:sz w:val="24"/>
                <w:szCs w:val="24"/>
              </w:rPr>
              <w:t>кл</w:t>
            </w:r>
            <w:proofErr w:type="spellEnd"/>
            <w:r w:rsidRPr="003A394C">
              <w:rPr>
                <w:sz w:val="24"/>
                <w:szCs w:val="24"/>
              </w:rPr>
              <w:t>. М., 2006</w:t>
            </w:r>
          </w:p>
          <w:p w:rsidR="00AA7734" w:rsidRPr="003A394C" w:rsidRDefault="00AA7734" w:rsidP="00CD1162">
            <w:pPr>
              <w:numPr>
                <w:ilvl w:val="0"/>
                <w:numId w:val="46"/>
              </w:numPr>
              <w:suppressAutoHyphens/>
              <w:autoSpaceDE w:val="0"/>
              <w:jc w:val="both"/>
              <w:rPr>
                <w:sz w:val="24"/>
                <w:szCs w:val="24"/>
              </w:rPr>
            </w:pPr>
            <w:r w:rsidRPr="003A394C">
              <w:rPr>
                <w:sz w:val="24"/>
                <w:szCs w:val="24"/>
              </w:rPr>
              <w:t xml:space="preserve">Куприянова Л.Л. Русский фольклор: учебник для 2 </w:t>
            </w:r>
            <w:proofErr w:type="spellStart"/>
            <w:r w:rsidRPr="003A394C">
              <w:rPr>
                <w:sz w:val="24"/>
                <w:szCs w:val="24"/>
              </w:rPr>
              <w:t>кл</w:t>
            </w:r>
            <w:proofErr w:type="spellEnd"/>
            <w:r w:rsidRPr="003A394C">
              <w:rPr>
                <w:sz w:val="24"/>
                <w:szCs w:val="24"/>
              </w:rPr>
              <w:t>. М., 2006</w:t>
            </w:r>
          </w:p>
          <w:p w:rsidR="00AA7734" w:rsidRPr="003A394C" w:rsidRDefault="00AA7734" w:rsidP="00CD1162">
            <w:pPr>
              <w:numPr>
                <w:ilvl w:val="0"/>
                <w:numId w:val="46"/>
              </w:numPr>
              <w:suppressAutoHyphens/>
              <w:autoSpaceDE w:val="0"/>
              <w:jc w:val="both"/>
              <w:rPr>
                <w:sz w:val="24"/>
                <w:szCs w:val="24"/>
              </w:rPr>
            </w:pPr>
            <w:r w:rsidRPr="003A394C">
              <w:rPr>
                <w:sz w:val="24"/>
                <w:szCs w:val="24"/>
              </w:rPr>
              <w:t xml:space="preserve">Куприянова Л.Л. Русский фольклор: учебник для 3 </w:t>
            </w:r>
            <w:proofErr w:type="spellStart"/>
            <w:r w:rsidRPr="003A394C">
              <w:rPr>
                <w:sz w:val="24"/>
                <w:szCs w:val="24"/>
              </w:rPr>
              <w:t>кл</w:t>
            </w:r>
            <w:proofErr w:type="spellEnd"/>
            <w:r w:rsidRPr="003A394C">
              <w:rPr>
                <w:sz w:val="24"/>
                <w:szCs w:val="24"/>
              </w:rPr>
              <w:t>. М., 2006</w:t>
            </w:r>
          </w:p>
          <w:p w:rsidR="00AA7734" w:rsidRPr="003A394C" w:rsidRDefault="00AA7734" w:rsidP="00CD1162">
            <w:pPr>
              <w:numPr>
                <w:ilvl w:val="0"/>
                <w:numId w:val="46"/>
              </w:numPr>
              <w:suppressAutoHyphens/>
              <w:autoSpaceDE w:val="0"/>
              <w:jc w:val="both"/>
              <w:rPr>
                <w:sz w:val="24"/>
                <w:szCs w:val="24"/>
              </w:rPr>
            </w:pPr>
            <w:r w:rsidRPr="003A394C">
              <w:rPr>
                <w:sz w:val="24"/>
                <w:szCs w:val="24"/>
              </w:rPr>
              <w:t xml:space="preserve">Куприянова Л.Л. Русский фольклор: учебник для 4 </w:t>
            </w:r>
            <w:proofErr w:type="spellStart"/>
            <w:r w:rsidRPr="003A394C">
              <w:rPr>
                <w:sz w:val="24"/>
                <w:szCs w:val="24"/>
              </w:rPr>
              <w:t>кл</w:t>
            </w:r>
            <w:proofErr w:type="spellEnd"/>
            <w:r w:rsidRPr="003A394C">
              <w:rPr>
                <w:sz w:val="24"/>
                <w:szCs w:val="24"/>
              </w:rPr>
              <w:t>. М., 2006</w:t>
            </w:r>
          </w:p>
          <w:p w:rsidR="00AA7734" w:rsidRDefault="00AA7734" w:rsidP="00CD1162">
            <w:pPr>
              <w:numPr>
                <w:ilvl w:val="0"/>
                <w:numId w:val="46"/>
              </w:numPr>
              <w:suppressAutoHyphens/>
              <w:autoSpaceDE w:val="0"/>
              <w:jc w:val="both"/>
              <w:rPr>
                <w:sz w:val="24"/>
                <w:szCs w:val="24"/>
              </w:rPr>
            </w:pPr>
            <w:r w:rsidRPr="005A425E">
              <w:rPr>
                <w:sz w:val="24"/>
                <w:szCs w:val="24"/>
              </w:rPr>
              <w:t>http://school-collection.edu.ru/collection/</w:t>
            </w:r>
          </w:p>
          <w:p w:rsidR="00AA7734" w:rsidRPr="005A425E" w:rsidRDefault="00AA7734" w:rsidP="00CD1162">
            <w:pPr>
              <w:numPr>
                <w:ilvl w:val="0"/>
                <w:numId w:val="46"/>
              </w:numPr>
              <w:suppressAutoHyphens/>
              <w:autoSpaceDE w:val="0"/>
              <w:jc w:val="both"/>
              <w:rPr>
                <w:sz w:val="24"/>
                <w:szCs w:val="24"/>
              </w:rPr>
            </w:pPr>
            <w:r w:rsidRPr="005A425E">
              <w:rPr>
                <w:sz w:val="24"/>
                <w:szCs w:val="24"/>
              </w:rPr>
              <w:t>http://www.folkcentr.ru/biblioteka-folklorista/detskij-folklor/</w:t>
            </w:r>
          </w:p>
        </w:tc>
        <w:tc>
          <w:tcPr>
            <w:tcW w:w="2012" w:type="dxa"/>
          </w:tcPr>
          <w:p w:rsidR="00AA7734" w:rsidRDefault="00AA7734" w:rsidP="0027565A">
            <w:pPr>
              <w:rPr>
                <w:sz w:val="24"/>
                <w:szCs w:val="24"/>
              </w:rPr>
            </w:pPr>
            <w:r w:rsidRPr="00B3677C">
              <w:rPr>
                <w:sz w:val="24"/>
                <w:szCs w:val="24"/>
                <w:shd w:val="clear" w:color="auto" w:fill="FFFFFF"/>
              </w:rPr>
              <w:t>3</w:t>
            </w:r>
            <w:r>
              <w:rPr>
                <w:sz w:val="24"/>
                <w:szCs w:val="24"/>
                <w:shd w:val="clear" w:color="auto" w:fill="FFFFFF"/>
              </w:rPr>
              <w:t>3</w:t>
            </w:r>
            <w:r w:rsidRPr="00B3677C">
              <w:rPr>
                <w:sz w:val="24"/>
                <w:szCs w:val="24"/>
                <w:shd w:val="clear" w:color="auto" w:fill="FFFFFF"/>
              </w:rPr>
              <w:t xml:space="preserve"> часа</w:t>
            </w:r>
            <w:r>
              <w:rPr>
                <w:sz w:val="24"/>
                <w:szCs w:val="24"/>
                <w:shd w:val="clear" w:color="auto" w:fill="FFFFFF"/>
              </w:rPr>
              <w:t xml:space="preserve"> в 1 классе, по 34 часа во 2-4, итого 135 часов</w:t>
            </w:r>
          </w:p>
        </w:tc>
      </w:tr>
      <w:tr w:rsidR="00AA7734" w:rsidTr="0027565A">
        <w:tc>
          <w:tcPr>
            <w:tcW w:w="833" w:type="dxa"/>
            <w:vMerge/>
          </w:tcPr>
          <w:p w:rsidR="00AA7734" w:rsidRDefault="00AA7734" w:rsidP="0027565A">
            <w:pPr>
              <w:jc w:val="both"/>
              <w:rPr>
                <w:sz w:val="24"/>
                <w:szCs w:val="24"/>
              </w:rPr>
            </w:pPr>
          </w:p>
        </w:tc>
        <w:tc>
          <w:tcPr>
            <w:tcW w:w="7044" w:type="dxa"/>
          </w:tcPr>
          <w:p w:rsidR="00AA7734" w:rsidRPr="005A425E" w:rsidRDefault="00AA7734" w:rsidP="0027565A">
            <w:pPr>
              <w:jc w:val="center"/>
              <w:rPr>
                <w:b/>
                <w:bCs/>
                <w:sz w:val="24"/>
                <w:szCs w:val="24"/>
              </w:rPr>
            </w:pPr>
            <w:r w:rsidRPr="005A425E">
              <w:rPr>
                <w:b/>
                <w:bCs/>
                <w:sz w:val="24"/>
                <w:szCs w:val="24"/>
              </w:rPr>
              <w:t>«Юный математик», информационная культура</w:t>
            </w:r>
          </w:p>
          <w:p w:rsidR="00AA7734" w:rsidRDefault="00AA7734" w:rsidP="0027565A">
            <w:pPr>
              <w:rPr>
                <w:sz w:val="24"/>
                <w:szCs w:val="24"/>
              </w:rPr>
            </w:pPr>
            <w:r>
              <w:rPr>
                <w:sz w:val="24"/>
                <w:szCs w:val="24"/>
              </w:rPr>
              <w:t>Программа разработана на основе</w:t>
            </w:r>
          </w:p>
          <w:p w:rsidR="00AA7734" w:rsidRPr="00FA30FC" w:rsidRDefault="00AA7734" w:rsidP="00CD1162">
            <w:pPr>
              <w:pStyle w:val="af2"/>
              <w:numPr>
                <w:ilvl w:val="0"/>
                <w:numId w:val="49"/>
              </w:numPr>
              <w:jc w:val="both"/>
              <w:rPr>
                <w:rFonts w:ascii="Times New Roman" w:hAnsi="Times New Roman"/>
                <w:sz w:val="24"/>
                <w:szCs w:val="24"/>
              </w:rPr>
            </w:pPr>
            <w:r w:rsidRPr="00FA30FC">
              <w:rPr>
                <w:rFonts w:ascii="Times New Roman" w:hAnsi="Times New Roman"/>
                <w:sz w:val="24"/>
                <w:szCs w:val="24"/>
              </w:rPr>
              <w:t>Холодова</w:t>
            </w:r>
            <w:r>
              <w:rPr>
                <w:rFonts w:ascii="Times New Roman" w:hAnsi="Times New Roman"/>
                <w:sz w:val="24"/>
                <w:szCs w:val="24"/>
              </w:rPr>
              <w:t xml:space="preserve"> О.А.</w:t>
            </w:r>
            <w:r w:rsidRPr="00FA30FC">
              <w:rPr>
                <w:rFonts w:ascii="Times New Roman" w:hAnsi="Times New Roman"/>
                <w:sz w:val="24"/>
                <w:szCs w:val="24"/>
              </w:rPr>
              <w:t xml:space="preserve"> Юным умникам и умницам. Информатика. Логика. Математика</w:t>
            </w:r>
            <w:r>
              <w:rPr>
                <w:rFonts w:ascii="Times New Roman" w:hAnsi="Times New Roman"/>
                <w:sz w:val="24"/>
                <w:szCs w:val="24"/>
              </w:rPr>
              <w:t xml:space="preserve"> (информационная грамотность, социальный интеллект).</w:t>
            </w:r>
            <w:r w:rsidRPr="00FA30FC">
              <w:rPr>
                <w:rFonts w:ascii="Times New Roman" w:hAnsi="Times New Roman"/>
                <w:sz w:val="24"/>
                <w:szCs w:val="24"/>
              </w:rPr>
              <w:t xml:space="preserve"> М.,</w:t>
            </w:r>
            <w:r>
              <w:rPr>
                <w:rFonts w:ascii="Times New Roman" w:hAnsi="Times New Roman"/>
                <w:sz w:val="24"/>
                <w:szCs w:val="24"/>
              </w:rPr>
              <w:t xml:space="preserve"> 2021</w:t>
            </w:r>
          </w:p>
          <w:p w:rsidR="00AA7734" w:rsidRPr="00FA30FC" w:rsidRDefault="00AA7734" w:rsidP="00CD1162">
            <w:pPr>
              <w:pStyle w:val="af2"/>
              <w:numPr>
                <w:ilvl w:val="0"/>
                <w:numId w:val="49"/>
              </w:numPr>
              <w:jc w:val="both"/>
              <w:rPr>
                <w:rFonts w:ascii="Times New Roman" w:hAnsi="Times New Roman"/>
                <w:sz w:val="24"/>
                <w:szCs w:val="24"/>
              </w:rPr>
            </w:pPr>
            <w:r w:rsidRPr="00FA30FC">
              <w:rPr>
                <w:rFonts w:ascii="Times New Roman" w:hAnsi="Times New Roman"/>
                <w:sz w:val="24"/>
                <w:szCs w:val="24"/>
              </w:rPr>
              <w:t>Холодова</w:t>
            </w:r>
            <w:r>
              <w:rPr>
                <w:rFonts w:ascii="Times New Roman" w:hAnsi="Times New Roman"/>
                <w:sz w:val="24"/>
                <w:szCs w:val="24"/>
              </w:rPr>
              <w:t xml:space="preserve"> О.А. </w:t>
            </w:r>
            <w:r w:rsidRPr="00FA30FC">
              <w:rPr>
                <w:rFonts w:ascii="Times New Roman" w:hAnsi="Times New Roman"/>
                <w:sz w:val="24"/>
                <w:szCs w:val="24"/>
              </w:rPr>
              <w:t xml:space="preserve"> Юным умникам и умницам</w:t>
            </w:r>
            <w:r>
              <w:rPr>
                <w:rFonts w:ascii="Times New Roman" w:hAnsi="Times New Roman"/>
                <w:sz w:val="24"/>
                <w:szCs w:val="24"/>
              </w:rPr>
              <w:t>.</w:t>
            </w:r>
            <w:r w:rsidRPr="00FA30FC">
              <w:rPr>
                <w:rFonts w:ascii="Times New Roman" w:hAnsi="Times New Roman"/>
                <w:sz w:val="24"/>
                <w:szCs w:val="24"/>
              </w:rPr>
              <w:t xml:space="preserve"> Информатика. Логика. Математика</w:t>
            </w:r>
            <w:r>
              <w:rPr>
                <w:rFonts w:ascii="Times New Roman" w:hAnsi="Times New Roman"/>
                <w:sz w:val="24"/>
                <w:szCs w:val="24"/>
              </w:rPr>
              <w:t xml:space="preserve"> (информационная грамотность, социальный интеллект).</w:t>
            </w:r>
            <w:r w:rsidRPr="00FA30FC">
              <w:rPr>
                <w:rFonts w:ascii="Times New Roman" w:hAnsi="Times New Roman"/>
                <w:sz w:val="24"/>
                <w:szCs w:val="24"/>
              </w:rPr>
              <w:t xml:space="preserve"> </w:t>
            </w:r>
            <w:r>
              <w:rPr>
                <w:rFonts w:ascii="Times New Roman" w:hAnsi="Times New Roman"/>
                <w:sz w:val="24"/>
                <w:szCs w:val="24"/>
              </w:rPr>
              <w:t xml:space="preserve"> Методическое пособие. М., 2021</w:t>
            </w:r>
          </w:p>
          <w:p w:rsidR="00AA7734" w:rsidRPr="00FA30FC" w:rsidRDefault="00AA7734" w:rsidP="00CD1162">
            <w:pPr>
              <w:pStyle w:val="af2"/>
              <w:numPr>
                <w:ilvl w:val="0"/>
                <w:numId w:val="49"/>
              </w:numPr>
              <w:jc w:val="both"/>
              <w:rPr>
                <w:rFonts w:ascii="Times New Roman" w:hAnsi="Times New Roman"/>
                <w:sz w:val="24"/>
                <w:szCs w:val="24"/>
              </w:rPr>
            </w:pPr>
            <w:proofErr w:type="spellStart"/>
            <w:r w:rsidRPr="00FA30FC">
              <w:rPr>
                <w:rFonts w:ascii="Times New Roman" w:hAnsi="Times New Roman"/>
                <w:sz w:val="24"/>
                <w:szCs w:val="24"/>
              </w:rPr>
              <w:t>Баврин</w:t>
            </w:r>
            <w:proofErr w:type="spellEnd"/>
            <w:r w:rsidRPr="00FA30FC">
              <w:rPr>
                <w:rFonts w:ascii="Times New Roman" w:hAnsi="Times New Roman"/>
                <w:sz w:val="24"/>
                <w:szCs w:val="24"/>
              </w:rPr>
              <w:t xml:space="preserve"> И.И., </w:t>
            </w:r>
            <w:proofErr w:type="spellStart"/>
            <w:r w:rsidRPr="00FA30FC">
              <w:rPr>
                <w:rFonts w:ascii="Times New Roman" w:hAnsi="Times New Roman"/>
                <w:sz w:val="24"/>
                <w:szCs w:val="24"/>
              </w:rPr>
              <w:t>Фрибус</w:t>
            </w:r>
            <w:proofErr w:type="spellEnd"/>
            <w:r w:rsidRPr="00FA30FC">
              <w:rPr>
                <w:rFonts w:ascii="Times New Roman" w:hAnsi="Times New Roman"/>
                <w:sz w:val="24"/>
                <w:szCs w:val="24"/>
              </w:rPr>
              <w:t xml:space="preserve"> Е.А. Занимател</w:t>
            </w:r>
            <w:r>
              <w:rPr>
                <w:rFonts w:ascii="Times New Roman" w:hAnsi="Times New Roman"/>
                <w:sz w:val="24"/>
                <w:szCs w:val="24"/>
              </w:rPr>
              <w:t>ьные задачи по математике. М., 1999</w:t>
            </w:r>
          </w:p>
          <w:p w:rsidR="00AA7734" w:rsidRPr="00FA30FC" w:rsidRDefault="00AA7734" w:rsidP="00CD1162">
            <w:pPr>
              <w:pStyle w:val="af2"/>
              <w:numPr>
                <w:ilvl w:val="0"/>
                <w:numId w:val="49"/>
              </w:numPr>
              <w:jc w:val="both"/>
              <w:rPr>
                <w:rFonts w:ascii="Times New Roman" w:hAnsi="Times New Roman"/>
                <w:sz w:val="24"/>
                <w:szCs w:val="24"/>
              </w:rPr>
            </w:pPr>
            <w:r w:rsidRPr="00FA30FC">
              <w:rPr>
                <w:rFonts w:ascii="Times New Roman" w:hAnsi="Times New Roman"/>
                <w:sz w:val="24"/>
                <w:szCs w:val="24"/>
              </w:rPr>
              <w:t>Во</w:t>
            </w:r>
            <w:r>
              <w:rPr>
                <w:rFonts w:ascii="Times New Roman" w:hAnsi="Times New Roman"/>
                <w:sz w:val="24"/>
                <w:szCs w:val="24"/>
              </w:rPr>
              <w:t>лина В.В. Веселая грамматика. М., 1995</w:t>
            </w:r>
          </w:p>
          <w:p w:rsidR="00AA7734" w:rsidRPr="00FA30FC" w:rsidRDefault="00AA7734" w:rsidP="00CD1162">
            <w:pPr>
              <w:pStyle w:val="af2"/>
              <w:numPr>
                <w:ilvl w:val="0"/>
                <w:numId w:val="49"/>
              </w:numPr>
              <w:jc w:val="both"/>
              <w:rPr>
                <w:rFonts w:ascii="Times New Roman" w:hAnsi="Times New Roman"/>
                <w:sz w:val="24"/>
                <w:szCs w:val="24"/>
              </w:rPr>
            </w:pPr>
            <w:r w:rsidRPr="00FA30FC">
              <w:rPr>
                <w:rFonts w:ascii="Times New Roman" w:hAnsi="Times New Roman"/>
                <w:sz w:val="24"/>
                <w:szCs w:val="24"/>
              </w:rPr>
              <w:t>Ефремушкина О.А. Школьные оли</w:t>
            </w:r>
            <w:r>
              <w:rPr>
                <w:rFonts w:ascii="Times New Roman" w:hAnsi="Times New Roman"/>
                <w:sz w:val="24"/>
                <w:szCs w:val="24"/>
              </w:rPr>
              <w:t>мпиады для начальных классов. Ростов–</w:t>
            </w:r>
            <w:r w:rsidRPr="00FA30FC">
              <w:rPr>
                <w:rFonts w:ascii="Times New Roman" w:hAnsi="Times New Roman"/>
                <w:sz w:val="24"/>
                <w:szCs w:val="24"/>
              </w:rPr>
              <w:t>на–</w:t>
            </w:r>
            <w:r>
              <w:rPr>
                <w:rFonts w:ascii="Times New Roman" w:hAnsi="Times New Roman"/>
                <w:sz w:val="24"/>
                <w:szCs w:val="24"/>
              </w:rPr>
              <w:t>Дону, 2005</w:t>
            </w:r>
          </w:p>
          <w:p w:rsidR="00AA7734" w:rsidRDefault="00AA7734" w:rsidP="00CD1162">
            <w:pPr>
              <w:pStyle w:val="af2"/>
              <w:numPr>
                <w:ilvl w:val="0"/>
                <w:numId w:val="49"/>
              </w:numPr>
              <w:jc w:val="both"/>
              <w:rPr>
                <w:rFonts w:ascii="Times New Roman" w:hAnsi="Times New Roman"/>
                <w:sz w:val="24"/>
                <w:szCs w:val="24"/>
              </w:rPr>
            </w:pPr>
            <w:r w:rsidRPr="00FA30FC">
              <w:rPr>
                <w:rFonts w:ascii="Times New Roman" w:hAnsi="Times New Roman"/>
                <w:sz w:val="24"/>
                <w:szCs w:val="24"/>
              </w:rPr>
              <w:t>Казанцева Я.Э. Математика с улыбкой: игры, ребусы, крос</w:t>
            </w:r>
            <w:r>
              <w:rPr>
                <w:rFonts w:ascii="Times New Roman" w:hAnsi="Times New Roman"/>
                <w:sz w:val="24"/>
                <w:szCs w:val="24"/>
              </w:rPr>
              <w:t>сворды для младших школьников. Ярославль</w:t>
            </w:r>
            <w:r w:rsidRPr="00FA30FC">
              <w:rPr>
                <w:rFonts w:ascii="Times New Roman" w:hAnsi="Times New Roman"/>
                <w:sz w:val="24"/>
                <w:szCs w:val="24"/>
              </w:rPr>
              <w:t>,</w:t>
            </w:r>
            <w:r>
              <w:rPr>
                <w:rFonts w:ascii="Times New Roman" w:hAnsi="Times New Roman"/>
                <w:sz w:val="24"/>
                <w:szCs w:val="24"/>
              </w:rPr>
              <w:t xml:space="preserve"> </w:t>
            </w:r>
            <w:r w:rsidRPr="00FA30FC">
              <w:rPr>
                <w:rFonts w:ascii="Times New Roman" w:hAnsi="Times New Roman"/>
                <w:sz w:val="24"/>
                <w:szCs w:val="24"/>
              </w:rPr>
              <w:t>1998</w:t>
            </w:r>
          </w:p>
          <w:p w:rsidR="00AA7734" w:rsidRDefault="00AA7734" w:rsidP="00CD1162">
            <w:pPr>
              <w:pStyle w:val="af2"/>
              <w:numPr>
                <w:ilvl w:val="0"/>
                <w:numId w:val="49"/>
              </w:numPr>
              <w:jc w:val="both"/>
              <w:rPr>
                <w:rFonts w:ascii="Times New Roman" w:hAnsi="Times New Roman"/>
                <w:sz w:val="24"/>
                <w:szCs w:val="24"/>
              </w:rPr>
            </w:pPr>
            <w:r w:rsidRPr="004756E9">
              <w:rPr>
                <w:rFonts w:ascii="Times New Roman" w:hAnsi="Times New Roman"/>
                <w:sz w:val="24"/>
                <w:szCs w:val="24"/>
              </w:rPr>
              <w:t>http://www.otlichnyk.ru/</w:t>
            </w:r>
          </w:p>
          <w:p w:rsidR="00AA7734" w:rsidRPr="004756E9" w:rsidRDefault="00AA7734" w:rsidP="00CD1162">
            <w:pPr>
              <w:pStyle w:val="af2"/>
              <w:numPr>
                <w:ilvl w:val="0"/>
                <w:numId w:val="49"/>
              </w:numPr>
              <w:jc w:val="both"/>
              <w:rPr>
                <w:rFonts w:ascii="Times New Roman" w:hAnsi="Times New Roman"/>
                <w:sz w:val="24"/>
                <w:szCs w:val="24"/>
              </w:rPr>
            </w:pPr>
            <w:r w:rsidRPr="004756E9">
              <w:rPr>
                <w:rFonts w:ascii="Times New Roman" w:hAnsi="Times New Roman"/>
                <w:sz w:val="24"/>
                <w:szCs w:val="24"/>
              </w:rPr>
              <w:t>http://www.otlichnyk.ru/znayka/</w:t>
            </w:r>
          </w:p>
          <w:p w:rsidR="00AA7734" w:rsidRDefault="00AA7734" w:rsidP="00CD1162">
            <w:pPr>
              <w:numPr>
                <w:ilvl w:val="0"/>
                <w:numId w:val="49"/>
              </w:numPr>
              <w:suppressAutoHyphens/>
              <w:autoSpaceDE w:val="0"/>
              <w:spacing w:line="100" w:lineRule="atLeast"/>
              <w:jc w:val="both"/>
              <w:rPr>
                <w:sz w:val="24"/>
                <w:szCs w:val="24"/>
              </w:rPr>
            </w:pPr>
            <w:r w:rsidRPr="004756E9">
              <w:rPr>
                <w:sz w:val="24"/>
                <w:szCs w:val="24"/>
              </w:rPr>
              <w:t>http://www.iro.yar.ru/index.php?id</w:t>
            </w:r>
          </w:p>
          <w:p w:rsidR="00AA7734" w:rsidRPr="005A425E" w:rsidRDefault="00AA7734" w:rsidP="00CD1162">
            <w:pPr>
              <w:pStyle w:val="af2"/>
              <w:numPr>
                <w:ilvl w:val="0"/>
                <w:numId w:val="49"/>
              </w:numPr>
              <w:jc w:val="both"/>
              <w:rPr>
                <w:rFonts w:ascii="Times New Roman" w:hAnsi="Times New Roman"/>
                <w:sz w:val="24"/>
                <w:szCs w:val="24"/>
              </w:rPr>
            </w:pPr>
            <w:r w:rsidRPr="00890647">
              <w:rPr>
                <w:rFonts w:ascii="Times New Roman" w:hAnsi="Times New Roman"/>
                <w:sz w:val="24"/>
                <w:szCs w:val="24"/>
              </w:rPr>
              <w:t>https://mathkang.ru/</w:t>
            </w:r>
          </w:p>
        </w:tc>
        <w:tc>
          <w:tcPr>
            <w:tcW w:w="2012" w:type="dxa"/>
          </w:tcPr>
          <w:p w:rsidR="00AA7734" w:rsidRDefault="00AA7734" w:rsidP="0027565A">
            <w:pPr>
              <w:rPr>
                <w:sz w:val="24"/>
                <w:szCs w:val="24"/>
              </w:rPr>
            </w:pPr>
            <w:r w:rsidRPr="00B3677C">
              <w:rPr>
                <w:sz w:val="24"/>
                <w:szCs w:val="24"/>
                <w:shd w:val="clear" w:color="auto" w:fill="FFFFFF"/>
              </w:rPr>
              <w:t>3</w:t>
            </w:r>
            <w:r>
              <w:rPr>
                <w:sz w:val="24"/>
                <w:szCs w:val="24"/>
                <w:shd w:val="clear" w:color="auto" w:fill="FFFFFF"/>
              </w:rPr>
              <w:t>3</w:t>
            </w:r>
            <w:r w:rsidRPr="00B3677C">
              <w:rPr>
                <w:sz w:val="24"/>
                <w:szCs w:val="24"/>
                <w:shd w:val="clear" w:color="auto" w:fill="FFFFFF"/>
              </w:rPr>
              <w:t xml:space="preserve"> часа</w:t>
            </w:r>
            <w:r>
              <w:rPr>
                <w:sz w:val="24"/>
                <w:szCs w:val="24"/>
                <w:shd w:val="clear" w:color="auto" w:fill="FFFFFF"/>
              </w:rPr>
              <w:t xml:space="preserve"> в 1 классе, по 34 часа во 2-4, итого 135 часов</w:t>
            </w:r>
          </w:p>
        </w:tc>
      </w:tr>
      <w:tr w:rsidR="00AA7734" w:rsidTr="0027565A">
        <w:tc>
          <w:tcPr>
            <w:tcW w:w="833" w:type="dxa"/>
            <w:vMerge/>
          </w:tcPr>
          <w:p w:rsidR="00AA7734" w:rsidRDefault="00AA7734" w:rsidP="0027565A">
            <w:pPr>
              <w:jc w:val="both"/>
              <w:rPr>
                <w:sz w:val="24"/>
                <w:szCs w:val="24"/>
              </w:rPr>
            </w:pPr>
          </w:p>
        </w:tc>
        <w:tc>
          <w:tcPr>
            <w:tcW w:w="7044" w:type="dxa"/>
          </w:tcPr>
          <w:p w:rsidR="00AA7734" w:rsidRPr="005A425E" w:rsidRDefault="00AA7734" w:rsidP="0027565A">
            <w:pPr>
              <w:jc w:val="center"/>
              <w:rPr>
                <w:b/>
                <w:bCs/>
                <w:sz w:val="24"/>
                <w:szCs w:val="24"/>
              </w:rPr>
            </w:pPr>
            <w:r w:rsidRPr="005A425E">
              <w:rPr>
                <w:b/>
                <w:bCs/>
                <w:sz w:val="24"/>
                <w:szCs w:val="24"/>
              </w:rPr>
              <w:t>«Экскурс и Я», интеллектуальные марафоны</w:t>
            </w:r>
          </w:p>
          <w:p w:rsidR="00AA7734" w:rsidRDefault="00AA7734" w:rsidP="0027565A">
            <w:pPr>
              <w:rPr>
                <w:sz w:val="24"/>
                <w:szCs w:val="24"/>
              </w:rPr>
            </w:pPr>
            <w:r>
              <w:rPr>
                <w:sz w:val="24"/>
                <w:szCs w:val="24"/>
              </w:rPr>
              <w:t>Программа является авторской (члены школьной методической кафедры внеурочной деятельности, спортивно-оздоровительного, художественно-эстетического, дополнительного образования и классного руководства) и разработана на основе требований ФГОС к внеурочной деятельности и Рабочей программы воспитания НЧ СОУ «Школа радости»</w:t>
            </w:r>
          </w:p>
          <w:p w:rsidR="00AA7734" w:rsidRDefault="00AA7734" w:rsidP="0027565A">
            <w:pPr>
              <w:rPr>
                <w:sz w:val="24"/>
                <w:szCs w:val="24"/>
              </w:rPr>
            </w:pPr>
            <w:r w:rsidRPr="00655DD5">
              <w:rPr>
                <w:sz w:val="24"/>
                <w:szCs w:val="24"/>
              </w:rPr>
              <w:t>https://www.culture.ru/live/lectures/movies/ekskursii?sort=-views&amp;page=1</w:t>
            </w:r>
          </w:p>
        </w:tc>
        <w:tc>
          <w:tcPr>
            <w:tcW w:w="2012" w:type="dxa"/>
          </w:tcPr>
          <w:p w:rsidR="00AA7734" w:rsidRDefault="00AA7734" w:rsidP="0027565A">
            <w:pPr>
              <w:rPr>
                <w:sz w:val="24"/>
                <w:szCs w:val="24"/>
              </w:rPr>
            </w:pPr>
            <w:r w:rsidRPr="00B3677C">
              <w:rPr>
                <w:sz w:val="24"/>
                <w:szCs w:val="24"/>
                <w:shd w:val="clear" w:color="auto" w:fill="FFFFFF"/>
              </w:rPr>
              <w:t>3</w:t>
            </w:r>
            <w:r>
              <w:rPr>
                <w:sz w:val="24"/>
                <w:szCs w:val="24"/>
                <w:shd w:val="clear" w:color="auto" w:fill="FFFFFF"/>
              </w:rPr>
              <w:t>3</w:t>
            </w:r>
            <w:r w:rsidRPr="00B3677C">
              <w:rPr>
                <w:sz w:val="24"/>
                <w:szCs w:val="24"/>
                <w:shd w:val="clear" w:color="auto" w:fill="FFFFFF"/>
              </w:rPr>
              <w:t xml:space="preserve"> часа</w:t>
            </w:r>
            <w:r>
              <w:rPr>
                <w:sz w:val="24"/>
                <w:szCs w:val="24"/>
                <w:shd w:val="clear" w:color="auto" w:fill="FFFFFF"/>
              </w:rPr>
              <w:t xml:space="preserve"> в 1 классе, по 34 часа во 2-4, итого 135 часов</w:t>
            </w:r>
          </w:p>
        </w:tc>
      </w:tr>
      <w:tr w:rsidR="00AA7734" w:rsidTr="0027565A">
        <w:tc>
          <w:tcPr>
            <w:tcW w:w="833" w:type="dxa"/>
            <w:vMerge/>
          </w:tcPr>
          <w:p w:rsidR="00AA7734" w:rsidRDefault="00AA7734" w:rsidP="0027565A">
            <w:pPr>
              <w:jc w:val="both"/>
              <w:rPr>
                <w:sz w:val="24"/>
                <w:szCs w:val="24"/>
              </w:rPr>
            </w:pPr>
          </w:p>
        </w:tc>
        <w:tc>
          <w:tcPr>
            <w:tcW w:w="7044" w:type="dxa"/>
          </w:tcPr>
          <w:p w:rsidR="00AA7734" w:rsidRPr="005A425E" w:rsidRDefault="00AA7734" w:rsidP="0027565A">
            <w:pPr>
              <w:jc w:val="center"/>
              <w:rPr>
                <w:b/>
                <w:bCs/>
                <w:sz w:val="24"/>
                <w:szCs w:val="24"/>
              </w:rPr>
            </w:pPr>
            <w:r w:rsidRPr="005A425E">
              <w:rPr>
                <w:b/>
                <w:bCs/>
                <w:sz w:val="24"/>
                <w:szCs w:val="24"/>
              </w:rPr>
              <w:t>«</w:t>
            </w:r>
            <w:r w:rsidRPr="005A425E">
              <w:rPr>
                <w:b/>
                <w:bCs/>
                <w:sz w:val="24"/>
                <w:szCs w:val="24"/>
                <w:lang w:val="en-US"/>
              </w:rPr>
              <w:t>Happy</w:t>
            </w:r>
            <w:r w:rsidRPr="005A425E">
              <w:rPr>
                <w:b/>
                <w:bCs/>
                <w:sz w:val="24"/>
                <w:szCs w:val="24"/>
              </w:rPr>
              <w:t xml:space="preserve"> </w:t>
            </w:r>
            <w:r w:rsidRPr="005A425E">
              <w:rPr>
                <w:b/>
                <w:bCs/>
                <w:sz w:val="24"/>
                <w:szCs w:val="24"/>
                <w:lang w:val="en-US"/>
              </w:rPr>
              <w:t>English</w:t>
            </w:r>
            <w:r w:rsidRPr="005A425E">
              <w:rPr>
                <w:b/>
                <w:bCs/>
                <w:sz w:val="24"/>
                <w:szCs w:val="24"/>
              </w:rPr>
              <w:t>», учение с увлечением</w:t>
            </w:r>
          </w:p>
          <w:p w:rsidR="00AA7734" w:rsidRDefault="00AA7734" w:rsidP="0027565A">
            <w:pPr>
              <w:rPr>
                <w:sz w:val="24"/>
                <w:szCs w:val="24"/>
              </w:rPr>
            </w:pPr>
            <w:r>
              <w:rPr>
                <w:sz w:val="24"/>
                <w:szCs w:val="24"/>
              </w:rPr>
              <w:t>Программа разработана на основе</w:t>
            </w:r>
          </w:p>
          <w:p w:rsidR="00AA7734" w:rsidRDefault="00AA7734" w:rsidP="00CD1162">
            <w:pPr>
              <w:pStyle w:val="af8"/>
              <w:numPr>
                <w:ilvl w:val="0"/>
                <w:numId w:val="50"/>
              </w:numPr>
              <w:spacing w:line="100" w:lineRule="atLeast"/>
              <w:rPr>
                <w:rFonts w:ascii="Times New Roman" w:hAnsi="Times New Roman"/>
                <w:sz w:val="24"/>
                <w:szCs w:val="24"/>
              </w:rPr>
            </w:pPr>
            <w:r w:rsidRPr="00DA31D9">
              <w:rPr>
                <w:rFonts w:ascii="Times New Roman" w:hAnsi="Times New Roman"/>
                <w:sz w:val="24"/>
                <w:szCs w:val="24"/>
              </w:rPr>
              <w:t>Никитенко З.Н. Начинаем изучать английский язык. Учебник. М., 2013</w:t>
            </w:r>
          </w:p>
          <w:p w:rsidR="00AA7734" w:rsidRDefault="00AA7734" w:rsidP="00CD1162">
            <w:pPr>
              <w:pStyle w:val="af8"/>
              <w:numPr>
                <w:ilvl w:val="0"/>
                <w:numId w:val="50"/>
              </w:numPr>
              <w:spacing w:line="100" w:lineRule="atLeast"/>
              <w:rPr>
                <w:rFonts w:ascii="Times New Roman" w:hAnsi="Times New Roman"/>
                <w:sz w:val="24"/>
                <w:szCs w:val="24"/>
              </w:rPr>
            </w:pPr>
            <w:r w:rsidRPr="00287481">
              <w:rPr>
                <w:rFonts w:ascii="Times New Roman" w:hAnsi="Times New Roman"/>
                <w:sz w:val="24"/>
                <w:szCs w:val="24"/>
              </w:rPr>
              <w:t>Никитенко З.Н. Начинаем изучать английский язык. Рабочая тетрадь. М., 2013</w:t>
            </w:r>
          </w:p>
          <w:p w:rsidR="00AA7734" w:rsidRDefault="00AA7734" w:rsidP="00CD1162">
            <w:pPr>
              <w:pStyle w:val="af8"/>
              <w:numPr>
                <w:ilvl w:val="0"/>
                <w:numId w:val="50"/>
              </w:numPr>
              <w:spacing w:line="100" w:lineRule="atLeast"/>
              <w:rPr>
                <w:rFonts w:ascii="Times New Roman" w:hAnsi="Times New Roman"/>
                <w:sz w:val="24"/>
                <w:szCs w:val="24"/>
              </w:rPr>
            </w:pPr>
            <w:r w:rsidRPr="00287481">
              <w:rPr>
                <w:rFonts w:ascii="Times New Roman" w:hAnsi="Times New Roman"/>
                <w:sz w:val="24"/>
                <w:szCs w:val="24"/>
              </w:rPr>
              <w:t xml:space="preserve">Никитенко З.Н., </w:t>
            </w:r>
            <w:proofErr w:type="spellStart"/>
            <w:r w:rsidRPr="00287481">
              <w:rPr>
                <w:rFonts w:ascii="Times New Roman" w:hAnsi="Times New Roman"/>
                <w:sz w:val="24"/>
                <w:szCs w:val="24"/>
              </w:rPr>
              <w:t>Негневицкая</w:t>
            </w:r>
            <w:proofErr w:type="spellEnd"/>
            <w:r w:rsidRPr="00287481">
              <w:rPr>
                <w:rFonts w:ascii="Times New Roman" w:hAnsi="Times New Roman"/>
                <w:sz w:val="24"/>
                <w:szCs w:val="24"/>
              </w:rPr>
              <w:t xml:space="preserve"> Е.И. Начинаем изучать английский язык. Книга для учителя к учебному пособию. М., 2012</w:t>
            </w:r>
          </w:p>
          <w:p w:rsidR="00AA7734" w:rsidRDefault="00AA7734" w:rsidP="00CD1162">
            <w:pPr>
              <w:pStyle w:val="af8"/>
              <w:numPr>
                <w:ilvl w:val="0"/>
                <w:numId w:val="50"/>
              </w:numPr>
              <w:spacing w:line="100" w:lineRule="atLeast"/>
              <w:rPr>
                <w:rFonts w:ascii="Times New Roman" w:hAnsi="Times New Roman"/>
                <w:sz w:val="24"/>
                <w:szCs w:val="24"/>
              </w:rPr>
            </w:pPr>
            <w:proofErr w:type="spellStart"/>
            <w:r w:rsidRPr="00287481">
              <w:rPr>
                <w:rFonts w:ascii="Times New Roman" w:hAnsi="Times New Roman"/>
                <w:sz w:val="24"/>
                <w:szCs w:val="24"/>
              </w:rPr>
              <w:t>Аудиоприложение</w:t>
            </w:r>
            <w:proofErr w:type="spellEnd"/>
            <w:r w:rsidRPr="00287481">
              <w:rPr>
                <w:rFonts w:ascii="Times New Roman" w:hAnsi="Times New Roman"/>
                <w:sz w:val="24"/>
                <w:szCs w:val="24"/>
              </w:rPr>
              <w:t xml:space="preserve"> к учебному пособию «Начинаем изучать английский язык» З.Н.Никитенко. / </w:t>
            </w:r>
            <w:r w:rsidRPr="00287481">
              <w:rPr>
                <w:rFonts w:ascii="Times New Roman" w:hAnsi="Times New Roman"/>
                <w:sz w:val="24"/>
                <w:szCs w:val="24"/>
                <w:lang w:val="en-US"/>
              </w:rPr>
              <w:t>CD</w:t>
            </w:r>
            <w:r w:rsidRPr="00287481">
              <w:rPr>
                <w:rFonts w:ascii="Times New Roman" w:hAnsi="Times New Roman"/>
                <w:sz w:val="24"/>
                <w:szCs w:val="24"/>
              </w:rPr>
              <w:t xml:space="preserve"> </w:t>
            </w:r>
            <w:r w:rsidRPr="00287481">
              <w:rPr>
                <w:rFonts w:ascii="Times New Roman" w:hAnsi="Times New Roman"/>
                <w:sz w:val="24"/>
                <w:szCs w:val="24"/>
                <w:lang w:val="en-US"/>
              </w:rPr>
              <w:t>MP</w:t>
            </w:r>
            <w:r w:rsidRPr="00287481">
              <w:rPr>
                <w:rFonts w:ascii="Times New Roman" w:hAnsi="Times New Roman"/>
                <w:sz w:val="24"/>
                <w:szCs w:val="24"/>
              </w:rPr>
              <w:t>3/ М., 2013</w:t>
            </w:r>
          </w:p>
          <w:p w:rsidR="00AA7734" w:rsidRPr="00D8256F" w:rsidRDefault="00AA7734" w:rsidP="00CD1162">
            <w:pPr>
              <w:pStyle w:val="af8"/>
              <w:numPr>
                <w:ilvl w:val="0"/>
                <w:numId w:val="50"/>
              </w:numPr>
              <w:spacing w:line="100" w:lineRule="atLeast"/>
              <w:rPr>
                <w:rFonts w:ascii="Times New Roman" w:hAnsi="Times New Roman"/>
                <w:sz w:val="24"/>
                <w:szCs w:val="24"/>
              </w:rPr>
            </w:pPr>
            <w:r w:rsidRPr="00D8256F">
              <w:rPr>
                <w:rFonts w:ascii="Times New Roman" w:hAnsi="Times New Roman"/>
                <w:sz w:val="24"/>
                <w:szCs w:val="24"/>
              </w:rPr>
              <w:t>https://www.englishclub.com/</w:t>
            </w:r>
          </w:p>
          <w:p w:rsidR="00AA7734" w:rsidRPr="00D8256F" w:rsidRDefault="00AA7734" w:rsidP="00CD1162">
            <w:pPr>
              <w:pStyle w:val="af8"/>
              <w:numPr>
                <w:ilvl w:val="0"/>
                <w:numId w:val="50"/>
              </w:numPr>
              <w:spacing w:line="100" w:lineRule="atLeast"/>
              <w:rPr>
                <w:rFonts w:ascii="Times New Roman" w:hAnsi="Times New Roman"/>
                <w:sz w:val="24"/>
                <w:szCs w:val="24"/>
              </w:rPr>
            </w:pPr>
            <w:r w:rsidRPr="00D8256F">
              <w:rPr>
                <w:rFonts w:ascii="Times New Roman" w:hAnsi="Times New Roman"/>
                <w:sz w:val="24"/>
                <w:szCs w:val="24"/>
              </w:rPr>
              <w:t>https://multimedia-english.com/</w:t>
            </w:r>
          </w:p>
          <w:p w:rsidR="00AA7734" w:rsidRPr="00D8256F" w:rsidRDefault="00AA7734" w:rsidP="00CD1162">
            <w:pPr>
              <w:pStyle w:val="af8"/>
              <w:numPr>
                <w:ilvl w:val="0"/>
                <w:numId w:val="50"/>
              </w:numPr>
              <w:spacing w:line="100" w:lineRule="atLeast"/>
              <w:rPr>
                <w:rFonts w:ascii="Times New Roman" w:hAnsi="Times New Roman"/>
                <w:sz w:val="24"/>
                <w:szCs w:val="24"/>
              </w:rPr>
            </w:pPr>
            <w:r w:rsidRPr="00D8256F">
              <w:rPr>
                <w:rFonts w:ascii="Times New Roman" w:hAnsi="Times New Roman"/>
                <w:sz w:val="24"/>
                <w:szCs w:val="24"/>
              </w:rPr>
              <w:t>https://www.cambridgeenglish.org/</w:t>
            </w:r>
          </w:p>
          <w:p w:rsidR="00AA7734" w:rsidRPr="00D8256F" w:rsidRDefault="00AA7734" w:rsidP="00CD1162">
            <w:pPr>
              <w:pStyle w:val="af8"/>
              <w:numPr>
                <w:ilvl w:val="0"/>
                <w:numId w:val="50"/>
              </w:numPr>
              <w:spacing w:line="100" w:lineRule="atLeast"/>
              <w:rPr>
                <w:rFonts w:ascii="Times New Roman" w:hAnsi="Times New Roman"/>
                <w:sz w:val="24"/>
                <w:szCs w:val="24"/>
              </w:rPr>
            </w:pPr>
            <w:r w:rsidRPr="00D8256F">
              <w:rPr>
                <w:rFonts w:ascii="Times New Roman" w:hAnsi="Times New Roman"/>
                <w:sz w:val="24"/>
                <w:szCs w:val="24"/>
              </w:rPr>
              <w:t>https://www.elflearning.jp/videos</w:t>
            </w:r>
          </w:p>
          <w:p w:rsidR="00AA7734" w:rsidRPr="00D8256F" w:rsidRDefault="00AA7734" w:rsidP="00CD1162">
            <w:pPr>
              <w:pStyle w:val="af8"/>
              <w:numPr>
                <w:ilvl w:val="0"/>
                <w:numId w:val="50"/>
              </w:numPr>
              <w:spacing w:line="100" w:lineRule="atLeast"/>
              <w:rPr>
                <w:rFonts w:ascii="Times New Roman" w:hAnsi="Times New Roman"/>
                <w:sz w:val="24"/>
                <w:szCs w:val="24"/>
              </w:rPr>
            </w:pPr>
            <w:r w:rsidRPr="0030568D">
              <w:rPr>
                <w:rFonts w:ascii="Times New Roman" w:hAnsi="Times New Roman"/>
                <w:sz w:val="24"/>
                <w:szCs w:val="24"/>
              </w:rPr>
              <w:t>https://eng-game.foxford.ru/</w:t>
            </w:r>
          </w:p>
          <w:p w:rsidR="00AA7734" w:rsidRPr="005A425E" w:rsidRDefault="00AA7734" w:rsidP="00CD1162">
            <w:pPr>
              <w:pStyle w:val="af8"/>
              <w:numPr>
                <w:ilvl w:val="0"/>
                <w:numId w:val="50"/>
              </w:numPr>
              <w:spacing w:after="0" w:line="100" w:lineRule="atLeast"/>
              <w:rPr>
                <w:rFonts w:ascii="Times New Roman" w:hAnsi="Times New Roman"/>
                <w:sz w:val="24"/>
                <w:szCs w:val="24"/>
              </w:rPr>
            </w:pPr>
            <w:r w:rsidRPr="0030568D">
              <w:rPr>
                <w:rFonts w:ascii="Times New Roman" w:hAnsi="Times New Roman"/>
                <w:sz w:val="24"/>
                <w:szCs w:val="24"/>
              </w:rPr>
              <w:t>http://www.study-languages-online.com/ru</w:t>
            </w:r>
          </w:p>
        </w:tc>
        <w:tc>
          <w:tcPr>
            <w:tcW w:w="2012" w:type="dxa"/>
          </w:tcPr>
          <w:p w:rsidR="00AA7734" w:rsidRDefault="00AA7734" w:rsidP="0027565A">
            <w:pPr>
              <w:rPr>
                <w:sz w:val="24"/>
                <w:szCs w:val="24"/>
              </w:rPr>
            </w:pPr>
            <w:r>
              <w:rPr>
                <w:sz w:val="24"/>
                <w:szCs w:val="24"/>
                <w:shd w:val="clear" w:color="auto" w:fill="FFFFFF"/>
              </w:rPr>
              <w:t>2</w:t>
            </w:r>
            <w:r w:rsidRPr="00B3677C">
              <w:rPr>
                <w:sz w:val="24"/>
                <w:szCs w:val="24"/>
                <w:shd w:val="clear" w:color="auto" w:fill="FFFFFF"/>
              </w:rPr>
              <w:t xml:space="preserve"> час</w:t>
            </w:r>
            <w:r>
              <w:rPr>
                <w:sz w:val="24"/>
                <w:szCs w:val="24"/>
                <w:shd w:val="clear" w:color="auto" w:fill="FFFFFF"/>
              </w:rPr>
              <w:t>а</w:t>
            </w:r>
            <w:r w:rsidRPr="00B3677C">
              <w:rPr>
                <w:sz w:val="24"/>
                <w:szCs w:val="24"/>
                <w:shd w:val="clear" w:color="auto" w:fill="FFFFFF"/>
              </w:rPr>
              <w:t xml:space="preserve"> в неделю</w:t>
            </w:r>
            <w:r>
              <w:rPr>
                <w:sz w:val="24"/>
                <w:szCs w:val="24"/>
                <w:shd w:val="clear" w:color="auto" w:fill="FFFFFF"/>
              </w:rPr>
              <w:t xml:space="preserve"> в 1 классе, 1 час во 2-4 классах, итого 168 часов</w:t>
            </w:r>
          </w:p>
        </w:tc>
      </w:tr>
    </w:tbl>
    <w:p w:rsidR="00AA7734" w:rsidRPr="005A3FB2" w:rsidRDefault="00AA7734" w:rsidP="00AA7734">
      <w:pPr>
        <w:jc w:val="both"/>
        <w:rPr>
          <w:sz w:val="24"/>
          <w:szCs w:val="24"/>
        </w:rPr>
      </w:pPr>
    </w:p>
    <w:p w:rsidR="00AA7734" w:rsidRDefault="00AA7734" w:rsidP="00AA7734">
      <w:pPr>
        <w:jc w:val="center"/>
        <w:rPr>
          <w:sz w:val="24"/>
          <w:szCs w:val="24"/>
        </w:rPr>
      </w:pPr>
      <w:r>
        <w:rPr>
          <w:b/>
          <w:sz w:val="24"/>
          <w:szCs w:val="24"/>
        </w:rPr>
        <w:t xml:space="preserve">Рабочие программы внеурочной деятельности 5-9 классы </w:t>
      </w:r>
    </w:p>
    <w:tbl>
      <w:tblPr>
        <w:tblStyle w:val="af4"/>
        <w:tblW w:w="10915" w:type="dxa"/>
        <w:jc w:val="center"/>
        <w:tblInd w:w="-1026" w:type="dxa"/>
        <w:tblLook w:val="04A0"/>
      </w:tblPr>
      <w:tblGrid>
        <w:gridCol w:w="846"/>
        <w:gridCol w:w="4683"/>
        <w:gridCol w:w="3940"/>
        <w:gridCol w:w="1446"/>
      </w:tblGrid>
      <w:tr w:rsidR="00AA7734" w:rsidRPr="00775BE2" w:rsidTr="001C1B24">
        <w:trPr>
          <w:jc w:val="center"/>
        </w:trPr>
        <w:tc>
          <w:tcPr>
            <w:tcW w:w="846" w:type="dxa"/>
          </w:tcPr>
          <w:p w:rsidR="00AA7734" w:rsidRPr="00775BE2" w:rsidRDefault="00AA7734" w:rsidP="0027565A">
            <w:pPr>
              <w:jc w:val="center"/>
              <w:rPr>
                <w:i/>
                <w:sz w:val="24"/>
                <w:szCs w:val="24"/>
              </w:rPr>
            </w:pPr>
            <w:r w:rsidRPr="00775BE2">
              <w:rPr>
                <w:i/>
                <w:sz w:val="24"/>
                <w:szCs w:val="24"/>
              </w:rPr>
              <w:t>Класс</w:t>
            </w:r>
          </w:p>
        </w:tc>
        <w:tc>
          <w:tcPr>
            <w:tcW w:w="4683" w:type="dxa"/>
          </w:tcPr>
          <w:p w:rsidR="00AA7734" w:rsidRPr="00775BE2" w:rsidRDefault="00AA7734" w:rsidP="0027565A">
            <w:pPr>
              <w:jc w:val="center"/>
              <w:rPr>
                <w:i/>
                <w:sz w:val="24"/>
                <w:szCs w:val="24"/>
              </w:rPr>
            </w:pPr>
            <w:r w:rsidRPr="00775BE2">
              <w:rPr>
                <w:i/>
                <w:sz w:val="24"/>
                <w:szCs w:val="24"/>
              </w:rPr>
              <w:t>Название мастерской</w:t>
            </w:r>
          </w:p>
        </w:tc>
        <w:tc>
          <w:tcPr>
            <w:tcW w:w="3940" w:type="dxa"/>
          </w:tcPr>
          <w:p w:rsidR="00AA7734" w:rsidRPr="00775BE2" w:rsidRDefault="00AA7734" w:rsidP="0027565A">
            <w:pPr>
              <w:jc w:val="center"/>
              <w:rPr>
                <w:i/>
                <w:sz w:val="24"/>
                <w:szCs w:val="24"/>
              </w:rPr>
            </w:pPr>
            <w:r w:rsidRPr="00775BE2">
              <w:rPr>
                <w:i/>
                <w:sz w:val="24"/>
                <w:szCs w:val="24"/>
              </w:rPr>
              <w:t>Направление внеурочной деятельности</w:t>
            </w:r>
          </w:p>
        </w:tc>
        <w:tc>
          <w:tcPr>
            <w:tcW w:w="1446" w:type="dxa"/>
          </w:tcPr>
          <w:p w:rsidR="00AA7734" w:rsidRPr="00775BE2" w:rsidRDefault="00AA7734" w:rsidP="0027565A">
            <w:pPr>
              <w:jc w:val="center"/>
              <w:rPr>
                <w:i/>
                <w:sz w:val="24"/>
                <w:szCs w:val="24"/>
              </w:rPr>
            </w:pPr>
            <w:r>
              <w:rPr>
                <w:i/>
                <w:sz w:val="24"/>
                <w:szCs w:val="24"/>
              </w:rPr>
              <w:t>Количество часов</w:t>
            </w:r>
          </w:p>
        </w:tc>
      </w:tr>
      <w:tr w:rsidR="00AA7734" w:rsidRPr="00775BE2" w:rsidTr="001C1B24">
        <w:trPr>
          <w:jc w:val="center"/>
        </w:trPr>
        <w:tc>
          <w:tcPr>
            <w:tcW w:w="846" w:type="dxa"/>
            <w:vMerge w:val="restart"/>
          </w:tcPr>
          <w:p w:rsidR="00AA7734" w:rsidRPr="00775BE2" w:rsidRDefault="00AA7734" w:rsidP="0027565A">
            <w:pPr>
              <w:jc w:val="both"/>
              <w:rPr>
                <w:sz w:val="24"/>
                <w:szCs w:val="24"/>
              </w:rPr>
            </w:pPr>
            <w:r w:rsidRPr="00775BE2">
              <w:rPr>
                <w:sz w:val="24"/>
                <w:szCs w:val="24"/>
              </w:rPr>
              <w:t>5</w:t>
            </w:r>
          </w:p>
        </w:tc>
        <w:tc>
          <w:tcPr>
            <w:tcW w:w="4683" w:type="dxa"/>
          </w:tcPr>
          <w:p w:rsidR="00AA7734" w:rsidRPr="00967A7D" w:rsidRDefault="00AA7734" w:rsidP="0027565A">
            <w:pPr>
              <w:jc w:val="center"/>
              <w:rPr>
                <w:b/>
                <w:bCs/>
                <w:sz w:val="24"/>
                <w:szCs w:val="24"/>
              </w:rPr>
            </w:pPr>
            <w:r w:rsidRPr="00967A7D">
              <w:rPr>
                <w:b/>
                <w:bCs/>
                <w:sz w:val="24"/>
                <w:szCs w:val="24"/>
              </w:rPr>
              <w:t>«Твои возможности»</w:t>
            </w:r>
          </w:p>
          <w:p w:rsidR="00AA7734" w:rsidRPr="00587FAF" w:rsidRDefault="00AA7734" w:rsidP="0027565A">
            <w:pPr>
              <w:jc w:val="both"/>
              <w:rPr>
                <w:sz w:val="24"/>
                <w:szCs w:val="24"/>
              </w:rPr>
            </w:pPr>
            <w:r>
              <w:rPr>
                <w:sz w:val="24"/>
                <w:szCs w:val="24"/>
              </w:rPr>
              <w:t xml:space="preserve">Программа </w:t>
            </w:r>
            <w:r w:rsidRPr="008D5C93">
              <w:rPr>
                <w:sz w:val="24"/>
                <w:szCs w:val="24"/>
              </w:rPr>
              <w:t>является авторской</w:t>
            </w:r>
            <w:r>
              <w:rPr>
                <w:sz w:val="24"/>
                <w:szCs w:val="24"/>
              </w:rPr>
              <w:t xml:space="preserve"> (члены школьной методической кафедры </w:t>
            </w:r>
            <w:r>
              <w:rPr>
                <w:sz w:val="24"/>
                <w:szCs w:val="24"/>
              </w:rPr>
              <w:lastRenderedPageBreak/>
              <w:t>внеурочной деятельности, спортивно-оздоровительного, художественно-эстетического, дополнительного образования и классного руководства)</w:t>
            </w:r>
            <w:r w:rsidRPr="008D5C93">
              <w:rPr>
                <w:sz w:val="24"/>
                <w:szCs w:val="24"/>
              </w:rPr>
              <w:t xml:space="preserve"> и составлена на основе требований ФГОС к внеурочной деятельности, авторской программы Ляха В.И., </w:t>
            </w:r>
            <w:r w:rsidRPr="008D5C93">
              <w:rPr>
                <w:bCs/>
                <w:spacing w:val="3"/>
                <w:sz w:val="24"/>
                <w:szCs w:val="24"/>
              </w:rPr>
              <w:t>Положения о Всероссийском физкультурно-спортивном комплексе "Готов к труду и обороне" (ГТО)</w:t>
            </w:r>
          </w:p>
        </w:tc>
        <w:tc>
          <w:tcPr>
            <w:tcW w:w="3940" w:type="dxa"/>
            <w:vMerge w:val="restart"/>
          </w:tcPr>
          <w:p w:rsidR="00AA7734" w:rsidRPr="00775BE2" w:rsidRDefault="00AA7734" w:rsidP="0027565A">
            <w:pPr>
              <w:jc w:val="both"/>
              <w:rPr>
                <w:sz w:val="24"/>
                <w:szCs w:val="24"/>
              </w:rPr>
            </w:pPr>
            <w:proofErr w:type="gramStart"/>
            <w:r w:rsidRPr="00775BE2">
              <w:rPr>
                <w:sz w:val="24"/>
                <w:szCs w:val="24"/>
              </w:rPr>
              <w:lastRenderedPageBreak/>
              <w:t xml:space="preserve">внеурочная деятельность по </w:t>
            </w:r>
            <w:r w:rsidRPr="00775BE2">
              <w:rPr>
                <w:b/>
                <w:bCs/>
                <w:sz w:val="24"/>
                <w:szCs w:val="24"/>
              </w:rPr>
              <w:t>учебным предметам</w:t>
            </w:r>
            <w:r w:rsidRPr="00775BE2">
              <w:rPr>
                <w:sz w:val="24"/>
                <w:szCs w:val="24"/>
              </w:rPr>
              <w:t xml:space="preserve"> образовательной программы </w:t>
            </w:r>
            <w:r w:rsidRPr="00775BE2">
              <w:rPr>
                <w:sz w:val="24"/>
                <w:szCs w:val="24"/>
              </w:rPr>
              <w:lastRenderedPageBreak/>
              <w:t xml:space="preserve">(учебные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w:t>
            </w:r>
            <w:r w:rsidRPr="00775BE2">
              <w:rPr>
                <w:b/>
                <w:bCs/>
                <w:sz w:val="24"/>
                <w:szCs w:val="24"/>
              </w:rPr>
              <w:t>физическом развитии</w:t>
            </w:r>
            <w:r w:rsidRPr="00775BE2">
              <w:rPr>
                <w:sz w:val="24"/>
                <w:szCs w:val="24"/>
              </w:rPr>
              <w:t xml:space="preserve"> и совершенствовании, а также учитывающие </w:t>
            </w:r>
            <w:r w:rsidRPr="00775BE2">
              <w:rPr>
                <w:b/>
                <w:bCs/>
                <w:sz w:val="24"/>
                <w:szCs w:val="24"/>
              </w:rPr>
              <w:t>этнокультурные интересы</w:t>
            </w:r>
            <w:r w:rsidRPr="00775BE2">
              <w:rPr>
                <w:sz w:val="24"/>
                <w:szCs w:val="24"/>
              </w:rPr>
              <w:t>, особые образовательные потребности обучающихся с ОВЗ</w:t>
            </w:r>
            <w:proofErr w:type="gramEnd"/>
          </w:p>
        </w:tc>
        <w:tc>
          <w:tcPr>
            <w:tcW w:w="1446" w:type="dxa"/>
          </w:tcPr>
          <w:p w:rsidR="00AA7734" w:rsidRPr="00775BE2" w:rsidRDefault="00AA7734" w:rsidP="0027565A">
            <w:pPr>
              <w:jc w:val="both"/>
              <w:rPr>
                <w:sz w:val="24"/>
                <w:szCs w:val="24"/>
              </w:rPr>
            </w:pPr>
            <w:r>
              <w:rPr>
                <w:sz w:val="24"/>
                <w:szCs w:val="24"/>
              </w:rPr>
              <w:lastRenderedPageBreak/>
              <w:t>170 часов для 5-9 классов</w:t>
            </w:r>
          </w:p>
        </w:tc>
      </w:tr>
      <w:tr w:rsidR="00AA7734" w:rsidRPr="00775BE2" w:rsidTr="001C1B24">
        <w:trPr>
          <w:jc w:val="center"/>
        </w:trPr>
        <w:tc>
          <w:tcPr>
            <w:tcW w:w="846" w:type="dxa"/>
            <w:vMerge/>
          </w:tcPr>
          <w:p w:rsidR="00AA7734" w:rsidRPr="00775BE2" w:rsidRDefault="00AA7734" w:rsidP="0027565A">
            <w:pPr>
              <w:jc w:val="both"/>
              <w:rPr>
                <w:sz w:val="24"/>
                <w:szCs w:val="24"/>
              </w:rPr>
            </w:pPr>
          </w:p>
        </w:tc>
        <w:tc>
          <w:tcPr>
            <w:tcW w:w="4683" w:type="dxa"/>
          </w:tcPr>
          <w:p w:rsidR="00AA7734" w:rsidRPr="00967A7D" w:rsidRDefault="00AA7734" w:rsidP="0027565A">
            <w:pPr>
              <w:jc w:val="center"/>
              <w:rPr>
                <w:b/>
                <w:bCs/>
                <w:sz w:val="24"/>
                <w:szCs w:val="24"/>
              </w:rPr>
            </w:pPr>
            <w:r w:rsidRPr="00967A7D">
              <w:rPr>
                <w:b/>
                <w:bCs/>
                <w:sz w:val="24"/>
                <w:szCs w:val="24"/>
              </w:rPr>
              <w:t>«Полиглот» (испанский язык)</w:t>
            </w:r>
          </w:p>
          <w:p w:rsidR="00AA7734" w:rsidRPr="00587FAF" w:rsidRDefault="00AA7734" w:rsidP="0027565A">
            <w:pPr>
              <w:rPr>
                <w:sz w:val="24"/>
                <w:szCs w:val="24"/>
              </w:rPr>
            </w:pPr>
            <w:r w:rsidRPr="00587FAF">
              <w:rPr>
                <w:sz w:val="24"/>
                <w:szCs w:val="24"/>
              </w:rPr>
              <w:t>Программа составлена на основе</w:t>
            </w:r>
          </w:p>
          <w:p w:rsidR="00AA7734" w:rsidRPr="00587FAF" w:rsidRDefault="00AA7734" w:rsidP="00CD1162">
            <w:pPr>
              <w:pStyle w:val="af8"/>
              <w:numPr>
                <w:ilvl w:val="0"/>
                <w:numId w:val="52"/>
              </w:numPr>
              <w:spacing w:after="0" w:line="240" w:lineRule="auto"/>
              <w:rPr>
                <w:rFonts w:ascii="Times New Roman" w:hAnsi="Times New Roman"/>
                <w:sz w:val="24"/>
                <w:szCs w:val="24"/>
              </w:rPr>
            </w:pPr>
            <w:proofErr w:type="spellStart"/>
            <w:r w:rsidRPr="00587FAF">
              <w:rPr>
                <w:rFonts w:ascii="Times New Roman" w:hAnsi="Times New Roman"/>
                <w:bCs/>
                <w:sz w:val="24"/>
                <w:szCs w:val="24"/>
              </w:rPr>
              <w:t>Костылева</w:t>
            </w:r>
            <w:proofErr w:type="spellEnd"/>
            <w:r w:rsidRPr="00587FAF">
              <w:rPr>
                <w:rFonts w:ascii="Times New Roman" w:hAnsi="Times New Roman"/>
                <w:bCs/>
                <w:sz w:val="24"/>
                <w:szCs w:val="24"/>
              </w:rPr>
              <w:t xml:space="preserve"> С.В. Испанский язык. Второй иностранный язык. Рабочие программы. Предметная линия учебников "Завтра". 5-9 классы: пособие для учителей </w:t>
            </w:r>
            <w:proofErr w:type="spellStart"/>
            <w:r w:rsidRPr="00587FAF">
              <w:rPr>
                <w:rFonts w:ascii="Times New Roman" w:hAnsi="Times New Roman"/>
                <w:bCs/>
                <w:sz w:val="24"/>
                <w:szCs w:val="24"/>
              </w:rPr>
              <w:t>общеобразоват</w:t>
            </w:r>
            <w:proofErr w:type="spellEnd"/>
            <w:r w:rsidRPr="00587FAF">
              <w:rPr>
                <w:rFonts w:ascii="Times New Roman" w:hAnsi="Times New Roman"/>
                <w:bCs/>
                <w:sz w:val="24"/>
                <w:szCs w:val="24"/>
              </w:rPr>
              <w:t>. организаций. М., 2021</w:t>
            </w:r>
          </w:p>
        </w:tc>
        <w:tc>
          <w:tcPr>
            <w:tcW w:w="3940" w:type="dxa"/>
            <w:vMerge/>
          </w:tcPr>
          <w:p w:rsidR="00AA7734" w:rsidRPr="00775BE2" w:rsidRDefault="00AA7734" w:rsidP="0027565A">
            <w:pPr>
              <w:jc w:val="both"/>
              <w:rPr>
                <w:sz w:val="24"/>
                <w:szCs w:val="24"/>
              </w:rPr>
            </w:pPr>
          </w:p>
        </w:tc>
        <w:tc>
          <w:tcPr>
            <w:tcW w:w="1446" w:type="dxa"/>
          </w:tcPr>
          <w:p w:rsidR="00AA7734" w:rsidRPr="00775BE2" w:rsidRDefault="00AA7734" w:rsidP="0027565A">
            <w:pPr>
              <w:jc w:val="both"/>
              <w:rPr>
                <w:sz w:val="24"/>
                <w:szCs w:val="24"/>
              </w:rPr>
            </w:pPr>
            <w:r>
              <w:rPr>
                <w:sz w:val="24"/>
                <w:szCs w:val="24"/>
              </w:rPr>
              <w:t>340 часов для 5-9 классов</w:t>
            </w:r>
          </w:p>
        </w:tc>
      </w:tr>
      <w:tr w:rsidR="00AA7734" w:rsidRPr="00775BE2" w:rsidTr="001C1B24">
        <w:trPr>
          <w:jc w:val="center"/>
        </w:trPr>
        <w:tc>
          <w:tcPr>
            <w:tcW w:w="846" w:type="dxa"/>
            <w:vMerge/>
          </w:tcPr>
          <w:p w:rsidR="00AA7734" w:rsidRPr="00775BE2" w:rsidRDefault="00AA7734" w:rsidP="0027565A">
            <w:pPr>
              <w:jc w:val="both"/>
              <w:rPr>
                <w:sz w:val="24"/>
                <w:szCs w:val="24"/>
              </w:rPr>
            </w:pPr>
          </w:p>
        </w:tc>
        <w:tc>
          <w:tcPr>
            <w:tcW w:w="4683" w:type="dxa"/>
          </w:tcPr>
          <w:p w:rsidR="00AA7734" w:rsidRPr="00967A7D" w:rsidRDefault="00AA7734" w:rsidP="0027565A">
            <w:pPr>
              <w:jc w:val="center"/>
              <w:rPr>
                <w:b/>
                <w:bCs/>
                <w:sz w:val="24"/>
                <w:szCs w:val="24"/>
              </w:rPr>
            </w:pPr>
            <w:r w:rsidRPr="00967A7D">
              <w:rPr>
                <w:b/>
                <w:bCs/>
                <w:sz w:val="24"/>
                <w:szCs w:val="24"/>
              </w:rPr>
              <w:t>«Полиглот» (китайский язык)</w:t>
            </w:r>
          </w:p>
          <w:p w:rsidR="00AA7734" w:rsidRPr="00587FAF" w:rsidRDefault="00AA7734" w:rsidP="0027565A">
            <w:pPr>
              <w:rPr>
                <w:sz w:val="24"/>
                <w:szCs w:val="24"/>
              </w:rPr>
            </w:pPr>
            <w:r w:rsidRPr="00587FAF">
              <w:rPr>
                <w:sz w:val="24"/>
                <w:szCs w:val="24"/>
              </w:rPr>
              <w:t>Программа составлена на основе</w:t>
            </w:r>
          </w:p>
          <w:p w:rsidR="00AA7734" w:rsidRPr="00587FAF" w:rsidRDefault="00AA7734" w:rsidP="00CD1162">
            <w:pPr>
              <w:pStyle w:val="af8"/>
              <w:numPr>
                <w:ilvl w:val="0"/>
                <w:numId w:val="53"/>
              </w:numPr>
              <w:spacing w:after="0" w:line="240" w:lineRule="auto"/>
              <w:rPr>
                <w:rFonts w:ascii="Times New Roman" w:hAnsi="Times New Roman"/>
                <w:sz w:val="24"/>
                <w:szCs w:val="24"/>
              </w:rPr>
            </w:pPr>
            <w:proofErr w:type="spellStart"/>
            <w:r w:rsidRPr="00587FAF">
              <w:rPr>
                <w:rFonts w:ascii="Times New Roman" w:hAnsi="Times New Roman"/>
                <w:bCs/>
                <w:sz w:val="24"/>
                <w:szCs w:val="24"/>
              </w:rPr>
              <w:t>Сизова</w:t>
            </w:r>
            <w:proofErr w:type="spellEnd"/>
            <w:r w:rsidRPr="00587FAF">
              <w:rPr>
                <w:rFonts w:ascii="Times New Roman" w:hAnsi="Times New Roman"/>
                <w:bCs/>
                <w:sz w:val="24"/>
                <w:szCs w:val="24"/>
              </w:rPr>
              <w:t xml:space="preserve"> А.А. </w:t>
            </w:r>
            <w:r w:rsidRPr="00587FAF">
              <w:rPr>
                <w:rFonts w:ascii="Times New Roman" w:hAnsi="Times New Roman"/>
                <w:sz w:val="24"/>
                <w:szCs w:val="24"/>
              </w:rPr>
              <w:t>Китайский язык. Второй иностранный язык. Рабочие программы. Предметная линия учебников «Время учить китайский!». 5–9 классы: учеб</w:t>
            </w:r>
            <w:proofErr w:type="gramStart"/>
            <w:r w:rsidRPr="00587FAF">
              <w:rPr>
                <w:rFonts w:ascii="Times New Roman" w:hAnsi="Times New Roman"/>
                <w:sz w:val="24"/>
                <w:szCs w:val="24"/>
              </w:rPr>
              <w:t>.</w:t>
            </w:r>
            <w:proofErr w:type="gramEnd"/>
            <w:r w:rsidRPr="00587FAF">
              <w:rPr>
                <w:rFonts w:ascii="Times New Roman" w:hAnsi="Times New Roman"/>
                <w:sz w:val="24"/>
                <w:szCs w:val="24"/>
              </w:rPr>
              <w:t xml:space="preserve"> </w:t>
            </w:r>
            <w:proofErr w:type="gramStart"/>
            <w:r w:rsidRPr="00587FAF">
              <w:rPr>
                <w:rFonts w:ascii="Times New Roman" w:hAnsi="Times New Roman"/>
                <w:sz w:val="24"/>
                <w:szCs w:val="24"/>
              </w:rPr>
              <w:t>п</w:t>
            </w:r>
            <w:proofErr w:type="gramEnd"/>
            <w:r w:rsidRPr="00587FAF">
              <w:rPr>
                <w:rFonts w:ascii="Times New Roman" w:hAnsi="Times New Roman"/>
                <w:sz w:val="24"/>
                <w:szCs w:val="24"/>
              </w:rPr>
              <w:t xml:space="preserve">особие для </w:t>
            </w:r>
            <w:proofErr w:type="spellStart"/>
            <w:r w:rsidRPr="00587FAF">
              <w:rPr>
                <w:rFonts w:ascii="Times New Roman" w:hAnsi="Times New Roman"/>
                <w:sz w:val="24"/>
                <w:szCs w:val="24"/>
              </w:rPr>
              <w:t>общеобразоват</w:t>
            </w:r>
            <w:proofErr w:type="spellEnd"/>
            <w:r w:rsidRPr="00587FAF">
              <w:rPr>
                <w:rFonts w:ascii="Times New Roman" w:hAnsi="Times New Roman"/>
                <w:sz w:val="24"/>
                <w:szCs w:val="24"/>
              </w:rPr>
              <w:t xml:space="preserve">. организаций / А.А. </w:t>
            </w:r>
            <w:proofErr w:type="spellStart"/>
            <w:r w:rsidRPr="00587FAF">
              <w:rPr>
                <w:rFonts w:ascii="Times New Roman" w:hAnsi="Times New Roman"/>
                <w:sz w:val="24"/>
                <w:szCs w:val="24"/>
              </w:rPr>
              <w:t>Сизова</w:t>
            </w:r>
            <w:proofErr w:type="spellEnd"/>
            <w:r w:rsidRPr="00587FAF">
              <w:rPr>
                <w:rFonts w:ascii="Times New Roman" w:hAnsi="Times New Roman"/>
                <w:sz w:val="24"/>
                <w:szCs w:val="24"/>
              </w:rPr>
              <w:t>. М., 2017</w:t>
            </w:r>
          </w:p>
        </w:tc>
        <w:tc>
          <w:tcPr>
            <w:tcW w:w="3940" w:type="dxa"/>
            <w:vMerge/>
          </w:tcPr>
          <w:p w:rsidR="00AA7734" w:rsidRPr="00775BE2" w:rsidRDefault="00AA7734" w:rsidP="0027565A">
            <w:pPr>
              <w:jc w:val="both"/>
              <w:rPr>
                <w:sz w:val="24"/>
                <w:szCs w:val="24"/>
              </w:rPr>
            </w:pPr>
          </w:p>
        </w:tc>
        <w:tc>
          <w:tcPr>
            <w:tcW w:w="1446" w:type="dxa"/>
          </w:tcPr>
          <w:p w:rsidR="00AA7734" w:rsidRPr="00775BE2" w:rsidRDefault="00AA7734" w:rsidP="0027565A">
            <w:pPr>
              <w:jc w:val="both"/>
              <w:rPr>
                <w:sz w:val="24"/>
                <w:szCs w:val="24"/>
              </w:rPr>
            </w:pPr>
            <w:r>
              <w:rPr>
                <w:sz w:val="24"/>
                <w:szCs w:val="24"/>
              </w:rPr>
              <w:t>340 часов для 5-9 классов</w:t>
            </w:r>
          </w:p>
        </w:tc>
      </w:tr>
      <w:tr w:rsidR="00AA7734" w:rsidRPr="00775BE2" w:rsidTr="001C1B24">
        <w:trPr>
          <w:jc w:val="center"/>
        </w:trPr>
        <w:tc>
          <w:tcPr>
            <w:tcW w:w="846" w:type="dxa"/>
            <w:vMerge/>
          </w:tcPr>
          <w:p w:rsidR="00AA7734" w:rsidRPr="00775BE2" w:rsidRDefault="00AA7734" w:rsidP="0027565A">
            <w:pPr>
              <w:jc w:val="both"/>
              <w:rPr>
                <w:sz w:val="24"/>
                <w:szCs w:val="24"/>
              </w:rPr>
            </w:pPr>
          </w:p>
        </w:tc>
        <w:tc>
          <w:tcPr>
            <w:tcW w:w="4683" w:type="dxa"/>
          </w:tcPr>
          <w:p w:rsidR="00AA7734" w:rsidRPr="00967A7D" w:rsidRDefault="00AA7734" w:rsidP="0027565A">
            <w:pPr>
              <w:jc w:val="center"/>
              <w:rPr>
                <w:b/>
                <w:bCs/>
                <w:sz w:val="24"/>
                <w:szCs w:val="24"/>
              </w:rPr>
            </w:pPr>
            <w:r w:rsidRPr="00967A7D">
              <w:rPr>
                <w:b/>
                <w:bCs/>
                <w:sz w:val="24"/>
                <w:szCs w:val="24"/>
              </w:rPr>
              <w:t>«Духовное краеведение Подмосковья»</w:t>
            </w:r>
          </w:p>
          <w:p w:rsidR="00AA7734" w:rsidRDefault="00AA7734" w:rsidP="0027565A">
            <w:pPr>
              <w:rPr>
                <w:sz w:val="24"/>
                <w:szCs w:val="24"/>
              </w:rPr>
            </w:pPr>
            <w:r>
              <w:rPr>
                <w:sz w:val="24"/>
                <w:szCs w:val="24"/>
              </w:rPr>
              <w:t>Программа составлена на основе</w:t>
            </w:r>
          </w:p>
          <w:p w:rsidR="00AA7734" w:rsidRPr="00587FAF" w:rsidRDefault="00AA7734" w:rsidP="00CD1162">
            <w:pPr>
              <w:pStyle w:val="Default"/>
              <w:numPr>
                <w:ilvl w:val="0"/>
                <w:numId w:val="54"/>
              </w:numPr>
              <w:contextualSpacing/>
              <w:jc w:val="both"/>
            </w:pPr>
            <w:r w:rsidRPr="0010194A">
              <w:t>Шевченко Л.Л. Духовное краеведение Подмосковья. М., 2005</w:t>
            </w:r>
          </w:p>
        </w:tc>
        <w:tc>
          <w:tcPr>
            <w:tcW w:w="3940" w:type="dxa"/>
            <w:vMerge/>
          </w:tcPr>
          <w:p w:rsidR="00AA7734" w:rsidRPr="00775BE2" w:rsidRDefault="00AA7734" w:rsidP="0027565A">
            <w:pPr>
              <w:jc w:val="both"/>
              <w:rPr>
                <w:sz w:val="24"/>
                <w:szCs w:val="24"/>
              </w:rPr>
            </w:pPr>
          </w:p>
        </w:tc>
        <w:tc>
          <w:tcPr>
            <w:tcW w:w="1446" w:type="dxa"/>
          </w:tcPr>
          <w:p w:rsidR="00AA7734" w:rsidRPr="00775BE2" w:rsidRDefault="00AA7734" w:rsidP="0027565A">
            <w:pPr>
              <w:jc w:val="both"/>
              <w:rPr>
                <w:sz w:val="24"/>
                <w:szCs w:val="24"/>
              </w:rPr>
            </w:pPr>
            <w:r>
              <w:rPr>
                <w:sz w:val="24"/>
                <w:szCs w:val="24"/>
              </w:rPr>
              <w:t>34 часа для 8 класса</w:t>
            </w:r>
          </w:p>
        </w:tc>
      </w:tr>
      <w:tr w:rsidR="00AA7734" w:rsidRPr="00775BE2" w:rsidTr="001C1B24">
        <w:trPr>
          <w:jc w:val="center"/>
        </w:trPr>
        <w:tc>
          <w:tcPr>
            <w:tcW w:w="846" w:type="dxa"/>
            <w:vMerge/>
          </w:tcPr>
          <w:p w:rsidR="00AA7734" w:rsidRPr="00775BE2" w:rsidRDefault="00AA7734" w:rsidP="0027565A">
            <w:pPr>
              <w:jc w:val="both"/>
              <w:rPr>
                <w:sz w:val="24"/>
                <w:szCs w:val="24"/>
              </w:rPr>
            </w:pPr>
          </w:p>
        </w:tc>
        <w:tc>
          <w:tcPr>
            <w:tcW w:w="4683" w:type="dxa"/>
          </w:tcPr>
          <w:p w:rsidR="00AA7734" w:rsidRPr="00C108F6" w:rsidRDefault="00AA7734" w:rsidP="0027565A">
            <w:pPr>
              <w:jc w:val="center"/>
              <w:rPr>
                <w:b/>
                <w:bCs/>
                <w:sz w:val="24"/>
                <w:szCs w:val="24"/>
              </w:rPr>
            </w:pPr>
            <w:r w:rsidRPr="00967A7D">
              <w:rPr>
                <w:b/>
                <w:bCs/>
                <w:sz w:val="24"/>
                <w:szCs w:val="24"/>
              </w:rPr>
              <w:t>«</w:t>
            </w:r>
            <w:r w:rsidRPr="00C108F6">
              <w:rPr>
                <w:b/>
                <w:bCs/>
                <w:sz w:val="24"/>
                <w:szCs w:val="24"/>
              </w:rPr>
              <w:t>Проектная и исследовательская деятельность»</w:t>
            </w:r>
          </w:p>
          <w:p w:rsidR="00AA7734" w:rsidRPr="00C108F6" w:rsidRDefault="00AA7734" w:rsidP="0027565A">
            <w:pPr>
              <w:rPr>
                <w:sz w:val="24"/>
                <w:szCs w:val="24"/>
              </w:rPr>
            </w:pPr>
            <w:r w:rsidRPr="00C108F6">
              <w:rPr>
                <w:sz w:val="24"/>
                <w:szCs w:val="24"/>
              </w:rPr>
              <w:t>Программа составлена на основе</w:t>
            </w:r>
          </w:p>
          <w:p w:rsidR="00AA7734" w:rsidRPr="00C108F6" w:rsidRDefault="00AA7734" w:rsidP="00CD1162">
            <w:pPr>
              <w:pStyle w:val="af8"/>
              <w:numPr>
                <w:ilvl w:val="0"/>
                <w:numId w:val="55"/>
              </w:numPr>
              <w:spacing w:after="0" w:line="240" w:lineRule="auto"/>
              <w:rPr>
                <w:rFonts w:ascii="Times New Roman" w:hAnsi="Times New Roman"/>
                <w:sz w:val="24"/>
                <w:szCs w:val="24"/>
              </w:rPr>
            </w:pPr>
            <w:r w:rsidRPr="00C108F6">
              <w:rPr>
                <w:rFonts w:ascii="Times New Roman" w:hAnsi="Times New Roman"/>
                <w:sz w:val="24"/>
                <w:szCs w:val="24"/>
              </w:rPr>
              <w:t>«Проектно-исследовательская деятельность: гуманитарное направление (основное общее образование)», Институт стратегии развития образования. М., 2022</w:t>
            </w:r>
          </w:p>
        </w:tc>
        <w:tc>
          <w:tcPr>
            <w:tcW w:w="3940" w:type="dxa"/>
          </w:tcPr>
          <w:p w:rsidR="00AA7734" w:rsidRPr="00775BE2" w:rsidRDefault="00AA7734" w:rsidP="0027565A">
            <w:pPr>
              <w:jc w:val="both"/>
              <w:rPr>
                <w:sz w:val="24"/>
                <w:szCs w:val="24"/>
              </w:rPr>
            </w:pPr>
            <w:r w:rsidRPr="00775BE2">
              <w:rPr>
                <w:sz w:val="24"/>
                <w:szCs w:val="24"/>
              </w:rPr>
              <w:t xml:space="preserve">внеурочная деятельность по формированию </w:t>
            </w:r>
            <w:r w:rsidRPr="00775BE2">
              <w:rPr>
                <w:b/>
                <w:bCs/>
                <w:sz w:val="24"/>
                <w:szCs w:val="24"/>
              </w:rPr>
              <w:t>функциональной грамотности</w:t>
            </w:r>
            <w:r w:rsidRPr="00775BE2">
              <w:rPr>
                <w:sz w:val="24"/>
                <w:szCs w:val="24"/>
              </w:rPr>
              <w:t xml:space="preserve"> (читательской, математической, </w:t>
            </w:r>
            <w:proofErr w:type="spellStart"/>
            <w:r w:rsidRPr="00775BE2">
              <w:rPr>
                <w:sz w:val="24"/>
                <w:szCs w:val="24"/>
              </w:rPr>
              <w:t>естественно-научной</w:t>
            </w:r>
            <w:proofErr w:type="spellEnd"/>
            <w:r w:rsidRPr="00775BE2">
              <w:rPr>
                <w:sz w:val="24"/>
                <w:szCs w:val="24"/>
              </w:rPr>
              <w:t xml:space="preserve">, финансовой) </w:t>
            </w:r>
            <w:proofErr w:type="gramStart"/>
            <w:r w:rsidRPr="00775BE2">
              <w:rPr>
                <w:sz w:val="24"/>
                <w:szCs w:val="24"/>
              </w:rPr>
              <w:t>обучающихся</w:t>
            </w:r>
            <w:proofErr w:type="gramEnd"/>
            <w:r w:rsidRPr="00775BE2">
              <w:rPr>
                <w:sz w:val="24"/>
                <w:szCs w:val="24"/>
              </w:rPr>
              <w:t xml:space="preserve"> (интегрированные курсы, </w:t>
            </w:r>
            <w:proofErr w:type="spellStart"/>
            <w:r w:rsidRPr="00775BE2">
              <w:rPr>
                <w:sz w:val="24"/>
                <w:szCs w:val="24"/>
              </w:rPr>
              <w:t>метапредметные</w:t>
            </w:r>
            <w:proofErr w:type="spellEnd"/>
            <w:r w:rsidRPr="00775BE2">
              <w:rPr>
                <w:sz w:val="24"/>
                <w:szCs w:val="24"/>
              </w:rPr>
              <w:t xml:space="preserve"> кружки, факультативы, научные сообщества, в том числе направленные на реализацию </w:t>
            </w:r>
            <w:r w:rsidRPr="00775BE2">
              <w:rPr>
                <w:b/>
                <w:bCs/>
                <w:sz w:val="24"/>
                <w:szCs w:val="24"/>
              </w:rPr>
              <w:t>проектной и исследовательской деятельности</w:t>
            </w:r>
            <w:r w:rsidRPr="00775BE2">
              <w:rPr>
                <w:sz w:val="24"/>
                <w:szCs w:val="24"/>
              </w:rPr>
              <w:t>)</w:t>
            </w:r>
          </w:p>
        </w:tc>
        <w:tc>
          <w:tcPr>
            <w:tcW w:w="1446" w:type="dxa"/>
          </w:tcPr>
          <w:p w:rsidR="00AA7734" w:rsidRPr="00775BE2" w:rsidRDefault="00AA7734" w:rsidP="0027565A">
            <w:pPr>
              <w:jc w:val="both"/>
              <w:rPr>
                <w:sz w:val="24"/>
                <w:szCs w:val="24"/>
              </w:rPr>
            </w:pPr>
            <w:r>
              <w:rPr>
                <w:sz w:val="24"/>
                <w:szCs w:val="24"/>
              </w:rPr>
              <w:t>68 часов для 6, 8 классов</w:t>
            </w:r>
          </w:p>
        </w:tc>
      </w:tr>
      <w:tr w:rsidR="00AA7734" w:rsidRPr="00775BE2" w:rsidTr="001C1B24">
        <w:trPr>
          <w:jc w:val="center"/>
        </w:trPr>
        <w:tc>
          <w:tcPr>
            <w:tcW w:w="846" w:type="dxa"/>
            <w:vMerge/>
          </w:tcPr>
          <w:p w:rsidR="00AA7734" w:rsidRPr="00775BE2" w:rsidRDefault="00AA7734" w:rsidP="0027565A">
            <w:pPr>
              <w:jc w:val="both"/>
              <w:rPr>
                <w:sz w:val="24"/>
                <w:szCs w:val="24"/>
              </w:rPr>
            </w:pPr>
          </w:p>
        </w:tc>
        <w:tc>
          <w:tcPr>
            <w:tcW w:w="4683" w:type="dxa"/>
          </w:tcPr>
          <w:p w:rsidR="00AA7734" w:rsidRPr="00967A7D" w:rsidRDefault="00AA7734" w:rsidP="0027565A">
            <w:pPr>
              <w:jc w:val="center"/>
              <w:rPr>
                <w:b/>
                <w:bCs/>
                <w:sz w:val="24"/>
                <w:szCs w:val="24"/>
              </w:rPr>
            </w:pPr>
            <w:r w:rsidRPr="00967A7D">
              <w:rPr>
                <w:b/>
                <w:bCs/>
                <w:sz w:val="24"/>
                <w:szCs w:val="24"/>
              </w:rPr>
              <w:t>«Образ»</w:t>
            </w:r>
          </w:p>
          <w:p w:rsidR="00AA7734" w:rsidRPr="00967A7D" w:rsidRDefault="00AA7734" w:rsidP="0027565A">
            <w:pPr>
              <w:jc w:val="both"/>
              <w:rPr>
                <w:sz w:val="24"/>
                <w:szCs w:val="24"/>
              </w:rPr>
            </w:pPr>
            <w:r w:rsidRPr="00967A7D">
              <w:rPr>
                <w:sz w:val="24"/>
                <w:szCs w:val="24"/>
              </w:rPr>
              <w:t>Программа составлена на основе методических разработок театрального института Б. Щукина https://www.htvs.ru/institute/tsentr-nauki-i-metodologii/uchebno--posobiya/</w:t>
            </w:r>
          </w:p>
        </w:tc>
        <w:tc>
          <w:tcPr>
            <w:tcW w:w="3940" w:type="dxa"/>
            <w:vMerge w:val="restart"/>
          </w:tcPr>
          <w:p w:rsidR="00AA7734" w:rsidRPr="00775BE2" w:rsidRDefault="00AA7734" w:rsidP="0027565A">
            <w:pPr>
              <w:jc w:val="both"/>
              <w:rPr>
                <w:sz w:val="24"/>
                <w:szCs w:val="24"/>
              </w:rPr>
            </w:pPr>
            <w:proofErr w:type="gramStart"/>
            <w:r w:rsidRPr="00775BE2">
              <w:rPr>
                <w:sz w:val="24"/>
                <w:szCs w:val="24"/>
              </w:rPr>
              <w:t xml:space="preserve">внеурочная деятельность по </w:t>
            </w:r>
            <w:r w:rsidRPr="00775BE2">
              <w:rPr>
                <w:b/>
                <w:bCs/>
                <w:sz w:val="24"/>
                <w:szCs w:val="24"/>
              </w:rPr>
              <w:t>развитию личности, ее способностей</w:t>
            </w:r>
            <w:r w:rsidRPr="00775BE2">
              <w:rPr>
                <w:sz w:val="24"/>
                <w:szCs w:val="24"/>
              </w:rPr>
              <w:t xml:space="preserve">, удовлетворения образовательных потребностей и интересов, </w:t>
            </w:r>
            <w:r w:rsidRPr="00775BE2">
              <w:rPr>
                <w:b/>
                <w:bCs/>
                <w:sz w:val="24"/>
                <w:szCs w:val="24"/>
              </w:rPr>
              <w:t>самореализации обучающихся</w:t>
            </w:r>
            <w:r w:rsidRPr="00775BE2">
              <w:rPr>
                <w:sz w:val="24"/>
                <w:szCs w:val="24"/>
              </w:rPr>
              <w:t xml:space="preserve">, в том числе одаренных, через организацию социальных практик (в том числе </w:t>
            </w:r>
            <w:proofErr w:type="spellStart"/>
            <w:r w:rsidRPr="00775BE2">
              <w:rPr>
                <w:sz w:val="24"/>
                <w:szCs w:val="24"/>
              </w:rPr>
              <w:t>волонтёрство</w:t>
            </w:r>
            <w:proofErr w:type="spellEnd"/>
            <w:r w:rsidRPr="00775BE2">
              <w:rPr>
                <w:sz w:val="24"/>
                <w:szCs w:val="24"/>
              </w:rPr>
              <w:t xml:space="preserve">), включая </w:t>
            </w:r>
            <w:r w:rsidRPr="00775BE2">
              <w:rPr>
                <w:sz w:val="24"/>
                <w:szCs w:val="24"/>
              </w:rPr>
              <w:lastRenderedPageBreak/>
              <w:t xml:space="preserve">общественно полезную деятельность, </w:t>
            </w:r>
            <w:r w:rsidRPr="00775BE2">
              <w:rPr>
                <w:b/>
                <w:bCs/>
                <w:sz w:val="24"/>
                <w:szCs w:val="24"/>
              </w:rPr>
              <w:t>профессиональные пробы</w:t>
            </w:r>
            <w:r w:rsidRPr="00775BE2">
              <w:rPr>
                <w:sz w:val="24"/>
                <w:szCs w:val="24"/>
              </w:rPr>
              <w:t>,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roofErr w:type="gramEnd"/>
          </w:p>
        </w:tc>
        <w:tc>
          <w:tcPr>
            <w:tcW w:w="1446" w:type="dxa"/>
          </w:tcPr>
          <w:p w:rsidR="00AA7734" w:rsidRPr="00775BE2" w:rsidRDefault="00AA7734" w:rsidP="0027565A">
            <w:pPr>
              <w:jc w:val="both"/>
              <w:rPr>
                <w:sz w:val="24"/>
                <w:szCs w:val="24"/>
              </w:rPr>
            </w:pPr>
            <w:r>
              <w:rPr>
                <w:sz w:val="24"/>
                <w:szCs w:val="24"/>
              </w:rPr>
              <w:lastRenderedPageBreak/>
              <w:t>102 часа для 5-7 классов</w:t>
            </w:r>
          </w:p>
        </w:tc>
      </w:tr>
      <w:tr w:rsidR="00AA7734" w:rsidRPr="00775BE2" w:rsidTr="001C1B24">
        <w:trPr>
          <w:jc w:val="center"/>
        </w:trPr>
        <w:tc>
          <w:tcPr>
            <w:tcW w:w="846" w:type="dxa"/>
            <w:vMerge/>
          </w:tcPr>
          <w:p w:rsidR="00AA7734" w:rsidRPr="00775BE2" w:rsidRDefault="00AA7734" w:rsidP="0027565A">
            <w:pPr>
              <w:jc w:val="both"/>
              <w:rPr>
                <w:sz w:val="24"/>
                <w:szCs w:val="24"/>
              </w:rPr>
            </w:pPr>
          </w:p>
        </w:tc>
        <w:tc>
          <w:tcPr>
            <w:tcW w:w="4683" w:type="dxa"/>
          </w:tcPr>
          <w:p w:rsidR="00AA7734" w:rsidRPr="00521A47" w:rsidRDefault="00AA7734" w:rsidP="0027565A">
            <w:pPr>
              <w:jc w:val="center"/>
              <w:rPr>
                <w:b/>
                <w:bCs/>
                <w:sz w:val="24"/>
                <w:szCs w:val="24"/>
              </w:rPr>
            </w:pPr>
            <w:r w:rsidRPr="00521A47">
              <w:rPr>
                <w:b/>
                <w:bCs/>
                <w:sz w:val="24"/>
                <w:szCs w:val="24"/>
              </w:rPr>
              <w:t>«Формула профессии»</w:t>
            </w:r>
          </w:p>
          <w:p w:rsidR="00AA7734" w:rsidRPr="00775BE2" w:rsidRDefault="00AA7734" w:rsidP="0027565A">
            <w:pPr>
              <w:jc w:val="both"/>
              <w:rPr>
                <w:sz w:val="24"/>
                <w:szCs w:val="24"/>
              </w:rPr>
            </w:pPr>
            <w:r>
              <w:rPr>
                <w:sz w:val="24"/>
                <w:szCs w:val="24"/>
              </w:rPr>
              <w:t>Программа составлена на основе методических разработок «</w:t>
            </w:r>
            <w:r w:rsidRPr="00291F18">
              <w:rPr>
                <w:sz w:val="24"/>
                <w:szCs w:val="24"/>
              </w:rPr>
              <w:t xml:space="preserve">Моя будущая </w:t>
            </w:r>
            <w:r w:rsidRPr="00291F18">
              <w:rPr>
                <w:sz w:val="24"/>
                <w:szCs w:val="24"/>
              </w:rPr>
              <w:lastRenderedPageBreak/>
              <w:t>профессия. Тесты по профессиональной ориентации школьников</w:t>
            </w:r>
            <w:r>
              <w:rPr>
                <w:sz w:val="24"/>
                <w:szCs w:val="24"/>
              </w:rPr>
              <w:t>» издательства «Просвещение»</w:t>
            </w:r>
          </w:p>
          <w:p w:rsidR="00AA7734" w:rsidRPr="00775BE2" w:rsidRDefault="00AA7734" w:rsidP="0027565A">
            <w:pPr>
              <w:rPr>
                <w:sz w:val="24"/>
                <w:szCs w:val="24"/>
              </w:rPr>
            </w:pPr>
          </w:p>
        </w:tc>
        <w:tc>
          <w:tcPr>
            <w:tcW w:w="3940" w:type="dxa"/>
            <w:vMerge/>
          </w:tcPr>
          <w:p w:rsidR="00AA7734" w:rsidRPr="00775BE2" w:rsidRDefault="00AA7734" w:rsidP="0027565A">
            <w:pPr>
              <w:jc w:val="both"/>
              <w:rPr>
                <w:sz w:val="24"/>
                <w:szCs w:val="24"/>
              </w:rPr>
            </w:pPr>
          </w:p>
        </w:tc>
        <w:tc>
          <w:tcPr>
            <w:tcW w:w="1446" w:type="dxa"/>
          </w:tcPr>
          <w:p w:rsidR="00AA7734" w:rsidRPr="00775BE2" w:rsidRDefault="00AA7734" w:rsidP="0027565A">
            <w:pPr>
              <w:jc w:val="both"/>
              <w:rPr>
                <w:sz w:val="24"/>
                <w:szCs w:val="24"/>
              </w:rPr>
            </w:pPr>
            <w:r>
              <w:rPr>
                <w:sz w:val="24"/>
                <w:szCs w:val="24"/>
              </w:rPr>
              <w:t>68 часов для 8-9 классов</w:t>
            </w:r>
          </w:p>
        </w:tc>
      </w:tr>
      <w:tr w:rsidR="00AA7734" w:rsidRPr="00775BE2" w:rsidTr="001C1B24">
        <w:trPr>
          <w:jc w:val="center"/>
        </w:trPr>
        <w:tc>
          <w:tcPr>
            <w:tcW w:w="846" w:type="dxa"/>
            <w:vMerge/>
          </w:tcPr>
          <w:p w:rsidR="00AA7734" w:rsidRPr="00775BE2" w:rsidRDefault="00AA7734" w:rsidP="0027565A">
            <w:pPr>
              <w:jc w:val="both"/>
              <w:rPr>
                <w:sz w:val="24"/>
                <w:szCs w:val="24"/>
              </w:rPr>
            </w:pPr>
          </w:p>
        </w:tc>
        <w:tc>
          <w:tcPr>
            <w:tcW w:w="4683" w:type="dxa"/>
          </w:tcPr>
          <w:p w:rsidR="00AA7734" w:rsidRPr="0081075F" w:rsidRDefault="00AA7734" w:rsidP="0027565A">
            <w:pPr>
              <w:jc w:val="center"/>
              <w:rPr>
                <w:b/>
                <w:bCs/>
                <w:sz w:val="24"/>
                <w:szCs w:val="24"/>
              </w:rPr>
            </w:pPr>
            <w:r w:rsidRPr="0081075F">
              <w:rPr>
                <w:b/>
                <w:bCs/>
                <w:sz w:val="24"/>
                <w:szCs w:val="24"/>
              </w:rPr>
              <w:t>«ВМЕСТЕ»</w:t>
            </w:r>
          </w:p>
          <w:p w:rsidR="00AA7734" w:rsidRPr="00775BE2" w:rsidRDefault="00AA7734" w:rsidP="0027565A">
            <w:pPr>
              <w:jc w:val="both"/>
              <w:rPr>
                <w:sz w:val="24"/>
                <w:szCs w:val="24"/>
              </w:rPr>
            </w:pPr>
            <w:r>
              <w:rPr>
                <w:sz w:val="24"/>
                <w:szCs w:val="24"/>
              </w:rPr>
              <w:t>Программа авторская (члены школьной методической кафедры внеурочной деятельности, спортивно-оздоровительного, художественно-эстетического, дополнительного образования и классного руководства) и разработана на основе требований ФГОС к внеурочной деятельности и Рабочей программы воспитания НЧ СОУ «Школа радости»</w:t>
            </w:r>
          </w:p>
        </w:tc>
        <w:tc>
          <w:tcPr>
            <w:tcW w:w="3940" w:type="dxa"/>
            <w:vMerge w:val="restart"/>
            <w:vAlign w:val="center"/>
          </w:tcPr>
          <w:p w:rsidR="00AA7734" w:rsidRPr="00775BE2" w:rsidRDefault="00AA7734" w:rsidP="0027565A">
            <w:pPr>
              <w:jc w:val="both"/>
              <w:rPr>
                <w:sz w:val="24"/>
                <w:szCs w:val="24"/>
              </w:rPr>
            </w:pPr>
            <w:r w:rsidRPr="00775BE2">
              <w:rPr>
                <w:sz w:val="24"/>
                <w:szCs w:val="24"/>
              </w:rPr>
              <w:t xml:space="preserve">внеурочная деятельность, направленная на реализацию комплекса </w:t>
            </w:r>
            <w:r w:rsidRPr="00775BE2">
              <w:rPr>
                <w:b/>
                <w:bCs/>
                <w:sz w:val="24"/>
                <w:szCs w:val="24"/>
              </w:rPr>
              <w:t>воспитательных мероприятий</w:t>
            </w:r>
            <w:r w:rsidRPr="00775BE2">
              <w:rPr>
                <w:sz w:val="24"/>
                <w:szCs w:val="24"/>
              </w:rPr>
              <w:t xml:space="preserve">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tc>
        <w:tc>
          <w:tcPr>
            <w:tcW w:w="1446" w:type="dxa"/>
          </w:tcPr>
          <w:p w:rsidR="00AA7734" w:rsidRPr="00775BE2" w:rsidRDefault="00AA7734" w:rsidP="0027565A">
            <w:pPr>
              <w:jc w:val="both"/>
              <w:rPr>
                <w:sz w:val="24"/>
                <w:szCs w:val="24"/>
              </w:rPr>
            </w:pPr>
            <w:r>
              <w:rPr>
                <w:sz w:val="24"/>
                <w:szCs w:val="24"/>
              </w:rPr>
              <w:t>170 часов для 5-9 классов</w:t>
            </w:r>
          </w:p>
        </w:tc>
      </w:tr>
      <w:tr w:rsidR="00AA7734" w:rsidRPr="00775BE2" w:rsidTr="001C1B24">
        <w:trPr>
          <w:jc w:val="center"/>
        </w:trPr>
        <w:tc>
          <w:tcPr>
            <w:tcW w:w="846" w:type="dxa"/>
            <w:vMerge/>
          </w:tcPr>
          <w:p w:rsidR="00AA7734" w:rsidRPr="00775BE2" w:rsidRDefault="00AA7734" w:rsidP="0027565A">
            <w:pPr>
              <w:jc w:val="both"/>
              <w:rPr>
                <w:sz w:val="24"/>
                <w:szCs w:val="24"/>
              </w:rPr>
            </w:pPr>
          </w:p>
        </w:tc>
        <w:tc>
          <w:tcPr>
            <w:tcW w:w="4683" w:type="dxa"/>
          </w:tcPr>
          <w:p w:rsidR="00AA7734" w:rsidRPr="0081075F" w:rsidRDefault="00AA7734" w:rsidP="0027565A">
            <w:pPr>
              <w:jc w:val="center"/>
              <w:rPr>
                <w:b/>
                <w:bCs/>
                <w:sz w:val="24"/>
                <w:szCs w:val="24"/>
              </w:rPr>
            </w:pPr>
            <w:r w:rsidRPr="0081075F">
              <w:rPr>
                <w:b/>
                <w:bCs/>
                <w:sz w:val="24"/>
                <w:szCs w:val="24"/>
              </w:rPr>
              <w:t xml:space="preserve">«Разговоры о </w:t>
            </w:r>
            <w:proofErr w:type="gramStart"/>
            <w:r w:rsidRPr="0081075F">
              <w:rPr>
                <w:b/>
                <w:bCs/>
                <w:sz w:val="24"/>
                <w:szCs w:val="24"/>
              </w:rPr>
              <w:t>важном</w:t>
            </w:r>
            <w:proofErr w:type="gramEnd"/>
            <w:r w:rsidRPr="0081075F">
              <w:rPr>
                <w:b/>
                <w:bCs/>
                <w:sz w:val="24"/>
                <w:szCs w:val="24"/>
              </w:rPr>
              <w:t>»</w:t>
            </w:r>
          </w:p>
          <w:p w:rsidR="00AA7734" w:rsidRPr="00775BE2" w:rsidRDefault="00AA7734" w:rsidP="0027565A">
            <w:pPr>
              <w:jc w:val="both"/>
              <w:rPr>
                <w:sz w:val="24"/>
                <w:szCs w:val="24"/>
              </w:rPr>
            </w:pPr>
            <w:r>
              <w:rPr>
                <w:sz w:val="24"/>
                <w:szCs w:val="24"/>
              </w:rPr>
              <w:t>Программа разработана на основе</w:t>
            </w:r>
            <w:r w:rsidRPr="00A92500">
              <w:rPr>
                <w:sz w:val="24"/>
                <w:szCs w:val="24"/>
              </w:rPr>
              <w:t xml:space="preserve"> </w:t>
            </w:r>
            <w:r>
              <w:rPr>
                <w:sz w:val="24"/>
                <w:szCs w:val="24"/>
              </w:rPr>
              <w:t>м</w:t>
            </w:r>
            <w:r w:rsidRPr="00A92500">
              <w:rPr>
                <w:sz w:val="24"/>
                <w:szCs w:val="24"/>
              </w:rPr>
              <w:t>етодически</w:t>
            </w:r>
            <w:r>
              <w:rPr>
                <w:sz w:val="24"/>
                <w:szCs w:val="24"/>
              </w:rPr>
              <w:t xml:space="preserve">х </w:t>
            </w:r>
            <w:r w:rsidRPr="00A92500">
              <w:rPr>
                <w:sz w:val="24"/>
                <w:szCs w:val="24"/>
              </w:rPr>
              <w:t>материал</w:t>
            </w:r>
            <w:r>
              <w:rPr>
                <w:sz w:val="24"/>
                <w:szCs w:val="24"/>
              </w:rPr>
              <w:t>ов</w:t>
            </w:r>
            <w:r w:rsidRPr="00A92500">
              <w:rPr>
                <w:sz w:val="24"/>
                <w:szCs w:val="24"/>
              </w:rPr>
              <w:t xml:space="preserve"> к циклу внеурочных занятий «Разговоры о </w:t>
            </w:r>
            <w:proofErr w:type="gramStart"/>
            <w:r w:rsidRPr="00A92500">
              <w:rPr>
                <w:sz w:val="24"/>
                <w:szCs w:val="24"/>
              </w:rPr>
              <w:t>важном</w:t>
            </w:r>
            <w:proofErr w:type="gramEnd"/>
            <w:r w:rsidRPr="00A92500">
              <w:rPr>
                <w:sz w:val="24"/>
                <w:szCs w:val="24"/>
              </w:rPr>
              <w:t xml:space="preserve">». </w:t>
            </w:r>
            <w:r w:rsidRPr="00A92500">
              <w:rPr>
                <w:sz w:val="24"/>
                <w:szCs w:val="24"/>
                <w:lang w:val="en-US"/>
              </w:rPr>
              <w:t>https</w:t>
            </w:r>
            <w:r w:rsidRPr="00A92500">
              <w:rPr>
                <w:sz w:val="24"/>
                <w:szCs w:val="24"/>
              </w:rPr>
              <w:t>://</w:t>
            </w:r>
            <w:proofErr w:type="spellStart"/>
            <w:r w:rsidRPr="00A92500">
              <w:rPr>
                <w:sz w:val="24"/>
                <w:szCs w:val="24"/>
                <w:lang w:val="en-US"/>
              </w:rPr>
              <w:t>razgovor</w:t>
            </w:r>
            <w:proofErr w:type="spellEnd"/>
            <w:r w:rsidRPr="00A92500">
              <w:rPr>
                <w:sz w:val="24"/>
                <w:szCs w:val="24"/>
              </w:rPr>
              <w:t>.</w:t>
            </w:r>
            <w:proofErr w:type="spellStart"/>
            <w:r w:rsidRPr="00A92500">
              <w:rPr>
                <w:sz w:val="24"/>
                <w:szCs w:val="24"/>
                <w:lang w:val="en-US"/>
              </w:rPr>
              <w:t>edsoo</w:t>
            </w:r>
            <w:proofErr w:type="spellEnd"/>
            <w:r w:rsidRPr="00A92500">
              <w:rPr>
                <w:sz w:val="24"/>
                <w:szCs w:val="24"/>
              </w:rPr>
              <w:t>.</w:t>
            </w:r>
            <w:proofErr w:type="spellStart"/>
            <w:r w:rsidRPr="00A92500">
              <w:rPr>
                <w:sz w:val="24"/>
                <w:szCs w:val="24"/>
                <w:lang w:val="en-US"/>
              </w:rPr>
              <w:t>ru</w:t>
            </w:r>
            <w:proofErr w:type="spellEnd"/>
            <w:r w:rsidRPr="00A92500">
              <w:rPr>
                <w:sz w:val="24"/>
                <w:szCs w:val="24"/>
              </w:rPr>
              <w:t>/</w:t>
            </w:r>
            <w:r>
              <w:rPr>
                <w:sz w:val="24"/>
                <w:szCs w:val="24"/>
              </w:rPr>
              <w:t xml:space="preserve"> и Рабочей программы воспитания НЧ СОУ «Школа радости»</w:t>
            </w:r>
          </w:p>
        </w:tc>
        <w:tc>
          <w:tcPr>
            <w:tcW w:w="3940" w:type="dxa"/>
            <w:vMerge/>
          </w:tcPr>
          <w:p w:rsidR="00AA7734" w:rsidRPr="00775BE2" w:rsidRDefault="00AA7734" w:rsidP="0027565A">
            <w:pPr>
              <w:jc w:val="both"/>
              <w:rPr>
                <w:sz w:val="24"/>
                <w:szCs w:val="24"/>
              </w:rPr>
            </w:pPr>
          </w:p>
        </w:tc>
        <w:tc>
          <w:tcPr>
            <w:tcW w:w="1446" w:type="dxa"/>
          </w:tcPr>
          <w:p w:rsidR="00AA7734" w:rsidRPr="00775BE2" w:rsidRDefault="00AA7734" w:rsidP="0027565A">
            <w:pPr>
              <w:jc w:val="both"/>
              <w:rPr>
                <w:sz w:val="24"/>
                <w:szCs w:val="24"/>
              </w:rPr>
            </w:pPr>
            <w:r>
              <w:rPr>
                <w:sz w:val="24"/>
                <w:szCs w:val="24"/>
              </w:rPr>
              <w:t>165 часов для 5-9 классов</w:t>
            </w:r>
          </w:p>
        </w:tc>
      </w:tr>
      <w:tr w:rsidR="00AA7734" w:rsidRPr="00775BE2" w:rsidTr="001C1B24">
        <w:trPr>
          <w:jc w:val="center"/>
        </w:trPr>
        <w:tc>
          <w:tcPr>
            <w:tcW w:w="846" w:type="dxa"/>
            <w:vMerge/>
          </w:tcPr>
          <w:p w:rsidR="00AA7734" w:rsidRPr="00775BE2" w:rsidRDefault="00AA7734" w:rsidP="0027565A">
            <w:pPr>
              <w:jc w:val="both"/>
              <w:rPr>
                <w:sz w:val="24"/>
                <w:szCs w:val="24"/>
              </w:rPr>
            </w:pPr>
          </w:p>
        </w:tc>
        <w:tc>
          <w:tcPr>
            <w:tcW w:w="4683" w:type="dxa"/>
          </w:tcPr>
          <w:p w:rsidR="00AA7734" w:rsidRPr="0081075F" w:rsidRDefault="00AA7734" w:rsidP="0027565A">
            <w:pPr>
              <w:jc w:val="center"/>
              <w:rPr>
                <w:b/>
                <w:bCs/>
                <w:sz w:val="24"/>
                <w:szCs w:val="24"/>
              </w:rPr>
            </w:pPr>
            <w:r w:rsidRPr="0081075F">
              <w:rPr>
                <w:b/>
                <w:bCs/>
                <w:sz w:val="24"/>
                <w:szCs w:val="24"/>
              </w:rPr>
              <w:t>«Экскурс и Я»</w:t>
            </w:r>
          </w:p>
          <w:p w:rsidR="00AA7734" w:rsidRPr="00775BE2" w:rsidRDefault="00AA7734" w:rsidP="0027565A">
            <w:pPr>
              <w:jc w:val="both"/>
              <w:rPr>
                <w:sz w:val="24"/>
                <w:szCs w:val="24"/>
              </w:rPr>
            </w:pPr>
            <w:r>
              <w:rPr>
                <w:sz w:val="24"/>
                <w:szCs w:val="24"/>
              </w:rPr>
              <w:t>Программа авторская (члены школьной методической кафедры внеурочной деятельности, спортивно-оздоровительного, художественно-эстетического, дополнительного образования и классного руководства) и разработана на основе требований ФГОС к внеурочной деятельности и Рабочей программы воспитания НЧ СОУ «Школа радости»</w:t>
            </w:r>
          </w:p>
        </w:tc>
        <w:tc>
          <w:tcPr>
            <w:tcW w:w="3940" w:type="dxa"/>
            <w:vMerge/>
          </w:tcPr>
          <w:p w:rsidR="00AA7734" w:rsidRPr="00775BE2" w:rsidRDefault="00AA7734" w:rsidP="0027565A">
            <w:pPr>
              <w:jc w:val="both"/>
              <w:rPr>
                <w:sz w:val="24"/>
                <w:szCs w:val="24"/>
              </w:rPr>
            </w:pPr>
          </w:p>
        </w:tc>
        <w:tc>
          <w:tcPr>
            <w:tcW w:w="1446" w:type="dxa"/>
          </w:tcPr>
          <w:p w:rsidR="00AA7734" w:rsidRPr="00775BE2" w:rsidRDefault="00AA7734" w:rsidP="0027565A">
            <w:pPr>
              <w:jc w:val="both"/>
              <w:rPr>
                <w:sz w:val="24"/>
                <w:szCs w:val="24"/>
              </w:rPr>
            </w:pPr>
            <w:r>
              <w:rPr>
                <w:sz w:val="24"/>
                <w:szCs w:val="24"/>
              </w:rPr>
              <w:t>170 часов для 5-9 классов</w:t>
            </w:r>
          </w:p>
        </w:tc>
      </w:tr>
      <w:tr w:rsidR="00AA7734" w:rsidRPr="00775BE2" w:rsidTr="001C1B24">
        <w:trPr>
          <w:jc w:val="center"/>
        </w:trPr>
        <w:tc>
          <w:tcPr>
            <w:tcW w:w="846" w:type="dxa"/>
            <w:vMerge/>
          </w:tcPr>
          <w:p w:rsidR="00AA7734" w:rsidRPr="00775BE2" w:rsidRDefault="00AA7734" w:rsidP="0027565A">
            <w:pPr>
              <w:jc w:val="both"/>
              <w:rPr>
                <w:sz w:val="24"/>
                <w:szCs w:val="24"/>
              </w:rPr>
            </w:pPr>
          </w:p>
        </w:tc>
        <w:tc>
          <w:tcPr>
            <w:tcW w:w="4683" w:type="dxa"/>
          </w:tcPr>
          <w:p w:rsidR="00AA7734" w:rsidRPr="0081075F" w:rsidRDefault="00AA7734" w:rsidP="0027565A">
            <w:pPr>
              <w:jc w:val="center"/>
              <w:rPr>
                <w:b/>
                <w:bCs/>
                <w:sz w:val="24"/>
                <w:szCs w:val="24"/>
              </w:rPr>
            </w:pPr>
            <w:r w:rsidRPr="0081075F">
              <w:rPr>
                <w:b/>
                <w:bCs/>
                <w:sz w:val="24"/>
                <w:szCs w:val="24"/>
              </w:rPr>
              <w:t>«Классный клуб»</w:t>
            </w:r>
          </w:p>
          <w:p w:rsidR="00AA7734" w:rsidRPr="00775BE2" w:rsidRDefault="00AA7734" w:rsidP="0027565A">
            <w:pPr>
              <w:jc w:val="both"/>
              <w:rPr>
                <w:sz w:val="24"/>
                <w:szCs w:val="24"/>
              </w:rPr>
            </w:pPr>
            <w:r>
              <w:rPr>
                <w:sz w:val="24"/>
                <w:szCs w:val="24"/>
              </w:rPr>
              <w:t xml:space="preserve">Программа авторская (члены школьной методической кафедры внеурочной деятельности, спортивно-оздоровительного, художественно-эстетического, дополнительного образования и классного руководства) и разработана на основе требований ФГОС к внеурочной деятельности и Рабочей программы воспитания НЧ СОУ «Школа </w:t>
            </w:r>
            <w:r>
              <w:rPr>
                <w:sz w:val="24"/>
                <w:szCs w:val="24"/>
              </w:rPr>
              <w:lastRenderedPageBreak/>
              <w:t>радости»</w:t>
            </w:r>
          </w:p>
        </w:tc>
        <w:tc>
          <w:tcPr>
            <w:tcW w:w="3940" w:type="dxa"/>
            <w:vAlign w:val="center"/>
          </w:tcPr>
          <w:p w:rsidR="00AA7734" w:rsidRPr="00775BE2" w:rsidRDefault="00AA7734" w:rsidP="0027565A">
            <w:pPr>
              <w:jc w:val="both"/>
              <w:rPr>
                <w:sz w:val="24"/>
                <w:szCs w:val="24"/>
              </w:rPr>
            </w:pPr>
            <w:r w:rsidRPr="00775BE2">
              <w:rPr>
                <w:sz w:val="24"/>
                <w:szCs w:val="24"/>
              </w:rPr>
              <w:lastRenderedPageBreak/>
              <w:t xml:space="preserve">внеурочная деятельность по организации деятельности </w:t>
            </w:r>
            <w:r w:rsidRPr="00775BE2">
              <w:rPr>
                <w:b/>
                <w:bCs/>
                <w:sz w:val="24"/>
                <w:szCs w:val="24"/>
              </w:rPr>
              <w:t>ученических сообществ</w:t>
            </w:r>
            <w:r w:rsidRPr="00775BE2">
              <w:rPr>
                <w:sz w:val="24"/>
                <w:szCs w:val="24"/>
              </w:rPr>
              <w:t xml:space="preserve">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т.д.;</w:t>
            </w:r>
          </w:p>
          <w:p w:rsidR="00AA7734" w:rsidRPr="00775BE2" w:rsidRDefault="00AA7734" w:rsidP="0027565A">
            <w:pPr>
              <w:jc w:val="both"/>
              <w:rPr>
                <w:sz w:val="24"/>
                <w:szCs w:val="24"/>
              </w:rPr>
            </w:pPr>
            <w:r w:rsidRPr="00775BE2">
              <w:rPr>
                <w:sz w:val="24"/>
                <w:szCs w:val="24"/>
              </w:rPr>
              <w:lastRenderedPageBreak/>
              <w:t xml:space="preserve">внеурочная деятельность, направленная на </w:t>
            </w:r>
            <w:r w:rsidRPr="00775BE2">
              <w:rPr>
                <w:b/>
                <w:bCs/>
                <w:sz w:val="24"/>
                <w:szCs w:val="24"/>
              </w:rPr>
              <w:t>организационное обеспечение учебной деятельности</w:t>
            </w:r>
            <w:r w:rsidRPr="00775BE2">
              <w:rPr>
                <w:sz w:val="24"/>
                <w:szCs w:val="24"/>
              </w:rPr>
              <w:t xml:space="preserve"> (организационные собрания, взаимодействие с родителями по обеспечению успешной реализации образовательной программы и т.д.);</w:t>
            </w:r>
          </w:p>
          <w:p w:rsidR="00AA7734" w:rsidRPr="00775BE2" w:rsidRDefault="00AA7734" w:rsidP="0027565A">
            <w:pPr>
              <w:jc w:val="both"/>
              <w:rPr>
                <w:sz w:val="24"/>
                <w:szCs w:val="24"/>
              </w:rPr>
            </w:pPr>
            <w:r w:rsidRPr="00775BE2">
              <w:rPr>
                <w:sz w:val="24"/>
                <w:szCs w:val="24"/>
              </w:rPr>
              <w:t xml:space="preserve">внеурочная деятельность, направленная на </w:t>
            </w:r>
            <w:r w:rsidRPr="00775BE2">
              <w:rPr>
                <w:b/>
                <w:bCs/>
                <w:sz w:val="24"/>
                <w:szCs w:val="24"/>
              </w:rPr>
              <w:t>организацию педагогической поддержки обучающихся</w:t>
            </w:r>
            <w:r w:rsidRPr="00775BE2">
              <w:rPr>
                <w:sz w:val="24"/>
                <w:szCs w:val="24"/>
              </w:rPr>
              <w:t xml:space="preserve"> (проектирование индивидуальных образовательных маршрутов, работа </w:t>
            </w:r>
            <w:proofErr w:type="spellStart"/>
            <w:r w:rsidRPr="00775BE2">
              <w:rPr>
                <w:sz w:val="24"/>
                <w:szCs w:val="24"/>
              </w:rPr>
              <w:t>тьюторов</w:t>
            </w:r>
            <w:proofErr w:type="spellEnd"/>
            <w:r w:rsidRPr="00775BE2">
              <w:rPr>
                <w:sz w:val="24"/>
                <w:szCs w:val="24"/>
              </w:rPr>
              <w:t>, педагогов-психологов);</w:t>
            </w:r>
          </w:p>
          <w:p w:rsidR="00AA7734" w:rsidRPr="00775BE2" w:rsidRDefault="00AA7734" w:rsidP="0027565A">
            <w:pPr>
              <w:jc w:val="both"/>
              <w:rPr>
                <w:sz w:val="24"/>
                <w:szCs w:val="24"/>
              </w:rPr>
            </w:pPr>
            <w:r w:rsidRPr="00775BE2">
              <w:rPr>
                <w:sz w:val="24"/>
                <w:szCs w:val="24"/>
              </w:rPr>
              <w:t xml:space="preserve">внеурочная деятельность, направленная на </w:t>
            </w:r>
            <w:r w:rsidRPr="00775BE2">
              <w:rPr>
                <w:b/>
                <w:bCs/>
                <w:sz w:val="24"/>
                <w:szCs w:val="24"/>
              </w:rPr>
              <w:t>обеспечение благополучия обучающихся</w:t>
            </w:r>
            <w:r w:rsidRPr="00775BE2">
              <w:rPr>
                <w:sz w:val="24"/>
                <w:szCs w:val="24"/>
              </w:rPr>
              <w:t xml:space="preserve">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обучающихся)</w:t>
            </w:r>
          </w:p>
        </w:tc>
        <w:tc>
          <w:tcPr>
            <w:tcW w:w="1446" w:type="dxa"/>
          </w:tcPr>
          <w:p w:rsidR="00AA7734" w:rsidRPr="00775BE2" w:rsidRDefault="00AA7734" w:rsidP="0027565A">
            <w:pPr>
              <w:jc w:val="both"/>
              <w:rPr>
                <w:sz w:val="24"/>
                <w:szCs w:val="24"/>
              </w:rPr>
            </w:pPr>
            <w:r>
              <w:rPr>
                <w:sz w:val="24"/>
                <w:szCs w:val="24"/>
              </w:rPr>
              <w:lastRenderedPageBreak/>
              <w:t>170 часов для 5-9 классов</w:t>
            </w:r>
          </w:p>
        </w:tc>
      </w:tr>
    </w:tbl>
    <w:p w:rsidR="00AA7734" w:rsidRPr="005A3FB2" w:rsidRDefault="00AA7734" w:rsidP="00AA7734">
      <w:pPr>
        <w:jc w:val="both"/>
        <w:rPr>
          <w:sz w:val="24"/>
          <w:szCs w:val="24"/>
        </w:rPr>
      </w:pPr>
    </w:p>
    <w:p w:rsidR="00AA7734" w:rsidRDefault="00AA7734" w:rsidP="00AA7734">
      <w:pPr>
        <w:jc w:val="center"/>
        <w:rPr>
          <w:b/>
          <w:sz w:val="24"/>
          <w:szCs w:val="24"/>
        </w:rPr>
      </w:pPr>
      <w:r>
        <w:rPr>
          <w:b/>
          <w:sz w:val="24"/>
          <w:szCs w:val="24"/>
        </w:rPr>
        <w:t>Рабочие программы внеурочной деятельности 10-11 классы</w:t>
      </w:r>
    </w:p>
    <w:tbl>
      <w:tblPr>
        <w:tblStyle w:val="af4"/>
        <w:tblW w:w="0" w:type="auto"/>
        <w:jc w:val="center"/>
        <w:tblLook w:val="04A0"/>
      </w:tblPr>
      <w:tblGrid>
        <w:gridCol w:w="3190"/>
        <w:gridCol w:w="3190"/>
        <w:gridCol w:w="3191"/>
      </w:tblGrid>
      <w:tr w:rsidR="00AA7734" w:rsidRPr="00CF1D7C" w:rsidTr="0027565A">
        <w:trPr>
          <w:jc w:val="center"/>
        </w:trPr>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7734" w:rsidRPr="00CF1D7C" w:rsidRDefault="00AA7734" w:rsidP="0027565A">
            <w:pPr>
              <w:autoSpaceDE w:val="0"/>
              <w:autoSpaceDN w:val="0"/>
              <w:adjustRightInd w:val="0"/>
              <w:jc w:val="center"/>
              <w:rPr>
                <w:b/>
                <w:sz w:val="24"/>
                <w:szCs w:val="24"/>
              </w:rPr>
            </w:pPr>
            <w:r w:rsidRPr="00CF1D7C">
              <w:rPr>
                <w:b/>
                <w:bCs/>
                <w:sz w:val="24"/>
                <w:szCs w:val="24"/>
              </w:rPr>
              <w:t>Жизнь ученических сообществ</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7734" w:rsidRPr="00CF1D7C" w:rsidRDefault="00AA7734" w:rsidP="0027565A">
            <w:pPr>
              <w:autoSpaceDE w:val="0"/>
              <w:autoSpaceDN w:val="0"/>
              <w:adjustRightInd w:val="0"/>
              <w:jc w:val="center"/>
              <w:rPr>
                <w:b/>
                <w:sz w:val="24"/>
                <w:szCs w:val="24"/>
              </w:rPr>
            </w:pPr>
            <w:r w:rsidRPr="00CF1D7C">
              <w:rPr>
                <w:b/>
                <w:bCs/>
                <w:sz w:val="24"/>
                <w:szCs w:val="24"/>
              </w:rPr>
              <w:t>Внеурочная деятельность по предметам школьной программы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7734" w:rsidRPr="00CF1D7C" w:rsidRDefault="00AA7734" w:rsidP="0027565A">
            <w:pPr>
              <w:autoSpaceDE w:val="0"/>
              <w:autoSpaceDN w:val="0"/>
              <w:adjustRightInd w:val="0"/>
              <w:jc w:val="center"/>
              <w:rPr>
                <w:b/>
                <w:sz w:val="24"/>
                <w:szCs w:val="24"/>
              </w:rPr>
            </w:pPr>
            <w:r w:rsidRPr="00CF1D7C">
              <w:rPr>
                <w:b/>
                <w:bCs/>
                <w:sz w:val="24"/>
                <w:szCs w:val="24"/>
              </w:rPr>
              <w:t>Воспитательные мероприятия</w:t>
            </w:r>
          </w:p>
        </w:tc>
      </w:tr>
      <w:tr w:rsidR="00AA7734" w:rsidRPr="00CF1D7C" w:rsidTr="0027565A">
        <w:trPr>
          <w:jc w:val="center"/>
        </w:trPr>
        <w:tc>
          <w:tcPr>
            <w:tcW w:w="3190" w:type="dxa"/>
            <w:vMerge w:val="restart"/>
            <w:tcBorders>
              <w:top w:val="single" w:sz="4" w:space="0" w:color="000000" w:themeColor="text1"/>
              <w:left w:val="single" w:sz="4" w:space="0" w:color="000000" w:themeColor="text1"/>
              <w:right w:val="single" w:sz="4" w:space="0" w:color="000000" w:themeColor="text1"/>
            </w:tcBorders>
          </w:tcPr>
          <w:p w:rsidR="00AA7734" w:rsidRPr="00CF1D7C" w:rsidRDefault="00AA7734" w:rsidP="0027565A">
            <w:pPr>
              <w:autoSpaceDE w:val="0"/>
              <w:autoSpaceDN w:val="0"/>
              <w:adjustRightInd w:val="0"/>
              <w:jc w:val="both"/>
              <w:rPr>
                <w:b/>
                <w:bCs/>
                <w:sz w:val="24"/>
                <w:szCs w:val="24"/>
              </w:rPr>
            </w:pPr>
            <w:r w:rsidRPr="00CF1D7C">
              <w:rPr>
                <w:sz w:val="24"/>
                <w:szCs w:val="24"/>
              </w:rPr>
              <w:t>Мастерская «ВМЕСТЕ» (68 часов в 10-11 классах)</w:t>
            </w:r>
          </w:p>
        </w:tc>
        <w:tc>
          <w:tcPr>
            <w:tcW w:w="3190" w:type="dxa"/>
            <w:vMerge w:val="restart"/>
            <w:tcBorders>
              <w:top w:val="single" w:sz="4" w:space="0" w:color="000000" w:themeColor="text1"/>
              <w:left w:val="single" w:sz="4" w:space="0" w:color="000000" w:themeColor="text1"/>
              <w:right w:val="single" w:sz="4" w:space="0" w:color="000000" w:themeColor="text1"/>
            </w:tcBorders>
          </w:tcPr>
          <w:p w:rsidR="00AA7734" w:rsidRPr="00CF1D7C" w:rsidRDefault="00AA7734" w:rsidP="0027565A">
            <w:pPr>
              <w:autoSpaceDE w:val="0"/>
              <w:autoSpaceDN w:val="0"/>
              <w:adjustRightInd w:val="0"/>
              <w:jc w:val="both"/>
              <w:rPr>
                <w:b/>
                <w:bCs/>
                <w:sz w:val="24"/>
                <w:szCs w:val="24"/>
              </w:rPr>
            </w:pPr>
            <w:r w:rsidRPr="00CF1D7C">
              <w:rPr>
                <w:sz w:val="24"/>
                <w:szCs w:val="24"/>
              </w:rPr>
              <w:t>Мастерская «Твои возможности» реализует 3 час изучения учебного предмета «физическая культура» (68 часов в 10-11 классах)</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A7734" w:rsidRPr="00CF1D7C" w:rsidRDefault="00AA7734" w:rsidP="0027565A">
            <w:pPr>
              <w:autoSpaceDE w:val="0"/>
              <w:autoSpaceDN w:val="0"/>
              <w:adjustRightInd w:val="0"/>
              <w:jc w:val="both"/>
              <w:rPr>
                <w:b/>
                <w:bCs/>
                <w:sz w:val="24"/>
                <w:szCs w:val="24"/>
              </w:rPr>
            </w:pPr>
            <w:r w:rsidRPr="00CF1D7C">
              <w:rPr>
                <w:sz w:val="24"/>
                <w:szCs w:val="24"/>
              </w:rPr>
              <w:t xml:space="preserve">Мастерская «Разговоры о </w:t>
            </w:r>
            <w:proofErr w:type="gramStart"/>
            <w:r w:rsidRPr="00CF1D7C">
              <w:rPr>
                <w:sz w:val="24"/>
                <w:szCs w:val="24"/>
              </w:rPr>
              <w:t>важном</w:t>
            </w:r>
            <w:proofErr w:type="gramEnd"/>
            <w:r w:rsidRPr="00CF1D7C">
              <w:rPr>
                <w:sz w:val="24"/>
                <w:szCs w:val="24"/>
              </w:rPr>
              <w:t>» (</w:t>
            </w:r>
            <w:r>
              <w:rPr>
                <w:sz w:val="24"/>
                <w:szCs w:val="24"/>
              </w:rPr>
              <w:t>72</w:t>
            </w:r>
            <w:r w:rsidRPr="00CF1D7C">
              <w:rPr>
                <w:sz w:val="24"/>
                <w:szCs w:val="24"/>
              </w:rPr>
              <w:t xml:space="preserve"> час</w:t>
            </w:r>
            <w:r>
              <w:rPr>
                <w:sz w:val="24"/>
                <w:szCs w:val="24"/>
              </w:rPr>
              <w:t>а</w:t>
            </w:r>
            <w:r w:rsidRPr="00CF1D7C">
              <w:rPr>
                <w:sz w:val="24"/>
                <w:szCs w:val="24"/>
              </w:rPr>
              <w:t xml:space="preserve"> в 10-11 классах)</w:t>
            </w:r>
          </w:p>
        </w:tc>
      </w:tr>
      <w:tr w:rsidR="00AA7734" w:rsidRPr="00CF1D7C" w:rsidTr="0027565A">
        <w:trPr>
          <w:jc w:val="center"/>
        </w:trPr>
        <w:tc>
          <w:tcPr>
            <w:tcW w:w="3190" w:type="dxa"/>
            <w:vMerge/>
            <w:tcBorders>
              <w:left w:val="single" w:sz="4" w:space="0" w:color="000000" w:themeColor="text1"/>
              <w:bottom w:val="single" w:sz="4" w:space="0" w:color="000000" w:themeColor="text1"/>
              <w:right w:val="single" w:sz="4" w:space="0" w:color="000000" w:themeColor="text1"/>
            </w:tcBorders>
            <w:hideMark/>
          </w:tcPr>
          <w:p w:rsidR="00AA7734" w:rsidRPr="00CF1D7C" w:rsidRDefault="00AA7734" w:rsidP="0027565A">
            <w:pPr>
              <w:autoSpaceDE w:val="0"/>
              <w:autoSpaceDN w:val="0"/>
              <w:adjustRightInd w:val="0"/>
              <w:jc w:val="both"/>
              <w:rPr>
                <w:sz w:val="24"/>
                <w:szCs w:val="24"/>
              </w:rPr>
            </w:pPr>
          </w:p>
        </w:tc>
        <w:tc>
          <w:tcPr>
            <w:tcW w:w="3190" w:type="dxa"/>
            <w:vMerge/>
            <w:tcBorders>
              <w:left w:val="single" w:sz="4" w:space="0" w:color="000000" w:themeColor="text1"/>
              <w:bottom w:val="single" w:sz="4" w:space="0" w:color="000000" w:themeColor="text1"/>
              <w:right w:val="single" w:sz="4" w:space="0" w:color="000000" w:themeColor="text1"/>
            </w:tcBorders>
            <w:hideMark/>
          </w:tcPr>
          <w:p w:rsidR="00AA7734" w:rsidRPr="00CF1D7C" w:rsidRDefault="00AA7734" w:rsidP="0027565A">
            <w:pPr>
              <w:autoSpaceDE w:val="0"/>
              <w:autoSpaceDN w:val="0"/>
              <w:adjustRightInd w:val="0"/>
              <w:jc w:val="both"/>
              <w:rPr>
                <w:sz w:val="24"/>
                <w:szCs w:val="24"/>
              </w:rPr>
            </w:pP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7734" w:rsidRPr="00CF1D7C" w:rsidRDefault="00AA7734" w:rsidP="0027565A">
            <w:pPr>
              <w:autoSpaceDE w:val="0"/>
              <w:autoSpaceDN w:val="0"/>
              <w:adjustRightInd w:val="0"/>
              <w:jc w:val="both"/>
              <w:rPr>
                <w:sz w:val="24"/>
                <w:szCs w:val="24"/>
              </w:rPr>
            </w:pPr>
            <w:r w:rsidRPr="00CF1D7C">
              <w:rPr>
                <w:sz w:val="24"/>
                <w:szCs w:val="24"/>
              </w:rPr>
              <w:t>Мастерская «ВМЕСТЕ» (68 часов в 10-11 классах)</w:t>
            </w:r>
          </w:p>
        </w:tc>
      </w:tr>
      <w:tr w:rsidR="00AA7734" w:rsidRPr="00CF1D7C" w:rsidTr="0027565A">
        <w:trPr>
          <w:jc w:val="center"/>
        </w:trPr>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7734" w:rsidRPr="00CF1D7C" w:rsidRDefault="00AA7734" w:rsidP="0027565A">
            <w:pPr>
              <w:autoSpaceDE w:val="0"/>
              <w:autoSpaceDN w:val="0"/>
              <w:adjustRightInd w:val="0"/>
              <w:jc w:val="both"/>
              <w:rPr>
                <w:sz w:val="24"/>
                <w:szCs w:val="24"/>
              </w:rPr>
            </w:pPr>
            <w:r w:rsidRPr="00CF1D7C">
              <w:rPr>
                <w:sz w:val="24"/>
                <w:szCs w:val="24"/>
              </w:rPr>
              <w:t xml:space="preserve">Мастерская «Классный клуб» (68 часов в 10-11 классах) </w:t>
            </w:r>
          </w:p>
        </w:tc>
        <w:tc>
          <w:tcPr>
            <w:tcW w:w="31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7734" w:rsidRPr="00CF1D7C" w:rsidRDefault="00AA7734" w:rsidP="0027565A">
            <w:pPr>
              <w:autoSpaceDE w:val="0"/>
              <w:autoSpaceDN w:val="0"/>
              <w:adjustRightInd w:val="0"/>
              <w:jc w:val="both"/>
              <w:rPr>
                <w:sz w:val="24"/>
                <w:szCs w:val="24"/>
              </w:rPr>
            </w:pPr>
            <w:r w:rsidRPr="00CF1D7C">
              <w:rPr>
                <w:sz w:val="24"/>
                <w:szCs w:val="24"/>
              </w:rPr>
              <w:t>Мастерская «Полиглот» (испанский язык) поддерживает универсальный профиль с углубленным изучением русского языка, литературы (68 часов в 10-11 классах)</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7734" w:rsidRPr="00CF1D7C" w:rsidRDefault="00AA7734" w:rsidP="0027565A">
            <w:pPr>
              <w:autoSpaceDE w:val="0"/>
              <w:autoSpaceDN w:val="0"/>
              <w:adjustRightInd w:val="0"/>
              <w:jc w:val="both"/>
              <w:rPr>
                <w:sz w:val="24"/>
                <w:szCs w:val="24"/>
              </w:rPr>
            </w:pPr>
            <w:r w:rsidRPr="00CF1D7C">
              <w:rPr>
                <w:sz w:val="24"/>
                <w:szCs w:val="24"/>
              </w:rPr>
              <w:t>Мастерская «Я ПРОФИ» (34 часа в 10 классе)</w:t>
            </w:r>
          </w:p>
        </w:tc>
      </w:tr>
      <w:tr w:rsidR="00AA7734" w:rsidRPr="00CF1D7C" w:rsidTr="0027565A">
        <w:trPr>
          <w:jc w:val="center"/>
        </w:trPr>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7734" w:rsidRPr="00CF1D7C" w:rsidRDefault="00AA7734" w:rsidP="0027565A">
            <w:pPr>
              <w:autoSpaceDE w:val="0"/>
              <w:autoSpaceDN w:val="0"/>
              <w:adjustRightInd w:val="0"/>
              <w:jc w:val="both"/>
              <w:rPr>
                <w:sz w:val="24"/>
                <w:szCs w:val="24"/>
              </w:rPr>
            </w:pPr>
            <w:r w:rsidRPr="00CF1D7C">
              <w:rPr>
                <w:sz w:val="24"/>
                <w:szCs w:val="24"/>
              </w:rPr>
              <w:t>Мастерская «Экскурс и Я» (68 часов в 10-11 классах)</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734" w:rsidRPr="00CF1D7C" w:rsidRDefault="00AA7734" w:rsidP="0027565A">
            <w:pPr>
              <w:rPr>
                <w:sz w:val="24"/>
                <w:szCs w:val="24"/>
              </w:rPr>
            </w:pP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7734" w:rsidRPr="00CF1D7C" w:rsidRDefault="00AA7734" w:rsidP="0027565A">
            <w:pPr>
              <w:autoSpaceDE w:val="0"/>
              <w:autoSpaceDN w:val="0"/>
              <w:adjustRightInd w:val="0"/>
              <w:jc w:val="both"/>
              <w:rPr>
                <w:sz w:val="24"/>
                <w:szCs w:val="24"/>
              </w:rPr>
            </w:pPr>
            <w:r w:rsidRPr="00CF1D7C">
              <w:rPr>
                <w:sz w:val="24"/>
                <w:szCs w:val="24"/>
              </w:rPr>
              <w:t>Мастерская «Экскурс и Я» (68 часов в 10-11 классах)</w:t>
            </w:r>
          </w:p>
        </w:tc>
      </w:tr>
    </w:tbl>
    <w:p w:rsidR="00AA7734" w:rsidRDefault="00AA7734" w:rsidP="00AA7734">
      <w:pPr>
        <w:jc w:val="center"/>
        <w:rPr>
          <w:sz w:val="24"/>
          <w:szCs w:val="24"/>
        </w:rPr>
      </w:pPr>
    </w:p>
    <w:tbl>
      <w:tblPr>
        <w:tblStyle w:val="af4"/>
        <w:tblW w:w="10915" w:type="dxa"/>
        <w:jc w:val="center"/>
        <w:tblLayout w:type="fixed"/>
        <w:tblLook w:val="04A0"/>
      </w:tblPr>
      <w:tblGrid>
        <w:gridCol w:w="850"/>
        <w:gridCol w:w="2836"/>
        <w:gridCol w:w="5670"/>
        <w:gridCol w:w="1559"/>
      </w:tblGrid>
      <w:tr w:rsidR="00AA7734" w:rsidTr="0027565A">
        <w:trPr>
          <w:jc w:val="center"/>
        </w:trPr>
        <w:tc>
          <w:tcPr>
            <w:tcW w:w="850" w:type="dxa"/>
            <w:tcBorders>
              <w:top w:val="single" w:sz="4" w:space="0" w:color="auto"/>
              <w:left w:val="single" w:sz="4" w:space="0" w:color="auto"/>
              <w:bottom w:val="single" w:sz="4" w:space="0" w:color="auto"/>
              <w:right w:val="single" w:sz="4" w:space="0" w:color="auto"/>
            </w:tcBorders>
            <w:hideMark/>
          </w:tcPr>
          <w:p w:rsidR="00AA7734" w:rsidRDefault="00AA7734" w:rsidP="0027565A">
            <w:pPr>
              <w:jc w:val="center"/>
              <w:rPr>
                <w:i/>
                <w:sz w:val="24"/>
                <w:szCs w:val="24"/>
              </w:rPr>
            </w:pPr>
            <w:r>
              <w:rPr>
                <w:i/>
                <w:sz w:val="24"/>
                <w:szCs w:val="24"/>
              </w:rPr>
              <w:t>Класс</w:t>
            </w:r>
          </w:p>
        </w:tc>
        <w:tc>
          <w:tcPr>
            <w:tcW w:w="2836" w:type="dxa"/>
            <w:tcBorders>
              <w:top w:val="single" w:sz="4" w:space="0" w:color="auto"/>
              <w:left w:val="single" w:sz="4" w:space="0" w:color="auto"/>
              <w:bottom w:val="single" w:sz="4" w:space="0" w:color="auto"/>
              <w:right w:val="single" w:sz="4" w:space="0" w:color="auto"/>
            </w:tcBorders>
          </w:tcPr>
          <w:p w:rsidR="00AA7734" w:rsidRDefault="00AA7734" w:rsidP="0027565A">
            <w:pPr>
              <w:jc w:val="center"/>
              <w:rPr>
                <w:i/>
                <w:sz w:val="24"/>
                <w:szCs w:val="24"/>
              </w:rPr>
            </w:pPr>
            <w:r>
              <w:rPr>
                <w:i/>
                <w:sz w:val="24"/>
                <w:szCs w:val="24"/>
              </w:rPr>
              <w:t>Направление внеурочной деятельности</w:t>
            </w:r>
          </w:p>
        </w:tc>
        <w:tc>
          <w:tcPr>
            <w:tcW w:w="5670" w:type="dxa"/>
            <w:tcBorders>
              <w:top w:val="single" w:sz="4" w:space="0" w:color="auto"/>
              <w:left w:val="single" w:sz="4" w:space="0" w:color="auto"/>
              <w:bottom w:val="single" w:sz="4" w:space="0" w:color="auto"/>
              <w:right w:val="single" w:sz="4" w:space="0" w:color="auto"/>
            </w:tcBorders>
            <w:hideMark/>
          </w:tcPr>
          <w:p w:rsidR="00AA7734" w:rsidRDefault="00AA7734" w:rsidP="0027565A">
            <w:pPr>
              <w:jc w:val="center"/>
              <w:rPr>
                <w:i/>
                <w:sz w:val="24"/>
                <w:szCs w:val="24"/>
              </w:rPr>
            </w:pPr>
            <w:r>
              <w:rPr>
                <w:i/>
                <w:sz w:val="24"/>
                <w:szCs w:val="24"/>
              </w:rPr>
              <w:t>Программа</w:t>
            </w:r>
          </w:p>
        </w:tc>
        <w:tc>
          <w:tcPr>
            <w:tcW w:w="1559" w:type="dxa"/>
            <w:tcBorders>
              <w:top w:val="single" w:sz="4" w:space="0" w:color="auto"/>
              <w:left w:val="single" w:sz="4" w:space="0" w:color="auto"/>
              <w:bottom w:val="single" w:sz="4" w:space="0" w:color="auto"/>
              <w:right w:val="single" w:sz="4" w:space="0" w:color="auto"/>
            </w:tcBorders>
          </w:tcPr>
          <w:p w:rsidR="00AA7734" w:rsidRDefault="00AA7734" w:rsidP="0027565A">
            <w:pPr>
              <w:jc w:val="center"/>
              <w:rPr>
                <w:i/>
                <w:sz w:val="24"/>
                <w:szCs w:val="24"/>
              </w:rPr>
            </w:pPr>
            <w:r>
              <w:rPr>
                <w:i/>
                <w:sz w:val="24"/>
                <w:szCs w:val="24"/>
              </w:rPr>
              <w:t>Количество часов</w:t>
            </w:r>
          </w:p>
        </w:tc>
      </w:tr>
      <w:tr w:rsidR="00AA7734" w:rsidTr="0027565A">
        <w:trPr>
          <w:jc w:val="center"/>
        </w:trPr>
        <w:tc>
          <w:tcPr>
            <w:tcW w:w="850" w:type="dxa"/>
            <w:vMerge w:val="restart"/>
            <w:tcBorders>
              <w:top w:val="single" w:sz="4" w:space="0" w:color="auto"/>
              <w:left w:val="single" w:sz="4" w:space="0" w:color="auto"/>
              <w:right w:val="single" w:sz="4" w:space="0" w:color="auto"/>
            </w:tcBorders>
            <w:hideMark/>
          </w:tcPr>
          <w:p w:rsidR="00AA7734" w:rsidRDefault="00AA7734" w:rsidP="0027565A">
            <w:pPr>
              <w:jc w:val="both"/>
              <w:rPr>
                <w:sz w:val="24"/>
                <w:szCs w:val="24"/>
              </w:rPr>
            </w:pPr>
            <w:r>
              <w:rPr>
                <w:sz w:val="24"/>
                <w:szCs w:val="24"/>
              </w:rPr>
              <w:t>10-11</w:t>
            </w:r>
          </w:p>
        </w:tc>
        <w:tc>
          <w:tcPr>
            <w:tcW w:w="2836" w:type="dxa"/>
            <w:tcBorders>
              <w:top w:val="single" w:sz="4" w:space="0" w:color="auto"/>
              <w:left w:val="single" w:sz="4" w:space="0" w:color="auto"/>
              <w:right w:val="single" w:sz="4" w:space="0" w:color="auto"/>
            </w:tcBorders>
          </w:tcPr>
          <w:p w:rsidR="00AA7734" w:rsidRDefault="00AA7734" w:rsidP="0027565A">
            <w:pPr>
              <w:rPr>
                <w:sz w:val="24"/>
                <w:szCs w:val="24"/>
              </w:rPr>
            </w:pPr>
            <w:r>
              <w:rPr>
                <w:sz w:val="24"/>
                <w:szCs w:val="24"/>
              </w:rPr>
              <w:t>спортивно-оздоровительное</w:t>
            </w:r>
          </w:p>
        </w:tc>
        <w:tc>
          <w:tcPr>
            <w:tcW w:w="5670" w:type="dxa"/>
            <w:tcBorders>
              <w:top w:val="single" w:sz="4" w:space="0" w:color="auto"/>
              <w:left w:val="single" w:sz="4" w:space="0" w:color="auto"/>
              <w:bottom w:val="single" w:sz="4" w:space="0" w:color="auto"/>
              <w:right w:val="single" w:sz="4" w:space="0" w:color="auto"/>
            </w:tcBorders>
          </w:tcPr>
          <w:p w:rsidR="00AA7734" w:rsidRPr="008D5C93" w:rsidRDefault="00AA7734" w:rsidP="0027565A">
            <w:pPr>
              <w:rPr>
                <w:sz w:val="24"/>
                <w:szCs w:val="24"/>
              </w:rPr>
            </w:pPr>
            <w:r w:rsidRPr="008D5C93">
              <w:rPr>
                <w:sz w:val="24"/>
                <w:szCs w:val="24"/>
              </w:rPr>
              <w:t>Мастерская "</w:t>
            </w:r>
            <w:r>
              <w:rPr>
                <w:sz w:val="24"/>
                <w:szCs w:val="24"/>
              </w:rPr>
              <w:t>Твои возможности</w:t>
            </w:r>
            <w:r w:rsidRPr="008D5C93">
              <w:rPr>
                <w:sz w:val="24"/>
                <w:szCs w:val="24"/>
              </w:rPr>
              <w:t>", рабочая программа</w:t>
            </w:r>
            <w:r>
              <w:rPr>
                <w:sz w:val="24"/>
                <w:szCs w:val="24"/>
              </w:rPr>
              <w:t xml:space="preserve"> авторская (члены школьной методической кафедры внеурочной деятельности, </w:t>
            </w:r>
            <w:r>
              <w:rPr>
                <w:sz w:val="24"/>
                <w:szCs w:val="24"/>
              </w:rPr>
              <w:lastRenderedPageBreak/>
              <w:t>спортивно-оздоровительного, художественно-эстетического, дополнительного образования и классного руководства)</w:t>
            </w:r>
            <w:r w:rsidRPr="008D5C93">
              <w:rPr>
                <w:sz w:val="24"/>
                <w:szCs w:val="24"/>
              </w:rPr>
              <w:t xml:space="preserve"> и </w:t>
            </w:r>
            <w:r>
              <w:rPr>
                <w:sz w:val="24"/>
                <w:szCs w:val="24"/>
              </w:rPr>
              <w:t>разработана</w:t>
            </w:r>
            <w:r w:rsidRPr="008D5C93">
              <w:rPr>
                <w:sz w:val="24"/>
                <w:szCs w:val="24"/>
              </w:rPr>
              <w:t xml:space="preserve"> на основе требований ФГОС к внеурочной деятельности, авторской программы Ляха В.И., </w:t>
            </w:r>
            <w:r w:rsidRPr="008D5C93">
              <w:rPr>
                <w:bCs/>
                <w:spacing w:val="3"/>
                <w:sz w:val="24"/>
                <w:szCs w:val="24"/>
              </w:rPr>
              <w:t>Положения о Всероссийском физкультурно-спортивном комплексе "Готов к труду и обороне" (ГТО)</w:t>
            </w:r>
          </w:p>
        </w:tc>
        <w:tc>
          <w:tcPr>
            <w:tcW w:w="1559" w:type="dxa"/>
            <w:tcBorders>
              <w:top w:val="single" w:sz="4" w:space="0" w:color="auto"/>
              <w:left w:val="single" w:sz="4" w:space="0" w:color="auto"/>
              <w:bottom w:val="single" w:sz="4" w:space="0" w:color="auto"/>
              <w:right w:val="single" w:sz="4" w:space="0" w:color="auto"/>
            </w:tcBorders>
          </w:tcPr>
          <w:p w:rsidR="00AA7734" w:rsidRDefault="00AA7734" w:rsidP="0027565A">
            <w:pPr>
              <w:jc w:val="both"/>
              <w:rPr>
                <w:sz w:val="24"/>
                <w:szCs w:val="24"/>
              </w:rPr>
            </w:pPr>
            <w:r>
              <w:rPr>
                <w:sz w:val="24"/>
                <w:szCs w:val="24"/>
              </w:rPr>
              <w:lastRenderedPageBreak/>
              <w:t>68</w:t>
            </w:r>
          </w:p>
        </w:tc>
      </w:tr>
      <w:tr w:rsidR="00AA7734" w:rsidTr="0027565A">
        <w:trPr>
          <w:jc w:val="center"/>
        </w:trPr>
        <w:tc>
          <w:tcPr>
            <w:tcW w:w="850" w:type="dxa"/>
            <w:vMerge/>
            <w:tcBorders>
              <w:top w:val="single" w:sz="4" w:space="0" w:color="auto"/>
              <w:left w:val="single" w:sz="4" w:space="0" w:color="auto"/>
              <w:right w:val="single" w:sz="4" w:space="0" w:color="auto"/>
            </w:tcBorders>
          </w:tcPr>
          <w:p w:rsidR="00AA7734" w:rsidRDefault="00AA7734" w:rsidP="0027565A">
            <w:pPr>
              <w:jc w:val="both"/>
              <w:rPr>
                <w:sz w:val="24"/>
                <w:szCs w:val="24"/>
              </w:rPr>
            </w:pPr>
          </w:p>
        </w:tc>
        <w:tc>
          <w:tcPr>
            <w:tcW w:w="2836" w:type="dxa"/>
            <w:tcBorders>
              <w:top w:val="single" w:sz="4" w:space="0" w:color="auto"/>
              <w:left w:val="single" w:sz="4" w:space="0" w:color="auto"/>
              <w:right w:val="single" w:sz="4" w:space="0" w:color="auto"/>
            </w:tcBorders>
          </w:tcPr>
          <w:p w:rsidR="00AA7734" w:rsidRPr="00D45997" w:rsidRDefault="00AA7734" w:rsidP="0027565A">
            <w:pPr>
              <w:rPr>
                <w:sz w:val="24"/>
                <w:szCs w:val="24"/>
              </w:rPr>
            </w:pPr>
            <w:proofErr w:type="spellStart"/>
            <w:r>
              <w:rPr>
                <w:sz w:val="24"/>
                <w:szCs w:val="24"/>
              </w:rPr>
              <w:t>о</w:t>
            </w:r>
            <w:r w:rsidRPr="00D45997">
              <w:rPr>
                <w:sz w:val="24"/>
                <w:szCs w:val="24"/>
              </w:rPr>
              <w:t>бщеинтеллектуальное</w:t>
            </w:r>
            <w:proofErr w:type="spellEnd"/>
            <w:r w:rsidRPr="00D45997">
              <w:rPr>
                <w:sz w:val="24"/>
                <w:szCs w:val="24"/>
              </w:rPr>
              <w:t>, общекультурное</w:t>
            </w:r>
          </w:p>
        </w:tc>
        <w:tc>
          <w:tcPr>
            <w:tcW w:w="5670" w:type="dxa"/>
            <w:tcBorders>
              <w:top w:val="single" w:sz="4" w:space="0" w:color="auto"/>
              <w:left w:val="single" w:sz="4" w:space="0" w:color="auto"/>
              <w:bottom w:val="single" w:sz="4" w:space="0" w:color="auto"/>
              <w:right w:val="single" w:sz="4" w:space="0" w:color="auto"/>
            </w:tcBorders>
          </w:tcPr>
          <w:p w:rsidR="00AA7734" w:rsidRPr="008D5C93" w:rsidRDefault="00AA7734" w:rsidP="0027565A">
            <w:pPr>
              <w:rPr>
                <w:sz w:val="24"/>
                <w:szCs w:val="24"/>
              </w:rPr>
            </w:pPr>
            <w:r w:rsidRPr="008D5C93">
              <w:rPr>
                <w:sz w:val="24"/>
                <w:szCs w:val="24"/>
              </w:rPr>
              <w:t>Мастерская "</w:t>
            </w:r>
            <w:r>
              <w:rPr>
                <w:sz w:val="24"/>
                <w:szCs w:val="24"/>
              </w:rPr>
              <w:t>ВМЕСТЕ</w:t>
            </w:r>
            <w:r w:rsidRPr="008D5C93">
              <w:rPr>
                <w:sz w:val="24"/>
                <w:szCs w:val="24"/>
              </w:rPr>
              <w:t>", рабочая программа</w:t>
            </w:r>
            <w:r>
              <w:rPr>
                <w:sz w:val="24"/>
                <w:szCs w:val="24"/>
              </w:rPr>
              <w:t xml:space="preserve"> авторская (члены школьной методической кафедры внеурочной деятельности, спортивно-оздоровительного, художественно-эстетического, дополнительного образования и классного руководства) и разработана на основе требований ФГОС к внеурочной деятельности и Рабочей программы воспитания НЧ СОУ «Школа радости»</w:t>
            </w:r>
          </w:p>
        </w:tc>
        <w:tc>
          <w:tcPr>
            <w:tcW w:w="1559" w:type="dxa"/>
            <w:tcBorders>
              <w:top w:val="single" w:sz="4" w:space="0" w:color="auto"/>
              <w:left w:val="single" w:sz="4" w:space="0" w:color="auto"/>
              <w:bottom w:val="single" w:sz="4" w:space="0" w:color="auto"/>
              <w:right w:val="single" w:sz="4" w:space="0" w:color="auto"/>
            </w:tcBorders>
          </w:tcPr>
          <w:p w:rsidR="00AA7734" w:rsidRDefault="00AA7734" w:rsidP="0027565A">
            <w:pPr>
              <w:jc w:val="both"/>
              <w:rPr>
                <w:sz w:val="24"/>
                <w:szCs w:val="24"/>
              </w:rPr>
            </w:pPr>
            <w:r>
              <w:rPr>
                <w:sz w:val="24"/>
                <w:szCs w:val="24"/>
              </w:rPr>
              <w:t>68</w:t>
            </w:r>
          </w:p>
        </w:tc>
      </w:tr>
      <w:tr w:rsidR="00AA7734" w:rsidTr="0027565A">
        <w:trPr>
          <w:jc w:val="center"/>
        </w:trPr>
        <w:tc>
          <w:tcPr>
            <w:tcW w:w="850" w:type="dxa"/>
            <w:vMerge/>
            <w:tcBorders>
              <w:top w:val="single" w:sz="4" w:space="0" w:color="auto"/>
              <w:left w:val="single" w:sz="4" w:space="0" w:color="auto"/>
              <w:right w:val="single" w:sz="4" w:space="0" w:color="auto"/>
            </w:tcBorders>
          </w:tcPr>
          <w:p w:rsidR="00AA7734" w:rsidRDefault="00AA7734" w:rsidP="0027565A">
            <w:pPr>
              <w:jc w:val="both"/>
              <w:rPr>
                <w:sz w:val="24"/>
                <w:szCs w:val="24"/>
              </w:rPr>
            </w:pPr>
          </w:p>
        </w:tc>
        <w:tc>
          <w:tcPr>
            <w:tcW w:w="2836" w:type="dxa"/>
            <w:tcBorders>
              <w:top w:val="single" w:sz="4" w:space="0" w:color="auto"/>
              <w:left w:val="single" w:sz="4" w:space="0" w:color="auto"/>
              <w:right w:val="single" w:sz="4" w:space="0" w:color="auto"/>
            </w:tcBorders>
          </w:tcPr>
          <w:p w:rsidR="00AA7734" w:rsidRPr="00D45997" w:rsidRDefault="00AA7734" w:rsidP="0027565A">
            <w:pPr>
              <w:rPr>
                <w:sz w:val="24"/>
                <w:szCs w:val="24"/>
              </w:rPr>
            </w:pPr>
            <w:proofErr w:type="spellStart"/>
            <w:r>
              <w:rPr>
                <w:sz w:val="24"/>
                <w:szCs w:val="24"/>
              </w:rPr>
              <w:t>о</w:t>
            </w:r>
            <w:r w:rsidRPr="00FC3BE7">
              <w:rPr>
                <w:sz w:val="24"/>
                <w:szCs w:val="24"/>
              </w:rPr>
              <w:t>бщеинтеллектуальное</w:t>
            </w:r>
            <w:proofErr w:type="spellEnd"/>
            <w:r w:rsidRPr="00FC3BE7">
              <w:rPr>
                <w:sz w:val="24"/>
                <w:szCs w:val="24"/>
              </w:rPr>
              <w:t>, общекультурное</w:t>
            </w:r>
          </w:p>
        </w:tc>
        <w:tc>
          <w:tcPr>
            <w:tcW w:w="5670" w:type="dxa"/>
            <w:tcBorders>
              <w:top w:val="single" w:sz="4" w:space="0" w:color="auto"/>
              <w:left w:val="single" w:sz="4" w:space="0" w:color="auto"/>
              <w:bottom w:val="single" w:sz="4" w:space="0" w:color="auto"/>
              <w:right w:val="single" w:sz="4" w:space="0" w:color="auto"/>
            </w:tcBorders>
          </w:tcPr>
          <w:p w:rsidR="00AA7734" w:rsidRPr="008D5C93" w:rsidRDefault="00AA7734" w:rsidP="0027565A">
            <w:pPr>
              <w:rPr>
                <w:sz w:val="24"/>
                <w:szCs w:val="24"/>
              </w:rPr>
            </w:pPr>
            <w:r w:rsidRPr="008D5C93">
              <w:rPr>
                <w:sz w:val="24"/>
                <w:szCs w:val="24"/>
              </w:rPr>
              <w:t>Мастерская "</w:t>
            </w:r>
            <w:r>
              <w:rPr>
                <w:sz w:val="24"/>
                <w:szCs w:val="24"/>
              </w:rPr>
              <w:t>Экскурс и Я</w:t>
            </w:r>
            <w:r w:rsidRPr="008D5C93">
              <w:rPr>
                <w:sz w:val="24"/>
                <w:szCs w:val="24"/>
              </w:rPr>
              <w:t>", рабочая программа</w:t>
            </w:r>
            <w:r>
              <w:rPr>
                <w:sz w:val="24"/>
                <w:szCs w:val="24"/>
              </w:rPr>
              <w:t xml:space="preserve"> авторская (члены школьной методической кафедры внеурочной деятельности, спортивно-оздоровительного, художественно-эстетического, дополнительного образования и классного руководства) и разработана на основе требований ФГОС к внеурочной деятельности и Рабочей программы воспитания НЧ СОУ «Школа радости»</w:t>
            </w:r>
          </w:p>
        </w:tc>
        <w:tc>
          <w:tcPr>
            <w:tcW w:w="1559" w:type="dxa"/>
            <w:tcBorders>
              <w:top w:val="single" w:sz="4" w:space="0" w:color="auto"/>
              <w:left w:val="single" w:sz="4" w:space="0" w:color="auto"/>
              <w:bottom w:val="single" w:sz="4" w:space="0" w:color="auto"/>
              <w:right w:val="single" w:sz="4" w:space="0" w:color="auto"/>
            </w:tcBorders>
          </w:tcPr>
          <w:p w:rsidR="00AA7734" w:rsidRDefault="00AA7734" w:rsidP="0027565A">
            <w:pPr>
              <w:jc w:val="both"/>
              <w:rPr>
                <w:sz w:val="24"/>
                <w:szCs w:val="24"/>
              </w:rPr>
            </w:pPr>
            <w:r>
              <w:rPr>
                <w:sz w:val="24"/>
                <w:szCs w:val="24"/>
              </w:rPr>
              <w:t>68</w:t>
            </w:r>
          </w:p>
        </w:tc>
      </w:tr>
      <w:tr w:rsidR="00AA7734" w:rsidTr="0027565A">
        <w:trPr>
          <w:jc w:val="center"/>
        </w:trPr>
        <w:tc>
          <w:tcPr>
            <w:tcW w:w="850" w:type="dxa"/>
            <w:vMerge/>
            <w:tcBorders>
              <w:left w:val="single" w:sz="4" w:space="0" w:color="auto"/>
              <w:right w:val="single" w:sz="4" w:space="0" w:color="auto"/>
            </w:tcBorders>
            <w:vAlign w:val="center"/>
            <w:hideMark/>
          </w:tcPr>
          <w:p w:rsidR="00AA7734" w:rsidRDefault="00AA7734" w:rsidP="0027565A">
            <w:pPr>
              <w:rPr>
                <w:sz w:val="24"/>
                <w:szCs w:val="24"/>
              </w:rPr>
            </w:pPr>
          </w:p>
        </w:tc>
        <w:tc>
          <w:tcPr>
            <w:tcW w:w="2836" w:type="dxa"/>
            <w:tcBorders>
              <w:top w:val="single" w:sz="4" w:space="0" w:color="auto"/>
              <w:left w:val="single" w:sz="4" w:space="0" w:color="auto"/>
              <w:right w:val="single" w:sz="4" w:space="0" w:color="auto"/>
            </w:tcBorders>
          </w:tcPr>
          <w:p w:rsidR="00AA7734" w:rsidRDefault="00AA7734" w:rsidP="0027565A">
            <w:pPr>
              <w:rPr>
                <w:sz w:val="24"/>
                <w:szCs w:val="24"/>
              </w:rPr>
            </w:pPr>
            <w:r>
              <w:rPr>
                <w:sz w:val="24"/>
                <w:szCs w:val="24"/>
              </w:rPr>
              <w:t>с</w:t>
            </w:r>
            <w:r w:rsidRPr="009C05CB">
              <w:rPr>
                <w:sz w:val="24"/>
                <w:szCs w:val="24"/>
              </w:rPr>
              <w:t>оциальное, общекультурное</w:t>
            </w:r>
          </w:p>
        </w:tc>
        <w:tc>
          <w:tcPr>
            <w:tcW w:w="5670" w:type="dxa"/>
            <w:tcBorders>
              <w:top w:val="single" w:sz="4" w:space="0" w:color="auto"/>
              <w:left w:val="single" w:sz="4" w:space="0" w:color="auto"/>
              <w:bottom w:val="single" w:sz="4" w:space="0" w:color="auto"/>
              <w:right w:val="single" w:sz="4" w:space="0" w:color="auto"/>
            </w:tcBorders>
          </w:tcPr>
          <w:p w:rsidR="00AA7734" w:rsidRDefault="00AA7734" w:rsidP="0027565A">
            <w:pPr>
              <w:rPr>
                <w:sz w:val="24"/>
                <w:szCs w:val="24"/>
              </w:rPr>
            </w:pPr>
            <w:r>
              <w:rPr>
                <w:sz w:val="24"/>
                <w:szCs w:val="24"/>
              </w:rPr>
              <w:t>Мастерская "Классный клуб", рабочая программа авторская (члены школьной методической кафедры внеурочной деятельности, спортивно-оздоровительного, художественно-эстетического, дополнительного образования и классного руководства) и разработана на основе требований ФГОС к внеурочной деятельности и Рабочей программы воспитания НЧ СОУ «Школа радости»</w:t>
            </w:r>
          </w:p>
        </w:tc>
        <w:tc>
          <w:tcPr>
            <w:tcW w:w="1559" w:type="dxa"/>
            <w:tcBorders>
              <w:top w:val="single" w:sz="4" w:space="0" w:color="auto"/>
              <w:left w:val="single" w:sz="4" w:space="0" w:color="auto"/>
              <w:bottom w:val="single" w:sz="4" w:space="0" w:color="auto"/>
              <w:right w:val="single" w:sz="4" w:space="0" w:color="auto"/>
            </w:tcBorders>
          </w:tcPr>
          <w:p w:rsidR="00AA7734" w:rsidRDefault="00AA7734" w:rsidP="0027565A">
            <w:pPr>
              <w:jc w:val="both"/>
              <w:rPr>
                <w:sz w:val="24"/>
                <w:szCs w:val="24"/>
              </w:rPr>
            </w:pPr>
            <w:r>
              <w:rPr>
                <w:sz w:val="24"/>
                <w:szCs w:val="24"/>
              </w:rPr>
              <w:t>68</w:t>
            </w:r>
          </w:p>
        </w:tc>
      </w:tr>
      <w:tr w:rsidR="00AA7734" w:rsidTr="0027565A">
        <w:trPr>
          <w:jc w:val="center"/>
        </w:trPr>
        <w:tc>
          <w:tcPr>
            <w:tcW w:w="850" w:type="dxa"/>
            <w:vMerge/>
            <w:tcBorders>
              <w:left w:val="single" w:sz="4" w:space="0" w:color="auto"/>
              <w:right w:val="single" w:sz="4" w:space="0" w:color="auto"/>
            </w:tcBorders>
            <w:vAlign w:val="center"/>
          </w:tcPr>
          <w:p w:rsidR="00AA7734" w:rsidRDefault="00AA7734" w:rsidP="0027565A">
            <w:pPr>
              <w:rPr>
                <w:sz w:val="24"/>
                <w:szCs w:val="24"/>
              </w:rPr>
            </w:pPr>
          </w:p>
        </w:tc>
        <w:tc>
          <w:tcPr>
            <w:tcW w:w="2836" w:type="dxa"/>
            <w:tcBorders>
              <w:top w:val="single" w:sz="4" w:space="0" w:color="auto"/>
              <w:left w:val="single" w:sz="4" w:space="0" w:color="auto"/>
              <w:right w:val="single" w:sz="4" w:space="0" w:color="auto"/>
            </w:tcBorders>
          </w:tcPr>
          <w:p w:rsidR="00AA7734" w:rsidRPr="009C05CB" w:rsidRDefault="00AA7734" w:rsidP="0027565A">
            <w:pPr>
              <w:rPr>
                <w:sz w:val="24"/>
                <w:szCs w:val="24"/>
              </w:rPr>
            </w:pPr>
            <w:r>
              <w:rPr>
                <w:sz w:val="24"/>
                <w:szCs w:val="24"/>
              </w:rPr>
              <w:t>духовно-нравственное, социальное</w:t>
            </w:r>
          </w:p>
        </w:tc>
        <w:tc>
          <w:tcPr>
            <w:tcW w:w="5670" w:type="dxa"/>
            <w:tcBorders>
              <w:top w:val="single" w:sz="4" w:space="0" w:color="auto"/>
              <w:left w:val="single" w:sz="4" w:space="0" w:color="auto"/>
              <w:bottom w:val="single" w:sz="4" w:space="0" w:color="auto"/>
              <w:right w:val="single" w:sz="4" w:space="0" w:color="auto"/>
            </w:tcBorders>
          </w:tcPr>
          <w:p w:rsidR="00AA7734" w:rsidRDefault="00AA7734" w:rsidP="0027565A">
            <w:pPr>
              <w:rPr>
                <w:sz w:val="24"/>
                <w:szCs w:val="24"/>
              </w:rPr>
            </w:pPr>
            <w:r>
              <w:rPr>
                <w:sz w:val="24"/>
                <w:szCs w:val="24"/>
              </w:rPr>
              <w:t xml:space="preserve">Мастерская "Разговоры о </w:t>
            </w:r>
            <w:proofErr w:type="gramStart"/>
            <w:r>
              <w:rPr>
                <w:sz w:val="24"/>
                <w:szCs w:val="24"/>
              </w:rPr>
              <w:t>важном</w:t>
            </w:r>
            <w:proofErr w:type="gramEnd"/>
            <w:r>
              <w:rPr>
                <w:sz w:val="24"/>
                <w:szCs w:val="24"/>
              </w:rPr>
              <w:t>", рабочая программа разработана на основе</w:t>
            </w:r>
            <w:r w:rsidRPr="00A92500">
              <w:rPr>
                <w:sz w:val="24"/>
                <w:szCs w:val="24"/>
              </w:rPr>
              <w:t xml:space="preserve"> </w:t>
            </w:r>
            <w:r>
              <w:rPr>
                <w:sz w:val="24"/>
                <w:szCs w:val="24"/>
              </w:rPr>
              <w:t>м</w:t>
            </w:r>
            <w:r w:rsidRPr="00A92500">
              <w:rPr>
                <w:sz w:val="24"/>
                <w:szCs w:val="24"/>
              </w:rPr>
              <w:t>етодически</w:t>
            </w:r>
            <w:r>
              <w:rPr>
                <w:sz w:val="24"/>
                <w:szCs w:val="24"/>
              </w:rPr>
              <w:t xml:space="preserve">х </w:t>
            </w:r>
            <w:r w:rsidRPr="00A92500">
              <w:rPr>
                <w:sz w:val="24"/>
                <w:szCs w:val="24"/>
              </w:rPr>
              <w:t>материал</w:t>
            </w:r>
            <w:r>
              <w:rPr>
                <w:sz w:val="24"/>
                <w:szCs w:val="24"/>
              </w:rPr>
              <w:t>ов</w:t>
            </w:r>
            <w:r w:rsidRPr="00A92500">
              <w:rPr>
                <w:sz w:val="24"/>
                <w:szCs w:val="24"/>
              </w:rPr>
              <w:t xml:space="preserve"> к циклу внеурочных занятий «Разговоры о важном». </w:t>
            </w:r>
            <w:r w:rsidRPr="00A92500">
              <w:rPr>
                <w:sz w:val="24"/>
                <w:szCs w:val="24"/>
                <w:lang w:val="en-US"/>
              </w:rPr>
              <w:t>https</w:t>
            </w:r>
            <w:r w:rsidRPr="00A92500">
              <w:rPr>
                <w:sz w:val="24"/>
                <w:szCs w:val="24"/>
              </w:rPr>
              <w:t>://</w:t>
            </w:r>
            <w:proofErr w:type="spellStart"/>
            <w:r w:rsidRPr="00A92500">
              <w:rPr>
                <w:sz w:val="24"/>
                <w:szCs w:val="24"/>
                <w:lang w:val="en-US"/>
              </w:rPr>
              <w:t>razgovor</w:t>
            </w:r>
            <w:proofErr w:type="spellEnd"/>
            <w:r w:rsidRPr="00A92500">
              <w:rPr>
                <w:sz w:val="24"/>
                <w:szCs w:val="24"/>
              </w:rPr>
              <w:t>.</w:t>
            </w:r>
            <w:proofErr w:type="spellStart"/>
            <w:r w:rsidRPr="00A92500">
              <w:rPr>
                <w:sz w:val="24"/>
                <w:szCs w:val="24"/>
                <w:lang w:val="en-US"/>
              </w:rPr>
              <w:t>edsoo</w:t>
            </w:r>
            <w:proofErr w:type="spellEnd"/>
            <w:r w:rsidRPr="00A92500">
              <w:rPr>
                <w:sz w:val="24"/>
                <w:szCs w:val="24"/>
              </w:rPr>
              <w:t>.</w:t>
            </w:r>
            <w:proofErr w:type="spellStart"/>
            <w:r w:rsidRPr="00A92500">
              <w:rPr>
                <w:sz w:val="24"/>
                <w:szCs w:val="24"/>
                <w:lang w:val="en-US"/>
              </w:rPr>
              <w:t>ru</w:t>
            </w:r>
            <w:proofErr w:type="spellEnd"/>
            <w:r w:rsidRPr="00A92500">
              <w:rPr>
                <w:sz w:val="24"/>
                <w:szCs w:val="24"/>
              </w:rPr>
              <w:t>/</w:t>
            </w:r>
            <w:r>
              <w:rPr>
                <w:sz w:val="24"/>
                <w:szCs w:val="24"/>
              </w:rPr>
              <w:t xml:space="preserve"> и Рабочей программы воспитания НЧ СОУ «Школа радости»</w:t>
            </w:r>
          </w:p>
        </w:tc>
        <w:tc>
          <w:tcPr>
            <w:tcW w:w="1559" w:type="dxa"/>
            <w:tcBorders>
              <w:top w:val="single" w:sz="4" w:space="0" w:color="auto"/>
              <w:left w:val="single" w:sz="4" w:space="0" w:color="auto"/>
              <w:bottom w:val="single" w:sz="4" w:space="0" w:color="auto"/>
              <w:right w:val="single" w:sz="4" w:space="0" w:color="auto"/>
            </w:tcBorders>
          </w:tcPr>
          <w:p w:rsidR="00AA7734" w:rsidRDefault="00AA7734" w:rsidP="0027565A">
            <w:pPr>
              <w:jc w:val="both"/>
              <w:rPr>
                <w:sz w:val="24"/>
                <w:szCs w:val="24"/>
              </w:rPr>
            </w:pPr>
            <w:r>
              <w:rPr>
                <w:sz w:val="24"/>
                <w:szCs w:val="24"/>
              </w:rPr>
              <w:t>72</w:t>
            </w:r>
          </w:p>
        </w:tc>
      </w:tr>
      <w:tr w:rsidR="00AA7734" w:rsidTr="0027565A">
        <w:trPr>
          <w:trHeight w:val="1380"/>
          <w:jc w:val="center"/>
        </w:trPr>
        <w:tc>
          <w:tcPr>
            <w:tcW w:w="850" w:type="dxa"/>
            <w:vMerge/>
            <w:tcBorders>
              <w:left w:val="single" w:sz="4" w:space="0" w:color="auto"/>
              <w:right w:val="single" w:sz="4" w:space="0" w:color="auto"/>
            </w:tcBorders>
            <w:vAlign w:val="center"/>
            <w:hideMark/>
          </w:tcPr>
          <w:p w:rsidR="00AA7734" w:rsidRDefault="00AA7734" w:rsidP="0027565A">
            <w:pPr>
              <w:rPr>
                <w:sz w:val="24"/>
                <w:szCs w:val="24"/>
              </w:rPr>
            </w:pPr>
          </w:p>
        </w:tc>
        <w:tc>
          <w:tcPr>
            <w:tcW w:w="2836" w:type="dxa"/>
            <w:tcBorders>
              <w:top w:val="single" w:sz="4" w:space="0" w:color="auto"/>
              <w:left w:val="single" w:sz="4" w:space="0" w:color="auto"/>
              <w:right w:val="single" w:sz="4" w:space="0" w:color="auto"/>
            </w:tcBorders>
          </w:tcPr>
          <w:p w:rsidR="00AA7734" w:rsidRDefault="00AA7734" w:rsidP="0027565A">
            <w:pPr>
              <w:rPr>
                <w:sz w:val="24"/>
                <w:szCs w:val="24"/>
              </w:rPr>
            </w:pPr>
            <w:proofErr w:type="spellStart"/>
            <w:r>
              <w:rPr>
                <w:sz w:val="24"/>
                <w:szCs w:val="24"/>
              </w:rPr>
              <w:t>общеинтеллектуальное</w:t>
            </w:r>
            <w:proofErr w:type="spellEnd"/>
          </w:p>
        </w:tc>
        <w:tc>
          <w:tcPr>
            <w:tcW w:w="5670" w:type="dxa"/>
            <w:tcBorders>
              <w:top w:val="single" w:sz="4" w:space="0" w:color="auto"/>
              <w:left w:val="single" w:sz="4" w:space="0" w:color="auto"/>
              <w:right w:val="single" w:sz="4" w:space="0" w:color="auto"/>
            </w:tcBorders>
            <w:hideMark/>
          </w:tcPr>
          <w:p w:rsidR="00AA7734" w:rsidRPr="001A5C45" w:rsidRDefault="00AA7734" w:rsidP="0027565A">
            <w:pPr>
              <w:rPr>
                <w:sz w:val="24"/>
                <w:szCs w:val="24"/>
              </w:rPr>
            </w:pPr>
            <w:r w:rsidRPr="001A5C45">
              <w:rPr>
                <w:sz w:val="24"/>
                <w:szCs w:val="24"/>
              </w:rPr>
              <w:t>Мастерская "Полиглот" (испанский язык), рабочая программа</w:t>
            </w:r>
            <w:r>
              <w:rPr>
                <w:sz w:val="24"/>
                <w:szCs w:val="24"/>
              </w:rPr>
              <w:t xml:space="preserve"> разработана </w:t>
            </w:r>
            <w:r w:rsidRPr="001A5C45">
              <w:rPr>
                <w:sz w:val="24"/>
                <w:szCs w:val="24"/>
              </w:rPr>
              <w:t xml:space="preserve">на основе авторской программы </w:t>
            </w:r>
            <w:proofErr w:type="spellStart"/>
            <w:r w:rsidRPr="001A5C45">
              <w:rPr>
                <w:sz w:val="24"/>
                <w:szCs w:val="24"/>
              </w:rPr>
              <w:t>Костылевой</w:t>
            </w:r>
            <w:proofErr w:type="spellEnd"/>
            <w:r w:rsidRPr="001A5C45">
              <w:rPr>
                <w:sz w:val="24"/>
                <w:szCs w:val="24"/>
              </w:rPr>
              <w:t xml:space="preserve"> С.В. </w:t>
            </w:r>
            <w:r w:rsidRPr="001A5C45">
              <w:rPr>
                <w:bCs/>
                <w:sz w:val="24"/>
                <w:szCs w:val="24"/>
              </w:rPr>
              <w:t>Испанский язык. Второй иностранный язык. Рабочие программы. Предметная линия учебников "Завтра"</w:t>
            </w:r>
          </w:p>
        </w:tc>
        <w:tc>
          <w:tcPr>
            <w:tcW w:w="1559" w:type="dxa"/>
            <w:tcBorders>
              <w:top w:val="single" w:sz="4" w:space="0" w:color="auto"/>
              <w:left w:val="single" w:sz="4" w:space="0" w:color="auto"/>
              <w:right w:val="single" w:sz="4" w:space="0" w:color="auto"/>
            </w:tcBorders>
          </w:tcPr>
          <w:p w:rsidR="00AA7734" w:rsidRDefault="00AA7734" w:rsidP="0027565A">
            <w:pPr>
              <w:jc w:val="both"/>
              <w:rPr>
                <w:sz w:val="24"/>
                <w:szCs w:val="24"/>
              </w:rPr>
            </w:pPr>
            <w:r>
              <w:rPr>
                <w:sz w:val="24"/>
                <w:szCs w:val="24"/>
              </w:rPr>
              <w:t>68</w:t>
            </w:r>
          </w:p>
        </w:tc>
      </w:tr>
      <w:tr w:rsidR="00AA7734" w:rsidTr="0027565A">
        <w:trPr>
          <w:jc w:val="center"/>
        </w:trPr>
        <w:tc>
          <w:tcPr>
            <w:tcW w:w="850" w:type="dxa"/>
            <w:vMerge/>
            <w:tcBorders>
              <w:left w:val="single" w:sz="4" w:space="0" w:color="auto"/>
              <w:right w:val="single" w:sz="4" w:space="0" w:color="auto"/>
            </w:tcBorders>
            <w:vAlign w:val="center"/>
            <w:hideMark/>
          </w:tcPr>
          <w:p w:rsidR="00AA7734" w:rsidRDefault="00AA7734" w:rsidP="0027565A">
            <w:pPr>
              <w:rPr>
                <w:sz w:val="24"/>
                <w:szCs w:val="24"/>
              </w:rPr>
            </w:pPr>
          </w:p>
        </w:tc>
        <w:tc>
          <w:tcPr>
            <w:tcW w:w="2836" w:type="dxa"/>
            <w:tcBorders>
              <w:top w:val="single" w:sz="4" w:space="0" w:color="auto"/>
              <w:left w:val="single" w:sz="4" w:space="0" w:color="auto"/>
              <w:right w:val="single" w:sz="4" w:space="0" w:color="auto"/>
            </w:tcBorders>
          </w:tcPr>
          <w:p w:rsidR="00AA7734" w:rsidRDefault="00AA7734" w:rsidP="0027565A">
            <w:pPr>
              <w:rPr>
                <w:sz w:val="24"/>
                <w:szCs w:val="24"/>
              </w:rPr>
            </w:pPr>
            <w:r>
              <w:rPr>
                <w:sz w:val="24"/>
                <w:szCs w:val="24"/>
              </w:rPr>
              <w:t>социальное</w:t>
            </w:r>
          </w:p>
        </w:tc>
        <w:tc>
          <w:tcPr>
            <w:tcW w:w="5670" w:type="dxa"/>
            <w:tcBorders>
              <w:top w:val="single" w:sz="4" w:space="0" w:color="auto"/>
              <w:left w:val="single" w:sz="4" w:space="0" w:color="auto"/>
              <w:bottom w:val="single" w:sz="4" w:space="0" w:color="auto"/>
              <w:right w:val="single" w:sz="4" w:space="0" w:color="auto"/>
            </w:tcBorders>
            <w:hideMark/>
          </w:tcPr>
          <w:p w:rsidR="00AA7734" w:rsidRDefault="00AA7734" w:rsidP="0027565A">
            <w:pPr>
              <w:rPr>
                <w:sz w:val="24"/>
                <w:szCs w:val="24"/>
              </w:rPr>
            </w:pPr>
            <w:r>
              <w:rPr>
                <w:sz w:val="24"/>
                <w:szCs w:val="24"/>
              </w:rPr>
              <w:t>Мастерская "Я ПРОФИ", рабочая программа разработана на основе методических разработок «</w:t>
            </w:r>
            <w:r w:rsidRPr="00291F18">
              <w:rPr>
                <w:sz w:val="24"/>
                <w:szCs w:val="24"/>
              </w:rPr>
              <w:t>Моя будущая профессия. Тесты по профессиональной ориентации школьников</w:t>
            </w:r>
            <w:r>
              <w:rPr>
                <w:sz w:val="24"/>
                <w:szCs w:val="24"/>
              </w:rPr>
              <w:t>» издательства «Просвещение»</w:t>
            </w:r>
          </w:p>
        </w:tc>
        <w:tc>
          <w:tcPr>
            <w:tcW w:w="1559" w:type="dxa"/>
            <w:tcBorders>
              <w:top w:val="single" w:sz="4" w:space="0" w:color="auto"/>
              <w:left w:val="single" w:sz="4" w:space="0" w:color="auto"/>
              <w:bottom w:val="single" w:sz="4" w:space="0" w:color="auto"/>
              <w:right w:val="single" w:sz="4" w:space="0" w:color="auto"/>
            </w:tcBorders>
          </w:tcPr>
          <w:p w:rsidR="00AA7734" w:rsidRDefault="00AA7734" w:rsidP="0027565A">
            <w:pPr>
              <w:jc w:val="both"/>
              <w:rPr>
                <w:sz w:val="24"/>
                <w:szCs w:val="24"/>
              </w:rPr>
            </w:pPr>
            <w:r>
              <w:rPr>
                <w:sz w:val="24"/>
                <w:szCs w:val="24"/>
              </w:rPr>
              <w:t>34</w:t>
            </w:r>
          </w:p>
        </w:tc>
      </w:tr>
    </w:tbl>
    <w:p w:rsidR="00AA7734" w:rsidRPr="005A3FB2" w:rsidRDefault="00AA7734" w:rsidP="00AA7734">
      <w:pPr>
        <w:jc w:val="both"/>
        <w:rPr>
          <w:sz w:val="24"/>
          <w:szCs w:val="24"/>
        </w:rPr>
      </w:pPr>
    </w:p>
    <w:p w:rsidR="006E58BA" w:rsidRPr="006E58BA" w:rsidRDefault="006E58BA" w:rsidP="006E58BA"/>
    <w:p w:rsidR="00C06D2D" w:rsidRDefault="005F3C48" w:rsidP="003F33D5">
      <w:pPr>
        <w:pStyle w:val="1"/>
        <w:numPr>
          <w:ilvl w:val="0"/>
          <w:numId w:val="0"/>
        </w:numPr>
        <w:ind w:left="1440"/>
        <w:jc w:val="left"/>
      </w:pPr>
      <w:bookmarkStart w:id="44" w:name="_Toc163135531"/>
      <w:r>
        <w:t>9</w:t>
      </w:r>
      <w:r w:rsidR="00C06D2D">
        <w:t>. Библиотечно-информационное  обеспечение образовательного процесса</w:t>
      </w:r>
      <w:bookmarkEnd w:id="44"/>
    </w:p>
    <w:p w:rsidR="003945B2" w:rsidRPr="003945B2" w:rsidRDefault="003945B2" w:rsidP="003945B2"/>
    <w:p w:rsidR="00993AD7" w:rsidRDefault="00993AD7" w:rsidP="00993AD7">
      <w:pPr>
        <w:jc w:val="center"/>
        <w:rPr>
          <w:b/>
          <w:sz w:val="24"/>
          <w:szCs w:val="24"/>
        </w:rPr>
      </w:pPr>
      <w:r>
        <w:rPr>
          <w:b/>
          <w:sz w:val="24"/>
          <w:szCs w:val="24"/>
        </w:rPr>
        <w:t xml:space="preserve">Обеспеченность учебной литературой </w:t>
      </w:r>
      <w:proofErr w:type="gramStart"/>
      <w:r w:rsidR="00E037BD">
        <w:rPr>
          <w:b/>
          <w:sz w:val="24"/>
          <w:szCs w:val="24"/>
        </w:rPr>
        <w:t>обучающихся</w:t>
      </w:r>
      <w:proofErr w:type="gramEnd"/>
      <w:r w:rsidR="00E037BD">
        <w:rPr>
          <w:b/>
          <w:sz w:val="24"/>
          <w:szCs w:val="24"/>
        </w:rPr>
        <w:t xml:space="preserve"> школы</w:t>
      </w:r>
    </w:p>
    <w:p w:rsidR="00993AD7" w:rsidRPr="001E35C0" w:rsidRDefault="00993AD7" w:rsidP="00993AD7">
      <w:pPr>
        <w:jc w:val="center"/>
        <w:rPr>
          <w:b/>
          <w:sz w:val="24"/>
          <w:szCs w:val="24"/>
        </w:rPr>
      </w:pPr>
      <w:r>
        <w:rPr>
          <w:b/>
          <w:sz w:val="24"/>
          <w:szCs w:val="24"/>
        </w:rPr>
        <w:lastRenderedPageBreak/>
        <w:t>на 31.12.20</w:t>
      </w:r>
      <w:r w:rsidR="00E037BD">
        <w:rPr>
          <w:b/>
          <w:sz w:val="24"/>
          <w:szCs w:val="24"/>
        </w:rPr>
        <w:t>2</w:t>
      </w:r>
      <w:r w:rsidR="006E58BA">
        <w:rPr>
          <w:b/>
          <w:sz w:val="24"/>
          <w:szCs w:val="24"/>
        </w:rPr>
        <w:t>3</w:t>
      </w:r>
    </w:p>
    <w:p w:rsidR="00993AD7" w:rsidRDefault="00993AD7" w:rsidP="00993AD7"/>
    <w:p w:rsidR="00246DE0" w:rsidRDefault="00246DE0" w:rsidP="00246DE0"/>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20"/>
        <w:gridCol w:w="1657"/>
        <w:gridCol w:w="1751"/>
        <w:gridCol w:w="1824"/>
        <w:gridCol w:w="1824"/>
      </w:tblGrid>
      <w:tr w:rsidR="00990A12" w:rsidRPr="00304D4B" w:rsidTr="00597852">
        <w:tc>
          <w:tcPr>
            <w:tcW w:w="2520" w:type="dxa"/>
            <w:tcBorders>
              <w:top w:val="single" w:sz="4" w:space="0" w:color="000000"/>
              <w:left w:val="single" w:sz="4" w:space="0" w:color="000000"/>
              <w:bottom w:val="single" w:sz="4" w:space="0" w:color="000000"/>
              <w:right w:val="single" w:sz="4" w:space="0" w:color="000000"/>
            </w:tcBorders>
          </w:tcPr>
          <w:p w:rsidR="00990A12" w:rsidRPr="00304D4B" w:rsidRDefault="00990A12" w:rsidP="00597852">
            <w:pPr>
              <w:jc w:val="center"/>
              <w:rPr>
                <w:b/>
              </w:rPr>
            </w:pPr>
          </w:p>
          <w:p w:rsidR="00990A12" w:rsidRPr="00304D4B" w:rsidRDefault="00990A12" w:rsidP="00597852">
            <w:pPr>
              <w:jc w:val="center"/>
              <w:rPr>
                <w:b/>
              </w:rPr>
            </w:pPr>
          </w:p>
        </w:tc>
        <w:tc>
          <w:tcPr>
            <w:tcW w:w="1657"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rPr>
                <w:b/>
              </w:rPr>
            </w:pPr>
            <w:r w:rsidRPr="00304D4B">
              <w:rPr>
                <w:b/>
              </w:rPr>
              <w:t>Контингент</w:t>
            </w:r>
          </w:p>
          <w:p w:rsidR="00990A12" w:rsidRPr="00304D4B" w:rsidRDefault="00990A12" w:rsidP="00597852">
            <w:pPr>
              <w:rPr>
                <w:b/>
              </w:rPr>
            </w:pPr>
            <w:r w:rsidRPr="00304D4B">
              <w:rPr>
                <w:b/>
              </w:rPr>
              <w:t>Обучающихся</w:t>
            </w:r>
          </w:p>
          <w:p w:rsidR="00990A12" w:rsidRPr="00304D4B" w:rsidRDefault="00990A12" w:rsidP="00597852">
            <w:pPr>
              <w:rPr>
                <w:b/>
              </w:rPr>
            </w:pPr>
            <w:r w:rsidRPr="00304D4B">
              <w:rPr>
                <w:b/>
              </w:rPr>
              <w:t>202</w:t>
            </w:r>
            <w:r w:rsidR="006E58BA" w:rsidRPr="00304D4B">
              <w:rPr>
                <w:b/>
              </w:rPr>
              <w:t>3</w:t>
            </w:r>
            <w:r w:rsidRPr="00304D4B">
              <w:rPr>
                <w:b/>
              </w:rPr>
              <w:t>/2</w:t>
            </w:r>
            <w:r w:rsidR="006E58BA" w:rsidRPr="00304D4B">
              <w:rPr>
                <w:b/>
              </w:rPr>
              <w:t>4</w:t>
            </w:r>
          </w:p>
          <w:p w:rsidR="00990A12" w:rsidRPr="00304D4B" w:rsidRDefault="00990A12" w:rsidP="00597852">
            <w:pPr>
              <w:rPr>
                <w:b/>
              </w:rPr>
            </w:pPr>
            <w:r w:rsidRPr="00304D4B">
              <w:rPr>
                <w:b/>
              </w:rPr>
              <w:t xml:space="preserve"> </w:t>
            </w:r>
            <w:proofErr w:type="spellStart"/>
            <w:r w:rsidRPr="00304D4B">
              <w:rPr>
                <w:b/>
              </w:rPr>
              <w:t>уч</w:t>
            </w:r>
            <w:proofErr w:type="spellEnd"/>
            <w:r w:rsidRPr="00304D4B">
              <w:rPr>
                <w:b/>
              </w:rPr>
              <w:t>. год</w:t>
            </w:r>
          </w:p>
        </w:tc>
        <w:tc>
          <w:tcPr>
            <w:tcW w:w="1751"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rPr>
                <w:b/>
              </w:rPr>
            </w:pPr>
            <w:r w:rsidRPr="00304D4B">
              <w:rPr>
                <w:b/>
              </w:rPr>
              <w:t>Библиотечный фонд учебной литературы (единиц)</w:t>
            </w: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rPr>
                <w:b/>
              </w:rPr>
            </w:pPr>
            <w:r w:rsidRPr="00304D4B">
              <w:rPr>
                <w:b/>
              </w:rPr>
              <w:t>Процент</w:t>
            </w:r>
          </w:p>
          <w:p w:rsidR="00990A12" w:rsidRPr="00304D4B" w:rsidRDefault="00990A12" w:rsidP="00597852">
            <w:pPr>
              <w:jc w:val="center"/>
              <w:rPr>
                <w:b/>
              </w:rPr>
            </w:pPr>
            <w:r w:rsidRPr="00304D4B">
              <w:rPr>
                <w:b/>
              </w:rPr>
              <w:t xml:space="preserve">обеспеченности за счет </w:t>
            </w:r>
            <w:proofErr w:type="gramStart"/>
            <w:r w:rsidRPr="00304D4B">
              <w:rPr>
                <w:b/>
              </w:rPr>
              <w:t>библиотечного</w:t>
            </w:r>
            <w:proofErr w:type="gramEnd"/>
          </w:p>
          <w:p w:rsidR="00990A12" w:rsidRPr="00304D4B" w:rsidRDefault="00990A12" w:rsidP="00597852">
            <w:pPr>
              <w:jc w:val="center"/>
              <w:rPr>
                <w:b/>
              </w:rPr>
            </w:pPr>
            <w:r w:rsidRPr="00304D4B">
              <w:rPr>
                <w:b/>
              </w:rPr>
              <w:t>фонда</w:t>
            </w: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rPr>
                <w:b/>
              </w:rPr>
            </w:pPr>
            <w:r w:rsidRPr="00304D4B">
              <w:rPr>
                <w:b/>
              </w:rPr>
              <w:t>Процент</w:t>
            </w:r>
          </w:p>
          <w:p w:rsidR="00990A12" w:rsidRPr="00304D4B" w:rsidRDefault="00990A12" w:rsidP="00597852">
            <w:pPr>
              <w:jc w:val="center"/>
              <w:rPr>
                <w:b/>
              </w:rPr>
            </w:pPr>
            <w:r w:rsidRPr="00304D4B">
              <w:rPr>
                <w:b/>
              </w:rPr>
              <w:t>обеспеченности за счет</w:t>
            </w:r>
          </w:p>
          <w:p w:rsidR="00990A12" w:rsidRPr="00304D4B" w:rsidRDefault="00990A12" w:rsidP="00597852">
            <w:pPr>
              <w:jc w:val="center"/>
              <w:rPr>
                <w:b/>
              </w:rPr>
            </w:pPr>
            <w:r w:rsidRPr="00304D4B">
              <w:rPr>
                <w:b/>
              </w:rPr>
              <w:t>родителей</w:t>
            </w:r>
          </w:p>
        </w:tc>
      </w:tr>
      <w:tr w:rsidR="00990A12" w:rsidRPr="00304D4B" w:rsidTr="00597852">
        <w:tc>
          <w:tcPr>
            <w:tcW w:w="2520"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rPr>
                <w:b/>
              </w:rPr>
            </w:pPr>
            <w:r w:rsidRPr="00304D4B">
              <w:rPr>
                <w:b/>
              </w:rPr>
              <w:t>Общеобразовательные</w:t>
            </w:r>
          </w:p>
          <w:p w:rsidR="00990A12" w:rsidRPr="00304D4B" w:rsidRDefault="00990A12" w:rsidP="00597852">
            <w:pPr>
              <w:jc w:val="center"/>
              <w:rPr>
                <w:b/>
              </w:rPr>
            </w:pPr>
            <w:r w:rsidRPr="00304D4B">
              <w:rPr>
                <w:b/>
              </w:rPr>
              <w:t>программы  начального общего образования</w:t>
            </w:r>
          </w:p>
        </w:tc>
        <w:tc>
          <w:tcPr>
            <w:tcW w:w="1657" w:type="dxa"/>
            <w:tcBorders>
              <w:top w:val="single" w:sz="4" w:space="0" w:color="000000"/>
              <w:left w:val="single" w:sz="4" w:space="0" w:color="000000"/>
              <w:bottom w:val="single" w:sz="4" w:space="0" w:color="000000"/>
              <w:right w:val="single" w:sz="4" w:space="0" w:color="000000"/>
            </w:tcBorders>
          </w:tcPr>
          <w:p w:rsidR="00990A12" w:rsidRPr="00304D4B" w:rsidRDefault="0001709F" w:rsidP="00597852">
            <w:pPr>
              <w:rPr>
                <w:b/>
              </w:rPr>
            </w:pPr>
            <w:r w:rsidRPr="00304D4B">
              <w:rPr>
                <w:b/>
              </w:rPr>
              <w:t>пять</w:t>
            </w:r>
            <w:r w:rsidR="00990A12" w:rsidRPr="00304D4B">
              <w:rPr>
                <w:b/>
              </w:rPr>
              <w:t xml:space="preserve"> классов</w:t>
            </w:r>
          </w:p>
          <w:p w:rsidR="00990A12" w:rsidRPr="00304D4B" w:rsidRDefault="00990A12" w:rsidP="00597852"/>
          <w:p w:rsidR="00990A12" w:rsidRPr="00304D4B" w:rsidRDefault="0001709F" w:rsidP="00597852">
            <w:pPr>
              <w:jc w:val="center"/>
            </w:pPr>
            <w:r w:rsidRPr="00304D4B">
              <w:t>82</w:t>
            </w:r>
          </w:p>
        </w:tc>
        <w:tc>
          <w:tcPr>
            <w:tcW w:w="1751" w:type="dxa"/>
            <w:tcBorders>
              <w:top w:val="single" w:sz="4" w:space="0" w:color="000000"/>
              <w:left w:val="single" w:sz="4" w:space="0" w:color="000000"/>
              <w:bottom w:val="single" w:sz="4" w:space="0" w:color="000000"/>
              <w:right w:val="single" w:sz="4" w:space="0" w:color="000000"/>
            </w:tcBorders>
          </w:tcPr>
          <w:p w:rsidR="00990A12" w:rsidRPr="00304D4B" w:rsidRDefault="00304D4B" w:rsidP="00597852">
            <w:pPr>
              <w:jc w:val="center"/>
              <w:rPr>
                <w:b/>
              </w:rPr>
            </w:pPr>
            <w:r w:rsidRPr="00304D4B">
              <w:rPr>
                <w:b/>
              </w:rPr>
              <w:t>837</w:t>
            </w:r>
          </w:p>
        </w:tc>
        <w:tc>
          <w:tcPr>
            <w:tcW w:w="1824" w:type="dxa"/>
            <w:tcBorders>
              <w:top w:val="single" w:sz="4" w:space="0" w:color="000000"/>
              <w:left w:val="single" w:sz="4" w:space="0" w:color="000000"/>
              <w:bottom w:val="single" w:sz="4" w:space="0" w:color="000000"/>
              <w:right w:val="single" w:sz="4" w:space="0" w:color="000000"/>
            </w:tcBorders>
          </w:tcPr>
          <w:p w:rsidR="00990A12" w:rsidRPr="00304D4B" w:rsidRDefault="00990A12" w:rsidP="00597852">
            <w:pPr>
              <w:jc w:val="center"/>
              <w:rPr>
                <w:b/>
              </w:rPr>
            </w:pP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pPr>
            <w:r w:rsidRPr="00304D4B">
              <w:t>-</w:t>
            </w:r>
          </w:p>
        </w:tc>
      </w:tr>
      <w:tr w:rsidR="00990A12" w:rsidRPr="00304D4B" w:rsidTr="00597852">
        <w:tc>
          <w:tcPr>
            <w:tcW w:w="2520" w:type="dxa"/>
            <w:tcBorders>
              <w:top w:val="single" w:sz="4" w:space="0" w:color="000000"/>
              <w:left w:val="single" w:sz="4" w:space="0" w:color="000000"/>
              <w:bottom w:val="single" w:sz="4" w:space="0" w:color="000000"/>
              <w:right w:val="single" w:sz="4" w:space="0" w:color="000000"/>
            </w:tcBorders>
          </w:tcPr>
          <w:p w:rsidR="00990A12" w:rsidRPr="00304D4B" w:rsidRDefault="00990A12" w:rsidP="0001709F">
            <w:pPr>
              <w:jc w:val="center"/>
              <w:rPr>
                <w:b/>
              </w:rPr>
            </w:pPr>
            <w:r w:rsidRPr="00304D4B">
              <w:rPr>
                <w:b/>
              </w:rPr>
              <w:t>1 класс</w:t>
            </w:r>
          </w:p>
        </w:tc>
        <w:tc>
          <w:tcPr>
            <w:tcW w:w="1657" w:type="dxa"/>
            <w:tcBorders>
              <w:top w:val="single" w:sz="4" w:space="0" w:color="000000"/>
              <w:left w:val="single" w:sz="4" w:space="0" w:color="000000"/>
              <w:bottom w:val="single" w:sz="4" w:space="0" w:color="000000"/>
              <w:right w:val="single" w:sz="4" w:space="0" w:color="000000"/>
            </w:tcBorders>
          </w:tcPr>
          <w:p w:rsidR="00990A12" w:rsidRPr="00304D4B" w:rsidRDefault="0001709F" w:rsidP="00597852">
            <w:pPr>
              <w:jc w:val="center"/>
            </w:pPr>
            <w:r w:rsidRPr="00304D4B">
              <w:t>18</w:t>
            </w:r>
          </w:p>
        </w:tc>
        <w:tc>
          <w:tcPr>
            <w:tcW w:w="1751" w:type="dxa"/>
            <w:tcBorders>
              <w:top w:val="single" w:sz="4" w:space="0" w:color="000000"/>
              <w:left w:val="single" w:sz="4" w:space="0" w:color="000000"/>
              <w:bottom w:val="single" w:sz="4" w:space="0" w:color="000000"/>
              <w:right w:val="single" w:sz="4" w:space="0" w:color="000000"/>
            </w:tcBorders>
          </w:tcPr>
          <w:p w:rsidR="00990A12" w:rsidRPr="00304D4B" w:rsidRDefault="00304D4B" w:rsidP="00597852">
            <w:pPr>
              <w:jc w:val="center"/>
            </w:pPr>
            <w:r w:rsidRPr="00304D4B">
              <w:t>180</w:t>
            </w:r>
          </w:p>
        </w:tc>
        <w:tc>
          <w:tcPr>
            <w:tcW w:w="1824" w:type="dxa"/>
            <w:tcBorders>
              <w:top w:val="single" w:sz="4" w:space="0" w:color="000000"/>
              <w:left w:val="single" w:sz="4" w:space="0" w:color="000000"/>
              <w:bottom w:val="single" w:sz="4" w:space="0" w:color="000000"/>
              <w:right w:val="single" w:sz="4" w:space="0" w:color="000000"/>
            </w:tcBorders>
          </w:tcPr>
          <w:p w:rsidR="00990A12" w:rsidRPr="00304D4B" w:rsidRDefault="00990A12" w:rsidP="00597852">
            <w:pPr>
              <w:jc w:val="center"/>
            </w:pPr>
            <w:r w:rsidRPr="00304D4B">
              <w:t>100</w:t>
            </w:r>
          </w:p>
        </w:tc>
        <w:tc>
          <w:tcPr>
            <w:tcW w:w="1824" w:type="dxa"/>
            <w:tcBorders>
              <w:top w:val="single" w:sz="4" w:space="0" w:color="000000"/>
              <w:left w:val="single" w:sz="4" w:space="0" w:color="000000"/>
              <w:bottom w:val="single" w:sz="4" w:space="0" w:color="000000"/>
              <w:right w:val="single" w:sz="4" w:space="0" w:color="000000"/>
            </w:tcBorders>
          </w:tcPr>
          <w:p w:rsidR="00990A12" w:rsidRPr="00304D4B" w:rsidRDefault="00990A12" w:rsidP="00597852">
            <w:pPr>
              <w:jc w:val="center"/>
            </w:pPr>
            <w:r w:rsidRPr="00304D4B">
              <w:t>-</w:t>
            </w:r>
          </w:p>
        </w:tc>
      </w:tr>
      <w:tr w:rsidR="00990A12" w:rsidRPr="00304D4B" w:rsidTr="00597852">
        <w:tc>
          <w:tcPr>
            <w:tcW w:w="2520"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rPr>
                <w:b/>
              </w:rPr>
            </w:pPr>
            <w:r w:rsidRPr="00304D4B">
              <w:rPr>
                <w:b/>
              </w:rPr>
              <w:t>2</w:t>
            </w:r>
            <w:r w:rsidR="0001709F" w:rsidRPr="00304D4B">
              <w:rPr>
                <w:b/>
              </w:rPr>
              <w:t xml:space="preserve">-е </w:t>
            </w:r>
            <w:r w:rsidRPr="00304D4B">
              <w:rPr>
                <w:b/>
              </w:rPr>
              <w:t xml:space="preserve"> класс</w:t>
            </w:r>
            <w:r w:rsidR="0001709F" w:rsidRPr="00304D4B">
              <w:rPr>
                <w:b/>
              </w:rPr>
              <w:t>ы</w:t>
            </w:r>
          </w:p>
        </w:tc>
        <w:tc>
          <w:tcPr>
            <w:tcW w:w="1657" w:type="dxa"/>
            <w:tcBorders>
              <w:top w:val="single" w:sz="4" w:space="0" w:color="000000"/>
              <w:left w:val="single" w:sz="4" w:space="0" w:color="000000"/>
              <w:bottom w:val="single" w:sz="4" w:space="0" w:color="000000"/>
              <w:right w:val="single" w:sz="4" w:space="0" w:color="000000"/>
            </w:tcBorders>
            <w:hideMark/>
          </w:tcPr>
          <w:p w:rsidR="00990A12" w:rsidRPr="00304D4B" w:rsidRDefault="0001709F" w:rsidP="00597852">
            <w:pPr>
              <w:jc w:val="center"/>
            </w:pPr>
            <w:r w:rsidRPr="00304D4B">
              <w:t>32</w:t>
            </w:r>
          </w:p>
        </w:tc>
        <w:tc>
          <w:tcPr>
            <w:tcW w:w="1751" w:type="dxa"/>
            <w:tcBorders>
              <w:top w:val="single" w:sz="4" w:space="0" w:color="000000"/>
              <w:left w:val="single" w:sz="4" w:space="0" w:color="000000"/>
              <w:bottom w:val="single" w:sz="4" w:space="0" w:color="000000"/>
              <w:right w:val="single" w:sz="4" w:space="0" w:color="000000"/>
            </w:tcBorders>
            <w:hideMark/>
          </w:tcPr>
          <w:p w:rsidR="00990A12" w:rsidRPr="00304D4B" w:rsidRDefault="00304D4B" w:rsidP="00597852">
            <w:pPr>
              <w:jc w:val="center"/>
            </w:pPr>
            <w:r w:rsidRPr="00304D4B">
              <w:t>320</w:t>
            </w: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pPr>
            <w:r w:rsidRPr="00304D4B">
              <w:t>100</w:t>
            </w: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pPr>
            <w:r w:rsidRPr="00304D4B">
              <w:t>-</w:t>
            </w:r>
          </w:p>
        </w:tc>
      </w:tr>
      <w:tr w:rsidR="00990A12" w:rsidRPr="00304D4B" w:rsidTr="00597852">
        <w:tc>
          <w:tcPr>
            <w:tcW w:w="2520"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rPr>
                <w:b/>
              </w:rPr>
            </w:pPr>
            <w:r w:rsidRPr="00304D4B">
              <w:rPr>
                <w:b/>
              </w:rPr>
              <w:t>3 класс</w:t>
            </w:r>
          </w:p>
        </w:tc>
        <w:tc>
          <w:tcPr>
            <w:tcW w:w="1657" w:type="dxa"/>
            <w:tcBorders>
              <w:top w:val="single" w:sz="4" w:space="0" w:color="000000"/>
              <w:left w:val="single" w:sz="4" w:space="0" w:color="000000"/>
              <w:bottom w:val="single" w:sz="4" w:space="0" w:color="000000"/>
              <w:right w:val="single" w:sz="4" w:space="0" w:color="000000"/>
            </w:tcBorders>
            <w:hideMark/>
          </w:tcPr>
          <w:p w:rsidR="00990A12" w:rsidRPr="00304D4B" w:rsidRDefault="0001709F" w:rsidP="00597852">
            <w:pPr>
              <w:jc w:val="center"/>
            </w:pPr>
            <w:r w:rsidRPr="00304D4B">
              <w:t>15</w:t>
            </w:r>
          </w:p>
        </w:tc>
        <w:tc>
          <w:tcPr>
            <w:tcW w:w="1751" w:type="dxa"/>
            <w:tcBorders>
              <w:top w:val="single" w:sz="4" w:space="0" w:color="000000"/>
              <w:left w:val="single" w:sz="4" w:space="0" w:color="000000"/>
              <w:bottom w:val="single" w:sz="4" w:space="0" w:color="000000"/>
              <w:right w:val="single" w:sz="4" w:space="0" w:color="000000"/>
            </w:tcBorders>
            <w:hideMark/>
          </w:tcPr>
          <w:p w:rsidR="00990A12" w:rsidRPr="00304D4B" w:rsidRDefault="00304D4B" w:rsidP="00597852">
            <w:pPr>
              <w:jc w:val="center"/>
            </w:pPr>
            <w:r w:rsidRPr="00304D4B">
              <w:t>150</w:t>
            </w: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pPr>
            <w:r w:rsidRPr="00304D4B">
              <w:t>100</w:t>
            </w: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pPr>
            <w:r w:rsidRPr="00304D4B">
              <w:t>-</w:t>
            </w:r>
          </w:p>
        </w:tc>
      </w:tr>
      <w:tr w:rsidR="00990A12" w:rsidRPr="00304D4B" w:rsidTr="00597852">
        <w:tc>
          <w:tcPr>
            <w:tcW w:w="2520"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rPr>
                <w:b/>
              </w:rPr>
            </w:pPr>
            <w:r w:rsidRPr="00304D4B">
              <w:rPr>
                <w:b/>
              </w:rPr>
              <w:t>4 класс</w:t>
            </w:r>
          </w:p>
        </w:tc>
        <w:tc>
          <w:tcPr>
            <w:tcW w:w="1657" w:type="dxa"/>
            <w:tcBorders>
              <w:top w:val="single" w:sz="4" w:space="0" w:color="000000"/>
              <w:left w:val="single" w:sz="4" w:space="0" w:color="000000"/>
              <w:bottom w:val="single" w:sz="4" w:space="0" w:color="000000"/>
              <w:right w:val="single" w:sz="4" w:space="0" w:color="000000"/>
            </w:tcBorders>
            <w:hideMark/>
          </w:tcPr>
          <w:p w:rsidR="00990A12" w:rsidRPr="00304D4B" w:rsidRDefault="0001709F" w:rsidP="00597852">
            <w:pPr>
              <w:jc w:val="center"/>
            </w:pPr>
            <w:r w:rsidRPr="00304D4B">
              <w:t>17</w:t>
            </w:r>
          </w:p>
        </w:tc>
        <w:tc>
          <w:tcPr>
            <w:tcW w:w="1751" w:type="dxa"/>
            <w:tcBorders>
              <w:top w:val="single" w:sz="4" w:space="0" w:color="000000"/>
              <w:left w:val="single" w:sz="4" w:space="0" w:color="000000"/>
              <w:bottom w:val="single" w:sz="4" w:space="0" w:color="000000"/>
              <w:right w:val="single" w:sz="4" w:space="0" w:color="000000"/>
            </w:tcBorders>
            <w:hideMark/>
          </w:tcPr>
          <w:p w:rsidR="00990A12" w:rsidRPr="00304D4B" w:rsidRDefault="00304D4B" w:rsidP="00597852">
            <w:pPr>
              <w:jc w:val="center"/>
            </w:pPr>
            <w:r w:rsidRPr="00304D4B">
              <w:t>187</w:t>
            </w: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pPr>
            <w:r w:rsidRPr="00304D4B">
              <w:t>100</w:t>
            </w: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pPr>
            <w:r w:rsidRPr="00304D4B">
              <w:t>-</w:t>
            </w:r>
          </w:p>
        </w:tc>
      </w:tr>
      <w:tr w:rsidR="00990A12" w:rsidRPr="00304D4B" w:rsidTr="00597852">
        <w:tc>
          <w:tcPr>
            <w:tcW w:w="2520"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rPr>
                <w:b/>
              </w:rPr>
            </w:pPr>
            <w:r w:rsidRPr="00304D4B">
              <w:rPr>
                <w:b/>
              </w:rPr>
              <w:t>Общеобразовательные</w:t>
            </w:r>
          </w:p>
          <w:p w:rsidR="00990A12" w:rsidRPr="00304D4B" w:rsidRDefault="00990A12" w:rsidP="00597852">
            <w:pPr>
              <w:jc w:val="center"/>
              <w:rPr>
                <w:b/>
              </w:rPr>
            </w:pPr>
            <w:r w:rsidRPr="00304D4B">
              <w:rPr>
                <w:b/>
              </w:rPr>
              <w:t>программы основного</w:t>
            </w:r>
          </w:p>
          <w:p w:rsidR="00990A12" w:rsidRPr="00304D4B" w:rsidRDefault="00990A12" w:rsidP="00597852">
            <w:pPr>
              <w:jc w:val="center"/>
              <w:rPr>
                <w:b/>
              </w:rPr>
            </w:pPr>
            <w:r w:rsidRPr="00304D4B">
              <w:rPr>
                <w:b/>
              </w:rPr>
              <w:t>общего образования</w:t>
            </w:r>
          </w:p>
        </w:tc>
        <w:tc>
          <w:tcPr>
            <w:tcW w:w="1657" w:type="dxa"/>
            <w:tcBorders>
              <w:top w:val="single" w:sz="4" w:space="0" w:color="000000"/>
              <w:left w:val="single" w:sz="4" w:space="0" w:color="000000"/>
              <w:bottom w:val="single" w:sz="4" w:space="0" w:color="000000"/>
              <w:right w:val="single" w:sz="4" w:space="0" w:color="000000"/>
            </w:tcBorders>
            <w:hideMark/>
          </w:tcPr>
          <w:p w:rsidR="00990A12" w:rsidRPr="00304D4B" w:rsidRDefault="0001709F" w:rsidP="00597852">
            <w:pPr>
              <w:jc w:val="center"/>
              <w:rPr>
                <w:b/>
              </w:rPr>
            </w:pPr>
            <w:r w:rsidRPr="00304D4B">
              <w:rPr>
                <w:b/>
              </w:rPr>
              <w:t>пять</w:t>
            </w:r>
            <w:r w:rsidR="00990A12" w:rsidRPr="00304D4B">
              <w:rPr>
                <w:b/>
              </w:rPr>
              <w:t xml:space="preserve"> классов</w:t>
            </w:r>
          </w:p>
          <w:p w:rsidR="00990A12" w:rsidRPr="00304D4B" w:rsidRDefault="0001709F" w:rsidP="00597852">
            <w:pPr>
              <w:jc w:val="center"/>
            </w:pPr>
            <w:r w:rsidRPr="00304D4B">
              <w:t>82</w:t>
            </w:r>
          </w:p>
        </w:tc>
        <w:tc>
          <w:tcPr>
            <w:tcW w:w="1751" w:type="dxa"/>
            <w:tcBorders>
              <w:top w:val="single" w:sz="4" w:space="0" w:color="000000"/>
              <w:left w:val="single" w:sz="4" w:space="0" w:color="000000"/>
              <w:bottom w:val="single" w:sz="4" w:space="0" w:color="000000"/>
              <w:right w:val="single" w:sz="4" w:space="0" w:color="000000"/>
            </w:tcBorders>
          </w:tcPr>
          <w:p w:rsidR="00990A12" w:rsidRPr="00304D4B" w:rsidRDefault="00304D4B" w:rsidP="00597852">
            <w:pPr>
              <w:jc w:val="center"/>
              <w:rPr>
                <w:b/>
              </w:rPr>
            </w:pPr>
            <w:r w:rsidRPr="00304D4B">
              <w:rPr>
                <w:b/>
              </w:rPr>
              <w:t>1275</w:t>
            </w:r>
          </w:p>
        </w:tc>
        <w:tc>
          <w:tcPr>
            <w:tcW w:w="1824" w:type="dxa"/>
            <w:tcBorders>
              <w:top w:val="single" w:sz="4" w:space="0" w:color="000000"/>
              <w:left w:val="single" w:sz="4" w:space="0" w:color="000000"/>
              <w:bottom w:val="single" w:sz="4" w:space="0" w:color="000000"/>
              <w:right w:val="single" w:sz="4" w:space="0" w:color="000000"/>
            </w:tcBorders>
          </w:tcPr>
          <w:p w:rsidR="00990A12" w:rsidRPr="00304D4B" w:rsidRDefault="00990A12" w:rsidP="00597852">
            <w:pPr>
              <w:jc w:val="center"/>
              <w:rPr>
                <w:b/>
              </w:rPr>
            </w:pP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rPr>
                <w:b/>
              </w:rPr>
            </w:pPr>
            <w:r w:rsidRPr="00304D4B">
              <w:rPr>
                <w:b/>
              </w:rPr>
              <w:t>-</w:t>
            </w:r>
          </w:p>
        </w:tc>
      </w:tr>
      <w:tr w:rsidR="00990A12" w:rsidRPr="00304D4B" w:rsidTr="00597852">
        <w:tc>
          <w:tcPr>
            <w:tcW w:w="2520"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rPr>
                <w:b/>
              </w:rPr>
            </w:pPr>
            <w:r w:rsidRPr="00304D4B">
              <w:rPr>
                <w:b/>
              </w:rPr>
              <w:t>5 класс</w:t>
            </w:r>
          </w:p>
        </w:tc>
        <w:tc>
          <w:tcPr>
            <w:tcW w:w="1657" w:type="dxa"/>
            <w:tcBorders>
              <w:top w:val="single" w:sz="4" w:space="0" w:color="000000"/>
              <w:left w:val="single" w:sz="4" w:space="0" w:color="000000"/>
              <w:bottom w:val="single" w:sz="4" w:space="0" w:color="000000"/>
              <w:right w:val="single" w:sz="4" w:space="0" w:color="000000"/>
            </w:tcBorders>
            <w:hideMark/>
          </w:tcPr>
          <w:p w:rsidR="00990A12" w:rsidRPr="00304D4B" w:rsidRDefault="0001709F" w:rsidP="00597852">
            <w:pPr>
              <w:jc w:val="center"/>
            </w:pPr>
            <w:r w:rsidRPr="00304D4B">
              <w:t>18</w:t>
            </w:r>
          </w:p>
        </w:tc>
        <w:tc>
          <w:tcPr>
            <w:tcW w:w="1751" w:type="dxa"/>
            <w:tcBorders>
              <w:top w:val="single" w:sz="4" w:space="0" w:color="000000"/>
              <w:left w:val="single" w:sz="4" w:space="0" w:color="000000"/>
              <w:bottom w:val="single" w:sz="4" w:space="0" w:color="000000"/>
              <w:right w:val="single" w:sz="4" w:space="0" w:color="000000"/>
            </w:tcBorders>
            <w:hideMark/>
          </w:tcPr>
          <w:p w:rsidR="00990A12" w:rsidRPr="00304D4B" w:rsidRDefault="00304D4B" w:rsidP="00597852">
            <w:pPr>
              <w:jc w:val="center"/>
            </w:pPr>
            <w:r w:rsidRPr="00304D4B">
              <w:t>234</w:t>
            </w: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pPr>
            <w:r w:rsidRPr="00304D4B">
              <w:t>100</w:t>
            </w: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pPr>
            <w:r w:rsidRPr="00304D4B">
              <w:t>-</w:t>
            </w:r>
          </w:p>
        </w:tc>
      </w:tr>
      <w:tr w:rsidR="00990A12" w:rsidRPr="00304D4B" w:rsidTr="00597852">
        <w:tc>
          <w:tcPr>
            <w:tcW w:w="2520"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rPr>
                <w:b/>
              </w:rPr>
            </w:pPr>
            <w:r w:rsidRPr="00304D4B">
              <w:rPr>
                <w:b/>
              </w:rPr>
              <w:t>6 класс</w:t>
            </w:r>
          </w:p>
        </w:tc>
        <w:tc>
          <w:tcPr>
            <w:tcW w:w="1657" w:type="dxa"/>
            <w:tcBorders>
              <w:top w:val="single" w:sz="4" w:space="0" w:color="000000"/>
              <w:left w:val="single" w:sz="4" w:space="0" w:color="000000"/>
              <w:bottom w:val="single" w:sz="4" w:space="0" w:color="000000"/>
              <w:right w:val="single" w:sz="4" w:space="0" w:color="000000"/>
            </w:tcBorders>
            <w:hideMark/>
          </w:tcPr>
          <w:p w:rsidR="00990A12" w:rsidRPr="00304D4B" w:rsidRDefault="0001709F" w:rsidP="00597852">
            <w:pPr>
              <w:jc w:val="center"/>
            </w:pPr>
            <w:r w:rsidRPr="00304D4B">
              <w:t>16</w:t>
            </w:r>
          </w:p>
        </w:tc>
        <w:tc>
          <w:tcPr>
            <w:tcW w:w="1751" w:type="dxa"/>
            <w:tcBorders>
              <w:top w:val="single" w:sz="4" w:space="0" w:color="000000"/>
              <w:left w:val="single" w:sz="4" w:space="0" w:color="000000"/>
              <w:bottom w:val="single" w:sz="4" w:space="0" w:color="000000"/>
              <w:right w:val="single" w:sz="4" w:space="0" w:color="000000"/>
            </w:tcBorders>
            <w:hideMark/>
          </w:tcPr>
          <w:p w:rsidR="00990A12" w:rsidRPr="00304D4B" w:rsidRDefault="00304D4B" w:rsidP="00597852">
            <w:pPr>
              <w:jc w:val="center"/>
            </w:pPr>
            <w:r w:rsidRPr="00304D4B">
              <w:t>224</w:t>
            </w: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pPr>
            <w:r w:rsidRPr="00304D4B">
              <w:t>100</w:t>
            </w: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pPr>
            <w:r w:rsidRPr="00304D4B">
              <w:t>-</w:t>
            </w:r>
          </w:p>
        </w:tc>
      </w:tr>
      <w:tr w:rsidR="00990A12" w:rsidRPr="00304D4B" w:rsidTr="00597852">
        <w:tc>
          <w:tcPr>
            <w:tcW w:w="2520"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rPr>
                <w:b/>
              </w:rPr>
            </w:pPr>
            <w:r w:rsidRPr="00304D4B">
              <w:rPr>
                <w:b/>
              </w:rPr>
              <w:t>7 класс</w:t>
            </w:r>
          </w:p>
        </w:tc>
        <w:tc>
          <w:tcPr>
            <w:tcW w:w="1657" w:type="dxa"/>
            <w:tcBorders>
              <w:top w:val="single" w:sz="4" w:space="0" w:color="000000"/>
              <w:left w:val="single" w:sz="4" w:space="0" w:color="000000"/>
              <w:bottom w:val="single" w:sz="4" w:space="0" w:color="000000"/>
              <w:right w:val="single" w:sz="4" w:space="0" w:color="000000"/>
            </w:tcBorders>
            <w:hideMark/>
          </w:tcPr>
          <w:p w:rsidR="00990A12" w:rsidRPr="00304D4B" w:rsidRDefault="0001709F" w:rsidP="00597852">
            <w:pPr>
              <w:jc w:val="center"/>
            </w:pPr>
            <w:r w:rsidRPr="00304D4B">
              <w:t>17</w:t>
            </w:r>
          </w:p>
        </w:tc>
        <w:tc>
          <w:tcPr>
            <w:tcW w:w="1751" w:type="dxa"/>
            <w:tcBorders>
              <w:top w:val="single" w:sz="4" w:space="0" w:color="000000"/>
              <w:left w:val="single" w:sz="4" w:space="0" w:color="000000"/>
              <w:bottom w:val="single" w:sz="4" w:space="0" w:color="000000"/>
              <w:right w:val="single" w:sz="4" w:space="0" w:color="000000"/>
            </w:tcBorders>
            <w:hideMark/>
          </w:tcPr>
          <w:p w:rsidR="00990A12" w:rsidRPr="00304D4B" w:rsidRDefault="00304D4B" w:rsidP="00597852">
            <w:pPr>
              <w:jc w:val="center"/>
            </w:pPr>
            <w:r w:rsidRPr="00304D4B">
              <w:t>289</w:t>
            </w: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pPr>
            <w:r w:rsidRPr="00304D4B">
              <w:t>100</w:t>
            </w: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pPr>
            <w:r w:rsidRPr="00304D4B">
              <w:t>-</w:t>
            </w:r>
          </w:p>
        </w:tc>
      </w:tr>
      <w:tr w:rsidR="00990A12" w:rsidRPr="00304D4B" w:rsidTr="00597852">
        <w:tc>
          <w:tcPr>
            <w:tcW w:w="2520"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rPr>
                <w:b/>
              </w:rPr>
            </w:pPr>
            <w:r w:rsidRPr="00304D4B">
              <w:rPr>
                <w:b/>
              </w:rPr>
              <w:t>8 класс</w:t>
            </w:r>
          </w:p>
        </w:tc>
        <w:tc>
          <w:tcPr>
            <w:tcW w:w="1657" w:type="dxa"/>
            <w:tcBorders>
              <w:top w:val="single" w:sz="4" w:space="0" w:color="000000"/>
              <w:left w:val="single" w:sz="4" w:space="0" w:color="000000"/>
              <w:bottom w:val="single" w:sz="4" w:space="0" w:color="000000"/>
              <w:right w:val="single" w:sz="4" w:space="0" w:color="000000"/>
            </w:tcBorders>
            <w:hideMark/>
          </w:tcPr>
          <w:p w:rsidR="00990A12" w:rsidRPr="00304D4B" w:rsidRDefault="0001709F" w:rsidP="00597852">
            <w:pPr>
              <w:jc w:val="center"/>
            </w:pPr>
            <w:r w:rsidRPr="00304D4B">
              <w:t>16</w:t>
            </w:r>
          </w:p>
        </w:tc>
        <w:tc>
          <w:tcPr>
            <w:tcW w:w="1751" w:type="dxa"/>
            <w:tcBorders>
              <w:top w:val="single" w:sz="4" w:space="0" w:color="000000"/>
              <w:left w:val="single" w:sz="4" w:space="0" w:color="000000"/>
              <w:bottom w:val="single" w:sz="4" w:space="0" w:color="000000"/>
              <w:right w:val="single" w:sz="4" w:space="0" w:color="000000"/>
            </w:tcBorders>
            <w:hideMark/>
          </w:tcPr>
          <w:p w:rsidR="00990A12" w:rsidRPr="00304D4B" w:rsidRDefault="00304D4B" w:rsidP="00597852">
            <w:pPr>
              <w:jc w:val="center"/>
            </w:pPr>
            <w:r w:rsidRPr="00304D4B">
              <w:t>288</w:t>
            </w: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pPr>
            <w:r w:rsidRPr="00304D4B">
              <w:t>100</w:t>
            </w: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pPr>
            <w:r w:rsidRPr="00304D4B">
              <w:t>-</w:t>
            </w:r>
          </w:p>
        </w:tc>
      </w:tr>
      <w:tr w:rsidR="00990A12" w:rsidRPr="00304D4B" w:rsidTr="00597852">
        <w:tc>
          <w:tcPr>
            <w:tcW w:w="2520"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rPr>
                <w:b/>
              </w:rPr>
            </w:pPr>
            <w:r w:rsidRPr="00304D4B">
              <w:rPr>
                <w:b/>
              </w:rPr>
              <w:t xml:space="preserve">  9 класс</w:t>
            </w:r>
          </w:p>
        </w:tc>
        <w:tc>
          <w:tcPr>
            <w:tcW w:w="1657" w:type="dxa"/>
            <w:tcBorders>
              <w:top w:val="single" w:sz="4" w:space="0" w:color="000000"/>
              <w:left w:val="single" w:sz="4" w:space="0" w:color="000000"/>
              <w:bottom w:val="single" w:sz="4" w:space="0" w:color="000000"/>
              <w:right w:val="single" w:sz="4" w:space="0" w:color="000000"/>
            </w:tcBorders>
            <w:hideMark/>
          </w:tcPr>
          <w:p w:rsidR="00990A12" w:rsidRPr="00304D4B" w:rsidRDefault="0001709F" w:rsidP="00597852">
            <w:pPr>
              <w:jc w:val="center"/>
            </w:pPr>
            <w:r w:rsidRPr="00304D4B">
              <w:t>15</w:t>
            </w:r>
          </w:p>
        </w:tc>
        <w:tc>
          <w:tcPr>
            <w:tcW w:w="1751" w:type="dxa"/>
            <w:tcBorders>
              <w:top w:val="single" w:sz="4" w:space="0" w:color="000000"/>
              <w:left w:val="single" w:sz="4" w:space="0" w:color="000000"/>
              <w:bottom w:val="single" w:sz="4" w:space="0" w:color="000000"/>
              <w:right w:val="single" w:sz="4" w:space="0" w:color="000000"/>
            </w:tcBorders>
            <w:hideMark/>
          </w:tcPr>
          <w:p w:rsidR="00990A12" w:rsidRPr="00304D4B" w:rsidRDefault="00304D4B" w:rsidP="00597852">
            <w:pPr>
              <w:jc w:val="center"/>
            </w:pPr>
            <w:r w:rsidRPr="00304D4B">
              <w:t>240</w:t>
            </w: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pPr>
            <w:r w:rsidRPr="00304D4B">
              <w:t>100</w:t>
            </w: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pPr>
            <w:r w:rsidRPr="00304D4B">
              <w:t>-</w:t>
            </w:r>
          </w:p>
        </w:tc>
      </w:tr>
      <w:tr w:rsidR="00990A12" w:rsidRPr="00304D4B" w:rsidTr="00597852">
        <w:tc>
          <w:tcPr>
            <w:tcW w:w="2520"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rPr>
                <w:b/>
              </w:rPr>
            </w:pPr>
            <w:r w:rsidRPr="00304D4B">
              <w:rPr>
                <w:b/>
              </w:rPr>
              <w:t>Общеобразовательные</w:t>
            </w:r>
          </w:p>
          <w:p w:rsidR="00990A12" w:rsidRPr="00304D4B" w:rsidRDefault="00990A12" w:rsidP="00597852">
            <w:pPr>
              <w:jc w:val="center"/>
              <w:rPr>
                <w:b/>
              </w:rPr>
            </w:pPr>
            <w:r w:rsidRPr="00304D4B">
              <w:rPr>
                <w:b/>
              </w:rPr>
              <w:t>программы среднего</w:t>
            </w:r>
          </w:p>
          <w:p w:rsidR="00990A12" w:rsidRPr="00304D4B" w:rsidRDefault="00990A12" w:rsidP="00597852">
            <w:pPr>
              <w:jc w:val="center"/>
              <w:rPr>
                <w:b/>
              </w:rPr>
            </w:pPr>
            <w:r w:rsidRPr="00304D4B">
              <w:rPr>
                <w:b/>
              </w:rPr>
              <w:t>общего образования</w:t>
            </w:r>
          </w:p>
        </w:tc>
        <w:tc>
          <w:tcPr>
            <w:tcW w:w="1657"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rPr>
                <w:b/>
              </w:rPr>
            </w:pPr>
            <w:r w:rsidRPr="00304D4B">
              <w:rPr>
                <w:b/>
              </w:rPr>
              <w:t>Два класса</w:t>
            </w:r>
          </w:p>
          <w:p w:rsidR="00990A12" w:rsidRPr="00304D4B" w:rsidRDefault="0001709F" w:rsidP="00597852">
            <w:pPr>
              <w:jc w:val="center"/>
            </w:pPr>
            <w:r w:rsidRPr="00304D4B">
              <w:t>21</w:t>
            </w:r>
          </w:p>
        </w:tc>
        <w:tc>
          <w:tcPr>
            <w:tcW w:w="1751" w:type="dxa"/>
            <w:tcBorders>
              <w:top w:val="single" w:sz="4" w:space="0" w:color="000000"/>
              <w:left w:val="single" w:sz="4" w:space="0" w:color="000000"/>
              <w:bottom w:val="single" w:sz="4" w:space="0" w:color="000000"/>
              <w:right w:val="single" w:sz="4" w:space="0" w:color="000000"/>
            </w:tcBorders>
          </w:tcPr>
          <w:p w:rsidR="00990A12" w:rsidRPr="00304D4B" w:rsidRDefault="00304D4B" w:rsidP="00597852">
            <w:pPr>
              <w:jc w:val="center"/>
              <w:rPr>
                <w:b/>
              </w:rPr>
            </w:pPr>
            <w:r w:rsidRPr="00304D4B">
              <w:rPr>
                <w:b/>
              </w:rPr>
              <w:t>336</w:t>
            </w:r>
          </w:p>
        </w:tc>
        <w:tc>
          <w:tcPr>
            <w:tcW w:w="1824" w:type="dxa"/>
            <w:tcBorders>
              <w:top w:val="single" w:sz="4" w:space="0" w:color="000000"/>
              <w:left w:val="single" w:sz="4" w:space="0" w:color="000000"/>
              <w:bottom w:val="single" w:sz="4" w:space="0" w:color="000000"/>
              <w:right w:val="single" w:sz="4" w:space="0" w:color="000000"/>
            </w:tcBorders>
          </w:tcPr>
          <w:p w:rsidR="00990A12" w:rsidRPr="00304D4B" w:rsidRDefault="00990A12" w:rsidP="00597852">
            <w:pPr>
              <w:jc w:val="center"/>
              <w:rPr>
                <w:b/>
              </w:rPr>
            </w:pP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rPr>
                <w:b/>
              </w:rPr>
            </w:pPr>
            <w:r w:rsidRPr="00304D4B">
              <w:rPr>
                <w:b/>
              </w:rPr>
              <w:t>-</w:t>
            </w:r>
          </w:p>
        </w:tc>
      </w:tr>
      <w:tr w:rsidR="00990A12" w:rsidRPr="00304D4B" w:rsidTr="00597852">
        <w:tc>
          <w:tcPr>
            <w:tcW w:w="2520"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rPr>
                <w:b/>
              </w:rPr>
            </w:pPr>
            <w:r w:rsidRPr="00304D4B">
              <w:rPr>
                <w:b/>
              </w:rPr>
              <w:t>10 класс</w:t>
            </w:r>
          </w:p>
        </w:tc>
        <w:tc>
          <w:tcPr>
            <w:tcW w:w="1657" w:type="dxa"/>
            <w:tcBorders>
              <w:top w:val="single" w:sz="4" w:space="0" w:color="000000"/>
              <w:left w:val="single" w:sz="4" w:space="0" w:color="000000"/>
              <w:bottom w:val="single" w:sz="4" w:space="0" w:color="000000"/>
              <w:right w:val="single" w:sz="4" w:space="0" w:color="000000"/>
            </w:tcBorders>
            <w:hideMark/>
          </w:tcPr>
          <w:p w:rsidR="00990A12" w:rsidRPr="00304D4B" w:rsidRDefault="0001709F" w:rsidP="00597852">
            <w:pPr>
              <w:jc w:val="center"/>
            </w:pPr>
            <w:r w:rsidRPr="00304D4B">
              <w:t>11</w:t>
            </w:r>
          </w:p>
        </w:tc>
        <w:tc>
          <w:tcPr>
            <w:tcW w:w="1751" w:type="dxa"/>
            <w:tcBorders>
              <w:top w:val="single" w:sz="4" w:space="0" w:color="000000"/>
              <w:left w:val="single" w:sz="4" w:space="0" w:color="000000"/>
              <w:bottom w:val="single" w:sz="4" w:space="0" w:color="000000"/>
              <w:right w:val="single" w:sz="4" w:space="0" w:color="000000"/>
            </w:tcBorders>
            <w:hideMark/>
          </w:tcPr>
          <w:p w:rsidR="00990A12" w:rsidRPr="00304D4B" w:rsidRDefault="00304D4B" w:rsidP="00597852">
            <w:pPr>
              <w:jc w:val="center"/>
            </w:pPr>
            <w:r w:rsidRPr="00304D4B">
              <w:t>176</w:t>
            </w: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pPr>
            <w:r w:rsidRPr="00304D4B">
              <w:t>100</w:t>
            </w: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pPr>
            <w:r w:rsidRPr="00304D4B">
              <w:t>-</w:t>
            </w:r>
          </w:p>
        </w:tc>
      </w:tr>
      <w:tr w:rsidR="00990A12" w:rsidRPr="00304D4B" w:rsidTr="00597852">
        <w:tc>
          <w:tcPr>
            <w:tcW w:w="2520"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rPr>
                <w:b/>
              </w:rPr>
            </w:pPr>
            <w:r w:rsidRPr="00304D4B">
              <w:rPr>
                <w:b/>
              </w:rPr>
              <w:t>11 класс</w:t>
            </w:r>
          </w:p>
        </w:tc>
        <w:tc>
          <w:tcPr>
            <w:tcW w:w="1657" w:type="dxa"/>
            <w:tcBorders>
              <w:top w:val="single" w:sz="4" w:space="0" w:color="000000"/>
              <w:left w:val="single" w:sz="4" w:space="0" w:color="000000"/>
              <w:bottom w:val="single" w:sz="4" w:space="0" w:color="000000"/>
              <w:right w:val="single" w:sz="4" w:space="0" w:color="000000"/>
            </w:tcBorders>
            <w:hideMark/>
          </w:tcPr>
          <w:p w:rsidR="00990A12" w:rsidRPr="00304D4B" w:rsidRDefault="0001709F" w:rsidP="00597852">
            <w:pPr>
              <w:jc w:val="center"/>
            </w:pPr>
            <w:r w:rsidRPr="00304D4B">
              <w:t>10</w:t>
            </w:r>
          </w:p>
        </w:tc>
        <w:tc>
          <w:tcPr>
            <w:tcW w:w="1751" w:type="dxa"/>
            <w:tcBorders>
              <w:top w:val="single" w:sz="4" w:space="0" w:color="000000"/>
              <w:left w:val="single" w:sz="4" w:space="0" w:color="000000"/>
              <w:bottom w:val="single" w:sz="4" w:space="0" w:color="000000"/>
              <w:right w:val="single" w:sz="4" w:space="0" w:color="000000"/>
            </w:tcBorders>
            <w:hideMark/>
          </w:tcPr>
          <w:p w:rsidR="00990A12" w:rsidRPr="00304D4B" w:rsidRDefault="00304D4B" w:rsidP="00597852">
            <w:pPr>
              <w:jc w:val="center"/>
            </w:pPr>
            <w:r w:rsidRPr="00304D4B">
              <w:t>160</w:t>
            </w: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pPr>
            <w:r w:rsidRPr="00304D4B">
              <w:t>100</w:t>
            </w:r>
          </w:p>
        </w:tc>
        <w:tc>
          <w:tcPr>
            <w:tcW w:w="1824" w:type="dxa"/>
            <w:tcBorders>
              <w:top w:val="single" w:sz="4" w:space="0" w:color="000000"/>
              <w:left w:val="single" w:sz="4" w:space="0" w:color="000000"/>
              <w:bottom w:val="single" w:sz="4" w:space="0" w:color="000000"/>
              <w:right w:val="single" w:sz="4" w:space="0" w:color="000000"/>
            </w:tcBorders>
            <w:hideMark/>
          </w:tcPr>
          <w:p w:rsidR="00990A12" w:rsidRPr="00304D4B" w:rsidRDefault="00990A12" w:rsidP="00597852">
            <w:pPr>
              <w:jc w:val="center"/>
            </w:pPr>
            <w:r w:rsidRPr="00304D4B">
              <w:t>-</w:t>
            </w:r>
          </w:p>
        </w:tc>
      </w:tr>
    </w:tbl>
    <w:p w:rsidR="000E0DC7" w:rsidRPr="000E0DC7" w:rsidRDefault="000E0DC7" w:rsidP="00A0508A">
      <w:pPr>
        <w:rPr>
          <w:b/>
          <w:i/>
        </w:rPr>
      </w:pPr>
    </w:p>
    <w:p w:rsidR="000E0DC7" w:rsidRDefault="000E0DC7" w:rsidP="00A0508A"/>
    <w:p w:rsidR="00C06D2D" w:rsidRDefault="005F3C48" w:rsidP="003F33D5">
      <w:pPr>
        <w:pStyle w:val="1"/>
        <w:numPr>
          <w:ilvl w:val="0"/>
          <w:numId w:val="0"/>
        </w:numPr>
        <w:ind w:left="1440"/>
        <w:jc w:val="left"/>
      </w:pPr>
      <w:bookmarkStart w:id="45" w:name="_Toc163135532"/>
      <w:r>
        <w:t>10</w:t>
      </w:r>
      <w:r w:rsidR="00C06D2D">
        <w:t>. Материально-техническая база образовательной организации</w:t>
      </w:r>
      <w:bookmarkEnd w:id="45"/>
    </w:p>
    <w:p w:rsidR="009D1C55" w:rsidRPr="00983451" w:rsidRDefault="009D1C55" w:rsidP="00232CFB">
      <w:pPr>
        <w:shd w:val="clear" w:color="auto" w:fill="FFFFFF"/>
        <w:spacing w:before="302"/>
        <w:jc w:val="center"/>
      </w:pPr>
      <w:r w:rsidRPr="00983451">
        <w:rPr>
          <w:b/>
          <w:i/>
          <w:spacing w:val="-2"/>
        </w:rPr>
        <w:t xml:space="preserve">Обеспечение образовательной деятельности оснащенными зданиями, строениями, </w:t>
      </w:r>
      <w:r w:rsidRPr="00983451">
        <w:rPr>
          <w:b/>
          <w:i/>
          <w:spacing w:val="-1"/>
        </w:rPr>
        <w:t>сооружениями, помещениями и территориями</w:t>
      </w:r>
    </w:p>
    <w:tbl>
      <w:tblPr>
        <w:tblW w:w="0" w:type="auto"/>
        <w:jc w:val="center"/>
        <w:tblInd w:w="-953" w:type="dxa"/>
        <w:tblLayout w:type="fixed"/>
        <w:tblCellMar>
          <w:left w:w="40" w:type="dxa"/>
          <w:right w:w="40" w:type="dxa"/>
        </w:tblCellMar>
        <w:tblLook w:val="0000"/>
      </w:tblPr>
      <w:tblGrid>
        <w:gridCol w:w="426"/>
        <w:gridCol w:w="1211"/>
        <w:gridCol w:w="1589"/>
        <w:gridCol w:w="1453"/>
        <w:gridCol w:w="1701"/>
        <w:gridCol w:w="1984"/>
        <w:gridCol w:w="2024"/>
      </w:tblGrid>
      <w:tr w:rsidR="009D1C55" w:rsidRPr="00983451" w:rsidTr="00AB6D4D">
        <w:trPr>
          <w:trHeight w:hRule="exact" w:val="3713"/>
          <w:jc w:val="center"/>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spacing w:line="288" w:lineRule="exact"/>
              <w:ind w:left="24" w:right="19"/>
            </w:pPr>
            <w:r w:rsidRPr="00983451">
              <w:t xml:space="preserve">№ </w:t>
            </w:r>
            <w:proofErr w:type="spellStart"/>
            <w:proofErr w:type="gramStart"/>
            <w:r w:rsidRPr="00983451">
              <w:rPr>
                <w:spacing w:val="-3"/>
              </w:rPr>
              <w:t>п</w:t>
            </w:r>
            <w:proofErr w:type="spellEnd"/>
            <w:proofErr w:type="gramEnd"/>
            <w:r w:rsidRPr="00983451">
              <w:rPr>
                <w:spacing w:val="-3"/>
              </w:rPr>
              <w:t>/</w:t>
            </w:r>
            <w:proofErr w:type="spellStart"/>
            <w:r w:rsidRPr="00983451">
              <w:rPr>
                <w:spacing w:val="-3"/>
              </w:rPr>
              <w:t>п</w:t>
            </w:r>
            <w:proofErr w:type="spellEnd"/>
          </w:p>
        </w:tc>
        <w:tc>
          <w:tcPr>
            <w:tcW w:w="1211"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spacing w:line="274" w:lineRule="exact"/>
              <w:jc w:val="center"/>
            </w:pPr>
            <w:r w:rsidRPr="00983451">
              <w:rPr>
                <w:spacing w:val="-2"/>
              </w:rPr>
              <w:t>Фактический адрес</w:t>
            </w:r>
          </w:p>
          <w:p w:rsidR="009D1C55" w:rsidRPr="00983451" w:rsidRDefault="009D1C55" w:rsidP="009D1C55">
            <w:pPr>
              <w:shd w:val="clear" w:color="auto" w:fill="FFFFFF"/>
              <w:spacing w:line="274" w:lineRule="exact"/>
              <w:jc w:val="center"/>
            </w:pPr>
            <w:r w:rsidRPr="00983451">
              <w:rPr>
                <w:spacing w:val="-2"/>
              </w:rPr>
              <w:t>зданий, строений,</w:t>
            </w:r>
          </w:p>
          <w:p w:rsidR="009D1C55" w:rsidRPr="00983451" w:rsidRDefault="009D1C55" w:rsidP="009D1C55">
            <w:pPr>
              <w:shd w:val="clear" w:color="auto" w:fill="FFFFFF"/>
              <w:spacing w:line="274" w:lineRule="exact"/>
              <w:jc w:val="center"/>
            </w:pPr>
            <w:r w:rsidRPr="00983451">
              <w:rPr>
                <w:spacing w:val="-4"/>
              </w:rPr>
              <w:t>сооружений, помещений,</w:t>
            </w:r>
          </w:p>
          <w:p w:rsidR="009D1C55" w:rsidRPr="00983451" w:rsidRDefault="009D1C55" w:rsidP="009D1C55">
            <w:pPr>
              <w:shd w:val="clear" w:color="auto" w:fill="FFFFFF"/>
              <w:spacing w:line="274" w:lineRule="exact"/>
              <w:jc w:val="center"/>
            </w:pPr>
            <w:r w:rsidRPr="00983451">
              <w:t>территорий</w:t>
            </w: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spacing w:line="274" w:lineRule="exact"/>
              <w:jc w:val="center"/>
            </w:pPr>
            <w:proofErr w:type="gramStart"/>
            <w:r w:rsidRPr="00983451">
              <w:rPr>
                <w:spacing w:val="-3"/>
              </w:rPr>
              <w:t xml:space="preserve">Вид и назначение зданий, </w:t>
            </w:r>
            <w:r w:rsidRPr="00983451">
              <w:rPr>
                <w:spacing w:val="-1"/>
              </w:rPr>
              <w:t xml:space="preserve">строений, сооружений, помещений, территорий (учебные, учебно-вспомогательные, </w:t>
            </w:r>
            <w:r w:rsidRPr="00983451">
              <w:t xml:space="preserve">подсобные, </w:t>
            </w:r>
            <w:r w:rsidRPr="00983451">
              <w:rPr>
                <w:spacing w:val="-1"/>
              </w:rPr>
              <w:t xml:space="preserve">административные и др.) с указанием площади </w:t>
            </w:r>
            <w:r w:rsidRPr="00983451">
              <w:t>(кв. м)</w:t>
            </w:r>
            <w:proofErr w:type="gramEnd"/>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spacing w:line="274" w:lineRule="exact"/>
              <w:jc w:val="center"/>
            </w:pPr>
            <w:r w:rsidRPr="00983451">
              <w:rPr>
                <w:spacing w:val="-3"/>
              </w:rPr>
              <w:t>Форма владения,</w:t>
            </w:r>
          </w:p>
          <w:p w:rsidR="009D1C55" w:rsidRPr="00983451" w:rsidRDefault="009D1C55" w:rsidP="009D1C55">
            <w:pPr>
              <w:shd w:val="clear" w:color="auto" w:fill="FFFFFF"/>
              <w:spacing w:line="274" w:lineRule="exact"/>
              <w:jc w:val="center"/>
            </w:pPr>
            <w:r w:rsidRPr="00983451">
              <w:t>пользования</w:t>
            </w:r>
          </w:p>
          <w:p w:rsidR="009D1C55" w:rsidRPr="00983451" w:rsidRDefault="009D1C55" w:rsidP="009D1C55">
            <w:pPr>
              <w:shd w:val="clear" w:color="auto" w:fill="FFFFFF"/>
              <w:spacing w:line="274" w:lineRule="exact"/>
              <w:jc w:val="center"/>
            </w:pPr>
            <w:proofErr w:type="gramStart"/>
            <w:r w:rsidRPr="00983451">
              <w:rPr>
                <w:spacing w:val="-3"/>
              </w:rPr>
              <w:t>(собственность,</w:t>
            </w:r>
            <w:proofErr w:type="gramEnd"/>
          </w:p>
          <w:p w:rsidR="009D1C55" w:rsidRPr="00983451" w:rsidRDefault="009D1C55" w:rsidP="009D1C55">
            <w:pPr>
              <w:shd w:val="clear" w:color="auto" w:fill="FFFFFF"/>
              <w:spacing w:line="274" w:lineRule="exact"/>
              <w:jc w:val="center"/>
            </w:pPr>
            <w:r w:rsidRPr="00983451">
              <w:t>оперативное</w:t>
            </w:r>
          </w:p>
          <w:p w:rsidR="009D1C55" w:rsidRPr="00983451" w:rsidRDefault="009D1C55" w:rsidP="009D1C55">
            <w:pPr>
              <w:shd w:val="clear" w:color="auto" w:fill="FFFFFF"/>
              <w:spacing w:line="274" w:lineRule="exact"/>
              <w:jc w:val="center"/>
            </w:pPr>
            <w:r w:rsidRPr="00983451">
              <w:t>управление,</w:t>
            </w:r>
          </w:p>
          <w:p w:rsidR="009D1C55" w:rsidRPr="00983451" w:rsidRDefault="009D1C55" w:rsidP="009D1C55">
            <w:pPr>
              <w:shd w:val="clear" w:color="auto" w:fill="FFFFFF"/>
              <w:spacing w:line="274" w:lineRule="exact"/>
              <w:jc w:val="center"/>
            </w:pPr>
            <w:r w:rsidRPr="00983451">
              <w:t>аренда,</w:t>
            </w:r>
          </w:p>
          <w:p w:rsidR="009D1C55" w:rsidRPr="00983451" w:rsidRDefault="009D1C55" w:rsidP="009D1C55">
            <w:pPr>
              <w:shd w:val="clear" w:color="auto" w:fill="FFFFFF"/>
              <w:spacing w:line="274" w:lineRule="exact"/>
              <w:jc w:val="center"/>
            </w:pPr>
            <w:r w:rsidRPr="00983451">
              <w:rPr>
                <w:spacing w:val="-2"/>
              </w:rPr>
              <w:t>безвозмездное</w:t>
            </w:r>
          </w:p>
          <w:p w:rsidR="009D1C55" w:rsidRPr="00983451" w:rsidRDefault="009D1C55" w:rsidP="009D1C55">
            <w:pPr>
              <w:shd w:val="clear" w:color="auto" w:fill="FFFFFF"/>
              <w:spacing w:line="274" w:lineRule="exact"/>
              <w:jc w:val="center"/>
            </w:pPr>
            <w:r w:rsidRPr="00983451">
              <w:rPr>
                <w:spacing w:val="-4"/>
              </w:rPr>
              <w:t>пользование и др.)</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spacing w:line="274" w:lineRule="exact"/>
              <w:ind w:left="58" w:right="62"/>
              <w:jc w:val="center"/>
            </w:pPr>
            <w:r w:rsidRPr="00983451">
              <w:rPr>
                <w:spacing w:val="-3"/>
              </w:rPr>
              <w:t xml:space="preserve">Наименование </w:t>
            </w:r>
            <w:r w:rsidRPr="00983451">
              <w:rPr>
                <w:spacing w:val="-2"/>
              </w:rPr>
              <w:t>организации-</w:t>
            </w:r>
            <w:r w:rsidRPr="00983451">
              <w:t xml:space="preserve">собственника </w:t>
            </w:r>
            <w:r w:rsidRPr="00983451">
              <w:rPr>
                <w:spacing w:val="-4"/>
              </w:rPr>
              <w:t xml:space="preserve">(арендодателя, </w:t>
            </w:r>
            <w:r w:rsidRPr="00983451">
              <w:rPr>
                <w:spacing w:val="-2"/>
              </w:rPr>
              <w:t>ссудодателя и</w:t>
            </w:r>
            <w:r w:rsidRPr="00983451">
              <w:t xml:space="preserve"> </w:t>
            </w:r>
            <w:proofErr w:type="spellStart"/>
            <w:proofErr w:type="gramStart"/>
            <w:r w:rsidRPr="00983451">
              <w:t>др</w:t>
            </w:r>
            <w:proofErr w:type="spellEnd"/>
            <w:proofErr w:type="gramEnd"/>
            <w:r w:rsidRPr="00983451">
              <w:t>)</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spacing w:line="274" w:lineRule="exact"/>
              <w:ind w:left="62" w:right="62"/>
              <w:jc w:val="center"/>
            </w:pPr>
            <w:r w:rsidRPr="00983451">
              <w:rPr>
                <w:spacing w:val="-1"/>
              </w:rPr>
              <w:t xml:space="preserve">Реквизиты </w:t>
            </w:r>
            <w:r w:rsidRPr="00983451">
              <w:t xml:space="preserve">и сроки действия </w:t>
            </w:r>
            <w:r w:rsidRPr="00983451">
              <w:rPr>
                <w:spacing w:val="-3"/>
              </w:rPr>
              <w:t>правоуста</w:t>
            </w:r>
            <w:r w:rsidRPr="00983451">
              <w:rPr>
                <w:spacing w:val="-2"/>
              </w:rPr>
              <w:t>навливаю</w:t>
            </w:r>
            <w:r w:rsidRPr="00983451">
              <w:t xml:space="preserve">щих </w:t>
            </w:r>
            <w:r w:rsidRPr="00983451">
              <w:rPr>
                <w:spacing w:val="-3"/>
              </w:rPr>
              <w:t>документов</w:t>
            </w:r>
          </w:p>
        </w:tc>
        <w:tc>
          <w:tcPr>
            <w:tcW w:w="2024"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spacing w:line="274" w:lineRule="exact"/>
              <w:ind w:left="158" w:right="182"/>
              <w:jc w:val="center"/>
            </w:pPr>
            <w:r w:rsidRPr="00983451">
              <w:t xml:space="preserve">Реквизиты заключений, </w:t>
            </w:r>
            <w:r w:rsidRPr="00983451">
              <w:rPr>
                <w:spacing w:val="-1"/>
              </w:rPr>
              <w:t xml:space="preserve">выданных органами, осуществляющими </w:t>
            </w:r>
            <w:r w:rsidRPr="00983451">
              <w:t>государственный санитарно-</w:t>
            </w:r>
            <w:r w:rsidRPr="00983451">
              <w:rPr>
                <w:spacing w:val="-1"/>
              </w:rPr>
              <w:t xml:space="preserve">эпидемиологический </w:t>
            </w:r>
            <w:r w:rsidRPr="00983451">
              <w:rPr>
                <w:spacing w:val="-2"/>
              </w:rPr>
              <w:t xml:space="preserve">надзор, государственный </w:t>
            </w:r>
            <w:r w:rsidRPr="00983451">
              <w:t>пожарный надзор</w:t>
            </w:r>
          </w:p>
        </w:tc>
      </w:tr>
      <w:tr w:rsidR="009D1C55" w:rsidRPr="00983451" w:rsidTr="00AB6D4D">
        <w:trPr>
          <w:trHeight w:hRule="exact" w:val="2395"/>
          <w:jc w:val="center"/>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p>
        </w:tc>
        <w:tc>
          <w:tcPr>
            <w:tcW w:w="1211"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140013, Московская область, г</w:t>
            </w:r>
            <w:proofErr w:type="gramStart"/>
            <w:r w:rsidRPr="00983451">
              <w:t>.Л</w:t>
            </w:r>
            <w:proofErr w:type="gramEnd"/>
            <w:r w:rsidRPr="00983451">
              <w:t>юберцы, ул.л.Толстого.7а</w:t>
            </w: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аренда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 xml:space="preserve">Администрация муниципального образования Люберецкий муниципальный район Московской области </w:t>
            </w:r>
          </w:p>
          <w:p w:rsidR="009D1C55" w:rsidRPr="00983451" w:rsidRDefault="009D1C55" w:rsidP="009D1C55">
            <w:pPr>
              <w:shd w:val="clear" w:color="auto" w:fill="FFFFFF"/>
            </w:pPr>
            <w:r w:rsidRPr="00983451">
              <w:t xml:space="preserve"> </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 xml:space="preserve">Договор аренды №1050 от 2.03.2004г.  </w:t>
            </w:r>
          </w:p>
          <w:p w:rsidR="009D1C55" w:rsidRPr="00983451" w:rsidRDefault="009D1C55" w:rsidP="009D1C55">
            <w:pPr>
              <w:shd w:val="clear" w:color="auto" w:fill="FFFFFF"/>
            </w:pPr>
            <w:r w:rsidRPr="00983451">
              <w:t>по 31 .01.2017 года</w:t>
            </w:r>
          </w:p>
          <w:p w:rsidR="009D1C55" w:rsidRPr="00983451" w:rsidRDefault="009D1C55" w:rsidP="009D1C55">
            <w:pPr>
              <w:shd w:val="clear" w:color="auto" w:fill="FFFFFF"/>
            </w:pPr>
            <w:r w:rsidRPr="00983451">
              <w:t xml:space="preserve">Свидетельство о государственной регистрации права от 11.09.2008, </w:t>
            </w:r>
            <w:proofErr w:type="gramStart"/>
            <w:r w:rsidRPr="00983451">
              <w:t>кадастровый</w:t>
            </w:r>
            <w:proofErr w:type="gramEnd"/>
            <w:r w:rsidRPr="00983451">
              <w:t xml:space="preserve"> №50-50-22/050/2008-488</w:t>
            </w:r>
          </w:p>
        </w:tc>
        <w:tc>
          <w:tcPr>
            <w:tcW w:w="2024"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Санитарно-эпидемиологическое заключение</w:t>
            </w:r>
          </w:p>
          <w:p w:rsidR="009D1C55" w:rsidRPr="00983451" w:rsidRDefault="009D1C55" w:rsidP="009D1C55">
            <w:pPr>
              <w:shd w:val="clear" w:color="auto" w:fill="FFFFFF"/>
            </w:pPr>
            <w:r w:rsidRPr="00983451">
              <w:t xml:space="preserve"> № 50.07.0</w:t>
            </w:r>
            <w:r w:rsidR="00E232D0">
              <w:t>5</w:t>
            </w:r>
            <w:r w:rsidRPr="00983451">
              <w:t>.000.М.000</w:t>
            </w:r>
            <w:r w:rsidR="00E232D0">
              <w:t>243.11.16</w:t>
            </w:r>
            <w:r w:rsidRPr="00983451">
              <w:t xml:space="preserve"> </w:t>
            </w:r>
          </w:p>
          <w:p w:rsidR="009D1C55" w:rsidRPr="00983451" w:rsidRDefault="009D1C55" w:rsidP="009D1C55">
            <w:pPr>
              <w:shd w:val="clear" w:color="auto" w:fill="FFFFFF"/>
            </w:pPr>
            <w:r w:rsidRPr="00983451">
              <w:t xml:space="preserve"> от </w:t>
            </w:r>
            <w:r w:rsidR="00E232D0">
              <w:t>24</w:t>
            </w:r>
            <w:r w:rsidRPr="00983451">
              <w:t>.</w:t>
            </w:r>
            <w:r w:rsidR="00E232D0">
              <w:t>11.</w:t>
            </w:r>
            <w:r w:rsidRPr="00983451">
              <w:t>20</w:t>
            </w:r>
            <w:r w:rsidR="00E232D0">
              <w:t>16</w:t>
            </w:r>
            <w:r w:rsidRPr="00983451">
              <w:t xml:space="preserve"> г.</w:t>
            </w:r>
          </w:p>
          <w:p w:rsidR="009D1C55" w:rsidRPr="00983451" w:rsidRDefault="009D1C55" w:rsidP="009D1C55">
            <w:pPr>
              <w:shd w:val="clear" w:color="auto" w:fill="FFFFFF"/>
            </w:pPr>
            <w:r w:rsidRPr="00983451">
              <w:t xml:space="preserve">Заключение ОГПС № 211 </w:t>
            </w:r>
          </w:p>
          <w:p w:rsidR="009D1C55" w:rsidRPr="00983451" w:rsidRDefault="009D1C55" w:rsidP="009D1C55">
            <w:pPr>
              <w:shd w:val="clear" w:color="auto" w:fill="FFFFFF"/>
            </w:pPr>
            <w:r w:rsidRPr="00983451">
              <w:t>От 15.10.2007г.</w:t>
            </w:r>
          </w:p>
        </w:tc>
      </w:tr>
      <w:tr w:rsidR="009D1C55" w:rsidRPr="00983451" w:rsidTr="00AB6D4D">
        <w:trPr>
          <w:trHeight w:hRule="exact" w:val="595"/>
          <w:jc w:val="center"/>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p>
        </w:tc>
        <w:tc>
          <w:tcPr>
            <w:tcW w:w="1211"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ind w:left="5"/>
            </w:pPr>
            <w:r w:rsidRPr="00983451">
              <w:t xml:space="preserve">Всего (кв. м): </w:t>
            </w: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1630,5</w:t>
            </w:r>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jc w:val="center"/>
            </w:pPr>
            <w:r w:rsidRPr="00983451">
              <w:rPr>
                <w:lang w:val="en-US"/>
              </w:rPr>
              <w:t>X</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jc w:val="center"/>
            </w:pPr>
            <w:r w:rsidRPr="00983451">
              <w:rPr>
                <w:lang w:val="en-US"/>
              </w:rPr>
              <w:t>X</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jc w:val="center"/>
            </w:pPr>
            <w:r w:rsidRPr="00983451">
              <w:rPr>
                <w:lang w:val="en-US"/>
              </w:rPr>
              <w:t>X</w:t>
            </w:r>
          </w:p>
        </w:tc>
        <w:tc>
          <w:tcPr>
            <w:tcW w:w="2024"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jc w:val="center"/>
            </w:pPr>
            <w:r w:rsidRPr="00983451">
              <w:rPr>
                <w:lang w:val="en-US"/>
              </w:rPr>
              <w:t>X</w:t>
            </w:r>
          </w:p>
        </w:tc>
      </w:tr>
    </w:tbl>
    <w:p w:rsidR="009D1C55" w:rsidRDefault="009D1C55" w:rsidP="009D1C55">
      <w:pPr>
        <w:shd w:val="clear" w:color="auto" w:fill="FFFFFF"/>
        <w:ind w:left="720" w:right="480"/>
        <w:jc w:val="center"/>
        <w:rPr>
          <w:spacing w:val="-2"/>
        </w:rPr>
      </w:pPr>
    </w:p>
    <w:p w:rsidR="009D1C55" w:rsidRPr="00983451" w:rsidRDefault="009D1C55" w:rsidP="009D1C55">
      <w:pPr>
        <w:shd w:val="clear" w:color="auto" w:fill="FFFFFF"/>
        <w:ind w:left="720" w:right="480"/>
        <w:jc w:val="center"/>
        <w:rPr>
          <w:b/>
          <w:i/>
        </w:rPr>
      </w:pPr>
      <w:r w:rsidRPr="00983451">
        <w:rPr>
          <w:b/>
          <w:i/>
          <w:spacing w:val="-2"/>
        </w:rPr>
        <w:t>Обеспечение образовательной деятельности объектами и помещениями социально-бытового назначения</w:t>
      </w:r>
    </w:p>
    <w:p w:rsidR="009D1C55" w:rsidRPr="00983451" w:rsidRDefault="009D1C55" w:rsidP="009D1C55">
      <w:pPr>
        <w:jc w:val="center"/>
      </w:pPr>
    </w:p>
    <w:tbl>
      <w:tblPr>
        <w:tblW w:w="0" w:type="auto"/>
        <w:jc w:val="center"/>
        <w:tblInd w:w="-953" w:type="dxa"/>
        <w:tblCellMar>
          <w:left w:w="40" w:type="dxa"/>
          <w:right w:w="40" w:type="dxa"/>
        </w:tblCellMar>
        <w:tblLook w:val="0000"/>
      </w:tblPr>
      <w:tblGrid>
        <w:gridCol w:w="394"/>
        <w:gridCol w:w="2176"/>
        <w:gridCol w:w="1558"/>
        <w:gridCol w:w="1793"/>
        <w:gridCol w:w="1921"/>
        <w:gridCol w:w="3113"/>
      </w:tblGrid>
      <w:tr w:rsidR="009D1C55" w:rsidRPr="00983451" w:rsidTr="00AB6D4D">
        <w:trPr>
          <w:trHeight w:hRule="exact" w:val="1954"/>
          <w:jc w:val="center"/>
        </w:trPr>
        <w:tc>
          <w:tcPr>
            <w:tcW w:w="377"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spacing w:line="278" w:lineRule="exact"/>
              <w:ind w:left="19" w:right="34"/>
            </w:pPr>
            <w:r w:rsidRPr="00983451">
              <w:t xml:space="preserve">№ </w:t>
            </w:r>
            <w:proofErr w:type="spellStart"/>
            <w:proofErr w:type="gramStart"/>
            <w:r w:rsidRPr="00983451">
              <w:rPr>
                <w:spacing w:val="-3"/>
              </w:rPr>
              <w:t>п</w:t>
            </w:r>
            <w:proofErr w:type="spellEnd"/>
            <w:proofErr w:type="gramEnd"/>
            <w:r w:rsidRPr="00983451">
              <w:rPr>
                <w:spacing w:val="-3"/>
              </w:rPr>
              <w:t>/</w:t>
            </w:r>
            <w:proofErr w:type="spellStart"/>
            <w:r w:rsidRPr="00983451">
              <w:rPr>
                <w:spacing w:val="-3"/>
              </w:rPr>
              <w:t>п</w:t>
            </w:r>
            <w:proofErr w:type="spellEnd"/>
          </w:p>
        </w:tc>
        <w:tc>
          <w:tcPr>
            <w:tcW w:w="2176"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jc w:val="center"/>
            </w:pPr>
            <w:r w:rsidRPr="00983451">
              <w:rPr>
                <w:spacing w:val="-4"/>
              </w:rPr>
              <w:t>Объекты и помещения</w:t>
            </w:r>
          </w:p>
        </w:tc>
        <w:tc>
          <w:tcPr>
            <w:tcW w:w="1558"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spacing w:line="278" w:lineRule="exact"/>
              <w:jc w:val="center"/>
            </w:pPr>
            <w:r w:rsidRPr="00983451">
              <w:rPr>
                <w:spacing w:val="-4"/>
              </w:rPr>
              <w:t>Фактический адрес</w:t>
            </w:r>
          </w:p>
          <w:p w:rsidR="009D1C55" w:rsidRPr="00983451" w:rsidRDefault="009D1C55" w:rsidP="009D1C55">
            <w:pPr>
              <w:shd w:val="clear" w:color="auto" w:fill="FFFFFF"/>
              <w:spacing w:line="278" w:lineRule="exact"/>
              <w:jc w:val="center"/>
            </w:pPr>
            <w:r w:rsidRPr="00983451">
              <w:t>объектов</w:t>
            </w:r>
          </w:p>
          <w:p w:rsidR="009D1C55" w:rsidRPr="00983451" w:rsidRDefault="009D1C55" w:rsidP="009D1C55">
            <w:pPr>
              <w:shd w:val="clear" w:color="auto" w:fill="FFFFFF"/>
              <w:spacing w:line="278" w:lineRule="exact"/>
              <w:jc w:val="center"/>
            </w:pPr>
            <w:r w:rsidRPr="00983451">
              <w:t>и помещений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spacing w:line="274" w:lineRule="exact"/>
              <w:ind w:left="182"/>
              <w:jc w:val="center"/>
            </w:pPr>
            <w:r w:rsidRPr="00983451">
              <w:rPr>
                <w:spacing w:val="-3"/>
              </w:rPr>
              <w:t>Форма владения,</w:t>
            </w:r>
          </w:p>
          <w:p w:rsidR="009D1C55" w:rsidRPr="00983451" w:rsidRDefault="009D1C55" w:rsidP="009D1C55">
            <w:pPr>
              <w:shd w:val="clear" w:color="auto" w:fill="FFFFFF"/>
              <w:spacing w:line="274" w:lineRule="exact"/>
              <w:jc w:val="center"/>
            </w:pPr>
            <w:r w:rsidRPr="00983451">
              <w:t>пользования</w:t>
            </w:r>
          </w:p>
          <w:p w:rsidR="009D1C55" w:rsidRPr="00983451" w:rsidRDefault="009D1C55" w:rsidP="009D1C55">
            <w:pPr>
              <w:shd w:val="clear" w:color="auto" w:fill="FFFFFF"/>
              <w:spacing w:line="274" w:lineRule="exact"/>
              <w:jc w:val="center"/>
            </w:pPr>
            <w:proofErr w:type="gramStart"/>
            <w:r w:rsidRPr="00983451">
              <w:rPr>
                <w:spacing w:val="-3"/>
              </w:rPr>
              <w:t>(собственность,</w:t>
            </w:r>
            <w:proofErr w:type="gramEnd"/>
          </w:p>
          <w:p w:rsidR="009D1C55" w:rsidRPr="00983451" w:rsidRDefault="009D1C55" w:rsidP="009D1C55">
            <w:pPr>
              <w:shd w:val="clear" w:color="auto" w:fill="FFFFFF"/>
              <w:spacing w:line="274" w:lineRule="exact"/>
              <w:jc w:val="center"/>
            </w:pPr>
            <w:r w:rsidRPr="00983451">
              <w:t>оперативное</w:t>
            </w:r>
          </w:p>
          <w:p w:rsidR="009D1C55" w:rsidRPr="00983451" w:rsidRDefault="009D1C55" w:rsidP="009D1C55">
            <w:pPr>
              <w:shd w:val="clear" w:color="auto" w:fill="FFFFFF"/>
              <w:spacing w:line="274" w:lineRule="exact"/>
              <w:jc w:val="center"/>
            </w:pPr>
            <w:r w:rsidRPr="00983451">
              <w:rPr>
                <w:spacing w:val="-3"/>
              </w:rPr>
              <w:t>управление, аренда,</w:t>
            </w:r>
          </w:p>
          <w:p w:rsidR="009D1C55" w:rsidRPr="00983451" w:rsidRDefault="009D1C55" w:rsidP="009D1C55">
            <w:pPr>
              <w:shd w:val="clear" w:color="auto" w:fill="FFFFFF"/>
              <w:spacing w:line="274" w:lineRule="exact"/>
              <w:ind w:left="182" w:right="235"/>
              <w:jc w:val="center"/>
            </w:pPr>
            <w:r w:rsidRPr="00983451">
              <w:t xml:space="preserve">безвозмездное </w:t>
            </w:r>
            <w:r w:rsidRPr="00983451">
              <w:rPr>
                <w:spacing w:val="-2"/>
              </w:rPr>
              <w:t>пользование и др.)</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spacing w:line="274" w:lineRule="exact"/>
              <w:ind w:left="134" w:right="192"/>
              <w:jc w:val="center"/>
            </w:pPr>
            <w:r w:rsidRPr="00983451">
              <w:rPr>
                <w:spacing w:val="-1"/>
              </w:rPr>
              <w:t xml:space="preserve">Наименование </w:t>
            </w:r>
            <w:r w:rsidRPr="00983451">
              <w:t>организации-собственника</w:t>
            </w:r>
          </w:p>
          <w:p w:rsidR="009D1C55" w:rsidRPr="00983451" w:rsidRDefault="009D1C55" w:rsidP="009D1C55">
            <w:pPr>
              <w:shd w:val="clear" w:color="auto" w:fill="FFFFFF"/>
              <w:spacing w:line="274" w:lineRule="exact"/>
              <w:ind w:left="134" w:right="192"/>
              <w:jc w:val="center"/>
            </w:pPr>
            <w:r w:rsidRPr="00983451">
              <w:rPr>
                <w:spacing w:val="-2"/>
              </w:rPr>
              <w:t xml:space="preserve">(арендодателя, </w:t>
            </w:r>
            <w:r w:rsidRPr="00983451">
              <w:rPr>
                <w:spacing w:val="-4"/>
              </w:rPr>
              <w:t>ссудодателя и др.)</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spacing w:line="274" w:lineRule="exact"/>
              <w:jc w:val="center"/>
            </w:pPr>
            <w:r w:rsidRPr="00983451">
              <w:rPr>
                <w:spacing w:val="-1"/>
              </w:rPr>
              <w:t>Реквизиты и сроки</w:t>
            </w:r>
          </w:p>
          <w:p w:rsidR="009D1C55" w:rsidRPr="00983451" w:rsidRDefault="009D1C55" w:rsidP="009D1C55">
            <w:pPr>
              <w:shd w:val="clear" w:color="auto" w:fill="FFFFFF"/>
              <w:spacing w:line="274" w:lineRule="exact"/>
              <w:jc w:val="center"/>
            </w:pPr>
            <w:r w:rsidRPr="00983451">
              <w:t>действия</w:t>
            </w:r>
          </w:p>
          <w:p w:rsidR="009D1C55" w:rsidRPr="00983451" w:rsidRDefault="009D1C55" w:rsidP="009D1C55">
            <w:pPr>
              <w:shd w:val="clear" w:color="auto" w:fill="FFFFFF"/>
              <w:spacing w:line="274" w:lineRule="exact"/>
              <w:jc w:val="center"/>
            </w:pPr>
            <w:r w:rsidRPr="00983451">
              <w:rPr>
                <w:spacing w:val="-3"/>
              </w:rPr>
              <w:t>правоустанавливающих</w:t>
            </w:r>
          </w:p>
          <w:p w:rsidR="009D1C55" w:rsidRPr="00983451" w:rsidRDefault="009D1C55" w:rsidP="009D1C55">
            <w:pPr>
              <w:shd w:val="clear" w:color="auto" w:fill="FFFFFF"/>
              <w:spacing w:line="274" w:lineRule="exact"/>
              <w:jc w:val="center"/>
            </w:pPr>
            <w:r w:rsidRPr="00983451">
              <w:t>документов</w:t>
            </w:r>
          </w:p>
        </w:tc>
      </w:tr>
      <w:tr w:rsidR="009D1C55" w:rsidRPr="00983451" w:rsidTr="00AB6D4D">
        <w:trPr>
          <w:trHeight w:hRule="exact" w:val="3146"/>
          <w:jc w:val="center"/>
        </w:trPr>
        <w:tc>
          <w:tcPr>
            <w:tcW w:w="377"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jc w:val="center"/>
            </w:pPr>
            <w:r w:rsidRPr="00983451">
              <w:t>1.</w:t>
            </w:r>
          </w:p>
        </w:tc>
        <w:tc>
          <w:tcPr>
            <w:tcW w:w="2176"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tabs>
                <w:tab w:val="left" w:pos="1378"/>
              </w:tabs>
              <w:spacing w:line="269" w:lineRule="exact"/>
              <w:ind w:left="14" w:right="243"/>
            </w:pPr>
            <w:r w:rsidRPr="00983451">
              <w:t>Помещения для работы медицинских работников</w:t>
            </w:r>
          </w:p>
          <w:p w:rsidR="009D1C55" w:rsidRPr="00983451" w:rsidRDefault="009D1C55" w:rsidP="00BB4021">
            <w:pPr>
              <w:widowControl w:val="0"/>
              <w:numPr>
                <w:ilvl w:val="0"/>
                <w:numId w:val="6"/>
              </w:numPr>
              <w:shd w:val="clear" w:color="auto" w:fill="FFFFFF"/>
              <w:autoSpaceDE w:val="0"/>
              <w:autoSpaceDN w:val="0"/>
              <w:adjustRightInd w:val="0"/>
              <w:spacing w:line="269" w:lineRule="exact"/>
              <w:ind w:right="101"/>
            </w:pPr>
            <w:r w:rsidRPr="00983451">
              <w:t>медкабинет</w:t>
            </w:r>
          </w:p>
          <w:p w:rsidR="009D1C55" w:rsidRPr="00983451" w:rsidRDefault="009D1C55" w:rsidP="00BB4021">
            <w:pPr>
              <w:widowControl w:val="0"/>
              <w:numPr>
                <w:ilvl w:val="0"/>
                <w:numId w:val="6"/>
              </w:numPr>
              <w:shd w:val="clear" w:color="auto" w:fill="FFFFFF"/>
              <w:tabs>
                <w:tab w:val="clear" w:pos="374"/>
                <w:tab w:val="num" w:pos="101"/>
              </w:tabs>
              <w:autoSpaceDE w:val="0"/>
              <w:autoSpaceDN w:val="0"/>
              <w:adjustRightInd w:val="0"/>
              <w:spacing w:line="269" w:lineRule="exact"/>
              <w:ind w:left="101" w:right="101" w:firstLine="0"/>
            </w:pPr>
            <w:r w:rsidRPr="00983451">
              <w:t>процедурный кабинет</w:t>
            </w:r>
          </w:p>
          <w:p w:rsidR="009D1C55" w:rsidRPr="00983451" w:rsidRDefault="009D1C55" w:rsidP="009D1C55">
            <w:pPr>
              <w:shd w:val="clear" w:color="auto" w:fill="FFFFFF"/>
              <w:spacing w:line="269" w:lineRule="exact"/>
              <w:ind w:left="14" w:right="826"/>
            </w:pPr>
          </w:p>
        </w:tc>
        <w:tc>
          <w:tcPr>
            <w:tcW w:w="1558"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140013, Московская область, г</w:t>
            </w:r>
            <w:proofErr w:type="gramStart"/>
            <w:r w:rsidRPr="00983451">
              <w:t>.Л</w:t>
            </w:r>
            <w:proofErr w:type="gramEnd"/>
            <w:r w:rsidRPr="00983451">
              <w:t>юберцы, ул.л.Толстого.7а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Аренда</w:t>
            </w:r>
          </w:p>
          <w:p w:rsidR="009D1C55" w:rsidRPr="00983451" w:rsidRDefault="009D1C55" w:rsidP="009D1C55">
            <w:pPr>
              <w:shd w:val="clear" w:color="auto" w:fill="FFFFFF"/>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 xml:space="preserve">Администрация муниципального образования Люберецкий муниципальный район Московской области </w:t>
            </w:r>
          </w:p>
          <w:p w:rsidR="009D1C55" w:rsidRPr="00983451" w:rsidRDefault="009D1C55" w:rsidP="009D1C55">
            <w:pPr>
              <w:shd w:val="clear" w:color="auto" w:fill="FFFFFF"/>
            </w:pPr>
            <w:r w:rsidRPr="00983451">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Договор аренды №1050 от 2.03.2004г.  между Администрацией муниципального образования Люберецкий муниципальный район Московской области и негосударственным частным общ</w:t>
            </w:r>
            <w:proofErr w:type="gramStart"/>
            <w:r w:rsidRPr="00983451">
              <w:t>е-</w:t>
            </w:r>
            <w:proofErr w:type="gramEnd"/>
            <w:r w:rsidRPr="00983451">
              <w:t xml:space="preserve"> образовательным учреждением средней школой «Школой радости» муниципального образования Люберецкий муниципальный район Московской области </w:t>
            </w:r>
          </w:p>
        </w:tc>
      </w:tr>
      <w:tr w:rsidR="009D1C55" w:rsidRPr="00983451" w:rsidTr="00AB6D4D">
        <w:trPr>
          <w:trHeight w:hRule="exact" w:val="1614"/>
          <w:jc w:val="center"/>
        </w:trPr>
        <w:tc>
          <w:tcPr>
            <w:tcW w:w="377"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jc w:val="center"/>
            </w:pPr>
            <w:r w:rsidRPr="00983451">
              <w:t>2.</w:t>
            </w:r>
          </w:p>
        </w:tc>
        <w:tc>
          <w:tcPr>
            <w:tcW w:w="2176"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spacing w:line="269" w:lineRule="exact"/>
              <w:ind w:left="19" w:right="158"/>
            </w:pPr>
            <w:r w:rsidRPr="00983451">
              <w:t xml:space="preserve">Помещения для питания </w:t>
            </w:r>
            <w:r w:rsidRPr="00983451">
              <w:rPr>
                <w:spacing w:val="-3"/>
              </w:rPr>
              <w:t xml:space="preserve">обучающихся, воспитанников и </w:t>
            </w:r>
            <w:r w:rsidRPr="00983451">
              <w:t>работников</w:t>
            </w:r>
          </w:p>
          <w:p w:rsidR="009D1C55" w:rsidRPr="00983451" w:rsidRDefault="009D1C55" w:rsidP="009D1C55">
            <w:pPr>
              <w:shd w:val="clear" w:color="auto" w:fill="FFFFFF"/>
              <w:spacing w:line="269" w:lineRule="exact"/>
              <w:ind w:left="19" w:right="158"/>
            </w:pPr>
          </w:p>
          <w:p w:rsidR="009D1C55" w:rsidRPr="00983451" w:rsidRDefault="009D1C55" w:rsidP="00BB4021">
            <w:pPr>
              <w:widowControl w:val="0"/>
              <w:numPr>
                <w:ilvl w:val="0"/>
                <w:numId w:val="7"/>
              </w:numPr>
              <w:shd w:val="clear" w:color="auto" w:fill="FFFFFF"/>
              <w:autoSpaceDE w:val="0"/>
              <w:autoSpaceDN w:val="0"/>
              <w:adjustRightInd w:val="0"/>
              <w:spacing w:line="269" w:lineRule="exact"/>
              <w:ind w:right="158"/>
            </w:pPr>
            <w:r w:rsidRPr="00983451">
              <w:t>Столовая</w:t>
            </w:r>
          </w:p>
          <w:p w:rsidR="009D1C55" w:rsidRPr="00983451" w:rsidRDefault="009D1C55" w:rsidP="00BB4021">
            <w:pPr>
              <w:widowControl w:val="0"/>
              <w:numPr>
                <w:ilvl w:val="0"/>
                <w:numId w:val="7"/>
              </w:numPr>
              <w:shd w:val="clear" w:color="auto" w:fill="FFFFFF"/>
              <w:autoSpaceDE w:val="0"/>
              <w:autoSpaceDN w:val="0"/>
              <w:adjustRightInd w:val="0"/>
              <w:spacing w:line="269" w:lineRule="exact"/>
              <w:ind w:right="158"/>
            </w:pPr>
            <w:r w:rsidRPr="00983451">
              <w:t>Пищеблок</w:t>
            </w:r>
          </w:p>
        </w:tc>
        <w:tc>
          <w:tcPr>
            <w:tcW w:w="1558"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140013, Московская область, г</w:t>
            </w:r>
            <w:proofErr w:type="gramStart"/>
            <w:r w:rsidRPr="00983451">
              <w:t>.Л</w:t>
            </w:r>
            <w:proofErr w:type="gramEnd"/>
            <w:r w:rsidRPr="00983451">
              <w:t>юберцы, ул.л.Толстого.7а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Аренда</w:t>
            </w:r>
          </w:p>
          <w:p w:rsidR="009D1C55" w:rsidRPr="00983451" w:rsidRDefault="009D1C55" w:rsidP="009D1C55">
            <w:pPr>
              <w:shd w:val="clear" w:color="auto" w:fill="FFFFFF"/>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 xml:space="preserve">Администрация муниципального образования Люберецкий муниципальный район Московской области </w:t>
            </w:r>
          </w:p>
          <w:p w:rsidR="009D1C55" w:rsidRPr="00983451" w:rsidRDefault="009D1C55" w:rsidP="009D1C55">
            <w:pPr>
              <w:shd w:val="clear" w:color="auto" w:fill="FFFFFF"/>
            </w:pPr>
            <w:r w:rsidRPr="00983451">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p>
          <w:p w:rsidR="009D1C55" w:rsidRPr="00983451" w:rsidRDefault="009D1C55" w:rsidP="009D1C55">
            <w:pPr>
              <w:shd w:val="clear" w:color="auto" w:fill="FFFFFF"/>
            </w:pPr>
          </w:p>
          <w:p w:rsidR="009D1C55" w:rsidRPr="00983451" w:rsidRDefault="009D1C55" w:rsidP="009D1C55">
            <w:pPr>
              <w:shd w:val="clear" w:color="auto" w:fill="FFFFFF"/>
            </w:pPr>
          </w:p>
          <w:p w:rsidR="009D1C55" w:rsidRPr="00983451" w:rsidRDefault="009D1C55" w:rsidP="009D1C55">
            <w:pPr>
              <w:shd w:val="clear" w:color="auto" w:fill="FFFFFF"/>
            </w:pPr>
          </w:p>
          <w:p w:rsidR="009D1C55" w:rsidRPr="00983451" w:rsidRDefault="009D1C55" w:rsidP="009D1C55">
            <w:pPr>
              <w:shd w:val="clear" w:color="auto" w:fill="FFFFFF"/>
            </w:pPr>
          </w:p>
          <w:p w:rsidR="009D1C55" w:rsidRPr="00983451" w:rsidRDefault="009D1C55" w:rsidP="009D1C55">
            <w:pPr>
              <w:shd w:val="clear" w:color="auto" w:fill="FFFFFF"/>
            </w:pPr>
          </w:p>
        </w:tc>
      </w:tr>
      <w:tr w:rsidR="009D1C55" w:rsidRPr="00983451" w:rsidTr="00AB6D4D">
        <w:trPr>
          <w:trHeight w:hRule="exact" w:val="1728"/>
          <w:jc w:val="center"/>
        </w:trPr>
        <w:tc>
          <w:tcPr>
            <w:tcW w:w="377"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jc w:val="center"/>
            </w:pPr>
            <w:r w:rsidRPr="00983451">
              <w:t>3.</w:t>
            </w:r>
          </w:p>
        </w:tc>
        <w:tc>
          <w:tcPr>
            <w:tcW w:w="2176"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spacing w:line="274" w:lineRule="exact"/>
              <w:ind w:left="34" w:right="34" w:firstLine="5"/>
            </w:pPr>
            <w:r w:rsidRPr="00983451">
              <w:rPr>
                <w:spacing w:val="-3"/>
              </w:rPr>
              <w:t xml:space="preserve">Объекты хозяйственно-бытового </w:t>
            </w:r>
            <w:r w:rsidRPr="00983451">
              <w:rPr>
                <w:spacing w:val="-1"/>
              </w:rPr>
              <w:t xml:space="preserve">и санитарно-гигиенического </w:t>
            </w:r>
            <w:r w:rsidRPr="00983451">
              <w:t>назначения</w:t>
            </w:r>
          </w:p>
          <w:p w:rsidR="009D1C55" w:rsidRPr="00983451" w:rsidRDefault="009D1C55" w:rsidP="00BB4021">
            <w:pPr>
              <w:widowControl w:val="0"/>
              <w:numPr>
                <w:ilvl w:val="0"/>
                <w:numId w:val="8"/>
              </w:numPr>
              <w:shd w:val="clear" w:color="auto" w:fill="FFFFFF"/>
              <w:autoSpaceDE w:val="0"/>
              <w:autoSpaceDN w:val="0"/>
              <w:adjustRightInd w:val="0"/>
              <w:spacing w:line="274" w:lineRule="exact"/>
              <w:ind w:right="34"/>
            </w:pPr>
            <w:r w:rsidRPr="00983451">
              <w:t>Туалеты</w:t>
            </w:r>
          </w:p>
          <w:p w:rsidR="009D1C55" w:rsidRPr="00983451" w:rsidRDefault="009D1C55" w:rsidP="00BB4021">
            <w:pPr>
              <w:widowControl w:val="0"/>
              <w:numPr>
                <w:ilvl w:val="0"/>
                <w:numId w:val="8"/>
              </w:numPr>
              <w:shd w:val="clear" w:color="auto" w:fill="FFFFFF"/>
              <w:autoSpaceDE w:val="0"/>
              <w:autoSpaceDN w:val="0"/>
              <w:adjustRightInd w:val="0"/>
              <w:spacing w:line="274" w:lineRule="exact"/>
              <w:ind w:right="34"/>
            </w:pPr>
            <w:r w:rsidRPr="00983451">
              <w:t xml:space="preserve">Раздевалки </w:t>
            </w:r>
          </w:p>
        </w:tc>
        <w:tc>
          <w:tcPr>
            <w:tcW w:w="1558"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140013, Московская область, г</w:t>
            </w:r>
            <w:proofErr w:type="gramStart"/>
            <w:r w:rsidRPr="00983451">
              <w:t>.Л</w:t>
            </w:r>
            <w:proofErr w:type="gramEnd"/>
            <w:r w:rsidRPr="00983451">
              <w:t>юберцы, ул.л.Толстого.7а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Аренда</w:t>
            </w:r>
          </w:p>
          <w:p w:rsidR="009D1C55" w:rsidRPr="00983451" w:rsidRDefault="009D1C55" w:rsidP="009D1C55">
            <w:pPr>
              <w:shd w:val="clear" w:color="auto" w:fill="FFFFFF"/>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 xml:space="preserve">Администрация муниципального образования Люберецкий муниципальный район Московской области </w:t>
            </w:r>
          </w:p>
          <w:p w:rsidR="009D1C55" w:rsidRPr="00983451" w:rsidRDefault="009D1C55" w:rsidP="009D1C55">
            <w:pPr>
              <w:shd w:val="clear" w:color="auto" w:fill="FFFFFF"/>
            </w:pPr>
            <w:r w:rsidRPr="00983451">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p>
          <w:p w:rsidR="009D1C55" w:rsidRPr="00983451" w:rsidRDefault="009D1C55" w:rsidP="009D1C55">
            <w:pPr>
              <w:shd w:val="clear" w:color="auto" w:fill="FFFFFF"/>
            </w:pPr>
          </w:p>
          <w:p w:rsidR="009D1C55" w:rsidRPr="00983451" w:rsidRDefault="009D1C55" w:rsidP="009D1C55">
            <w:pPr>
              <w:shd w:val="clear" w:color="auto" w:fill="FFFFFF"/>
            </w:pPr>
          </w:p>
          <w:p w:rsidR="009D1C55" w:rsidRPr="00983451" w:rsidRDefault="009D1C55" w:rsidP="009D1C55">
            <w:pPr>
              <w:shd w:val="clear" w:color="auto" w:fill="FFFFFF"/>
            </w:pPr>
          </w:p>
          <w:p w:rsidR="009D1C55" w:rsidRPr="00983451" w:rsidRDefault="009D1C55" w:rsidP="009D1C55">
            <w:pPr>
              <w:shd w:val="clear" w:color="auto" w:fill="FFFFFF"/>
            </w:pPr>
          </w:p>
          <w:p w:rsidR="009D1C55" w:rsidRPr="00983451" w:rsidRDefault="009D1C55" w:rsidP="009D1C55">
            <w:pPr>
              <w:shd w:val="clear" w:color="auto" w:fill="FFFFFF"/>
            </w:pPr>
          </w:p>
        </w:tc>
      </w:tr>
      <w:tr w:rsidR="009D1C55" w:rsidRPr="00983451" w:rsidTr="00AB6D4D">
        <w:trPr>
          <w:trHeight w:hRule="exact" w:val="1788"/>
          <w:jc w:val="center"/>
        </w:trPr>
        <w:tc>
          <w:tcPr>
            <w:tcW w:w="377"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jc w:val="center"/>
            </w:pPr>
            <w:r w:rsidRPr="00983451">
              <w:t>4.</w:t>
            </w:r>
          </w:p>
        </w:tc>
        <w:tc>
          <w:tcPr>
            <w:tcW w:w="2176"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spacing w:line="274" w:lineRule="exact"/>
              <w:ind w:left="29" w:right="38" w:firstLine="5"/>
            </w:pPr>
            <w:r w:rsidRPr="00983451">
              <w:rPr>
                <w:spacing w:val="-3"/>
              </w:rPr>
              <w:t xml:space="preserve">Объекты физической культуры и </w:t>
            </w:r>
            <w:r w:rsidRPr="00983451">
              <w:t>спорта</w:t>
            </w:r>
          </w:p>
          <w:p w:rsidR="009D1C55" w:rsidRPr="00983451" w:rsidRDefault="009D1C55" w:rsidP="00BB4021">
            <w:pPr>
              <w:widowControl w:val="0"/>
              <w:numPr>
                <w:ilvl w:val="0"/>
                <w:numId w:val="9"/>
              </w:numPr>
              <w:shd w:val="clear" w:color="auto" w:fill="FFFFFF"/>
              <w:autoSpaceDE w:val="0"/>
              <w:autoSpaceDN w:val="0"/>
              <w:adjustRightInd w:val="0"/>
              <w:spacing w:line="274" w:lineRule="exact"/>
              <w:ind w:right="38"/>
            </w:pPr>
            <w:r w:rsidRPr="00983451">
              <w:t>Хореографический класс</w:t>
            </w:r>
          </w:p>
          <w:p w:rsidR="009D1C55" w:rsidRPr="00983451" w:rsidRDefault="009D1C55" w:rsidP="00BB4021">
            <w:pPr>
              <w:widowControl w:val="0"/>
              <w:numPr>
                <w:ilvl w:val="0"/>
                <w:numId w:val="9"/>
              </w:numPr>
              <w:shd w:val="clear" w:color="auto" w:fill="FFFFFF"/>
              <w:autoSpaceDE w:val="0"/>
              <w:autoSpaceDN w:val="0"/>
              <w:adjustRightInd w:val="0"/>
              <w:spacing w:line="274" w:lineRule="exact"/>
              <w:ind w:right="38"/>
            </w:pPr>
            <w:r w:rsidRPr="00983451">
              <w:t>Раздевалки</w:t>
            </w:r>
          </w:p>
        </w:tc>
        <w:tc>
          <w:tcPr>
            <w:tcW w:w="1558"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140013, Московская область, г</w:t>
            </w:r>
            <w:proofErr w:type="gramStart"/>
            <w:r w:rsidRPr="00983451">
              <w:t>.Л</w:t>
            </w:r>
            <w:proofErr w:type="gramEnd"/>
            <w:r w:rsidRPr="00983451">
              <w:t>юберцы, ул.л.Толстого.7а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Аренда</w:t>
            </w:r>
          </w:p>
          <w:p w:rsidR="009D1C55" w:rsidRPr="00983451" w:rsidRDefault="009D1C55" w:rsidP="009D1C55">
            <w:pPr>
              <w:shd w:val="clear" w:color="auto" w:fill="FFFFFF"/>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 xml:space="preserve">Администрация муниципального образования Люберецкий муниципальный район Московской области </w:t>
            </w:r>
          </w:p>
          <w:p w:rsidR="009D1C55" w:rsidRPr="00983451" w:rsidRDefault="009D1C55" w:rsidP="009D1C55">
            <w:pPr>
              <w:shd w:val="clear" w:color="auto" w:fill="FFFFFF"/>
            </w:pPr>
            <w:r w:rsidRPr="00983451">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p>
          <w:p w:rsidR="009D1C55" w:rsidRPr="00983451" w:rsidRDefault="009D1C55" w:rsidP="009D1C55">
            <w:pPr>
              <w:shd w:val="clear" w:color="auto" w:fill="FFFFFF"/>
            </w:pPr>
          </w:p>
          <w:p w:rsidR="009D1C55" w:rsidRPr="00983451" w:rsidRDefault="009D1C55" w:rsidP="009D1C55">
            <w:pPr>
              <w:shd w:val="clear" w:color="auto" w:fill="FFFFFF"/>
            </w:pPr>
          </w:p>
          <w:p w:rsidR="009D1C55" w:rsidRPr="00983451" w:rsidRDefault="009D1C55" w:rsidP="009D1C55">
            <w:pPr>
              <w:shd w:val="clear" w:color="auto" w:fill="FFFFFF"/>
            </w:pPr>
          </w:p>
          <w:p w:rsidR="009D1C55" w:rsidRPr="00983451" w:rsidRDefault="009D1C55" w:rsidP="009D1C55">
            <w:pPr>
              <w:shd w:val="clear" w:color="auto" w:fill="FFFFFF"/>
            </w:pPr>
          </w:p>
          <w:p w:rsidR="009D1C55" w:rsidRPr="00983451" w:rsidRDefault="009D1C55" w:rsidP="009D1C55">
            <w:pPr>
              <w:shd w:val="clear" w:color="auto" w:fill="FFFFFF"/>
            </w:pPr>
          </w:p>
        </w:tc>
      </w:tr>
    </w:tbl>
    <w:p w:rsidR="009D1C55" w:rsidRDefault="009D1C55" w:rsidP="009D1C55">
      <w:pPr>
        <w:shd w:val="clear" w:color="auto" w:fill="FFFFFF"/>
        <w:ind w:left="2059" w:right="518" w:hanging="1891"/>
        <w:jc w:val="center"/>
        <w:rPr>
          <w:b/>
          <w:i/>
          <w:spacing w:val="-2"/>
        </w:rPr>
      </w:pPr>
    </w:p>
    <w:p w:rsidR="009D1C55" w:rsidRDefault="009D1C55" w:rsidP="009D1C55">
      <w:pPr>
        <w:shd w:val="clear" w:color="auto" w:fill="FFFFFF"/>
        <w:ind w:left="2059" w:right="518" w:hanging="1891"/>
        <w:jc w:val="center"/>
        <w:rPr>
          <w:b/>
          <w:i/>
          <w:spacing w:val="-2"/>
        </w:rPr>
      </w:pPr>
    </w:p>
    <w:p w:rsidR="008E2469" w:rsidRPr="008E2469" w:rsidRDefault="008E2469" w:rsidP="008E2469">
      <w:pPr>
        <w:pStyle w:val="a8"/>
        <w:spacing w:line="261" w:lineRule="auto"/>
        <w:ind w:right="872" w:firstLine="360"/>
        <w:rPr>
          <w:sz w:val="22"/>
          <w:szCs w:val="22"/>
        </w:rPr>
      </w:pPr>
      <w:r w:rsidRPr="008E2469">
        <w:rPr>
          <w:color w:val="131313"/>
          <w:w w:val="110"/>
          <w:sz w:val="22"/>
          <w:szCs w:val="22"/>
        </w:rPr>
        <w:t xml:space="preserve">В образовательной организации созданы все необходимые условия для обучения, воспитания и развития </w:t>
      </w:r>
      <w:proofErr w:type="gramStart"/>
      <w:r w:rsidRPr="008E2469">
        <w:rPr>
          <w:color w:val="131313"/>
          <w:w w:val="110"/>
          <w:sz w:val="22"/>
          <w:szCs w:val="22"/>
        </w:rPr>
        <w:t>обучающихся</w:t>
      </w:r>
      <w:proofErr w:type="gramEnd"/>
      <w:r w:rsidRPr="008E2469">
        <w:rPr>
          <w:color w:val="131313"/>
          <w:w w:val="110"/>
          <w:sz w:val="22"/>
          <w:szCs w:val="22"/>
        </w:rPr>
        <w:t>. Учебные кабинеты оснащены</w:t>
      </w:r>
      <w:r w:rsidRPr="008E2469">
        <w:rPr>
          <w:color w:val="010101"/>
          <w:w w:val="110"/>
          <w:sz w:val="22"/>
          <w:szCs w:val="22"/>
        </w:rPr>
        <w:t xml:space="preserve">, </w:t>
      </w:r>
      <w:r w:rsidRPr="008E2469">
        <w:rPr>
          <w:color w:val="131313"/>
          <w:w w:val="110"/>
          <w:sz w:val="22"/>
          <w:szCs w:val="22"/>
        </w:rPr>
        <w:t>оргтехникой</w:t>
      </w:r>
      <w:r w:rsidRPr="008E2469">
        <w:rPr>
          <w:color w:val="2B2B2B"/>
          <w:w w:val="110"/>
          <w:sz w:val="22"/>
          <w:szCs w:val="22"/>
        </w:rPr>
        <w:t xml:space="preserve">, </w:t>
      </w:r>
      <w:r w:rsidRPr="008E2469">
        <w:rPr>
          <w:color w:val="131313"/>
          <w:w w:val="110"/>
          <w:sz w:val="22"/>
          <w:szCs w:val="22"/>
        </w:rPr>
        <w:t xml:space="preserve">компьютерами, аудио и </w:t>
      </w:r>
      <w:r w:rsidRPr="008E2469">
        <w:rPr>
          <w:color w:val="010101"/>
          <w:w w:val="110"/>
          <w:sz w:val="22"/>
          <w:szCs w:val="22"/>
        </w:rPr>
        <w:t xml:space="preserve">видео </w:t>
      </w:r>
      <w:r w:rsidRPr="008E2469">
        <w:rPr>
          <w:color w:val="131313"/>
          <w:w w:val="110"/>
          <w:sz w:val="22"/>
          <w:szCs w:val="22"/>
        </w:rPr>
        <w:t>материалами</w:t>
      </w:r>
      <w:r w:rsidRPr="008E2469">
        <w:rPr>
          <w:color w:val="2B2B2B"/>
          <w:w w:val="110"/>
          <w:sz w:val="22"/>
          <w:szCs w:val="22"/>
        </w:rPr>
        <w:t xml:space="preserve">, </w:t>
      </w:r>
      <w:r w:rsidRPr="008E2469">
        <w:rPr>
          <w:color w:val="131313"/>
          <w:w w:val="110"/>
          <w:sz w:val="22"/>
          <w:szCs w:val="22"/>
        </w:rPr>
        <w:t xml:space="preserve">дидактическими материалами, наглядными </w:t>
      </w:r>
      <w:r w:rsidRPr="008E2469">
        <w:rPr>
          <w:color w:val="010101"/>
          <w:w w:val="110"/>
          <w:sz w:val="22"/>
          <w:szCs w:val="22"/>
        </w:rPr>
        <w:t>пособиями.</w:t>
      </w:r>
    </w:p>
    <w:p w:rsidR="008E2469" w:rsidRPr="008E2469" w:rsidRDefault="008E2469" w:rsidP="008E2469">
      <w:pPr>
        <w:pStyle w:val="a8"/>
        <w:spacing w:before="8"/>
        <w:ind w:left="720"/>
        <w:rPr>
          <w:sz w:val="22"/>
          <w:szCs w:val="22"/>
        </w:rPr>
      </w:pPr>
    </w:p>
    <w:tbl>
      <w:tblPr>
        <w:tblW w:w="0" w:type="auto"/>
        <w:tblInd w:w="1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6780"/>
        <w:gridCol w:w="1594"/>
      </w:tblGrid>
      <w:tr w:rsidR="008E2469" w:rsidRPr="008E2469" w:rsidTr="0092230D">
        <w:trPr>
          <w:trHeight w:val="824"/>
        </w:trPr>
        <w:tc>
          <w:tcPr>
            <w:tcW w:w="6780" w:type="dxa"/>
          </w:tcPr>
          <w:p w:rsidR="008E2469" w:rsidRPr="008E2469" w:rsidRDefault="008E2469" w:rsidP="0092230D">
            <w:pPr>
              <w:pStyle w:val="TableParagraph"/>
              <w:spacing w:before="148"/>
              <w:ind w:left="2035" w:right="2008"/>
              <w:jc w:val="center"/>
              <w:rPr>
                <w:b/>
              </w:rPr>
            </w:pPr>
            <w:r w:rsidRPr="008E2469">
              <w:rPr>
                <w:b/>
                <w:color w:val="131313"/>
                <w:w w:val="105"/>
              </w:rPr>
              <w:t>Наименование кабинета</w:t>
            </w:r>
          </w:p>
        </w:tc>
        <w:tc>
          <w:tcPr>
            <w:tcW w:w="1594" w:type="dxa"/>
          </w:tcPr>
          <w:p w:rsidR="008E2469" w:rsidRPr="008E2469" w:rsidRDefault="008E2469" w:rsidP="0092230D">
            <w:pPr>
              <w:pStyle w:val="TableParagraph"/>
              <w:spacing w:before="1" w:line="278" w:lineRule="exact"/>
              <w:ind w:left="183" w:right="105" w:hanging="31"/>
              <w:rPr>
                <w:b/>
              </w:rPr>
            </w:pPr>
            <w:r w:rsidRPr="008E2469">
              <w:rPr>
                <w:b/>
                <w:color w:val="131313"/>
              </w:rPr>
              <w:t>Количество кабинетов</w:t>
            </w:r>
          </w:p>
        </w:tc>
      </w:tr>
      <w:tr w:rsidR="008E2469" w:rsidRPr="008E2469" w:rsidTr="0092230D">
        <w:trPr>
          <w:trHeight w:val="312"/>
        </w:trPr>
        <w:tc>
          <w:tcPr>
            <w:tcW w:w="6780" w:type="dxa"/>
          </w:tcPr>
          <w:p w:rsidR="008E2469" w:rsidRPr="008E2469" w:rsidRDefault="008E2469" w:rsidP="0092230D">
            <w:pPr>
              <w:pStyle w:val="TableParagraph"/>
              <w:spacing w:before="8"/>
              <w:ind w:left="120"/>
            </w:pPr>
            <w:r w:rsidRPr="008E2469">
              <w:rPr>
                <w:color w:val="131313"/>
                <w:w w:val="110"/>
              </w:rPr>
              <w:t>Кабинет начальных классов</w:t>
            </w:r>
          </w:p>
        </w:tc>
        <w:tc>
          <w:tcPr>
            <w:tcW w:w="1594" w:type="dxa"/>
          </w:tcPr>
          <w:p w:rsidR="008E2469" w:rsidRPr="008E2469" w:rsidRDefault="008E2469" w:rsidP="0092230D">
            <w:pPr>
              <w:pStyle w:val="TableParagraph"/>
              <w:spacing w:before="8"/>
              <w:ind w:left="588" w:right="535"/>
              <w:jc w:val="center"/>
            </w:pPr>
            <w:r w:rsidRPr="008E2469">
              <w:t>4</w:t>
            </w:r>
          </w:p>
        </w:tc>
      </w:tr>
      <w:tr w:rsidR="008E2469" w:rsidRPr="008E2469" w:rsidTr="0092230D">
        <w:trPr>
          <w:trHeight w:val="312"/>
        </w:trPr>
        <w:tc>
          <w:tcPr>
            <w:tcW w:w="6780" w:type="dxa"/>
          </w:tcPr>
          <w:p w:rsidR="008E2469" w:rsidRPr="008E2469" w:rsidRDefault="008E2469" w:rsidP="0092230D">
            <w:pPr>
              <w:pStyle w:val="TableParagraph"/>
              <w:spacing w:before="18"/>
              <w:ind w:left="120"/>
            </w:pPr>
            <w:r w:rsidRPr="008E2469">
              <w:rPr>
                <w:color w:val="131313"/>
                <w:w w:val="110"/>
              </w:rPr>
              <w:t>Кабинет русского языка и литературы/ОБЖ</w:t>
            </w:r>
          </w:p>
        </w:tc>
        <w:tc>
          <w:tcPr>
            <w:tcW w:w="1594" w:type="dxa"/>
          </w:tcPr>
          <w:p w:rsidR="008E2469" w:rsidRPr="008E2469" w:rsidRDefault="008E2469" w:rsidP="0092230D">
            <w:pPr>
              <w:pStyle w:val="TableParagraph"/>
              <w:spacing w:before="22"/>
              <w:ind w:left="51"/>
              <w:jc w:val="center"/>
            </w:pPr>
            <w:r w:rsidRPr="008E2469">
              <w:t>1</w:t>
            </w:r>
          </w:p>
        </w:tc>
      </w:tr>
      <w:tr w:rsidR="008E2469" w:rsidRPr="008E2469" w:rsidTr="0092230D">
        <w:trPr>
          <w:trHeight w:val="312"/>
        </w:trPr>
        <w:tc>
          <w:tcPr>
            <w:tcW w:w="6780" w:type="dxa"/>
          </w:tcPr>
          <w:p w:rsidR="008E2469" w:rsidRPr="008E2469" w:rsidRDefault="008E2469" w:rsidP="0092230D">
            <w:pPr>
              <w:pStyle w:val="TableParagraph"/>
              <w:spacing w:before="18"/>
              <w:ind w:left="120"/>
              <w:rPr>
                <w:color w:val="131313"/>
                <w:w w:val="110"/>
              </w:rPr>
            </w:pPr>
            <w:r w:rsidRPr="008E2469">
              <w:rPr>
                <w:color w:val="131313"/>
                <w:w w:val="110"/>
              </w:rPr>
              <w:t>Кабинет русского языка и литературы</w:t>
            </w:r>
          </w:p>
        </w:tc>
        <w:tc>
          <w:tcPr>
            <w:tcW w:w="1594" w:type="dxa"/>
          </w:tcPr>
          <w:p w:rsidR="008E2469" w:rsidRPr="008E2469" w:rsidRDefault="008E2469" w:rsidP="0092230D">
            <w:pPr>
              <w:pStyle w:val="TableParagraph"/>
              <w:spacing w:before="22"/>
              <w:ind w:left="51"/>
              <w:jc w:val="center"/>
            </w:pPr>
            <w:r w:rsidRPr="008E2469">
              <w:t>2</w:t>
            </w:r>
          </w:p>
        </w:tc>
      </w:tr>
      <w:tr w:rsidR="008E2469" w:rsidRPr="008E2469" w:rsidTr="0092230D">
        <w:trPr>
          <w:trHeight w:val="278"/>
        </w:trPr>
        <w:tc>
          <w:tcPr>
            <w:tcW w:w="6780" w:type="dxa"/>
          </w:tcPr>
          <w:p w:rsidR="008E2469" w:rsidRPr="008E2469" w:rsidRDefault="008E2469" w:rsidP="0092230D">
            <w:pPr>
              <w:pStyle w:val="TableParagraph"/>
              <w:spacing w:before="22" w:line="236" w:lineRule="exact"/>
              <w:ind w:left="120"/>
            </w:pPr>
            <w:r w:rsidRPr="008E2469">
              <w:rPr>
                <w:color w:val="131313"/>
                <w:w w:val="110"/>
              </w:rPr>
              <w:t>Кабинет математики/биологии</w:t>
            </w:r>
          </w:p>
        </w:tc>
        <w:tc>
          <w:tcPr>
            <w:tcW w:w="1594" w:type="dxa"/>
          </w:tcPr>
          <w:p w:rsidR="008E2469" w:rsidRPr="008E2469" w:rsidRDefault="008E2469" w:rsidP="0092230D">
            <w:pPr>
              <w:pStyle w:val="TableParagraph"/>
              <w:spacing w:before="22" w:line="236" w:lineRule="exact"/>
              <w:ind w:left="48"/>
              <w:jc w:val="center"/>
            </w:pPr>
            <w:r w:rsidRPr="008E2469">
              <w:t>1</w:t>
            </w:r>
          </w:p>
        </w:tc>
      </w:tr>
      <w:tr w:rsidR="008E2469" w:rsidRPr="008E2469" w:rsidTr="0092230D">
        <w:trPr>
          <w:trHeight w:val="278"/>
        </w:trPr>
        <w:tc>
          <w:tcPr>
            <w:tcW w:w="6780" w:type="dxa"/>
          </w:tcPr>
          <w:p w:rsidR="008E2469" w:rsidRPr="008E2469" w:rsidRDefault="008E2469" w:rsidP="0092230D">
            <w:pPr>
              <w:pStyle w:val="TableParagraph"/>
              <w:spacing w:before="22" w:line="236" w:lineRule="exact"/>
              <w:ind w:left="120"/>
              <w:rPr>
                <w:color w:val="131313"/>
                <w:w w:val="110"/>
              </w:rPr>
            </w:pPr>
            <w:r w:rsidRPr="008E2469">
              <w:rPr>
                <w:color w:val="131313"/>
                <w:w w:val="110"/>
              </w:rPr>
              <w:t>Кабинет математики</w:t>
            </w:r>
          </w:p>
        </w:tc>
        <w:tc>
          <w:tcPr>
            <w:tcW w:w="1594" w:type="dxa"/>
          </w:tcPr>
          <w:p w:rsidR="008E2469" w:rsidRPr="008E2469" w:rsidRDefault="008E2469" w:rsidP="0092230D">
            <w:pPr>
              <w:pStyle w:val="TableParagraph"/>
              <w:spacing w:before="22" w:line="236" w:lineRule="exact"/>
              <w:ind w:left="48"/>
              <w:jc w:val="center"/>
            </w:pPr>
            <w:r w:rsidRPr="008E2469">
              <w:t>2</w:t>
            </w:r>
          </w:p>
        </w:tc>
      </w:tr>
      <w:tr w:rsidR="008E2469" w:rsidRPr="008E2469" w:rsidTr="0092230D">
        <w:trPr>
          <w:trHeight w:val="278"/>
        </w:trPr>
        <w:tc>
          <w:tcPr>
            <w:tcW w:w="6780" w:type="dxa"/>
          </w:tcPr>
          <w:p w:rsidR="008E2469" w:rsidRPr="008E2469" w:rsidRDefault="008E2469" w:rsidP="0092230D">
            <w:pPr>
              <w:pStyle w:val="TableParagraph"/>
              <w:spacing w:before="22" w:line="236" w:lineRule="exact"/>
              <w:ind w:left="120"/>
            </w:pPr>
            <w:r w:rsidRPr="008E2469">
              <w:rPr>
                <w:color w:val="131313"/>
                <w:w w:val="110"/>
              </w:rPr>
              <w:t xml:space="preserve">Кабинет иностранного языка </w:t>
            </w:r>
          </w:p>
        </w:tc>
        <w:tc>
          <w:tcPr>
            <w:tcW w:w="1594" w:type="dxa"/>
          </w:tcPr>
          <w:p w:rsidR="008E2469" w:rsidRPr="008E2469" w:rsidRDefault="008E2469" w:rsidP="0092230D">
            <w:pPr>
              <w:pStyle w:val="TableParagraph"/>
              <w:spacing w:before="21" w:line="237" w:lineRule="exact"/>
              <w:ind w:left="50"/>
              <w:jc w:val="center"/>
            </w:pPr>
            <w:r w:rsidRPr="008E2469">
              <w:t>2</w:t>
            </w:r>
          </w:p>
        </w:tc>
      </w:tr>
      <w:tr w:rsidR="008E2469" w:rsidRPr="008E2469" w:rsidTr="0092230D">
        <w:trPr>
          <w:trHeight w:val="302"/>
        </w:trPr>
        <w:tc>
          <w:tcPr>
            <w:tcW w:w="6780" w:type="dxa"/>
          </w:tcPr>
          <w:p w:rsidR="008E2469" w:rsidRPr="008E2469" w:rsidRDefault="008E2469" w:rsidP="0092230D">
            <w:pPr>
              <w:pStyle w:val="TableParagraph"/>
              <w:spacing w:before="22"/>
              <w:ind w:left="120"/>
            </w:pPr>
            <w:r w:rsidRPr="008E2469">
              <w:rPr>
                <w:color w:val="131313"/>
                <w:w w:val="110"/>
              </w:rPr>
              <w:t>Кабинет обществознания</w:t>
            </w:r>
          </w:p>
        </w:tc>
        <w:tc>
          <w:tcPr>
            <w:tcW w:w="1594" w:type="dxa"/>
          </w:tcPr>
          <w:p w:rsidR="008E2469" w:rsidRPr="008E2469" w:rsidRDefault="008E2469" w:rsidP="0092230D">
            <w:pPr>
              <w:pStyle w:val="TableParagraph"/>
              <w:spacing w:before="22"/>
              <w:ind w:left="47"/>
              <w:jc w:val="center"/>
            </w:pPr>
            <w:r w:rsidRPr="008E2469">
              <w:rPr>
                <w:color w:val="010101"/>
                <w:w w:val="108"/>
              </w:rPr>
              <w:t>1</w:t>
            </w:r>
          </w:p>
        </w:tc>
      </w:tr>
      <w:tr w:rsidR="008E2469" w:rsidRPr="008E2469" w:rsidTr="0092230D">
        <w:trPr>
          <w:trHeight w:val="278"/>
        </w:trPr>
        <w:tc>
          <w:tcPr>
            <w:tcW w:w="6780" w:type="dxa"/>
          </w:tcPr>
          <w:p w:rsidR="008E2469" w:rsidRPr="008E2469" w:rsidRDefault="008E2469" w:rsidP="0092230D">
            <w:pPr>
              <w:pStyle w:val="TableParagraph"/>
              <w:spacing w:before="27" w:line="231" w:lineRule="exact"/>
              <w:ind w:left="120"/>
            </w:pPr>
            <w:r w:rsidRPr="008E2469">
              <w:rPr>
                <w:color w:val="131313"/>
                <w:w w:val="110"/>
              </w:rPr>
              <w:t>Кабинет истории/географии</w:t>
            </w:r>
          </w:p>
        </w:tc>
        <w:tc>
          <w:tcPr>
            <w:tcW w:w="1594" w:type="dxa"/>
          </w:tcPr>
          <w:p w:rsidR="008E2469" w:rsidRPr="008E2469" w:rsidRDefault="008E2469" w:rsidP="0092230D">
            <w:pPr>
              <w:pStyle w:val="TableParagraph"/>
              <w:spacing w:before="27" w:line="231" w:lineRule="exact"/>
              <w:ind w:left="41"/>
              <w:jc w:val="center"/>
            </w:pPr>
            <w:r w:rsidRPr="008E2469">
              <w:rPr>
                <w:color w:val="131313"/>
                <w:w w:val="108"/>
              </w:rPr>
              <w:t>1</w:t>
            </w:r>
          </w:p>
        </w:tc>
      </w:tr>
      <w:tr w:rsidR="008E2469" w:rsidRPr="008E2469" w:rsidTr="0092230D">
        <w:trPr>
          <w:trHeight w:val="283"/>
        </w:trPr>
        <w:tc>
          <w:tcPr>
            <w:tcW w:w="6780" w:type="dxa"/>
          </w:tcPr>
          <w:p w:rsidR="008E2469" w:rsidRPr="008E2469" w:rsidRDefault="008E2469" w:rsidP="0092230D">
            <w:pPr>
              <w:pStyle w:val="TableParagraph"/>
              <w:spacing w:before="27" w:line="236" w:lineRule="exact"/>
              <w:ind w:left="115"/>
            </w:pPr>
            <w:r w:rsidRPr="008E2469">
              <w:rPr>
                <w:color w:val="131313"/>
                <w:w w:val="110"/>
              </w:rPr>
              <w:t>Кабинет физики/химии</w:t>
            </w:r>
          </w:p>
        </w:tc>
        <w:tc>
          <w:tcPr>
            <w:tcW w:w="1594" w:type="dxa"/>
          </w:tcPr>
          <w:p w:rsidR="008E2469" w:rsidRPr="008E2469" w:rsidRDefault="008E2469" w:rsidP="0092230D">
            <w:pPr>
              <w:pStyle w:val="TableParagraph"/>
              <w:spacing w:before="27" w:line="236" w:lineRule="exact"/>
              <w:ind w:left="47"/>
              <w:jc w:val="center"/>
            </w:pPr>
            <w:r w:rsidRPr="008E2469">
              <w:rPr>
                <w:color w:val="010101"/>
                <w:w w:val="108"/>
              </w:rPr>
              <w:t>1</w:t>
            </w:r>
          </w:p>
        </w:tc>
      </w:tr>
      <w:tr w:rsidR="008E2469" w:rsidRPr="008E2469" w:rsidTr="0092230D">
        <w:trPr>
          <w:trHeight w:val="278"/>
        </w:trPr>
        <w:tc>
          <w:tcPr>
            <w:tcW w:w="6780" w:type="dxa"/>
          </w:tcPr>
          <w:p w:rsidR="008E2469" w:rsidRPr="008E2469" w:rsidRDefault="008E2469" w:rsidP="0092230D">
            <w:pPr>
              <w:pStyle w:val="TableParagraph"/>
              <w:spacing w:before="27" w:line="231" w:lineRule="exact"/>
              <w:ind w:left="115"/>
            </w:pPr>
            <w:r w:rsidRPr="008E2469">
              <w:rPr>
                <w:color w:val="131313"/>
                <w:w w:val="110"/>
              </w:rPr>
              <w:t>Кабинет информатики</w:t>
            </w:r>
          </w:p>
        </w:tc>
        <w:tc>
          <w:tcPr>
            <w:tcW w:w="1594" w:type="dxa"/>
          </w:tcPr>
          <w:p w:rsidR="008E2469" w:rsidRPr="008E2469" w:rsidRDefault="008E2469" w:rsidP="0092230D">
            <w:pPr>
              <w:pStyle w:val="TableParagraph"/>
              <w:spacing w:before="22" w:line="236" w:lineRule="exact"/>
              <w:ind w:left="47"/>
              <w:jc w:val="center"/>
            </w:pPr>
            <w:r w:rsidRPr="008E2469">
              <w:rPr>
                <w:color w:val="131313"/>
                <w:w w:val="108"/>
              </w:rPr>
              <w:t>1</w:t>
            </w:r>
          </w:p>
        </w:tc>
      </w:tr>
      <w:tr w:rsidR="008E2469" w:rsidRPr="008E2469" w:rsidTr="0092230D">
        <w:trPr>
          <w:trHeight w:val="297"/>
        </w:trPr>
        <w:tc>
          <w:tcPr>
            <w:tcW w:w="6780" w:type="dxa"/>
          </w:tcPr>
          <w:p w:rsidR="008E2469" w:rsidRPr="008E2469" w:rsidRDefault="008E2469" w:rsidP="0092230D">
            <w:pPr>
              <w:pStyle w:val="TableParagraph"/>
              <w:spacing w:before="22"/>
              <w:ind w:left="115"/>
            </w:pPr>
            <w:r w:rsidRPr="008E2469">
              <w:t>Кабинет дополнительного образования/кабинет музыки</w:t>
            </w:r>
          </w:p>
        </w:tc>
        <w:tc>
          <w:tcPr>
            <w:tcW w:w="1594" w:type="dxa"/>
          </w:tcPr>
          <w:p w:rsidR="008E2469" w:rsidRPr="008E2469" w:rsidRDefault="008E2469" w:rsidP="0092230D">
            <w:pPr>
              <w:pStyle w:val="TableParagraph"/>
              <w:spacing w:before="22"/>
              <w:ind w:left="48"/>
              <w:jc w:val="center"/>
            </w:pPr>
            <w:r w:rsidRPr="008E2469">
              <w:rPr>
                <w:color w:val="010101"/>
                <w:w w:val="109"/>
              </w:rPr>
              <w:t>1</w:t>
            </w:r>
          </w:p>
        </w:tc>
      </w:tr>
      <w:tr w:rsidR="008E2469" w:rsidRPr="008E2469" w:rsidTr="0092230D">
        <w:trPr>
          <w:trHeight w:val="307"/>
        </w:trPr>
        <w:tc>
          <w:tcPr>
            <w:tcW w:w="6780" w:type="dxa"/>
          </w:tcPr>
          <w:p w:rsidR="008E2469" w:rsidRPr="008E2469" w:rsidRDefault="008E2469" w:rsidP="0092230D">
            <w:pPr>
              <w:pStyle w:val="TableParagraph"/>
              <w:spacing w:before="27"/>
              <w:ind w:left="115"/>
            </w:pPr>
            <w:r w:rsidRPr="008E2469">
              <w:t>Кабинет дополнительного образования</w:t>
            </w:r>
          </w:p>
        </w:tc>
        <w:tc>
          <w:tcPr>
            <w:tcW w:w="1594" w:type="dxa"/>
          </w:tcPr>
          <w:p w:rsidR="008E2469" w:rsidRPr="008E2469" w:rsidRDefault="008E2469" w:rsidP="0092230D">
            <w:pPr>
              <w:pStyle w:val="TableParagraph"/>
              <w:spacing w:before="27"/>
              <w:ind w:left="46"/>
              <w:jc w:val="center"/>
            </w:pPr>
            <w:r w:rsidRPr="008E2469">
              <w:rPr>
                <w:color w:val="131313"/>
                <w:w w:val="107"/>
              </w:rPr>
              <w:t>1</w:t>
            </w:r>
          </w:p>
        </w:tc>
      </w:tr>
      <w:tr w:rsidR="008E2469" w:rsidRPr="008E2469" w:rsidTr="0092230D">
        <w:trPr>
          <w:trHeight w:val="278"/>
        </w:trPr>
        <w:tc>
          <w:tcPr>
            <w:tcW w:w="6780" w:type="dxa"/>
          </w:tcPr>
          <w:p w:rsidR="008E2469" w:rsidRPr="008E2469" w:rsidRDefault="008E2469" w:rsidP="0092230D">
            <w:pPr>
              <w:pStyle w:val="TableParagraph"/>
              <w:spacing w:before="27" w:line="231" w:lineRule="exact"/>
              <w:ind w:left="115"/>
            </w:pPr>
            <w:r w:rsidRPr="008E2469">
              <w:rPr>
                <w:color w:val="131313"/>
                <w:w w:val="110"/>
              </w:rPr>
              <w:t xml:space="preserve">Кабинет </w:t>
            </w:r>
            <w:proofErr w:type="gramStart"/>
            <w:r w:rsidRPr="008E2469">
              <w:rPr>
                <w:color w:val="131313"/>
                <w:w w:val="110"/>
              </w:rPr>
              <w:t>ИЗО</w:t>
            </w:r>
            <w:proofErr w:type="gramEnd"/>
            <w:r w:rsidRPr="008E2469">
              <w:rPr>
                <w:color w:val="131313"/>
                <w:w w:val="110"/>
              </w:rPr>
              <w:t>/Кабинет технологии д.</w:t>
            </w:r>
          </w:p>
        </w:tc>
        <w:tc>
          <w:tcPr>
            <w:tcW w:w="1594" w:type="dxa"/>
          </w:tcPr>
          <w:p w:rsidR="008E2469" w:rsidRPr="008E2469" w:rsidRDefault="008E2469" w:rsidP="0092230D">
            <w:pPr>
              <w:pStyle w:val="TableParagraph"/>
              <w:spacing w:before="27" w:line="231" w:lineRule="exact"/>
              <w:ind w:left="37"/>
              <w:jc w:val="center"/>
            </w:pPr>
            <w:r w:rsidRPr="008E2469">
              <w:rPr>
                <w:color w:val="131313"/>
                <w:w w:val="108"/>
              </w:rPr>
              <w:t>1</w:t>
            </w:r>
          </w:p>
        </w:tc>
      </w:tr>
      <w:tr w:rsidR="008E2469" w:rsidRPr="008E2469" w:rsidTr="0092230D">
        <w:trPr>
          <w:trHeight w:val="283"/>
        </w:trPr>
        <w:tc>
          <w:tcPr>
            <w:tcW w:w="6780" w:type="dxa"/>
          </w:tcPr>
          <w:p w:rsidR="008E2469" w:rsidRPr="008E2469" w:rsidRDefault="008E2469" w:rsidP="0092230D">
            <w:pPr>
              <w:pStyle w:val="TableParagraph"/>
              <w:spacing w:before="27" w:line="236" w:lineRule="exact"/>
              <w:ind w:left="121"/>
            </w:pPr>
            <w:r w:rsidRPr="008E2469">
              <w:rPr>
                <w:color w:val="131313"/>
                <w:w w:val="110"/>
              </w:rPr>
              <w:t>Спортивный (хореографический) зал</w:t>
            </w:r>
          </w:p>
        </w:tc>
        <w:tc>
          <w:tcPr>
            <w:tcW w:w="1594" w:type="dxa"/>
            <w:tcBorders>
              <w:right w:val="single" w:sz="4" w:space="0" w:color="auto"/>
            </w:tcBorders>
          </w:tcPr>
          <w:p w:rsidR="008E2469" w:rsidRPr="008E2469" w:rsidRDefault="008E2469" w:rsidP="0092230D">
            <w:pPr>
              <w:pStyle w:val="TableParagraph"/>
              <w:spacing w:before="17" w:line="246" w:lineRule="exact"/>
              <w:jc w:val="center"/>
            </w:pPr>
            <w:r w:rsidRPr="008E2469">
              <w:t>1</w:t>
            </w:r>
          </w:p>
        </w:tc>
      </w:tr>
      <w:tr w:rsidR="008E2469" w:rsidRPr="008E2469" w:rsidTr="0092230D">
        <w:trPr>
          <w:trHeight w:val="278"/>
        </w:trPr>
        <w:tc>
          <w:tcPr>
            <w:tcW w:w="6780" w:type="dxa"/>
          </w:tcPr>
          <w:p w:rsidR="008E2469" w:rsidRPr="008E2469" w:rsidRDefault="008E2469" w:rsidP="0092230D">
            <w:pPr>
              <w:pStyle w:val="TableParagraph"/>
              <w:spacing w:before="22" w:line="236" w:lineRule="exact"/>
              <w:ind w:left="118"/>
            </w:pPr>
            <w:r w:rsidRPr="008E2469">
              <w:rPr>
                <w:color w:val="131313"/>
                <w:w w:val="110"/>
              </w:rPr>
              <w:t>Актовый зал</w:t>
            </w:r>
          </w:p>
        </w:tc>
        <w:tc>
          <w:tcPr>
            <w:tcW w:w="1594" w:type="dxa"/>
            <w:tcBorders>
              <w:right w:val="single" w:sz="4" w:space="0" w:color="auto"/>
            </w:tcBorders>
          </w:tcPr>
          <w:p w:rsidR="008E2469" w:rsidRPr="008E2469" w:rsidRDefault="008E2469" w:rsidP="0092230D">
            <w:pPr>
              <w:pStyle w:val="TableParagraph"/>
              <w:spacing w:line="258" w:lineRule="exact"/>
              <w:jc w:val="center"/>
            </w:pPr>
            <w:r w:rsidRPr="008E2469">
              <w:rPr>
                <w:color w:val="010101"/>
                <w:w w:val="110"/>
              </w:rPr>
              <w:t>1</w:t>
            </w:r>
          </w:p>
        </w:tc>
      </w:tr>
      <w:tr w:rsidR="008E2469" w:rsidRPr="008E2469" w:rsidTr="0092230D">
        <w:trPr>
          <w:trHeight w:val="278"/>
        </w:trPr>
        <w:tc>
          <w:tcPr>
            <w:tcW w:w="6780" w:type="dxa"/>
          </w:tcPr>
          <w:p w:rsidR="008E2469" w:rsidRPr="008E2469" w:rsidRDefault="008E2469" w:rsidP="0092230D">
            <w:pPr>
              <w:pStyle w:val="TableParagraph"/>
              <w:spacing w:before="22" w:line="236" w:lineRule="exact"/>
              <w:ind w:left="116"/>
            </w:pPr>
            <w:r w:rsidRPr="008E2469">
              <w:rPr>
                <w:color w:val="131313"/>
                <w:w w:val="110"/>
              </w:rPr>
              <w:t>Библиотека</w:t>
            </w:r>
          </w:p>
        </w:tc>
        <w:tc>
          <w:tcPr>
            <w:tcW w:w="1594" w:type="dxa"/>
            <w:tcBorders>
              <w:right w:val="single" w:sz="4" w:space="0" w:color="auto"/>
            </w:tcBorders>
          </w:tcPr>
          <w:p w:rsidR="008E2469" w:rsidRPr="008E2469" w:rsidRDefault="008E2469" w:rsidP="0092230D">
            <w:pPr>
              <w:pStyle w:val="TableParagraph"/>
              <w:spacing w:before="27" w:line="231" w:lineRule="exact"/>
              <w:jc w:val="center"/>
            </w:pPr>
            <w:r w:rsidRPr="008E2469">
              <w:rPr>
                <w:color w:val="131313"/>
                <w:w w:val="108"/>
              </w:rPr>
              <w:t>1</w:t>
            </w:r>
          </w:p>
        </w:tc>
      </w:tr>
      <w:tr w:rsidR="008E2469" w:rsidRPr="008E2469" w:rsidTr="0092230D">
        <w:trPr>
          <w:trHeight w:val="278"/>
        </w:trPr>
        <w:tc>
          <w:tcPr>
            <w:tcW w:w="6780" w:type="dxa"/>
          </w:tcPr>
          <w:p w:rsidR="008E2469" w:rsidRPr="008E2469" w:rsidRDefault="008E2469" w:rsidP="0092230D">
            <w:pPr>
              <w:pStyle w:val="TableParagraph"/>
              <w:spacing w:before="22" w:line="236" w:lineRule="exact"/>
              <w:ind w:left="116"/>
              <w:rPr>
                <w:color w:val="131313"/>
                <w:w w:val="110"/>
              </w:rPr>
            </w:pPr>
            <w:r w:rsidRPr="008E2469">
              <w:rPr>
                <w:color w:val="131313"/>
                <w:w w:val="110"/>
              </w:rPr>
              <w:t>Кабинет для индивидуальных занятий</w:t>
            </w:r>
          </w:p>
        </w:tc>
        <w:tc>
          <w:tcPr>
            <w:tcW w:w="1594" w:type="dxa"/>
            <w:tcBorders>
              <w:right w:val="single" w:sz="4" w:space="0" w:color="auto"/>
            </w:tcBorders>
          </w:tcPr>
          <w:p w:rsidR="008E2469" w:rsidRPr="008E2469" w:rsidRDefault="008E2469" w:rsidP="0092230D">
            <w:pPr>
              <w:pStyle w:val="TableParagraph"/>
              <w:spacing w:before="22" w:line="236" w:lineRule="exact"/>
              <w:ind w:left="37"/>
              <w:jc w:val="center"/>
              <w:rPr>
                <w:color w:val="131313"/>
                <w:w w:val="108"/>
              </w:rPr>
            </w:pPr>
            <w:r w:rsidRPr="008E2469">
              <w:rPr>
                <w:color w:val="131313"/>
                <w:w w:val="108"/>
              </w:rPr>
              <w:t>1</w:t>
            </w:r>
          </w:p>
        </w:tc>
      </w:tr>
      <w:tr w:rsidR="008E2469" w:rsidRPr="008E2469" w:rsidTr="0092230D">
        <w:trPr>
          <w:trHeight w:val="283"/>
        </w:trPr>
        <w:tc>
          <w:tcPr>
            <w:tcW w:w="6780" w:type="dxa"/>
          </w:tcPr>
          <w:p w:rsidR="008E2469" w:rsidRPr="008E2469" w:rsidRDefault="008E2469" w:rsidP="0092230D">
            <w:pPr>
              <w:pStyle w:val="TableParagraph"/>
              <w:spacing w:before="27" w:line="236" w:lineRule="exact"/>
              <w:ind w:left="111"/>
            </w:pPr>
            <w:r w:rsidRPr="008E2469">
              <w:rPr>
                <w:color w:val="131313"/>
                <w:w w:val="110"/>
              </w:rPr>
              <w:t>Кабинет педагога-психолога</w:t>
            </w:r>
          </w:p>
        </w:tc>
        <w:tc>
          <w:tcPr>
            <w:tcW w:w="1594" w:type="dxa"/>
            <w:tcBorders>
              <w:right w:val="single" w:sz="4" w:space="0" w:color="auto"/>
            </w:tcBorders>
          </w:tcPr>
          <w:p w:rsidR="008E2469" w:rsidRPr="008E2469" w:rsidRDefault="008E2469" w:rsidP="0092230D">
            <w:pPr>
              <w:pStyle w:val="TableParagraph"/>
              <w:spacing w:before="32" w:line="231" w:lineRule="exact"/>
              <w:jc w:val="center"/>
            </w:pPr>
            <w:r w:rsidRPr="008E2469">
              <w:rPr>
                <w:color w:val="010101"/>
                <w:w w:val="110"/>
              </w:rPr>
              <w:t>1</w:t>
            </w:r>
          </w:p>
        </w:tc>
      </w:tr>
      <w:tr w:rsidR="008E2469" w:rsidRPr="008E2469" w:rsidTr="0092230D">
        <w:trPr>
          <w:trHeight w:val="278"/>
        </w:trPr>
        <w:tc>
          <w:tcPr>
            <w:tcW w:w="6780" w:type="dxa"/>
          </w:tcPr>
          <w:p w:rsidR="008E2469" w:rsidRPr="008E2469" w:rsidRDefault="008E2469" w:rsidP="0092230D">
            <w:pPr>
              <w:pStyle w:val="TableParagraph"/>
              <w:spacing w:before="22" w:line="236" w:lineRule="exact"/>
              <w:ind w:left="111"/>
            </w:pPr>
            <w:r w:rsidRPr="008E2469">
              <w:rPr>
                <w:color w:val="131313"/>
                <w:w w:val="110"/>
              </w:rPr>
              <w:t>Кабинеты учителя-логопеда</w:t>
            </w:r>
          </w:p>
        </w:tc>
        <w:tc>
          <w:tcPr>
            <w:tcW w:w="1594" w:type="dxa"/>
            <w:tcBorders>
              <w:right w:val="single" w:sz="4" w:space="0" w:color="auto"/>
            </w:tcBorders>
          </w:tcPr>
          <w:p w:rsidR="008E2469" w:rsidRPr="008E2469" w:rsidRDefault="008E2469" w:rsidP="0092230D">
            <w:pPr>
              <w:pStyle w:val="TableParagraph"/>
              <w:spacing w:before="27" w:line="231" w:lineRule="exact"/>
              <w:jc w:val="center"/>
            </w:pPr>
            <w:r w:rsidRPr="008E2469">
              <w:rPr>
                <w:color w:val="131313"/>
                <w:w w:val="110"/>
              </w:rPr>
              <w:t>1</w:t>
            </w:r>
          </w:p>
        </w:tc>
      </w:tr>
    </w:tbl>
    <w:p w:rsidR="008E2469" w:rsidRPr="008E2469" w:rsidRDefault="008E2469" w:rsidP="008E2469">
      <w:pPr>
        <w:pStyle w:val="Heading1"/>
        <w:spacing w:line="247" w:lineRule="auto"/>
        <w:ind w:left="720" w:right="1084"/>
        <w:jc w:val="left"/>
        <w:rPr>
          <w:color w:val="131313"/>
          <w:sz w:val="22"/>
          <w:szCs w:val="22"/>
          <w:lang w:val="ru-RU"/>
        </w:rPr>
      </w:pPr>
    </w:p>
    <w:p w:rsidR="008E2469" w:rsidRPr="008E2469" w:rsidRDefault="008E2469" w:rsidP="008E2469">
      <w:pPr>
        <w:jc w:val="center"/>
        <w:rPr>
          <w:b/>
          <w:i/>
          <w:sz w:val="22"/>
          <w:szCs w:val="22"/>
        </w:rPr>
      </w:pPr>
      <w:r w:rsidRPr="008E2469">
        <w:rPr>
          <w:b/>
          <w:i/>
          <w:sz w:val="22"/>
          <w:szCs w:val="22"/>
        </w:rPr>
        <w:t xml:space="preserve">Сведения о технических средствах </w:t>
      </w:r>
      <w:proofErr w:type="gramStart"/>
      <w:r w:rsidRPr="008E2469">
        <w:rPr>
          <w:b/>
          <w:i/>
          <w:sz w:val="22"/>
          <w:szCs w:val="22"/>
        </w:rPr>
        <w:t>обучения по программам</w:t>
      </w:r>
      <w:proofErr w:type="gramEnd"/>
      <w:r w:rsidRPr="008E2469">
        <w:rPr>
          <w:b/>
          <w:i/>
          <w:sz w:val="22"/>
          <w:szCs w:val="22"/>
        </w:rPr>
        <w:t xml:space="preserve"> основного общего образования</w:t>
      </w:r>
    </w:p>
    <w:tbl>
      <w:tblPr>
        <w:tblW w:w="972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41"/>
        <w:gridCol w:w="934"/>
        <w:gridCol w:w="6352"/>
      </w:tblGrid>
      <w:tr w:rsidR="008E2469" w:rsidRPr="008E2469" w:rsidTr="0092230D">
        <w:trPr>
          <w:trHeight w:val="417"/>
        </w:trPr>
        <w:tc>
          <w:tcPr>
            <w:tcW w:w="2441" w:type="dxa"/>
          </w:tcPr>
          <w:p w:rsidR="008E2469" w:rsidRPr="008E2469" w:rsidRDefault="008E2469" w:rsidP="0092230D">
            <w:pPr>
              <w:pStyle w:val="TableParagraph"/>
              <w:spacing w:before="85"/>
              <w:ind w:left="137"/>
              <w:jc w:val="center"/>
              <w:rPr>
                <w:b/>
              </w:rPr>
            </w:pPr>
            <w:r w:rsidRPr="008E2469">
              <w:rPr>
                <w:b/>
                <w:color w:val="131313"/>
                <w:w w:val="105"/>
              </w:rPr>
              <w:t>Учебный кабинет</w:t>
            </w:r>
          </w:p>
        </w:tc>
        <w:tc>
          <w:tcPr>
            <w:tcW w:w="934" w:type="dxa"/>
          </w:tcPr>
          <w:p w:rsidR="008E2469" w:rsidRPr="008E2469" w:rsidRDefault="008E2469" w:rsidP="0092230D">
            <w:pPr>
              <w:pStyle w:val="TableParagraph"/>
              <w:spacing w:before="80"/>
              <w:ind w:left="89" w:right="65"/>
              <w:jc w:val="center"/>
              <w:rPr>
                <w:b/>
              </w:rPr>
            </w:pPr>
            <w:r w:rsidRPr="008E2469">
              <w:rPr>
                <w:b/>
                <w:color w:val="131313"/>
                <w:w w:val="105"/>
              </w:rPr>
              <w:t>Кол-во</w:t>
            </w:r>
          </w:p>
        </w:tc>
        <w:tc>
          <w:tcPr>
            <w:tcW w:w="6352" w:type="dxa"/>
          </w:tcPr>
          <w:p w:rsidR="008E2469" w:rsidRPr="008E2469" w:rsidRDefault="008E2469" w:rsidP="0092230D">
            <w:pPr>
              <w:pStyle w:val="TableParagraph"/>
              <w:spacing w:before="80"/>
              <w:ind w:left="702" w:right="692"/>
              <w:jc w:val="center"/>
              <w:rPr>
                <w:b/>
              </w:rPr>
            </w:pPr>
            <w:r w:rsidRPr="008E2469">
              <w:rPr>
                <w:b/>
                <w:color w:val="131313"/>
                <w:w w:val="105"/>
              </w:rPr>
              <w:t>Перечень оборудования</w:t>
            </w:r>
          </w:p>
        </w:tc>
      </w:tr>
      <w:tr w:rsidR="008E2469" w:rsidRPr="00AA26D2" w:rsidTr="0092230D">
        <w:trPr>
          <w:trHeight w:val="793"/>
        </w:trPr>
        <w:tc>
          <w:tcPr>
            <w:tcW w:w="2441" w:type="dxa"/>
          </w:tcPr>
          <w:p w:rsidR="008E2469" w:rsidRPr="008E2469" w:rsidRDefault="008E2469" w:rsidP="0092230D">
            <w:pPr>
              <w:pStyle w:val="TableParagraph"/>
              <w:spacing w:line="251" w:lineRule="exact"/>
              <w:ind w:left="111"/>
              <w:jc w:val="center"/>
              <w:rPr>
                <w:color w:val="131313"/>
                <w:w w:val="105"/>
              </w:rPr>
            </w:pPr>
            <w:r w:rsidRPr="008E2469">
              <w:rPr>
                <w:color w:val="131313"/>
                <w:w w:val="105"/>
              </w:rPr>
              <w:t>Начальные классы</w:t>
            </w:r>
          </w:p>
          <w:p w:rsidR="008E2469" w:rsidRPr="008E2469" w:rsidRDefault="008E2469" w:rsidP="0092230D">
            <w:pPr>
              <w:pStyle w:val="TableParagraph"/>
              <w:spacing w:line="251" w:lineRule="exact"/>
              <w:ind w:left="111"/>
              <w:jc w:val="center"/>
            </w:pPr>
            <w:r w:rsidRPr="008E2469">
              <w:rPr>
                <w:color w:val="131313"/>
                <w:w w:val="105"/>
              </w:rPr>
              <w:t>4 кабинета</w:t>
            </w:r>
          </w:p>
        </w:tc>
        <w:tc>
          <w:tcPr>
            <w:tcW w:w="934" w:type="dxa"/>
          </w:tcPr>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4</w:t>
            </w:r>
          </w:p>
          <w:p w:rsidR="008E2469" w:rsidRPr="008E2469" w:rsidRDefault="008E2469" w:rsidP="0092230D">
            <w:pPr>
              <w:pStyle w:val="af2"/>
              <w:jc w:val="center"/>
              <w:rPr>
                <w:rFonts w:ascii="Times New Roman" w:hAnsi="Times New Roman"/>
              </w:rPr>
            </w:pPr>
            <w:r w:rsidRPr="008E2469">
              <w:rPr>
                <w:rFonts w:ascii="Times New Roman" w:hAnsi="Times New Roman"/>
              </w:rPr>
              <w:t>4</w:t>
            </w:r>
          </w:p>
          <w:p w:rsidR="008E2469" w:rsidRPr="008E2469" w:rsidRDefault="008E2469" w:rsidP="0092230D">
            <w:pPr>
              <w:pStyle w:val="af2"/>
              <w:jc w:val="center"/>
              <w:rPr>
                <w:rFonts w:ascii="Times New Roman" w:hAnsi="Times New Roman"/>
              </w:rPr>
            </w:pPr>
            <w:r w:rsidRPr="008E2469">
              <w:rPr>
                <w:rFonts w:ascii="Times New Roman" w:hAnsi="Times New Roman"/>
              </w:rPr>
              <w:t>2</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pStyle w:val="TableParagraph"/>
              <w:spacing w:before="7"/>
              <w:ind w:left="110"/>
              <w:rPr>
                <w:color w:val="131313"/>
                <w:w w:val="105"/>
              </w:rPr>
            </w:pPr>
            <w:r w:rsidRPr="008E2469">
              <w:rPr>
                <w:color w:val="131313"/>
                <w:w w:val="105"/>
              </w:rPr>
              <w:t>МФУ</w:t>
            </w:r>
            <w:r w:rsidRPr="008E2469">
              <w:t xml:space="preserve"> </w:t>
            </w:r>
            <w:proofErr w:type="spellStart"/>
            <w:r w:rsidRPr="008E2469">
              <w:rPr>
                <w:color w:val="131313"/>
                <w:w w:val="105"/>
              </w:rPr>
              <w:t>МФУ</w:t>
            </w:r>
            <w:proofErr w:type="spellEnd"/>
            <w:r w:rsidRPr="008E2469">
              <w:rPr>
                <w:color w:val="131313"/>
                <w:w w:val="105"/>
              </w:rPr>
              <w:t xml:space="preserve"> </w:t>
            </w:r>
            <w:proofErr w:type="spellStart"/>
            <w:r w:rsidRPr="008E2469">
              <w:rPr>
                <w:color w:val="131313"/>
                <w:w w:val="105"/>
              </w:rPr>
              <w:t>Canon</w:t>
            </w:r>
            <w:proofErr w:type="spellEnd"/>
            <w:r w:rsidRPr="008E2469">
              <w:rPr>
                <w:color w:val="131313"/>
                <w:w w:val="105"/>
              </w:rPr>
              <w:t xml:space="preserve"> MF3010 </w:t>
            </w:r>
          </w:p>
          <w:p w:rsidR="008E2469" w:rsidRPr="008E2469" w:rsidRDefault="008E2469" w:rsidP="0092230D">
            <w:pPr>
              <w:pStyle w:val="TableParagraph"/>
              <w:spacing w:before="7"/>
              <w:ind w:left="110"/>
              <w:rPr>
                <w:color w:val="000000"/>
              </w:rPr>
            </w:pPr>
            <w:r w:rsidRPr="008E2469">
              <w:rPr>
                <w:color w:val="000000"/>
              </w:rPr>
              <w:t>Видеопроектор BENQ</w:t>
            </w:r>
          </w:p>
          <w:p w:rsidR="008E2469" w:rsidRPr="008E2469" w:rsidRDefault="008E2469" w:rsidP="0092230D">
            <w:pPr>
              <w:pStyle w:val="TableParagraph"/>
              <w:spacing w:before="7"/>
              <w:ind w:left="110"/>
              <w:rPr>
                <w:color w:val="000000"/>
                <w:lang w:val="en-US"/>
              </w:rPr>
            </w:pPr>
            <w:r w:rsidRPr="008E2469">
              <w:rPr>
                <w:color w:val="000000"/>
              </w:rPr>
              <w:t>Экран</w:t>
            </w:r>
            <w:r w:rsidRPr="008E2469">
              <w:rPr>
                <w:color w:val="000000"/>
                <w:lang w:val="en-US"/>
              </w:rPr>
              <w:t xml:space="preserve"> </w:t>
            </w:r>
            <w:r w:rsidRPr="008E2469">
              <w:rPr>
                <w:color w:val="000000"/>
              </w:rPr>
              <w:t>выдвижной</w:t>
            </w:r>
            <w:r w:rsidRPr="008E2469">
              <w:rPr>
                <w:color w:val="000000"/>
                <w:lang w:val="en-US"/>
              </w:rPr>
              <w:t xml:space="preserve"> Classic Solution</w:t>
            </w:r>
          </w:p>
          <w:p w:rsidR="008E2469" w:rsidRPr="008E2469" w:rsidRDefault="008E2469" w:rsidP="0092230D">
            <w:pPr>
              <w:rPr>
                <w:sz w:val="22"/>
                <w:szCs w:val="22"/>
                <w:lang w:val="en-US"/>
              </w:rPr>
            </w:pPr>
            <w:r w:rsidRPr="008E2469">
              <w:rPr>
                <w:sz w:val="22"/>
                <w:szCs w:val="22"/>
                <w:lang w:val="en-US"/>
              </w:rPr>
              <w:t xml:space="preserve">  </w:t>
            </w:r>
            <w:r w:rsidRPr="008E2469">
              <w:rPr>
                <w:sz w:val="22"/>
                <w:szCs w:val="22"/>
              </w:rPr>
              <w:t>Ноутбук</w:t>
            </w:r>
            <w:r w:rsidRPr="008E2469">
              <w:rPr>
                <w:sz w:val="22"/>
                <w:szCs w:val="22"/>
                <w:lang w:val="en-US"/>
              </w:rPr>
              <w:t xml:space="preserve"> Samsung NP 355V5C</w:t>
            </w:r>
          </w:p>
          <w:p w:rsidR="008E2469" w:rsidRPr="008E2469" w:rsidRDefault="008E2469" w:rsidP="0092230D">
            <w:pPr>
              <w:rPr>
                <w:sz w:val="22"/>
                <w:szCs w:val="22"/>
                <w:lang w:val="en-US"/>
              </w:rPr>
            </w:pPr>
            <w:r w:rsidRPr="008E2469">
              <w:rPr>
                <w:sz w:val="22"/>
                <w:szCs w:val="22"/>
                <w:lang w:val="en-US"/>
              </w:rPr>
              <w:t xml:space="preserve">  </w:t>
            </w:r>
            <w:r w:rsidRPr="008E2469">
              <w:rPr>
                <w:sz w:val="22"/>
                <w:szCs w:val="22"/>
              </w:rPr>
              <w:t>Ноутбук</w:t>
            </w:r>
            <w:r w:rsidRPr="008E2469">
              <w:rPr>
                <w:sz w:val="22"/>
                <w:szCs w:val="22"/>
                <w:lang w:val="en-US"/>
              </w:rPr>
              <w:t xml:space="preserve"> Acer Aspire 5739G</w:t>
            </w:r>
          </w:p>
          <w:p w:rsidR="008E2469" w:rsidRPr="008E2469" w:rsidRDefault="008E2469" w:rsidP="0092230D">
            <w:pPr>
              <w:rPr>
                <w:sz w:val="22"/>
                <w:szCs w:val="22"/>
                <w:lang w:val="en-US"/>
              </w:rPr>
            </w:pPr>
            <w:r w:rsidRPr="008E2469">
              <w:rPr>
                <w:sz w:val="22"/>
                <w:szCs w:val="22"/>
                <w:lang w:val="en-US"/>
              </w:rPr>
              <w:t xml:space="preserve">  </w:t>
            </w:r>
            <w:r w:rsidRPr="008E2469">
              <w:rPr>
                <w:sz w:val="22"/>
                <w:szCs w:val="22"/>
              </w:rPr>
              <w:t>Ноутбук</w:t>
            </w:r>
            <w:r w:rsidRPr="008E2469">
              <w:rPr>
                <w:sz w:val="22"/>
                <w:szCs w:val="22"/>
                <w:lang w:val="en-US"/>
              </w:rPr>
              <w:t xml:space="preserve"> Samsung 300 V4A-A06</w:t>
            </w:r>
          </w:p>
        </w:tc>
      </w:tr>
      <w:tr w:rsidR="008E2469" w:rsidRPr="008E2469" w:rsidTr="0092230D">
        <w:trPr>
          <w:trHeight w:val="793"/>
        </w:trPr>
        <w:tc>
          <w:tcPr>
            <w:tcW w:w="2441" w:type="dxa"/>
          </w:tcPr>
          <w:p w:rsidR="008E2469" w:rsidRPr="008E2469" w:rsidRDefault="008E2469" w:rsidP="0092230D">
            <w:pPr>
              <w:pStyle w:val="TableParagraph"/>
              <w:spacing w:line="251" w:lineRule="exact"/>
              <w:ind w:left="111"/>
              <w:jc w:val="center"/>
              <w:rPr>
                <w:color w:val="131313"/>
                <w:w w:val="105"/>
              </w:rPr>
            </w:pPr>
            <w:r w:rsidRPr="008E2469">
              <w:rPr>
                <w:color w:val="131313"/>
                <w:w w:val="105"/>
              </w:rPr>
              <w:t>Кабинет русского языка и литературы/ОБЖ</w:t>
            </w:r>
          </w:p>
        </w:tc>
        <w:tc>
          <w:tcPr>
            <w:tcW w:w="934" w:type="dxa"/>
          </w:tcPr>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proofErr w:type="spellStart"/>
            <w:r w:rsidRPr="008E2469">
              <w:rPr>
                <w:sz w:val="22"/>
                <w:szCs w:val="22"/>
              </w:rPr>
              <w:t>Стационарн</w:t>
            </w:r>
            <w:proofErr w:type="spellEnd"/>
            <w:r w:rsidRPr="008E2469">
              <w:rPr>
                <w:sz w:val="22"/>
                <w:szCs w:val="22"/>
              </w:rPr>
              <w:t xml:space="preserve">. компьютер </w:t>
            </w:r>
            <w:proofErr w:type="spellStart"/>
            <w:r w:rsidRPr="008E2469">
              <w:rPr>
                <w:sz w:val="22"/>
                <w:szCs w:val="22"/>
              </w:rPr>
              <w:t>IntelCore</w:t>
            </w:r>
            <w:proofErr w:type="spellEnd"/>
            <w:r w:rsidRPr="008E2469">
              <w:rPr>
                <w:sz w:val="22"/>
                <w:szCs w:val="22"/>
              </w:rPr>
              <w:t xml:space="preserve"> i3-3220 CPU 3,3 </w:t>
            </w:r>
            <w:proofErr w:type="spellStart"/>
            <w:r w:rsidRPr="008E2469">
              <w:rPr>
                <w:sz w:val="22"/>
                <w:szCs w:val="22"/>
              </w:rPr>
              <w:t>GHz</w:t>
            </w:r>
            <w:proofErr w:type="spellEnd"/>
            <w:r w:rsidRPr="008E2469">
              <w:rPr>
                <w:sz w:val="22"/>
                <w:szCs w:val="22"/>
              </w:rPr>
              <w:t xml:space="preserve"> 4Gb </w:t>
            </w:r>
          </w:p>
          <w:p w:rsidR="008E2469" w:rsidRPr="008E2469" w:rsidRDefault="008E2469" w:rsidP="0092230D">
            <w:pPr>
              <w:rPr>
                <w:color w:val="131313"/>
                <w:w w:val="105"/>
                <w:sz w:val="22"/>
                <w:szCs w:val="22"/>
              </w:rPr>
            </w:pPr>
            <w:r w:rsidRPr="008E2469">
              <w:rPr>
                <w:color w:val="131313"/>
                <w:w w:val="105"/>
                <w:sz w:val="22"/>
                <w:szCs w:val="22"/>
              </w:rPr>
              <w:t xml:space="preserve">Монитор </w:t>
            </w:r>
            <w:proofErr w:type="spellStart"/>
            <w:r w:rsidRPr="008E2469">
              <w:rPr>
                <w:color w:val="131313"/>
                <w:w w:val="105"/>
                <w:sz w:val="22"/>
                <w:szCs w:val="22"/>
              </w:rPr>
              <w:t>Banq</w:t>
            </w:r>
            <w:proofErr w:type="spellEnd"/>
            <w:r w:rsidRPr="008E2469">
              <w:rPr>
                <w:color w:val="131313"/>
                <w:w w:val="105"/>
                <w:sz w:val="22"/>
                <w:szCs w:val="22"/>
              </w:rPr>
              <w:t xml:space="preserve"> senseye3</w:t>
            </w:r>
          </w:p>
          <w:p w:rsidR="008E2469" w:rsidRPr="008E2469" w:rsidRDefault="008E2469" w:rsidP="0092230D">
            <w:pPr>
              <w:rPr>
                <w:color w:val="131313"/>
                <w:w w:val="105"/>
                <w:sz w:val="22"/>
                <w:szCs w:val="22"/>
              </w:rPr>
            </w:pPr>
            <w:r w:rsidRPr="008E2469">
              <w:rPr>
                <w:color w:val="131313"/>
                <w:w w:val="105"/>
                <w:sz w:val="22"/>
                <w:szCs w:val="22"/>
              </w:rPr>
              <w:t>Видеопроектор NEC V260</w:t>
            </w:r>
          </w:p>
          <w:p w:rsidR="008E2469" w:rsidRPr="008E2469" w:rsidRDefault="008E2469" w:rsidP="0092230D">
            <w:pPr>
              <w:rPr>
                <w:color w:val="131313"/>
                <w:w w:val="105"/>
                <w:sz w:val="22"/>
                <w:szCs w:val="22"/>
              </w:rPr>
            </w:pPr>
            <w:r w:rsidRPr="008E2469">
              <w:rPr>
                <w:color w:val="131313"/>
                <w:w w:val="105"/>
                <w:sz w:val="22"/>
                <w:szCs w:val="22"/>
              </w:rPr>
              <w:t xml:space="preserve">экран выдвижной </w:t>
            </w:r>
            <w:proofErr w:type="spellStart"/>
            <w:r w:rsidRPr="008E2469">
              <w:rPr>
                <w:color w:val="131313"/>
                <w:w w:val="105"/>
                <w:sz w:val="22"/>
                <w:szCs w:val="22"/>
              </w:rPr>
              <w:t>Luminen</w:t>
            </w:r>
            <w:proofErr w:type="spellEnd"/>
          </w:p>
          <w:p w:rsidR="008E2469" w:rsidRPr="008E2469" w:rsidRDefault="008E2469" w:rsidP="0092230D">
            <w:pPr>
              <w:rPr>
                <w:color w:val="131313"/>
                <w:w w:val="105"/>
                <w:sz w:val="22"/>
                <w:szCs w:val="22"/>
              </w:rPr>
            </w:pPr>
            <w:r w:rsidRPr="008E2469">
              <w:rPr>
                <w:color w:val="131313"/>
                <w:w w:val="105"/>
                <w:sz w:val="22"/>
                <w:szCs w:val="22"/>
              </w:rPr>
              <w:t xml:space="preserve">Кондиционер мобильный </w:t>
            </w:r>
            <w:proofErr w:type="spellStart"/>
            <w:r w:rsidRPr="008E2469">
              <w:rPr>
                <w:color w:val="131313"/>
                <w:w w:val="105"/>
                <w:sz w:val="22"/>
                <w:szCs w:val="22"/>
              </w:rPr>
              <w:t>Electrolux</w:t>
            </w:r>
            <w:proofErr w:type="spellEnd"/>
          </w:p>
        </w:tc>
      </w:tr>
      <w:tr w:rsidR="008E2469" w:rsidRPr="008E2469" w:rsidTr="0092230D">
        <w:trPr>
          <w:trHeight w:val="793"/>
        </w:trPr>
        <w:tc>
          <w:tcPr>
            <w:tcW w:w="2441" w:type="dxa"/>
          </w:tcPr>
          <w:p w:rsidR="008E2469" w:rsidRPr="008E2469" w:rsidRDefault="008E2469" w:rsidP="0092230D">
            <w:pPr>
              <w:pStyle w:val="TableParagraph"/>
              <w:spacing w:line="251" w:lineRule="exact"/>
              <w:ind w:left="111"/>
              <w:jc w:val="center"/>
              <w:rPr>
                <w:color w:val="131313"/>
                <w:w w:val="105"/>
              </w:rPr>
            </w:pPr>
            <w:r w:rsidRPr="008E2469">
              <w:rPr>
                <w:color w:val="131313"/>
                <w:w w:val="105"/>
              </w:rPr>
              <w:t>Кабинет русского языка и литературы</w:t>
            </w:r>
          </w:p>
          <w:p w:rsidR="008E2469" w:rsidRPr="008E2469" w:rsidRDefault="008E2469" w:rsidP="0092230D">
            <w:pPr>
              <w:pStyle w:val="TableParagraph"/>
              <w:spacing w:line="251" w:lineRule="exact"/>
              <w:ind w:left="111"/>
              <w:jc w:val="center"/>
              <w:rPr>
                <w:color w:val="131313"/>
                <w:w w:val="105"/>
              </w:rPr>
            </w:pPr>
            <w:r w:rsidRPr="008E2469">
              <w:rPr>
                <w:color w:val="131313"/>
                <w:w w:val="105"/>
              </w:rPr>
              <w:t>(№ 13, № 27)</w:t>
            </w:r>
          </w:p>
        </w:tc>
        <w:tc>
          <w:tcPr>
            <w:tcW w:w="934" w:type="dxa"/>
          </w:tcPr>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proofErr w:type="spellStart"/>
            <w:r w:rsidRPr="008E2469">
              <w:rPr>
                <w:sz w:val="22"/>
                <w:szCs w:val="22"/>
              </w:rPr>
              <w:t>Стационарн</w:t>
            </w:r>
            <w:proofErr w:type="spellEnd"/>
            <w:r w:rsidRPr="008E2469">
              <w:rPr>
                <w:sz w:val="22"/>
                <w:szCs w:val="22"/>
              </w:rPr>
              <w:t xml:space="preserve">. компьютер </w:t>
            </w:r>
            <w:proofErr w:type="spellStart"/>
            <w:r w:rsidRPr="008E2469">
              <w:rPr>
                <w:sz w:val="22"/>
                <w:szCs w:val="22"/>
              </w:rPr>
              <w:t>IntelCore</w:t>
            </w:r>
            <w:proofErr w:type="spellEnd"/>
            <w:r w:rsidRPr="008E2469">
              <w:rPr>
                <w:sz w:val="22"/>
                <w:szCs w:val="22"/>
              </w:rPr>
              <w:t xml:space="preserve"> i3-3220 CPU 3,3 </w:t>
            </w:r>
            <w:proofErr w:type="spellStart"/>
            <w:r w:rsidRPr="008E2469">
              <w:rPr>
                <w:sz w:val="22"/>
                <w:szCs w:val="22"/>
              </w:rPr>
              <w:t>GHz</w:t>
            </w:r>
            <w:proofErr w:type="spellEnd"/>
            <w:r w:rsidRPr="008E2469">
              <w:rPr>
                <w:sz w:val="22"/>
                <w:szCs w:val="22"/>
              </w:rPr>
              <w:t xml:space="preserve"> 4Gb</w:t>
            </w:r>
          </w:p>
          <w:p w:rsidR="008E2469" w:rsidRPr="008E2469" w:rsidRDefault="008E2469" w:rsidP="0092230D">
            <w:pPr>
              <w:rPr>
                <w:sz w:val="22"/>
                <w:szCs w:val="22"/>
              </w:rPr>
            </w:pPr>
            <w:r w:rsidRPr="008E2469">
              <w:rPr>
                <w:sz w:val="22"/>
                <w:szCs w:val="22"/>
              </w:rPr>
              <w:t xml:space="preserve">Монитор BENQ </w:t>
            </w:r>
            <w:proofErr w:type="spellStart"/>
            <w:r w:rsidRPr="008E2469">
              <w:rPr>
                <w:sz w:val="22"/>
                <w:szCs w:val="22"/>
              </w:rPr>
              <w:t>senseye</w:t>
            </w:r>
            <w:proofErr w:type="spellEnd"/>
            <w:r w:rsidRPr="008E2469">
              <w:rPr>
                <w:sz w:val="22"/>
                <w:szCs w:val="22"/>
              </w:rPr>
              <w:t xml:space="preserve"> 3</w:t>
            </w:r>
          </w:p>
          <w:p w:rsidR="008E2469" w:rsidRPr="008E2469" w:rsidRDefault="008E2469" w:rsidP="0092230D">
            <w:pPr>
              <w:rPr>
                <w:sz w:val="22"/>
                <w:szCs w:val="22"/>
              </w:rPr>
            </w:pPr>
            <w:r w:rsidRPr="008E2469">
              <w:rPr>
                <w:sz w:val="22"/>
                <w:szCs w:val="22"/>
              </w:rPr>
              <w:t>Видеопроектор BENQ</w:t>
            </w:r>
          </w:p>
          <w:p w:rsidR="008E2469" w:rsidRPr="008E2469" w:rsidRDefault="008E2469" w:rsidP="0092230D">
            <w:pPr>
              <w:rPr>
                <w:sz w:val="22"/>
                <w:szCs w:val="22"/>
              </w:rPr>
            </w:pPr>
            <w:r w:rsidRPr="008E2469">
              <w:rPr>
                <w:sz w:val="22"/>
                <w:szCs w:val="22"/>
              </w:rPr>
              <w:t xml:space="preserve">Экран выдвижной </w:t>
            </w:r>
            <w:proofErr w:type="spellStart"/>
            <w:r w:rsidRPr="008E2469">
              <w:rPr>
                <w:sz w:val="22"/>
                <w:szCs w:val="22"/>
              </w:rPr>
              <w:t>Classic</w:t>
            </w:r>
            <w:proofErr w:type="spellEnd"/>
            <w:r w:rsidRPr="008E2469">
              <w:rPr>
                <w:sz w:val="22"/>
                <w:szCs w:val="22"/>
              </w:rPr>
              <w:t xml:space="preserve"> </w:t>
            </w:r>
            <w:proofErr w:type="spellStart"/>
            <w:r w:rsidRPr="008E2469">
              <w:rPr>
                <w:sz w:val="22"/>
                <w:szCs w:val="22"/>
              </w:rPr>
              <w:t>Solution</w:t>
            </w:r>
            <w:proofErr w:type="spellEnd"/>
          </w:p>
          <w:p w:rsidR="008E2469" w:rsidRPr="008E2469" w:rsidRDefault="008E2469" w:rsidP="0092230D">
            <w:pPr>
              <w:rPr>
                <w:sz w:val="22"/>
                <w:szCs w:val="22"/>
              </w:rPr>
            </w:pPr>
            <w:proofErr w:type="spellStart"/>
            <w:r w:rsidRPr="008E2469">
              <w:rPr>
                <w:sz w:val="22"/>
                <w:szCs w:val="22"/>
              </w:rPr>
              <w:t>Стационарн</w:t>
            </w:r>
            <w:proofErr w:type="gramStart"/>
            <w:r w:rsidRPr="008E2469">
              <w:rPr>
                <w:sz w:val="22"/>
                <w:szCs w:val="22"/>
              </w:rPr>
              <w:t>.К</w:t>
            </w:r>
            <w:proofErr w:type="gramEnd"/>
            <w:r w:rsidRPr="008E2469">
              <w:rPr>
                <w:sz w:val="22"/>
                <w:szCs w:val="22"/>
              </w:rPr>
              <w:t>омпьютерIntel</w:t>
            </w:r>
            <w:proofErr w:type="spellEnd"/>
            <w:r w:rsidRPr="008E2469">
              <w:rPr>
                <w:sz w:val="22"/>
                <w:szCs w:val="22"/>
              </w:rPr>
              <w:t xml:space="preserve"> </w:t>
            </w:r>
            <w:proofErr w:type="spellStart"/>
            <w:r w:rsidRPr="008E2469">
              <w:rPr>
                <w:sz w:val="22"/>
                <w:szCs w:val="22"/>
              </w:rPr>
              <w:t>Pentium</w:t>
            </w:r>
            <w:proofErr w:type="spellEnd"/>
            <w:r w:rsidRPr="008E2469">
              <w:rPr>
                <w:sz w:val="22"/>
                <w:szCs w:val="22"/>
              </w:rPr>
              <w:t xml:space="preserve"> CPU G3250 3,2Ghz4Gb</w:t>
            </w:r>
          </w:p>
          <w:p w:rsidR="008E2469" w:rsidRPr="008E2469" w:rsidRDefault="008E2469" w:rsidP="0092230D">
            <w:pPr>
              <w:rPr>
                <w:sz w:val="22"/>
                <w:szCs w:val="22"/>
              </w:rPr>
            </w:pPr>
            <w:r w:rsidRPr="008E2469">
              <w:rPr>
                <w:sz w:val="22"/>
                <w:szCs w:val="22"/>
              </w:rPr>
              <w:t xml:space="preserve">Видеопроектор </w:t>
            </w:r>
            <w:proofErr w:type="spellStart"/>
            <w:r w:rsidRPr="008E2469">
              <w:rPr>
                <w:sz w:val="22"/>
                <w:szCs w:val="22"/>
              </w:rPr>
              <w:t>Benq</w:t>
            </w:r>
            <w:proofErr w:type="spellEnd"/>
          </w:p>
          <w:p w:rsidR="008E2469" w:rsidRPr="008E2469" w:rsidRDefault="008E2469" w:rsidP="0092230D">
            <w:pPr>
              <w:rPr>
                <w:sz w:val="22"/>
                <w:szCs w:val="22"/>
              </w:rPr>
            </w:pPr>
            <w:r w:rsidRPr="008E2469">
              <w:rPr>
                <w:sz w:val="22"/>
                <w:szCs w:val="22"/>
              </w:rPr>
              <w:t xml:space="preserve">экран выдвижной </w:t>
            </w:r>
            <w:proofErr w:type="spellStart"/>
            <w:r w:rsidRPr="008E2469">
              <w:rPr>
                <w:sz w:val="22"/>
                <w:szCs w:val="22"/>
              </w:rPr>
              <w:t>Lumien</w:t>
            </w:r>
            <w:proofErr w:type="spellEnd"/>
            <w:r w:rsidRPr="008E2469">
              <w:rPr>
                <w:sz w:val="22"/>
                <w:szCs w:val="22"/>
              </w:rPr>
              <w:t> </w:t>
            </w:r>
          </w:p>
        </w:tc>
      </w:tr>
      <w:tr w:rsidR="008E2469" w:rsidRPr="008E2469" w:rsidTr="0092230D">
        <w:trPr>
          <w:trHeight w:val="793"/>
        </w:trPr>
        <w:tc>
          <w:tcPr>
            <w:tcW w:w="2441" w:type="dxa"/>
          </w:tcPr>
          <w:p w:rsidR="008E2469" w:rsidRPr="008E2469" w:rsidRDefault="008E2469" w:rsidP="0092230D">
            <w:pPr>
              <w:pStyle w:val="TableParagraph"/>
              <w:spacing w:line="251" w:lineRule="exact"/>
              <w:ind w:left="111"/>
              <w:jc w:val="center"/>
              <w:rPr>
                <w:color w:val="131313"/>
                <w:w w:val="105"/>
              </w:rPr>
            </w:pPr>
            <w:r w:rsidRPr="008E2469">
              <w:rPr>
                <w:color w:val="131313"/>
                <w:w w:val="105"/>
              </w:rPr>
              <w:lastRenderedPageBreak/>
              <w:t>Кабинет Математики/Кабинет биологии</w:t>
            </w:r>
          </w:p>
        </w:tc>
        <w:tc>
          <w:tcPr>
            <w:tcW w:w="934" w:type="dxa"/>
          </w:tcPr>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proofErr w:type="spellStart"/>
            <w:r w:rsidRPr="008E2469">
              <w:rPr>
                <w:sz w:val="22"/>
                <w:szCs w:val="22"/>
              </w:rPr>
              <w:t>Стационарн</w:t>
            </w:r>
            <w:proofErr w:type="spellEnd"/>
            <w:r w:rsidRPr="008E2469">
              <w:rPr>
                <w:sz w:val="22"/>
                <w:szCs w:val="22"/>
              </w:rPr>
              <w:t xml:space="preserve">. </w:t>
            </w:r>
            <w:proofErr w:type="spellStart"/>
            <w:r w:rsidRPr="008E2469">
              <w:rPr>
                <w:sz w:val="22"/>
                <w:szCs w:val="22"/>
              </w:rPr>
              <w:t>компьютер</w:t>
            </w:r>
            <w:proofErr w:type="gramStart"/>
            <w:r w:rsidRPr="008E2469">
              <w:rPr>
                <w:sz w:val="22"/>
                <w:szCs w:val="22"/>
              </w:rPr>
              <w:t>Intel</w:t>
            </w:r>
            <w:proofErr w:type="spellEnd"/>
            <w:proofErr w:type="gramEnd"/>
            <w:r w:rsidRPr="008E2469">
              <w:rPr>
                <w:sz w:val="22"/>
                <w:szCs w:val="22"/>
              </w:rPr>
              <w:t xml:space="preserve"> </w:t>
            </w:r>
            <w:proofErr w:type="spellStart"/>
            <w:r w:rsidRPr="008E2469">
              <w:rPr>
                <w:sz w:val="22"/>
                <w:szCs w:val="22"/>
              </w:rPr>
              <w:t>Pentium</w:t>
            </w:r>
            <w:proofErr w:type="spellEnd"/>
            <w:r w:rsidRPr="008E2469">
              <w:rPr>
                <w:sz w:val="22"/>
                <w:szCs w:val="22"/>
              </w:rPr>
              <w:t xml:space="preserve"> CPU G2030 3GHz 4Gb  </w:t>
            </w:r>
          </w:p>
          <w:p w:rsidR="008E2469" w:rsidRPr="008E2469" w:rsidRDefault="008E2469" w:rsidP="0092230D">
            <w:pPr>
              <w:rPr>
                <w:sz w:val="22"/>
                <w:szCs w:val="22"/>
              </w:rPr>
            </w:pPr>
            <w:r w:rsidRPr="008E2469">
              <w:rPr>
                <w:sz w:val="22"/>
                <w:szCs w:val="22"/>
              </w:rPr>
              <w:t>Монитор ASUS</w:t>
            </w:r>
          </w:p>
          <w:p w:rsidR="008E2469" w:rsidRPr="008E2469" w:rsidRDefault="008E2469" w:rsidP="0092230D">
            <w:pPr>
              <w:rPr>
                <w:sz w:val="22"/>
                <w:szCs w:val="22"/>
              </w:rPr>
            </w:pPr>
            <w:r w:rsidRPr="008E2469">
              <w:rPr>
                <w:sz w:val="22"/>
                <w:szCs w:val="22"/>
              </w:rPr>
              <w:t xml:space="preserve">Видеопроектор </w:t>
            </w:r>
            <w:proofErr w:type="spellStart"/>
            <w:r w:rsidRPr="008E2469">
              <w:rPr>
                <w:sz w:val="22"/>
                <w:szCs w:val="22"/>
              </w:rPr>
              <w:t>Benq</w:t>
            </w:r>
            <w:proofErr w:type="spellEnd"/>
          </w:p>
          <w:p w:rsidR="008E2469" w:rsidRPr="008E2469" w:rsidRDefault="008E2469" w:rsidP="0092230D">
            <w:pPr>
              <w:rPr>
                <w:sz w:val="22"/>
                <w:szCs w:val="22"/>
              </w:rPr>
            </w:pPr>
            <w:r w:rsidRPr="008E2469">
              <w:rPr>
                <w:sz w:val="22"/>
                <w:szCs w:val="22"/>
              </w:rPr>
              <w:t xml:space="preserve">Выдвижной экран </w:t>
            </w:r>
            <w:proofErr w:type="spellStart"/>
            <w:r w:rsidRPr="008E2469">
              <w:rPr>
                <w:sz w:val="22"/>
                <w:szCs w:val="22"/>
              </w:rPr>
              <w:t>Classic</w:t>
            </w:r>
            <w:proofErr w:type="spellEnd"/>
            <w:r w:rsidRPr="008E2469">
              <w:rPr>
                <w:sz w:val="22"/>
                <w:szCs w:val="22"/>
              </w:rPr>
              <w:t xml:space="preserve"> </w:t>
            </w:r>
            <w:proofErr w:type="spellStart"/>
            <w:r w:rsidRPr="008E2469">
              <w:rPr>
                <w:sz w:val="22"/>
                <w:szCs w:val="22"/>
              </w:rPr>
              <w:t>Solution</w:t>
            </w:r>
            <w:proofErr w:type="spellEnd"/>
          </w:p>
        </w:tc>
      </w:tr>
      <w:tr w:rsidR="008E2469" w:rsidRPr="008E2469" w:rsidTr="0092230D">
        <w:trPr>
          <w:trHeight w:val="1084"/>
        </w:trPr>
        <w:tc>
          <w:tcPr>
            <w:tcW w:w="2441" w:type="dxa"/>
          </w:tcPr>
          <w:p w:rsidR="008E2469" w:rsidRPr="008E2469" w:rsidRDefault="008E2469" w:rsidP="0092230D">
            <w:pPr>
              <w:pStyle w:val="TableParagraph"/>
              <w:spacing w:line="251" w:lineRule="exact"/>
              <w:ind w:left="111"/>
              <w:jc w:val="center"/>
              <w:rPr>
                <w:color w:val="131313"/>
                <w:w w:val="105"/>
              </w:rPr>
            </w:pPr>
            <w:r w:rsidRPr="008E2469">
              <w:rPr>
                <w:color w:val="131313"/>
                <w:w w:val="105"/>
              </w:rPr>
              <w:t>Кабинет математики</w:t>
            </w:r>
          </w:p>
        </w:tc>
        <w:tc>
          <w:tcPr>
            <w:tcW w:w="934" w:type="dxa"/>
          </w:tcPr>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proofErr w:type="spellStart"/>
            <w:r w:rsidRPr="008E2469">
              <w:rPr>
                <w:sz w:val="22"/>
                <w:szCs w:val="22"/>
              </w:rPr>
              <w:t>Стационарн</w:t>
            </w:r>
            <w:proofErr w:type="gramStart"/>
            <w:r w:rsidRPr="008E2469">
              <w:rPr>
                <w:sz w:val="22"/>
                <w:szCs w:val="22"/>
              </w:rPr>
              <w:t>.к</w:t>
            </w:r>
            <w:proofErr w:type="gramEnd"/>
            <w:r w:rsidRPr="008E2469">
              <w:rPr>
                <w:sz w:val="22"/>
                <w:szCs w:val="22"/>
              </w:rPr>
              <w:t>омпьютерIntel</w:t>
            </w:r>
            <w:proofErr w:type="spellEnd"/>
            <w:r w:rsidRPr="008E2469">
              <w:rPr>
                <w:sz w:val="22"/>
                <w:szCs w:val="22"/>
              </w:rPr>
              <w:t xml:space="preserve"> </w:t>
            </w:r>
            <w:proofErr w:type="spellStart"/>
            <w:r w:rsidRPr="008E2469">
              <w:rPr>
                <w:sz w:val="22"/>
                <w:szCs w:val="22"/>
              </w:rPr>
              <w:t>Pentium</w:t>
            </w:r>
            <w:proofErr w:type="spellEnd"/>
            <w:r w:rsidRPr="008E2469">
              <w:rPr>
                <w:sz w:val="22"/>
                <w:szCs w:val="22"/>
              </w:rPr>
              <w:t xml:space="preserve"> CPU G23501 3,2GHz </w:t>
            </w:r>
            <w:proofErr w:type="spellStart"/>
            <w:r w:rsidRPr="008E2469">
              <w:rPr>
                <w:sz w:val="22"/>
                <w:szCs w:val="22"/>
              </w:rPr>
              <w:t>Gb</w:t>
            </w:r>
            <w:proofErr w:type="spellEnd"/>
            <w:r w:rsidRPr="008E2469">
              <w:rPr>
                <w:sz w:val="22"/>
                <w:szCs w:val="22"/>
              </w:rPr>
              <w:t xml:space="preserve">  </w:t>
            </w:r>
          </w:p>
          <w:p w:rsidR="008E2469" w:rsidRPr="008E2469" w:rsidRDefault="008E2469" w:rsidP="0092230D">
            <w:pPr>
              <w:rPr>
                <w:sz w:val="22"/>
                <w:szCs w:val="22"/>
              </w:rPr>
            </w:pPr>
            <w:r w:rsidRPr="008E2469">
              <w:rPr>
                <w:sz w:val="22"/>
                <w:szCs w:val="22"/>
              </w:rPr>
              <w:t xml:space="preserve">Монитор </w:t>
            </w:r>
            <w:proofErr w:type="spellStart"/>
            <w:r w:rsidRPr="008E2469">
              <w:rPr>
                <w:sz w:val="22"/>
                <w:szCs w:val="22"/>
              </w:rPr>
              <w:t>ViewSonic</w:t>
            </w:r>
            <w:proofErr w:type="spellEnd"/>
            <w:r w:rsidRPr="008E2469">
              <w:rPr>
                <w:sz w:val="22"/>
                <w:szCs w:val="22"/>
              </w:rPr>
              <w:t xml:space="preserve"> VA2216w</w:t>
            </w:r>
          </w:p>
          <w:p w:rsidR="008E2469" w:rsidRPr="008E2469" w:rsidRDefault="008E2469" w:rsidP="0092230D">
            <w:pPr>
              <w:rPr>
                <w:sz w:val="22"/>
                <w:szCs w:val="22"/>
              </w:rPr>
            </w:pPr>
            <w:r w:rsidRPr="008E2469">
              <w:rPr>
                <w:sz w:val="22"/>
                <w:szCs w:val="22"/>
              </w:rPr>
              <w:t xml:space="preserve">Видеопроектор </w:t>
            </w:r>
            <w:proofErr w:type="spellStart"/>
            <w:r w:rsidRPr="008E2469">
              <w:rPr>
                <w:sz w:val="22"/>
                <w:szCs w:val="22"/>
              </w:rPr>
              <w:t>Acer</w:t>
            </w:r>
            <w:proofErr w:type="spellEnd"/>
          </w:p>
          <w:p w:rsidR="008E2469" w:rsidRPr="008E2469" w:rsidRDefault="008E2469" w:rsidP="0092230D">
            <w:pPr>
              <w:rPr>
                <w:sz w:val="22"/>
                <w:szCs w:val="22"/>
              </w:rPr>
            </w:pPr>
            <w:r w:rsidRPr="008E2469">
              <w:rPr>
                <w:sz w:val="22"/>
                <w:szCs w:val="22"/>
              </w:rPr>
              <w:t>Выдвижной экран LUMA</w:t>
            </w:r>
          </w:p>
        </w:tc>
      </w:tr>
      <w:tr w:rsidR="008E2469" w:rsidRPr="008E2469" w:rsidTr="0092230D">
        <w:trPr>
          <w:trHeight w:val="1131"/>
        </w:trPr>
        <w:tc>
          <w:tcPr>
            <w:tcW w:w="2441" w:type="dxa"/>
          </w:tcPr>
          <w:p w:rsidR="008E2469" w:rsidRPr="008E2469" w:rsidRDefault="008E2469" w:rsidP="0092230D">
            <w:pPr>
              <w:jc w:val="center"/>
              <w:rPr>
                <w:sz w:val="22"/>
                <w:szCs w:val="22"/>
              </w:rPr>
            </w:pPr>
            <w:r w:rsidRPr="008E2469">
              <w:rPr>
                <w:color w:val="131313"/>
                <w:w w:val="105"/>
                <w:sz w:val="22"/>
                <w:szCs w:val="22"/>
              </w:rPr>
              <w:t>Кабинет иностранного языка</w:t>
            </w:r>
          </w:p>
        </w:tc>
        <w:tc>
          <w:tcPr>
            <w:tcW w:w="934" w:type="dxa"/>
          </w:tcPr>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proofErr w:type="spellStart"/>
            <w:r w:rsidRPr="008E2469">
              <w:rPr>
                <w:sz w:val="22"/>
                <w:szCs w:val="22"/>
              </w:rPr>
              <w:t>Стационарн</w:t>
            </w:r>
            <w:proofErr w:type="spellEnd"/>
            <w:r w:rsidRPr="008E2469">
              <w:rPr>
                <w:sz w:val="22"/>
                <w:szCs w:val="22"/>
              </w:rPr>
              <w:t xml:space="preserve">. Компьютер </w:t>
            </w:r>
            <w:proofErr w:type="spellStart"/>
            <w:r w:rsidRPr="008E2469">
              <w:rPr>
                <w:sz w:val="22"/>
                <w:szCs w:val="22"/>
              </w:rPr>
              <w:t>IntelCore</w:t>
            </w:r>
            <w:proofErr w:type="spellEnd"/>
            <w:r w:rsidRPr="008E2469">
              <w:rPr>
                <w:sz w:val="22"/>
                <w:szCs w:val="22"/>
              </w:rPr>
              <w:t xml:space="preserve"> i3-3220 CPU 3,3 </w:t>
            </w:r>
            <w:proofErr w:type="spellStart"/>
            <w:r w:rsidRPr="008E2469">
              <w:rPr>
                <w:sz w:val="22"/>
                <w:szCs w:val="22"/>
              </w:rPr>
              <w:t>GHz</w:t>
            </w:r>
            <w:proofErr w:type="spellEnd"/>
            <w:r w:rsidRPr="008E2469">
              <w:rPr>
                <w:sz w:val="22"/>
                <w:szCs w:val="22"/>
              </w:rPr>
              <w:t xml:space="preserve"> 4Gb </w:t>
            </w:r>
          </w:p>
          <w:p w:rsidR="008E2469" w:rsidRPr="008E2469" w:rsidRDefault="008E2469" w:rsidP="0092230D">
            <w:pPr>
              <w:rPr>
                <w:sz w:val="22"/>
                <w:szCs w:val="22"/>
              </w:rPr>
            </w:pPr>
            <w:r w:rsidRPr="008E2469">
              <w:rPr>
                <w:sz w:val="22"/>
                <w:szCs w:val="22"/>
              </w:rPr>
              <w:t xml:space="preserve">Монитор </w:t>
            </w:r>
            <w:proofErr w:type="spellStart"/>
            <w:r w:rsidRPr="008E2469">
              <w:rPr>
                <w:sz w:val="22"/>
                <w:szCs w:val="22"/>
              </w:rPr>
              <w:t>Benq</w:t>
            </w:r>
            <w:proofErr w:type="spellEnd"/>
            <w:r w:rsidRPr="008E2469">
              <w:rPr>
                <w:sz w:val="22"/>
                <w:szCs w:val="22"/>
              </w:rPr>
              <w:t xml:space="preserve"> senseye3</w:t>
            </w:r>
          </w:p>
          <w:p w:rsidR="008E2469" w:rsidRPr="008E2469" w:rsidRDefault="008E2469" w:rsidP="0092230D">
            <w:pPr>
              <w:rPr>
                <w:sz w:val="22"/>
                <w:szCs w:val="22"/>
              </w:rPr>
            </w:pPr>
            <w:r w:rsidRPr="008E2469">
              <w:rPr>
                <w:sz w:val="22"/>
                <w:szCs w:val="22"/>
              </w:rPr>
              <w:t xml:space="preserve">Видеопроектор </w:t>
            </w:r>
            <w:proofErr w:type="spellStart"/>
            <w:r w:rsidRPr="008E2469">
              <w:rPr>
                <w:sz w:val="22"/>
                <w:szCs w:val="22"/>
              </w:rPr>
              <w:t>Benq</w:t>
            </w:r>
            <w:proofErr w:type="spellEnd"/>
          </w:p>
          <w:p w:rsidR="008E2469" w:rsidRPr="008E2469" w:rsidRDefault="008E2469" w:rsidP="0092230D">
            <w:pPr>
              <w:rPr>
                <w:sz w:val="22"/>
                <w:szCs w:val="22"/>
              </w:rPr>
            </w:pPr>
            <w:r w:rsidRPr="008E2469">
              <w:rPr>
                <w:sz w:val="22"/>
                <w:szCs w:val="22"/>
              </w:rPr>
              <w:t xml:space="preserve">Выдвижной экран </w:t>
            </w:r>
            <w:proofErr w:type="spellStart"/>
            <w:r w:rsidRPr="008E2469">
              <w:rPr>
                <w:sz w:val="22"/>
                <w:szCs w:val="22"/>
              </w:rPr>
              <w:t>Classic</w:t>
            </w:r>
            <w:proofErr w:type="spellEnd"/>
            <w:r w:rsidRPr="008E2469">
              <w:rPr>
                <w:sz w:val="22"/>
                <w:szCs w:val="22"/>
              </w:rPr>
              <w:t xml:space="preserve"> </w:t>
            </w:r>
            <w:proofErr w:type="spellStart"/>
            <w:r w:rsidRPr="008E2469">
              <w:rPr>
                <w:sz w:val="22"/>
                <w:szCs w:val="22"/>
              </w:rPr>
              <w:t>Solution</w:t>
            </w:r>
            <w:proofErr w:type="spellEnd"/>
          </w:p>
        </w:tc>
      </w:tr>
      <w:tr w:rsidR="008E2469" w:rsidRPr="008E2469" w:rsidTr="0092230D">
        <w:trPr>
          <w:trHeight w:val="552"/>
        </w:trPr>
        <w:tc>
          <w:tcPr>
            <w:tcW w:w="2441" w:type="dxa"/>
          </w:tcPr>
          <w:p w:rsidR="008E2469" w:rsidRPr="008E2469" w:rsidRDefault="008E2469" w:rsidP="0092230D">
            <w:pPr>
              <w:jc w:val="center"/>
              <w:rPr>
                <w:color w:val="131313"/>
                <w:w w:val="105"/>
                <w:sz w:val="22"/>
                <w:szCs w:val="22"/>
              </w:rPr>
            </w:pPr>
            <w:r w:rsidRPr="008E2469">
              <w:rPr>
                <w:color w:val="131313"/>
                <w:w w:val="105"/>
                <w:sz w:val="22"/>
                <w:szCs w:val="22"/>
              </w:rPr>
              <w:t>Кабинет обществознания</w:t>
            </w:r>
          </w:p>
        </w:tc>
        <w:tc>
          <w:tcPr>
            <w:tcW w:w="934" w:type="dxa"/>
          </w:tcPr>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r w:rsidRPr="008E2469">
              <w:rPr>
                <w:sz w:val="22"/>
                <w:szCs w:val="22"/>
              </w:rPr>
              <w:t xml:space="preserve">Ноутбук </w:t>
            </w:r>
            <w:proofErr w:type="spellStart"/>
            <w:r w:rsidRPr="008E2469">
              <w:rPr>
                <w:sz w:val="22"/>
                <w:szCs w:val="22"/>
              </w:rPr>
              <w:t>Sony</w:t>
            </w:r>
            <w:proofErr w:type="spellEnd"/>
            <w:r w:rsidRPr="008E2469">
              <w:rPr>
                <w:sz w:val="22"/>
                <w:szCs w:val="22"/>
              </w:rPr>
              <w:t xml:space="preserve"> </w:t>
            </w:r>
            <w:proofErr w:type="spellStart"/>
            <w:r w:rsidRPr="008E2469">
              <w:rPr>
                <w:sz w:val="22"/>
                <w:szCs w:val="22"/>
              </w:rPr>
              <w:t>Vaio</w:t>
            </w:r>
            <w:proofErr w:type="spellEnd"/>
            <w:r w:rsidRPr="008E2469">
              <w:rPr>
                <w:sz w:val="22"/>
                <w:szCs w:val="22"/>
              </w:rPr>
              <w:t xml:space="preserve"> SVF 152A29V</w:t>
            </w:r>
          </w:p>
          <w:p w:rsidR="008E2469" w:rsidRPr="008E2469" w:rsidRDefault="008E2469" w:rsidP="0092230D">
            <w:pPr>
              <w:rPr>
                <w:sz w:val="22"/>
                <w:szCs w:val="22"/>
              </w:rPr>
            </w:pPr>
            <w:r w:rsidRPr="008E2469">
              <w:rPr>
                <w:sz w:val="22"/>
                <w:szCs w:val="22"/>
              </w:rPr>
              <w:t xml:space="preserve">Видеопроектор </w:t>
            </w:r>
            <w:proofErr w:type="spellStart"/>
            <w:r w:rsidRPr="008E2469">
              <w:rPr>
                <w:sz w:val="22"/>
                <w:szCs w:val="22"/>
              </w:rPr>
              <w:t>Acer</w:t>
            </w:r>
            <w:proofErr w:type="spellEnd"/>
          </w:p>
        </w:tc>
      </w:tr>
      <w:tr w:rsidR="008E2469" w:rsidRPr="00AA26D2" w:rsidTr="0092230D">
        <w:trPr>
          <w:trHeight w:val="740"/>
        </w:trPr>
        <w:tc>
          <w:tcPr>
            <w:tcW w:w="2441" w:type="dxa"/>
          </w:tcPr>
          <w:p w:rsidR="008E2469" w:rsidRPr="008E2469" w:rsidRDefault="008E2469" w:rsidP="0092230D">
            <w:pPr>
              <w:jc w:val="center"/>
              <w:rPr>
                <w:color w:val="131313"/>
                <w:w w:val="105"/>
                <w:sz w:val="22"/>
                <w:szCs w:val="22"/>
              </w:rPr>
            </w:pPr>
            <w:r w:rsidRPr="008E2469">
              <w:rPr>
                <w:color w:val="131313"/>
                <w:w w:val="105"/>
                <w:sz w:val="22"/>
                <w:szCs w:val="22"/>
              </w:rPr>
              <w:t xml:space="preserve">Кабинет технологии д./Кабинет </w:t>
            </w:r>
            <w:proofErr w:type="gramStart"/>
            <w:r w:rsidRPr="008E2469">
              <w:rPr>
                <w:color w:val="131313"/>
                <w:w w:val="105"/>
                <w:sz w:val="22"/>
                <w:szCs w:val="22"/>
              </w:rPr>
              <w:t>ИЗО</w:t>
            </w:r>
            <w:proofErr w:type="gramEnd"/>
          </w:p>
        </w:tc>
        <w:tc>
          <w:tcPr>
            <w:tcW w:w="934" w:type="dxa"/>
          </w:tcPr>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lang w:val="en-US"/>
              </w:rPr>
            </w:pPr>
            <w:proofErr w:type="spellStart"/>
            <w:r w:rsidRPr="008E2469">
              <w:rPr>
                <w:sz w:val="22"/>
                <w:szCs w:val="22"/>
              </w:rPr>
              <w:t>Стац</w:t>
            </w:r>
            <w:proofErr w:type="spellEnd"/>
            <w:r w:rsidRPr="008E2469">
              <w:rPr>
                <w:sz w:val="22"/>
                <w:szCs w:val="22"/>
                <w:lang w:val="en-US"/>
              </w:rPr>
              <w:t xml:space="preserve">. </w:t>
            </w:r>
            <w:r w:rsidRPr="008E2469">
              <w:rPr>
                <w:sz w:val="22"/>
                <w:szCs w:val="22"/>
              </w:rPr>
              <w:t>Компьютер</w:t>
            </w:r>
            <w:r w:rsidRPr="008E2469">
              <w:rPr>
                <w:sz w:val="22"/>
                <w:szCs w:val="22"/>
                <w:lang w:val="en-US"/>
              </w:rPr>
              <w:t xml:space="preserve"> Intel Core i3-8100 CPU 3,6GHz 4Gb  </w:t>
            </w:r>
          </w:p>
          <w:p w:rsidR="008E2469" w:rsidRPr="008E2469" w:rsidRDefault="008E2469" w:rsidP="0092230D">
            <w:pPr>
              <w:rPr>
                <w:sz w:val="22"/>
                <w:szCs w:val="22"/>
                <w:lang w:val="en-US"/>
              </w:rPr>
            </w:pPr>
            <w:r w:rsidRPr="008E2469">
              <w:rPr>
                <w:sz w:val="22"/>
                <w:szCs w:val="22"/>
              </w:rPr>
              <w:t>экран</w:t>
            </w:r>
            <w:r w:rsidRPr="008E2469">
              <w:rPr>
                <w:sz w:val="22"/>
                <w:szCs w:val="22"/>
                <w:lang w:val="en-US"/>
              </w:rPr>
              <w:t xml:space="preserve"> </w:t>
            </w:r>
            <w:r w:rsidRPr="008E2469">
              <w:rPr>
                <w:sz w:val="22"/>
                <w:szCs w:val="22"/>
              </w:rPr>
              <w:t>выдвижной</w:t>
            </w:r>
            <w:r w:rsidRPr="008E2469">
              <w:rPr>
                <w:sz w:val="22"/>
                <w:szCs w:val="22"/>
                <w:lang w:val="en-US"/>
              </w:rPr>
              <w:t xml:space="preserve"> </w:t>
            </w:r>
            <w:proofErr w:type="spellStart"/>
            <w:r w:rsidRPr="008E2469">
              <w:rPr>
                <w:sz w:val="22"/>
                <w:szCs w:val="22"/>
                <w:lang w:val="en-US"/>
              </w:rPr>
              <w:t>Luminen</w:t>
            </w:r>
            <w:proofErr w:type="spellEnd"/>
          </w:p>
          <w:p w:rsidR="008E2469" w:rsidRPr="008E2469" w:rsidRDefault="008E2469" w:rsidP="0092230D">
            <w:pPr>
              <w:rPr>
                <w:sz w:val="22"/>
                <w:szCs w:val="22"/>
                <w:lang w:val="en-US"/>
              </w:rPr>
            </w:pPr>
            <w:r w:rsidRPr="008E2469">
              <w:rPr>
                <w:sz w:val="22"/>
                <w:szCs w:val="22"/>
              </w:rPr>
              <w:t>Видеопроектор</w:t>
            </w:r>
            <w:r w:rsidRPr="008E2469">
              <w:rPr>
                <w:sz w:val="22"/>
                <w:szCs w:val="22"/>
                <w:lang w:val="en-US"/>
              </w:rPr>
              <w:t xml:space="preserve"> </w:t>
            </w:r>
            <w:proofErr w:type="spellStart"/>
            <w:r w:rsidRPr="008E2469">
              <w:rPr>
                <w:sz w:val="22"/>
                <w:szCs w:val="22"/>
                <w:lang w:val="en-US"/>
              </w:rPr>
              <w:t>Benq</w:t>
            </w:r>
            <w:proofErr w:type="spellEnd"/>
          </w:p>
          <w:p w:rsidR="008E2469" w:rsidRPr="008E2469" w:rsidRDefault="008E2469" w:rsidP="0092230D">
            <w:pPr>
              <w:rPr>
                <w:sz w:val="22"/>
                <w:szCs w:val="22"/>
                <w:lang w:val="en-US"/>
              </w:rPr>
            </w:pPr>
            <w:r w:rsidRPr="008E2469">
              <w:rPr>
                <w:sz w:val="22"/>
                <w:szCs w:val="22"/>
              </w:rPr>
              <w:t>Ноутбук</w:t>
            </w:r>
            <w:r w:rsidRPr="008E2469">
              <w:rPr>
                <w:sz w:val="22"/>
                <w:szCs w:val="22"/>
                <w:lang w:val="en-US"/>
              </w:rPr>
              <w:t xml:space="preserve"> Lenovo </w:t>
            </w:r>
            <w:proofErr w:type="spellStart"/>
            <w:r w:rsidRPr="008E2469">
              <w:rPr>
                <w:sz w:val="22"/>
                <w:szCs w:val="22"/>
                <w:lang w:val="en-US"/>
              </w:rPr>
              <w:t>idepad</w:t>
            </w:r>
            <w:proofErr w:type="spellEnd"/>
            <w:r w:rsidRPr="008E2469">
              <w:rPr>
                <w:sz w:val="22"/>
                <w:szCs w:val="22"/>
                <w:lang w:val="en-US"/>
              </w:rPr>
              <w:t xml:space="preserve"> 310-15ISK</w:t>
            </w:r>
          </w:p>
        </w:tc>
      </w:tr>
      <w:tr w:rsidR="008E2469" w:rsidRPr="008E2469" w:rsidTr="0092230D">
        <w:trPr>
          <w:trHeight w:val="740"/>
        </w:trPr>
        <w:tc>
          <w:tcPr>
            <w:tcW w:w="2441" w:type="dxa"/>
          </w:tcPr>
          <w:p w:rsidR="008E2469" w:rsidRPr="008E2469" w:rsidRDefault="008E2469" w:rsidP="0092230D">
            <w:pPr>
              <w:jc w:val="center"/>
              <w:rPr>
                <w:color w:val="131313"/>
                <w:w w:val="105"/>
                <w:sz w:val="22"/>
                <w:szCs w:val="22"/>
              </w:rPr>
            </w:pPr>
            <w:r w:rsidRPr="008E2469">
              <w:rPr>
                <w:color w:val="131313"/>
                <w:w w:val="105"/>
                <w:sz w:val="22"/>
                <w:szCs w:val="22"/>
              </w:rPr>
              <w:t>Кабинет дополнительного образования</w:t>
            </w:r>
          </w:p>
        </w:tc>
        <w:tc>
          <w:tcPr>
            <w:tcW w:w="934" w:type="dxa"/>
          </w:tcPr>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proofErr w:type="spellStart"/>
            <w:r w:rsidRPr="008E2469">
              <w:rPr>
                <w:sz w:val="22"/>
                <w:szCs w:val="22"/>
              </w:rPr>
              <w:t>Стационарн</w:t>
            </w:r>
            <w:proofErr w:type="spellEnd"/>
            <w:r w:rsidRPr="008E2469">
              <w:rPr>
                <w:sz w:val="22"/>
                <w:szCs w:val="22"/>
              </w:rPr>
              <w:t xml:space="preserve"> </w:t>
            </w:r>
            <w:proofErr w:type="spellStart"/>
            <w:r w:rsidRPr="008E2469">
              <w:rPr>
                <w:sz w:val="22"/>
                <w:szCs w:val="22"/>
              </w:rPr>
              <w:t>компьютер</w:t>
            </w:r>
            <w:proofErr w:type="gramStart"/>
            <w:r w:rsidRPr="008E2469">
              <w:rPr>
                <w:sz w:val="22"/>
                <w:szCs w:val="22"/>
              </w:rPr>
              <w:t>IntelCore</w:t>
            </w:r>
            <w:proofErr w:type="spellEnd"/>
            <w:proofErr w:type="gramEnd"/>
            <w:r w:rsidRPr="008E2469">
              <w:rPr>
                <w:sz w:val="22"/>
                <w:szCs w:val="22"/>
              </w:rPr>
              <w:t xml:space="preserve"> i3-3220 CPU 3,3 </w:t>
            </w:r>
            <w:proofErr w:type="spellStart"/>
            <w:r w:rsidRPr="008E2469">
              <w:rPr>
                <w:sz w:val="22"/>
                <w:szCs w:val="22"/>
              </w:rPr>
              <w:t>GHz</w:t>
            </w:r>
            <w:proofErr w:type="spellEnd"/>
            <w:r w:rsidRPr="008E2469">
              <w:rPr>
                <w:sz w:val="22"/>
                <w:szCs w:val="22"/>
              </w:rPr>
              <w:t xml:space="preserve"> 4Gb </w:t>
            </w:r>
          </w:p>
          <w:p w:rsidR="008E2469" w:rsidRPr="008E2469" w:rsidRDefault="008E2469" w:rsidP="0092230D">
            <w:pPr>
              <w:rPr>
                <w:sz w:val="22"/>
                <w:szCs w:val="22"/>
              </w:rPr>
            </w:pPr>
            <w:r w:rsidRPr="008E2469">
              <w:rPr>
                <w:sz w:val="22"/>
                <w:szCs w:val="22"/>
              </w:rPr>
              <w:t xml:space="preserve">Монитор </w:t>
            </w:r>
            <w:proofErr w:type="spellStart"/>
            <w:r w:rsidRPr="008E2469">
              <w:rPr>
                <w:sz w:val="22"/>
                <w:szCs w:val="22"/>
              </w:rPr>
              <w:t>Acer</w:t>
            </w:r>
            <w:proofErr w:type="spellEnd"/>
            <w:r w:rsidRPr="008E2469">
              <w:rPr>
                <w:sz w:val="22"/>
                <w:szCs w:val="22"/>
              </w:rPr>
              <w:t xml:space="preserve"> X163w</w:t>
            </w:r>
          </w:p>
          <w:p w:rsidR="008E2469" w:rsidRPr="008E2469" w:rsidRDefault="008E2469" w:rsidP="0092230D">
            <w:pPr>
              <w:rPr>
                <w:sz w:val="22"/>
                <w:szCs w:val="22"/>
              </w:rPr>
            </w:pPr>
            <w:r w:rsidRPr="008E2469">
              <w:rPr>
                <w:sz w:val="22"/>
                <w:szCs w:val="22"/>
              </w:rPr>
              <w:t xml:space="preserve">Видеопроектор </w:t>
            </w:r>
            <w:proofErr w:type="spellStart"/>
            <w:r w:rsidRPr="008E2469">
              <w:rPr>
                <w:sz w:val="22"/>
                <w:szCs w:val="22"/>
              </w:rPr>
              <w:t>Banq</w:t>
            </w:r>
            <w:proofErr w:type="spellEnd"/>
          </w:p>
          <w:p w:rsidR="008E2469" w:rsidRPr="008E2469" w:rsidRDefault="008E2469" w:rsidP="0092230D">
            <w:pPr>
              <w:rPr>
                <w:sz w:val="22"/>
                <w:szCs w:val="22"/>
              </w:rPr>
            </w:pPr>
            <w:r w:rsidRPr="008E2469">
              <w:rPr>
                <w:sz w:val="22"/>
                <w:szCs w:val="22"/>
              </w:rPr>
              <w:t xml:space="preserve">Экран выдвижной </w:t>
            </w:r>
            <w:proofErr w:type="spellStart"/>
            <w:r w:rsidRPr="008E2469">
              <w:rPr>
                <w:sz w:val="22"/>
                <w:szCs w:val="22"/>
              </w:rPr>
              <w:t>Lumien</w:t>
            </w:r>
            <w:proofErr w:type="spellEnd"/>
          </w:p>
          <w:p w:rsidR="008E2469" w:rsidRPr="008E2469" w:rsidRDefault="008E2469" w:rsidP="0092230D">
            <w:pPr>
              <w:rPr>
                <w:sz w:val="22"/>
                <w:szCs w:val="22"/>
                <w:lang w:val="en-US"/>
              </w:rPr>
            </w:pPr>
            <w:r w:rsidRPr="008E2469">
              <w:rPr>
                <w:sz w:val="22"/>
                <w:szCs w:val="22"/>
              </w:rPr>
              <w:t>Ноутбук</w:t>
            </w:r>
            <w:r w:rsidRPr="008E2469">
              <w:rPr>
                <w:sz w:val="22"/>
                <w:szCs w:val="22"/>
                <w:lang w:val="en-US"/>
              </w:rPr>
              <w:t xml:space="preserve"> ASUS X552E</w:t>
            </w:r>
          </w:p>
          <w:p w:rsidR="008E2469" w:rsidRPr="008E2469" w:rsidRDefault="008E2469" w:rsidP="0092230D">
            <w:pPr>
              <w:rPr>
                <w:sz w:val="22"/>
                <w:szCs w:val="22"/>
                <w:lang w:val="en-US"/>
              </w:rPr>
            </w:pPr>
            <w:r w:rsidRPr="008E2469">
              <w:rPr>
                <w:sz w:val="22"/>
                <w:szCs w:val="22"/>
              </w:rPr>
              <w:t>Ноутбук</w:t>
            </w:r>
            <w:r w:rsidRPr="008E2469">
              <w:rPr>
                <w:sz w:val="22"/>
                <w:szCs w:val="22"/>
                <w:lang w:val="en-US"/>
              </w:rPr>
              <w:t xml:space="preserve"> ASUS K40IN</w:t>
            </w:r>
          </w:p>
          <w:p w:rsidR="008E2469" w:rsidRPr="008E2469" w:rsidRDefault="008E2469" w:rsidP="0092230D">
            <w:pPr>
              <w:rPr>
                <w:sz w:val="22"/>
                <w:szCs w:val="22"/>
              </w:rPr>
            </w:pPr>
            <w:proofErr w:type="gramStart"/>
            <w:r w:rsidRPr="008E2469">
              <w:rPr>
                <w:sz w:val="22"/>
                <w:szCs w:val="22"/>
              </w:rPr>
              <w:t xml:space="preserve">Экран выдвижной </w:t>
            </w:r>
            <w:proofErr w:type="spellStart"/>
            <w:r w:rsidRPr="008E2469">
              <w:rPr>
                <w:sz w:val="22"/>
                <w:szCs w:val="22"/>
              </w:rPr>
              <w:t>Lumien</w:t>
            </w:r>
            <w:proofErr w:type="spellEnd"/>
            <w:r w:rsidRPr="008E2469">
              <w:rPr>
                <w:sz w:val="22"/>
                <w:szCs w:val="22"/>
              </w:rPr>
              <w:t>, с подставкой)</w:t>
            </w:r>
            <w:proofErr w:type="gramEnd"/>
          </w:p>
        </w:tc>
      </w:tr>
      <w:tr w:rsidR="008E2469" w:rsidRPr="008E2469" w:rsidTr="0092230D">
        <w:trPr>
          <w:trHeight w:val="740"/>
        </w:trPr>
        <w:tc>
          <w:tcPr>
            <w:tcW w:w="2441" w:type="dxa"/>
          </w:tcPr>
          <w:p w:rsidR="008E2469" w:rsidRPr="008E2469" w:rsidRDefault="008E2469" w:rsidP="0092230D">
            <w:pPr>
              <w:jc w:val="center"/>
              <w:rPr>
                <w:color w:val="131313"/>
                <w:w w:val="105"/>
                <w:sz w:val="22"/>
                <w:szCs w:val="22"/>
              </w:rPr>
            </w:pPr>
            <w:r w:rsidRPr="008E2469">
              <w:rPr>
                <w:color w:val="131313"/>
                <w:w w:val="105"/>
                <w:sz w:val="22"/>
                <w:szCs w:val="22"/>
              </w:rPr>
              <w:t>Кабинет информатики</w:t>
            </w:r>
          </w:p>
        </w:tc>
        <w:tc>
          <w:tcPr>
            <w:tcW w:w="934" w:type="dxa"/>
          </w:tcPr>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p>
          <w:p w:rsidR="008E2469" w:rsidRPr="008E2469" w:rsidRDefault="008E2469" w:rsidP="0092230D">
            <w:pPr>
              <w:pStyle w:val="af2"/>
              <w:jc w:val="center"/>
              <w:rPr>
                <w:rFonts w:ascii="Times New Roman" w:hAnsi="Times New Roman"/>
              </w:rPr>
            </w:pPr>
          </w:p>
          <w:p w:rsidR="008E2469" w:rsidRPr="008E2469" w:rsidRDefault="008E2469" w:rsidP="0092230D">
            <w:pPr>
              <w:pStyle w:val="af2"/>
              <w:jc w:val="center"/>
              <w:rPr>
                <w:rFonts w:ascii="Times New Roman" w:hAnsi="Times New Roman"/>
              </w:rPr>
            </w:pPr>
            <w:r w:rsidRPr="008E2469">
              <w:rPr>
                <w:rFonts w:ascii="Times New Roman" w:hAnsi="Times New Roman"/>
              </w:rPr>
              <w:t>8</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proofErr w:type="gramStart"/>
            <w:r w:rsidRPr="008E2469">
              <w:rPr>
                <w:color w:val="000000"/>
                <w:sz w:val="22"/>
                <w:szCs w:val="22"/>
                <w:shd w:val="clear" w:color="auto" w:fill="FFFFFF"/>
              </w:rPr>
              <w:t xml:space="preserve">Интерактивная доска SMART </w:t>
            </w:r>
            <w:proofErr w:type="spellStart"/>
            <w:r w:rsidRPr="008E2469">
              <w:rPr>
                <w:color w:val="000000"/>
                <w:sz w:val="22"/>
                <w:szCs w:val="22"/>
                <w:shd w:val="clear" w:color="auto" w:fill="FFFFFF"/>
              </w:rPr>
              <w:t>Board</w:t>
            </w:r>
            <w:proofErr w:type="spellEnd"/>
            <w:r w:rsidRPr="008E2469">
              <w:rPr>
                <w:color w:val="000000"/>
                <w:sz w:val="22"/>
                <w:szCs w:val="22"/>
                <w:shd w:val="clear" w:color="auto" w:fill="FFFFFF"/>
              </w:rPr>
              <w:t xml:space="preserve"> SB480 (диагональ 77" (195.6 </w:t>
            </w:r>
            <w:proofErr w:type="spellStart"/>
            <w:r w:rsidRPr="008E2469">
              <w:rPr>
                <w:color w:val="000000"/>
                <w:sz w:val="22"/>
                <w:szCs w:val="22"/>
                <w:shd w:val="clear" w:color="auto" w:fill="FFFFFF"/>
              </w:rPr>
              <w:t>cm</w:t>
            </w:r>
            <w:proofErr w:type="spellEnd"/>
            <w:r w:rsidRPr="008E2469">
              <w:rPr>
                <w:color w:val="000000"/>
                <w:sz w:val="22"/>
                <w:szCs w:val="22"/>
                <w:shd w:val="clear" w:color="auto" w:fill="FFFFFF"/>
              </w:rPr>
              <w:t xml:space="preserve">), формат 4:3, технология DVIT, питание USB, ПО SMART </w:t>
            </w:r>
            <w:proofErr w:type="spellStart"/>
            <w:r w:rsidRPr="008E2469">
              <w:rPr>
                <w:color w:val="000000"/>
                <w:sz w:val="22"/>
                <w:szCs w:val="22"/>
                <w:shd w:val="clear" w:color="auto" w:fill="FFFFFF"/>
              </w:rPr>
              <w:t>Notebook</w:t>
            </w:r>
            <w:proofErr w:type="spellEnd"/>
            <w:r w:rsidRPr="008E2469">
              <w:rPr>
                <w:color w:val="000000"/>
                <w:sz w:val="22"/>
                <w:szCs w:val="22"/>
                <w:shd w:val="clear" w:color="auto" w:fill="FFFFFF"/>
              </w:rPr>
              <w:t xml:space="preserve"> 2016</w:t>
            </w:r>
            <w:proofErr w:type="gramEnd"/>
          </w:p>
          <w:p w:rsidR="008E2469" w:rsidRPr="008E2469" w:rsidRDefault="008E2469" w:rsidP="0092230D">
            <w:pPr>
              <w:rPr>
                <w:sz w:val="22"/>
                <w:szCs w:val="22"/>
              </w:rPr>
            </w:pPr>
            <w:r w:rsidRPr="008E2469">
              <w:rPr>
                <w:sz w:val="22"/>
                <w:szCs w:val="22"/>
              </w:rPr>
              <w:t>Стационарные компьютеры:</w:t>
            </w:r>
          </w:p>
          <w:p w:rsidR="008E2469" w:rsidRPr="008E2469" w:rsidRDefault="008E2469" w:rsidP="0092230D">
            <w:pPr>
              <w:rPr>
                <w:sz w:val="22"/>
                <w:szCs w:val="22"/>
              </w:rPr>
            </w:pPr>
            <w:proofErr w:type="spellStart"/>
            <w:r w:rsidRPr="008E2469">
              <w:rPr>
                <w:sz w:val="22"/>
                <w:szCs w:val="22"/>
              </w:rPr>
              <w:t>Intel</w:t>
            </w:r>
            <w:proofErr w:type="spellEnd"/>
            <w:r w:rsidRPr="008E2469">
              <w:rPr>
                <w:sz w:val="22"/>
                <w:szCs w:val="22"/>
              </w:rPr>
              <w:t xml:space="preserve"> </w:t>
            </w:r>
            <w:proofErr w:type="spellStart"/>
            <w:r w:rsidRPr="008E2469">
              <w:rPr>
                <w:sz w:val="22"/>
                <w:szCs w:val="22"/>
              </w:rPr>
              <w:t>Core</w:t>
            </w:r>
            <w:proofErr w:type="spellEnd"/>
            <w:r w:rsidRPr="008E2469">
              <w:rPr>
                <w:sz w:val="22"/>
                <w:szCs w:val="22"/>
              </w:rPr>
              <w:t xml:space="preserve"> i3-8100 CPU 3,6GHz 4Gb   </w:t>
            </w:r>
          </w:p>
          <w:p w:rsidR="008E2469" w:rsidRPr="008E2469" w:rsidRDefault="008E2469" w:rsidP="0092230D">
            <w:pPr>
              <w:rPr>
                <w:sz w:val="22"/>
                <w:szCs w:val="22"/>
                <w:lang w:val="en-US"/>
              </w:rPr>
            </w:pPr>
            <w:r w:rsidRPr="008E2469">
              <w:rPr>
                <w:sz w:val="22"/>
                <w:szCs w:val="22"/>
                <w:lang w:val="en-US"/>
              </w:rPr>
              <w:t xml:space="preserve">Intel Celeron CPU G540 2,5 GHz  2Gb  </w:t>
            </w:r>
          </w:p>
          <w:p w:rsidR="008E2469" w:rsidRPr="008E2469" w:rsidRDefault="008E2469" w:rsidP="0092230D">
            <w:pPr>
              <w:rPr>
                <w:sz w:val="22"/>
                <w:szCs w:val="22"/>
                <w:lang w:val="en-US"/>
              </w:rPr>
            </w:pPr>
            <w:r w:rsidRPr="008E2469">
              <w:rPr>
                <w:sz w:val="22"/>
                <w:szCs w:val="22"/>
                <w:lang w:val="en-US"/>
              </w:rPr>
              <w:t xml:space="preserve">Intel Pentium 4 CPU 3GHz 512Mb   </w:t>
            </w:r>
          </w:p>
          <w:p w:rsidR="008E2469" w:rsidRPr="008E2469" w:rsidRDefault="008E2469" w:rsidP="0092230D">
            <w:pPr>
              <w:rPr>
                <w:sz w:val="22"/>
                <w:szCs w:val="22"/>
                <w:lang w:val="en-US"/>
              </w:rPr>
            </w:pPr>
            <w:r w:rsidRPr="008E2469">
              <w:rPr>
                <w:sz w:val="22"/>
                <w:szCs w:val="22"/>
                <w:lang w:val="en-US"/>
              </w:rPr>
              <w:t xml:space="preserve">Intel Core i3-3220 CPU 3,3GHz 4Gb   </w:t>
            </w:r>
          </w:p>
          <w:p w:rsidR="008E2469" w:rsidRPr="008E2469" w:rsidRDefault="008E2469" w:rsidP="0092230D">
            <w:pPr>
              <w:rPr>
                <w:sz w:val="22"/>
                <w:szCs w:val="22"/>
                <w:lang w:val="en-US"/>
              </w:rPr>
            </w:pPr>
            <w:r w:rsidRPr="008E2469">
              <w:rPr>
                <w:sz w:val="22"/>
                <w:szCs w:val="22"/>
                <w:lang w:val="en-US"/>
              </w:rPr>
              <w:t xml:space="preserve">Intel Core i5-8400 CPU 2,8 GHz 4Gb </w:t>
            </w:r>
          </w:p>
          <w:p w:rsidR="008E2469" w:rsidRPr="008E2469" w:rsidRDefault="008E2469" w:rsidP="0092230D">
            <w:pPr>
              <w:rPr>
                <w:sz w:val="22"/>
                <w:szCs w:val="22"/>
                <w:lang w:val="en-US"/>
              </w:rPr>
            </w:pPr>
            <w:r w:rsidRPr="008E2469">
              <w:rPr>
                <w:sz w:val="22"/>
                <w:szCs w:val="22"/>
              </w:rPr>
              <w:t>Монитор</w:t>
            </w:r>
            <w:r w:rsidRPr="008E2469">
              <w:rPr>
                <w:sz w:val="22"/>
                <w:szCs w:val="22"/>
                <w:lang w:val="en-US"/>
              </w:rPr>
              <w:t xml:space="preserve"> BENQ</w:t>
            </w:r>
          </w:p>
          <w:p w:rsidR="008E2469" w:rsidRPr="008E2469" w:rsidRDefault="008E2469" w:rsidP="0092230D">
            <w:pPr>
              <w:rPr>
                <w:sz w:val="22"/>
                <w:szCs w:val="22"/>
                <w:lang w:val="en-US"/>
              </w:rPr>
            </w:pPr>
            <w:r w:rsidRPr="008E2469">
              <w:rPr>
                <w:sz w:val="22"/>
                <w:szCs w:val="22"/>
              </w:rPr>
              <w:t>Монитор</w:t>
            </w:r>
            <w:r w:rsidRPr="008E2469">
              <w:rPr>
                <w:sz w:val="22"/>
                <w:szCs w:val="22"/>
                <w:lang w:val="en-US"/>
              </w:rPr>
              <w:t xml:space="preserve"> Samsung SM 940n</w:t>
            </w:r>
          </w:p>
          <w:p w:rsidR="008E2469" w:rsidRPr="008E2469" w:rsidRDefault="008E2469" w:rsidP="0092230D">
            <w:pPr>
              <w:rPr>
                <w:sz w:val="22"/>
                <w:szCs w:val="22"/>
              </w:rPr>
            </w:pPr>
            <w:r w:rsidRPr="008E2469">
              <w:rPr>
                <w:sz w:val="22"/>
                <w:szCs w:val="22"/>
              </w:rPr>
              <w:t>Принтер HP D2460</w:t>
            </w:r>
          </w:p>
          <w:p w:rsidR="008E2469" w:rsidRPr="008E2469" w:rsidRDefault="008E2469" w:rsidP="0092230D">
            <w:pPr>
              <w:rPr>
                <w:sz w:val="22"/>
                <w:szCs w:val="22"/>
              </w:rPr>
            </w:pPr>
            <w:r w:rsidRPr="008E2469">
              <w:rPr>
                <w:sz w:val="22"/>
                <w:szCs w:val="22"/>
              </w:rPr>
              <w:t xml:space="preserve">Принтер </w:t>
            </w:r>
            <w:proofErr w:type="spellStart"/>
            <w:r w:rsidRPr="008E2469">
              <w:rPr>
                <w:sz w:val="22"/>
                <w:szCs w:val="22"/>
              </w:rPr>
              <w:t>Samsung</w:t>
            </w:r>
            <w:proofErr w:type="spellEnd"/>
            <w:r w:rsidRPr="008E2469">
              <w:rPr>
                <w:sz w:val="22"/>
                <w:szCs w:val="22"/>
              </w:rPr>
              <w:t xml:space="preserve"> ML-1641</w:t>
            </w:r>
          </w:p>
          <w:p w:rsidR="008E2469" w:rsidRPr="008E2469" w:rsidRDefault="008E2469" w:rsidP="0092230D">
            <w:pPr>
              <w:rPr>
                <w:sz w:val="22"/>
                <w:szCs w:val="22"/>
              </w:rPr>
            </w:pPr>
            <w:r w:rsidRPr="008E2469">
              <w:rPr>
                <w:sz w:val="22"/>
                <w:szCs w:val="22"/>
              </w:rPr>
              <w:t xml:space="preserve">Сканер HP </w:t>
            </w:r>
            <w:proofErr w:type="spellStart"/>
            <w:r w:rsidRPr="008E2469">
              <w:rPr>
                <w:sz w:val="22"/>
                <w:szCs w:val="22"/>
              </w:rPr>
              <w:t>Scanjet</w:t>
            </w:r>
            <w:proofErr w:type="spellEnd"/>
            <w:r w:rsidRPr="008E2469">
              <w:rPr>
                <w:sz w:val="22"/>
                <w:szCs w:val="22"/>
              </w:rPr>
              <w:t xml:space="preserve"> G3110</w:t>
            </w:r>
          </w:p>
          <w:p w:rsidR="008E2469" w:rsidRPr="008E2469" w:rsidRDefault="008E2469" w:rsidP="0092230D">
            <w:pPr>
              <w:rPr>
                <w:sz w:val="22"/>
                <w:szCs w:val="22"/>
              </w:rPr>
            </w:pPr>
            <w:r w:rsidRPr="008E2469">
              <w:rPr>
                <w:sz w:val="22"/>
                <w:szCs w:val="22"/>
              </w:rPr>
              <w:t>Сканер EPSON 2480</w:t>
            </w:r>
          </w:p>
          <w:p w:rsidR="008E2469" w:rsidRPr="008E2469" w:rsidRDefault="008E2469" w:rsidP="0092230D">
            <w:pPr>
              <w:rPr>
                <w:sz w:val="22"/>
                <w:szCs w:val="22"/>
                <w:lang w:val="en-US"/>
              </w:rPr>
            </w:pPr>
            <w:r w:rsidRPr="008E2469">
              <w:rPr>
                <w:sz w:val="22"/>
                <w:szCs w:val="22"/>
              </w:rPr>
              <w:t>МФУ</w:t>
            </w:r>
            <w:r w:rsidRPr="008E2469">
              <w:rPr>
                <w:sz w:val="22"/>
                <w:szCs w:val="22"/>
                <w:lang w:val="en-US"/>
              </w:rPr>
              <w:t xml:space="preserve"> HP Laser Jet Pro MFP M227fdn</w:t>
            </w:r>
          </w:p>
          <w:p w:rsidR="008E2469" w:rsidRPr="008E2469" w:rsidRDefault="008E2469" w:rsidP="0092230D">
            <w:pPr>
              <w:rPr>
                <w:sz w:val="22"/>
                <w:szCs w:val="22"/>
              </w:rPr>
            </w:pPr>
            <w:r w:rsidRPr="008E2469">
              <w:rPr>
                <w:sz w:val="22"/>
                <w:szCs w:val="22"/>
              </w:rPr>
              <w:t>Видео проектор BENQ MS527</w:t>
            </w:r>
          </w:p>
        </w:tc>
      </w:tr>
      <w:tr w:rsidR="008E2469" w:rsidRPr="008E2469" w:rsidTr="0092230D">
        <w:trPr>
          <w:trHeight w:val="740"/>
        </w:trPr>
        <w:tc>
          <w:tcPr>
            <w:tcW w:w="2441" w:type="dxa"/>
          </w:tcPr>
          <w:p w:rsidR="008E2469" w:rsidRPr="008E2469" w:rsidRDefault="008E2469" w:rsidP="0092230D">
            <w:pPr>
              <w:jc w:val="center"/>
              <w:rPr>
                <w:color w:val="131313"/>
                <w:w w:val="105"/>
                <w:sz w:val="22"/>
                <w:szCs w:val="22"/>
              </w:rPr>
            </w:pPr>
            <w:r w:rsidRPr="008E2469">
              <w:rPr>
                <w:color w:val="131313"/>
                <w:w w:val="105"/>
                <w:sz w:val="22"/>
                <w:szCs w:val="22"/>
              </w:rPr>
              <w:t>Кабинет музыки/кабинет дополнительного образования</w:t>
            </w:r>
          </w:p>
        </w:tc>
        <w:tc>
          <w:tcPr>
            <w:tcW w:w="934" w:type="dxa"/>
          </w:tcPr>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3</w:t>
            </w:r>
          </w:p>
          <w:p w:rsidR="008E2469" w:rsidRPr="008E2469" w:rsidRDefault="008E2469" w:rsidP="0092230D">
            <w:pPr>
              <w:pStyle w:val="af2"/>
              <w:jc w:val="center"/>
              <w:rPr>
                <w:rFonts w:ascii="Times New Roman" w:hAnsi="Times New Roman"/>
              </w:rPr>
            </w:pPr>
            <w:r w:rsidRPr="008E2469">
              <w:rPr>
                <w:rFonts w:ascii="Times New Roman" w:hAnsi="Times New Roman"/>
              </w:rPr>
              <w:t>2</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3</w:t>
            </w:r>
          </w:p>
          <w:p w:rsidR="008E2469" w:rsidRPr="008E2469" w:rsidRDefault="008E2469" w:rsidP="0092230D">
            <w:pPr>
              <w:pStyle w:val="af2"/>
              <w:jc w:val="center"/>
              <w:rPr>
                <w:rFonts w:ascii="Times New Roman" w:hAnsi="Times New Roman"/>
              </w:rPr>
            </w:pPr>
            <w:r w:rsidRPr="008E2469">
              <w:rPr>
                <w:rFonts w:ascii="Times New Roman" w:hAnsi="Times New Roman"/>
              </w:rPr>
              <w:t>3</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p>
          <w:p w:rsidR="008E2469" w:rsidRPr="008E2469" w:rsidRDefault="008E2469" w:rsidP="0092230D">
            <w:pPr>
              <w:pStyle w:val="af2"/>
              <w:jc w:val="center"/>
              <w:rPr>
                <w:rFonts w:ascii="Times New Roman" w:hAnsi="Times New Roman"/>
              </w:rPr>
            </w:pPr>
            <w:r w:rsidRPr="008E2469">
              <w:rPr>
                <w:rFonts w:ascii="Times New Roman" w:hAnsi="Times New Roman"/>
              </w:rPr>
              <w:lastRenderedPageBreak/>
              <w:t>1</w:t>
            </w:r>
          </w:p>
        </w:tc>
        <w:tc>
          <w:tcPr>
            <w:tcW w:w="6352" w:type="dxa"/>
          </w:tcPr>
          <w:tbl>
            <w:tblPr>
              <w:tblW w:w="4680" w:type="dxa"/>
              <w:tblLayout w:type="fixed"/>
              <w:tblLook w:val="04A0"/>
            </w:tblPr>
            <w:tblGrid>
              <w:gridCol w:w="4680"/>
            </w:tblGrid>
            <w:tr w:rsidR="008E2469" w:rsidRPr="008E2469" w:rsidTr="0092230D">
              <w:trPr>
                <w:trHeight w:val="300"/>
              </w:trPr>
              <w:tc>
                <w:tcPr>
                  <w:tcW w:w="4680" w:type="dxa"/>
                  <w:shd w:val="clear" w:color="auto" w:fill="auto"/>
                  <w:vAlign w:val="bottom"/>
                  <w:hideMark/>
                </w:tcPr>
                <w:p w:rsidR="008E2469" w:rsidRPr="008E2469" w:rsidRDefault="008E2469" w:rsidP="0092230D">
                  <w:pPr>
                    <w:rPr>
                      <w:color w:val="000000"/>
                      <w:sz w:val="22"/>
                      <w:szCs w:val="22"/>
                    </w:rPr>
                  </w:pPr>
                  <w:r w:rsidRPr="008E2469">
                    <w:rPr>
                      <w:color w:val="000000"/>
                      <w:sz w:val="22"/>
                      <w:szCs w:val="22"/>
                    </w:rPr>
                    <w:lastRenderedPageBreak/>
                    <w:t>Ударная установка SONOR</w:t>
                  </w:r>
                </w:p>
              </w:tc>
            </w:tr>
            <w:tr w:rsidR="008E2469" w:rsidRPr="008E2469" w:rsidTr="0092230D">
              <w:trPr>
                <w:trHeight w:val="300"/>
              </w:trPr>
              <w:tc>
                <w:tcPr>
                  <w:tcW w:w="4680" w:type="dxa"/>
                  <w:shd w:val="clear" w:color="auto" w:fill="auto"/>
                  <w:vAlign w:val="bottom"/>
                  <w:hideMark/>
                </w:tcPr>
                <w:p w:rsidR="008E2469" w:rsidRPr="008E2469" w:rsidRDefault="008E2469" w:rsidP="0092230D">
                  <w:pPr>
                    <w:rPr>
                      <w:color w:val="000000"/>
                      <w:sz w:val="22"/>
                      <w:szCs w:val="22"/>
                    </w:rPr>
                  </w:pPr>
                  <w:r w:rsidRPr="008E2469">
                    <w:rPr>
                      <w:color w:val="000000"/>
                      <w:sz w:val="22"/>
                      <w:szCs w:val="22"/>
                    </w:rPr>
                    <w:t>Электрическое пианино YAMAHA P-95</w:t>
                  </w:r>
                </w:p>
              </w:tc>
            </w:tr>
            <w:tr w:rsidR="008E2469" w:rsidRPr="008E2469" w:rsidTr="0092230D">
              <w:trPr>
                <w:trHeight w:val="300"/>
              </w:trPr>
              <w:tc>
                <w:tcPr>
                  <w:tcW w:w="4680" w:type="dxa"/>
                  <w:shd w:val="clear" w:color="auto" w:fill="auto"/>
                  <w:vAlign w:val="bottom"/>
                  <w:hideMark/>
                </w:tcPr>
                <w:p w:rsidR="008E2469" w:rsidRPr="008E2469" w:rsidRDefault="008E2469" w:rsidP="0092230D">
                  <w:pPr>
                    <w:rPr>
                      <w:color w:val="000000"/>
                      <w:sz w:val="22"/>
                      <w:szCs w:val="22"/>
                    </w:rPr>
                  </w:pPr>
                  <w:r w:rsidRPr="008E2469">
                    <w:rPr>
                      <w:color w:val="000000"/>
                      <w:sz w:val="22"/>
                      <w:szCs w:val="22"/>
                    </w:rPr>
                    <w:t>Синтезатор YAMAHA PSR-550</w:t>
                  </w:r>
                </w:p>
              </w:tc>
            </w:tr>
            <w:tr w:rsidR="008E2469" w:rsidRPr="008E2469" w:rsidTr="0092230D">
              <w:trPr>
                <w:trHeight w:val="300"/>
              </w:trPr>
              <w:tc>
                <w:tcPr>
                  <w:tcW w:w="4680" w:type="dxa"/>
                  <w:shd w:val="clear" w:color="auto" w:fill="auto"/>
                  <w:vAlign w:val="bottom"/>
                  <w:hideMark/>
                </w:tcPr>
                <w:p w:rsidR="008E2469" w:rsidRPr="008E2469" w:rsidRDefault="008E2469" w:rsidP="0092230D">
                  <w:pPr>
                    <w:rPr>
                      <w:color w:val="000000"/>
                      <w:sz w:val="22"/>
                      <w:szCs w:val="22"/>
                    </w:rPr>
                  </w:pPr>
                  <w:r w:rsidRPr="008E2469">
                    <w:rPr>
                      <w:color w:val="000000"/>
                      <w:sz w:val="22"/>
                      <w:szCs w:val="22"/>
                    </w:rPr>
                    <w:t>Гитара 6 стр.</w:t>
                  </w:r>
                </w:p>
              </w:tc>
            </w:tr>
            <w:tr w:rsidR="008E2469" w:rsidRPr="008E2469" w:rsidTr="0092230D">
              <w:trPr>
                <w:trHeight w:val="300"/>
              </w:trPr>
              <w:tc>
                <w:tcPr>
                  <w:tcW w:w="4680" w:type="dxa"/>
                  <w:shd w:val="clear" w:color="auto" w:fill="auto"/>
                  <w:vAlign w:val="bottom"/>
                  <w:hideMark/>
                </w:tcPr>
                <w:p w:rsidR="008E2469" w:rsidRPr="008E2469" w:rsidRDefault="008E2469" w:rsidP="0092230D">
                  <w:pPr>
                    <w:rPr>
                      <w:color w:val="000000"/>
                      <w:sz w:val="22"/>
                      <w:szCs w:val="22"/>
                    </w:rPr>
                  </w:pPr>
                  <w:r w:rsidRPr="008E2469">
                    <w:rPr>
                      <w:color w:val="000000"/>
                      <w:sz w:val="22"/>
                      <w:szCs w:val="22"/>
                    </w:rPr>
                    <w:t>Балалайка</w:t>
                  </w:r>
                </w:p>
              </w:tc>
            </w:tr>
            <w:tr w:rsidR="008E2469" w:rsidRPr="008E2469" w:rsidTr="0092230D">
              <w:trPr>
                <w:trHeight w:val="300"/>
              </w:trPr>
              <w:tc>
                <w:tcPr>
                  <w:tcW w:w="4680" w:type="dxa"/>
                  <w:shd w:val="clear" w:color="auto" w:fill="auto"/>
                  <w:vAlign w:val="bottom"/>
                  <w:hideMark/>
                </w:tcPr>
                <w:p w:rsidR="008E2469" w:rsidRPr="008E2469" w:rsidRDefault="008E2469" w:rsidP="0092230D">
                  <w:pPr>
                    <w:rPr>
                      <w:color w:val="000000"/>
                      <w:sz w:val="22"/>
                      <w:szCs w:val="22"/>
                    </w:rPr>
                  </w:pPr>
                  <w:r w:rsidRPr="008E2469">
                    <w:rPr>
                      <w:color w:val="000000"/>
                      <w:sz w:val="22"/>
                      <w:szCs w:val="22"/>
                    </w:rPr>
                    <w:t>Баян</w:t>
                  </w:r>
                </w:p>
              </w:tc>
            </w:tr>
            <w:tr w:rsidR="008E2469" w:rsidRPr="008E2469" w:rsidTr="0092230D">
              <w:trPr>
                <w:trHeight w:val="300"/>
              </w:trPr>
              <w:tc>
                <w:tcPr>
                  <w:tcW w:w="4680" w:type="dxa"/>
                  <w:shd w:val="clear" w:color="auto" w:fill="auto"/>
                  <w:vAlign w:val="bottom"/>
                  <w:hideMark/>
                </w:tcPr>
                <w:p w:rsidR="008E2469" w:rsidRPr="008E2469" w:rsidRDefault="008E2469" w:rsidP="0092230D">
                  <w:pPr>
                    <w:rPr>
                      <w:color w:val="000000"/>
                      <w:sz w:val="22"/>
                      <w:szCs w:val="22"/>
                    </w:rPr>
                  </w:pPr>
                  <w:r w:rsidRPr="008E2469">
                    <w:rPr>
                      <w:color w:val="000000"/>
                      <w:sz w:val="22"/>
                      <w:szCs w:val="22"/>
                    </w:rPr>
                    <w:t>Мандолина</w:t>
                  </w:r>
                </w:p>
              </w:tc>
            </w:tr>
            <w:tr w:rsidR="008E2469" w:rsidRPr="008E2469" w:rsidTr="0092230D">
              <w:trPr>
                <w:trHeight w:val="300"/>
              </w:trPr>
              <w:tc>
                <w:tcPr>
                  <w:tcW w:w="4680" w:type="dxa"/>
                  <w:shd w:val="clear" w:color="auto" w:fill="auto"/>
                  <w:vAlign w:val="bottom"/>
                  <w:hideMark/>
                </w:tcPr>
                <w:p w:rsidR="008E2469" w:rsidRPr="008E2469" w:rsidRDefault="008E2469" w:rsidP="0092230D">
                  <w:pPr>
                    <w:rPr>
                      <w:color w:val="000000"/>
                      <w:sz w:val="22"/>
                      <w:szCs w:val="22"/>
                    </w:rPr>
                  </w:pPr>
                  <w:r w:rsidRPr="008E2469">
                    <w:rPr>
                      <w:color w:val="000000"/>
                      <w:sz w:val="22"/>
                      <w:szCs w:val="22"/>
                    </w:rPr>
                    <w:t xml:space="preserve">Электрогитара ARIA </w:t>
                  </w:r>
                  <w:proofErr w:type="spellStart"/>
                  <w:r w:rsidRPr="008E2469">
                    <w:rPr>
                      <w:color w:val="000000"/>
                      <w:sz w:val="22"/>
                      <w:szCs w:val="22"/>
                    </w:rPr>
                    <w:t>STB-series</w:t>
                  </w:r>
                  <w:proofErr w:type="spellEnd"/>
                </w:p>
              </w:tc>
            </w:tr>
            <w:tr w:rsidR="008E2469" w:rsidRPr="008E2469" w:rsidTr="0092230D">
              <w:trPr>
                <w:trHeight w:val="300"/>
              </w:trPr>
              <w:tc>
                <w:tcPr>
                  <w:tcW w:w="4680" w:type="dxa"/>
                  <w:shd w:val="clear" w:color="auto" w:fill="auto"/>
                  <w:vAlign w:val="bottom"/>
                  <w:hideMark/>
                </w:tcPr>
                <w:p w:rsidR="008E2469" w:rsidRPr="008E2469" w:rsidRDefault="008E2469" w:rsidP="0092230D">
                  <w:pPr>
                    <w:rPr>
                      <w:color w:val="000000"/>
                      <w:sz w:val="22"/>
                      <w:szCs w:val="22"/>
                    </w:rPr>
                  </w:pPr>
                  <w:proofErr w:type="spellStart"/>
                  <w:r w:rsidRPr="008E2469">
                    <w:rPr>
                      <w:color w:val="000000"/>
                      <w:sz w:val="22"/>
                      <w:szCs w:val="22"/>
                    </w:rPr>
                    <w:t>Аккустическая</w:t>
                  </w:r>
                  <w:proofErr w:type="spellEnd"/>
                  <w:r w:rsidRPr="008E2469">
                    <w:rPr>
                      <w:color w:val="000000"/>
                      <w:sz w:val="22"/>
                      <w:szCs w:val="22"/>
                    </w:rPr>
                    <w:t xml:space="preserve"> система </w:t>
                  </w:r>
                  <w:proofErr w:type="spellStart"/>
                  <w:r w:rsidRPr="008E2469">
                    <w:rPr>
                      <w:color w:val="000000"/>
                      <w:sz w:val="22"/>
                      <w:szCs w:val="22"/>
                    </w:rPr>
                    <w:t>Peavey</w:t>
                  </w:r>
                  <w:proofErr w:type="spellEnd"/>
                  <w:r w:rsidRPr="008E2469">
                    <w:rPr>
                      <w:color w:val="000000"/>
                      <w:sz w:val="22"/>
                      <w:szCs w:val="22"/>
                    </w:rPr>
                    <w:t xml:space="preserve"> </w:t>
                  </w:r>
                  <w:proofErr w:type="spellStart"/>
                  <w:r w:rsidRPr="008E2469">
                    <w:rPr>
                      <w:color w:val="000000"/>
                      <w:sz w:val="22"/>
                      <w:szCs w:val="22"/>
                    </w:rPr>
                    <w:t>escort</w:t>
                  </w:r>
                  <w:proofErr w:type="spellEnd"/>
                  <w:r w:rsidRPr="008E2469">
                    <w:rPr>
                      <w:color w:val="000000"/>
                      <w:sz w:val="22"/>
                      <w:szCs w:val="22"/>
                    </w:rPr>
                    <w:t xml:space="preserve"> 3000</w:t>
                  </w:r>
                </w:p>
              </w:tc>
            </w:tr>
            <w:tr w:rsidR="008E2469" w:rsidRPr="008E2469" w:rsidTr="0092230D">
              <w:trPr>
                <w:trHeight w:val="300"/>
              </w:trPr>
              <w:tc>
                <w:tcPr>
                  <w:tcW w:w="4680" w:type="dxa"/>
                  <w:shd w:val="clear" w:color="auto" w:fill="auto"/>
                  <w:vAlign w:val="bottom"/>
                  <w:hideMark/>
                </w:tcPr>
                <w:p w:rsidR="008E2469" w:rsidRPr="008E2469" w:rsidRDefault="008E2469" w:rsidP="0092230D">
                  <w:pPr>
                    <w:rPr>
                      <w:color w:val="000000"/>
                      <w:sz w:val="22"/>
                      <w:szCs w:val="22"/>
                    </w:rPr>
                  </w:pPr>
                  <w:r w:rsidRPr="008E2469">
                    <w:rPr>
                      <w:color w:val="000000"/>
                      <w:sz w:val="22"/>
                      <w:szCs w:val="22"/>
                    </w:rPr>
                    <w:t>Микрофон</w:t>
                  </w:r>
                </w:p>
              </w:tc>
            </w:tr>
            <w:tr w:rsidR="008E2469" w:rsidRPr="008E2469" w:rsidTr="0092230D">
              <w:trPr>
                <w:trHeight w:val="315"/>
              </w:trPr>
              <w:tc>
                <w:tcPr>
                  <w:tcW w:w="4680" w:type="dxa"/>
                  <w:shd w:val="clear" w:color="auto" w:fill="auto"/>
                  <w:vAlign w:val="bottom"/>
                  <w:hideMark/>
                </w:tcPr>
                <w:p w:rsidR="008E2469" w:rsidRPr="008E2469" w:rsidRDefault="008E2469" w:rsidP="0092230D">
                  <w:pPr>
                    <w:rPr>
                      <w:color w:val="000000"/>
                      <w:sz w:val="22"/>
                      <w:szCs w:val="22"/>
                    </w:rPr>
                  </w:pPr>
                  <w:r w:rsidRPr="008E2469">
                    <w:rPr>
                      <w:color w:val="000000"/>
                      <w:sz w:val="22"/>
                      <w:szCs w:val="22"/>
                    </w:rPr>
                    <w:t>Стойка микрофона</w:t>
                  </w:r>
                </w:p>
                <w:p w:rsidR="008E2469" w:rsidRPr="008E2469" w:rsidRDefault="008E2469" w:rsidP="0092230D">
                  <w:pPr>
                    <w:rPr>
                      <w:sz w:val="22"/>
                      <w:szCs w:val="22"/>
                    </w:rPr>
                  </w:pPr>
                  <w:proofErr w:type="spellStart"/>
                  <w:r w:rsidRPr="008E2469">
                    <w:rPr>
                      <w:sz w:val="22"/>
                      <w:szCs w:val="22"/>
                    </w:rPr>
                    <w:t>Стационарнкомпьютер</w:t>
                  </w:r>
                  <w:proofErr w:type="gramStart"/>
                  <w:r w:rsidRPr="008E2469">
                    <w:rPr>
                      <w:sz w:val="22"/>
                      <w:szCs w:val="22"/>
                    </w:rPr>
                    <w:t>AMD</w:t>
                  </w:r>
                  <w:proofErr w:type="spellEnd"/>
                  <w:proofErr w:type="gramEnd"/>
                  <w:r w:rsidRPr="008E2469">
                    <w:rPr>
                      <w:sz w:val="22"/>
                      <w:szCs w:val="22"/>
                    </w:rPr>
                    <w:t xml:space="preserve"> AthlonX2Dualore </w:t>
                  </w:r>
                  <w:r w:rsidRPr="008E2469">
                    <w:rPr>
                      <w:sz w:val="22"/>
                      <w:szCs w:val="22"/>
                    </w:rPr>
                    <w:lastRenderedPageBreak/>
                    <w:t xml:space="preserve">2,6 </w:t>
                  </w:r>
                  <w:proofErr w:type="spellStart"/>
                  <w:r w:rsidRPr="008E2469">
                    <w:rPr>
                      <w:sz w:val="22"/>
                      <w:szCs w:val="22"/>
                    </w:rPr>
                    <w:t>GHz</w:t>
                  </w:r>
                  <w:proofErr w:type="spellEnd"/>
                  <w:r w:rsidRPr="008E2469">
                    <w:rPr>
                      <w:sz w:val="22"/>
                      <w:szCs w:val="22"/>
                    </w:rPr>
                    <w:t xml:space="preserve"> 2Gb </w:t>
                  </w:r>
                </w:p>
                <w:p w:rsidR="008E2469" w:rsidRPr="0092230D" w:rsidRDefault="008E2469" w:rsidP="0092230D">
                  <w:pPr>
                    <w:rPr>
                      <w:color w:val="000000"/>
                      <w:sz w:val="22"/>
                      <w:szCs w:val="22"/>
                    </w:rPr>
                  </w:pPr>
                  <w:r w:rsidRPr="008E2469">
                    <w:rPr>
                      <w:sz w:val="22"/>
                      <w:szCs w:val="22"/>
                    </w:rPr>
                    <w:t>Монитор</w:t>
                  </w:r>
                  <w:r w:rsidRPr="0092230D">
                    <w:rPr>
                      <w:sz w:val="22"/>
                      <w:szCs w:val="22"/>
                    </w:rPr>
                    <w:t xml:space="preserve"> </w:t>
                  </w:r>
                  <w:proofErr w:type="spellStart"/>
                  <w:r w:rsidRPr="008E2469">
                    <w:rPr>
                      <w:sz w:val="22"/>
                      <w:szCs w:val="22"/>
                      <w:lang w:val="en-US"/>
                    </w:rPr>
                    <w:t>SAmsung</w:t>
                  </w:r>
                  <w:proofErr w:type="spellEnd"/>
                  <w:r w:rsidRPr="0092230D">
                    <w:rPr>
                      <w:sz w:val="22"/>
                      <w:szCs w:val="22"/>
                    </w:rPr>
                    <w:t xml:space="preserve"> </w:t>
                  </w:r>
                  <w:r w:rsidRPr="008E2469">
                    <w:rPr>
                      <w:sz w:val="22"/>
                      <w:szCs w:val="22"/>
                      <w:lang w:val="en-US"/>
                    </w:rPr>
                    <w:t>SM</w:t>
                  </w:r>
                  <w:r w:rsidRPr="0092230D">
                    <w:rPr>
                      <w:sz w:val="22"/>
                      <w:szCs w:val="22"/>
                    </w:rPr>
                    <w:t xml:space="preserve"> </w:t>
                  </w:r>
                  <w:r w:rsidRPr="008E2469">
                    <w:rPr>
                      <w:sz w:val="22"/>
                      <w:szCs w:val="22"/>
                      <w:lang w:val="en-US"/>
                    </w:rPr>
                    <w:t>B</w:t>
                  </w:r>
                  <w:r w:rsidRPr="0092230D">
                    <w:rPr>
                      <w:sz w:val="22"/>
                      <w:szCs w:val="22"/>
                    </w:rPr>
                    <w:t xml:space="preserve">1930 </w:t>
                  </w:r>
                </w:p>
              </w:tc>
            </w:tr>
          </w:tbl>
          <w:p w:rsidR="008E2469" w:rsidRPr="0092230D" w:rsidRDefault="008E2469" w:rsidP="0092230D">
            <w:pPr>
              <w:rPr>
                <w:color w:val="000000"/>
                <w:sz w:val="22"/>
                <w:szCs w:val="22"/>
                <w:shd w:val="clear" w:color="auto" w:fill="FFFFFF"/>
              </w:rPr>
            </w:pPr>
          </w:p>
        </w:tc>
      </w:tr>
      <w:tr w:rsidR="008E2469" w:rsidRPr="008E2469" w:rsidTr="0092230D">
        <w:trPr>
          <w:trHeight w:val="740"/>
        </w:trPr>
        <w:tc>
          <w:tcPr>
            <w:tcW w:w="2441" w:type="dxa"/>
          </w:tcPr>
          <w:p w:rsidR="008E2469" w:rsidRPr="008E2469" w:rsidRDefault="008E2469" w:rsidP="0092230D">
            <w:pPr>
              <w:jc w:val="center"/>
              <w:rPr>
                <w:color w:val="131313"/>
                <w:w w:val="105"/>
                <w:sz w:val="22"/>
                <w:szCs w:val="22"/>
              </w:rPr>
            </w:pPr>
            <w:r w:rsidRPr="008E2469">
              <w:rPr>
                <w:color w:val="131313"/>
                <w:w w:val="105"/>
                <w:sz w:val="22"/>
                <w:szCs w:val="22"/>
              </w:rPr>
              <w:lastRenderedPageBreak/>
              <w:t>Кабинет географии/кабинет истории</w:t>
            </w:r>
          </w:p>
        </w:tc>
        <w:tc>
          <w:tcPr>
            <w:tcW w:w="934" w:type="dxa"/>
          </w:tcPr>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proofErr w:type="spellStart"/>
            <w:r w:rsidRPr="008E2469">
              <w:rPr>
                <w:sz w:val="22"/>
                <w:szCs w:val="22"/>
              </w:rPr>
              <w:t>Стационарн</w:t>
            </w:r>
            <w:proofErr w:type="gramStart"/>
            <w:r w:rsidRPr="008E2469">
              <w:rPr>
                <w:sz w:val="22"/>
                <w:szCs w:val="22"/>
              </w:rPr>
              <w:t>.к</w:t>
            </w:r>
            <w:proofErr w:type="gramEnd"/>
            <w:r w:rsidRPr="008E2469">
              <w:rPr>
                <w:sz w:val="22"/>
                <w:szCs w:val="22"/>
              </w:rPr>
              <w:t>омпьютер</w:t>
            </w:r>
            <w:proofErr w:type="spellEnd"/>
            <w:r w:rsidRPr="008E2469">
              <w:rPr>
                <w:sz w:val="22"/>
                <w:szCs w:val="22"/>
              </w:rPr>
              <w:t xml:space="preserve"> </w:t>
            </w:r>
            <w:proofErr w:type="spellStart"/>
            <w:r w:rsidRPr="008E2469">
              <w:rPr>
                <w:sz w:val="22"/>
                <w:szCs w:val="22"/>
              </w:rPr>
              <w:t>IntelCore</w:t>
            </w:r>
            <w:proofErr w:type="spellEnd"/>
            <w:r w:rsidRPr="008E2469">
              <w:rPr>
                <w:sz w:val="22"/>
                <w:szCs w:val="22"/>
              </w:rPr>
              <w:t xml:space="preserve"> i3-3220 CPU 3,3 </w:t>
            </w:r>
            <w:proofErr w:type="spellStart"/>
            <w:r w:rsidRPr="008E2469">
              <w:rPr>
                <w:sz w:val="22"/>
                <w:szCs w:val="22"/>
              </w:rPr>
              <w:t>GHz</w:t>
            </w:r>
            <w:proofErr w:type="spellEnd"/>
            <w:r w:rsidRPr="008E2469">
              <w:rPr>
                <w:sz w:val="22"/>
                <w:szCs w:val="22"/>
              </w:rPr>
              <w:t xml:space="preserve"> 4Gb</w:t>
            </w:r>
          </w:p>
          <w:p w:rsidR="008E2469" w:rsidRPr="008E2469" w:rsidRDefault="008E2469" w:rsidP="0092230D">
            <w:pPr>
              <w:rPr>
                <w:sz w:val="22"/>
                <w:szCs w:val="22"/>
              </w:rPr>
            </w:pPr>
            <w:r w:rsidRPr="008E2469">
              <w:rPr>
                <w:sz w:val="22"/>
                <w:szCs w:val="22"/>
              </w:rPr>
              <w:t xml:space="preserve">Монитор BENQ </w:t>
            </w:r>
            <w:proofErr w:type="spellStart"/>
            <w:r w:rsidRPr="008E2469">
              <w:rPr>
                <w:sz w:val="22"/>
                <w:szCs w:val="22"/>
              </w:rPr>
              <w:t>senseye</w:t>
            </w:r>
            <w:proofErr w:type="spellEnd"/>
            <w:r w:rsidRPr="008E2469">
              <w:rPr>
                <w:sz w:val="22"/>
                <w:szCs w:val="22"/>
              </w:rPr>
              <w:t xml:space="preserve"> 3</w:t>
            </w:r>
          </w:p>
          <w:p w:rsidR="008E2469" w:rsidRPr="008E2469" w:rsidRDefault="008E2469" w:rsidP="0092230D">
            <w:pPr>
              <w:rPr>
                <w:sz w:val="22"/>
                <w:szCs w:val="22"/>
              </w:rPr>
            </w:pPr>
            <w:r w:rsidRPr="008E2469">
              <w:rPr>
                <w:sz w:val="22"/>
                <w:szCs w:val="22"/>
              </w:rPr>
              <w:t>Видеопроектор BENQ</w:t>
            </w:r>
          </w:p>
          <w:p w:rsidR="008E2469" w:rsidRPr="008E2469" w:rsidRDefault="008E2469" w:rsidP="0092230D">
            <w:pPr>
              <w:rPr>
                <w:sz w:val="22"/>
                <w:szCs w:val="22"/>
              </w:rPr>
            </w:pPr>
            <w:r w:rsidRPr="008E2469">
              <w:rPr>
                <w:sz w:val="22"/>
                <w:szCs w:val="22"/>
              </w:rPr>
              <w:t xml:space="preserve">Экран выдвижной </w:t>
            </w:r>
            <w:proofErr w:type="spellStart"/>
            <w:r w:rsidRPr="008E2469">
              <w:rPr>
                <w:sz w:val="22"/>
                <w:szCs w:val="22"/>
              </w:rPr>
              <w:t>Lumien</w:t>
            </w:r>
            <w:proofErr w:type="spellEnd"/>
            <w:r w:rsidRPr="008E2469">
              <w:rPr>
                <w:sz w:val="22"/>
                <w:szCs w:val="22"/>
              </w:rPr>
              <w:t> </w:t>
            </w:r>
          </w:p>
        </w:tc>
      </w:tr>
      <w:tr w:rsidR="008E2469" w:rsidRPr="008E2469" w:rsidTr="0092230D">
        <w:trPr>
          <w:trHeight w:val="740"/>
        </w:trPr>
        <w:tc>
          <w:tcPr>
            <w:tcW w:w="2441" w:type="dxa"/>
          </w:tcPr>
          <w:p w:rsidR="008E2469" w:rsidRPr="008E2469" w:rsidRDefault="008E2469" w:rsidP="0092230D">
            <w:pPr>
              <w:jc w:val="center"/>
              <w:rPr>
                <w:color w:val="131313"/>
                <w:w w:val="105"/>
                <w:sz w:val="22"/>
                <w:szCs w:val="22"/>
              </w:rPr>
            </w:pPr>
            <w:r w:rsidRPr="008E2469">
              <w:rPr>
                <w:color w:val="131313"/>
                <w:w w:val="105"/>
                <w:sz w:val="22"/>
                <w:szCs w:val="22"/>
              </w:rPr>
              <w:t>Кабинет физики/кабинет химии</w:t>
            </w:r>
          </w:p>
        </w:tc>
        <w:tc>
          <w:tcPr>
            <w:tcW w:w="934" w:type="dxa"/>
          </w:tcPr>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p>
          <w:p w:rsidR="008E2469" w:rsidRPr="008E2469" w:rsidRDefault="008E2469" w:rsidP="0092230D">
            <w:pPr>
              <w:pStyle w:val="af2"/>
              <w:jc w:val="center"/>
              <w:rPr>
                <w:rFonts w:ascii="Times New Roman" w:hAnsi="Times New Roman"/>
              </w:rPr>
            </w:pP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color w:val="000000"/>
                <w:sz w:val="22"/>
                <w:szCs w:val="22"/>
                <w:shd w:val="clear" w:color="auto" w:fill="FFFFFF"/>
              </w:rPr>
            </w:pPr>
            <w:proofErr w:type="gramStart"/>
            <w:r w:rsidRPr="008E2469">
              <w:rPr>
                <w:color w:val="000000"/>
                <w:sz w:val="22"/>
                <w:szCs w:val="22"/>
                <w:shd w:val="clear" w:color="auto" w:fill="FFFFFF"/>
              </w:rPr>
              <w:t xml:space="preserve">Интерактивная доска SMART </w:t>
            </w:r>
            <w:proofErr w:type="spellStart"/>
            <w:r w:rsidRPr="008E2469">
              <w:rPr>
                <w:color w:val="000000"/>
                <w:sz w:val="22"/>
                <w:szCs w:val="22"/>
                <w:shd w:val="clear" w:color="auto" w:fill="FFFFFF"/>
              </w:rPr>
              <w:t>Board</w:t>
            </w:r>
            <w:proofErr w:type="spellEnd"/>
            <w:r w:rsidRPr="008E2469">
              <w:rPr>
                <w:color w:val="000000"/>
                <w:sz w:val="22"/>
                <w:szCs w:val="22"/>
                <w:shd w:val="clear" w:color="auto" w:fill="FFFFFF"/>
              </w:rPr>
              <w:t xml:space="preserve"> SB480 (диагональ 77" (195.6 </w:t>
            </w:r>
            <w:proofErr w:type="spellStart"/>
            <w:r w:rsidRPr="008E2469">
              <w:rPr>
                <w:color w:val="000000"/>
                <w:sz w:val="22"/>
                <w:szCs w:val="22"/>
                <w:shd w:val="clear" w:color="auto" w:fill="FFFFFF"/>
              </w:rPr>
              <w:t>cm</w:t>
            </w:r>
            <w:proofErr w:type="spellEnd"/>
            <w:r w:rsidRPr="008E2469">
              <w:rPr>
                <w:color w:val="000000"/>
                <w:sz w:val="22"/>
                <w:szCs w:val="22"/>
                <w:shd w:val="clear" w:color="auto" w:fill="FFFFFF"/>
              </w:rPr>
              <w:t xml:space="preserve">), формат 4:3, технология DVIT, питание USB, ПО SMART </w:t>
            </w:r>
            <w:proofErr w:type="spellStart"/>
            <w:r w:rsidRPr="008E2469">
              <w:rPr>
                <w:color w:val="000000"/>
                <w:sz w:val="22"/>
                <w:szCs w:val="22"/>
                <w:shd w:val="clear" w:color="auto" w:fill="FFFFFF"/>
              </w:rPr>
              <w:t>Notebook</w:t>
            </w:r>
            <w:proofErr w:type="spellEnd"/>
            <w:r w:rsidRPr="008E2469">
              <w:rPr>
                <w:color w:val="000000"/>
                <w:sz w:val="22"/>
                <w:szCs w:val="22"/>
                <w:shd w:val="clear" w:color="auto" w:fill="FFFFFF"/>
              </w:rPr>
              <w:t xml:space="preserve"> 2016</w:t>
            </w:r>
            <w:proofErr w:type="gramEnd"/>
          </w:p>
          <w:p w:rsidR="008E2469" w:rsidRPr="008E2469" w:rsidRDefault="008E2469" w:rsidP="0092230D">
            <w:pPr>
              <w:rPr>
                <w:color w:val="000000"/>
                <w:sz w:val="22"/>
                <w:szCs w:val="22"/>
                <w:shd w:val="clear" w:color="auto" w:fill="FFFFFF"/>
              </w:rPr>
            </w:pPr>
            <w:proofErr w:type="spellStart"/>
            <w:r w:rsidRPr="008E2469">
              <w:rPr>
                <w:sz w:val="22"/>
                <w:szCs w:val="22"/>
              </w:rPr>
              <w:t>Стационарнкомпьютер</w:t>
            </w:r>
            <w:proofErr w:type="spellEnd"/>
            <w:r w:rsidRPr="008E2469">
              <w:rPr>
                <w:sz w:val="22"/>
                <w:szCs w:val="22"/>
              </w:rPr>
              <w:t xml:space="preserve"> </w:t>
            </w:r>
            <w:proofErr w:type="spellStart"/>
            <w:r w:rsidRPr="008E2469">
              <w:rPr>
                <w:sz w:val="22"/>
                <w:szCs w:val="22"/>
              </w:rPr>
              <w:t>Intel</w:t>
            </w:r>
            <w:proofErr w:type="spellEnd"/>
            <w:r w:rsidRPr="008E2469">
              <w:rPr>
                <w:sz w:val="22"/>
                <w:szCs w:val="22"/>
              </w:rPr>
              <w:t xml:space="preserve"> </w:t>
            </w:r>
            <w:proofErr w:type="spellStart"/>
            <w:r w:rsidRPr="008E2469">
              <w:rPr>
                <w:sz w:val="22"/>
                <w:szCs w:val="22"/>
              </w:rPr>
              <w:t>Pentium</w:t>
            </w:r>
            <w:proofErr w:type="spellEnd"/>
            <w:r w:rsidRPr="008E2469">
              <w:rPr>
                <w:sz w:val="22"/>
                <w:szCs w:val="22"/>
              </w:rPr>
              <w:t xml:space="preserve"> G3250 CPU 3,2 GHz4GB   </w:t>
            </w:r>
          </w:p>
          <w:p w:rsidR="008E2469" w:rsidRPr="008E2469" w:rsidRDefault="008E2469" w:rsidP="0092230D">
            <w:pPr>
              <w:rPr>
                <w:color w:val="000000"/>
                <w:sz w:val="22"/>
                <w:szCs w:val="22"/>
                <w:shd w:val="clear" w:color="auto" w:fill="FFFFFF"/>
              </w:rPr>
            </w:pPr>
            <w:r w:rsidRPr="008E2469">
              <w:rPr>
                <w:color w:val="000000"/>
                <w:sz w:val="22"/>
                <w:szCs w:val="22"/>
                <w:shd w:val="clear" w:color="auto" w:fill="FFFFFF"/>
              </w:rPr>
              <w:t>Видеопроектор ACER X1210K</w:t>
            </w:r>
          </w:p>
          <w:p w:rsidR="008E2469" w:rsidRPr="008E2469" w:rsidRDefault="008E2469" w:rsidP="0092230D">
            <w:pPr>
              <w:rPr>
                <w:color w:val="000000"/>
                <w:sz w:val="22"/>
                <w:szCs w:val="22"/>
                <w:shd w:val="clear" w:color="auto" w:fill="FFFFFF"/>
              </w:rPr>
            </w:pPr>
            <w:r w:rsidRPr="008E2469">
              <w:rPr>
                <w:color w:val="000000"/>
                <w:sz w:val="22"/>
                <w:szCs w:val="22"/>
                <w:shd w:val="clear" w:color="auto" w:fill="FFFFFF"/>
              </w:rPr>
              <w:t xml:space="preserve">Экран выдвижной </w:t>
            </w:r>
            <w:proofErr w:type="spellStart"/>
            <w:r w:rsidRPr="008E2469">
              <w:rPr>
                <w:color w:val="000000"/>
                <w:sz w:val="22"/>
                <w:szCs w:val="22"/>
                <w:shd w:val="clear" w:color="auto" w:fill="FFFFFF"/>
              </w:rPr>
              <w:t>Lumien</w:t>
            </w:r>
            <w:proofErr w:type="spellEnd"/>
          </w:p>
          <w:p w:rsidR="008E2469" w:rsidRPr="008E2469" w:rsidRDefault="008E2469" w:rsidP="0092230D">
            <w:pPr>
              <w:rPr>
                <w:color w:val="000000"/>
                <w:sz w:val="22"/>
                <w:szCs w:val="22"/>
                <w:shd w:val="clear" w:color="auto" w:fill="FFFFFF"/>
              </w:rPr>
            </w:pPr>
            <w:r w:rsidRPr="008E2469">
              <w:rPr>
                <w:color w:val="000000"/>
                <w:sz w:val="22"/>
                <w:szCs w:val="22"/>
                <w:shd w:val="clear" w:color="auto" w:fill="FFFFFF"/>
              </w:rPr>
              <w:t xml:space="preserve">Принтер </w:t>
            </w:r>
            <w:proofErr w:type="spellStart"/>
            <w:r w:rsidRPr="008E2469">
              <w:rPr>
                <w:color w:val="000000"/>
                <w:sz w:val="22"/>
                <w:szCs w:val="22"/>
                <w:shd w:val="clear" w:color="auto" w:fill="FFFFFF"/>
              </w:rPr>
              <w:t>Samsung</w:t>
            </w:r>
            <w:proofErr w:type="spellEnd"/>
            <w:r w:rsidRPr="008E2469">
              <w:rPr>
                <w:color w:val="000000"/>
                <w:sz w:val="22"/>
                <w:szCs w:val="22"/>
                <w:shd w:val="clear" w:color="auto" w:fill="FFFFFF"/>
              </w:rPr>
              <w:t xml:space="preserve"> SCX-3400</w:t>
            </w:r>
          </w:p>
          <w:p w:rsidR="008E2469" w:rsidRPr="008E2469" w:rsidRDefault="008E2469" w:rsidP="0092230D">
            <w:pPr>
              <w:rPr>
                <w:sz w:val="22"/>
                <w:szCs w:val="22"/>
              </w:rPr>
            </w:pPr>
            <w:r w:rsidRPr="008E2469">
              <w:rPr>
                <w:color w:val="000000"/>
                <w:sz w:val="22"/>
                <w:szCs w:val="22"/>
                <w:shd w:val="clear" w:color="auto" w:fill="FFFFFF"/>
              </w:rPr>
              <w:t xml:space="preserve">Монитор </w:t>
            </w:r>
            <w:proofErr w:type="spellStart"/>
            <w:r w:rsidRPr="008E2469">
              <w:rPr>
                <w:color w:val="000000"/>
                <w:sz w:val="22"/>
                <w:szCs w:val="22"/>
                <w:shd w:val="clear" w:color="auto" w:fill="FFFFFF"/>
              </w:rPr>
              <w:t>Samsung</w:t>
            </w:r>
            <w:proofErr w:type="spellEnd"/>
            <w:r w:rsidRPr="008E2469">
              <w:rPr>
                <w:color w:val="000000"/>
                <w:sz w:val="22"/>
                <w:szCs w:val="22"/>
                <w:shd w:val="clear" w:color="auto" w:fill="FFFFFF"/>
              </w:rPr>
              <w:t xml:space="preserve"> SM913v</w:t>
            </w:r>
          </w:p>
        </w:tc>
      </w:tr>
      <w:tr w:rsidR="008E2469" w:rsidRPr="008E2469" w:rsidTr="0092230D">
        <w:trPr>
          <w:trHeight w:val="740"/>
        </w:trPr>
        <w:tc>
          <w:tcPr>
            <w:tcW w:w="2441" w:type="dxa"/>
          </w:tcPr>
          <w:p w:rsidR="008E2469" w:rsidRPr="008E2469" w:rsidRDefault="008E2469" w:rsidP="0092230D">
            <w:pPr>
              <w:jc w:val="center"/>
              <w:rPr>
                <w:color w:val="131313"/>
                <w:w w:val="105"/>
                <w:sz w:val="22"/>
                <w:szCs w:val="22"/>
              </w:rPr>
            </w:pPr>
            <w:r w:rsidRPr="008E2469">
              <w:rPr>
                <w:color w:val="131313"/>
                <w:w w:val="105"/>
                <w:sz w:val="22"/>
                <w:szCs w:val="22"/>
              </w:rPr>
              <w:t>Кабинет английского языка</w:t>
            </w:r>
          </w:p>
        </w:tc>
        <w:tc>
          <w:tcPr>
            <w:tcW w:w="934" w:type="dxa"/>
          </w:tcPr>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proofErr w:type="spellStart"/>
            <w:r w:rsidRPr="008E2469">
              <w:rPr>
                <w:sz w:val="22"/>
                <w:szCs w:val="22"/>
              </w:rPr>
              <w:t>Стационаркомпьютер</w:t>
            </w:r>
            <w:proofErr w:type="spellEnd"/>
            <w:r w:rsidRPr="008E2469">
              <w:rPr>
                <w:sz w:val="22"/>
                <w:szCs w:val="22"/>
              </w:rPr>
              <w:t xml:space="preserve"> </w:t>
            </w:r>
            <w:proofErr w:type="spellStart"/>
            <w:r w:rsidRPr="008E2469">
              <w:rPr>
                <w:sz w:val="22"/>
                <w:szCs w:val="22"/>
              </w:rPr>
              <w:t>IntelCore</w:t>
            </w:r>
            <w:proofErr w:type="spellEnd"/>
            <w:r w:rsidRPr="008E2469">
              <w:rPr>
                <w:sz w:val="22"/>
                <w:szCs w:val="22"/>
              </w:rPr>
              <w:t xml:space="preserve"> i3-3220 CPU 3,3 </w:t>
            </w:r>
            <w:proofErr w:type="spellStart"/>
            <w:r w:rsidRPr="008E2469">
              <w:rPr>
                <w:sz w:val="22"/>
                <w:szCs w:val="22"/>
              </w:rPr>
              <w:t>GHz</w:t>
            </w:r>
            <w:proofErr w:type="spellEnd"/>
            <w:r w:rsidRPr="008E2469">
              <w:rPr>
                <w:sz w:val="22"/>
                <w:szCs w:val="22"/>
              </w:rPr>
              <w:t xml:space="preserve"> 4Gb  </w:t>
            </w:r>
          </w:p>
          <w:p w:rsidR="008E2469" w:rsidRPr="008E2469" w:rsidRDefault="008E2469" w:rsidP="0092230D">
            <w:pPr>
              <w:rPr>
                <w:sz w:val="22"/>
                <w:szCs w:val="22"/>
                <w:lang w:val="en-US"/>
              </w:rPr>
            </w:pPr>
            <w:r w:rsidRPr="008E2469">
              <w:rPr>
                <w:sz w:val="22"/>
                <w:szCs w:val="22"/>
              </w:rPr>
              <w:t>Монитор</w:t>
            </w:r>
            <w:r w:rsidRPr="008E2469">
              <w:rPr>
                <w:sz w:val="22"/>
                <w:szCs w:val="22"/>
                <w:lang w:val="en-US"/>
              </w:rPr>
              <w:t xml:space="preserve"> BENQ </w:t>
            </w:r>
            <w:proofErr w:type="spellStart"/>
            <w:r w:rsidRPr="008E2469">
              <w:rPr>
                <w:sz w:val="22"/>
                <w:szCs w:val="22"/>
                <w:lang w:val="en-US"/>
              </w:rPr>
              <w:t>senseye</w:t>
            </w:r>
            <w:proofErr w:type="spellEnd"/>
            <w:r w:rsidRPr="008E2469">
              <w:rPr>
                <w:sz w:val="22"/>
                <w:szCs w:val="22"/>
                <w:lang w:val="en-US"/>
              </w:rPr>
              <w:t xml:space="preserve"> 3</w:t>
            </w:r>
          </w:p>
          <w:p w:rsidR="008E2469" w:rsidRPr="008E2469" w:rsidRDefault="008E2469" w:rsidP="0092230D">
            <w:pPr>
              <w:rPr>
                <w:sz w:val="22"/>
                <w:szCs w:val="22"/>
                <w:lang w:val="en-US"/>
              </w:rPr>
            </w:pPr>
            <w:r w:rsidRPr="008E2469">
              <w:rPr>
                <w:sz w:val="22"/>
                <w:szCs w:val="22"/>
              </w:rPr>
              <w:t>МФУ</w:t>
            </w:r>
            <w:r w:rsidRPr="008E2469">
              <w:rPr>
                <w:sz w:val="22"/>
                <w:szCs w:val="22"/>
                <w:lang w:val="en-US"/>
              </w:rPr>
              <w:t xml:space="preserve"> SHARP AR-5618</w:t>
            </w:r>
          </w:p>
          <w:p w:rsidR="008E2469" w:rsidRPr="008E2469" w:rsidRDefault="008E2469" w:rsidP="0092230D">
            <w:pPr>
              <w:rPr>
                <w:sz w:val="22"/>
                <w:szCs w:val="22"/>
              </w:rPr>
            </w:pPr>
            <w:r w:rsidRPr="008E2469">
              <w:rPr>
                <w:sz w:val="22"/>
                <w:szCs w:val="22"/>
              </w:rPr>
              <w:t>Видеопроектор BENQ</w:t>
            </w:r>
          </w:p>
          <w:p w:rsidR="008E2469" w:rsidRPr="008E2469" w:rsidRDefault="008E2469" w:rsidP="0092230D">
            <w:pPr>
              <w:rPr>
                <w:color w:val="000000"/>
                <w:sz w:val="22"/>
                <w:szCs w:val="22"/>
                <w:shd w:val="clear" w:color="auto" w:fill="FFFFFF"/>
              </w:rPr>
            </w:pPr>
            <w:r w:rsidRPr="008E2469">
              <w:rPr>
                <w:sz w:val="22"/>
                <w:szCs w:val="22"/>
              </w:rPr>
              <w:t xml:space="preserve">Экран выдвижной </w:t>
            </w:r>
            <w:proofErr w:type="spellStart"/>
            <w:r w:rsidRPr="008E2469">
              <w:rPr>
                <w:sz w:val="22"/>
                <w:szCs w:val="22"/>
              </w:rPr>
              <w:t>Lumien</w:t>
            </w:r>
            <w:proofErr w:type="spellEnd"/>
          </w:p>
        </w:tc>
      </w:tr>
      <w:tr w:rsidR="008E2469" w:rsidRPr="008E2469" w:rsidTr="0092230D">
        <w:trPr>
          <w:trHeight w:val="740"/>
        </w:trPr>
        <w:tc>
          <w:tcPr>
            <w:tcW w:w="2441" w:type="dxa"/>
          </w:tcPr>
          <w:p w:rsidR="008E2469" w:rsidRPr="008E2469" w:rsidRDefault="008E2469" w:rsidP="0092230D">
            <w:pPr>
              <w:jc w:val="center"/>
              <w:rPr>
                <w:color w:val="131313"/>
                <w:w w:val="105"/>
                <w:sz w:val="22"/>
                <w:szCs w:val="22"/>
              </w:rPr>
            </w:pPr>
            <w:r w:rsidRPr="008E2469">
              <w:rPr>
                <w:color w:val="131313"/>
                <w:w w:val="105"/>
                <w:sz w:val="22"/>
                <w:szCs w:val="22"/>
              </w:rPr>
              <w:t>Кабинет математики</w:t>
            </w:r>
          </w:p>
        </w:tc>
        <w:tc>
          <w:tcPr>
            <w:tcW w:w="934" w:type="dxa"/>
          </w:tcPr>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r w:rsidRPr="008E2469">
              <w:rPr>
                <w:sz w:val="22"/>
                <w:szCs w:val="22"/>
              </w:rPr>
              <w:t xml:space="preserve">Стационарный </w:t>
            </w:r>
            <w:proofErr w:type="spellStart"/>
            <w:r w:rsidRPr="008E2469">
              <w:rPr>
                <w:sz w:val="22"/>
                <w:szCs w:val="22"/>
              </w:rPr>
              <w:t>компьютер</w:t>
            </w:r>
            <w:proofErr w:type="gramStart"/>
            <w:r w:rsidRPr="008E2469">
              <w:rPr>
                <w:sz w:val="22"/>
                <w:szCs w:val="22"/>
              </w:rPr>
              <w:t>Intel</w:t>
            </w:r>
            <w:proofErr w:type="spellEnd"/>
            <w:proofErr w:type="gramEnd"/>
            <w:r w:rsidRPr="008E2469">
              <w:rPr>
                <w:sz w:val="22"/>
                <w:szCs w:val="22"/>
              </w:rPr>
              <w:t xml:space="preserve"> </w:t>
            </w:r>
            <w:proofErr w:type="spellStart"/>
            <w:r w:rsidRPr="008E2469">
              <w:rPr>
                <w:sz w:val="22"/>
                <w:szCs w:val="22"/>
              </w:rPr>
              <w:t>Celeron</w:t>
            </w:r>
            <w:proofErr w:type="spellEnd"/>
            <w:r w:rsidRPr="008E2469">
              <w:rPr>
                <w:sz w:val="22"/>
                <w:szCs w:val="22"/>
              </w:rPr>
              <w:t xml:space="preserve"> CPU G5402,5GHz2Gb</w:t>
            </w:r>
          </w:p>
          <w:p w:rsidR="008E2469" w:rsidRPr="008E2469" w:rsidRDefault="008E2469" w:rsidP="0092230D">
            <w:pPr>
              <w:rPr>
                <w:sz w:val="22"/>
                <w:szCs w:val="22"/>
              </w:rPr>
            </w:pPr>
            <w:r w:rsidRPr="008E2469">
              <w:rPr>
                <w:sz w:val="22"/>
                <w:szCs w:val="22"/>
              </w:rPr>
              <w:t>Видеопроектор BENQ</w:t>
            </w:r>
          </w:p>
          <w:p w:rsidR="008E2469" w:rsidRPr="008E2469" w:rsidRDefault="008E2469" w:rsidP="0092230D">
            <w:pPr>
              <w:rPr>
                <w:color w:val="000000"/>
                <w:sz w:val="22"/>
                <w:szCs w:val="22"/>
                <w:shd w:val="clear" w:color="auto" w:fill="FFFFFF"/>
              </w:rPr>
            </w:pPr>
            <w:r w:rsidRPr="008E2469">
              <w:rPr>
                <w:sz w:val="22"/>
                <w:szCs w:val="22"/>
              </w:rPr>
              <w:t xml:space="preserve">Экран выдвижной </w:t>
            </w:r>
            <w:proofErr w:type="spellStart"/>
            <w:r w:rsidRPr="008E2469">
              <w:rPr>
                <w:sz w:val="22"/>
                <w:szCs w:val="22"/>
              </w:rPr>
              <w:t>Luma</w:t>
            </w:r>
            <w:proofErr w:type="spellEnd"/>
            <w:r w:rsidRPr="008E2469">
              <w:rPr>
                <w:sz w:val="22"/>
                <w:szCs w:val="22"/>
              </w:rPr>
              <w:t> </w:t>
            </w:r>
          </w:p>
        </w:tc>
      </w:tr>
      <w:tr w:rsidR="008E2469" w:rsidRPr="008E2469" w:rsidTr="0092230D">
        <w:trPr>
          <w:trHeight w:val="1700"/>
        </w:trPr>
        <w:tc>
          <w:tcPr>
            <w:tcW w:w="2441" w:type="dxa"/>
          </w:tcPr>
          <w:p w:rsidR="008E2469" w:rsidRPr="008E2469" w:rsidRDefault="008E2469" w:rsidP="0092230D">
            <w:pPr>
              <w:jc w:val="center"/>
              <w:rPr>
                <w:color w:val="131313"/>
                <w:w w:val="105"/>
                <w:sz w:val="22"/>
                <w:szCs w:val="22"/>
              </w:rPr>
            </w:pPr>
            <w:r w:rsidRPr="008E2469">
              <w:rPr>
                <w:color w:val="131313"/>
                <w:w w:val="105"/>
                <w:sz w:val="22"/>
                <w:szCs w:val="22"/>
              </w:rPr>
              <w:t>Актовый зал</w:t>
            </w:r>
          </w:p>
        </w:tc>
        <w:tc>
          <w:tcPr>
            <w:tcW w:w="934" w:type="dxa"/>
          </w:tcPr>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r w:rsidRPr="008E2469">
              <w:rPr>
                <w:sz w:val="22"/>
                <w:szCs w:val="22"/>
              </w:rPr>
              <w:t xml:space="preserve">Ноутбук </w:t>
            </w:r>
            <w:proofErr w:type="spellStart"/>
            <w:r w:rsidRPr="008E2469">
              <w:rPr>
                <w:sz w:val="22"/>
                <w:szCs w:val="22"/>
              </w:rPr>
              <w:t>Asus</w:t>
            </w:r>
            <w:proofErr w:type="spellEnd"/>
            <w:r w:rsidRPr="008E2469">
              <w:rPr>
                <w:sz w:val="22"/>
                <w:szCs w:val="22"/>
              </w:rPr>
              <w:t xml:space="preserve"> X552E</w:t>
            </w:r>
          </w:p>
          <w:p w:rsidR="008E2469" w:rsidRPr="008E2469" w:rsidRDefault="008E2469" w:rsidP="0092230D">
            <w:pPr>
              <w:rPr>
                <w:sz w:val="22"/>
                <w:szCs w:val="22"/>
              </w:rPr>
            </w:pPr>
            <w:r w:rsidRPr="008E2469">
              <w:rPr>
                <w:sz w:val="22"/>
                <w:szCs w:val="22"/>
              </w:rPr>
              <w:t xml:space="preserve">Ноутбук </w:t>
            </w:r>
            <w:proofErr w:type="spellStart"/>
            <w:r w:rsidRPr="008E2469">
              <w:rPr>
                <w:sz w:val="22"/>
                <w:szCs w:val="22"/>
              </w:rPr>
              <w:t>Asus</w:t>
            </w:r>
            <w:proofErr w:type="spellEnd"/>
            <w:r w:rsidRPr="008E2469">
              <w:rPr>
                <w:sz w:val="22"/>
                <w:szCs w:val="22"/>
              </w:rPr>
              <w:t xml:space="preserve"> F540M</w:t>
            </w:r>
          </w:p>
          <w:p w:rsidR="008E2469" w:rsidRPr="008E2469" w:rsidRDefault="008E2469" w:rsidP="0092230D">
            <w:pPr>
              <w:rPr>
                <w:sz w:val="22"/>
                <w:szCs w:val="22"/>
              </w:rPr>
            </w:pPr>
            <w:r w:rsidRPr="008E2469">
              <w:rPr>
                <w:sz w:val="22"/>
                <w:szCs w:val="22"/>
              </w:rPr>
              <w:t>Электрическое пианино YAMAHA</w:t>
            </w:r>
          </w:p>
          <w:p w:rsidR="008E2469" w:rsidRPr="008E2469" w:rsidRDefault="008E2469" w:rsidP="0092230D">
            <w:pPr>
              <w:rPr>
                <w:sz w:val="22"/>
                <w:szCs w:val="22"/>
              </w:rPr>
            </w:pPr>
            <w:r w:rsidRPr="008E2469">
              <w:rPr>
                <w:sz w:val="22"/>
                <w:szCs w:val="22"/>
              </w:rPr>
              <w:t>Музыкальный центр JVC MX-JD31</w:t>
            </w:r>
          </w:p>
          <w:p w:rsidR="008E2469" w:rsidRPr="008E2469" w:rsidRDefault="008E2469" w:rsidP="0092230D">
            <w:pPr>
              <w:rPr>
                <w:sz w:val="22"/>
                <w:szCs w:val="22"/>
              </w:rPr>
            </w:pPr>
            <w:r w:rsidRPr="008E2469">
              <w:rPr>
                <w:sz w:val="22"/>
                <w:szCs w:val="22"/>
              </w:rPr>
              <w:t xml:space="preserve">Экран </w:t>
            </w:r>
            <w:proofErr w:type="spellStart"/>
            <w:r w:rsidRPr="008E2469">
              <w:rPr>
                <w:sz w:val="22"/>
                <w:szCs w:val="22"/>
              </w:rPr>
              <w:t>Progecta</w:t>
            </w:r>
            <w:proofErr w:type="spellEnd"/>
          </w:p>
          <w:p w:rsidR="008E2469" w:rsidRPr="008E2469" w:rsidRDefault="008E2469" w:rsidP="0092230D">
            <w:pPr>
              <w:rPr>
                <w:color w:val="000000"/>
                <w:sz w:val="22"/>
                <w:szCs w:val="22"/>
                <w:shd w:val="clear" w:color="auto" w:fill="FFFFFF"/>
              </w:rPr>
            </w:pPr>
            <w:r w:rsidRPr="008E2469">
              <w:rPr>
                <w:sz w:val="22"/>
                <w:szCs w:val="22"/>
              </w:rPr>
              <w:t>Видеопроектор BENQ MP622</w:t>
            </w:r>
          </w:p>
        </w:tc>
      </w:tr>
      <w:tr w:rsidR="008E2469" w:rsidRPr="008E2469" w:rsidTr="0092230D">
        <w:trPr>
          <w:trHeight w:val="705"/>
        </w:trPr>
        <w:tc>
          <w:tcPr>
            <w:tcW w:w="2441" w:type="dxa"/>
          </w:tcPr>
          <w:p w:rsidR="008E2469" w:rsidRPr="008E2469" w:rsidRDefault="008E2469" w:rsidP="0092230D">
            <w:pPr>
              <w:jc w:val="center"/>
              <w:rPr>
                <w:color w:val="131313"/>
                <w:w w:val="105"/>
                <w:sz w:val="22"/>
                <w:szCs w:val="22"/>
              </w:rPr>
            </w:pPr>
            <w:r w:rsidRPr="008E2469">
              <w:rPr>
                <w:color w:val="131313"/>
                <w:w w:val="105"/>
                <w:sz w:val="22"/>
                <w:szCs w:val="22"/>
              </w:rPr>
              <w:t>Библиотека</w:t>
            </w:r>
          </w:p>
        </w:tc>
        <w:tc>
          <w:tcPr>
            <w:tcW w:w="934" w:type="dxa"/>
          </w:tcPr>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p>
          <w:p w:rsidR="008E2469" w:rsidRPr="008E2469" w:rsidRDefault="008E2469" w:rsidP="0092230D">
            <w:pPr>
              <w:pStyle w:val="af2"/>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r w:rsidRPr="008E2469">
              <w:rPr>
                <w:sz w:val="22"/>
                <w:szCs w:val="22"/>
              </w:rPr>
              <w:t xml:space="preserve">Стационарный </w:t>
            </w:r>
            <w:proofErr w:type="spellStart"/>
            <w:r w:rsidRPr="008E2469">
              <w:rPr>
                <w:sz w:val="22"/>
                <w:szCs w:val="22"/>
              </w:rPr>
              <w:t>компьютер</w:t>
            </w:r>
            <w:proofErr w:type="gramStart"/>
            <w:r w:rsidRPr="008E2469">
              <w:rPr>
                <w:sz w:val="22"/>
                <w:szCs w:val="22"/>
              </w:rPr>
              <w:t>AMD</w:t>
            </w:r>
            <w:proofErr w:type="spellEnd"/>
            <w:proofErr w:type="gramEnd"/>
            <w:r w:rsidRPr="008E2469">
              <w:rPr>
                <w:sz w:val="22"/>
                <w:szCs w:val="22"/>
              </w:rPr>
              <w:t xml:space="preserve"> A6-5400K APU </w:t>
            </w:r>
            <w:proofErr w:type="spellStart"/>
            <w:r w:rsidRPr="008E2469">
              <w:rPr>
                <w:sz w:val="22"/>
                <w:szCs w:val="22"/>
              </w:rPr>
              <w:t>Radeon</w:t>
            </w:r>
            <w:proofErr w:type="spellEnd"/>
            <w:r w:rsidRPr="008E2469">
              <w:rPr>
                <w:sz w:val="22"/>
                <w:szCs w:val="22"/>
              </w:rPr>
              <w:t xml:space="preserve"> 3,6 </w:t>
            </w:r>
            <w:proofErr w:type="spellStart"/>
            <w:r w:rsidRPr="008E2469">
              <w:rPr>
                <w:sz w:val="22"/>
                <w:szCs w:val="22"/>
              </w:rPr>
              <w:t>GHz</w:t>
            </w:r>
            <w:proofErr w:type="spellEnd"/>
            <w:r w:rsidRPr="008E2469">
              <w:rPr>
                <w:sz w:val="22"/>
                <w:szCs w:val="22"/>
              </w:rPr>
              <w:t xml:space="preserve"> 4 </w:t>
            </w:r>
            <w:proofErr w:type="spellStart"/>
            <w:r w:rsidRPr="008E2469">
              <w:rPr>
                <w:sz w:val="22"/>
                <w:szCs w:val="22"/>
              </w:rPr>
              <w:t>Gb</w:t>
            </w:r>
            <w:proofErr w:type="spellEnd"/>
          </w:p>
          <w:p w:rsidR="008E2469" w:rsidRPr="008E2469" w:rsidRDefault="008E2469" w:rsidP="0092230D">
            <w:pPr>
              <w:rPr>
                <w:sz w:val="22"/>
                <w:szCs w:val="22"/>
              </w:rPr>
            </w:pPr>
            <w:r w:rsidRPr="008E2469">
              <w:rPr>
                <w:sz w:val="22"/>
                <w:szCs w:val="22"/>
              </w:rPr>
              <w:t xml:space="preserve">Ноутбук </w:t>
            </w:r>
            <w:proofErr w:type="spellStart"/>
            <w:r w:rsidRPr="008E2469">
              <w:rPr>
                <w:sz w:val="22"/>
                <w:szCs w:val="22"/>
              </w:rPr>
              <w:t>Asus</w:t>
            </w:r>
            <w:proofErr w:type="spellEnd"/>
            <w:r w:rsidRPr="008E2469">
              <w:rPr>
                <w:sz w:val="22"/>
                <w:szCs w:val="22"/>
              </w:rPr>
              <w:t xml:space="preserve"> X552E</w:t>
            </w:r>
          </w:p>
          <w:p w:rsidR="008E2469" w:rsidRPr="008E2469" w:rsidRDefault="008E2469" w:rsidP="0092230D">
            <w:pPr>
              <w:rPr>
                <w:sz w:val="22"/>
                <w:szCs w:val="22"/>
              </w:rPr>
            </w:pPr>
            <w:r w:rsidRPr="008E2469">
              <w:rPr>
                <w:sz w:val="22"/>
                <w:szCs w:val="22"/>
              </w:rPr>
              <w:t xml:space="preserve">МФУ </w:t>
            </w:r>
            <w:proofErr w:type="spellStart"/>
            <w:r w:rsidRPr="008E2469">
              <w:rPr>
                <w:sz w:val="22"/>
                <w:szCs w:val="22"/>
              </w:rPr>
              <w:t>Куосера</w:t>
            </w:r>
            <w:proofErr w:type="spellEnd"/>
            <w:r w:rsidRPr="008E2469">
              <w:rPr>
                <w:sz w:val="22"/>
                <w:szCs w:val="22"/>
              </w:rPr>
              <w:t xml:space="preserve"> </w:t>
            </w:r>
          </w:p>
        </w:tc>
      </w:tr>
      <w:tr w:rsidR="008E2469" w:rsidRPr="008E2469" w:rsidTr="0092230D">
        <w:trPr>
          <w:trHeight w:val="705"/>
        </w:trPr>
        <w:tc>
          <w:tcPr>
            <w:tcW w:w="2441" w:type="dxa"/>
          </w:tcPr>
          <w:p w:rsidR="008E2469" w:rsidRPr="008E2469" w:rsidRDefault="008E2469" w:rsidP="0092230D">
            <w:pPr>
              <w:jc w:val="center"/>
              <w:rPr>
                <w:color w:val="131313"/>
                <w:w w:val="105"/>
                <w:sz w:val="22"/>
                <w:szCs w:val="22"/>
              </w:rPr>
            </w:pPr>
            <w:r w:rsidRPr="008E2469">
              <w:rPr>
                <w:color w:val="131313"/>
                <w:w w:val="105"/>
                <w:sz w:val="22"/>
                <w:szCs w:val="22"/>
              </w:rPr>
              <w:t>Кабинет для инд</w:t>
            </w:r>
            <w:proofErr w:type="gramStart"/>
            <w:r w:rsidRPr="008E2469">
              <w:rPr>
                <w:color w:val="131313"/>
                <w:w w:val="105"/>
                <w:sz w:val="22"/>
                <w:szCs w:val="22"/>
              </w:rPr>
              <w:t>.з</w:t>
            </w:r>
            <w:proofErr w:type="gramEnd"/>
            <w:r w:rsidRPr="008E2469">
              <w:rPr>
                <w:color w:val="131313"/>
                <w:w w:val="105"/>
                <w:sz w:val="22"/>
                <w:szCs w:val="22"/>
              </w:rPr>
              <w:t>анятий</w:t>
            </w:r>
          </w:p>
        </w:tc>
        <w:tc>
          <w:tcPr>
            <w:tcW w:w="934" w:type="dxa"/>
          </w:tcPr>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r w:rsidRPr="008E2469">
              <w:rPr>
                <w:sz w:val="22"/>
                <w:szCs w:val="22"/>
              </w:rPr>
              <w:t xml:space="preserve">Стационарные </w:t>
            </w:r>
            <w:proofErr w:type="spellStart"/>
            <w:r w:rsidRPr="008E2469">
              <w:rPr>
                <w:sz w:val="22"/>
                <w:szCs w:val="22"/>
              </w:rPr>
              <w:t>компьютеры</w:t>
            </w:r>
            <w:proofErr w:type="gramStart"/>
            <w:r w:rsidRPr="008E2469">
              <w:rPr>
                <w:sz w:val="22"/>
                <w:szCs w:val="22"/>
              </w:rPr>
              <w:t>Intel</w:t>
            </w:r>
            <w:proofErr w:type="spellEnd"/>
            <w:proofErr w:type="gramEnd"/>
            <w:r w:rsidRPr="008E2469">
              <w:rPr>
                <w:sz w:val="22"/>
                <w:szCs w:val="22"/>
              </w:rPr>
              <w:t xml:space="preserve"> Core2Duo CPU 7400 2,8 </w:t>
            </w:r>
            <w:proofErr w:type="spellStart"/>
            <w:r w:rsidRPr="008E2469">
              <w:rPr>
                <w:sz w:val="22"/>
                <w:szCs w:val="22"/>
              </w:rPr>
              <w:t>GHz</w:t>
            </w:r>
            <w:proofErr w:type="spellEnd"/>
            <w:r w:rsidRPr="008E2469">
              <w:rPr>
                <w:sz w:val="22"/>
                <w:szCs w:val="22"/>
              </w:rPr>
              <w:t xml:space="preserve"> 2Gb  </w:t>
            </w:r>
          </w:p>
          <w:p w:rsidR="008E2469" w:rsidRPr="008E2469" w:rsidRDefault="008E2469" w:rsidP="0092230D">
            <w:pPr>
              <w:rPr>
                <w:sz w:val="22"/>
                <w:szCs w:val="22"/>
              </w:rPr>
            </w:pPr>
            <w:r w:rsidRPr="008E2469">
              <w:rPr>
                <w:sz w:val="22"/>
                <w:szCs w:val="22"/>
              </w:rPr>
              <w:t xml:space="preserve">Монитор </w:t>
            </w:r>
            <w:proofErr w:type="spellStart"/>
            <w:r w:rsidRPr="008E2469">
              <w:rPr>
                <w:sz w:val="22"/>
                <w:szCs w:val="22"/>
              </w:rPr>
              <w:t>Benq</w:t>
            </w:r>
            <w:proofErr w:type="spellEnd"/>
          </w:p>
          <w:p w:rsidR="008E2469" w:rsidRPr="008E2469" w:rsidRDefault="008E2469" w:rsidP="0092230D">
            <w:pPr>
              <w:rPr>
                <w:sz w:val="22"/>
                <w:szCs w:val="22"/>
              </w:rPr>
            </w:pPr>
            <w:r w:rsidRPr="008E2469">
              <w:rPr>
                <w:sz w:val="22"/>
                <w:szCs w:val="22"/>
              </w:rPr>
              <w:t xml:space="preserve">МФУ </w:t>
            </w:r>
            <w:proofErr w:type="spellStart"/>
            <w:r w:rsidRPr="008E2469">
              <w:rPr>
                <w:sz w:val="22"/>
                <w:szCs w:val="22"/>
              </w:rPr>
              <w:t>Samsung</w:t>
            </w:r>
            <w:proofErr w:type="spellEnd"/>
            <w:r w:rsidRPr="008E2469">
              <w:rPr>
                <w:sz w:val="22"/>
                <w:szCs w:val="22"/>
              </w:rPr>
              <w:t xml:space="preserve"> SCX-4100</w:t>
            </w:r>
          </w:p>
        </w:tc>
      </w:tr>
      <w:tr w:rsidR="008E2469" w:rsidRPr="008E2469" w:rsidTr="0092230D">
        <w:trPr>
          <w:trHeight w:val="705"/>
        </w:trPr>
        <w:tc>
          <w:tcPr>
            <w:tcW w:w="2441" w:type="dxa"/>
          </w:tcPr>
          <w:p w:rsidR="008E2469" w:rsidRPr="008E2469" w:rsidRDefault="008E2469" w:rsidP="0092230D">
            <w:pPr>
              <w:jc w:val="center"/>
              <w:rPr>
                <w:color w:val="131313"/>
                <w:w w:val="105"/>
                <w:sz w:val="22"/>
                <w:szCs w:val="22"/>
              </w:rPr>
            </w:pPr>
            <w:r w:rsidRPr="008E2469">
              <w:rPr>
                <w:color w:val="131313"/>
                <w:w w:val="105"/>
                <w:sz w:val="22"/>
                <w:szCs w:val="22"/>
              </w:rPr>
              <w:t>Кабинет педагога-психолога</w:t>
            </w:r>
          </w:p>
        </w:tc>
        <w:tc>
          <w:tcPr>
            <w:tcW w:w="934" w:type="dxa"/>
          </w:tcPr>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r w:rsidRPr="008E2469">
              <w:rPr>
                <w:sz w:val="22"/>
                <w:szCs w:val="22"/>
              </w:rPr>
              <w:t xml:space="preserve">Стационарный </w:t>
            </w:r>
            <w:proofErr w:type="spellStart"/>
            <w:r w:rsidRPr="008E2469">
              <w:rPr>
                <w:sz w:val="22"/>
                <w:szCs w:val="22"/>
              </w:rPr>
              <w:t>компьютер</w:t>
            </w:r>
            <w:proofErr w:type="gramStart"/>
            <w:r w:rsidRPr="008E2469">
              <w:rPr>
                <w:sz w:val="22"/>
                <w:szCs w:val="22"/>
              </w:rPr>
              <w:t>Intel</w:t>
            </w:r>
            <w:proofErr w:type="spellEnd"/>
            <w:proofErr w:type="gramEnd"/>
            <w:r w:rsidRPr="008E2469">
              <w:rPr>
                <w:sz w:val="22"/>
                <w:szCs w:val="22"/>
              </w:rPr>
              <w:t xml:space="preserve"> </w:t>
            </w:r>
            <w:proofErr w:type="spellStart"/>
            <w:r w:rsidRPr="008E2469">
              <w:rPr>
                <w:sz w:val="22"/>
                <w:szCs w:val="22"/>
              </w:rPr>
              <w:t>Core</w:t>
            </w:r>
            <w:proofErr w:type="spellEnd"/>
            <w:r w:rsidRPr="008E2469">
              <w:rPr>
                <w:sz w:val="22"/>
                <w:szCs w:val="22"/>
              </w:rPr>
              <w:t xml:space="preserve"> i3-8100 CPU 3,6GHz4Gb</w:t>
            </w:r>
          </w:p>
          <w:p w:rsidR="008E2469" w:rsidRPr="008E2469" w:rsidRDefault="008E2469" w:rsidP="0092230D">
            <w:pPr>
              <w:rPr>
                <w:sz w:val="22"/>
                <w:szCs w:val="22"/>
              </w:rPr>
            </w:pPr>
            <w:r w:rsidRPr="008E2469">
              <w:rPr>
                <w:sz w:val="22"/>
                <w:szCs w:val="22"/>
              </w:rPr>
              <w:t xml:space="preserve">Монитор </w:t>
            </w:r>
            <w:proofErr w:type="spellStart"/>
            <w:r w:rsidRPr="008E2469">
              <w:rPr>
                <w:sz w:val="22"/>
                <w:szCs w:val="22"/>
              </w:rPr>
              <w:t>Benq</w:t>
            </w:r>
            <w:proofErr w:type="spellEnd"/>
          </w:p>
          <w:p w:rsidR="008E2469" w:rsidRPr="008E2469" w:rsidRDefault="008E2469" w:rsidP="0092230D">
            <w:pPr>
              <w:rPr>
                <w:sz w:val="22"/>
                <w:szCs w:val="22"/>
              </w:rPr>
            </w:pPr>
            <w:r w:rsidRPr="008E2469">
              <w:rPr>
                <w:sz w:val="22"/>
                <w:szCs w:val="22"/>
              </w:rPr>
              <w:t>МФУ HP M254dw </w:t>
            </w:r>
          </w:p>
        </w:tc>
      </w:tr>
      <w:tr w:rsidR="008E2469" w:rsidRPr="008E2469" w:rsidTr="0092230D">
        <w:trPr>
          <w:trHeight w:val="705"/>
        </w:trPr>
        <w:tc>
          <w:tcPr>
            <w:tcW w:w="2441" w:type="dxa"/>
          </w:tcPr>
          <w:p w:rsidR="008E2469" w:rsidRPr="008E2469" w:rsidRDefault="008E2469" w:rsidP="0092230D">
            <w:pPr>
              <w:jc w:val="center"/>
              <w:rPr>
                <w:color w:val="131313"/>
                <w:w w:val="105"/>
                <w:sz w:val="22"/>
                <w:szCs w:val="22"/>
              </w:rPr>
            </w:pPr>
            <w:r w:rsidRPr="008E2469">
              <w:rPr>
                <w:color w:val="131313"/>
                <w:w w:val="105"/>
                <w:sz w:val="22"/>
                <w:szCs w:val="22"/>
              </w:rPr>
              <w:t>Кабинет учителя-логопеда</w:t>
            </w:r>
          </w:p>
        </w:tc>
        <w:tc>
          <w:tcPr>
            <w:tcW w:w="934" w:type="dxa"/>
          </w:tcPr>
          <w:p w:rsidR="008E2469" w:rsidRPr="008E2469" w:rsidRDefault="008E2469" w:rsidP="0092230D">
            <w:pPr>
              <w:pStyle w:val="af2"/>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r w:rsidRPr="008E2469">
              <w:rPr>
                <w:sz w:val="22"/>
                <w:szCs w:val="22"/>
              </w:rPr>
              <w:t xml:space="preserve">Ноутбук </w:t>
            </w:r>
            <w:proofErr w:type="spellStart"/>
            <w:r w:rsidRPr="008E2469">
              <w:rPr>
                <w:sz w:val="22"/>
                <w:szCs w:val="22"/>
              </w:rPr>
              <w:t>Asus</w:t>
            </w:r>
            <w:proofErr w:type="spellEnd"/>
            <w:r w:rsidRPr="008E2469">
              <w:rPr>
                <w:sz w:val="22"/>
                <w:szCs w:val="22"/>
              </w:rPr>
              <w:t xml:space="preserve"> K401N</w:t>
            </w:r>
          </w:p>
        </w:tc>
      </w:tr>
      <w:tr w:rsidR="008E2469" w:rsidRPr="008E2469" w:rsidTr="0092230D">
        <w:trPr>
          <w:trHeight w:val="705"/>
        </w:trPr>
        <w:tc>
          <w:tcPr>
            <w:tcW w:w="2441" w:type="dxa"/>
          </w:tcPr>
          <w:p w:rsidR="008E2469" w:rsidRPr="008E2469" w:rsidRDefault="008E2469" w:rsidP="0092230D">
            <w:pPr>
              <w:jc w:val="center"/>
              <w:rPr>
                <w:color w:val="131313"/>
                <w:w w:val="105"/>
                <w:sz w:val="22"/>
                <w:szCs w:val="22"/>
              </w:rPr>
            </w:pPr>
            <w:r w:rsidRPr="008E2469">
              <w:rPr>
                <w:sz w:val="22"/>
                <w:szCs w:val="22"/>
              </w:rPr>
              <w:t>Спортивный зал/</w:t>
            </w:r>
            <w:proofErr w:type="spellStart"/>
            <w:r w:rsidRPr="008E2469">
              <w:rPr>
                <w:sz w:val="22"/>
                <w:szCs w:val="22"/>
              </w:rPr>
              <w:t>хореографическ</w:t>
            </w:r>
            <w:proofErr w:type="spellEnd"/>
          </w:p>
        </w:tc>
        <w:tc>
          <w:tcPr>
            <w:tcW w:w="934" w:type="dxa"/>
          </w:tcPr>
          <w:p w:rsidR="008E2469" w:rsidRPr="008E2469" w:rsidRDefault="008E2469" w:rsidP="0092230D">
            <w:pPr>
              <w:pStyle w:val="af2"/>
              <w:jc w:val="center"/>
              <w:rPr>
                <w:rFonts w:ascii="Times New Roman" w:hAnsi="Times New Roman"/>
              </w:rPr>
            </w:pPr>
            <w:r w:rsidRPr="008E2469">
              <w:rPr>
                <w:rFonts w:ascii="Times New Roman" w:hAnsi="Times New Roman"/>
              </w:rPr>
              <w:t>1</w:t>
            </w:r>
          </w:p>
          <w:p w:rsidR="008E2469" w:rsidRPr="008E2469" w:rsidRDefault="008E2469" w:rsidP="0092230D">
            <w:pPr>
              <w:pStyle w:val="af2"/>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r w:rsidRPr="008E2469">
              <w:rPr>
                <w:sz w:val="22"/>
                <w:szCs w:val="22"/>
              </w:rPr>
              <w:t xml:space="preserve">Музыкальный центр </w:t>
            </w:r>
            <w:proofErr w:type="spellStart"/>
            <w:r w:rsidRPr="008E2469">
              <w:rPr>
                <w:sz w:val="22"/>
                <w:szCs w:val="22"/>
              </w:rPr>
              <w:t>Samsung</w:t>
            </w:r>
            <w:proofErr w:type="spellEnd"/>
            <w:r w:rsidRPr="008E2469">
              <w:rPr>
                <w:sz w:val="22"/>
                <w:szCs w:val="22"/>
              </w:rPr>
              <w:t xml:space="preserve"> GIGA</w:t>
            </w:r>
          </w:p>
          <w:p w:rsidR="008E2469" w:rsidRPr="008E2469" w:rsidRDefault="008E2469" w:rsidP="0092230D">
            <w:pPr>
              <w:rPr>
                <w:sz w:val="22"/>
                <w:szCs w:val="22"/>
              </w:rPr>
            </w:pPr>
            <w:r w:rsidRPr="008E2469">
              <w:rPr>
                <w:sz w:val="22"/>
                <w:szCs w:val="22"/>
              </w:rPr>
              <w:t xml:space="preserve">Портативная </w:t>
            </w:r>
            <w:proofErr w:type="spellStart"/>
            <w:r w:rsidRPr="008E2469">
              <w:rPr>
                <w:sz w:val="22"/>
                <w:szCs w:val="22"/>
              </w:rPr>
              <w:t>минисистема</w:t>
            </w:r>
            <w:proofErr w:type="spellEnd"/>
            <w:r w:rsidRPr="008E2469">
              <w:rPr>
                <w:sz w:val="22"/>
                <w:szCs w:val="22"/>
              </w:rPr>
              <w:t xml:space="preserve"> LG</w:t>
            </w:r>
          </w:p>
        </w:tc>
      </w:tr>
      <w:tr w:rsidR="008E2469" w:rsidRPr="008E2469" w:rsidTr="0092230D">
        <w:trPr>
          <w:trHeight w:val="705"/>
        </w:trPr>
        <w:tc>
          <w:tcPr>
            <w:tcW w:w="2441" w:type="dxa"/>
          </w:tcPr>
          <w:p w:rsidR="008E2469" w:rsidRPr="008E2469" w:rsidRDefault="008E2469" w:rsidP="0092230D">
            <w:pPr>
              <w:jc w:val="center"/>
              <w:rPr>
                <w:sz w:val="22"/>
                <w:szCs w:val="22"/>
              </w:rPr>
            </w:pPr>
            <w:r w:rsidRPr="008E2469">
              <w:rPr>
                <w:sz w:val="22"/>
                <w:szCs w:val="22"/>
              </w:rPr>
              <w:t>Групповые помещения</w:t>
            </w:r>
          </w:p>
        </w:tc>
        <w:tc>
          <w:tcPr>
            <w:tcW w:w="934" w:type="dxa"/>
          </w:tcPr>
          <w:p w:rsidR="008E2469" w:rsidRPr="008E2469" w:rsidRDefault="008E2469" w:rsidP="0092230D">
            <w:pPr>
              <w:pStyle w:val="af2"/>
              <w:jc w:val="center"/>
              <w:rPr>
                <w:rFonts w:ascii="Times New Roman" w:hAnsi="Times New Roman"/>
              </w:rPr>
            </w:pPr>
            <w:r w:rsidRPr="008E2469">
              <w:rPr>
                <w:rFonts w:ascii="Times New Roman" w:hAnsi="Times New Roman"/>
              </w:rPr>
              <w:t>4</w:t>
            </w:r>
          </w:p>
        </w:tc>
        <w:tc>
          <w:tcPr>
            <w:tcW w:w="6352" w:type="dxa"/>
          </w:tcPr>
          <w:p w:rsidR="008E2469" w:rsidRPr="008E2469" w:rsidRDefault="008E2469" w:rsidP="0092230D">
            <w:pPr>
              <w:rPr>
                <w:sz w:val="22"/>
                <w:szCs w:val="22"/>
              </w:rPr>
            </w:pPr>
            <w:r w:rsidRPr="008E2469">
              <w:rPr>
                <w:sz w:val="22"/>
                <w:szCs w:val="22"/>
              </w:rPr>
              <w:t xml:space="preserve">Моноблок AMD E2-7110APU </w:t>
            </w:r>
            <w:proofErr w:type="spellStart"/>
            <w:r w:rsidRPr="008E2469">
              <w:rPr>
                <w:sz w:val="22"/>
                <w:szCs w:val="22"/>
              </w:rPr>
              <w:t>RAdeon</w:t>
            </w:r>
            <w:proofErr w:type="spellEnd"/>
            <w:r w:rsidRPr="008E2469">
              <w:rPr>
                <w:sz w:val="22"/>
                <w:szCs w:val="22"/>
              </w:rPr>
              <w:t xml:space="preserve"> R2 1,8 </w:t>
            </w:r>
            <w:proofErr w:type="spellStart"/>
            <w:r w:rsidRPr="008E2469">
              <w:rPr>
                <w:sz w:val="22"/>
                <w:szCs w:val="22"/>
              </w:rPr>
              <w:t>GHz</w:t>
            </w:r>
            <w:proofErr w:type="spellEnd"/>
            <w:r w:rsidRPr="008E2469">
              <w:rPr>
                <w:sz w:val="22"/>
                <w:szCs w:val="22"/>
              </w:rPr>
              <w:t xml:space="preserve"> 4 </w:t>
            </w:r>
            <w:proofErr w:type="spellStart"/>
            <w:r w:rsidRPr="008E2469">
              <w:rPr>
                <w:sz w:val="22"/>
                <w:szCs w:val="22"/>
              </w:rPr>
              <w:t>Gb</w:t>
            </w:r>
            <w:proofErr w:type="spellEnd"/>
            <w:r w:rsidRPr="008E2469">
              <w:rPr>
                <w:sz w:val="22"/>
                <w:szCs w:val="22"/>
              </w:rPr>
              <w:t xml:space="preserve">  </w:t>
            </w:r>
          </w:p>
        </w:tc>
      </w:tr>
    </w:tbl>
    <w:p w:rsidR="008E2469" w:rsidRPr="008E2469" w:rsidRDefault="008E2469" w:rsidP="008E2469">
      <w:pPr>
        <w:pStyle w:val="a8"/>
        <w:ind w:left="720"/>
        <w:rPr>
          <w:b/>
          <w:sz w:val="22"/>
          <w:szCs w:val="22"/>
        </w:rPr>
      </w:pPr>
    </w:p>
    <w:p w:rsidR="008E2469" w:rsidRPr="008E2469" w:rsidRDefault="008E2469" w:rsidP="008E2469">
      <w:pPr>
        <w:pStyle w:val="a8"/>
        <w:rPr>
          <w:b/>
          <w:sz w:val="22"/>
          <w:szCs w:val="22"/>
        </w:rPr>
      </w:pPr>
    </w:p>
    <w:p w:rsidR="006C6F52" w:rsidRDefault="005F3C48" w:rsidP="003F33D5">
      <w:pPr>
        <w:pStyle w:val="1"/>
        <w:numPr>
          <w:ilvl w:val="0"/>
          <w:numId w:val="0"/>
        </w:numPr>
        <w:ind w:left="1440"/>
        <w:jc w:val="left"/>
      </w:pPr>
      <w:bookmarkStart w:id="46" w:name="_Toc163135533"/>
      <w:r>
        <w:t>11</w:t>
      </w:r>
      <w:r w:rsidR="00C06D2D">
        <w:t>. Функционирование внутренней системы оценки качества образования</w:t>
      </w:r>
      <w:bookmarkEnd w:id="46"/>
    </w:p>
    <w:p w:rsidR="00F31F16" w:rsidRDefault="00F31F16" w:rsidP="00F31F16">
      <w:pPr>
        <w:tabs>
          <w:tab w:val="left" w:pos="1080"/>
        </w:tabs>
        <w:jc w:val="both"/>
        <w:rPr>
          <w:color w:val="1D1B11"/>
          <w:sz w:val="24"/>
          <w:szCs w:val="24"/>
        </w:rPr>
      </w:pPr>
      <w:r>
        <w:rPr>
          <w:color w:val="1D1B11"/>
          <w:sz w:val="24"/>
          <w:szCs w:val="24"/>
        </w:rPr>
        <w:tab/>
      </w:r>
      <w:r w:rsidRPr="00F31F16">
        <w:rPr>
          <w:color w:val="1D1B11"/>
          <w:sz w:val="24"/>
          <w:szCs w:val="24"/>
        </w:rPr>
        <w:t xml:space="preserve">Внутренняя система оценки качества образования представляет собой совокупность организационных структур, норм и правил, диагностических и оценочных процедур, </w:t>
      </w:r>
      <w:r w:rsidRPr="00F31F16">
        <w:rPr>
          <w:color w:val="1D1B11"/>
          <w:sz w:val="24"/>
          <w:szCs w:val="24"/>
        </w:rPr>
        <w:lastRenderedPageBreak/>
        <w:t xml:space="preserve">обеспечивающих на единой основе оценку образовательных достижений обучающихся, эффективности образовательных программ с учетом основных </w:t>
      </w:r>
      <w:proofErr w:type="gramStart"/>
      <w:r w:rsidRPr="00F31F16">
        <w:rPr>
          <w:color w:val="1D1B11"/>
          <w:sz w:val="24"/>
          <w:szCs w:val="24"/>
        </w:rPr>
        <w:t>пользователей результатов системы оценки качества образования</w:t>
      </w:r>
      <w:proofErr w:type="gramEnd"/>
      <w:r w:rsidRPr="00F31F16">
        <w:rPr>
          <w:color w:val="1D1B11"/>
          <w:sz w:val="24"/>
          <w:szCs w:val="24"/>
        </w:rPr>
        <w:t xml:space="preserve">. </w:t>
      </w:r>
    </w:p>
    <w:p w:rsidR="00F31F16" w:rsidRPr="00F31F16" w:rsidRDefault="00F31F16" w:rsidP="00F31F16">
      <w:pPr>
        <w:tabs>
          <w:tab w:val="left" w:pos="540"/>
        </w:tabs>
        <w:ind w:firstLine="540"/>
        <w:jc w:val="both"/>
        <w:rPr>
          <w:b/>
          <w:i/>
          <w:color w:val="1D1B11"/>
          <w:sz w:val="24"/>
          <w:szCs w:val="24"/>
        </w:rPr>
      </w:pPr>
      <w:r w:rsidRPr="00F31F16">
        <w:rPr>
          <w:b/>
          <w:i/>
          <w:color w:val="1D1B11"/>
          <w:sz w:val="24"/>
          <w:szCs w:val="24"/>
        </w:rPr>
        <w:t>Оценка качества образования осуществляется посредством:</w:t>
      </w:r>
    </w:p>
    <w:p w:rsidR="00F31F16" w:rsidRPr="00F31F16" w:rsidRDefault="00F31F16" w:rsidP="00BB4021">
      <w:pPr>
        <w:numPr>
          <w:ilvl w:val="0"/>
          <w:numId w:val="5"/>
        </w:numPr>
        <w:tabs>
          <w:tab w:val="clear" w:pos="360"/>
          <w:tab w:val="num" w:pos="0"/>
          <w:tab w:val="left" w:pos="540"/>
        </w:tabs>
        <w:ind w:left="0" w:firstLine="0"/>
        <w:jc w:val="both"/>
        <w:rPr>
          <w:color w:val="1D1B11"/>
          <w:sz w:val="24"/>
          <w:szCs w:val="24"/>
        </w:rPr>
      </w:pPr>
      <w:r w:rsidRPr="00F31F16">
        <w:rPr>
          <w:color w:val="1D1B11"/>
          <w:sz w:val="24"/>
          <w:szCs w:val="24"/>
        </w:rPr>
        <w:t xml:space="preserve">системы </w:t>
      </w:r>
      <w:proofErr w:type="spellStart"/>
      <w:r w:rsidRPr="00F31F16">
        <w:rPr>
          <w:color w:val="1D1B11"/>
          <w:sz w:val="24"/>
          <w:szCs w:val="24"/>
        </w:rPr>
        <w:t>внутришкольного</w:t>
      </w:r>
      <w:proofErr w:type="spellEnd"/>
      <w:r w:rsidRPr="00F31F16">
        <w:rPr>
          <w:color w:val="1D1B11"/>
          <w:sz w:val="24"/>
          <w:szCs w:val="24"/>
        </w:rPr>
        <w:t xml:space="preserve"> контроля;</w:t>
      </w:r>
    </w:p>
    <w:p w:rsidR="00F31F16" w:rsidRPr="00F31F16" w:rsidRDefault="006C38BE" w:rsidP="00BB4021">
      <w:pPr>
        <w:numPr>
          <w:ilvl w:val="0"/>
          <w:numId w:val="5"/>
        </w:numPr>
        <w:tabs>
          <w:tab w:val="clear" w:pos="360"/>
          <w:tab w:val="num" w:pos="0"/>
          <w:tab w:val="left" w:pos="540"/>
        </w:tabs>
        <w:ind w:left="0" w:firstLine="0"/>
        <w:rPr>
          <w:color w:val="1D1B11"/>
          <w:sz w:val="24"/>
          <w:szCs w:val="24"/>
        </w:rPr>
      </w:pPr>
      <w:r>
        <w:rPr>
          <w:color w:val="1D1B11"/>
          <w:sz w:val="24"/>
          <w:szCs w:val="24"/>
        </w:rPr>
        <w:t xml:space="preserve">государственной </w:t>
      </w:r>
      <w:r w:rsidR="00F31F16" w:rsidRPr="00F31F16">
        <w:rPr>
          <w:color w:val="1D1B11"/>
          <w:sz w:val="24"/>
          <w:szCs w:val="24"/>
        </w:rPr>
        <w:t>итоговой аттестации выпускников</w:t>
      </w:r>
      <w:r w:rsidR="001C1B24">
        <w:rPr>
          <w:color w:val="1D1B11"/>
          <w:sz w:val="24"/>
          <w:szCs w:val="24"/>
        </w:rPr>
        <w:t xml:space="preserve"> (</w:t>
      </w:r>
      <w:proofErr w:type="gramStart"/>
      <w:r w:rsidR="001C1B24">
        <w:rPr>
          <w:color w:val="1D1B11"/>
          <w:sz w:val="24"/>
          <w:szCs w:val="24"/>
        </w:rPr>
        <w:t>см</w:t>
      </w:r>
      <w:proofErr w:type="gramEnd"/>
      <w:r w:rsidR="001C1B24">
        <w:rPr>
          <w:color w:val="1D1B11"/>
          <w:sz w:val="24"/>
          <w:szCs w:val="24"/>
        </w:rPr>
        <w:t>. пп.4.1-4.6)</w:t>
      </w:r>
      <w:r w:rsidR="00F31F16" w:rsidRPr="00F31F16">
        <w:rPr>
          <w:color w:val="1D1B11"/>
          <w:sz w:val="24"/>
          <w:szCs w:val="24"/>
        </w:rPr>
        <w:t>;</w:t>
      </w:r>
    </w:p>
    <w:p w:rsidR="00F31F16" w:rsidRPr="00F31F16" w:rsidRDefault="00F31F16" w:rsidP="00BB4021">
      <w:pPr>
        <w:numPr>
          <w:ilvl w:val="0"/>
          <w:numId w:val="5"/>
        </w:numPr>
        <w:tabs>
          <w:tab w:val="clear" w:pos="360"/>
          <w:tab w:val="num" w:pos="0"/>
          <w:tab w:val="left" w:pos="540"/>
        </w:tabs>
        <w:ind w:left="0" w:firstLine="0"/>
        <w:rPr>
          <w:color w:val="1D1B11"/>
          <w:sz w:val="24"/>
          <w:szCs w:val="24"/>
        </w:rPr>
      </w:pPr>
      <w:r w:rsidRPr="00F31F16">
        <w:rPr>
          <w:color w:val="1D1B11"/>
          <w:sz w:val="24"/>
          <w:szCs w:val="24"/>
        </w:rPr>
        <w:t>мониторинга качества образования.</w:t>
      </w:r>
    </w:p>
    <w:p w:rsidR="00F31F16" w:rsidRPr="00F31F16" w:rsidRDefault="00F31F16" w:rsidP="00F31F16">
      <w:pPr>
        <w:rPr>
          <w:sz w:val="24"/>
          <w:szCs w:val="24"/>
        </w:rPr>
      </w:pPr>
    </w:p>
    <w:p w:rsidR="006C6F52" w:rsidRPr="00A44DAC" w:rsidRDefault="000842DF" w:rsidP="001A6702">
      <w:pPr>
        <w:pStyle w:val="20"/>
      </w:pPr>
      <w:bookmarkStart w:id="47" w:name="_Toc163135534"/>
      <w:r>
        <w:t xml:space="preserve">11.1. </w:t>
      </w:r>
      <w:r w:rsidR="00A44DAC" w:rsidRPr="00A44DAC">
        <w:t>Начальное общее образование</w:t>
      </w:r>
      <w:bookmarkEnd w:id="47"/>
    </w:p>
    <w:p w:rsidR="009A0E1A" w:rsidRPr="001C1B24" w:rsidRDefault="009A0E1A" w:rsidP="009A0E1A">
      <w:pPr>
        <w:pStyle w:val="af8"/>
        <w:jc w:val="center"/>
        <w:rPr>
          <w:rFonts w:ascii="Times New Roman" w:hAnsi="Times New Roman"/>
          <w:b/>
        </w:rPr>
      </w:pPr>
      <w:r w:rsidRPr="001C1B24">
        <w:rPr>
          <w:rFonts w:ascii="Times New Roman" w:hAnsi="Times New Roman"/>
          <w:b/>
        </w:rPr>
        <w:t>Мониторинг качества образования</w:t>
      </w:r>
    </w:p>
    <w:p w:rsidR="009A0E1A" w:rsidRPr="001C1B24" w:rsidRDefault="009A0E1A" w:rsidP="009A0E1A">
      <w:pPr>
        <w:pStyle w:val="af8"/>
        <w:jc w:val="center"/>
        <w:rPr>
          <w:rFonts w:ascii="Times New Roman" w:hAnsi="Times New Roman"/>
          <w:b/>
        </w:rPr>
      </w:pPr>
      <w:r w:rsidRPr="001C1B24">
        <w:rPr>
          <w:rFonts w:ascii="Times New Roman" w:hAnsi="Times New Roman"/>
          <w:b/>
        </w:rPr>
        <w:t>(</w:t>
      </w:r>
      <w:r w:rsidRPr="001C1B24">
        <w:rPr>
          <w:rFonts w:ascii="Times New Roman" w:hAnsi="Times New Roman"/>
          <w:b/>
          <w:lang w:val="en-US"/>
        </w:rPr>
        <w:t>II</w:t>
      </w:r>
      <w:r w:rsidRPr="001C1B24">
        <w:rPr>
          <w:rFonts w:ascii="Times New Roman" w:hAnsi="Times New Roman"/>
          <w:b/>
        </w:rPr>
        <w:t xml:space="preserve"> полугодие 2022-2023 </w:t>
      </w:r>
      <w:proofErr w:type="spellStart"/>
      <w:r w:rsidRPr="001C1B24">
        <w:rPr>
          <w:rFonts w:ascii="Times New Roman" w:hAnsi="Times New Roman"/>
          <w:b/>
        </w:rPr>
        <w:t>уч</w:t>
      </w:r>
      <w:proofErr w:type="spellEnd"/>
      <w:r w:rsidRPr="001C1B24">
        <w:rPr>
          <w:rFonts w:ascii="Times New Roman" w:hAnsi="Times New Roman"/>
          <w:b/>
        </w:rPr>
        <w:t>. год)</w:t>
      </w:r>
    </w:p>
    <w:p w:rsidR="009A0E1A" w:rsidRPr="001C1B24" w:rsidRDefault="009A0E1A" w:rsidP="009A0E1A">
      <w:pPr>
        <w:pStyle w:val="af8"/>
        <w:jc w:val="center"/>
        <w:rPr>
          <w:rFonts w:ascii="Times New Roman" w:hAnsi="Times New Roman"/>
          <w:b/>
        </w:rPr>
      </w:pPr>
      <w:r w:rsidRPr="001C1B24">
        <w:rPr>
          <w:rFonts w:ascii="Times New Roman" w:hAnsi="Times New Roman"/>
          <w:b/>
        </w:rPr>
        <w:t>Чтение</w:t>
      </w:r>
    </w:p>
    <w:p w:rsidR="009A0E1A" w:rsidRPr="006F7554" w:rsidRDefault="009A0E1A" w:rsidP="009A0E1A">
      <w:pPr>
        <w:ind w:left="435"/>
        <w:jc w:val="both"/>
      </w:pPr>
      <w:r w:rsidRPr="006F7554">
        <w:t xml:space="preserve">Согласно плану учебно-воспитательной работы, </w:t>
      </w:r>
      <w:r w:rsidRPr="006F7554">
        <w:rPr>
          <w:lang w:val="en-US"/>
        </w:rPr>
        <w:t>c</w:t>
      </w:r>
      <w:r w:rsidRPr="006F7554">
        <w:t xml:space="preserve"> целью:</w:t>
      </w:r>
    </w:p>
    <w:p w:rsidR="009A0E1A" w:rsidRPr="006F7554" w:rsidRDefault="009A0E1A" w:rsidP="009A0E1A">
      <w:pPr>
        <w:numPr>
          <w:ilvl w:val="0"/>
          <w:numId w:val="87"/>
        </w:numPr>
        <w:jc w:val="both"/>
      </w:pPr>
      <w:r w:rsidRPr="006F7554">
        <w:t xml:space="preserve">проверить темп (скорость) чтения </w:t>
      </w:r>
      <w:proofErr w:type="gramStart"/>
      <w:r w:rsidRPr="006F7554">
        <w:t>обучающихся</w:t>
      </w:r>
      <w:proofErr w:type="gramEnd"/>
      <w:r w:rsidRPr="006F7554">
        <w:t>;</w:t>
      </w:r>
    </w:p>
    <w:p w:rsidR="009A0E1A" w:rsidRPr="006F7554" w:rsidRDefault="009A0E1A" w:rsidP="009A0E1A">
      <w:pPr>
        <w:numPr>
          <w:ilvl w:val="0"/>
          <w:numId w:val="87"/>
        </w:numPr>
        <w:jc w:val="both"/>
      </w:pPr>
      <w:r w:rsidRPr="006F7554">
        <w:t>выяснить способ чтения: как читают, по слогам или целым словом;</w:t>
      </w:r>
    </w:p>
    <w:p w:rsidR="009A0E1A" w:rsidRPr="006F7554" w:rsidRDefault="009A0E1A" w:rsidP="009A0E1A">
      <w:pPr>
        <w:numPr>
          <w:ilvl w:val="0"/>
          <w:numId w:val="87"/>
        </w:numPr>
        <w:jc w:val="both"/>
      </w:pPr>
      <w:r w:rsidRPr="006F7554">
        <w:t>определить уровень ошибочности при чтении (искажения слов, неправильные ударения,  смысловые ошибки);</w:t>
      </w:r>
    </w:p>
    <w:p w:rsidR="009A0E1A" w:rsidRPr="006F7554" w:rsidRDefault="009A0E1A" w:rsidP="009A0E1A">
      <w:pPr>
        <w:numPr>
          <w:ilvl w:val="0"/>
          <w:numId w:val="87"/>
        </w:numPr>
        <w:jc w:val="both"/>
      </w:pPr>
      <w:r w:rsidRPr="006F7554">
        <w:t>определить выразительность чтения;</w:t>
      </w:r>
    </w:p>
    <w:p w:rsidR="009A0E1A" w:rsidRPr="006F7554" w:rsidRDefault="009A0E1A" w:rsidP="009A0E1A">
      <w:pPr>
        <w:ind w:left="435"/>
        <w:jc w:val="both"/>
      </w:pPr>
      <w:r w:rsidRPr="006F7554">
        <w:t>администрацией школы в</w:t>
      </w:r>
      <w:r>
        <w:t>о</w:t>
      </w:r>
      <w:r w:rsidRPr="006F7554">
        <w:t xml:space="preserve"> </w:t>
      </w:r>
      <w:r w:rsidRPr="006F7554">
        <w:rPr>
          <w:lang w:val="en-US"/>
        </w:rPr>
        <w:t>I</w:t>
      </w:r>
      <w:r>
        <w:rPr>
          <w:lang w:val="en-US"/>
        </w:rPr>
        <w:t>I</w:t>
      </w:r>
      <w:r w:rsidRPr="006F7554">
        <w:t xml:space="preserve"> полугодии были проведены проверки техники чтения в </w:t>
      </w:r>
      <w:r>
        <w:t>1</w:t>
      </w:r>
      <w:r w:rsidRPr="006F7554">
        <w:t xml:space="preserve"> - 4 классах.</w:t>
      </w:r>
    </w:p>
    <w:p w:rsidR="009A0E1A" w:rsidRDefault="009A0E1A" w:rsidP="009A0E1A">
      <w:pPr>
        <w:pStyle w:val="af8"/>
      </w:pPr>
      <w:r w:rsidRPr="006F7554">
        <w:t>В результате проверки показали следующее:</w:t>
      </w:r>
    </w:p>
    <w:p w:rsidR="009A0E1A" w:rsidRPr="006F7554" w:rsidRDefault="009A0E1A" w:rsidP="009A0E1A">
      <w:pPr>
        <w:pStyle w:val="af8"/>
      </w:pPr>
    </w:p>
    <w:p w:rsidR="009A0E1A" w:rsidRPr="00072A38" w:rsidRDefault="009A0E1A" w:rsidP="009A0E1A">
      <w:pPr>
        <w:pStyle w:val="af8"/>
        <w:jc w:val="center"/>
        <w:rPr>
          <w:rFonts w:ascii="Times New Roman" w:hAnsi="Times New Roman"/>
        </w:rPr>
      </w:pPr>
      <w:r w:rsidRPr="00072A38">
        <w:rPr>
          <w:rFonts w:ascii="Times New Roman" w:hAnsi="Times New Roman"/>
        </w:rPr>
        <w:t>1Л класс</w:t>
      </w:r>
    </w:p>
    <w:tbl>
      <w:tblPr>
        <w:tblStyle w:val="af4"/>
        <w:tblW w:w="0" w:type="auto"/>
        <w:tblInd w:w="-34" w:type="dxa"/>
        <w:tblLook w:val="04A0"/>
      </w:tblPr>
      <w:tblGrid>
        <w:gridCol w:w="1234"/>
        <w:gridCol w:w="1019"/>
        <w:gridCol w:w="791"/>
        <w:gridCol w:w="1008"/>
        <w:gridCol w:w="1046"/>
        <w:gridCol w:w="1403"/>
        <w:gridCol w:w="1171"/>
        <w:gridCol w:w="1051"/>
        <w:gridCol w:w="1449"/>
      </w:tblGrid>
      <w:tr w:rsidR="009A0E1A" w:rsidRPr="00072A38" w:rsidTr="001C1B24">
        <w:tc>
          <w:tcPr>
            <w:tcW w:w="0" w:type="auto"/>
          </w:tcPr>
          <w:p w:rsidR="009A0E1A" w:rsidRPr="00072A38" w:rsidRDefault="009A0E1A" w:rsidP="009A0E1A">
            <w:pPr>
              <w:pStyle w:val="af8"/>
              <w:ind w:left="0"/>
              <w:rPr>
                <w:rFonts w:ascii="Times New Roman" w:hAnsi="Times New Roman"/>
              </w:rPr>
            </w:pPr>
          </w:p>
        </w:tc>
        <w:tc>
          <w:tcPr>
            <w:tcW w:w="0" w:type="auto"/>
            <w:gridSpan w:val="3"/>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темп чтения</w:t>
            </w:r>
          </w:p>
        </w:tc>
        <w:tc>
          <w:tcPr>
            <w:tcW w:w="0" w:type="auto"/>
            <w:gridSpan w:val="3"/>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способ чтения</w:t>
            </w:r>
          </w:p>
        </w:tc>
        <w:tc>
          <w:tcPr>
            <w:tcW w:w="0" w:type="auto"/>
            <w:gridSpan w:val="2"/>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правильность чтения</w:t>
            </w:r>
          </w:p>
        </w:tc>
      </w:tr>
      <w:tr w:rsidR="009A0E1A" w:rsidRPr="00072A38" w:rsidTr="001C1B24">
        <w:tc>
          <w:tcPr>
            <w:tcW w:w="0" w:type="auto"/>
          </w:tcPr>
          <w:p w:rsidR="009A0E1A" w:rsidRPr="00072A38" w:rsidRDefault="009A0E1A" w:rsidP="009A0E1A">
            <w:pPr>
              <w:pStyle w:val="af8"/>
              <w:ind w:left="0"/>
              <w:rPr>
                <w:rFonts w:ascii="Times New Roman" w:hAnsi="Times New Roman"/>
              </w:rPr>
            </w:pP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выше нормы</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норма</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ниже нормы</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слоговое</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словарно-слоговое</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словарное</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без ошибок</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допустили ошибки</w:t>
            </w:r>
          </w:p>
        </w:tc>
      </w:tr>
      <w:tr w:rsidR="009A0E1A" w:rsidRPr="00072A38" w:rsidTr="001C1B24">
        <w:tc>
          <w:tcPr>
            <w:tcW w:w="0" w:type="auto"/>
          </w:tcPr>
          <w:p w:rsidR="009A0E1A" w:rsidRPr="00072A38" w:rsidRDefault="009A0E1A" w:rsidP="009A0E1A">
            <w:pPr>
              <w:pStyle w:val="af8"/>
              <w:ind w:left="0"/>
              <w:rPr>
                <w:rFonts w:ascii="Times New Roman" w:hAnsi="Times New Roman"/>
              </w:rPr>
            </w:pPr>
            <w:r w:rsidRPr="00072A38">
              <w:rPr>
                <w:rFonts w:ascii="Times New Roman" w:hAnsi="Times New Roman"/>
              </w:rPr>
              <w:t>начало года</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w:t>
            </w:r>
          </w:p>
        </w:tc>
      </w:tr>
      <w:tr w:rsidR="009A0E1A" w:rsidRPr="00072A38" w:rsidTr="001C1B24">
        <w:tc>
          <w:tcPr>
            <w:tcW w:w="0" w:type="auto"/>
          </w:tcPr>
          <w:p w:rsidR="009A0E1A" w:rsidRPr="00072A38" w:rsidRDefault="009A0E1A" w:rsidP="009A0E1A">
            <w:pPr>
              <w:pStyle w:val="af8"/>
              <w:ind w:left="0"/>
              <w:rPr>
                <w:rFonts w:ascii="Times New Roman" w:hAnsi="Times New Roman"/>
              </w:rPr>
            </w:pPr>
            <w:r w:rsidRPr="00072A38">
              <w:rPr>
                <w:rFonts w:ascii="Times New Roman" w:hAnsi="Times New Roman"/>
              </w:rPr>
              <w:t>Ι полугодие</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w:t>
            </w:r>
          </w:p>
        </w:tc>
      </w:tr>
      <w:tr w:rsidR="009A0E1A" w:rsidRPr="00072A38" w:rsidTr="001C1B24">
        <w:tc>
          <w:tcPr>
            <w:tcW w:w="0" w:type="auto"/>
          </w:tcPr>
          <w:p w:rsidR="009A0E1A" w:rsidRPr="00072A38" w:rsidRDefault="009A0E1A" w:rsidP="009A0E1A">
            <w:pPr>
              <w:pStyle w:val="af8"/>
              <w:ind w:left="0"/>
              <w:rPr>
                <w:rFonts w:ascii="Times New Roman" w:hAnsi="Times New Roman"/>
              </w:rPr>
            </w:pPr>
            <w:r w:rsidRPr="00072A38">
              <w:rPr>
                <w:rFonts w:ascii="Times New Roman" w:hAnsi="Times New Roman"/>
              </w:rPr>
              <w:t>конец года</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11</w:t>
            </w:r>
          </w:p>
          <w:p w:rsidR="009A0E1A" w:rsidRPr="00072A38" w:rsidRDefault="009A0E1A" w:rsidP="009A0E1A">
            <w:pPr>
              <w:pStyle w:val="af8"/>
              <w:ind w:left="0"/>
              <w:jc w:val="center"/>
              <w:rPr>
                <w:rFonts w:ascii="Times New Roman" w:hAnsi="Times New Roman"/>
              </w:rPr>
            </w:pPr>
            <w:r w:rsidRPr="00072A38">
              <w:rPr>
                <w:rFonts w:ascii="Times New Roman" w:hAnsi="Times New Roman"/>
              </w:rPr>
              <w:t>(69%)</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5</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0</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2</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11</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3</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7</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9</w:t>
            </w:r>
          </w:p>
        </w:tc>
      </w:tr>
    </w:tbl>
    <w:p w:rsidR="009A0E1A" w:rsidRPr="00072A38" w:rsidRDefault="009A0E1A" w:rsidP="009A0E1A">
      <w:pPr>
        <w:pStyle w:val="af8"/>
        <w:jc w:val="center"/>
        <w:rPr>
          <w:rFonts w:ascii="Times New Roman" w:hAnsi="Times New Roman"/>
          <w:color w:val="FF0000"/>
        </w:rPr>
      </w:pPr>
    </w:p>
    <w:p w:rsidR="009A0E1A" w:rsidRPr="00072A38" w:rsidRDefault="009A0E1A" w:rsidP="009A0E1A">
      <w:pPr>
        <w:pStyle w:val="af8"/>
        <w:jc w:val="center"/>
        <w:rPr>
          <w:rFonts w:ascii="Times New Roman" w:hAnsi="Times New Roman"/>
        </w:rPr>
      </w:pPr>
      <w:r w:rsidRPr="00072A38">
        <w:rPr>
          <w:rFonts w:ascii="Times New Roman" w:hAnsi="Times New Roman"/>
        </w:rPr>
        <w:t>1Т класс</w:t>
      </w:r>
    </w:p>
    <w:tbl>
      <w:tblPr>
        <w:tblStyle w:val="af4"/>
        <w:tblW w:w="0" w:type="auto"/>
        <w:tblInd w:w="-34" w:type="dxa"/>
        <w:tblLook w:val="04A0"/>
      </w:tblPr>
      <w:tblGrid>
        <w:gridCol w:w="1234"/>
        <w:gridCol w:w="1019"/>
        <w:gridCol w:w="791"/>
        <w:gridCol w:w="1008"/>
        <w:gridCol w:w="1046"/>
        <w:gridCol w:w="1403"/>
        <w:gridCol w:w="1171"/>
        <w:gridCol w:w="1051"/>
        <w:gridCol w:w="1449"/>
      </w:tblGrid>
      <w:tr w:rsidR="009A0E1A" w:rsidRPr="00072A38" w:rsidTr="001C1B24">
        <w:tc>
          <w:tcPr>
            <w:tcW w:w="0" w:type="auto"/>
          </w:tcPr>
          <w:p w:rsidR="009A0E1A" w:rsidRPr="00072A38" w:rsidRDefault="009A0E1A" w:rsidP="009A0E1A">
            <w:pPr>
              <w:pStyle w:val="af8"/>
              <w:ind w:left="0"/>
              <w:rPr>
                <w:rFonts w:ascii="Times New Roman" w:hAnsi="Times New Roman"/>
              </w:rPr>
            </w:pPr>
          </w:p>
        </w:tc>
        <w:tc>
          <w:tcPr>
            <w:tcW w:w="0" w:type="auto"/>
            <w:gridSpan w:val="3"/>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темп чтения</w:t>
            </w:r>
          </w:p>
        </w:tc>
        <w:tc>
          <w:tcPr>
            <w:tcW w:w="0" w:type="auto"/>
            <w:gridSpan w:val="3"/>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способ чтения</w:t>
            </w:r>
          </w:p>
        </w:tc>
        <w:tc>
          <w:tcPr>
            <w:tcW w:w="0" w:type="auto"/>
            <w:gridSpan w:val="2"/>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правильность чтения</w:t>
            </w:r>
          </w:p>
        </w:tc>
      </w:tr>
      <w:tr w:rsidR="009A0E1A" w:rsidRPr="00072A38" w:rsidTr="001C1B24">
        <w:tc>
          <w:tcPr>
            <w:tcW w:w="0" w:type="auto"/>
          </w:tcPr>
          <w:p w:rsidR="009A0E1A" w:rsidRPr="00072A38" w:rsidRDefault="009A0E1A" w:rsidP="009A0E1A">
            <w:pPr>
              <w:pStyle w:val="af8"/>
              <w:ind w:left="0"/>
              <w:rPr>
                <w:rFonts w:ascii="Times New Roman" w:hAnsi="Times New Roman"/>
              </w:rPr>
            </w:pP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выше нормы</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норма</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ниже нормы</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слоговое</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словарно-слоговое</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словарное</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без ошибок</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допустили ошибки</w:t>
            </w:r>
          </w:p>
        </w:tc>
      </w:tr>
      <w:tr w:rsidR="009A0E1A" w:rsidRPr="00072A38" w:rsidTr="001C1B24">
        <w:tc>
          <w:tcPr>
            <w:tcW w:w="0" w:type="auto"/>
          </w:tcPr>
          <w:p w:rsidR="009A0E1A" w:rsidRPr="00072A38" w:rsidRDefault="009A0E1A" w:rsidP="009A0E1A">
            <w:pPr>
              <w:pStyle w:val="af8"/>
              <w:ind w:left="0"/>
              <w:rPr>
                <w:rFonts w:ascii="Times New Roman" w:hAnsi="Times New Roman"/>
              </w:rPr>
            </w:pPr>
            <w:r w:rsidRPr="00072A38">
              <w:rPr>
                <w:rFonts w:ascii="Times New Roman" w:hAnsi="Times New Roman"/>
              </w:rPr>
              <w:t>начало года</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w:t>
            </w:r>
          </w:p>
        </w:tc>
      </w:tr>
      <w:tr w:rsidR="009A0E1A" w:rsidRPr="00072A38" w:rsidTr="001C1B24">
        <w:tc>
          <w:tcPr>
            <w:tcW w:w="0" w:type="auto"/>
          </w:tcPr>
          <w:p w:rsidR="009A0E1A" w:rsidRPr="00072A38" w:rsidRDefault="009A0E1A" w:rsidP="009A0E1A">
            <w:pPr>
              <w:pStyle w:val="af8"/>
              <w:ind w:left="0"/>
              <w:rPr>
                <w:rFonts w:ascii="Times New Roman" w:hAnsi="Times New Roman"/>
              </w:rPr>
            </w:pPr>
            <w:r w:rsidRPr="00072A38">
              <w:rPr>
                <w:rFonts w:ascii="Times New Roman" w:hAnsi="Times New Roman"/>
              </w:rPr>
              <w:t>Ι полугодие</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w:t>
            </w:r>
          </w:p>
        </w:tc>
      </w:tr>
      <w:tr w:rsidR="009A0E1A" w:rsidRPr="00072A38" w:rsidTr="001C1B24">
        <w:tc>
          <w:tcPr>
            <w:tcW w:w="0" w:type="auto"/>
          </w:tcPr>
          <w:p w:rsidR="009A0E1A" w:rsidRPr="00072A38" w:rsidRDefault="009A0E1A" w:rsidP="009A0E1A">
            <w:pPr>
              <w:pStyle w:val="af8"/>
              <w:ind w:left="0"/>
              <w:rPr>
                <w:rFonts w:ascii="Times New Roman" w:hAnsi="Times New Roman"/>
              </w:rPr>
            </w:pPr>
            <w:r w:rsidRPr="00072A38">
              <w:rPr>
                <w:rFonts w:ascii="Times New Roman" w:hAnsi="Times New Roman"/>
              </w:rPr>
              <w:t>конец года</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11</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5</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0</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0</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16</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0</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2</w:t>
            </w:r>
          </w:p>
        </w:tc>
        <w:tc>
          <w:tcPr>
            <w:tcW w:w="0" w:type="auto"/>
            <w:vAlign w:val="center"/>
          </w:tcPr>
          <w:p w:rsidR="009A0E1A" w:rsidRPr="00072A38" w:rsidRDefault="009A0E1A" w:rsidP="009A0E1A">
            <w:pPr>
              <w:pStyle w:val="af8"/>
              <w:ind w:left="0"/>
              <w:jc w:val="center"/>
              <w:rPr>
                <w:rFonts w:ascii="Times New Roman" w:hAnsi="Times New Roman"/>
              </w:rPr>
            </w:pPr>
            <w:r w:rsidRPr="00072A38">
              <w:rPr>
                <w:rFonts w:ascii="Times New Roman" w:hAnsi="Times New Roman"/>
              </w:rPr>
              <w:t>14</w:t>
            </w:r>
          </w:p>
        </w:tc>
      </w:tr>
    </w:tbl>
    <w:p w:rsidR="009A0E1A" w:rsidRPr="00072A38" w:rsidRDefault="009A0E1A" w:rsidP="009A0E1A">
      <w:pPr>
        <w:pStyle w:val="af8"/>
        <w:jc w:val="center"/>
        <w:rPr>
          <w:rFonts w:ascii="Times New Roman" w:hAnsi="Times New Roman"/>
        </w:rPr>
      </w:pPr>
    </w:p>
    <w:p w:rsidR="009A0E1A" w:rsidRPr="00072A38" w:rsidRDefault="009A0E1A" w:rsidP="009A0E1A">
      <w:pPr>
        <w:pStyle w:val="af8"/>
        <w:jc w:val="center"/>
        <w:rPr>
          <w:rFonts w:ascii="Times New Roman" w:hAnsi="Times New Roman"/>
        </w:rPr>
      </w:pPr>
      <w:r w:rsidRPr="00072A38">
        <w:rPr>
          <w:rFonts w:ascii="Times New Roman" w:hAnsi="Times New Roman"/>
        </w:rPr>
        <w:t>2 класс</w:t>
      </w:r>
    </w:p>
    <w:tbl>
      <w:tblPr>
        <w:tblStyle w:val="af4"/>
        <w:tblW w:w="0" w:type="auto"/>
        <w:tblLook w:val="04A0"/>
      </w:tblPr>
      <w:tblGrid>
        <w:gridCol w:w="1418"/>
        <w:gridCol w:w="1027"/>
        <w:gridCol w:w="739"/>
        <w:gridCol w:w="1013"/>
        <w:gridCol w:w="970"/>
        <w:gridCol w:w="1413"/>
        <w:gridCol w:w="1084"/>
        <w:gridCol w:w="1025"/>
        <w:gridCol w:w="1449"/>
      </w:tblGrid>
      <w:tr w:rsidR="009A0E1A" w:rsidRPr="00072A38" w:rsidTr="001C1B24">
        <w:tc>
          <w:tcPr>
            <w:tcW w:w="0" w:type="auto"/>
            <w:hideMark/>
          </w:tcPr>
          <w:p w:rsidR="009A0E1A" w:rsidRPr="00072A38" w:rsidRDefault="009A0E1A" w:rsidP="009A0E1A">
            <w:pPr>
              <w:rPr>
                <w:szCs w:val="24"/>
              </w:rPr>
            </w:pPr>
            <w:r w:rsidRPr="00072A38">
              <w:t> </w:t>
            </w:r>
          </w:p>
        </w:tc>
        <w:tc>
          <w:tcPr>
            <w:tcW w:w="0" w:type="auto"/>
            <w:gridSpan w:val="3"/>
            <w:hideMark/>
          </w:tcPr>
          <w:p w:rsidR="009A0E1A" w:rsidRPr="00072A38" w:rsidRDefault="009A0E1A" w:rsidP="009A0E1A">
            <w:pPr>
              <w:jc w:val="center"/>
              <w:rPr>
                <w:szCs w:val="24"/>
              </w:rPr>
            </w:pPr>
            <w:r w:rsidRPr="00072A38">
              <w:rPr>
                <w:color w:val="000000"/>
              </w:rPr>
              <w:t>темп чтения</w:t>
            </w:r>
          </w:p>
        </w:tc>
        <w:tc>
          <w:tcPr>
            <w:tcW w:w="0" w:type="auto"/>
            <w:gridSpan w:val="3"/>
            <w:hideMark/>
          </w:tcPr>
          <w:p w:rsidR="009A0E1A" w:rsidRPr="00072A38" w:rsidRDefault="009A0E1A" w:rsidP="009A0E1A">
            <w:pPr>
              <w:jc w:val="center"/>
              <w:rPr>
                <w:szCs w:val="24"/>
              </w:rPr>
            </w:pPr>
            <w:r w:rsidRPr="00072A38">
              <w:rPr>
                <w:color w:val="000000"/>
              </w:rPr>
              <w:t>способ чтения</w:t>
            </w:r>
          </w:p>
        </w:tc>
        <w:tc>
          <w:tcPr>
            <w:tcW w:w="0" w:type="auto"/>
            <w:gridSpan w:val="2"/>
            <w:hideMark/>
          </w:tcPr>
          <w:p w:rsidR="009A0E1A" w:rsidRPr="00072A38" w:rsidRDefault="009A0E1A" w:rsidP="009A0E1A">
            <w:pPr>
              <w:jc w:val="center"/>
              <w:rPr>
                <w:szCs w:val="24"/>
              </w:rPr>
            </w:pPr>
            <w:r w:rsidRPr="00072A38">
              <w:rPr>
                <w:color w:val="000000"/>
              </w:rPr>
              <w:t>правильность чтения</w:t>
            </w:r>
          </w:p>
        </w:tc>
      </w:tr>
      <w:tr w:rsidR="009A0E1A" w:rsidRPr="00072A38" w:rsidTr="001C1B24">
        <w:tc>
          <w:tcPr>
            <w:tcW w:w="0" w:type="auto"/>
            <w:hideMark/>
          </w:tcPr>
          <w:p w:rsidR="009A0E1A" w:rsidRPr="00072A38" w:rsidRDefault="009A0E1A" w:rsidP="009A0E1A">
            <w:pPr>
              <w:rPr>
                <w:szCs w:val="24"/>
              </w:rPr>
            </w:pPr>
            <w:r w:rsidRPr="00072A38">
              <w:t> </w:t>
            </w:r>
          </w:p>
        </w:tc>
        <w:tc>
          <w:tcPr>
            <w:tcW w:w="0" w:type="auto"/>
            <w:hideMark/>
          </w:tcPr>
          <w:p w:rsidR="009A0E1A" w:rsidRPr="00072A38" w:rsidRDefault="009A0E1A" w:rsidP="009A0E1A">
            <w:pPr>
              <w:jc w:val="center"/>
              <w:rPr>
                <w:szCs w:val="24"/>
              </w:rPr>
            </w:pPr>
            <w:r w:rsidRPr="00072A38">
              <w:rPr>
                <w:color w:val="000000"/>
              </w:rPr>
              <w:t xml:space="preserve">выше </w:t>
            </w:r>
            <w:r w:rsidRPr="00072A38">
              <w:rPr>
                <w:color w:val="000000"/>
              </w:rPr>
              <w:lastRenderedPageBreak/>
              <w:t>нормы</w:t>
            </w:r>
          </w:p>
        </w:tc>
        <w:tc>
          <w:tcPr>
            <w:tcW w:w="0" w:type="auto"/>
            <w:hideMark/>
          </w:tcPr>
          <w:p w:rsidR="009A0E1A" w:rsidRPr="00072A38" w:rsidRDefault="009A0E1A" w:rsidP="009A0E1A">
            <w:pPr>
              <w:jc w:val="center"/>
              <w:rPr>
                <w:szCs w:val="24"/>
              </w:rPr>
            </w:pPr>
            <w:r w:rsidRPr="00072A38">
              <w:rPr>
                <w:color w:val="000000"/>
              </w:rPr>
              <w:lastRenderedPageBreak/>
              <w:t>норма</w:t>
            </w:r>
          </w:p>
        </w:tc>
        <w:tc>
          <w:tcPr>
            <w:tcW w:w="0" w:type="auto"/>
            <w:hideMark/>
          </w:tcPr>
          <w:p w:rsidR="009A0E1A" w:rsidRPr="00072A38" w:rsidRDefault="009A0E1A" w:rsidP="009A0E1A">
            <w:pPr>
              <w:jc w:val="center"/>
              <w:rPr>
                <w:szCs w:val="24"/>
              </w:rPr>
            </w:pPr>
            <w:r w:rsidRPr="00072A38">
              <w:rPr>
                <w:color w:val="000000"/>
              </w:rPr>
              <w:t xml:space="preserve">ниже </w:t>
            </w:r>
            <w:r w:rsidRPr="00072A38">
              <w:rPr>
                <w:color w:val="000000"/>
              </w:rPr>
              <w:lastRenderedPageBreak/>
              <w:t>нормы</w:t>
            </w:r>
          </w:p>
        </w:tc>
        <w:tc>
          <w:tcPr>
            <w:tcW w:w="0" w:type="auto"/>
            <w:hideMark/>
          </w:tcPr>
          <w:p w:rsidR="009A0E1A" w:rsidRPr="00072A38" w:rsidRDefault="009A0E1A" w:rsidP="009A0E1A">
            <w:pPr>
              <w:jc w:val="center"/>
              <w:rPr>
                <w:szCs w:val="24"/>
              </w:rPr>
            </w:pPr>
            <w:r w:rsidRPr="00072A38">
              <w:rPr>
                <w:color w:val="000000"/>
              </w:rPr>
              <w:lastRenderedPageBreak/>
              <w:t>слоговое</w:t>
            </w:r>
          </w:p>
        </w:tc>
        <w:tc>
          <w:tcPr>
            <w:tcW w:w="0" w:type="auto"/>
            <w:hideMark/>
          </w:tcPr>
          <w:p w:rsidR="009A0E1A" w:rsidRPr="00072A38" w:rsidRDefault="009A0E1A" w:rsidP="009A0E1A">
            <w:pPr>
              <w:jc w:val="center"/>
              <w:rPr>
                <w:szCs w:val="24"/>
              </w:rPr>
            </w:pPr>
            <w:r w:rsidRPr="00072A38">
              <w:rPr>
                <w:color w:val="000000"/>
              </w:rPr>
              <w:t>словарно-</w:t>
            </w:r>
            <w:r w:rsidRPr="00072A38">
              <w:rPr>
                <w:color w:val="000000"/>
              </w:rPr>
              <w:lastRenderedPageBreak/>
              <w:t>слоговое</w:t>
            </w:r>
          </w:p>
        </w:tc>
        <w:tc>
          <w:tcPr>
            <w:tcW w:w="0" w:type="auto"/>
            <w:hideMark/>
          </w:tcPr>
          <w:p w:rsidR="009A0E1A" w:rsidRPr="00072A38" w:rsidRDefault="009A0E1A" w:rsidP="009A0E1A">
            <w:pPr>
              <w:jc w:val="center"/>
              <w:rPr>
                <w:szCs w:val="24"/>
              </w:rPr>
            </w:pPr>
            <w:r w:rsidRPr="00072A38">
              <w:rPr>
                <w:color w:val="000000"/>
              </w:rPr>
              <w:lastRenderedPageBreak/>
              <w:t>словарное</w:t>
            </w:r>
          </w:p>
        </w:tc>
        <w:tc>
          <w:tcPr>
            <w:tcW w:w="0" w:type="auto"/>
            <w:hideMark/>
          </w:tcPr>
          <w:p w:rsidR="009A0E1A" w:rsidRPr="00072A38" w:rsidRDefault="009A0E1A" w:rsidP="009A0E1A">
            <w:pPr>
              <w:jc w:val="center"/>
              <w:rPr>
                <w:szCs w:val="24"/>
              </w:rPr>
            </w:pPr>
            <w:r w:rsidRPr="00072A38">
              <w:rPr>
                <w:color w:val="000000"/>
              </w:rPr>
              <w:t xml:space="preserve">без </w:t>
            </w:r>
            <w:r w:rsidRPr="00072A38">
              <w:rPr>
                <w:color w:val="000000"/>
              </w:rPr>
              <w:lastRenderedPageBreak/>
              <w:t>ошибок</w:t>
            </w:r>
          </w:p>
        </w:tc>
        <w:tc>
          <w:tcPr>
            <w:tcW w:w="0" w:type="auto"/>
            <w:hideMark/>
          </w:tcPr>
          <w:p w:rsidR="009A0E1A" w:rsidRPr="00072A38" w:rsidRDefault="009A0E1A" w:rsidP="009A0E1A">
            <w:pPr>
              <w:jc w:val="center"/>
              <w:rPr>
                <w:szCs w:val="24"/>
              </w:rPr>
            </w:pPr>
            <w:r w:rsidRPr="00072A38">
              <w:rPr>
                <w:color w:val="000000"/>
              </w:rPr>
              <w:lastRenderedPageBreak/>
              <w:t xml:space="preserve">допустили </w:t>
            </w:r>
            <w:r w:rsidRPr="00072A38">
              <w:rPr>
                <w:color w:val="000000"/>
              </w:rPr>
              <w:lastRenderedPageBreak/>
              <w:t>ошибки</w:t>
            </w:r>
          </w:p>
        </w:tc>
      </w:tr>
      <w:tr w:rsidR="009A0E1A" w:rsidRPr="00072A38" w:rsidTr="001C1B24">
        <w:tc>
          <w:tcPr>
            <w:tcW w:w="0" w:type="auto"/>
            <w:hideMark/>
          </w:tcPr>
          <w:p w:rsidR="009A0E1A" w:rsidRPr="00072A38" w:rsidRDefault="009A0E1A" w:rsidP="009A0E1A">
            <w:pPr>
              <w:rPr>
                <w:szCs w:val="24"/>
              </w:rPr>
            </w:pPr>
            <w:r w:rsidRPr="00072A38">
              <w:rPr>
                <w:color w:val="000000"/>
              </w:rPr>
              <w:lastRenderedPageBreak/>
              <w:t>начало года</w:t>
            </w:r>
          </w:p>
        </w:tc>
        <w:tc>
          <w:tcPr>
            <w:tcW w:w="0" w:type="auto"/>
            <w:hideMark/>
          </w:tcPr>
          <w:p w:rsidR="009A0E1A" w:rsidRPr="00072A38" w:rsidRDefault="009A0E1A" w:rsidP="009A0E1A">
            <w:pPr>
              <w:jc w:val="center"/>
              <w:rPr>
                <w:szCs w:val="24"/>
              </w:rPr>
            </w:pPr>
            <w:r w:rsidRPr="00072A38">
              <w:rPr>
                <w:color w:val="000000"/>
              </w:rPr>
              <w:t>9</w:t>
            </w:r>
          </w:p>
        </w:tc>
        <w:tc>
          <w:tcPr>
            <w:tcW w:w="0" w:type="auto"/>
            <w:hideMark/>
          </w:tcPr>
          <w:p w:rsidR="009A0E1A" w:rsidRPr="00072A38" w:rsidRDefault="009A0E1A" w:rsidP="009A0E1A">
            <w:pPr>
              <w:jc w:val="center"/>
              <w:rPr>
                <w:szCs w:val="24"/>
              </w:rPr>
            </w:pPr>
            <w:r w:rsidRPr="00072A38">
              <w:rPr>
                <w:color w:val="000000"/>
              </w:rPr>
              <w:t>7</w:t>
            </w:r>
          </w:p>
        </w:tc>
        <w:tc>
          <w:tcPr>
            <w:tcW w:w="0" w:type="auto"/>
            <w:hideMark/>
          </w:tcPr>
          <w:p w:rsidR="009A0E1A" w:rsidRPr="00072A38" w:rsidRDefault="009A0E1A" w:rsidP="009A0E1A">
            <w:pPr>
              <w:jc w:val="center"/>
              <w:rPr>
                <w:szCs w:val="24"/>
              </w:rPr>
            </w:pPr>
            <w:r w:rsidRPr="00072A38">
              <w:rPr>
                <w:color w:val="000000"/>
              </w:rPr>
              <w:t>0</w:t>
            </w:r>
          </w:p>
        </w:tc>
        <w:tc>
          <w:tcPr>
            <w:tcW w:w="0" w:type="auto"/>
            <w:hideMark/>
          </w:tcPr>
          <w:p w:rsidR="009A0E1A" w:rsidRPr="00072A38" w:rsidRDefault="009A0E1A" w:rsidP="009A0E1A">
            <w:pPr>
              <w:jc w:val="center"/>
              <w:rPr>
                <w:szCs w:val="24"/>
              </w:rPr>
            </w:pPr>
            <w:r w:rsidRPr="00072A38">
              <w:rPr>
                <w:color w:val="000000"/>
              </w:rPr>
              <w:t>3</w:t>
            </w:r>
          </w:p>
        </w:tc>
        <w:tc>
          <w:tcPr>
            <w:tcW w:w="0" w:type="auto"/>
            <w:hideMark/>
          </w:tcPr>
          <w:p w:rsidR="009A0E1A" w:rsidRPr="00072A38" w:rsidRDefault="009A0E1A" w:rsidP="009A0E1A">
            <w:pPr>
              <w:jc w:val="center"/>
              <w:rPr>
                <w:szCs w:val="24"/>
              </w:rPr>
            </w:pPr>
            <w:r w:rsidRPr="00072A38">
              <w:rPr>
                <w:color w:val="000000"/>
              </w:rPr>
              <w:t>7</w:t>
            </w:r>
          </w:p>
        </w:tc>
        <w:tc>
          <w:tcPr>
            <w:tcW w:w="0" w:type="auto"/>
            <w:hideMark/>
          </w:tcPr>
          <w:p w:rsidR="009A0E1A" w:rsidRPr="00072A38" w:rsidRDefault="009A0E1A" w:rsidP="009A0E1A">
            <w:pPr>
              <w:jc w:val="center"/>
              <w:rPr>
                <w:szCs w:val="24"/>
              </w:rPr>
            </w:pPr>
            <w:r w:rsidRPr="00072A38">
              <w:rPr>
                <w:color w:val="000000"/>
              </w:rPr>
              <w:t>6</w:t>
            </w:r>
          </w:p>
        </w:tc>
        <w:tc>
          <w:tcPr>
            <w:tcW w:w="0" w:type="auto"/>
            <w:hideMark/>
          </w:tcPr>
          <w:p w:rsidR="009A0E1A" w:rsidRPr="00072A38" w:rsidRDefault="009A0E1A" w:rsidP="009A0E1A">
            <w:pPr>
              <w:jc w:val="center"/>
              <w:rPr>
                <w:szCs w:val="24"/>
              </w:rPr>
            </w:pPr>
            <w:r w:rsidRPr="00072A38">
              <w:rPr>
                <w:color w:val="000000"/>
              </w:rPr>
              <w:t>5</w:t>
            </w:r>
          </w:p>
        </w:tc>
        <w:tc>
          <w:tcPr>
            <w:tcW w:w="0" w:type="auto"/>
            <w:hideMark/>
          </w:tcPr>
          <w:p w:rsidR="009A0E1A" w:rsidRPr="00072A38" w:rsidRDefault="009A0E1A" w:rsidP="009A0E1A">
            <w:pPr>
              <w:jc w:val="center"/>
              <w:rPr>
                <w:szCs w:val="24"/>
              </w:rPr>
            </w:pPr>
            <w:r w:rsidRPr="00072A38">
              <w:rPr>
                <w:color w:val="000000"/>
              </w:rPr>
              <w:t>11</w:t>
            </w:r>
          </w:p>
        </w:tc>
      </w:tr>
      <w:tr w:rsidR="009A0E1A" w:rsidRPr="00072A38" w:rsidTr="001C1B24">
        <w:trPr>
          <w:trHeight w:val="682"/>
        </w:trPr>
        <w:tc>
          <w:tcPr>
            <w:tcW w:w="0" w:type="auto"/>
            <w:hideMark/>
          </w:tcPr>
          <w:p w:rsidR="009A0E1A" w:rsidRPr="00072A38" w:rsidRDefault="009A0E1A" w:rsidP="009A0E1A">
            <w:pPr>
              <w:rPr>
                <w:szCs w:val="24"/>
              </w:rPr>
            </w:pPr>
            <w:r w:rsidRPr="00072A38">
              <w:rPr>
                <w:color w:val="000000"/>
              </w:rPr>
              <w:t>конец I полугодия</w:t>
            </w:r>
          </w:p>
        </w:tc>
        <w:tc>
          <w:tcPr>
            <w:tcW w:w="0" w:type="auto"/>
            <w:hideMark/>
          </w:tcPr>
          <w:p w:rsidR="009A0E1A" w:rsidRPr="00072A38" w:rsidRDefault="009A0E1A" w:rsidP="009A0E1A">
            <w:pPr>
              <w:jc w:val="center"/>
              <w:rPr>
                <w:szCs w:val="24"/>
              </w:rPr>
            </w:pPr>
            <w:r w:rsidRPr="00072A38">
              <w:rPr>
                <w:color w:val="000000"/>
              </w:rPr>
              <w:t>11</w:t>
            </w:r>
          </w:p>
        </w:tc>
        <w:tc>
          <w:tcPr>
            <w:tcW w:w="0" w:type="auto"/>
            <w:hideMark/>
          </w:tcPr>
          <w:p w:rsidR="009A0E1A" w:rsidRPr="00072A38" w:rsidRDefault="009A0E1A" w:rsidP="009A0E1A">
            <w:pPr>
              <w:jc w:val="center"/>
              <w:rPr>
                <w:szCs w:val="24"/>
              </w:rPr>
            </w:pPr>
            <w:r w:rsidRPr="00072A38">
              <w:rPr>
                <w:color w:val="000000"/>
              </w:rPr>
              <w:t>5</w:t>
            </w:r>
          </w:p>
        </w:tc>
        <w:tc>
          <w:tcPr>
            <w:tcW w:w="0" w:type="auto"/>
            <w:hideMark/>
          </w:tcPr>
          <w:p w:rsidR="009A0E1A" w:rsidRPr="00072A38" w:rsidRDefault="009A0E1A" w:rsidP="009A0E1A">
            <w:pPr>
              <w:jc w:val="center"/>
              <w:rPr>
                <w:szCs w:val="24"/>
              </w:rPr>
            </w:pPr>
            <w:r w:rsidRPr="00072A38">
              <w:rPr>
                <w:color w:val="000000"/>
              </w:rPr>
              <w:t>0</w:t>
            </w:r>
          </w:p>
        </w:tc>
        <w:tc>
          <w:tcPr>
            <w:tcW w:w="0" w:type="auto"/>
            <w:hideMark/>
          </w:tcPr>
          <w:p w:rsidR="009A0E1A" w:rsidRPr="00072A38" w:rsidRDefault="009A0E1A" w:rsidP="009A0E1A">
            <w:pPr>
              <w:jc w:val="center"/>
              <w:rPr>
                <w:szCs w:val="24"/>
              </w:rPr>
            </w:pPr>
            <w:r w:rsidRPr="00072A38">
              <w:rPr>
                <w:color w:val="000000"/>
              </w:rPr>
              <w:t>0</w:t>
            </w:r>
          </w:p>
        </w:tc>
        <w:tc>
          <w:tcPr>
            <w:tcW w:w="0" w:type="auto"/>
            <w:hideMark/>
          </w:tcPr>
          <w:p w:rsidR="009A0E1A" w:rsidRPr="00072A38" w:rsidRDefault="009A0E1A" w:rsidP="009A0E1A">
            <w:pPr>
              <w:jc w:val="center"/>
              <w:rPr>
                <w:szCs w:val="24"/>
              </w:rPr>
            </w:pPr>
            <w:r w:rsidRPr="00072A38">
              <w:rPr>
                <w:color w:val="000000"/>
              </w:rPr>
              <w:t>10</w:t>
            </w:r>
          </w:p>
        </w:tc>
        <w:tc>
          <w:tcPr>
            <w:tcW w:w="0" w:type="auto"/>
            <w:hideMark/>
          </w:tcPr>
          <w:p w:rsidR="009A0E1A" w:rsidRPr="00072A38" w:rsidRDefault="009A0E1A" w:rsidP="009A0E1A">
            <w:pPr>
              <w:jc w:val="center"/>
              <w:rPr>
                <w:szCs w:val="24"/>
              </w:rPr>
            </w:pPr>
            <w:r w:rsidRPr="00072A38">
              <w:rPr>
                <w:color w:val="000000"/>
              </w:rPr>
              <w:t>6</w:t>
            </w:r>
          </w:p>
        </w:tc>
        <w:tc>
          <w:tcPr>
            <w:tcW w:w="0" w:type="auto"/>
            <w:hideMark/>
          </w:tcPr>
          <w:p w:rsidR="009A0E1A" w:rsidRPr="00072A38" w:rsidRDefault="009A0E1A" w:rsidP="009A0E1A">
            <w:pPr>
              <w:jc w:val="center"/>
              <w:rPr>
                <w:szCs w:val="24"/>
              </w:rPr>
            </w:pPr>
            <w:r w:rsidRPr="00072A38">
              <w:rPr>
                <w:color w:val="000000"/>
              </w:rPr>
              <w:t>6</w:t>
            </w:r>
          </w:p>
        </w:tc>
        <w:tc>
          <w:tcPr>
            <w:tcW w:w="0" w:type="auto"/>
            <w:hideMark/>
          </w:tcPr>
          <w:p w:rsidR="009A0E1A" w:rsidRPr="00072A38" w:rsidRDefault="009A0E1A" w:rsidP="009A0E1A">
            <w:pPr>
              <w:jc w:val="center"/>
              <w:rPr>
                <w:szCs w:val="24"/>
              </w:rPr>
            </w:pPr>
            <w:r w:rsidRPr="00072A38">
              <w:rPr>
                <w:color w:val="000000"/>
              </w:rPr>
              <w:t>10</w:t>
            </w:r>
          </w:p>
        </w:tc>
      </w:tr>
      <w:tr w:rsidR="009A0E1A" w:rsidRPr="00072A38" w:rsidTr="001C1B24">
        <w:tc>
          <w:tcPr>
            <w:tcW w:w="0" w:type="auto"/>
            <w:hideMark/>
          </w:tcPr>
          <w:p w:rsidR="009A0E1A" w:rsidRPr="00072A38" w:rsidRDefault="009A0E1A" w:rsidP="009A0E1A">
            <w:pPr>
              <w:rPr>
                <w:szCs w:val="24"/>
              </w:rPr>
            </w:pPr>
            <w:r w:rsidRPr="00072A38">
              <w:rPr>
                <w:color w:val="000000"/>
              </w:rPr>
              <w:t>конец года</w:t>
            </w:r>
          </w:p>
        </w:tc>
        <w:tc>
          <w:tcPr>
            <w:tcW w:w="0" w:type="auto"/>
            <w:hideMark/>
          </w:tcPr>
          <w:p w:rsidR="009A0E1A" w:rsidRPr="00072A38" w:rsidRDefault="009A0E1A" w:rsidP="009A0E1A">
            <w:pPr>
              <w:jc w:val="center"/>
              <w:rPr>
                <w:szCs w:val="24"/>
              </w:rPr>
            </w:pPr>
            <w:r w:rsidRPr="00072A38">
              <w:rPr>
                <w:color w:val="000000"/>
              </w:rPr>
              <w:t>11</w:t>
            </w:r>
          </w:p>
        </w:tc>
        <w:tc>
          <w:tcPr>
            <w:tcW w:w="0" w:type="auto"/>
            <w:hideMark/>
          </w:tcPr>
          <w:p w:rsidR="009A0E1A" w:rsidRPr="00072A38" w:rsidRDefault="009A0E1A" w:rsidP="009A0E1A">
            <w:pPr>
              <w:jc w:val="center"/>
              <w:rPr>
                <w:szCs w:val="24"/>
              </w:rPr>
            </w:pPr>
            <w:r w:rsidRPr="00072A38">
              <w:rPr>
                <w:color w:val="000000"/>
              </w:rPr>
              <w:t>4</w:t>
            </w:r>
          </w:p>
        </w:tc>
        <w:tc>
          <w:tcPr>
            <w:tcW w:w="0" w:type="auto"/>
            <w:hideMark/>
          </w:tcPr>
          <w:p w:rsidR="009A0E1A" w:rsidRPr="00072A38" w:rsidRDefault="009A0E1A" w:rsidP="009A0E1A">
            <w:pPr>
              <w:jc w:val="center"/>
              <w:rPr>
                <w:szCs w:val="24"/>
              </w:rPr>
            </w:pPr>
            <w:r w:rsidRPr="00072A38">
              <w:rPr>
                <w:color w:val="000000"/>
              </w:rPr>
              <w:t>1</w:t>
            </w:r>
          </w:p>
        </w:tc>
        <w:tc>
          <w:tcPr>
            <w:tcW w:w="0" w:type="auto"/>
            <w:hideMark/>
          </w:tcPr>
          <w:p w:rsidR="009A0E1A" w:rsidRPr="00072A38" w:rsidRDefault="009A0E1A" w:rsidP="009A0E1A">
            <w:pPr>
              <w:jc w:val="center"/>
              <w:rPr>
                <w:szCs w:val="24"/>
              </w:rPr>
            </w:pPr>
            <w:r w:rsidRPr="00072A38">
              <w:rPr>
                <w:color w:val="000000"/>
              </w:rPr>
              <w:t>0</w:t>
            </w:r>
          </w:p>
        </w:tc>
        <w:tc>
          <w:tcPr>
            <w:tcW w:w="0" w:type="auto"/>
            <w:hideMark/>
          </w:tcPr>
          <w:p w:rsidR="009A0E1A" w:rsidRPr="00072A38" w:rsidRDefault="009A0E1A" w:rsidP="009A0E1A">
            <w:pPr>
              <w:jc w:val="center"/>
              <w:rPr>
                <w:szCs w:val="24"/>
              </w:rPr>
            </w:pPr>
            <w:r w:rsidRPr="00072A38">
              <w:rPr>
                <w:color w:val="000000"/>
              </w:rPr>
              <w:t>4</w:t>
            </w:r>
          </w:p>
        </w:tc>
        <w:tc>
          <w:tcPr>
            <w:tcW w:w="0" w:type="auto"/>
            <w:hideMark/>
          </w:tcPr>
          <w:p w:rsidR="009A0E1A" w:rsidRPr="00072A38" w:rsidRDefault="009A0E1A" w:rsidP="009A0E1A">
            <w:pPr>
              <w:jc w:val="center"/>
              <w:rPr>
                <w:szCs w:val="24"/>
              </w:rPr>
            </w:pPr>
            <w:r w:rsidRPr="00072A38">
              <w:rPr>
                <w:color w:val="000000"/>
              </w:rPr>
              <w:t>12</w:t>
            </w:r>
          </w:p>
        </w:tc>
        <w:tc>
          <w:tcPr>
            <w:tcW w:w="0" w:type="auto"/>
            <w:hideMark/>
          </w:tcPr>
          <w:p w:rsidR="009A0E1A" w:rsidRPr="00072A38" w:rsidRDefault="009A0E1A" w:rsidP="009A0E1A">
            <w:pPr>
              <w:jc w:val="center"/>
              <w:rPr>
                <w:szCs w:val="24"/>
              </w:rPr>
            </w:pPr>
            <w:r w:rsidRPr="00072A38">
              <w:rPr>
                <w:color w:val="000000"/>
              </w:rPr>
              <w:t>9</w:t>
            </w:r>
          </w:p>
        </w:tc>
        <w:tc>
          <w:tcPr>
            <w:tcW w:w="0" w:type="auto"/>
            <w:hideMark/>
          </w:tcPr>
          <w:p w:rsidR="009A0E1A" w:rsidRPr="00072A38" w:rsidRDefault="009A0E1A" w:rsidP="009A0E1A">
            <w:pPr>
              <w:jc w:val="center"/>
              <w:rPr>
                <w:szCs w:val="24"/>
              </w:rPr>
            </w:pPr>
            <w:r w:rsidRPr="00072A38">
              <w:rPr>
                <w:color w:val="000000"/>
              </w:rPr>
              <w:t>7</w:t>
            </w:r>
          </w:p>
        </w:tc>
      </w:tr>
    </w:tbl>
    <w:p w:rsidR="009A0E1A" w:rsidRPr="00072A38" w:rsidRDefault="009A0E1A" w:rsidP="009A0E1A">
      <w:pPr>
        <w:pStyle w:val="af8"/>
        <w:jc w:val="center"/>
        <w:rPr>
          <w:rFonts w:ascii="Times New Roman" w:hAnsi="Times New Roman"/>
        </w:rPr>
      </w:pPr>
      <w:r w:rsidRPr="00072A38">
        <w:rPr>
          <w:rFonts w:ascii="Times New Roman" w:hAnsi="Times New Roman"/>
        </w:rPr>
        <w:t xml:space="preserve"> </w:t>
      </w:r>
    </w:p>
    <w:p w:rsidR="009A0E1A" w:rsidRPr="00072A38" w:rsidRDefault="009A0E1A" w:rsidP="009A0E1A">
      <w:pPr>
        <w:pStyle w:val="af8"/>
        <w:jc w:val="center"/>
        <w:rPr>
          <w:rFonts w:ascii="Times New Roman" w:hAnsi="Times New Roman"/>
        </w:rPr>
      </w:pPr>
      <w:r w:rsidRPr="00072A38">
        <w:rPr>
          <w:rFonts w:ascii="Times New Roman" w:hAnsi="Times New Roman"/>
        </w:rPr>
        <w:t xml:space="preserve">3 класс </w:t>
      </w:r>
    </w:p>
    <w:tbl>
      <w:tblPr>
        <w:tblStyle w:val="af4"/>
        <w:tblW w:w="0" w:type="auto"/>
        <w:tblLook w:val="04A0"/>
      </w:tblPr>
      <w:tblGrid>
        <w:gridCol w:w="1418"/>
        <w:gridCol w:w="1027"/>
        <w:gridCol w:w="739"/>
        <w:gridCol w:w="1013"/>
        <w:gridCol w:w="970"/>
        <w:gridCol w:w="1413"/>
        <w:gridCol w:w="1084"/>
        <w:gridCol w:w="1025"/>
        <w:gridCol w:w="1449"/>
      </w:tblGrid>
      <w:tr w:rsidR="009A0E1A" w:rsidRPr="00072A38" w:rsidTr="001C1B24">
        <w:tc>
          <w:tcPr>
            <w:tcW w:w="0" w:type="auto"/>
            <w:hideMark/>
          </w:tcPr>
          <w:p w:rsidR="009A0E1A" w:rsidRPr="00072A38" w:rsidRDefault="009A0E1A" w:rsidP="009A0E1A">
            <w:pPr>
              <w:rPr>
                <w:szCs w:val="24"/>
              </w:rPr>
            </w:pPr>
            <w:r w:rsidRPr="00072A38">
              <w:t> </w:t>
            </w:r>
          </w:p>
        </w:tc>
        <w:tc>
          <w:tcPr>
            <w:tcW w:w="0" w:type="auto"/>
            <w:gridSpan w:val="3"/>
            <w:hideMark/>
          </w:tcPr>
          <w:p w:rsidR="009A0E1A" w:rsidRPr="00072A38" w:rsidRDefault="009A0E1A" w:rsidP="009A0E1A">
            <w:pPr>
              <w:jc w:val="center"/>
              <w:rPr>
                <w:szCs w:val="24"/>
              </w:rPr>
            </w:pPr>
            <w:r w:rsidRPr="00072A38">
              <w:rPr>
                <w:color w:val="000000"/>
              </w:rPr>
              <w:t>темп чтения</w:t>
            </w:r>
          </w:p>
        </w:tc>
        <w:tc>
          <w:tcPr>
            <w:tcW w:w="0" w:type="auto"/>
            <w:gridSpan w:val="3"/>
            <w:hideMark/>
          </w:tcPr>
          <w:p w:rsidR="009A0E1A" w:rsidRPr="00072A38" w:rsidRDefault="009A0E1A" w:rsidP="009A0E1A">
            <w:pPr>
              <w:jc w:val="center"/>
              <w:rPr>
                <w:szCs w:val="24"/>
              </w:rPr>
            </w:pPr>
            <w:r w:rsidRPr="00072A38">
              <w:rPr>
                <w:color w:val="000000"/>
              </w:rPr>
              <w:t>способ чтения</w:t>
            </w:r>
          </w:p>
        </w:tc>
        <w:tc>
          <w:tcPr>
            <w:tcW w:w="0" w:type="auto"/>
            <w:gridSpan w:val="2"/>
            <w:hideMark/>
          </w:tcPr>
          <w:p w:rsidR="009A0E1A" w:rsidRPr="00072A38" w:rsidRDefault="009A0E1A" w:rsidP="009A0E1A">
            <w:pPr>
              <w:jc w:val="center"/>
              <w:rPr>
                <w:szCs w:val="24"/>
              </w:rPr>
            </w:pPr>
            <w:r w:rsidRPr="00072A38">
              <w:rPr>
                <w:color w:val="000000"/>
              </w:rPr>
              <w:t>правильность чтения</w:t>
            </w:r>
          </w:p>
        </w:tc>
      </w:tr>
      <w:tr w:rsidR="009A0E1A" w:rsidRPr="00072A38" w:rsidTr="001C1B24">
        <w:tc>
          <w:tcPr>
            <w:tcW w:w="0" w:type="auto"/>
            <w:hideMark/>
          </w:tcPr>
          <w:p w:rsidR="009A0E1A" w:rsidRPr="00072A38" w:rsidRDefault="009A0E1A" w:rsidP="009A0E1A">
            <w:pPr>
              <w:rPr>
                <w:szCs w:val="24"/>
              </w:rPr>
            </w:pPr>
            <w:r w:rsidRPr="00072A38">
              <w:t> </w:t>
            </w:r>
          </w:p>
        </w:tc>
        <w:tc>
          <w:tcPr>
            <w:tcW w:w="0" w:type="auto"/>
            <w:hideMark/>
          </w:tcPr>
          <w:p w:rsidR="009A0E1A" w:rsidRPr="00072A38" w:rsidRDefault="009A0E1A" w:rsidP="009A0E1A">
            <w:pPr>
              <w:jc w:val="center"/>
              <w:rPr>
                <w:szCs w:val="24"/>
              </w:rPr>
            </w:pPr>
            <w:r w:rsidRPr="00072A38">
              <w:rPr>
                <w:color w:val="000000"/>
              </w:rPr>
              <w:t>выше нормы</w:t>
            </w:r>
          </w:p>
        </w:tc>
        <w:tc>
          <w:tcPr>
            <w:tcW w:w="0" w:type="auto"/>
            <w:hideMark/>
          </w:tcPr>
          <w:p w:rsidR="009A0E1A" w:rsidRPr="00072A38" w:rsidRDefault="009A0E1A" w:rsidP="009A0E1A">
            <w:pPr>
              <w:jc w:val="center"/>
              <w:rPr>
                <w:szCs w:val="24"/>
              </w:rPr>
            </w:pPr>
            <w:r w:rsidRPr="00072A38">
              <w:rPr>
                <w:color w:val="000000"/>
              </w:rPr>
              <w:t>норма</w:t>
            </w:r>
          </w:p>
        </w:tc>
        <w:tc>
          <w:tcPr>
            <w:tcW w:w="0" w:type="auto"/>
            <w:hideMark/>
          </w:tcPr>
          <w:p w:rsidR="009A0E1A" w:rsidRPr="00072A38" w:rsidRDefault="009A0E1A" w:rsidP="009A0E1A">
            <w:pPr>
              <w:jc w:val="center"/>
              <w:rPr>
                <w:szCs w:val="24"/>
              </w:rPr>
            </w:pPr>
            <w:r w:rsidRPr="00072A38">
              <w:rPr>
                <w:color w:val="000000"/>
              </w:rPr>
              <w:t>ниже нормы</w:t>
            </w:r>
          </w:p>
        </w:tc>
        <w:tc>
          <w:tcPr>
            <w:tcW w:w="0" w:type="auto"/>
            <w:hideMark/>
          </w:tcPr>
          <w:p w:rsidR="009A0E1A" w:rsidRPr="00072A38" w:rsidRDefault="009A0E1A" w:rsidP="009A0E1A">
            <w:pPr>
              <w:jc w:val="center"/>
              <w:rPr>
                <w:szCs w:val="24"/>
              </w:rPr>
            </w:pPr>
            <w:r w:rsidRPr="00072A38">
              <w:rPr>
                <w:color w:val="000000"/>
              </w:rPr>
              <w:t>слоговое</w:t>
            </w:r>
          </w:p>
        </w:tc>
        <w:tc>
          <w:tcPr>
            <w:tcW w:w="0" w:type="auto"/>
            <w:hideMark/>
          </w:tcPr>
          <w:p w:rsidR="009A0E1A" w:rsidRPr="00072A38" w:rsidRDefault="009A0E1A" w:rsidP="009A0E1A">
            <w:pPr>
              <w:jc w:val="center"/>
              <w:rPr>
                <w:szCs w:val="24"/>
              </w:rPr>
            </w:pPr>
            <w:r w:rsidRPr="00072A38">
              <w:rPr>
                <w:color w:val="000000"/>
              </w:rPr>
              <w:t>словарно-слоговое</w:t>
            </w:r>
          </w:p>
        </w:tc>
        <w:tc>
          <w:tcPr>
            <w:tcW w:w="0" w:type="auto"/>
            <w:hideMark/>
          </w:tcPr>
          <w:p w:rsidR="009A0E1A" w:rsidRPr="00072A38" w:rsidRDefault="009A0E1A" w:rsidP="009A0E1A">
            <w:pPr>
              <w:jc w:val="center"/>
              <w:rPr>
                <w:szCs w:val="24"/>
              </w:rPr>
            </w:pPr>
            <w:r w:rsidRPr="00072A38">
              <w:rPr>
                <w:color w:val="000000"/>
              </w:rPr>
              <w:t>словарное</w:t>
            </w:r>
          </w:p>
        </w:tc>
        <w:tc>
          <w:tcPr>
            <w:tcW w:w="0" w:type="auto"/>
            <w:hideMark/>
          </w:tcPr>
          <w:p w:rsidR="009A0E1A" w:rsidRPr="00072A38" w:rsidRDefault="009A0E1A" w:rsidP="009A0E1A">
            <w:pPr>
              <w:jc w:val="center"/>
              <w:rPr>
                <w:szCs w:val="24"/>
              </w:rPr>
            </w:pPr>
            <w:r w:rsidRPr="00072A38">
              <w:rPr>
                <w:color w:val="000000"/>
              </w:rPr>
              <w:t>без ошибок</w:t>
            </w:r>
          </w:p>
        </w:tc>
        <w:tc>
          <w:tcPr>
            <w:tcW w:w="0" w:type="auto"/>
            <w:hideMark/>
          </w:tcPr>
          <w:p w:rsidR="009A0E1A" w:rsidRPr="00072A38" w:rsidRDefault="009A0E1A" w:rsidP="009A0E1A">
            <w:pPr>
              <w:jc w:val="center"/>
              <w:rPr>
                <w:szCs w:val="24"/>
              </w:rPr>
            </w:pPr>
            <w:r w:rsidRPr="00072A38">
              <w:rPr>
                <w:color w:val="000000"/>
              </w:rPr>
              <w:t>допустили ошибки</w:t>
            </w:r>
          </w:p>
        </w:tc>
      </w:tr>
      <w:tr w:rsidR="009A0E1A" w:rsidRPr="00072A38" w:rsidTr="001C1B24">
        <w:tc>
          <w:tcPr>
            <w:tcW w:w="0" w:type="auto"/>
            <w:hideMark/>
          </w:tcPr>
          <w:p w:rsidR="009A0E1A" w:rsidRPr="00072A38" w:rsidRDefault="009A0E1A" w:rsidP="009A0E1A">
            <w:pPr>
              <w:rPr>
                <w:szCs w:val="24"/>
              </w:rPr>
            </w:pPr>
            <w:r w:rsidRPr="00072A38">
              <w:rPr>
                <w:color w:val="000000"/>
              </w:rPr>
              <w:t>начало года</w:t>
            </w:r>
          </w:p>
        </w:tc>
        <w:tc>
          <w:tcPr>
            <w:tcW w:w="0" w:type="auto"/>
            <w:hideMark/>
          </w:tcPr>
          <w:p w:rsidR="009A0E1A" w:rsidRPr="00072A38" w:rsidRDefault="009A0E1A" w:rsidP="009A0E1A">
            <w:pPr>
              <w:jc w:val="center"/>
              <w:rPr>
                <w:szCs w:val="24"/>
              </w:rPr>
            </w:pPr>
            <w:r w:rsidRPr="00072A38">
              <w:rPr>
                <w:color w:val="000000"/>
              </w:rPr>
              <w:t>14</w:t>
            </w:r>
          </w:p>
        </w:tc>
        <w:tc>
          <w:tcPr>
            <w:tcW w:w="0" w:type="auto"/>
            <w:hideMark/>
          </w:tcPr>
          <w:p w:rsidR="009A0E1A" w:rsidRPr="00072A38" w:rsidRDefault="009A0E1A" w:rsidP="009A0E1A">
            <w:pPr>
              <w:jc w:val="center"/>
              <w:rPr>
                <w:szCs w:val="24"/>
              </w:rPr>
            </w:pPr>
            <w:r w:rsidRPr="00072A38">
              <w:rPr>
                <w:color w:val="000000"/>
              </w:rPr>
              <w:t>1</w:t>
            </w:r>
          </w:p>
        </w:tc>
        <w:tc>
          <w:tcPr>
            <w:tcW w:w="0" w:type="auto"/>
            <w:hideMark/>
          </w:tcPr>
          <w:p w:rsidR="009A0E1A" w:rsidRPr="00072A38" w:rsidRDefault="009A0E1A" w:rsidP="009A0E1A">
            <w:pPr>
              <w:jc w:val="center"/>
              <w:rPr>
                <w:szCs w:val="24"/>
              </w:rPr>
            </w:pPr>
            <w:r w:rsidRPr="00072A38">
              <w:rPr>
                <w:color w:val="000000"/>
              </w:rPr>
              <w:t>0</w:t>
            </w:r>
          </w:p>
        </w:tc>
        <w:tc>
          <w:tcPr>
            <w:tcW w:w="0" w:type="auto"/>
            <w:hideMark/>
          </w:tcPr>
          <w:p w:rsidR="009A0E1A" w:rsidRPr="00072A38" w:rsidRDefault="009A0E1A" w:rsidP="009A0E1A">
            <w:pPr>
              <w:jc w:val="center"/>
              <w:rPr>
                <w:szCs w:val="24"/>
              </w:rPr>
            </w:pPr>
            <w:r w:rsidRPr="00072A38">
              <w:rPr>
                <w:color w:val="000000"/>
              </w:rPr>
              <w:t>0</w:t>
            </w:r>
          </w:p>
        </w:tc>
        <w:tc>
          <w:tcPr>
            <w:tcW w:w="0" w:type="auto"/>
            <w:hideMark/>
          </w:tcPr>
          <w:p w:rsidR="009A0E1A" w:rsidRPr="00072A38" w:rsidRDefault="009A0E1A" w:rsidP="009A0E1A">
            <w:pPr>
              <w:jc w:val="center"/>
              <w:rPr>
                <w:szCs w:val="24"/>
              </w:rPr>
            </w:pPr>
            <w:r w:rsidRPr="00072A38">
              <w:rPr>
                <w:color w:val="000000"/>
              </w:rPr>
              <w:t>2</w:t>
            </w:r>
          </w:p>
        </w:tc>
        <w:tc>
          <w:tcPr>
            <w:tcW w:w="0" w:type="auto"/>
            <w:hideMark/>
          </w:tcPr>
          <w:p w:rsidR="009A0E1A" w:rsidRPr="00072A38" w:rsidRDefault="009A0E1A" w:rsidP="009A0E1A">
            <w:pPr>
              <w:jc w:val="center"/>
              <w:rPr>
                <w:szCs w:val="24"/>
              </w:rPr>
            </w:pPr>
            <w:r w:rsidRPr="00072A38">
              <w:rPr>
                <w:color w:val="000000"/>
              </w:rPr>
              <w:t>13</w:t>
            </w:r>
          </w:p>
        </w:tc>
        <w:tc>
          <w:tcPr>
            <w:tcW w:w="0" w:type="auto"/>
            <w:hideMark/>
          </w:tcPr>
          <w:p w:rsidR="009A0E1A" w:rsidRPr="00072A38" w:rsidRDefault="009A0E1A" w:rsidP="009A0E1A">
            <w:pPr>
              <w:jc w:val="center"/>
              <w:rPr>
                <w:szCs w:val="24"/>
              </w:rPr>
            </w:pPr>
            <w:r w:rsidRPr="00072A38">
              <w:rPr>
                <w:color w:val="000000"/>
              </w:rPr>
              <w:t>6</w:t>
            </w:r>
          </w:p>
        </w:tc>
        <w:tc>
          <w:tcPr>
            <w:tcW w:w="0" w:type="auto"/>
            <w:hideMark/>
          </w:tcPr>
          <w:p w:rsidR="009A0E1A" w:rsidRPr="00072A38" w:rsidRDefault="009A0E1A" w:rsidP="009A0E1A">
            <w:pPr>
              <w:jc w:val="center"/>
              <w:rPr>
                <w:szCs w:val="24"/>
              </w:rPr>
            </w:pPr>
            <w:r w:rsidRPr="00072A38">
              <w:rPr>
                <w:color w:val="000000"/>
              </w:rPr>
              <w:t>9</w:t>
            </w:r>
          </w:p>
        </w:tc>
      </w:tr>
      <w:tr w:rsidR="009A0E1A" w:rsidRPr="00072A38" w:rsidTr="001C1B24">
        <w:tc>
          <w:tcPr>
            <w:tcW w:w="0" w:type="auto"/>
            <w:hideMark/>
          </w:tcPr>
          <w:p w:rsidR="009A0E1A" w:rsidRPr="00072A38" w:rsidRDefault="009A0E1A" w:rsidP="009A0E1A">
            <w:pPr>
              <w:rPr>
                <w:szCs w:val="24"/>
              </w:rPr>
            </w:pPr>
            <w:r w:rsidRPr="00072A38">
              <w:rPr>
                <w:color w:val="000000"/>
              </w:rPr>
              <w:t>конец I полугодия</w:t>
            </w:r>
          </w:p>
        </w:tc>
        <w:tc>
          <w:tcPr>
            <w:tcW w:w="0" w:type="auto"/>
            <w:hideMark/>
          </w:tcPr>
          <w:p w:rsidR="009A0E1A" w:rsidRPr="00072A38" w:rsidRDefault="009A0E1A" w:rsidP="009A0E1A">
            <w:pPr>
              <w:jc w:val="center"/>
              <w:rPr>
                <w:szCs w:val="24"/>
              </w:rPr>
            </w:pPr>
            <w:r w:rsidRPr="00072A38">
              <w:rPr>
                <w:color w:val="000000"/>
              </w:rPr>
              <w:t>11</w:t>
            </w:r>
          </w:p>
        </w:tc>
        <w:tc>
          <w:tcPr>
            <w:tcW w:w="0" w:type="auto"/>
            <w:hideMark/>
          </w:tcPr>
          <w:p w:rsidR="009A0E1A" w:rsidRPr="00072A38" w:rsidRDefault="009A0E1A" w:rsidP="009A0E1A">
            <w:pPr>
              <w:jc w:val="center"/>
              <w:rPr>
                <w:szCs w:val="24"/>
              </w:rPr>
            </w:pPr>
            <w:r w:rsidRPr="00072A38">
              <w:rPr>
                <w:color w:val="000000"/>
              </w:rPr>
              <w:t>3</w:t>
            </w:r>
          </w:p>
        </w:tc>
        <w:tc>
          <w:tcPr>
            <w:tcW w:w="0" w:type="auto"/>
            <w:hideMark/>
          </w:tcPr>
          <w:p w:rsidR="009A0E1A" w:rsidRPr="00072A38" w:rsidRDefault="009A0E1A" w:rsidP="009A0E1A">
            <w:pPr>
              <w:jc w:val="center"/>
              <w:rPr>
                <w:szCs w:val="24"/>
              </w:rPr>
            </w:pPr>
            <w:r w:rsidRPr="00072A38">
              <w:rPr>
                <w:color w:val="000000"/>
              </w:rPr>
              <w:t>1</w:t>
            </w:r>
          </w:p>
        </w:tc>
        <w:tc>
          <w:tcPr>
            <w:tcW w:w="0" w:type="auto"/>
            <w:hideMark/>
          </w:tcPr>
          <w:p w:rsidR="009A0E1A" w:rsidRPr="00072A38" w:rsidRDefault="009A0E1A" w:rsidP="009A0E1A">
            <w:pPr>
              <w:jc w:val="center"/>
              <w:rPr>
                <w:szCs w:val="24"/>
              </w:rPr>
            </w:pPr>
            <w:r w:rsidRPr="00072A38">
              <w:rPr>
                <w:color w:val="000000"/>
              </w:rPr>
              <w:t>0</w:t>
            </w:r>
          </w:p>
        </w:tc>
        <w:tc>
          <w:tcPr>
            <w:tcW w:w="0" w:type="auto"/>
            <w:hideMark/>
          </w:tcPr>
          <w:p w:rsidR="009A0E1A" w:rsidRPr="00072A38" w:rsidRDefault="009A0E1A" w:rsidP="009A0E1A">
            <w:pPr>
              <w:jc w:val="center"/>
              <w:rPr>
                <w:szCs w:val="24"/>
              </w:rPr>
            </w:pPr>
            <w:r w:rsidRPr="00072A38">
              <w:rPr>
                <w:color w:val="000000"/>
              </w:rPr>
              <w:t>2</w:t>
            </w:r>
          </w:p>
        </w:tc>
        <w:tc>
          <w:tcPr>
            <w:tcW w:w="0" w:type="auto"/>
            <w:hideMark/>
          </w:tcPr>
          <w:p w:rsidR="009A0E1A" w:rsidRPr="00072A38" w:rsidRDefault="009A0E1A" w:rsidP="009A0E1A">
            <w:pPr>
              <w:jc w:val="center"/>
              <w:rPr>
                <w:szCs w:val="24"/>
              </w:rPr>
            </w:pPr>
            <w:r w:rsidRPr="00072A38">
              <w:rPr>
                <w:color w:val="000000"/>
              </w:rPr>
              <w:t>13</w:t>
            </w:r>
          </w:p>
        </w:tc>
        <w:tc>
          <w:tcPr>
            <w:tcW w:w="0" w:type="auto"/>
            <w:hideMark/>
          </w:tcPr>
          <w:p w:rsidR="009A0E1A" w:rsidRPr="00072A38" w:rsidRDefault="009A0E1A" w:rsidP="009A0E1A">
            <w:pPr>
              <w:jc w:val="center"/>
              <w:rPr>
                <w:szCs w:val="24"/>
              </w:rPr>
            </w:pPr>
            <w:r w:rsidRPr="00072A38">
              <w:rPr>
                <w:color w:val="000000"/>
              </w:rPr>
              <w:t>7</w:t>
            </w:r>
          </w:p>
        </w:tc>
        <w:tc>
          <w:tcPr>
            <w:tcW w:w="0" w:type="auto"/>
            <w:hideMark/>
          </w:tcPr>
          <w:p w:rsidR="009A0E1A" w:rsidRPr="00072A38" w:rsidRDefault="009A0E1A" w:rsidP="009A0E1A">
            <w:pPr>
              <w:jc w:val="center"/>
              <w:rPr>
                <w:szCs w:val="24"/>
              </w:rPr>
            </w:pPr>
            <w:r w:rsidRPr="00072A38">
              <w:rPr>
                <w:color w:val="000000"/>
              </w:rPr>
              <w:t>8</w:t>
            </w:r>
          </w:p>
        </w:tc>
      </w:tr>
      <w:tr w:rsidR="009A0E1A" w:rsidRPr="00072A38" w:rsidTr="001C1B24">
        <w:tc>
          <w:tcPr>
            <w:tcW w:w="0" w:type="auto"/>
            <w:hideMark/>
          </w:tcPr>
          <w:p w:rsidR="009A0E1A" w:rsidRPr="00072A38" w:rsidRDefault="009A0E1A" w:rsidP="009A0E1A">
            <w:pPr>
              <w:rPr>
                <w:szCs w:val="24"/>
              </w:rPr>
            </w:pPr>
            <w:r w:rsidRPr="00072A38">
              <w:rPr>
                <w:color w:val="000000"/>
              </w:rPr>
              <w:t>конец года</w:t>
            </w:r>
          </w:p>
        </w:tc>
        <w:tc>
          <w:tcPr>
            <w:tcW w:w="0" w:type="auto"/>
            <w:hideMark/>
          </w:tcPr>
          <w:p w:rsidR="009A0E1A" w:rsidRPr="00072A38" w:rsidRDefault="009A0E1A" w:rsidP="009A0E1A">
            <w:pPr>
              <w:jc w:val="center"/>
              <w:rPr>
                <w:szCs w:val="24"/>
              </w:rPr>
            </w:pPr>
            <w:r w:rsidRPr="00072A38">
              <w:rPr>
                <w:color w:val="000000"/>
              </w:rPr>
              <w:t>13</w:t>
            </w:r>
          </w:p>
        </w:tc>
        <w:tc>
          <w:tcPr>
            <w:tcW w:w="0" w:type="auto"/>
            <w:hideMark/>
          </w:tcPr>
          <w:p w:rsidR="009A0E1A" w:rsidRPr="00072A38" w:rsidRDefault="009A0E1A" w:rsidP="009A0E1A">
            <w:pPr>
              <w:jc w:val="center"/>
              <w:rPr>
                <w:szCs w:val="24"/>
              </w:rPr>
            </w:pPr>
            <w:r w:rsidRPr="00072A38">
              <w:rPr>
                <w:color w:val="000000"/>
              </w:rPr>
              <w:t>1</w:t>
            </w:r>
          </w:p>
        </w:tc>
        <w:tc>
          <w:tcPr>
            <w:tcW w:w="0" w:type="auto"/>
            <w:hideMark/>
          </w:tcPr>
          <w:p w:rsidR="009A0E1A" w:rsidRPr="00072A38" w:rsidRDefault="009A0E1A" w:rsidP="009A0E1A">
            <w:pPr>
              <w:jc w:val="center"/>
              <w:rPr>
                <w:szCs w:val="24"/>
              </w:rPr>
            </w:pPr>
            <w:r w:rsidRPr="00072A38">
              <w:rPr>
                <w:color w:val="000000"/>
              </w:rPr>
              <w:t>1</w:t>
            </w:r>
          </w:p>
        </w:tc>
        <w:tc>
          <w:tcPr>
            <w:tcW w:w="0" w:type="auto"/>
            <w:hideMark/>
          </w:tcPr>
          <w:p w:rsidR="009A0E1A" w:rsidRPr="00072A38" w:rsidRDefault="009A0E1A" w:rsidP="009A0E1A">
            <w:pPr>
              <w:jc w:val="center"/>
              <w:rPr>
                <w:szCs w:val="24"/>
              </w:rPr>
            </w:pPr>
            <w:r w:rsidRPr="00072A38">
              <w:rPr>
                <w:color w:val="000000"/>
              </w:rPr>
              <w:t>0</w:t>
            </w:r>
          </w:p>
        </w:tc>
        <w:tc>
          <w:tcPr>
            <w:tcW w:w="0" w:type="auto"/>
            <w:hideMark/>
          </w:tcPr>
          <w:p w:rsidR="009A0E1A" w:rsidRPr="00072A38" w:rsidRDefault="009A0E1A" w:rsidP="009A0E1A">
            <w:pPr>
              <w:jc w:val="center"/>
              <w:rPr>
                <w:szCs w:val="24"/>
              </w:rPr>
            </w:pPr>
            <w:r w:rsidRPr="00072A38">
              <w:rPr>
                <w:color w:val="000000"/>
              </w:rPr>
              <w:t>0</w:t>
            </w:r>
          </w:p>
        </w:tc>
        <w:tc>
          <w:tcPr>
            <w:tcW w:w="0" w:type="auto"/>
            <w:hideMark/>
          </w:tcPr>
          <w:p w:rsidR="009A0E1A" w:rsidRPr="00072A38" w:rsidRDefault="009A0E1A" w:rsidP="009A0E1A">
            <w:pPr>
              <w:jc w:val="center"/>
              <w:rPr>
                <w:szCs w:val="24"/>
              </w:rPr>
            </w:pPr>
            <w:r w:rsidRPr="00072A38">
              <w:rPr>
                <w:color w:val="000000"/>
              </w:rPr>
              <w:t>15</w:t>
            </w:r>
          </w:p>
        </w:tc>
        <w:tc>
          <w:tcPr>
            <w:tcW w:w="0" w:type="auto"/>
            <w:hideMark/>
          </w:tcPr>
          <w:p w:rsidR="009A0E1A" w:rsidRPr="00072A38" w:rsidRDefault="009A0E1A" w:rsidP="009A0E1A">
            <w:pPr>
              <w:jc w:val="center"/>
              <w:rPr>
                <w:szCs w:val="24"/>
              </w:rPr>
            </w:pPr>
            <w:r w:rsidRPr="00072A38">
              <w:rPr>
                <w:color w:val="000000"/>
              </w:rPr>
              <w:t>7</w:t>
            </w:r>
          </w:p>
        </w:tc>
        <w:tc>
          <w:tcPr>
            <w:tcW w:w="0" w:type="auto"/>
            <w:hideMark/>
          </w:tcPr>
          <w:p w:rsidR="009A0E1A" w:rsidRPr="00072A38" w:rsidRDefault="009A0E1A" w:rsidP="009A0E1A">
            <w:pPr>
              <w:jc w:val="center"/>
              <w:rPr>
                <w:szCs w:val="24"/>
              </w:rPr>
            </w:pPr>
            <w:r w:rsidRPr="00072A38">
              <w:rPr>
                <w:color w:val="000000"/>
              </w:rPr>
              <w:t>8</w:t>
            </w:r>
          </w:p>
        </w:tc>
      </w:tr>
    </w:tbl>
    <w:p w:rsidR="009A0E1A" w:rsidRPr="00072A38" w:rsidRDefault="009A0E1A" w:rsidP="009A0E1A">
      <w:pPr>
        <w:pStyle w:val="af8"/>
        <w:jc w:val="center"/>
        <w:rPr>
          <w:rFonts w:ascii="Times New Roman" w:hAnsi="Times New Roman"/>
        </w:rPr>
      </w:pPr>
    </w:p>
    <w:p w:rsidR="009A0E1A" w:rsidRPr="00072A38" w:rsidRDefault="009A0E1A" w:rsidP="009A0E1A">
      <w:pPr>
        <w:pStyle w:val="af8"/>
        <w:jc w:val="center"/>
        <w:rPr>
          <w:rFonts w:ascii="Times New Roman" w:hAnsi="Times New Roman"/>
        </w:rPr>
      </w:pPr>
      <w:r w:rsidRPr="00072A38">
        <w:rPr>
          <w:rFonts w:ascii="Times New Roman" w:hAnsi="Times New Roman"/>
        </w:rPr>
        <w:t>4А класс</w:t>
      </w:r>
    </w:p>
    <w:tbl>
      <w:tblPr>
        <w:tblStyle w:val="af4"/>
        <w:tblW w:w="0" w:type="auto"/>
        <w:tblLook w:val="04A0"/>
      </w:tblPr>
      <w:tblGrid>
        <w:gridCol w:w="1418"/>
        <w:gridCol w:w="1027"/>
        <w:gridCol w:w="739"/>
        <w:gridCol w:w="1013"/>
        <w:gridCol w:w="970"/>
        <w:gridCol w:w="1413"/>
        <w:gridCol w:w="1084"/>
        <w:gridCol w:w="1025"/>
        <w:gridCol w:w="1449"/>
      </w:tblGrid>
      <w:tr w:rsidR="009A0E1A" w:rsidRPr="00072A38" w:rsidTr="001C1B24">
        <w:tc>
          <w:tcPr>
            <w:tcW w:w="0" w:type="auto"/>
            <w:hideMark/>
          </w:tcPr>
          <w:p w:rsidR="009A0E1A" w:rsidRPr="00072A38" w:rsidRDefault="009A0E1A" w:rsidP="009A0E1A">
            <w:pPr>
              <w:rPr>
                <w:szCs w:val="24"/>
              </w:rPr>
            </w:pPr>
            <w:r w:rsidRPr="00072A38">
              <w:t> </w:t>
            </w:r>
          </w:p>
        </w:tc>
        <w:tc>
          <w:tcPr>
            <w:tcW w:w="0" w:type="auto"/>
            <w:gridSpan w:val="3"/>
            <w:hideMark/>
          </w:tcPr>
          <w:p w:rsidR="009A0E1A" w:rsidRPr="00072A38" w:rsidRDefault="009A0E1A" w:rsidP="009A0E1A">
            <w:pPr>
              <w:jc w:val="center"/>
              <w:rPr>
                <w:szCs w:val="24"/>
              </w:rPr>
            </w:pPr>
            <w:r w:rsidRPr="00072A38">
              <w:rPr>
                <w:color w:val="000000"/>
              </w:rPr>
              <w:t>темп чтения</w:t>
            </w:r>
          </w:p>
        </w:tc>
        <w:tc>
          <w:tcPr>
            <w:tcW w:w="0" w:type="auto"/>
            <w:gridSpan w:val="3"/>
            <w:hideMark/>
          </w:tcPr>
          <w:p w:rsidR="009A0E1A" w:rsidRPr="00072A38" w:rsidRDefault="009A0E1A" w:rsidP="009A0E1A">
            <w:pPr>
              <w:jc w:val="center"/>
              <w:rPr>
                <w:szCs w:val="24"/>
              </w:rPr>
            </w:pPr>
            <w:r w:rsidRPr="00072A38">
              <w:rPr>
                <w:color w:val="000000"/>
              </w:rPr>
              <w:t>способ чтения</w:t>
            </w:r>
          </w:p>
        </w:tc>
        <w:tc>
          <w:tcPr>
            <w:tcW w:w="0" w:type="auto"/>
            <w:gridSpan w:val="2"/>
            <w:hideMark/>
          </w:tcPr>
          <w:p w:rsidR="009A0E1A" w:rsidRPr="00072A38" w:rsidRDefault="009A0E1A" w:rsidP="009A0E1A">
            <w:pPr>
              <w:jc w:val="center"/>
              <w:rPr>
                <w:szCs w:val="24"/>
              </w:rPr>
            </w:pPr>
            <w:r w:rsidRPr="00072A38">
              <w:rPr>
                <w:color w:val="000000"/>
              </w:rPr>
              <w:t>правильность чтения</w:t>
            </w:r>
          </w:p>
        </w:tc>
      </w:tr>
      <w:tr w:rsidR="009A0E1A" w:rsidRPr="00072A38" w:rsidTr="001C1B24">
        <w:tc>
          <w:tcPr>
            <w:tcW w:w="0" w:type="auto"/>
            <w:hideMark/>
          </w:tcPr>
          <w:p w:rsidR="009A0E1A" w:rsidRPr="00072A38" w:rsidRDefault="009A0E1A" w:rsidP="009A0E1A">
            <w:pPr>
              <w:rPr>
                <w:szCs w:val="24"/>
              </w:rPr>
            </w:pPr>
            <w:r w:rsidRPr="00072A38">
              <w:t> </w:t>
            </w:r>
          </w:p>
        </w:tc>
        <w:tc>
          <w:tcPr>
            <w:tcW w:w="0" w:type="auto"/>
            <w:hideMark/>
          </w:tcPr>
          <w:p w:rsidR="009A0E1A" w:rsidRPr="00072A38" w:rsidRDefault="009A0E1A" w:rsidP="009A0E1A">
            <w:pPr>
              <w:jc w:val="center"/>
              <w:rPr>
                <w:szCs w:val="24"/>
              </w:rPr>
            </w:pPr>
            <w:r w:rsidRPr="00072A38">
              <w:rPr>
                <w:color w:val="000000"/>
              </w:rPr>
              <w:t>выше нормы</w:t>
            </w:r>
          </w:p>
        </w:tc>
        <w:tc>
          <w:tcPr>
            <w:tcW w:w="0" w:type="auto"/>
            <w:hideMark/>
          </w:tcPr>
          <w:p w:rsidR="009A0E1A" w:rsidRPr="00072A38" w:rsidRDefault="009A0E1A" w:rsidP="009A0E1A">
            <w:pPr>
              <w:jc w:val="center"/>
              <w:rPr>
                <w:szCs w:val="24"/>
              </w:rPr>
            </w:pPr>
            <w:r w:rsidRPr="00072A38">
              <w:rPr>
                <w:color w:val="000000"/>
              </w:rPr>
              <w:t>норма</w:t>
            </w:r>
          </w:p>
        </w:tc>
        <w:tc>
          <w:tcPr>
            <w:tcW w:w="0" w:type="auto"/>
            <w:hideMark/>
          </w:tcPr>
          <w:p w:rsidR="009A0E1A" w:rsidRPr="00072A38" w:rsidRDefault="009A0E1A" w:rsidP="009A0E1A">
            <w:pPr>
              <w:jc w:val="center"/>
              <w:rPr>
                <w:szCs w:val="24"/>
              </w:rPr>
            </w:pPr>
            <w:r w:rsidRPr="00072A38">
              <w:rPr>
                <w:color w:val="000000"/>
              </w:rPr>
              <w:t>ниже нормы</w:t>
            </w:r>
          </w:p>
        </w:tc>
        <w:tc>
          <w:tcPr>
            <w:tcW w:w="0" w:type="auto"/>
            <w:hideMark/>
          </w:tcPr>
          <w:p w:rsidR="009A0E1A" w:rsidRPr="00072A38" w:rsidRDefault="009A0E1A" w:rsidP="009A0E1A">
            <w:pPr>
              <w:jc w:val="center"/>
              <w:rPr>
                <w:szCs w:val="24"/>
              </w:rPr>
            </w:pPr>
            <w:r w:rsidRPr="00072A38">
              <w:rPr>
                <w:color w:val="000000"/>
              </w:rPr>
              <w:t>слоговое</w:t>
            </w:r>
          </w:p>
        </w:tc>
        <w:tc>
          <w:tcPr>
            <w:tcW w:w="0" w:type="auto"/>
            <w:hideMark/>
          </w:tcPr>
          <w:p w:rsidR="009A0E1A" w:rsidRPr="00072A38" w:rsidRDefault="009A0E1A" w:rsidP="009A0E1A">
            <w:pPr>
              <w:jc w:val="center"/>
              <w:rPr>
                <w:szCs w:val="24"/>
              </w:rPr>
            </w:pPr>
            <w:r w:rsidRPr="00072A38">
              <w:rPr>
                <w:color w:val="000000"/>
              </w:rPr>
              <w:t>словарно-слоговое</w:t>
            </w:r>
          </w:p>
        </w:tc>
        <w:tc>
          <w:tcPr>
            <w:tcW w:w="0" w:type="auto"/>
            <w:hideMark/>
          </w:tcPr>
          <w:p w:rsidR="009A0E1A" w:rsidRPr="00072A38" w:rsidRDefault="009A0E1A" w:rsidP="009A0E1A">
            <w:pPr>
              <w:jc w:val="center"/>
              <w:rPr>
                <w:szCs w:val="24"/>
              </w:rPr>
            </w:pPr>
            <w:r w:rsidRPr="00072A38">
              <w:rPr>
                <w:color w:val="000000"/>
              </w:rPr>
              <w:t>словарное</w:t>
            </w:r>
          </w:p>
        </w:tc>
        <w:tc>
          <w:tcPr>
            <w:tcW w:w="0" w:type="auto"/>
            <w:hideMark/>
          </w:tcPr>
          <w:p w:rsidR="009A0E1A" w:rsidRPr="00072A38" w:rsidRDefault="009A0E1A" w:rsidP="009A0E1A">
            <w:pPr>
              <w:jc w:val="center"/>
              <w:rPr>
                <w:szCs w:val="24"/>
              </w:rPr>
            </w:pPr>
            <w:r w:rsidRPr="00072A38">
              <w:rPr>
                <w:color w:val="000000"/>
              </w:rPr>
              <w:t>без ошибок</w:t>
            </w:r>
          </w:p>
        </w:tc>
        <w:tc>
          <w:tcPr>
            <w:tcW w:w="0" w:type="auto"/>
            <w:hideMark/>
          </w:tcPr>
          <w:p w:rsidR="009A0E1A" w:rsidRPr="00072A38" w:rsidRDefault="009A0E1A" w:rsidP="009A0E1A">
            <w:pPr>
              <w:jc w:val="center"/>
              <w:rPr>
                <w:szCs w:val="24"/>
              </w:rPr>
            </w:pPr>
            <w:r w:rsidRPr="00072A38">
              <w:rPr>
                <w:color w:val="000000"/>
              </w:rPr>
              <w:t>допустили ошибки</w:t>
            </w:r>
          </w:p>
        </w:tc>
      </w:tr>
      <w:tr w:rsidR="009A0E1A" w:rsidRPr="00072A38" w:rsidTr="001C1B24">
        <w:tc>
          <w:tcPr>
            <w:tcW w:w="0" w:type="auto"/>
            <w:hideMark/>
          </w:tcPr>
          <w:p w:rsidR="009A0E1A" w:rsidRPr="00072A38" w:rsidRDefault="009A0E1A" w:rsidP="009A0E1A">
            <w:pPr>
              <w:rPr>
                <w:szCs w:val="24"/>
              </w:rPr>
            </w:pPr>
            <w:r w:rsidRPr="00072A38">
              <w:rPr>
                <w:color w:val="000000"/>
              </w:rPr>
              <w:t>начало года</w:t>
            </w:r>
          </w:p>
        </w:tc>
        <w:tc>
          <w:tcPr>
            <w:tcW w:w="0" w:type="auto"/>
            <w:hideMark/>
          </w:tcPr>
          <w:p w:rsidR="009A0E1A" w:rsidRPr="00072A38" w:rsidRDefault="009A0E1A" w:rsidP="009A0E1A">
            <w:pPr>
              <w:jc w:val="center"/>
              <w:rPr>
                <w:szCs w:val="24"/>
              </w:rPr>
            </w:pPr>
            <w:r w:rsidRPr="00072A38">
              <w:rPr>
                <w:color w:val="000000"/>
              </w:rPr>
              <w:t>8</w:t>
            </w:r>
          </w:p>
        </w:tc>
        <w:tc>
          <w:tcPr>
            <w:tcW w:w="0" w:type="auto"/>
            <w:hideMark/>
          </w:tcPr>
          <w:p w:rsidR="009A0E1A" w:rsidRPr="00072A38" w:rsidRDefault="009A0E1A" w:rsidP="009A0E1A">
            <w:pPr>
              <w:jc w:val="center"/>
              <w:rPr>
                <w:szCs w:val="24"/>
              </w:rPr>
            </w:pPr>
            <w:r w:rsidRPr="00072A38">
              <w:rPr>
                <w:color w:val="000000"/>
              </w:rPr>
              <w:t>9</w:t>
            </w:r>
          </w:p>
        </w:tc>
        <w:tc>
          <w:tcPr>
            <w:tcW w:w="0" w:type="auto"/>
            <w:hideMark/>
          </w:tcPr>
          <w:p w:rsidR="009A0E1A" w:rsidRPr="00072A38" w:rsidRDefault="009A0E1A" w:rsidP="009A0E1A">
            <w:pPr>
              <w:jc w:val="center"/>
              <w:rPr>
                <w:szCs w:val="24"/>
              </w:rPr>
            </w:pPr>
            <w:r w:rsidRPr="00072A38">
              <w:rPr>
                <w:color w:val="000000"/>
              </w:rPr>
              <w:t>0</w:t>
            </w:r>
          </w:p>
        </w:tc>
        <w:tc>
          <w:tcPr>
            <w:tcW w:w="0" w:type="auto"/>
            <w:hideMark/>
          </w:tcPr>
          <w:p w:rsidR="009A0E1A" w:rsidRPr="00072A38" w:rsidRDefault="009A0E1A" w:rsidP="009A0E1A">
            <w:pPr>
              <w:jc w:val="center"/>
              <w:rPr>
                <w:szCs w:val="24"/>
              </w:rPr>
            </w:pPr>
            <w:r w:rsidRPr="00072A38">
              <w:rPr>
                <w:color w:val="000000"/>
              </w:rPr>
              <w:t>0</w:t>
            </w:r>
          </w:p>
        </w:tc>
        <w:tc>
          <w:tcPr>
            <w:tcW w:w="0" w:type="auto"/>
            <w:hideMark/>
          </w:tcPr>
          <w:p w:rsidR="009A0E1A" w:rsidRPr="00072A38" w:rsidRDefault="009A0E1A" w:rsidP="009A0E1A">
            <w:pPr>
              <w:jc w:val="center"/>
              <w:rPr>
                <w:szCs w:val="24"/>
              </w:rPr>
            </w:pPr>
            <w:r w:rsidRPr="00072A38">
              <w:rPr>
                <w:color w:val="000000"/>
              </w:rPr>
              <w:t>0</w:t>
            </w:r>
          </w:p>
        </w:tc>
        <w:tc>
          <w:tcPr>
            <w:tcW w:w="0" w:type="auto"/>
            <w:hideMark/>
          </w:tcPr>
          <w:p w:rsidR="009A0E1A" w:rsidRPr="00072A38" w:rsidRDefault="009A0E1A" w:rsidP="009A0E1A">
            <w:pPr>
              <w:jc w:val="center"/>
              <w:rPr>
                <w:szCs w:val="24"/>
              </w:rPr>
            </w:pPr>
            <w:r w:rsidRPr="00072A38">
              <w:rPr>
                <w:color w:val="000000"/>
              </w:rPr>
              <w:t>17</w:t>
            </w:r>
          </w:p>
        </w:tc>
        <w:tc>
          <w:tcPr>
            <w:tcW w:w="0" w:type="auto"/>
            <w:hideMark/>
          </w:tcPr>
          <w:p w:rsidR="009A0E1A" w:rsidRPr="00072A38" w:rsidRDefault="009A0E1A" w:rsidP="009A0E1A">
            <w:pPr>
              <w:jc w:val="center"/>
              <w:rPr>
                <w:szCs w:val="24"/>
              </w:rPr>
            </w:pPr>
            <w:r w:rsidRPr="00072A38">
              <w:rPr>
                <w:color w:val="000000"/>
              </w:rPr>
              <w:t>5</w:t>
            </w:r>
          </w:p>
        </w:tc>
        <w:tc>
          <w:tcPr>
            <w:tcW w:w="0" w:type="auto"/>
            <w:hideMark/>
          </w:tcPr>
          <w:p w:rsidR="009A0E1A" w:rsidRPr="00072A38" w:rsidRDefault="009A0E1A" w:rsidP="009A0E1A">
            <w:pPr>
              <w:jc w:val="center"/>
              <w:rPr>
                <w:szCs w:val="24"/>
              </w:rPr>
            </w:pPr>
            <w:r w:rsidRPr="00072A38">
              <w:rPr>
                <w:color w:val="000000"/>
              </w:rPr>
              <w:t>12</w:t>
            </w:r>
          </w:p>
        </w:tc>
      </w:tr>
      <w:tr w:rsidR="009A0E1A" w:rsidRPr="00072A38" w:rsidTr="001C1B24">
        <w:tc>
          <w:tcPr>
            <w:tcW w:w="0" w:type="auto"/>
            <w:hideMark/>
          </w:tcPr>
          <w:p w:rsidR="009A0E1A" w:rsidRPr="00072A38" w:rsidRDefault="009A0E1A" w:rsidP="009A0E1A">
            <w:pPr>
              <w:rPr>
                <w:szCs w:val="24"/>
              </w:rPr>
            </w:pPr>
            <w:r w:rsidRPr="00072A38">
              <w:rPr>
                <w:color w:val="000000"/>
              </w:rPr>
              <w:t>конец I полугодия</w:t>
            </w:r>
          </w:p>
        </w:tc>
        <w:tc>
          <w:tcPr>
            <w:tcW w:w="0" w:type="auto"/>
            <w:hideMark/>
          </w:tcPr>
          <w:p w:rsidR="009A0E1A" w:rsidRPr="00072A38" w:rsidRDefault="009A0E1A" w:rsidP="009A0E1A">
            <w:pPr>
              <w:jc w:val="center"/>
              <w:rPr>
                <w:szCs w:val="24"/>
              </w:rPr>
            </w:pPr>
            <w:r w:rsidRPr="00072A38">
              <w:rPr>
                <w:color w:val="000000"/>
              </w:rPr>
              <w:t>6</w:t>
            </w:r>
          </w:p>
        </w:tc>
        <w:tc>
          <w:tcPr>
            <w:tcW w:w="0" w:type="auto"/>
            <w:hideMark/>
          </w:tcPr>
          <w:p w:rsidR="009A0E1A" w:rsidRPr="00072A38" w:rsidRDefault="009A0E1A" w:rsidP="009A0E1A">
            <w:pPr>
              <w:jc w:val="center"/>
              <w:rPr>
                <w:szCs w:val="24"/>
              </w:rPr>
            </w:pPr>
            <w:r w:rsidRPr="00072A38">
              <w:rPr>
                <w:color w:val="000000"/>
              </w:rPr>
              <w:t>10</w:t>
            </w:r>
          </w:p>
        </w:tc>
        <w:tc>
          <w:tcPr>
            <w:tcW w:w="0" w:type="auto"/>
            <w:hideMark/>
          </w:tcPr>
          <w:p w:rsidR="009A0E1A" w:rsidRPr="00072A38" w:rsidRDefault="009A0E1A" w:rsidP="009A0E1A">
            <w:pPr>
              <w:jc w:val="center"/>
              <w:rPr>
                <w:szCs w:val="24"/>
              </w:rPr>
            </w:pPr>
            <w:r w:rsidRPr="00072A38">
              <w:rPr>
                <w:color w:val="000000"/>
              </w:rPr>
              <w:t>0</w:t>
            </w:r>
          </w:p>
        </w:tc>
        <w:tc>
          <w:tcPr>
            <w:tcW w:w="0" w:type="auto"/>
            <w:hideMark/>
          </w:tcPr>
          <w:p w:rsidR="009A0E1A" w:rsidRPr="00072A38" w:rsidRDefault="009A0E1A" w:rsidP="009A0E1A">
            <w:pPr>
              <w:jc w:val="center"/>
              <w:rPr>
                <w:szCs w:val="24"/>
              </w:rPr>
            </w:pPr>
            <w:r w:rsidRPr="00072A38">
              <w:rPr>
                <w:color w:val="000000"/>
              </w:rPr>
              <w:t>0</w:t>
            </w:r>
          </w:p>
        </w:tc>
        <w:tc>
          <w:tcPr>
            <w:tcW w:w="0" w:type="auto"/>
            <w:hideMark/>
          </w:tcPr>
          <w:p w:rsidR="009A0E1A" w:rsidRPr="00072A38" w:rsidRDefault="009A0E1A" w:rsidP="009A0E1A">
            <w:pPr>
              <w:jc w:val="center"/>
              <w:rPr>
                <w:szCs w:val="24"/>
              </w:rPr>
            </w:pPr>
            <w:r w:rsidRPr="00072A38">
              <w:rPr>
                <w:color w:val="000000"/>
              </w:rPr>
              <w:t>0</w:t>
            </w:r>
          </w:p>
        </w:tc>
        <w:tc>
          <w:tcPr>
            <w:tcW w:w="0" w:type="auto"/>
            <w:hideMark/>
          </w:tcPr>
          <w:p w:rsidR="009A0E1A" w:rsidRPr="00072A38" w:rsidRDefault="009A0E1A" w:rsidP="009A0E1A">
            <w:pPr>
              <w:jc w:val="center"/>
              <w:rPr>
                <w:szCs w:val="24"/>
              </w:rPr>
            </w:pPr>
            <w:r w:rsidRPr="00072A38">
              <w:rPr>
                <w:color w:val="000000"/>
              </w:rPr>
              <w:t>16</w:t>
            </w:r>
          </w:p>
        </w:tc>
        <w:tc>
          <w:tcPr>
            <w:tcW w:w="0" w:type="auto"/>
            <w:hideMark/>
          </w:tcPr>
          <w:p w:rsidR="009A0E1A" w:rsidRPr="00072A38" w:rsidRDefault="009A0E1A" w:rsidP="009A0E1A">
            <w:pPr>
              <w:jc w:val="center"/>
              <w:rPr>
                <w:szCs w:val="24"/>
              </w:rPr>
            </w:pPr>
            <w:r w:rsidRPr="00072A38">
              <w:rPr>
                <w:color w:val="000000"/>
              </w:rPr>
              <w:t>6</w:t>
            </w:r>
          </w:p>
        </w:tc>
        <w:tc>
          <w:tcPr>
            <w:tcW w:w="0" w:type="auto"/>
            <w:hideMark/>
          </w:tcPr>
          <w:p w:rsidR="009A0E1A" w:rsidRPr="00072A38" w:rsidRDefault="009A0E1A" w:rsidP="009A0E1A">
            <w:pPr>
              <w:jc w:val="center"/>
              <w:rPr>
                <w:szCs w:val="24"/>
              </w:rPr>
            </w:pPr>
            <w:r w:rsidRPr="00072A38">
              <w:rPr>
                <w:color w:val="000000"/>
              </w:rPr>
              <w:t>10</w:t>
            </w:r>
          </w:p>
        </w:tc>
      </w:tr>
      <w:tr w:rsidR="009A0E1A" w:rsidRPr="00072A38" w:rsidTr="001C1B24">
        <w:tc>
          <w:tcPr>
            <w:tcW w:w="0" w:type="auto"/>
            <w:hideMark/>
          </w:tcPr>
          <w:p w:rsidR="009A0E1A" w:rsidRPr="00072A38" w:rsidRDefault="009A0E1A" w:rsidP="009A0E1A">
            <w:pPr>
              <w:rPr>
                <w:szCs w:val="24"/>
              </w:rPr>
            </w:pPr>
            <w:r w:rsidRPr="00072A38">
              <w:rPr>
                <w:color w:val="000000"/>
              </w:rPr>
              <w:t>конец года</w:t>
            </w:r>
          </w:p>
        </w:tc>
        <w:tc>
          <w:tcPr>
            <w:tcW w:w="0" w:type="auto"/>
            <w:hideMark/>
          </w:tcPr>
          <w:p w:rsidR="009A0E1A" w:rsidRPr="00072A38" w:rsidRDefault="009A0E1A" w:rsidP="009A0E1A">
            <w:pPr>
              <w:jc w:val="center"/>
              <w:rPr>
                <w:szCs w:val="24"/>
              </w:rPr>
            </w:pPr>
            <w:r w:rsidRPr="00072A38">
              <w:rPr>
                <w:color w:val="000000"/>
              </w:rPr>
              <w:t>9</w:t>
            </w:r>
          </w:p>
        </w:tc>
        <w:tc>
          <w:tcPr>
            <w:tcW w:w="0" w:type="auto"/>
            <w:hideMark/>
          </w:tcPr>
          <w:p w:rsidR="009A0E1A" w:rsidRPr="00072A38" w:rsidRDefault="009A0E1A" w:rsidP="009A0E1A">
            <w:pPr>
              <w:jc w:val="center"/>
              <w:rPr>
                <w:szCs w:val="24"/>
              </w:rPr>
            </w:pPr>
            <w:r w:rsidRPr="00072A38">
              <w:rPr>
                <w:color w:val="000000"/>
              </w:rPr>
              <w:t>3</w:t>
            </w:r>
          </w:p>
        </w:tc>
        <w:tc>
          <w:tcPr>
            <w:tcW w:w="0" w:type="auto"/>
            <w:hideMark/>
          </w:tcPr>
          <w:p w:rsidR="009A0E1A" w:rsidRPr="00072A38" w:rsidRDefault="009A0E1A" w:rsidP="009A0E1A">
            <w:pPr>
              <w:jc w:val="center"/>
              <w:rPr>
                <w:szCs w:val="24"/>
              </w:rPr>
            </w:pPr>
            <w:r w:rsidRPr="00072A38">
              <w:rPr>
                <w:color w:val="000000"/>
              </w:rPr>
              <w:t>3</w:t>
            </w:r>
          </w:p>
        </w:tc>
        <w:tc>
          <w:tcPr>
            <w:tcW w:w="0" w:type="auto"/>
            <w:hideMark/>
          </w:tcPr>
          <w:p w:rsidR="009A0E1A" w:rsidRPr="00072A38" w:rsidRDefault="009A0E1A" w:rsidP="009A0E1A">
            <w:pPr>
              <w:jc w:val="center"/>
              <w:rPr>
                <w:szCs w:val="24"/>
              </w:rPr>
            </w:pPr>
            <w:r w:rsidRPr="00072A38">
              <w:rPr>
                <w:color w:val="000000"/>
              </w:rPr>
              <w:t>0</w:t>
            </w:r>
          </w:p>
        </w:tc>
        <w:tc>
          <w:tcPr>
            <w:tcW w:w="0" w:type="auto"/>
            <w:hideMark/>
          </w:tcPr>
          <w:p w:rsidR="009A0E1A" w:rsidRPr="00072A38" w:rsidRDefault="009A0E1A" w:rsidP="009A0E1A">
            <w:pPr>
              <w:jc w:val="center"/>
              <w:rPr>
                <w:szCs w:val="24"/>
              </w:rPr>
            </w:pPr>
            <w:r w:rsidRPr="00072A38">
              <w:rPr>
                <w:color w:val="000000"/>
              </w:rPr>
              <w:t>0</w:t>
            </w:r>
          </w:p>
        </w:tc>
        <w:tc>
          <w:tcPr>
            <w:tcW w:w="0" w:type="auto"/>
            <w:hideMark/>
          </w:tcPr>
          <w:p w:rsidR="009A0E1A" w:rsidRPr="00072A38" w:rsidRDefault="009A0E1A" w:rsidP="009A0E1A">
            <w:pPr>
              <w:jc w:val="center"/>
              <w:rPr>
                <w:szCs w:val="24"/>
              </w:rPr>
            </w:pPr>
            <w:r w:rsidRPr="00072A38">
              <w:rPr>
                <w:color w:val="000000"/>
              </w:rPr>
              <w:t>15</w:t>
            </w:r>
          </w:p>
        </w:tc>
        <w:tc>
          <w:tcPr>
            <w:tcW w:w="0" w:type="auto"/>
            <w:hideMark/>
          </w:tcPr>
          <w:p w:rsidR="009A0E1A" w:rsidRPr="00072A38" w:rsidRDefault="009A0E1A" w:rsidP="009A0E1A">
            <w:pPr>
              <w:jc w:val="center"/>
              <w:rPr>
                <w:szCs w:val="24"/>
              </w:rPr>
            </w:pPr>
            <w:r w:rsidRPr="00072A38">
              <w:rPr>
                <w:color w:val="000000"/>
              </w:rPr>
              <w:t>8</w:t>
            </w:r>
          </w:p>
        </w:tc>
        <w:tc>
          <w:tcPr>
            <w:tcW w:w="0" w:type="auto"/>
            <w:hideMark/>
          </w:tcPr>
          <w:p w:rsidR="009A0E1A" w:rsidRPr="00072A38" w:rsidRDefault="009A0E1A" w:rsidP="009A0E1A">
            <w:pPr>
              <w:jc w:val="center"/>
              <w:rPr>
                <w:szCs w:val="24"/>
              </w:rPr>
            </w:pPr>
            <w:r w:rsidRPr="00072A38">
              <w:rPr>
                <w:color w:val="000000"/>
              </w:rPr>
              <w:t>7</w:t>
            </w:r>
          </w:p>
        </w:tc>
      </w:tr>
    </w:tbl>
    <w:p w:rsidR="009A0E1A" w:rsidRPr="00577227" w:rsidRDefault="009A0E1A" w:rsidP="009A0E1A">
      <w:pPr>
        <w:pStyle w:val="af8"/>
        <w:jc w:val="center"/>
      </w:pPr>
    </w:p>
    <w:p w:rsidR="009A0E1A" w:rsidRPr="001C1B24" w:rsidRDefault="009A0E1A" w:rsidP="009A0E1A">
      <w:pPr>
        <w:pStyle w:val="af8"/>
        <w:rPr>
          <w:rFonts w:ascii="Times New Roman" w:hAnsi="Times New Roman"/>
        </w:rPr>
      </w:pPr>
      <w:r w:rsidRPr="001C1B24">
        <w:rPr>
          <w:rFonts w:ascii="Times New Roman" w:hAnsi="Times New Roman"/>
          <w:b/>
        </w:rPr>
        <w:t>Вывод:</w:t>
      </w:r>
      <w:r w:rsidRPr="001C1B24">
        <w:rPr>
          <w:rFonts w:ascii="Times New Roman" w:hAnsi="Times New Roman"/>
        </w:rPr>
        <w:t xml:space="preserve"> </w:t>
      </w:r>
    </w:p>
    <w:p w:rsidR="009A0E1A" w:rsidRPr="001C1B24" w:rsidRDefault="009A0E1A" w:rsidP="009A0E1A">
      <w:pPr>
        <w:pStyle w:val="ParagraphStyle"/>
        <w:keepLines/>
        <w:shd w:val="clear" w:color="auto" w:fill="FFFFFF"/>
        <w:ind w:left="420"/>
        <w:jc w:val="both"/>
        <w:rPr>
          <w:rFonts w:ascii="Times New Roman" w:hAnsi="Times New Roman" w:cs="Times New Roman"/>
        </w:rPr>
      </w:pPr>
      <w:r w:rsidRPr="001C1B24">
        <w:rPr>
          <w:rFonts w:ascii="Times New Roman" w:hAnsi="Times New Roman" w:cs="Times New Roman"/>
        </w:rPr>
        <w:t>Можно утверждать, что у всех учащихся начальной школы заложены основы техники чтения, основы знаний, умений и навыков для продолжения обучения и сформирован интерес к учебно-познавательной деятельности.</w:t>
      </w:r>
    </w:p>
    <w:p w:rsidR="009A0E1A" w:rsidRPr="001C1B24" w:rsidRDefault="009A0E1A" w:rsidP="009A0E1A">
      <w:pPr>
        <w:pStyle w:val="af8"/>
        <w:rPr>
          <w:rFonts w:ascii="Times New Roman" w:hAnsi="Times New Roman"/>
        </w:rPr>
      </w:pPr>
    </w:p>
    <w:p w:rsidR="009A0E1A" w:rsidRPr="00072A38" w:rsidRDefault="009A0E1A" w:rsidP="009A0E1A">
      <w:pPr>
        <w:pStyle w:val="af8"/>
        <w:rPr>
          <w:rFonts w:ascii="Times New Roman" w:hAnsi="Times New Roman"/>
        </w:rPr>
      </w:pPr>
      <w:r w:rsidRPr="001C1B24">
        <w:rPr>
          <w:rFonts w:ascii="Times New Roman" w:hAnsi="Times New Roman"/>
          <w:b/>
        </w:rPr>
        <w:t>Рекомендации</w:t>
      </w:r>
      <w:r w:rsidRPr="00072A38">
        <w:rPr>
          <w:rFonts w:ascii="Times New Roman" w:hAnsi="Times New Roman"/>
          <w:b/>
        </w:rPr>
        <w:t>:</w:t>
      </w:r>
    </w:p>
    <w:p w:rsidR="009A0E1A" w:rsidRPr="00072A38" w:rsidRDefault="009A0E1A" w:rsidP="009A0E1A">
      <w:pPr>
        <w:pStyle w:val="af8"/>
        <w:numPr>
          <w:ilvl w:val="0"/>
          <w:numId w:val="88"/>
        </w:numPr>
        <w:spacing w:after="0" w:line="240" w:lineRule="auto"/>
        <w:jc w:val="both"/>
        <w:rPr>
          <w:rFonts w:ascii="Times New Roman" w:hAnsi="Times New Roman"/>
        </w:rPr>
      </w:pPr>
      <w:r w:rsidRPr="00072A38">
        <w:rPr>
          <w:rFonts w:ascii="Times New Roman" w:hAnsi="Times New Roman"/>
        </w:rPr>
        <w:t>Изучать индивидуальное чтение каждого обучающегося, обеспечивать условия для того, чтобы каждый ребенок больше читал вслух и «про себя».</w:t>
      </w:r>
    </w:p>
    <w:p w:rsidR="009A0E1A" w:rsidRPr="00072A38" w:rsidRDefault="009A0E1A" w:rsidP="009A0E1A">
      <w:pPr>
        <w:pStyle w:val="af8"/>
        <w:numPr>
          <w:ilvl w:val="0"/>
          <w:numId w:val="88"/>
        </w:numPr>
        <w:spacing w:after="0" w:line="240" w:lineRule="auto"/>
        <w:jc w:val="both"/>
        <w:rPr>
          <w:rFonts w:ascii="Times New Roman" w:hAnsi="Times New Roman"/>
        </w:rPr>
      </w:pPr>
      <w:r w:rsidRPr="00072A38">
        <w:rPr>
          <w:rFonts w:ascii="Times New Roman" w:hAnsi="Times New Roman"/>
        </w:rPr>
        <w:t>Учить на уроках выразительному чтению.</w:t>
      </w:r>
    </w:p>
    <w:p w:rsidR="009A0E1A" w:rsidRPr="00072A38" w:rsidRDefault="009A0E1A" w:rsidP="009A0E1A">
      <w:pPr>
        <w:pStyle w:val="af8"/>
        <w:numPr>
          <w:ilvl w:val="0"/>
          <w:numId w:val="88"/>
        </w:numPr>
        <w:spacing w:after="0" w:line="240" w:lineRule="auto"/>
        <w:jc w:val="both"/>
        <w:rPr>
          <w:rFonts w:ascii="Times New Roman" w:hAnsi="Times New Roman"/>
        </w:rPr>
      </w:pPr>
      <w:r w:rsidRPr="00072A38">
        <w:rPr>
          <w:rFonts w:ascii="Times New Roman" w:hAnsi="Times New Roman"/>
        </w:rPr>
        <w:t>Продолжить целенаправленную работу по формированию читательских навыков</w:t>
      </w:r>
    </w:p>
    <w:p w:rsidR="009A0E1A" w:rsidRPr="00072A38" w:rsidRDefault="009A0E1A" w:rsidP="009A0E1A">
      <w:pPr>
        <w:pStyle w:val="af8"/>
        <w:numPr>
          <w:ilvl w:val="0"/>
          <w:numId w:val="88"/>
        </w:numPr>
        <w:spacing w:after="0" w:line="240" w:lineRule="auto"/>
        <w:jc w:val="both"/>
        <w:rPr>
          <w:rFonts w:ascii="Times New Roman" w:hAnsi="Times New Roman"/>
        </w:rPr>
      </w:pPr>
      <w:r w:rsidRPr="00072A38">
        <w:rPr>
          <w:rFonts w:ascii="Times New Roman" w:hAnsi="Times New Roman"/>
        </w:rPr>
        <w:t>Организовать работу над  смысловыми и другими ошибками во время чтения, исправлять в ходе чтения неправильные ударения.</w:t>
      </w:r>
    </w:p>
    <w:p w:rsidR="009A0E1A" w:rsidRPr="00072A38" w:rsidRDefault="009A0E1A" w:rsidP="009A0E1A">
      <w:pPr>
        <w:pStyle w:val="af8"/>
        <w:numPr>
          <w:ilvl w:val="0"/>
          <w:numId w:val="88"/>
        </w:numPr>
        <w:spacing w:after="0" w:line="240" w:lineRule="auto"/>
        <w:jc w:val="both"/>
        <w:rPr>
          <w:rFonts w:ascii="Times New Roman" w:hAnsi="Times New Roman"/>
        </w:rPr>
      </w:pPr>
      <w:r w:rsidRPr="00072A38">
        <w:rPr>
          <w:rFonts w:ascii="Times New Roman" w:hAnsi="Times New Roman"/>
        </w:rPr>
        <w:t xml:space="preserve">Всем учителям  осуществлять постоянный </w:t>
      </w:r>
      <w:proofErr w:type="gramStart"/>
      <w:r w:rsidRPr="00072A38">
        <w:rPr>
          <w:rFonts w:ascii="Times New Roman" w:hAnsi="Times New Roman"/>
        </w:rPr>
        <w:t>контроль за</w:t>
      </w:r>
      <w:proofErr w:type="gramEnd"/>
      <w:r w:rsidRPr="00072A38">
        <w:rPr>
          <w:rFonts w:ascii="Times New Roman" w:hAnsi="Times New Roman"/>
        </w:rPr>
        <w:t xml:space="preserve"> внеклассным чтением, поддерживая связь с родителями и школьной библиотекой</w:t>
      </w:r>
    </w:p>
    <w:p w:rsidR="009A0E1A" w:rsidRPr="00072A38" w:rsidRDefault="009A0E1A" w:rsidP="009A0E1A">
      <w:pPr>
        <w:pStyle w:val="af8"/>
        <w:tabs>
          <w:tab w:val="left" w:pos="3302"/>
        </w:tabs>
        <w:jc w:val="both"/>
        <w:rPr>
          <w:rFonts w:ascii="Times New Roman" w:hAnsi="Times New Roman"/>
          <w:color w:val="FF0000"/>
        </w:rPr>
      </w:pPr>
      <w:r w:rsidRPr="00072A38">
        <w:rPr>
          <w:rFonts w:ascii="Times New Roman" w:hAnsi="Times New Roman"/>
          <w:color w:val="FF0000"/>
        </w:rPr>
        <w:tab/>
      </w:r>
    </w:p>
    <w:p w:rsidR="009A0E1A" w:rsidRPr="00072A38" w:rsidRDefault="009A0E1A" w:rsidP="009A0E1A">
      <w:pPr>
        <w:pStyle w:val="af8"/>
        <w:jc w:val="center"/>
        <w:rPr>
          <w:rFonts w:ascii="Times New Roman" w:hAnsi="Times New Roman"/>
          <w:b/>
        </w:rPr>
      </w:pPr>
      <w:r w:rsidRPr="00072A38">
        <w:rPr>
          <w:rFonts w:ascii="Times New Roman" w:hAnsi="Times New Roman"/>
          <w:b/>
        </w:rPr>
        <w:t>Русский язык</w:t>
      </w:r>
    </w:p>
    <w:p w:rsidR="009A0E1A" w:rsidRPr="006F35D9" w:rsidRDefault="009A0E1A" w:rsidP="001C1B24">
      <w:pPr>
        <w:pStyle w:val="ParagraphStyle"/>
        <w:tabs>
          <w:tab w:val="right" w:leader="underscore" w:pos="6405"/>
        </w:tabs>
        <w:ind w:firstLine="357"/>
        <w:rPr>
          <w:rFonts w:ascii="Times New Roman" w:hAnsi="Times New Roman" w:cs="Times New Roman"/>
        </w:rPr>
      </w:pPr>
      <w:r w:rsidRPr="006F35D9">
        <w:rPr>
          <w:rFonts w:ascii="Times New Roman" w:hAnsi="Times New Roman" w:cs="Times New Roman"/>
        </w:rPr>
        <w:t>В соответствии с план</w:t>
      </w:r>
      <w:r>
        <w:rPr>
          <w:rFonts w:ascii="Times New Roman" w:hAnsi="Times New Roman" w:cs="Times New Roman"/>
        </w:rPr>
        <w:t>ом работы школы на 2022-2023</w:t>
      </w:r>
      <w:r w:rsidRPr="006F35D9">
        <w:rPr>
          <w:rFonts w:ascii="Times New Roman" w:hAnsi="Times New Roman" w:cs="Times New Roman"/>
        </w:rPr>
        <w:t xml:space="preserve"> учебный год во </w:t>
      </w:r>
      <w:r w:rsidRPr="006F35D9">
        <w:rPr>
          <w:rFonts w:ascii="Times New Roman" w:hAnsi="Times New Roman" w:cs="Times New Roman"/>
          <w:lang w:val="en-US"/>
        </w:rPr>
        <w:t>II</w:t>
      </w:r>
      <w:r w:rsidRPr="006F35D9">
        <w:rPr>
          <w:rFonts w:ascii="Times New Roman" w:hAnsi="Times New Roman" w:cs="Times New Roman"/>
        </w:rPr>
        <w:t xml:space="preserve"> полугодии были проведены проверки уровня предметных достижений учащихся 1–4 классов по русскому языку (итоговый контроль).</w:t>
      </w:r>
    </w:p>
    <w:p w:rsidR="009A0E1A" w:rsidRPr="006F35D9" w:rsidRDefault="009A0E1A" w:rsidP="001C1B24">
      <w:pPr>
        <w:pStyle w:val="ParagraphStyle"/>
        <w:tabs>
          <w:tab w:val="right" w:leader="underscore" w:pos="6405"/>
        </w:tabs>
        <w:ind w:firstLine="357"/>
        <w:rPr>
          <w:rFonts w:ascii="Times New Roman" w:hAnsi="Times New Roman" w:cs="Times New Roman"/>
        </w:rPr>
      </w:pPr>
      <w:r w:rsidRPr="006F35D9">
        <w:rPr>
          <w:rFonts w:ascii="Times New Roman" w:hAnsi="Times New Roman" w:cs="Times New Roman"/>
        </w:rPr>
        <w:t>Контроль уровня предметных достижений по русскому языку проводился в форме диктанта  и  заданий к нему. На выполнение контрольных работ отводился один урок.</w:t>
      </w:r>
    </w:p>
    <w:p w:rsidR="009A0E1A" w:rsidRPr="006F35D9" w:rsidRDefault="009A0E1A" w:rsidP="001C1B24">
      <w:pPr>
        <w:pStyle w:val="ParagraphStyle"/>
        <w:tabs>
          <w:tab w:val="right" w:leader="underscore" w:pos="6405"/>
        </w:tabs>
        <w:ind w:firstLine="357"/>
        <w:rPr>
          <w:rFonts w:ascii="Times New Roman" w:hAnsi="Times New Roman" w:cs="Times New Roman"/>
        </w:rPr>
      </w:pPr>
      <w:r w:rsidRPr="006F35D9">
        <w:rPr>
          <w:rFonts w:ascii="Times New Roman" w:hAnsi="Times New Roman" w:cs="Times New Roman"/>
        </w:rPr>
        <w:t xml:space="preserve">Контроль осуществляется с целью определения динамики подготовки каждого учащегося 1–4 классов в течении  </w:t>
      </w:r>
      <w:r w:rsidRPr="006F35D9">
        <w:rPr>
          <w:rFonts w:ascii="Times New Roman" w:hAnsi="Times New Roman" w:cs="Times New Roman"/>
          <w:lang w:val="en-US"/>
        </w:rPr>
        <w:t>II</w:t>
      </w:r>
      <w:r w:rsidRPr="006F35D9">
        <w:rPr>
          <w:rFonts w:ascii="Times New Roman" w:hAnsi="Times New Roman" w:cs="Times New Roman"/>
        </w:rPr>
        <w:t xml:space="preserve"> полугодия.</w:t>
      </w:r>
    </w:p>
    <w:p w:rsidR="009A0E1A" w:rsidRPr="006F35D9" w:rsidRDefault="009A0E1A" w:rsidP="001C1B24">
      <w:pPr>
        <w:pStyle w:val="ParagraphStyle"/>
        <w:tabs>
          <w:tab w:val="right" w:leader="underscore" w:pos="6405"/>
        </w:tabs>
        <w:ind w:firstLine="357"/>
        <w:rPr>
          <w:rFonts w:ascii="Times New Roman" w:hAnsi="Times New Roman" w:cs="Times New Roman"/>
        </w:rPr>
      </w:pPr>
      <w:r w:rsidRPr="006F35D9">
        <w:rPr>
          <w:rFonts w:ascii="Times New Roman" w:hAnsi="Times New Roman" w:cs="Times New Roman"/>
        </w:rPr>
        <w:t xml:space="preserve">Поставленная цель определила характер проверочных заданий, форму контроля и оценку выполнения работы. Проверка достижения уровня обязательной подготовки учащихся проводилась с помощью заданий обязательного уровня. </w:t>
      </w:r>
    </w:p>
    <w:p w:rsidR="009A0E1A" w:rsidRPr="006F35D9" w:rsidRDefault="009A0E1A" w:rsidP="009A0E1A">
      <w:pPr>
        <w:pStyle w:val="ParagraphStyle"/>
        <w:tabs>
          <w:tab w:val="right" w:leader="underscore" w:pos="6405"/>
        </w:tabs>
        <w:spacing w:after="240" w:line="276" w:lineRule="auto"/>
        <w:ind w:firstLine="360"/>
        <w:rPr>
          <w:rFonts w:ascii="Times New Roman" w:hAnsi="Times New Roman" w:cs="Times New Roman"/>
        </w:rPr>
      </w:pPr>
      <w:r w:rsidRPr="006F35D9">
        <w:rPr>
          <w:rFonts w:ascii="Times New Roman" w:hAnsi="Times New Roman" w:cs="Times New Roman"/>
        </w:rPr>
        <w:t>Результаты представлены в таблице</w:t>
      </w:r>
      <w:proofErr w:type="gramStart"/>
      <w:r>
        <w:rPr>
          <w:rFonts w:ascii="Times New Roman" w:hAnsi="Times New Roman" w:cs="Times New Roman"/>
        </w:rPr>
        <w:t xml:space="preserve"> (%)</w:t>
      </w:r>
      <w:r w:rsidRPr="006F35D9">
        <w:rPr>
          <w:rFonts w:ascii="Times New Roman" w:hAnsi="Times New Roman" w:cs="Times New Roman"/>
        </w:rPr>
        <w:t>:</w:t>
      </w:r>
      <w:proofErr w:type="gramEnd"/>
    </w:p>
    <w:tbl>
      <w:tblPr>
        <w:tblStyle w:val="af4"/>
        <w:tblW w:w="0" w:type="auto"/>
        <w:tblLook w:val="04A0"/>
      </w:tblPr>
      <w:tblGrid>
        <w:gridCol w:w="503"/>
        <w:gridCol w:w="769"/>
        <w:gridCol w:w="706"/>
        <w:gridCol w:w="452"/>
        <w:gridCol w:w="769"/>
        <w:gridCol w:w="706"/>
        <w:gridCol w:w="452"/>
        <w:gridCol w:w="769"/>
        <w:gridCol w:w="706"/>
        <w:gridCol w:w="452"/>
        <w:gridCol w:w="769"/>
        <w:gridCol w:w="706"/>
        <w:gridCol w:w="452"/>
        <w:gridCol w:w="769"/>
        <w:gridCol w:w="706"/>
        <w:gridCol w:w="452"/>
      </w:tblGrid>
      <w:tr w:rsidR="009A0E1A" w:rsidRPr="00D97BD2" w:rsidTr="001C1B24">
        <w:trPr>
          <w:trHeight w:val="336"/>
        </w:trPr>
        <w:tc>
          <w:tcPr>
            <w:tcW w:w="0" w:type="auto"/>
            <w:vMerge w:val="restart"/>
            <w:hideMark/>
          </w:tcPr>
          <w:p w:rsidR="009A0E1A" w:rsidRPr="00D97BD2" w:rsidRDefault="009A0E1A" w:rsidP="009A0E1A">
            <w:pPr>
              <w:widowControl w:val="0"/>
            </w:pPr>
            <w:r w:rsidRPr="00D97BD2">
              <w:lastRenderedPageBreak/>
              <w:t> </w:t>
            </w:r>
          </w:p>
        </w:tc>
        <w:tc>
          <w:tcPr>
            <w:tcW w:w="0" w:type="auto"/>
            <w:gridSpan w:val="3"/>
          </w:tcPr>
          <w:p w:rsidR="009A0E1A" w:rsidRPr="00D97BD2" w:rsidRDefault="009A0E1A" w:rsidP="009A0E1A">
            <w:pPr>
              <w:jc w:val="center"/>
            </w:pPr>
            <w:r w:rsidRPr="00D97BD2">
              <w:t>1Л класс</w:t>
            </w:r>
          </w:p>
        </w:tc>
        <w:tc>
          <w:tcPr>
            <w:tcW w:w="0" w:type="auto"/>
            <w:gridSpan w:val="3"/>
          </w:tcPr>
          <w:p w:rsidR="009A0E1A" w:rsidRPr="00D97BD2" w:rsidRDefault="009A0E1A" w:rsidP="009A0E1A">
            <w:r w:rsidRPr="00D97BD2">
              <w:t>1Т класс</w:t>
            </w:r>
          </w:p>
        </w:tc>
        <w:tc>
          <w:tcPr>
            <w:tcW w:w="0" w:type="auto"/>
            <w:gridSpan w:val="3"/>
            <w:hideMark/>
          </w:tcPr>
          <w:p w:rsidR="009A0E1A" w:rsidRPr="00D97BD2" w:rsidRDefault="009A0E1A" w:rsidP="009A0E1A">
            <w:pPr>
              <w:jc w:val="center"/>
            </w:pPr>
            <w:r w:rsidRPr="00D97BD2">
              <w:t>2 класс</w:t>
            </w:r>
          </w:p>
        </w:tc>
        <w:tc>
          <w:tcPr>
            <w:tcW w:w="0" w:type="auto"/>
            <w:gridSpan w:val="3"/>
            <w:hideMark/>
          </w:tcPr>
          <w:p w:rsidR="009A0E1A" w:rsidRPr="00D97BD2" w:rsidRDefault="009A0E1A" w:rsidP="009A0E1A">
            <w:pPr>
              <w:jc w:val="center"/>
            </w:pPr>
            <w:r w:rsidRPr="00D97BD2">
              <w:t>3 класс</w:t>
            </w:r>
          </w:p>
        </w:tc>
        <w:tc>
          <w:tcPr>
            <w:tcW w:w="0" w:type="auto"/>
            <w:gridSpan w:val="3"/>
            <w:hideMark/>
          </w:tcPr>
          <w:p w:rsidR="009A0E1A" w:rsidRPr="00D97BD2" w:rsidRDefault="009A0E1A" w:rsidP="009A0E1A">
            <w:pPr>
              <w:jc w:val="center"/>
            </w:pPr>
            <w:r w:rsidRPr="00D97BD2">
              <w:t>4 классы</w:t>
            </w:r>
          </w:p>
        </w:tc>
      </w:tr>
      <w:tr w:rsidR="009A0E1A" w:rsidRPr="00D97BD2" w:rsidTr="001C1B24">
        <w:trPr>
          <w:trHeight w:val="673"/>
        </w:trPr>
        <w:tc>
          <w:tcPr>
            <w:tcW w:w="0" w:type="auto"/>
            <w:vMerge/>
            <w:hideMark/>
          </w:tcPr>
          <w:p w:rsidR="009A0E1A" w:rsidRPr="00D97BD2" w:rsidRDefault="009A0E1A" w:rsidP="009A0E1A"/>
        </w:tc>
        <w:tc>
          <w:tcPr>
            <w:tcW w:w="0" w:type="auto"/>
          </w:tcPr>
          <w:p w:rsidR="009A0E1A" w:rsidRPr="00D97BD2" w:rsidRDefault="009A0E1A" w:rsidP="009A0E1A">
            <w:r w:rsidRPr="00D97BD2">
              <w:t>сентябрь</w:t>
            </w:r>
          </w:p>
        </w:tc>
        <w:tc>
          <w:tcPr>
            <w:tcW w:w="0" w:type="auto"/>
          </w:tcPr>
          <w:p w:rsidR="009A0E1A" w:rsidRPr="00D97BD2" w:rsidRDefault="009A0E1A" w:rsidP="009A0E1A">
            <w:pPr>
              <w:jc w:val="center"/>
            </w:pPr>
            <w:r w:rsidRPr="00D97BD2">
              <w:t>декабрь</w:t>
            </w:r>
          </w:p>
        </w:tc>
        <w:tc>
          <w:tcPr>
            <w:tcW w:w="0" w:type="auto"/>
          </w:tcPr>
          <w:p w:rsidR="009A0E1A" w:rsidRPr="00D97BD2" w:rsidRDefault="009A0E1A" w:rsidP="009A0E1A">
            <w:r w:rsidRPr="00D97BD2">
              <w:t>май</w:t>
            </w:r>
          </w:p>
        </w:tc>
        <w:tc>
          <w:tcPr>
            <w:tcW w:w="0" w:type="auto"/>
          </w:tcPr>
          <w:p w:rsidR="009A0E1A" w:rsidRPr="00D97BD2" w:rsidRDefault="009A0E1A" w:rsidP="009A0E1A">
            <w:r w:rsidRPr="00D97BD2">
              <w:t>сентябрь</w:t>
            </w:r>
          </w:p>
        </w:tc>
        <w:tc>
          <w:tcPr>
            <w:tcW w:w="0" w:type="auto"/>
          </w:tcPr>
          <w:p w:rsidR="009A0E1A" w:rsidRPr="00D97BD2" w:rsidRDefault="009A0E1A" w:rsidP="009A0E1A">
            <w:pPr>
              <w:jc w:val="center"/>
            </w:pPr>
            <w:r w:rsidRPr="00D97BD2">
              <w:t>декабрь</w:t>
            </w:r>
          </w:p>
        </w:tc>
        <w:tc>
          <w:tcPr>
            <w:tcW w:w="0" w:type="auto"/>
          </w:tcPr>
          <w:p w:rsidR="009A0E1A" w:rsidRPr="00D97BD2" w:rsidRDefault="009A0E1A" w:rsidP="009A0E1A">
            <w:r w:rsidRPr="00D97BD2">
              <w:t>май</w:t>
            </w:r>
          </w:p>
        </w:tc>
        <w:tc>
          <w:tcPr>
            <w:tcW w:w="0" w:type="auto"/>
            <w:hideMark/>
          </w:tcPr>
          <w:p w:rsidR="009A0E1A" w:rsidRPr="00D97BD2" w:rsidRDefault="009A0E1A" w:rsidP="009A0E1A">
            <w:r w:rsidRPr="00D97BD2">
              <w:t>сентябрь</w:t>
            </w:r>
          </w:p>
        </w:tc>
        <w:tc>
          <w:tcPr>
            <w:tcW w:w="0" w:type="auto"/>
            <w:hideMark/>
          </w:tcPr>
          <w:p w:rsidR="009A0E1A" w:rsidRPr="00D97BD2" w:rsidRDefault="009A0E1A" w:rsidP="009A0E1A">
            <w:pPr>
              <w:jc w:val="center"/>
            </w:pPr>
            <w:r w:rsidRPr="00D97BD2">
              <w:t>декабрь</w:t>
            </w:r>
          </w:p>
        </w:tc>
        <w:tc>
          <w:tcPr>
            <w:tcW w:w="0" w:type="auto"/>
          </w:tcPr>
          <w:p w:rsidR="009A0E1A" w:rsidRPr="00D97BD2" w:rsidRDefault="009A0E1A" w:rsidP="009A0E1A">
            <w:pPr>
              <w:jc w:val="center"/>
            </w:pPr>
            <w:r w:rsidRPr="00D97BD2">
              <w:t>май</w:t>
            </w:r>
          </w:p>
        </w:tc>
        <w:tc>
          <w:tcPr>
            <w:tcW w:w="0" w:type="auto"/>
            <w:hideMark/>
          </w:tcPr>
          <w:p w:rsidR="009A0E1A" w:rsidRPr="00D97BD2" w:rsidRDefault="009A0E1A" w:rsidP="009A0E1A">
            <w:pPr>
              <w:jc w:val="center"/>
            </w:pPr>
            <w:r w:rsidRPr="00D97BD2">
              <w:t>сентябрь</w:t>
            </w:r>
          </w:p>
        </w:tc>
        <w:tc>
          <w:tcPr>
            <w:tcW w:w="0" w:type="auto"/>
            <w:hideMark/>
          </w:tcPr>
          <w:p w:rsidR="009A0E1A" w:rsidRPr="00D97BD2" w:rsidRDefault="009A0E1A" w:rsidP="009A0E1A">
            <w:pPr>
              <w:jc w:val="center"/>
            </w:pPr>
            <w:r w:rsidRPr="00D97BD2">
              <w:t>декабрь</w:t>
            </w:r>
          </w:p>
        </w:tc>
        <w:tc>
          <w:tcPr>
            <w:tcW w:w="0" w:type="auto"/>
          </w:tcPr>
          <w:p w:rsidR="009A0E1A" w:rsidRPr="00D97BD2" w:rsidRDefault="009A0E1A" w:rsidP="009A0E1A">
            <w:pPr>
              <w:jc w:val="center"/>
            </w:pPr>
            <w:r w:rsidRPr="00D97BD2">
              <w:t>май</w:t>
            </w:r>
          </w:p>
        </w:tc>
        <w:tc>
          <w:tcPr>
            <w:tcW w:w="0" w:type="auto"/>
            <w:hideMark/>
          </w:tcPr>
          <w:p w:rsidR="009A0E1A" w:rsidRPr="00D97BD2" w:rsidRDefault="009A0E1A" w:rsidP="009A0E1A">
            <w:pPr>
              <w:jc w:val="center"/>
            </w:pPr>
            <w:r w:rsidRPr="00D97BD2">
              <w:t>сентябрь</w:t>
            </w:r>
          </w:p>
        </w:tc>
        <w:tc>
          <w:tcPr>
            <w:tcW w:w="0" w:type="auto"/>
            <w:hideMark/>
          </w:tcPr>
          <w:p w:rsidR="009A0E1A" w:rsidRPr="00D97BD2" w:rsidRDefault="009A0E1A" w:rsidP="009A0E1A">
            <w:pPr>
              <w:jc w:val="center"/>
            </w:pPr>
            <w:r w:rsidRPr="00D97BD2">
              <w:t>декабрь</w:t>
            </w:r>
          </w:p>
        </w:tc>
        <w:tc>
          <w:tcPr>
            <w:tcW w:w="0" w:type="auto"/>
          </w:tcPr>
          <w:p w:rsidR="009A0E1A" w:rsidRPr="00D97BD2" w:rsidRDefault="009A0E1A" w:rsidP="009A0E1A">
            <w:pPr>
              <w:jc w:val="center"/>
            </w:pPr>
            <w:r w:rsidRPr="00D97BD2">
              <w:t>май</w:t>
            </w:r>
          </w:p>
        </w:tc>
      </w:tr>
      <w:tr w:rsidR="009A0E1A" w:rsidRPr="00D97BD2" w:rsidTr="001C1B24">
        <w:trPr>
          <w:trHeight w:val="336"/>
        </w:trPr>
        <w:tc>
          <w:tcPr>
            <w:tcW w:w="0" w:type="auto"/>
            <w:hideMark/>
          </w:tcPr>
          <w:p w:rsidR="009A0E1A" w:rsidRPr="00D97BD2" w:rsidRDefault="009A0E1A" w:rsidP="009A0E1A">
            <w:pPr>
              <w:widowControl w:val="0"/>
            </w:pPr>
            <w:r w:rsidRPr="00D97BD2">
              <w:t>УО</w:t>
            </w:r>
          </w:p>
        </w:tc>
        <w:tc>
          <w:tcPr>
            <w:tcW w:w="0" w:type="auto"/>
          </w:tcPr>
          <w:p w:rsidR="009A0E1A" w:rsidRPr="00D97BD2" w:rsidRDefault="009A0E1A" w:rsidP="009A0E1A">
            <w:pPr>
              <w:widowControl w:val="0"/>
              <w:jc w:val="center"/>
            </w:pPr>
            <w:r w:rsidRPr="00D97BD2">
              <w:t>-</w:t>
            </w:r>
          </w:p>
        </w:tc>
        <w:tc>
          <w:tcPr>
            <w:tcW w:w="0" w:type="auto"/>
          </w:tcPr>
          <w:p w:rsidR="009A0E1A" w:rsidRPr="00D97BD2" w:rsidRDefault="009A0E1A" w:rsidP="009A0E1A">
            <w:pPr>
              <w:widowControl w:val="0"/>
              <w:jc w:val="center"/>
            </w:pPr>
            <w:r w:rsidRPr="00D97BD2">
              <w:t>-</w:t>
            </w:r>
          </w:p>
        </w:tc>
        <w:tc>
          <w:tcPr>
            <w:tcW w:w="0" w:type="auto"/>
          </w:tcPr>
          <w:p w:rsidR="009A0E1A" w:rsidRPr="00D97BD2" w:rsidRDefault="009A0E1A" w:rsidP="009A0E1A">
            <w:pPr>
              <w:widowControl w:val="0"/>
              <w:jc w:val="center"/>
            </w:pPr>
            <w:r w:rsidRPr="00D97BD2">
              <w:t>100</w:t>
            </w:r>
          </w:p>
        </w:tc>
        <w:tc>
          <w:tcPr>
            <w:tcW w:w="0" w:type="auto"/>
          </w:tcPr>
          <w:p w:rsidR="009A0E1A" w:rsidRPr="00D97BD2" w:rsidRDefault="009A0E1A" w:rsidP="009A0E1A">
            <w:pPr>
              <w:widowControl w:val="0"/>
              <w:jc w:val="center"/>
            </w:pPr>
            <w:r w:rsidRPr="00D97BD2">
              <w:t>-</w:t>
            </w:r>
          </w:p>
        </w:tc>
        <w:tc>
          <w:tcPr>
            <w:tcW w:w="0" w:type="auto"/>
          </w:tcPr>
          <w:p w:rsidR="009A0E1A" w:rsidRPr="00D97BD2" w:rsidRDefault="009A0E1A" w:rsidP="009A0E1A">
            <w:pPr>
              <w:widowControl w:val="0"/>
              <w:jc w:val="center"/>
            </w:pPr>
            <w:r w:rsidRPr="00D97BD2">
              <w:t>-</w:t>
            </w:r>
          </w:p>
        </w:tc>
        <w:tc>
          <w:tcPr>
            <w:tcW w:w="0" w:type="auto"/>
          </w:tcPr>
          <w:p w:rsidR="009A0E1A" w:rsidRPr="00D97BD2" w:rsidRDefault="009A0E1A" w:rsidP="009A0E1A">
            <w:pPr>
              <w:widowControl w:val="0"/>
              <w:jc w:val="center"/>
            </w:pPr>
            <w:r w:rsidRPr="00D97BD2">
              <w:t>100</w:t>
            </w:r>
          </w:p>
        </w:tc>
        <w:tc>
          <w:tcPr>
            <w:tcW w:w="0" w:type="auto"/>
            <w:hideMark/>
          </w:tcPr>
          <w:p w:rsidR="009A0E1A" w:rsidRPr="00D97BD2" w:rsidRDefault="009A0E1A" w:rsidP="009A0E1A">
            <w:pPr>
              <w:widowControl w:val="0"/>
              <w:jc w:val="center"/>
            </w:pPr>
            <w:r w:rsidRPr="00D97BD2">
              <w:t>100</w:t>
            </w:r>
          </w:p>
        </w:tc>
        <w:tc>
          <w:tcPr>
            <w:tcW w:w="0" w:type="auto"/>
            <w:hideMark/>
          </w:tcPr>
          <w:p w:rsidR="009A0E1A" w:rsidRPr="00D97BD2" w:rsidRDefault="009A0E1A" w:rsidP="009A0E1A">
            <w:pPr>
              <w:jc w:val="center"/>
            </w:pPr>
            <w:r w:rsidRPr="00D97BD2">
              <w:t>100</w:t>
            </w:r>
          </w:p>
        </w:tc>
        <w:tc>
          <w:tcPr>
            <w:tcW w:w="0" w:type="auto"/>
          </w:tcPr>
          <w:p w:rsidR="009A0E1A" w:rsidRPr="00D97BD2" w:rsidRDefault="009A0E1A" w:rsidP="009A0E1A">
            <w:pPr>
              <w:widowControl w:val="0"/>
              <w:jc w:val="center"/>
            </w:pPr>
            <w:r w:rsidRPr="00D97BD2">
              <w:t>100</w:t>
            </w:r>
          </w:p>
        </w:tc>
        <w:tc>
          <w:tcPr>
            <w:tcW w:w="0" w:type="auto"/>
            <w:hideMark/>
          </w:tcPr>
          <w:p w:rsidR="009A0E1A" w:rsidRPr="00D97BD2" w:rsidRDefault="009A0E1A" w:rsidP="009A0E1A">
            <w:pPr>
              <w:widowControl w:val="0"/>
              <w:jc w:val="center"/>
            </w:pPr>
            <w:r w:rsidRPr="00D97BD2">
              <w:t>100</w:t>
            </w:r>
          </w:p>
        </w:tc>
        <w:tc>
          <w:tcPr>
            <w:tcW w:w="0" w:type="auto"/>
            <w:hideMark/>
          </w:tcPr>
          <w:p w:rsidR="009A0E1A" w:rsidRPr="00D97BD2" w:rsidRDefault="009A0E1A" w:rsidP="009A0E1A">
            <w:pPr>
              <w:jc w:val="center"/>
            </w:pPr>
            <w:r w:rsidRPr="00D97BD2">
              <w:t>92</w:t>
            </w:r>
          </w:p>
        </w:tc>
        <w:tc>
          <w:tcPr>
            <w:tcW w:w="0" w:type="auto"/>
          </w:tcPr>
          <w:p w:rsidR="009A0E1A" w:rsidRPr="00D97BD2" w:rsidRDefault="009A0E1A" w:rsidP="009A0E1A">
            <w:pPr>
              <w:widowControl w:val="0"/>
              <w:jc w:val="center"/>
            </w:pPr>
            <w:r w:rsidRPr="00D97BD2">
              <w:t>100</w:t>
            </w:r>
          </w:p>
        </w:tc>
        <w:tc>
          <w:tcPr>
            <w:tcW w:w="0" w:type="auto"/>
            <w:hideMark/>
          </w:tcPr>
          <w:p w:rsidR="009A0E1A" w:rsidRPr="00D97BD2" w:rsidRDefault="009A0E1A" w:rsidP="009A0E1A">
            <w:pPr>
              <w:widowControl w:val="0"/>
              <w:jc w:val="center"/>
            </w:pPr>
            <w:r w:rsidRPr="00D97BD2">
              <w:t>93</w:t>
            </w:r>
          </w:p>
        </w:tc>
        <w:tc>
          <w:tcPr>
            <w:tcW w:w="0" w:type="auto"/>
            <w:hideMark/>
          </w:tcPr>
          <w:p w:rsidR="009A0E1A" w:rsidRPr="00D97BD2" w:rsidRDefault="009A0E1A" w:rsidP="009A0E1A">
            <w:pPr>
              <w:jc w:val="center"/>
            </w:pPr>
            <w:r w:rsidRPr="00D97BD2">
              <w:t>97</w:t>
            </w:r>
          </w:p>
        </w:tc>
        <w:tc>
          <w:tcPr>
            <w:tcW w:w="0" w:type="auto"/>
          </w:tcPr>
          <w:p w:rsidR="009A0E1A" w:rsidRPr="00D97BD2" w:rsidRDefault="009A0E1A" w:rsidP="009A0E1A">
            <w:pPr>
              <w:jc w:val="center"/>
            </w:pPr>
            <w:r w:rsidRPr="00D97BD2">
              <w:t>100</w:t>
            </w:r>
          </w:p>
        </w:tc>
      </w:tr>
      <w:tr w:rsidR="009A0E1A" w:rsidRPr="00D97BD2" w:rsidTr="001C1B24">
        <w:trPr>
          <w:trHeight w:val="336"/>
        </w:trPr>
        <w:tc>
          <w:tcPr>
            <w:tcW w:w="0" w:type="auto"/>
            <w:hideMark/>
          </w:tcPr>
          <w:p w:rsidR="009A0E1A" w:rsidRPr="00D97BD2" w:rsidRDefault="009A0E1A" w:rsidP="009A0E1A">
            <w:pPr>
              <w:widowControl w:val="0"/>
            </w:pPr>
            <w:r w:rsidRPr="00D97BD2">
              <w:t>КЗ</w:t>
            </w:r>
          </w:p>
        </w:tc>
        <w:tc>
          <w:tcPr>
            <w:tcW w:w="0" w:type="auto"/>
          </w:tcPr>
          <w:p w:rsidR="009A0E1A" w:rsidRPr="00D97BD2" w:rsidRDefault="009A0E1A" w:rsidP="009A0E1A">
            <w:pPr>
              <w:widowControl w:val="0"/>
              <w:jc w:val="center"/>
            </w:pPr>
            <w:r w:rsidRPr="00D97BD2">
              <w:t>-</w:t>
            </w:r>
          </w:p>
        </w:tc>
        <w:tc>
          <w:tcPr>
            <w:tcW w:w="0" w:type="auto"/>
          </w:tcPr>
          <w:p w:rsidR="009A0E1A" w:rsidRPr="00D97BD2" w:rsidRDefault="009A0E1A" w:rsidP="009A0E1A">
            <w:pPr>
              <w:widowControl w:val="0"/>
              <w:jc w:val="center"/>
            </w:pPr>
            <w:r w:rsidRPr="00D97BD2">
              <w:t>-</w:t>
            </w:r>
          </w:p>
        </w:tc>
        <w:tc>
          <w:tcPr>
            <w:tcW w:w="0" w:type="auto"/>
          </w:tcPr>
          <w:p w:rsidR="009A0E1A" w:rsidRPr="00D97BD2" w:rsidRDefault="009A0E1A" w:rsidP="009A0E1A">
            <w:pPr>
              <w:widowControl w:val="0"/>
              <w:jc w:val="center"/>
            </w:pPr>
            <w:r w:rsidRPr="00D97BD2">
              <w:t>79</w:t>
            </w:r>
          </w:p>
        </w:tc>
        <w:tc>
          <w:tcPr>
            <w:tcW w:w="0" w:type="auto"/>
          </w:tcPr>
          <w:p w:rsidR="009A0E1A" w:rsidRPr="00D97BD2" w:rsidRDefault="009A0E1A" w:rsidP="009A0E1A">
            <w:pPr>
              <w:widowControl w:val="0"/>
              <w:jc w:val="center"/>
            </w:pPr>
            <w:r w:rsidRPr="00D97BD2">
              <w:t>-</w:t>
            </w:r>
          </w:p>
        </w:tc>
        <w:tc>
          <w:tcPr>
            <w:tcW w:w="0" w:type="auto"/>
          </w:tcPr>
          <w:p w:rsidR="009A0E1A" w:rsidRPr="00D97BD2" w:rsidRDefault="009A0E1A" w:rsidP="009A0E1A">
            <w:pPr>
              <w:widowControl w:val="0"/>
              <w:jc w:val="center"/>
            </w:pPr>
            <w:r w:rsidRPr="00D97BD2">
              <w:t>-</w:t>
            </w:r>
          </w:p>
        </w:tc>
        <w:tc>
          <w:tcPr>
            <w:tcW w:w="0" w:type="auto"/>
          </w:tcPr>
          <w:p w:rsidR="009A0E1A" w:rsidRPr="00D97BD2" w:rsidRDefault="009A0E1A" w:rsidP="009A0E1A">
            <w:pPr>
              <w:widowControl w:val="0"/>
              <w:jc w:val="center"/>
            </w:pPr>
            <w:r w:rsidRPr="00D97BD2">
              <w:t>91</w:t>
            </w:r>
          </w:p>
        </w:tc>
        <w:tc>
          <w:tcPr>
            <w:tcW w:w="0" w:type="auto"/>
            <w:hideMark/>
          </w:tcPr>
          <w:p w:rsidR="009A0E1A" w:rsidRPr="00D97BD2" w:rsidRDefault="009A0E1A" w:rsidP="009A0E1A">
            <w:pPr>
              <w:widowControl w:val="0"/>
              <w:jc w:val="center"/>
            </w:pPr>
            <w:r w:rsidRPr="00D97BD2">
              <w:t>91</w:t>
            </w:r>
          </w:p>
        </w:tc>
        <w:tc>
          <w:tcPr>
            <w:tcW w:w="0" w:type="auto"/>
            <w:hideMark/>
          </w:tcPr>
          <w:p w:rsidR="009A0E1A" w:rsidRPr="00D97BD2" w:rsidRDefault="009A0E1A" w:rsidP="009A0E1A">
            <w:pPr>
              <w:jc w:val="center"/>
            </w:pPr>
            <w:r w:rsidRPr="00D97BD2">
              <w:t>75</w:t>
            </w:r>
          </w:p>
        </w:tc>
        <w:tc>
          <w:tcPr>
            <w:tcW w:w="0" w:type="auto"/>
          </w:tcPr>
          <w:p w:rsidR="009A0E1A" w:rsidRPr="00D97BD2" w:rsidRDefault="009A0E1A" w:rsidP="009A0E1A">
            <w:pPr>
              <w:widowControl w:val="0"/>
              <w:jc w:val="center"/>
            </w:pPr>
            <w:r w:rsidRPr="00D97BD2">
              <w:t>71</w:t>
            </w:r>
          </w:p>
        </w:tc>
        <w:tc>
          <w:tcPr>
            <w:tcW w:w="0" w:type="auto"/>
            <w:hideMark/>
          </w:tcPr>
          <w:p w:rsidR="009A0E1A" w:rsidRPr="00D97BD2" w:rsidRDefault="009A0E1A" w:rsidP="009A0E1A">
            <w:pPr>
              <w:widowControl w:val="0"/>
              <w:jc w:val="center"/>
            </w:pPr>
            <w:r w:rsidRPr="00D97BD2">
              <w:t>92</w:t>
            </w:r>
          </w:p>
        </w:tc>
        <w:tc>
          <w:tcPr>
            <w:tcW w:w="0" w:type="auto"/>
            <w:hideMark/>
          </w:tcPr>
          <w:p w:rsidR="009A0E1A" w:rsidRPr="00D97BD2" w:rsidRDefault="009A0E1A" w:rsidP="009A0E1A">
            <w:pPr>
              <w:jc w:val="center"/>
            </w:pPr>
            <w:r w:rsidRPr="00D97BD2">
              <w:t>73</w:t>
            </w:r>
          </w:p>
        </w:tc>
        <w:tc>
          <w:tcPr>
            <w:tcW w:w="0" w:type="auto"/>
          </w:tcPr>
          <w:p w:rsidR="009A0E1A" w:rsidRPr="00D97BD2" w:rsidRDefault="009A0E1A" w:rsidP="009A0E1A">
            <w:pPr>
              <w:widowControl w:val="0"/>
              <w:jc w:val="center"/>
            </w:pPr>
            <w:r w:rsidRPr="00D97BD2">
              <w:t>88</w:t>
            </w:r>
          </w:p>
        </w:tc>
        <w:tc>
          <w:tcPr>
            <w:tcW w:w="0" w:type="auto"/>
            <w:hideMark/>
          </w:tcPr>
          <w:p w:rsidR="009A0E1A" w:rsidRPr="00D97BD2" w:rsidRDefault="009A0E1A" w:rsidP="009A0E1A">
            <w:pPr>
              <w:widowControl w:val="0"/>
              <w:jc w:val="center"/>
            </w:pPr>
            <w:r w:rsidRPr="00D97BD2">
              <w:t>47</w:t>
            </w:r>
          </w:p>
        </w:tc>
        <w:tc>
          <w:tcPr>
            <w:tcW w:w="0" w:type="auto"/>
            <w:hideMark/>
          </w:tcPr>
          <w:p w:rsidR="009A0E1A" w:rsidRPr="00D97BD2" w:rsidRDefault="009A0E1A" w:rsidP="009A0E1A">
            <w:pPr>
              <w:jc w:val="center"/>
            </w:pPr>
            <w:r w:rsidRPr="00D97BD2">
              <w:t>84</w:t>
            </w:r>
          </w:p>
        </w:tc>
        <w:tc>
          <w:tcPr>
            <w:tcW w:w="0" w:type="auto"/>
          </w:tcPr>
          <w:p w:rsidR="009A0E1A" w:rsidRPr="00D97BD2" w:rsidRDefault="009A0E1A" w:rsidP="009A0E1A">
            <w:pPr>
              <w:jc w:val="center"/>
            </w:pPr>
            <w:r w:rsidRPr="00D97BD2">
              <w:t>77</w:t>
            </w:r>
          </w:p>
        </w:tc>
      </w:tr>
      <w:tr w:rsidR="009A0E1A" w:rsidRPr="00D97BD2" w:rsidTr="001C1B24">
        <w:trPr>
          <w:trHeight w:val="336"/>
        </w:trPr>
        <w:tc>
          <w:tcPr>
            <w:tcW w:w="0" w:type="auto"/>
            <w:hideMark/>
          </w:tcPr>
          <w:p w:rsidR="009A0E1A" w:rsidRPr="00D97BD2" w:rsidRDefault="009A0E1A" w:rsidP="009A0E1A">
            <w:pPr>
              <w:widowControl w:val="0"/>
            </w:pPr>
            <w:r w:rsidRPr="00D97BD2">
              <w:t>Ср. балл</w:t>
            </w:r>
          </w:p>
        </w:tc>
        <w:tc>
          <w:tcPr>
            <w:tcW w:w="0" w:type="auto"/>
          </w:tcPr>
          <w:p w:rsidR="009A0E1A" w:rsidRPr="00D97BD2" w:rsidRDefault="009A0E1A" w:rsidP="009A0E1A">
            <w:pPr>
              <w:widowControl w:val="0"/>
              <w:jc w:val="center"/>
            </w:pPr>
            <w:r w:rsidRPr="00D97BD2">
              <w:t>-</w:t>
            </w:r>
          </w:p>
        </w:tc>
        <w:tc>
          <w:tcPr>
            <w:tcW w:w="0" w:type="auto"/>
          </w:tcPr>
          <w:p w:rsidR="009A0E1A" w:rsidRPr="00D97BD2" w:rsidRDefault="009A0E1A" w:rsidP="009A0E1A">
            <w:pPr>
              <w:widowControl w:val="0"/>
              <w:jc w:val="center"/>
            </w:pPr>
            <w:r w:rsidRPr="00D97BD2">
              <w:t>-</w:t>
            </w:r>
          </w:p>
        </w:tc>
        <w:tc>
          <w:tcPr>
            <w:tcW w:w="0" w:type="auto"/>
          </w:tcPr>
          <w:p w:rsidR="009A0E1A" w:rsidRPr="00D97BD2" w:rsidRDefault="009A0E1A" w:rsidP="009A0E1A">
            <w:pPr>
              <w:widowControl w:val="0"/>
              <w:jc w:val="center"/>
            </w:pPr>
            <w:r w:rsidRPr="00D97BD2">
              <w:t>-</w:t>
            </w:r>
          </w:p>
        </w:tc>
        <w:tc>
          <w:tcPr>
            <w:tcW w:w="0" w:type="auto"/>
          </w:tcPr>
          <w:p w:rsidR="009A0E1A" w:rsidRPr="00D97BD2" w:rsidRDefault="009A0E1A" w:rsidP="009A0E1A">
            <w:pPr>
              <w:widowControl w:val="0"/>
              <w:jc w:val="center"/>
            </w:pPr>
            <w:r w:rsidRPr="00D97BD2">
              <w:t>-</w:t>
            </w:r>
          </w:p>
        </w:tc>
        <w:tc>
          <w:tcPr>
            <w:tcW w:w="0" w:type="auto"/>
          </w:tcPr>
          <w:p w:rsidR="009A0E1A" w:rsidRPr="00D97BD2" w:rsidRDefault="009A0E1A" w:rsidP="009A0E1A">
            <w:pPr>
              <w:widowControl w:val="0"/>
              <w:jc w:val="center"/>
            </w:pPr>
            <w:r w:rsidRPr="00D97BD2">
              <w:t>-</w:t>
            </w:r>
          </w:p>
        </w:tc>
        <w:tc>
          <w:tcPr>
            <w:tcW w:w="0" w:type="auto"/>
          </w:tcPr>
          <w:p w:rsidR="009A0E1A" w:rsidRPr="00D97BD2" w:rsidRDefault="009A0E1A" w:rsidP="009A0E1A">
            <w:pPr>
              <w:widowControl w:val="0"/>
              <w:jc w:val="center"/>
            </w:pPr>
            <w:r w:rsidRPr="00D97BD2">
              <w:t>-</w:t>
            </w:r>
          </w:p>
        </w:tc>
        <w:tc>
          <w:tcPr>
            <w:tcW w:w="0" w:type="auto"/>
            <w:hideMark/>
          </w:tcPr>
          <w:p w:rsidR="009A0E1A" w:rsidRPr="00D97BD2" w:rsidRDefault="009A0E1A" w:rsidP="009A0E1A">
            <w:pPr>
              <w:widowControl w:val="0"/>
              <w:jc w:val="center"/>
            </w:pPr>
            <w:r w:rsidRPr="00D97BD2">
              <w:t> </w:t>
            </w:r>
          </w:p>
        </w:tc>
        <w:tc>
          <w:tcPr>
            <w:tcW w:w="0" w:type="auto"/>
            <w:hideMark/>
          </w:tcPr>
          <w:p w:rsidR="009A0E1A" w:rsidRPr="00D97BD2" w:rsidRDefault="009A0E1A" w:rsidP="009A0E1A">
            <w:pPr>
              <w:jc w:val="center"/>
            </w:pPr>
            <w:r w:rsidRPr="00D97BD2">
              <w:t>3,9</w:t>
            </w:r>
          </w:p>
        </w:tc>
        <w:tc>
          <w:tcPr>
            <w:tcW w:w="0" w:type="auto"/>
          </w:tcPr>
          <w:p w:rsidR="009A0E1A" w:rsidRPr="00D97BD2" w:rsidRDefault="009A0E1A" w:rsidP="009A0E1A">
            <w:pPr>
              <w:widowControl w:val="0"/>
              <w:jc w:val="center"/>
            </w:pPr>
            <w:r w:rsidRPr="00D97BD2">
              <w:t>3,9</w:t>
            </w:r>
          </w:p>
        </w:tc>
        <w:tc>
          <w:tcPr>
            <w:tcW w:w="0" w:type="auto"/>
            <w:hideMark/>
          </w:tcPr>
          <w:p w:rsidR="009A0E1A" w:rsidRPr="00D97BD2" w:rsidRDefault="009A0E1A" w:rsidP="009A0E1A">
            <w:pPr>
              <w:widowControl w:val="0"/>
              <w:jc w:val="center"/>
            </w:pPr>
            <w:r w:rsidRPr="00D97BD2">
              <w:t>4,3</w:t>
            </w:r>
          </w:p>
        </w:tc>
        <w:tc>
          <w:tcPr>
            <w:tcW w:w="0" w:type="auto"/>
            <w:hideMark/>
          </w:tcPr>
          <w:p w:rsidR="009A0E1A" w:rsidRPr="00D97BD2" w:rsidRDefault="009A0E1A" w:rsidP="009A0E1A">
            <w:pPr>
              <w:jc w:val="center"/>
            </w:pPr>
            <w:r w:rsidRPr="00D97BD2">
              <w:t>4,0</w:t>
            </w:r>
          </w:p>
        </w:tc>
        <w:tc>
          <w:tcPr>
            <w:tcW w:w="0" w:type="auto"/>
          </w:tcPr>
          <w:p w:rsidR="009A0E1A" w:rsidRPr="00D97BD2" w:rsidRDefault="009A0E1A" w:rsidP="009A0E1A">
            <w:pPr>
              <w:widowControl w:val="0"/>
              <w:jc w:val="center"/>
            </w:pPr>
            <w:r w:rsidRPr="00D97BD2">
              <w:t>4,2</w:t>
            </w:r>
          </w:p>
        </w:tc>
        <w:tc>
          <w:tcPr>
            <w:tcW w:w="0" w:type="auto"/>
            <w:hideMark/>
          </w:tcPr>
          <w:p w:rsidR="009A0E1A" w:rsidRPr="00D97BD2" w:rsidRDefault="009A0E1A" w:rsidP="009A0E1A">
            <w:pPr>
              <w:widowControl w:val="0"/>
              <w:jc w:val="center"/>
            </w:pPr>
            <w:r w:rsidRPr="00D97BD2">
              <w:t>3,6</w:t>
            </w:r>
          </w:p>
        </w:tc>
        <w:tc>
          <w:tcPr>
            <w:tcW w:w="0" w:type="auto"/>
            <w:hideMark/>
          </w:tcPr>
          <w:p w:rsidR="009A0E1A" w:rsidRPr="00D97BD2" w:rsidRDefault="009A0E1A" w:rsidP="009A0E1A">
            <w:pPr>
              <w:jc w:val="center"/>
            </w:pPr>
            <w:r w:rsidRPr="00D97BD2">
              <w:t>4,2</w:t>
            </w:r>
          </w:p>
        </w:tc>
        <w:tc>
          <w:tcPr>
            <w:tcW w:w="0" w:type="auto"/>
          </w:tcPr>
          <w:p w:rsidR="009A0E1A" w:rsidRPr="00D97BD2" w:rsidRDefault="009A0E1A" w:rsidP="009A0E1A">
            <w:pPr>
              <w:jc w:val="center"/>
            </w:pPr>
            <w:r w:rsidRPr="00D97BD2">
              <w:t>4,1</w:t>
            </w:r>
          </w:p>
        </w:tc>
      </w:tr>
    </w:tbl>
    <w:p w:rsidR="009A0E1A" w:rsidRPr="00600A8A" w:rsidRDefault="009A0E1A" w:rsidP="009A0E1A">
      <w:pPr>
        <w:pStyle w:val="ParagraphStyle"/>
        <w:tabs>
          <w:tab w:val="right" w:leader="underscore" w:pos="6405"/>
        </w:tabs>
        <w:spacing w:after="240" w:line="276" w:lineRule="auto"/>
        <w:ind w:firstLine="360"/>
        <w:rPr>
          <w:rFonts w:ascii="Times New Roman" w:hAnsi="Times New Roman" w:cs="Times New Roman"/>
          <w:color w:val="FF0000"/>
        </w:rPr>
      </w:pPr>
    </w:p>
    <w:p w:rsidR="009A0E1A" w:rsidRPr="00600A8A" w:rsidRDefault="009A0E1A" w:rsidP="009A0E1A">
      <w:pPr>
        <w:pStyle w:val="ParagraphStyle"/>
        <w:tabs>
          <w:tab w:val="right" w:leader="underscore" w:pos="6405"/>
        </w:tabs>
        <w:spacing w:after="240" w:line="276" w:lineRule="auto"/>
        <w:ind w:firstLine="360"/>
        <w:rPr>
          <w:rFonts w:ascii="Times New Roman" w:hAnsi="Times New Roman" w:cs="Times New Roman"/>
          <w:color w:val="FF0000"/>
        </w:rPr>
      </w:pPr>
      <w:r w:rsidRPr="00600A8A">
        <w:rPr>
          <w:rFonts w:ascii="Times New Roman" w:hAnsi="Times New Roman" w:cs="Times New Roman"/>
          <w:noProof/>
          <w:color w:val="FF0000"/>
          <w:lang w:eastAsia="ru-RU"/>
        </w:rPr>
        <w:drawing>
          <wp:inline distT="0" distB="0" distL="0" distR="0">
            <wp:extent cx="5528507" cy="2806262"/>
            <wp:effectExtent l="19050" t="0" r="15043" b="0"/>
            <wp:docPr id="3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A0E1A" w:rsidRPr="00147989" w:rsidRDefault="009A0E1A" w:rsidP="009A0E1A">
      <w:pPr>
        <w:ind w:firstLine="567"/>
        <w:jc w:val="both"/>
        <w:rPr>
          <w:b/>
        </w:rPr>
      </w:pPr>
      <w:r w:rsidRPr="00147989">
        <w:rPr>
          <w:b/>
        </w:rPr>
        <w:t xml:space="preserve">Вывод: </w:t>
      </w:r>
    </w:p>
    <w:p w:rsidR="009A0E1A" w:rsidRPr="00147989" w:rsidRDefault="009A0E1A" w:rsidP="009A0E1A">
      <w:pPr>
        <w:ind w:firstLine="567"/>
        <w:jc w:val="both"/>
        <w:rPr>
          <w:rFonts w:eastAsia="Calibri"/>
          <w:b/>
          <w:i/>
          <w:noProof/>
        </w:rPr>
      </w:pPr>
      <w:r w:rsidRPr="00147989">
        <w:rPr>
          <w:rFonts w:eastAsia="Calibri"/>
          <w:noProof/>
        </w:rPr>
        <w:t xml:space="preserve">Приведенные данные свидетельствуют о том, что уровень подготовки учащихся начальной школы по русскому языку в целом соответствует требованиям федерального компонента государственного образовательного стандарта начального общего образования и программным требованиям. </w:t>
      </w:r>
    </w:p>
    <w:p w:rsidR="009A0E1A" w:rsidRPr="001C1B24" w:rsidRDefault="009A0E1A" w:rsidP="009A0E1A">
      <w:pPr>
        <w:tabs>
          <w:tab w:val="left" w:pos="-142"/>
        </w:tabs>
        <w:ind w:firstLine="567"/>
        <w:jc w:val="both"/>
        <w:rPr>
          <w:rFonts w:eastAsia="Calibri"/>
          <w:b/>
          <w:noProof/>
        </w:rPr>
      </w:pPr>
    </w:p>
    <w:p w:rsidR="009A0E1A" w:rsidRPr="001C1B24" w:rsidRDefault="009A0E1A" w:rsidP="009A0E1A">
      <w:pPr>
        <w:tabs>
          <w:tab w:val="left" w:pos="-142"/>
        </w:tabs>
        <w:ind w:firstLine="567"/>
        <w:jc w:val="both"/>
        <w:rPr>
          <w:rFonts w:eastAsia="Calibri"/>
          <w:b/>
          <w:noProof/>
        </w:rPr>
      </w:pPr>
      <w:r w:rsidRPr="001C1B24">
        <w:rPr>
          <w:rFonts w:eastAsia="Calibri"/>
          <w:b/>
          <w:noProof/>
        </w:rPr>
        <w:t>Рекомендации:</w:t>
      </w:r>
    </w:p>
    <w:p w:rsidR="009A0E1A" w:rsidRPr="001C1B24" w:rsidRDefault="009A0E1A" w:rsidP="009A0E1A">
      <w:pPr>
        <w:pStyle w:val="af8"/>
        <w:numPr>
          <w:ilvl w:val="0"/>
          <w:numId w:val="89"/>
        </w:numPr>
        <w:tabs>
          <w:tab w:val="left" w:pos="-142"/>
        </w:tabs>
        <w:spacing w:after="0" w:line="240" w:lineRule="auto"/>
        <w:jc w:val="both"/>
        <w:rPr>
          <w:rFonts w:ascii="Times New Roman" w:eastAsia="Calibri" w:hAnsi="Times New Roman"/>
        </w:rPr>
      </w:pPr>
      <w:r w:rsidRPr="001C1B24">
        <w:rPr>
          <w:rFonts w:ascii="Times New Roman" w:eastAsia="Calibri" w:hAnsi="Times New Roman"/>
        </w:rPr>
        <w:t>Провести анализ результатов мониторинговых работ по русскому языку.</w:t>
      </w:r>
    </w:p>
    <w:p w:rsidR="009A0E1A" w:rsidRPr="001C1B24" w:rsidRDefault="009A0E1A" w:rsidP="009A0E1A">
      <w:pPr>
        <w:pStyle w:val="af8"/>
        <w:numPr>
          <w:ilvl w:val="0"/>
          <w:numId w:val="89"/>
        </w:numPr>
        <w:tabs>
          <w:tab w:val="left" w:pos="-142"/>
        </w:tabs>
        <w:spacing w:after="0" w:line="240" w:lineRule="auto"/>
        <w:jc w:val="both"/>
        <w:rPr>
          <w:rFonts w:ascii="Times New Roman" w:eastAsia="Calibri" w:hAnsi="Times New Roman"/>
        </w:rPr>
      </w:pPr>
      <w:r w:rsidRPr="001C1B24">
        <w:rPr>
          <w:rFonts w:ascii="Times New Roman" w:eastAsia="Calibri" w:hAnsi="Times New Roman"/>
        </w:rPr>
        <w:t>На основе проведенного анализа выявить проблемные темы в подготовке учащихся начальной школы по русскому языку, установить их причины в каждом классе, разработать рекомендации для дальнейшей работы учителя.</w:t>
      </w:r>
    </w:p>
    <w:p w:rsidR="009A0E1A" w:rsidRPr="001C1B24" w:rsidRDefault="009A0E1A" w:rsidP="009A0E1A">
      <w:pPr>
        <w:pStyle w:val="af8"/>
        <w:numPr>
          <w:ilvl w:val="0"/>
          <w:numId w:val="89"/>
        </w:numPr>
        <w:tabs>
          <w:tab w:val="left" w:pos="-142"/>
        </w:tabs>
        <w:spacing w:after="0" w:line="240" w:lineRule="auto"/>
        <w:jc w:val="both"/>
        <w:rPr>
          <w:rFonts w:ascii="Times New Roman" w:eastAsia="Calibri" w:hAnsi="Times New Roman"/>
        </w:rPr>
      </w:pPr>
      <w:r w:rsidRPr="001C1B24">
        <w:rPr>
          <w:rFonts w:ascii="Times New Roman" w:eastAsia="Calibri" w:hAnsi="Times New Roman"/>
          <w:noProof/>
        </w:rPr>
        <w:t>При организации контроля усвоения знаний, умений и навыков учащихся использовать различные формы контроля, что должно найти свое отражение в календарно-тематическом планировании.</w:t>
      </w:r>
    </w:p>
    <w:p w:rsidR="009A0E1A" w:rsidRPr="00600A8A" w:rsidRDefault="009A0E1A" w:rsidP="009A0E1A">
      <w:pPr>
        <w:pStyle w:val="ParagraphStyle"/>
        <w:tabs>
          <w:tab w:val="right" w:leader="underscore" w:pos="6405"/>
        </w:tabs>
        <w:spacing w:after="240" w:line="276" w:lineRule="auto"/>
        <w:ind w:firstLine="360"/>
        <w:rPr>
          <w:rFonts w:ascii="Times New Roman" w:hAnsi="Times New Roman" w:cs="Times New Roman"/>
          <w:b/>
          <w:color w:val="FF0000"/>
        </w:rPr>
      </w:pPr>
    </w:p>
    <w:p w:rsidR="009A0E1A" w:rsidRPr="00147989" w:rsidRDefault="009A0E1A" w:rsidP="009A0E1A">
      <w:pPr>
        <w:pStyle w:val="ParagraphStyle"/>
        <w:tabs>
          <w:tab w:val="right" w:leader="underscore" w:pos="6405"/>
        </w:tabs>
        <w:spacing w:after="240" w:line="276" w:lineRule="auto"/>
        <w:ind w:firstLine="360"/>
        <w:jc w:val="center"/>
        <w:rPr>
          <w:rFonts w:ascii="Times New Roman" w:hAnsi="Times New Roman" w:cs="Times New Roman"/>
          <w:b/>
        </w:rPr>
      </w:pPr>
      <w:r w:rsidRPr="00147989">
        <w:rPr>
          <w:rFonts w:ascii="Times New Roman" w:hAnsi="Times New Roman" w:cs="Times New Roman"/>
          <w:b/>
        </w:rPr>
        <w:t xml:space="preserve">Математика </w:t>
      </w:r>
    </w:p>
    <w:p w:rsidR="009A0E1A" w:rsidRPr="00147989" w:rsidRDefault="009A0E1A" w:rsidP="001C1B24">
      <w:pPr>
        <w:pStyle w:val="ParagraphStyle"/>
        <w:tabs>
          <w:tab w:val="right" w:leader="underscore" w:pos="6405"/>
        </w:tabs>
        <w:ind w:firstLine="357"/>
        <w:rPr>
          <w:rFonts w:ascii="Times New Roman" w:hAnsi="Times New Roman" w:cs="Times New Roman"/>
        </w:rPr>
      </w:pPr>
      <w:r w:rsidRPr="00147989">
        <w:rPr>
          <w:rFonts w:ascii="Times New Roman" w:hAnsi="Times New Roman" w:cs="Times New Roman"/>
        </w:rPr>
        <w:t>В соответствии с планом работы школы на 2018-2019 учебный год были проведены проверки уровня предметных достижений учащихся 1–4 классов по математике (итоговый  контроль).</w:t>
      </w:r>
    </w:p>
    <w:p w:rsidR="009A0E1A" w:rsidRPr="00147989" w:rsidRDefault="009A0E1A" w:rsidP="001C1B24">
      <w:pPr>
        <w:pStyle w:val="ParagraphStyle"/>
        <w:tabs>
          <w:tab w:val="right" w:leader="underscore" w:pos="6405"/>
        </w:tabs>
        <w:ind w:firstLine="357"/>
        <w:rPr>
          <w:rFonts w:ascii="Times New Roman" w:hAnsi="Times New Roman" w:cs="Times New Roman"/>
        </w:rPr>
      </w:pPr>
      <w:r w:rsidRPr="00147989">
        <w:rPr>
          <w:rFonts w:ascii="Times New Roman" w:hAnsi="Times New Roman" w:cs="Times New Roman"/>
        </w:rPr>
        <w:t>Контроль уровня предметных достижений по математике 1–4 классов проводился в форме комбинированной контрольной работы. На выполнение контрольных работ отводился один урок</w:t>
      </w:r>
    </w:p>
    <w:p w:rsidR="009A0E1A" w:rsidRPr="00147989" w:rsidRDefault="009A0E1A" w:rsidP="001C1B24">
      <w:pPr>
        <w:pStyle w:val="ParagraphStyle"/>
        <w:tabs>
          <w:tab w:val="right" w:leader="underscore" w:pos="6405"/>
        </w:tabs>
        <w:ind w:firstLine="357"/>
        <w:rPr>
          <w:rFonts w:ascii="Times New Roman" w:hAnsi="Times New Roman" w:cs="Times New Roman"/>
        </w:rPr>
      </w:pPr>
      <w:r w:rsidRPr="00147989">
        <w:rPr>
          <w:rFonts w:ascii="Times New Roman" w:hAnsi="Times New Roman" w:cs="Times New Roman"/>
        </w:rPr>
        <w:t xml:space="preserve">Контроль осуществляется с целью определения динамики подготовки каждого учащегося 1–4 классов в течении  </w:t>
      </w:r>
      <w:r w:rsidRPr="00147989">
        <w:rPr>
          <w:rFonts w:ascii="Times New Roman" w:hAnsi="Times New Roman" w:cs="Times New Roman"/>
          <w:lang w:val="en-US"/>
        </w:rPr>
        <w:t>II</w:t>
      </w:r>
      <w:r w:rsidRPr="00147989">
        <w:rPr>
          <w:rFonts w:ascii="Times New Roman" w:hAnsi="Times New Roman" w:cs="Times New Roman"/>
        </w:rPr>
        <w:t xml:space="preserve"> полугодия.</w:t>
      </w:r>
    </w:p>
    <w:p w:rsidR="009A0E1A" w:rsidRPr="00147989" w:rsidRDefault="009A0E1A" w:rsidP="001C1B24">
      <w:pPr>
        <w:pStyle w:val="ParagraphStyle"/>
        <w:tabs>
          <w:tab w:val="right" w:leader="underscore" w:pos="6405"/>
        </w:tabs>
        <w:ind w:firstLine="357"/>
        <w:rPr>
          <w:rFonts w:ascii="Times New Roman" w:hAnsi="Times New Roman" w:cs="Times New Roman"/>
        </w:rPr>
      </w:pPr>
      <w:r w:rsidRPr="00147989">
        <w:rPr>
          <w:rFonts w:ascii="Times New Roman" w:hAnsi="Times New Roman" w:cs="Times New Roman"/>
        </w:rPr>
        <w:lastRenderedPageBreak/>
        <w:t xml:space="preserve">Поставленная цель определила характер проверочных заданий, форму контроля и оценку выполнения работы. Проверка достижения уровня обязательной подготовки учащихся проводилась с помощью заданий обязательного уровня. </w:t>
      </w:r>
    </w:p>
    <w:p w:rsidR="009A0E1A" w:rsidRPr="00147989" w:rsidRDefault="009A0E1A" w:rsidP="009A0E1A">
      <w:pPr>
        <w:pStyle w:val="ParagraphStyle"/>
        <w:tabs>
          <w:tab w:val="right" w:leader="underscore" w:pos="6405"/>
        </w:tabs>
        <w:spacing w:after="240" w:line="276" w:lineRule="auto"/>
        <w:ind w:firstLine="360"/>
        <w:rPr>
          <w:rFonts w:ascii="Times New Roman" w:hAnsi="Times New Roman" w:cs="Times New Roman"/>
        </w:rPr>
      </w:pPr>
      <w:r w:rsidRPr="00147989">
        <w:rPr>
          <w:rFonts w:ascii="Times New Roman" w:hAnsi="Times New Roman" w:cs="Times New Roman"/>
        </w:rPr>
        <w:t>Результаты представлены в таблице</w:t>
      </w:r>
      <w:proofErr w:type="gramStart"/>
      <w:r>
        <w:rPr>
          <w:rFonts w:ascii="Times New Roman" w:hAnsi="Times New Roman" w:cs="Times New Roman"/>
        </w:rPr>
        <w:t xml:space="preserve"> (%)</w:t>
      </w:r>
      <w:r w:rsidRPr="00147989">
        <w:rPr>
          <w:rFonts w:ascii="Times New Roman" w:hAnsi="Times New Roman" w:cs="Times New Roman"/>
        </w:rPr>
        <w:t>:</w:t>
      </w:r>
      <w:proofErr w:type="gramEnd"/>
    </w:p>
    <w:tbl>
      <w:tblPr>
        <w:tblStyle w:val="af4"/>
        <w:tblW w:w="9764" w:type="dxa"/>
        <w:tblLayout w:type="fixed"/>
        <w:tblLook w:val="04A0"/>
      </w:tblPr>
      <w:tblGrid>
        <w:gridCol w:w="1118"/>
        <w:gridCol w:w="708"/>
        <w:gridCol w:w="567"/>
        <w:gridCol w:w="567"/>
        <w:gridCol w:w="567"/>
        <w:gridCol w:w="567"/>
        <w:gridCol w:w="567"/>
        <w:gridCol w:w="567"/>
        <w:gridCol w:w="567"/>
        <w:gridCol w:w="567"/>
        <w:gridCol w:w="567"/>
        <w:gridCol w:w="567"/>
        <w:gridCol w:w="567"/>
        <w:gridCol w:w="567"/>
        <w:gridCol w:w="567"/>
        <w:gridCol w:w="567"/>
      </w:tblGrid>
      <w:tr w:rsidR="009A0E1A" w:rsidRPr="00D97BD2" w:rsidTr="009A0E1A">
        <w:trPr>
          <w:trHeight w:val="336"/>
        </w:trPr>
        <w:tc>
          <w:tcPr>
            <w:tcW w:w="1118" w:type="dxa"/>
            <w:vMerge w:val="restart"/>
            <w:hideMark/>
          </w:tcPr>
          <w:p w:rsidR="009A0E1A" w:rsidRPr="00D97BD2" w:rsidRDefault="009A0E1A" w:rsidP="009A0E1A">
            <w:pPr>
              <w:widowControl w:val="0"/>
            </w:pPr>
            <w:r w:rsidRPr="00D97BD2">
              <w:t> </w:t>
            </w:r>
          </w:p>
        </w:tc>
        <w:tc>
          <w:tcPr>
            <w:tcW w:w="1842" w:type="dxa"/>
            <w:gridSpan w:val="3"/>
          </w:tcPr>
          <w:p w:rsidR="009A0E1A" w:rsidRPr="00D97BD2" w:rsidRDefault="009A0E1A" w:rsidP="009A0E1A">
            <w:pPr>
              <w:jc w:val="center"/>
            </w:pPr>
            <w:r w:rsidRPr="00D97BD2">
              <w:t>1Л класс</w:t>
            </w:r>
          </w:p>
        </w:tc>
        <w:tc>
          <w:tcPr>
            <w:tcW w:w="1701" w:type="dxa"/>
            <w:gridSpan w:val="3"/>
          </w:tcPr>
          <w:p w:rsidR="009A0E1A" w:rsidRPr="00D97BD2" w:rsidRDefault="009A0E1A" w:rsidP="009A0E1A">
            <w:r w:rsidRPr="00D97BD2">
              <w:t>1Т класс</w:t>
            </w:r>
          </w:p>
        </w:tc>
        <w:tc>
          <w:tcPr>
            <w:tcW w:w="1701" w:type="dxa"/>
            <w:gridSpan w:val="3"/>
            <w:hideMark/>
          </w:tcPr>
          <w:p w:rsidR="009A0E1A" w:rsidRPr="00D97BD2" w:rsidRDefault="009A0E1A" w:rsidP="009A0E1A">
            <w:pPr>
              <w:jc w:val="center"/>
            </w:pPr>
            <w:r w:rsidRPr="00D97BD2">
              <w:t>2 класс</w:t>
            </w:r>
          </w:p>
        </w:tc>
        <w:tc>
          <w:tcPr>
            <w:tcW w:w="1701" w:type="dxa"/>
            <w:gridSpan w:val="3"/>
            <w:hideMark/>
          </w:tcPr>
          <w:p w:rsidR="009A0E1A" w:rsidRPr="00D97BD2" w:rsidRDefault="009A0E1A" w:rsidP="009A0E1A">
            <w:pPr>
              <w:jc w:val="center"/>
            </w:pPr>
            <w:r w:rsidRPr="00D97BD2">
              <w:t>3 класс</w:t>
            </w:r>
          </w:p>
        </w:tc>
        <w:tc>
          <w:tcPr>
            <w:tcW w:w="1701" w:type="dxa"/>
            <w:gridSpan w:val="3"/>
            <w:hideMark/>
          </w:tcPr>
          <w:p w:rsidR="009A0E1A" w:rsidRPr="00D97BD2" w:rsidRDefault="009A0E1A" w:rsidP="009A0E1A">
            <w:pPr>
              <w:jc w:val="center"/>
            </w:pPr>
            <w:r w:rsidRPr="00D97BD2">
              <w:t>4 классы</w:t>
            </w:r>
          </w:p>
        </w:tc>
      </w:tr>
      <w:tr w:rsidR="009A0E1A" w:rsidRPr="00D97BD2" w:rsidTr="009A0E1A">
        <w:trPr>
          <w:trHeight w:val="673"/>
        </w:trPr>
        <w:tc>
          <w:tcPr>
            <w:tcW w:w="1118" w:type="dxa"/>
            <w:vMerge/>
            <w:hideMark/>
          </w:tcPr>
          <w:p w:rsidR="009A0E1A" w:rsidRPr="00D97BD2" w:rsidRDefault="009A0E1A" w:rsidP="009A0E1A"/>
        </w:tc>
        <w:tc>
          <w:tcPr>
            <w:tcW w:w="708" w:type="dxa"/>
          </w:tcPr>
          <w:p w:rsidR="009A0E1A" w:rsidRPr="00D97BD2" w:rsidRDefault="009A0E1A" w:rsidP="009A0E1A">
            <w:r w:rsidRPr="00D97BD2">
              <w:t>сентябрь</w:t>
            </w:r>
          </w:p>
        </w:tc>
        <w:tc>
          <w:tcPr>
            <w:tcW w:w="567" w:type="dxa"/>
          </w:tcPr>
          <w:p w:rsidR="009A0E1A" w:rsidRPr="00D97BD2" w:rsidRDefault="009A0E1A" w:rsidP="009A0E1A">
            <w:pPr>
              <w:jc w:val="center"/>
            </w:pPr>
            <w:r w:rsidRPr="00D97BD2">
              <w:t>декабрь</w:t>
            </w:r>
          </w:p>
        </w:tc>
        <w:tc>
          <w:tcPr>
            <w:tcW w:w="567" w:type="dxa"/>
          </w:tcPr>
          <w:p w:rsidR="009A0E1A" w:rsidRPr="00D97BD2" w:rsidRDefault="009A0E1A" w:rsidP="009A0E1A">
            <w:r w:rsidRPr="00D97BD2">
              <w:t>май</w:t>
            </w:r>
          </w:p>
        </w:tc>
        <w:tc>
          <w:tcPr>
            <w:tcW w:w="567" w:type="dxa"/>
          </w:tcPr>
          <w:p w:rsidR="009A0E1A" w:rsidRPr="00D97BD2" w:rsidRDefault="009A0E1A" w:rsidP="009A0E1A">
            <w:r w:rsidRPr="00D97BD2">
              <w:t>сентябрь</w:t>
            </w:r>
          </w:p>
        </w:tc>
        <w:tc>
          <w:tcPr>
            <w:tcW w:w="567" w:type="dxa"/>
          </w:tcPr>
          <w:p w:rsidR="009A0E1A" w:rsidRPr="00D97BD2" w:rsidRDefault="009A0E1A" w:rsidP="009A0E1A">
            <w:pPr>
              <w:jc w:val="center"/>
            </w:pPr>
            <w:r w:rsidRPr="00D97BD2">
              <w:t>декабрь</w:t>
            </w:r>
          </w:p>
        </w:tc>
        <w:tc>
          <w:tcPr>
            <w:tcW w:w="567" w:type="dxa"/>
          </w:tcPr>
          <w:p w:rsidR="009A0E1A" w:rsidRPr="00D97BD2" w:rsidRDefault="009A0E1A" w:rsidP="009A0E1A">
            <w:r w:rsidRPr="00D97BD2">
              <w:t>май</w:t>
            </w:r>
          </w:p>
        </w:tc>
        <w:tc>
          <w:tcPr>
            <w:tcW w:w="567" w:type="dxa"/>
            <w:hideMark/>
          </w:tcPr>
          <w:p w:rsidR="009A0E1A" w:rsidRPr="00D97BD2" w:rsidRDefault="009A0E1A" w:rsidP="009A0E1A">
            <w:r w:rsidRPr="00D97BD2">
              <w:t>сентябрь</w:t>
            </w:r>
          </w:p>
        </w:tc>
        <w:tc>
          <w:tcPr>
            <w:tcW w:w="567" w:type="dxa"/>
            <w:hideMark/>
          </w:tcPr>
          <w:p w:rsidR="009A0E1A" w:rsidRPr="00D97BD2" w:rsidRDefault="009A0E1A" w:rsidP="009A0E1A">
            <w:pPr>
              <w:jc w:val="center"/>
            </w:pPr>
            <w:r w:rsidRPr="00D97BD2">
              <w:t>декабрь</w:t>
            </w:r>
          </w:p>
        </w:tc>
        <w:tc>
          <w:tcPr>
            <w:tcW w:w="567" w:type="dxa"/>
          </w:tcPr>
          <w:p w:rsidR="009A0E1A" w:rsidRPr="00D97BD2" w:rsidRDefault="009A0E1A" w:rsidP="009A0E1A">
            <w:pPr>
              <w:jc w:val="center"/>
            </w:pPr>
            <w:r w:rsidRPr="00D97BD2">
              <w:t>май</w:t>
            </w:r>
          </w:p>
        </w:tc>
        <w:tc>
          <w:tcPr>
            <w:tcW w:w="567" w:type="dxa"/>
            <w:hideMark/>
          </w:tcPr>
          <w:p w:rsidR="009A0E1A" w:rsidRPr="00D97BD2" w:rsidRDefault="009A0E1A" w:rsidP="009A0E1A">
            <w:pPr>
              <w:jc w:val="center"/>
            </w:pPr>
            <w:r w:rsidRPr="00D97BD2">
              <w:t>сентябрь</w:t>
            </w:r>
          </w:p>
        </w:tc>
        <w:tc>
          <w:tcPr>
            <w:tcW w:w="567" w:type="dxa"/>
            <w:hideMark/>
          </w:tcPr>
          <w:p w:rsidR="009A0E1A" w:rsidRPr="00D97BD2" w:rsidRDefault="009A0E1A" w:rsidP="009A0E1A">
            <w:pPr>
              <w:jc w:val="center"/>
            </w:pPr>
            <w:r w:rsidRPr="00D97BD2">
              <w:t>декабрь</w:t>
            </w:r>
          </w:p>
        </w:tc>
        <w:tc>
          <w:tcPr>
            <w:tcW w:w="567" w:type="dxa"/>
          </w:tcPr>
          <w:p w:rsidR="009A0E1A" w:rsidRPr="00D97BD2" w:rsidRDefault="009A0E1A" w:rsidP="009A0E1A">
            <w:pPr>
              <w:jc w:val="center"/>
            </w:pPr>
            <w:r w:rsidRPr="00D97BD2">
              <w:t>май</w:t>
            </w:r>
          </w:p>
        </w:tc>
        <w:tc>
          <w:tcPr>
            <w:tcW w:w="567" w:type="dxa"/>
            <w:hideMark/>
          </w:tcPr>
          <w:p w:rsidR="009A0E1A" w:rsidRPr="00D97BD2" w:rsidRDefault="009A0E1A" w:rsidP="009A0E1A">
            <w:pPr>
              <w:jc w:val="center"/>
            </w:pPr>
            <w:r w:rsidRPr="00D97BD2">
              <w:t>сентябрь</w:t>
            </w:r>
          </w:p>
        </w:tc>
        <w:tc>
          <w:tcPr>
            <w:tcW w:w="567" w:type="dxa"/>
            <w:hideMark/>
          </w:tcPr>
          <w:p w:rsidR="009A0E1A" w:rsidRPr="00D97BD2" w:rsidRDefault="009A0E1A" w:rsidP="009A0E1A">
            <w:pPr>
              <w:jc w:val="center"/>
            </w:pPr>
            <w:r w:rsidRPr="00D97BD2">
              <w:t>декабрь</w:t>
            </w:r>
          </w:p>
        </w:tc>
        <w:tc>
          <w:tcPr>
            <w:tcW w:w="567" w:type="dxa"/>
          </w:tcPr>
          <w:p w:rsidR="009A0E1A" w:rsidRPr="00D97BD2" w:rsidRDefault="009A0E1A" w:rsidP="009A0E1A">
            <w:pPr>
              <w:jc w:val="center"/>
            </w:pPr>
            <w:r w:rsidRPr="00D97BD2">
              <w:t>май</w:t>
            </w:r>
          </w:p>
        </w:tc>
      </w:tr>
      <w:tr w:rsidR="009A0E1A" w:rsidRPr="00D97BD2" w:rsidTr="009A0E1A">
        <w:trPr>
          <w:trHeight w:val="336"/>
        </w:trPr>
        <w:tc>
          <w:tcPr>
            <w:tcW w:w="1118" w:type="dxa"/>
            <w:hideMark/>
          </w:tcPr>
          <w:p w:rsidR="009A0E1A" w:rsidRPr="00D97BD2" w:rsidRDefault="009A0E1A" w:rsidP="009A0E1A">
            <w:pPr>
              <w:widowControl w:val="0"/>
            </w:pPr>
            <w:r w:rsidRPr="00D97BD2">
              <w:t>УО</w:t>
            </w:r>
          </w:p>
        </w:tc>
        <w:tc>
          <w:tcPr>
            <w:tcW w:w="708" w:type="dxa"/>
          </w:tcPr>
          <w:p w:rsidR="009A0E1A" w:rsidRPr="00D97BD2" w:rsidRDefault="009A0E1A" w:rsidP="009A0E1A">
            <w:pPr>
              <w:widowControl w:val="0"/>
              <w:jc w:val="center"/>
            </w:pPr>
            <w:r w:rsidRPr="00D97BD2">
              <w:t>-</w:t>
            </w:r>
          </w:p>
        </w:tc>
        <w:tc>
          <w:tcPr>
            <w:tcW w:w="567" w:type="dxa"/>
          </w:tcPr>
          <w:p w:rsidR="009A0E1A" w:rsidRPr="00D97BD2" w:rsidRDefault="009A0E1A" w:rsidP="009A0E1A">
            <w:pPr>
              <w:widowControl w:val="0"/>
              <w:jc w:val="center"/>
            </w:pPr>
            <w:r w:rsidRPr="00D97BD2">
              <w:t>-</w:t>
            </w:r>
          </w:p>
        </w:tc>
        <w:tc>
          <w:tcPr>
            <w:tcW w:w="567" w:type="dxa"/>
          </w:tcPr>
          <w:p w:rsidR="009A0E1A" w:rsidRPr="00D97BD2" w:rsidRDefault="009A0E1A" w:rsidP="009A0E1A">
            <w:pPr>
              <w:widowControl w:val="0"/>
              <w:jc w:val="center"/>
            </w:pPr>
            <w:r w:rsidRPr="00D97BD2">
              <w:t>100</w:t>
            </w:r>
          </w:p>
        </w:tc>
        <w:tc>
          <w:tcPr>
            <w:tcW w:w="567" w:type="dxa"/>
          </w:tcPr>
          <w:p w:rsidR="009A0E1A" w:rsidRPr="00D97BD2" w:rsidRDefault="009A0E1A" w:rsidP="009A0E1A">
            <w:pPr>
              <w:widowControl w:val="0"/>
              <w:jc w:val="center"/>
            </w:pPr>
            <w:r w:rsidRPr="00D97BD2">
              <w:t>-</w:t>
            </w:r>
          </w:p>
        </w:tc>
        <w:tc>
          <w:tcPr>
            <w:tcW w:w="567" w:type="dxa"/>
          </w:tcPr>
          <w:p w:rsidR="009A0E1A" w:rsidRPr="00D97BD2" w:rsidRDefault="009A0E1A" w:rsidP="009A0E1A">
            <w:pPr>
              <w:widowControl w:val="0"/>
              <w:jc w:val="center"/>
            </w:pPr>
            <w:r w:rsidRPr="00D97BD2">
              <w:t>-</w:t>
            </w:r>
          </w:p>
        </w:tc>
        <w:tc>
          <w:tcPr>
            <w:tcW w:w="567" w:type="dxa"/>
          </w:tcPr>
          <w:p w:rsidR="009A0E1A" w:rsidRPr="00D97BD2" w:rsidRDefault="009A0E1A" w:rsidP="009A0E1A">
            <w:pPr>
              <w:widowControl w:val="0"/>
              <w:jc w:val="center"/>
            </w:pPr>
            <w:r w:rsidRPr="00D97BD2">
              <w:t>100</w:t>
            </w:r>
          </w:p>
        </w:tc>
        <w:tc>
          <w:tcPr>
            <w:tcW w:w="567" w:type="dxa"/>
            <w:hideMark/>
          </w:tcPr>
          <w:p w:rsidR="009A0E1A" w:rsidRPr="00D97BD2" w:rsidRDefault="009A0E1A" w:rsidP="009A0E1A">
            <w:pPr>
              <w:widowControl w:val="0"/>
              <w:jc w:val="center"/>
            </w:pPr>
            <w:r w:rsidRPr="00D97BD2">
              <w:t>100</w:t>
            </w:r>
          </w:p>
        </w:tc>
        <w:tc>
          <w:tcPr>
            <w:tcW w:w="567" w:type="dxa"/>
            <w:hideMark/>
          </w:tcPr>
          <w:p w:rsidR="009A0E1A" w:rsidRPr="00D97BD2" w:rsidRDefault="009A0E1A" w:rsidP="009A0E1A">
            <w:pPr>
              <w:jc w:val="center"/>
            </w:pPr>
            <w:r w:rsidRPr="00D97BD2">
              <w:t>100</w:t>
            </w:r>
          </w:p>
        </w:tc>
        <w:tc>
          <w:tcPr>
            <w:tcW w:w="567" w:type="dxa"/>
          </w:tcPr>
          <w:p w:rsidR="009A0E1A" w:rsidRPr="00D97BD2" w:rsidRDefault="009A0E1A" w:rsidP="009A0E1A">
            <w:pPr>
              <w:widowControl w:val="0"/>
              <w:jc w:val="center"/>
            </w:pPr>
            <w:r w:rsidRPr="00D97BD2">
              <w:t>100</w:t>
            </w:r>
          </w:p>
        </w:tc>
        <w:tc>
          <w:tcPr>
            <w:tcW w:w="567" w:type="dxa"/>
            <w:hideMark/>
          </w:tcPr>
          <w:p w:rsidR="009A0E1A" w:rsidRPr="00D97BD2" w:rsidRDefault="009A0E1A" w:rsidP="009A0E1A">
            <w:pPr>
              <w:widowControl w:val="0"/>
              <w:jc w:val="center"/>
            </w:pPr>
            <w:r w:rsidRPr="00D97BD2">
              <w:t>100</w:t>
            </w:r>
          </w:p>
        </w:tc>
        <w:tc>
          <w:tcPr>
            <w:tcW w:w="567" w:type="dxa"/>
            <w:hideMark/>
          </w:tcPr>
          <w:p w:rsidR="009A0E1A" w:rsidRPr="00D97BD2" w:rsidRDefault="009A0E1A" w:rsidP="009A0E1A">
            <w:pPr>
              <w:jc w:val="center"/>
            </w:pPr>
            <w:r>
              <w:t>100</w:t>
            </w:r>
          </w:p>
        </w:tc>
        <w:tc>
          <w:tcPr>
            <w:tcW w:w="567" w:type="dxa"/>
          </w:tcPr>
          <w:p w:rsidR="009A0E1A" w:rsidRPr="00D97BD2" w:rsidRDefault="009A0E1A" w:rsidP="009A0E1A">
            <w:pPr>
              <w:widowControl w:val="0"/>
              <w:jc w:val="center"/>
            </w:pPr>
            <w:r w:rsidRPr="00D97BD2">
              <w:t>100</w:t>
            </w:r>
          </w:p>
        </w:tc>
        <w:tc>
          <w:tcPr>
            <w:tcW w:w="567" w:type="dxa"/>
            <w:hideMark/>
          </w:tcPr>
          <w:p w:rsidR="009A0E1A" w:rsidRPr="00D97BD2" w:rsidRDefault="009A0E1A" w:rsidP="009A0E1A">
            <w:pPr>
              <w:widowControl w:val="0"/>
              <w:jc w:val="center"/>
            </w:pPr>
            <w:r>
              <w:t>100</w:t>
            </w:r>
          </w:p>
        </w:tc>
        <w:tc>
          <w:tcPr>
            <w:tcW w:w="567" w:type="dxa"/>
            <w:hideMark/>
          </w:tcPr>
          <w:p w:rsidR="009A0E1A" w:rsidRPr="00D97BD2" w:rsidRDefault="009A0E1A" w:rsidP="009A0E1A">
            <w:pPr>
              <w:jc w:val="center"/>
            </w:pPr>
            <w:r>
              <w:t>100</w:t>
            </w:r>
          </w:p>
        </w:tc>
        <w:tc>
          <w:tcPr>
            <w:tcW w:w="567" w:type="dxa"/>
          </w:tcPr>
          <w:p w:rsidR="009A0E1A" w:rsidRPr="00D97BD2" w:rsidRDefault="009A0E1A" w:rsidP="009A0E1A">
            <w:pPr>
              <w:jc w:val="center"/>
            </w:pPr>
            <w:r w:rsidRPr="00D97BD2">
              <w:t>100</w:t>
            </w:r>
          </w:p>
        </w:tc>
      </w:tr>
      <w:tr w:rsidR="009A0E1A" w:rsidRPr="00D97BD2" w:rsidTr="009A0E1A">
        <w:trPr>
          <w:trHeight w:val="336"/>
        </w:trPr>
        <w:tc>
          <w:tcPr>
            <w:tcW w:w="1118" w:type="dxa"/>
            <w:hideMark/>
          </w:tcPr>
          <w:p w:rsidR="009A0E1A" w:rsidRPr="00D97BD2" w:rsidRDefault="009A0E1A" w:rsidP="009A0E1A">
            <w:pPr>
              <w:widowControl w:val="0"/>
            </w:pPr>
            <w:r w:rsidRPr="00D97BD2">
              <w:t>КЗ</w:t>
            </w:r>
          </w:p>
        </w:tc>
        <w:tc>
          <w:tcPr>
            <w:tcW w:w="708" w:type="dxa"/>
          </w:tcPr>
          <w:p w:rsidR="009A0E1A" w:rsidRPr="00D97BD2" w:rsidRDefault="009A0E1A" w:rsidP="009A0E1A">
            <w:pPr>
              <w:widowControl w:val="0"/>
              <w:jc w:val="center"/>
            </w:pPr>
            <w:r w:rsidRPr="00D97BD2">
              <w:t>-</w:t>
            </w:r>
          </w:p>
        </w:tc>
        <w:tc>
          <w:tcPr>
            <w:tcW w:w="567" w:type="dxa"/>
          </w:tcPr>
          <w:p w:rsidR="009A0E1A" w:rsidRPr="00D97BD2" w:rsidRDefault="009A0E1A" w:rsidP="009A0E1A">
            <w:pPr>
              <w:widowControl w:val="0"/>
              <w:jc w:val="center"/>
            </w:pPr>
            <w:r w:rsidRPr="00D97BD2">
              <w:t>-</w:t>
            </w:r>
          </w:p>
        </w:tc>
        <w:tc>
          <w:tcPr>
            <w:tcW w:w="567" w:type="dxa"/>
          </w:tcPr>
          <w:p w:rsidR="009A0E1A" w:rsidRPr="00D97BD2" w:rsidRDefault="009A0E1A" w:rsidP="009A0E1A">
            <w:pPr>
              <w:widowControl w:val="0"/>
              <w:jc w:val="center"/>
            </w:pPr>
            <w:r>
              <w:t>75</w:t>
            </w:r>
          </w:p>
        </w:tc>
        <w:tc>
          <w:tcPr>
            <w:tcW w:w="567" w:type="dxa"/>
          </w:tcPr>
          <w:p w:rsidR="009A0E1A" w:rsidRPr="00D97BD2" w:rsidRDefault="009A0E1A" w:rsidP="009A0E1A">
            <w:pPr>
              <w:widowControl w:val="0"/>
              <w:jc w:val="center"/>
            </w:pPr>
            <w:r w:rsidRPr="00D97BD2">
              <w:t>-</w:t>
            </w:r>
          </w:p>
        </w:tc>
        <w:tc>
          <w:tcPr>
            <w:tcW w:w="567" w:type="dxa"/>
          </w:tcPr>
          <w:p w:rsidR="009A0E1A" w:rsidRPr="00D97BD2" w:rsidRDefault="009A0E1A" w:rsidP="009A0E1A">
            <w:pPr>
              <w:widowControl w:val="0"/>
              <w:jc w:val="center"/>
            </w:pPr>
            <w:r w:rsidRPr="00D97BD2">
              <w:t>-</w:t>
            </w:r>
          </w:p>
        </w:tc>
        <w:tc>
          <w:tcPr>
            <w:tcW w:w="567" w:type="dxa"/>
          </w:tcPr>
          <w:p w:rsidR="009A0E1A" w:rsidRPr="00D97BD2" w:rsidRDefault="009A0E1A" w:rsidP="009A0E1A">
            <w:pPr>
              <w:widowControl w:val="0"/>
              <w:jc w:val="center"/>
            </w:pPr>
            <w:r>
              <w:t>100</w:t>
            </w:r>
          </w:p>
        </w:tc>
        <w:tc>
          <w:tcPr>
            <w:tcW w:w="567" w:type="dxa"/>
            <w:hideMark/>
          </w:tcPr>
          <w:p w:rsidR="009A0E1A" w:rsidRPr="00D97BD2" w:rsidRDefault="009A0E1A" w:rsidP="009A0E1A">
            <w:pPr>
              <w:widowControl w:val="0"/>
              <w:jc w:val="center"/>
            </w:pPr>
            <w:r>
              <w:t>80</w:t>
            </w:r>
          </w:p>
        </w:tc>
        <w:tc>
          <w:tcPr>
            <w:tcW w:w="567" w:type="dxa"/>
            <w:hideMark/>
          </w:tcPr>
          <w:p w:rsidR="009A0E1A" w:rsidRPr="00D97BD2" w:rsidRDefault="009A0E1A" w:rsidP="009A0E1A">
            <w:pPr>
              <w:jc w:val="center"/>
            </w:pPr>
            <w:r>
              <w:t>86</w:t>
            </w:r>
          </w:p>
        </w:tc>
        <w:tc>
          <w:tcPr>
            <w:tcW w:w="567" w:type="dxa"/>
          </w:tcPr>
          <w:p w:rsidR="009A0E1A" w:rsidRPr="00D97BD2" w:rsidRDefault="009A0E1A" w:rsidP="009A0E1A">
            <w:pPr>
              <w:widowControl w:val="0"/>
              <w:jc w:val="center"/>
            </w:pPr>
            <w:r>
              <w:t>85</w:t>
            </w:r>
          </w:p>
        </w:tc>
        <w:tc>
          <w:tcPr>
            <w:tcW w:w="567" w:type="dxa"/>
            <w:hideMark/>
          </w:tcPr>
          <w:p w:rsidR="009A0E1A" w:rsidRPr="00D97BD2" w:rsidRDefault="009A0E1A" w:rsidP="009A0E1A">
            <w:pPr>
              <w:widowControl w:val="0"/>
              <w:jc w:val="center"/>
            </w:pPr>
            <w:r>
              <w:t>79</w:t>
            </w:r>
          </w:p>
        </w:tc>
        <w:tc>
          <w:tcPr>
            <w:tcW w:w="567" w:type="dxa"/>
            <w:hideMark/>
          </w:tcPr>
          <w:p w:rsidR="009A0E1A" w:rsidRPr="00D97BD2" w:rsidRDefault="009A0E1A" w:rsidP="009A0E1A">
            <w:pPr>
              <w:jc w:val="center"/>
            </w:pPr>
            <w:r>
              <w:t>85</w:t>
            </w:r>
          </w:p>
        </w:tc>
        <w:tc>
          <w:tcPr>
            <w:tcW w:w="567" w:type="dxa"/>
          </w:tcPr>
          <w:p w:rsidR="009A0E1A" w:rsidRPr="00D97BD2" w:rsidRDefault="009A0E1A" w:rsidP="009A0E1A">
            <w:pPr>
              <w:widowControl w:val="0"/>
              <w:jc w:val="center"/>
            </w:pPr>
            <w:r w:rsidRPr="00D97BD2">
              <w:t>8</w:t>
            </w:r>
            <w:r>
              <w:t>5</w:t>
            </w:r>
          </w:p>
        </w:tc>
        <w:tc>
          <w:tcPr>
            <w:tcW w:w="567" w:type="dxa"/>
            <w:hideMark/>
          </w:tcPr>
          <w:p w:rsidR="009A0E1A" w:rsidRPr="00D97BD2" w:rsidRDefault="009A0E1A" w:rsidP="009A0E1A">
            <w:pPr>
              <w:widowControl w:val="0"/>
              <w:jc w:val="center"/>
            </w:pPr>
            <w:r>
              <w:t>69</w:t>
            </w:r>
          </w:p>
        </w:tc>
        <w:tc>
          <w:tcPr>
            <w:tcW w:w="567" w:type="dxa"/>
            <w:hideMark/>
          </w:tcPr>
          <w:p w:rsidR="009A0E1A" w:rsidRPr="00D97BD2" w:rsidRDefault="009A0E1A" w:rsidP="009A0E1A">
            <w:pPr>
              <w:jc w:val="center"/>
            </w:pPr>
            <w:r w:rsidRPr="00D97BD2">
              <w:t>8</w:t>
            </w:r>
            <w:r>
              <w:t>1</w:t>
            </w:r>
          </w:p>
        </w:tc>
        <w:tc>
          <w:tcPr>
            <w:tcW w:w="567" w:type="dxa"/>
          </w:tcPr>
          <w:p w:rsidR="009A0E1A" w:rsidRPr="00D97BD2" w:rsidRDefault="009A0E1A" w:rsidP="009A0E1A">
            <w:pPr>
              <w:jc w:val="center"/>
            </w:pPr>
            <w:r>
              <w:t>8</w:t>
            </w:r>
            <w:r w:rsidRPr="00D97BD2">
              <w:t>7</w:t>
            </w:r>
          </w:p>
        </w:tc>
      </w:tr>
      <w:tr w:rsidR="009A0E1A" w:rsidRPr="00D97BD2" w:rsidTr="009A0E1A">
        <w:trPr>
          <w:trHeight w:val="336"/>
        </w:trPr>
        <w:tc>
          <w:tcPr>
            <w:tcW w:w="1118" w:type="dxa"/>
            <w:hideMark/>
          </w:tcPr>
          <w:p w:rsidR="009A0E1A" w:rsidRPr="00D97BD2" w:rsidRDefault="009A0E1A" w:rsidP="009A0E1A">
            <w:pPr>
              <w:widowControl w:val="0"/>
            </w:pPr>
            <w:r w:rsidRPr="00D97BD2">
              <w:t>Ср. балл</w:t>
            </w:r>
          </w:p>
        </w:tc>
        <w:tc>
          <w:tcPr>
            <w:tcW w:w="708" w:type="dxa"/>
          </w:tcPr>
          <w:p w:rsidR="009A0E1A" w:rsidRPr="00D97BD2" w:rsidRDefault="009A0E1A" w:rsidP="009A0E1A">
            <w:pPr>
              <w:widowControl w:val="0"/>
              <w:jc w:val="center"/>
            </w:pPr>
            <w:r w:rsidRPr="00D97BD2">
              <w:t>-</w:t>
            </w:r>
          </w:p>
        </w:tc>
        <w:tc>
          <w:tcPr>
            <w:tcW w:w="567" w:type="dxa"/>
          </w:tcPr>
          <w:p w:rsidR="009A0E1A" w:rsidRPr="00D97BD2" w:rsidRDefault="009A0E1A" w:rsidP="009A0E1A">
            <w:pPr>
              <w:widowControl w:val="0"/>
              <w:jc w:val="center"/>
            </w:pPr>
            <w:r w:rsidRPr="00D97BD2">
              <w:t>-</w:t>
            </w:r>
          </w:p>
        </w:tc>
        <w:tc>
          <w:tcPr>
            <w:tcW w:w="567" w:type="dxa"/>
          </w:tcPr>
          <w:p w:rsidR="009A0E1A" w:rsidRPr="00D97BD2" w:rsidRDefault="009A0E1A" w:rsidP="009A0E1A">
            <w:pPr>
              <w:widowControl w:val="0"/>
              <w:jc w:val="center"/>
            </w:pPr>
            <w:r w:rsidRPr="00D97BD2">
              <w:t>-</w:t>
            </w:r>
          </w:p>
        </w:tc>
        <w:tc>
          <w:tcPr>
            <w:tcW w:w="567" w:type="dxa"/>
          </w:tcPr>
          <w:p w:rsidR="009A0E1A" w:rsidRPr="00D97BD2" w:rsidRDefault="009A0E1A" w:rsidP="009A0E1A">
            <w:pPr>
              <w:widowControl w:val="0"/>
              <w:jc w:val="center"/>
            </w:pPr>
            <w:r w:rsidRPr="00D97BD2">
              <w:t>-</w:t>
            </w:r>
          </w:p>
        </w:tc>
        <w:tc>
          <w:tcPr>
            <w:tcW w:w="567" w:type="dxa"/>
          </w:tcPr>
          <w:p w:rsidR="009A0E1A" w:rsidRPr="00D97BD2" w:rsidRDefault="009A0E1A" w:rsidP="009A0E1A">
            <w:pPr>
              <w:widowControl w:val="0"/>
              <w:jc w:val="center"/>
            </w:pPr>
            <w:r w:rsidRPr="00D97BD2">
              <w:t>-</w:t>
            </w:r>
          </w:p>
        </w:tc>
        <w:tc>
          <w:tcPr>
            <w:tcW w:w="567" w:type="dxa"/>
          </w:tcPr>
          <w:p w:rsidR="009A0E1A" w:rsidRPr="00D97BD2" w:rsidRDefault="009A0E1A" w:rsidP="009A0E1A">
            <w:pPr>
              <w:widowControl w:val="0"/>
              <w:jc w:val="center"/>
            </w:pPr>
            <w:r w:rsidRPr="00D97BD2">
              <w:t>-</w:t>
            </w:r>
          </w:p>
        </w:tc>
        <w:tc>
          <w:tcPr>
            <w:tcW w:w="567" w:type="dxa"/>
            <w:hideMark/>
          </w:tcPr>
          <w:p w:rsidR="009A0E1A" w:rsidRPr="00D97BD2" w:rsidRDefault="009A0E1A" w:rsidP="009A0E1A">
            <w:pPr>
              <w:widowControl w:val="0"/>
              <w:jc w:val="center"/>
            </w:pPr>
            <w:r w:rsidRPr="00D97BD2">
              <w:t> </w:t>
            </w:r>
          </w:p>
        </w:tc>
        <w:tc>
          <w:tcPr>
            <w:tcW w:w="567" w:type="dxa"/>
            <w:hideMark/>
          </w:tcPr>
          <w:p w:rsidR="009A0E1A" w:rsidRPr="00D97BD2" w:rsidRDefault="009A0E1A" w:rsidP="009A0E1A">
            <w:pPr>
              <w:jc w:val="center"/>
            </w:pPr>
            <w:r>
              <w:t>4,2</w:t>
            </w:r>
          </w:p>
        </w:tc>
        <w:tc>
          <w:tcPr>
            <w:tcW w:w="567" w:type="dxa"/>
          </w:tcPr>
          <w:p w:rsidR="009A0E1A" w:rsidRPr="00D97BD2" w:rsidRDefault="009A0E1A" w:rsidP="009A0E1A">
            <w:pPr>
              <w:widowControl w:val="0"/>
              <w:jc w:val="center"/>
            </w:pPr>
            <w:r>
              <w:t>4,2</w:t>
            </w:r>
          </w:p>
        </w:tc>
        <w:tc>
          <w:tcPr>
            <w:tcW w:w="567" w:type="dxa"/>
            <w:hideMark/>
          </w:tcPr>
          <w:p w:rsidR="009A0E1A" w:rsidRPr="00D97BD2" w:rsidRDefault="009A0E1A" w:rsidP="009A0E1A">
            <w:pPr>
              <w:widowControl w:val="0"/>
              <w:jc w:val="center"/>
            </w:pPr>
            <w:r>
              <w:t>4,0</w:t>
            </w:r>
          </w:p>
        </w:tc>
        <w:tc>
          <w:tcPr>
            <w:tcW w:w="567" w:type="dxa"/>
            <w:hideMark/>
          </w:tcPr>
          <w:p w:rsidR="009A0E1A" w:rsidRPr="00D97BD2" w:rsidRDefault="009A0E1A" w:rsidP="009A0E1A">
            <w:pPr>
              <w:jc w:val="center"/>
            </w:pPr>
            <w:r w:rsidRPr="00D97BD2">
              <w:t>4,</w:t>
            </w:r>
            <w:r>
              <w:t>4</w:t>
            </w:r>
          </w:p>
        </w:tc>
        <w:tc>
          <w:tcPr>
            <w:tcW w:w="567" w:type="dxa"/>
          </w:tcPr>
          <w:p w:rsidR="009A0E1A" w:rsidRPr="00D97BD2" w:rsidRDefault="009A0E1A" w:rsidP="009A0E1A">
            <w:pPr>
              <w:widowControl w:val="0"/>
              <w:jc w:val="center"/>
            </w:pPr>
            <w:r w:rsidRPr="00D97BD2">
              <w:t>4,2</w:t>
            </w:r>
          </w:p>
        </w:tc>
        <w:tc>
          <w:tcPr>
            <w:tcW w:w="567" w:type="dxa"/>
            <w:hideMark/>
          </w:tcPr>
          <w:p w:rsidR="009A0E1A" w:rsidRPr="00D97BD2" w:rsidRDefault="009A0E1A" w:rsidP="009A0E1A">
            <w:pPr>
              <w:widowControl w:val="0"/>
              <w:jc w:val="center"/>
            </w:pPr>
            <w:r>
              <w:t>3,9</w:t>
            </w:r>
          </w:p>
        </w:tc>
        <w:tc>
          <w:tcPr>
            <w:tcW w:w="567" w:type="dxa"/>
            <w:hideMark/>
          </w:tcPr>
          <w:p w:rsidR="009A0E1A" w:rsidRPr="00D97BD2" w:rsidRDefault="009A0E1A" w:rsidP="009A0E1A">
            <w:pPr>
              <w:jc w:val="center"/>
            </w:pPr>
            <w:r w:rsidRPr="00D97BD2">
              <w:t>4,2</w:t>
            </w:r>
          </w:p>
        </w:tc>
        <w:tc>
          <w:tcPr>
            <w:tcW w:w="567" w:type="dxa"/>
          </w:tcPr>
          <w:p w:rsidR="009A0E1A" w:rsidRPr="00D97BD2" w:rsidRDefault="009A0E1A" w:rsidP="009A0E1A">
            <w:pPr>
              <w:jc w:val="center"/>
            </w:pPr>
            <w:r w:rsidRPr="00D97BD2">
              <w:t>4,1</w:t>
            </w:r>
          </w:p>
        </w:tc>
      </w:tr>
    </w:tbl>
    <w:p w:rsidR="009A0E1A" w:rsidRPr="00600A8A" w:rsidRDefault="009A0E1A" w:rsidP="009A0E1A">
      <w:pPr>
        <w:pStyle w:val="ParagraphStyle"/>
        <w:tabs>
          <w:tab w:val="right" w:leader="underscore" w:pos="6405"/>
        </w:tabs>
        <w:spacing w:after="240" w:line="276" w:lineRule="auto"/>
        <w:ind w:firstLine="360"/>
        <w:rPr>
          <w:rFonts w:ascii="Times New Roman" w:hAnsi="Times New Roman" w:cs="Times New Roman"/>
          <w:color w:val="FF0000"/>
        </w:rPr>
      </w:pPr>
    </w:p>
    <w:p w:rsidR="009A0E1A" w:rsidRPr="00600A8A" w:rsidRDefault="009A0E1A" w:rsidP="009A0E1A">
      <w:pPr>
        <w:pStyle w:val="ParagraphStyle"/>
        <w:tabs>
          <w:tab w:val="right" w:leader="underscore" w:pos="6405"/>
        </w:tabs>
        <w:spacing w:after="240" w:line="276" w:lineRule="auto"/>
        <w:ind w:firstLine="360"/>
        <w:rPr>
          <w:rFonts w:ascii="Times New Roman" w:hAnsi="Times New Roman" w:cs="Times New Roman"/>
          <w:color w:val="FF0000"/>
        </w:rPr>
      </w:pPr>
      <w:r w:rsidRPr="00600A8A">
        <w:rPr>
          <w:rFonts w:ascii="Times New Roman" w:hAnsi="Times New Roman" w:cs="Times New Roman"/>
          <w:noProof/>
          <w:color w:val="FF0000"/>
          <w:lang w:eastAsia="ru-RU"/>
        </w:rPr>
        <w:drawing>
          <wp:inline distT="0" distB="0" distL="0" distR="0">
            <wp:extent cx="5626910" cy="2659293"/>
            <wp:effectExtent l="19050" t="0" r="11890" b="7707"/>
            <wp:docPr id="3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A0E1A" w:rsidRPr="00600A8A" w:rsidRDefault="009A0E1A" w:rsidP="009A0E1A">
      <w:pPr>
        <w:rPr>
          <w:color w:val="FF0000"/>
          <w:lang w:eastAsia="en-US"/>
        </w:rPr>
      </w:pPr>
    </w:p>
    <w:p w:rsidR="009A0E1A" w:rsidRPr="001C1B24" w:rsidRDefault="009A0E1A" w:rsidP="009A0E1A">
      <w:pPr>
        <w:rPr>
          <w:b/>
          <w:sz w:val="24"/>
          <w:szCs w:val="24"/>
          <w:lang w:eastAsia="en-US"/>
        </w:rPr>
      </w:pPr>
      <w:r w:rsidRPr="001C1B24">
        <w:rPr>
          <w:b/>
          <w:sz w:val="24"/>
          <w:szCs w:val="24"/>
          <w:lang w:eastAsia="en-US"/>
        </w:rPr>
        <w:t>Вывод:</w:t>
      </w:r>
    </w:p>
    <w:p w:rsidR="009A0E1A" w:rsidRPr="001C1B24" w:rsidRDefault="009A0E1A" w:rsidP="009A0E1A">
      <w:pPr>
        <w:rPr>
          <w:sz w:val="24"/>
          <w:szCs w:val="24"/>
          <w:lang w:eastAsia="en-US"/>
        </w:rPr>
      </w:pPr>
    </w:p>
    <w:p w:rsidR="009A0E1A" w:rsidRPr="001C1B24" w:rsidRDefault="009A0E1A" w:rsidP="009A0E1A">
      <w:pPr>
        <w:ind w:firstLine="567"/>
        <w:jc w:val="both"/>
        <w:rPr>
          <w:rFonts w:eastAsia="Calibri"/>
          <w:b/>
          <w:i/>
          <w:noProof/>
          <w:sz w:val="24"/>
          <w:szCs w:val="24"/>
        </w:rPr>
      </w:pPr>
      <w:r w:rsidRPr="001C1B24">
        <w:rPr>
          <w:rFonts w:eastAsia="Calibri"/>
          <w:noProof/>
          <w:sz w:val="24"/>
          <w:szCs w:val="24"/>
        </w:rPr>
        <w:t xml:space="preserve">Приведенные данные свидетельствуют о том, что уровень подготовки учащихся начальной школы по математике в целом соответствует требованиям федерального компонента государственного образовательного стандарта начального общего образования и программным требованиям. </w:t>
      </w:r>
    </w:p>
    <w:p w:rsidR="009A0E1A" w:rsidRPr="001C1B24" w:rsidRDefault="009A0E1A" w:rsidP="009A0E1A">
      <w:pPr>
        <w:rPr>
          <w:b/>
          <w:sz w:val="24"/>
          <w:szCs w:val="24"/>
          <w:lang w:eastAsia="en-US"/>
        </w:rPr>
      </w:pPr>
    </w:p>
    <w:p w:rsidR="009A0E1A" w:rsidRPr="001C1B24" w:rsidRDefault="009A0E1A" w:rsidP="009A0E1A">
      <w:pPr>
        <w:tabs>
          <w:tab w:val="left" w:pos="-142"/>
        </w:tabs>
        <w:ind w:firstLine="567"/>
        <w:jc w:val="both"/>
        <w:rPr>
          <w:rFonts w:eastAsia="Calibri"/>
          <w:b/>
          <w:noProof/>
          <w:sz w:val="24"/>
          <w:szCs w:val="24"/>
        </w:rPr>
      </w:pPr>
      <w:r w:rsidRPr="001C1B24">
        <w:rPr>
          <w:rFonts w:eastAsia="Calibri"/>
          <w:b/>
          <w:noProof/>
          <w:sz w:val="24"/>
          <w:szCs w:val="24"/>
        </w:rPr>
        <w:t>Рекомендации:</w:t>
      </w:r>
    </w:p>
    <w:p w:rsidR="009A0E1A" w:rsidRPr="001C1B24" w:rsidRDefault="009A0E1A" w:rsidP="009A0E1A">
      <w:pPr>
        <w:pStyle w:val="af8"/>
        <w:numPr>
          <w:ilvl w:val="0"/>
          <w:numId w:val="90"/>
        </w:numPr>
        <w:tabs>
          <w:tab w:val="left" w:pos="-142"/>
        </w:tabs>
        <w:spacing w:after="0" w:line="240" w:lineRule="auto"/>
        <w:jc w:val="both"/>
        <w:rPr>
          <w:rFonts w:ascii="Times New Roman" w:eastAsia="Calibri" w:hAnsi="Times New Roman"/>
          <w:sz w:val="24"/>
          <w:szCs w:val="24"/>
        </w:rPr>
      </w:pPr>
      <w:r w:rsidRPr="001C1B24">
        <w:rPr>
          <w:rFonts w:ascii="Times New Roman" w:eastAsia="Calibri" w:hAnsi="Times New Roman"/>
          <w:sz w:val="24"/>
          <w:szCs w:val="24"/>
        </w:rPr>
        <w:t>Провести анализ результатов мониторинговых работ по математике.</w:t>
      </w:r>
    </w:p>
    <w:p w:rsidR="009A0E1A" w:rsidRPr="001C1B24" w:rsidRDefault="009A0E1A" w:rsidP="009A0E1A">
      <w:pPr>
        <w:pStyle w:val="af8"/>
        <w:numPr>
          <w:ilvl w:val="0"/>
          <w:numId w:val="90"/>
        </w:numPr>
        <w:tabs>
          <w:tab w:val="left" w:pos="-142"/>
        </w:tabs>
        <w:spacing w:after="0" w:line="240" w:lineRule="auto"/>
        <w:jc w:val="both"/>
        <w:rPr>
          <w:rFonts w:ascii="Times New Roman" w:eastAsia="Calibri" w:hAnsi="Times New Roman"/>
          <w:sz w:val="24"/>
          <w:szCs w:val="24"/>
        </w:rPr>
      </w:pPr>
      <w:r w:rsidRPr="001C1B24">
        <w:rPr>
          <w:rFonts w:ascii="Times New Roman" w:eastAsia="Calibri" w:hAnsi="Times New Roman"/>
          <w:sz w:val="24"/>
          <w:szCs w:val="24"/>
        </w:rPr>
        <w:t>На основе проведенного анализа выявить проблемные темы в подготовке учащихся начальной школы по русскому языку, установить их причины в каждом классе, разработать рекомендации для дальнейшей работы учителя.</w:t>
      </w:r>
    </w:p>
    <w:p w:rsidR="009A0E1A" w:rsidRPr="001C1B24" w:rsidRDefault="009A0E1A" w:rsidP="009A0E1A">
      <w:pPr>
        <w:pStyle w:val="af8"/>
        <w:numPr>
          <w:ilvl w:val="0"/>
          <w:numId w:val="90"/>
        </w:numPr>
        <w:tabs>
          <w:tab w:val="left" w:pos="-142"/>
        </w:tabs>
        <w:spacing w:after="0" w:line="240" w:lineRule="auto"/>
        <w:jc w:val="both"/>
        <w:rPr>
          <w:rFonts w:ascii="Times New Roman" w:hAnsi="Times New Roman"/>
          <w:b/>
          <w:sz w:val="24"/>
          <w:szCs w:val="24"/>
          <w:lang w:eastAsia="en-US"/>
        </w:rPr>
        <w:sectPr w:rsidR="009A0E1A" w:rsidRPr="001C1B24" w:rsidSect="009A0E1A">
          <w:pgSz w:w="11906" w:h="16838"/>
          <w:pgMar w:top="1134" w:right="850" w:bottom="1134" w:left="1134" w:header="708" w:footer="708" w:gutter="0"/>
          <w:cols w:space="708"/>
          <w:docGrid w:linePitch="360"/>
        </w:sectPr>
      </w:pPr>
      <w:r w:rsidRPr="001C1B24">
        <w:rPr>
          <w:rFonts w:ascii="Times New Roman" w:eastAsia="Calibri" w:hAnsi="Times New Roman"/>
          <w:noProof/>
          <w:sz w:val="24"/>
          <w:szCs w:val="24"/>
        </w:rPr>
        <w:t>При организации контроля усвоения знаний, умений и навыков учащихся использовать различные формы контроля, что должно найти свое отражение в календарно-тематическом планировании.</w:t>
      </w:r>
    </w:p>
    <w:p w:rsidR="009A0E1A" w:rsidRPr="0059481A" w:rsidRDefault="009A0E1A" w:rsidP="009A0E1A">
      <w:pPr>
        <w:jc w:val="center"/>
        <w:rPr>
          <w:b/>
          <w:lang w:eastAsia="en-US"/>
        </w:rPr>
      </w:pPr>
      <w:r w:rsidRPr="0059481A">
        <w:rPr>
          <w:b/>
          <w:lang w:eastAsia="en-US"/>
        </w:rPr>
        <w:lastRenderedPageBreak/>
        <w:t>Всероссийские проверочные работы (ВПР) в 4 классе</w:t>
      </w:r>
    </w:p>
    <w:p w:rsidR="009A0E1A" w:rsidRPr="0059481A" w:rsidRDefault="009A0E1A" w:rsidP="009A0E1A">
      <w:pPr>
        <w:spacing w:before="240"/>
        <w:ind w:firstLine="567"/>
        <w:rPr>
          <w:lang w:eastAsia="en-US"/>
        </w:rPr>
      </w:pPr>
      <w:r w:rsidRPr="0059481A">
        <w:rPr>
          <w:lang w:eastAsia="en-US"/>
        </w:rPr>
        <w:t>Проведение ВПР направлено на обеспечение единства образовательного пространства Российской Федерации и поддержки введения Федерального государственного стандарта за счет предоставления образовательным организациям единых проверочных материалов и единых критериев оценивания учебных достижений.</w:t>
      </w:r>
    </w:p>
    <w:p w:rsidR="009A0E1A" w:rsidRDefault="009A0E1A" w:rsidP="009A0E1A">
      <w:pPr>
        <w:spacing w:before="240"/>
        <w:ind w:firstLine="567"/>
        <w:rPr>
          <w:lang w:eastAsia="en-US"/>
        </w:rPr>
      </w:pPr>
      <w:r w:rsidRPr="0059481A">
        <w:rPr>
          <w:lang w:eastAsia="en-US"/>
        </w:rPr>
        <w:t xml:space="preserve">В соответствии с графиком проведения ВПР в период с 15 по 26 апреля были проведены 4 проверочные работы для </w:t>
      </w:r>
      <w:proofErr w:type="gramStart"/>
      <w:r w:rsidRPr="0059481A">
        <w:rPr>
          <w:lang w:eastAsia="en-US"/>
        </w:rPr>
        <w:t>обучающихся</w:t>
      </w:r>
      <w:proofErr w:type="gramEnd"/>
      <w:r w:rsidRPr="0059481A">
        <w:rPr>
          <w:lang w:eastAsia="en-US"/>
        </w:rPr>
        <w:t xml:space="preserve"> 4 класса по учебным предметам (русский язык, математика, окружающий мир)</w:t>
      </w:r>
    </w:p>
    <w:p w:rsidR="009A0E1A" w:rsidRDefault="009A0E1A" w:rsidP="009A0E1A">
      <w:pPr>
        <w:spacing w:before="240"/>
        <w:rPr>
          <w:lang w:eastAsia="en-US"/>
        </w:rPr>
      </w:pPr>
      <w:r>
        <w:rPr>
          <w:noProof/>
        </w:rPr>
        <w:drawing>
          <wp:inline distT="0" distB="0" distL="0" distR="0">
            <wp:extent cx="9451340" cy="2850538"/>
            <wp:effectExtent l="19050" t="0" r="0" b="0"/>
            <wp:docPr id="3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9451340" cy="2850538"/>
                    </a:xfrm>
                    <a:prstGeom prst="rect">
                      <a:avLst/>
                    </a:prstGeom>
                    <a:noFill/>
                    <a:ln w="9525">
                      <a:noFill/>
                      <a:miter lim="800000"/>
                      <a:headEnd/>
                      <a:tailEnd/>
                    </a:ln>
                  </pic:spPr>
                </pic:pic>
              </a:graphicData>
            </a:graphic>
          </wp:inline>
        </w:drawing>
      </w:r>
    </w:p>
    <w:p w:rsidR="009A0E1A" w:rsidRDefault="009A0E1A" w:rsidP="009A0E1A">
      <w:pPr>
        <w:spacing w:before="240"/>
        <w:rPr>
          <w:lang w:eastAsia="en-US"/>
        </w:rPr>
      </w:pPr>
      <w:r>
        <w:rPr>
          <w:noProof/>
        </w:rPr>
        <w:lastRenderedPageBreak/>
        <w:drawing>
          <wp:inline distT="0" distB="0" distL="0" distR="0">
            <wp:extent cx="9451340" cy="3619952"/>
            <wp:effectExtent l="19050" t="0" r="0" b="0"/>
            <wp:docPr id="3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srcRect/>
                    <a:stretch>
                      <a:fillRect/>
                    </a:stretch>
                  </pic:blipFill>
                  <pic:spPr bwMode="auto">
                    <a:xfrm>
                      <a:off x="0" y="0"/>
                      <a:ext cx="9451340" cy="3619952"/>
                    </a:xfrm>
                    <a:prstGeom prst="rect">
                      <a:avLst/>
                    </a:prstGeom>
                    <a:noFill/>
                    <a:ln w="9525">
                      <a:noFill/>
                      <a:miter lim="800000"/>
                      <a:headEnd/>
                      <a:tailEnd/>
                    </a:ln>
                  </pic:spPr>
                </pic:pic>
              </a:graphicData>
            </a:graphic>
          </wp:inline>
        </w:drawing>
      </w:r>
    </w:p>
    <w:p w:rsidR="009A0E1A" w:rsidRDefault="009A0E1A" w:rsidP="009A0E1A">
      <w:pPr>
        <w:spacing w:before="240"/>
        <w:rPr>
          <w:lang w:eastAsia="en-US"/>
        </w:rPr>
      </w:pPr>
      <w:r>
        <w:rPr>
          <w:noProof/>
        </w:rPr>
        <w:lastRenderedPageBreak/>
        <w:drawing>
          <wp:inline distT="0" distB="0" distL="0" distR="0">
            <wp:extent cx="7876596" cy="1996026"/>
            <wp:effectExtent l="19050" t="0" r="0" b="0"/>
            <wp:docPr id="3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a:stretch>
                      <a:fillRect/>
                    </a:stretch>
                  </pic:blipFill>
                  <pic:spPr bwMode="auto">
                    <a:xfrm>
                      <a:off x="0" y="0"/>
                      <a:ext cx="7882329" cy="1997479"/>
                    </a:xfrm>
                    <a:prstGeom prst="rect">
                      <a:avLst/>
                    </a:prstGeom>
                    <a:noFill/>
                    <a:ln w="9525">
                      <a:noFill/>
                      <a:miter lim="800000"/>
                      <a:headEnd/>
                      <a:tailEnd/>
                    </a:ln>
                  </pic:spPr>
                </pic:pic>
              </a:graphicData>
            </a:graphic>
          </wp:inline>
        </w:drawing>
      </w:r>
    </w:p>
    <w:p w:rsidR="009A0E1A" w:rsidRDefault="009A0E1A" w:rsidP="009A0E1A">
      <w:pPr>
        <w:spacing w:before="240"/>
        <w:rPr>
          <w:lang w:eastAsia="en-US"/>
        </w:rPr>
      </w:pPr>
      <w:r w:rsidRPr="00215BB6">
        <w:rPr>
          <w:noProof/>
        </w:rPr>
        <w:drawing>
          <wp:inline distT="0" distB="0" distL="0" distR="0">
            <wp:extent cx="7757326" cy="3108960"/>
            <wp:effectExtent l="19050" t="0" r="15074" b="0"/>
            <wp:docPr id="3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A0E1A" w:rsidRDefault="009A0E1A" w:rsidP="009A0E1A">
      <w:pPr>
        <w:spacing w:before="240"/>
        <w:rPr>
          <w:lang w:eastAsia="en-US"/>
        </w:rPr>
      </w:pPr>
    </w:p>
    <w:p w:rsidR="009A0E1A" w:rsidRDefault="009A0E1A" w:rsidP="009A0E1A">
      <w:pPr>
        <w:spacing w:before="240"/>
        <w:rPr>
          <w:lang w:eastAsia="en-US"/>
        </w:rPr>
      </w:pPr>
      <w:r>
        <w:rPr>
          <w:noProof/>
        </w:rPr>
        <w:lastRenderedPageBreak/>
        <w:drawing>
          <wp:inline distT="0" distB="0" distL="0" distR="0">
            <wp:extent cx="9451340" cy="3290403"/>
            <wp:effectExtent l="19050" t="0" r="0" b="0"/>
            <wp:docPr id="3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9451340" cy="3290403"/>
                    </a:xfrm>
                    <a:prstGeom prst="rect">
                      <a:avLst/>
                    </a:prstGeom>
                    <a:noFill/>
                    <a:ln w="9525">
                      <a:noFill/>
                      <a:miter lim="800000"/>
                      <a:headEnd/>
                      <a:tailEnd/>
                    </a:ln>
                  </pic:spPr>
                </pic:pic>
              </a:graphicData>
            </a:graphic>
          </wp:inline>
        </w:drawing>
      </w:r>
    </w:p>
    <w:p w:rsidR="009A0E1A" w:rsidRDefault="009A0E1A" w:rsidP="009A0E1A">
      <w:pPr>
        <w:spacing w:before="240"/>
        <w:rPr>
          <w:lang w:eastAsia="en-US"/>
        </w:rPr>
      </w:pPr>
      <w:r>
        <w:rPr>
          <w:noProof/>
        </w:rPr>
        <w:lastRenderedPageBreak/>
        <w:drawing>
          <wp:inline distT="0" distB="0" distL="0" distR="0">
            <wp:extent cx="9451340" cy="3474642"/>
            <wp:effectExtent l="19050" t="0" r="0" b="0"/>
            <wp:docPr id="4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srcRect/>
                    <a:stretch>
                      <a:fillRect/>
                    </a:stretch>
                  </pic:blipFill>
                  <pic:spPr bwMode="auto">
                    <a:xfrm>
                      <a:off x="0" y="0"/>
                      <a:ext cx="9451340" cy="3474642"/>
                    </a:xfrm>
                    <a:prstGeom prst="rect">
                      <a:avLst/>
                    </a:prstGeom>
                    <a:noFill/>
                    <a:ln w="9525">
                      <a:noFill/>
                      <a:miter lim="800000"/>
                      <a:headEnd/>
                      <a:tailEnd/>
                    </a:ln>
                  </pic:spPr>
                </pic:pic>
              </a:graphicData>
            </a:graphic>
          </wp:inline>
        </w:drawing>
      </w:r>
    </w:p>
    <w:p w:rsidR="009A0E1A" w:rsidRDefault="009A0E1A" w:rsidP="009A0E1A">
      <w:pPr>
        <w:spacing w:before="240"/>
        <w:rPr>
          <w:lang w:eastAsia="en-US"/>
        </w:rPr>
      </w:pPr>
      <w:r>
        <w:rPr>
          <w:noProof/>
        </w:rPr>
        <w:lastRenderedPageBreak/>
        <w:drawing>
          <wp:inline distT="0" distB="0" distL="0" distR="0">
            <wp:extent cx="9451340" cy="2407172"/>
            <wp:effectExtent l="19050" t="0" r="0" b="0"/>
            <wp:docPr id="4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9451340" cy="2407172"/>
                    </a:xfrm>
                    <a:prstGeom prst="rect">
                      <a:avLst/>
                    </a:prstGeom>
                    <a:noFill/>
                    <a:ln w="9525">
                      <a:noFill/>
                      <a:miter lim="800000"/>
                      <a:headEnd/>
                      <a:tailEnd/>
                    </a:ln>
                  </pic:spPr>
                </pic:pic>
              </a:graphicData>
            </a:graphic>
          </wp:inline>
        </w:drawing>
      </w:r>
    </w:p>
    <w:p w:rsidR="009A0E1A" w:rsidRDefault="009A0E1A" w:rsidP="009A0E1A">
      <w:pPr>
        <w:spacing w:before="240"/>
        <w:rPr>
          <w:lang w:eastAsia="en-US"/>
        </w:rPr>
      </w:pPr>
      <w:r w:rsidRPr="008F23F7">
        <w:rPr>
          <w:noProof/>
        </w:rPr>
        <w:drawing>
          <wp:inline distT="0" distB="0" distL="0" distR="0">
            <wp:extent cx="8671726" cy="2886324"/>
            <wp:effectExtent l="19050" t="0" r="15074" b="9276"/>
            <wp:docPr id="4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A0E1A" w:rsidRDefault="009A0E1A" w:rsidP="009A0E1A">
      <w:pPr>
        <w:spacing w:before="240"/>
        <w:rPr>
          <w:lang w:eastAsia="en-US"/>
        </w:rPr>
      </w:pPr>
    </w:p>
    <w:p w:rsidR="009A0E1A" w:rsidRDefault="009A0E1A" w:rsidP="009A0E1A">
      <w:pPr>
        <w:spacing w:before="240"/>
        <w:rPr>
          <w:lang w:eastAsia="en-US"/>
        </w:rPr>
      </w:pPr>
      <w:r>
        <w:rPr>
          <w:noProof/>
        </w:rPr>
        <w:lastRenderedPageBreak/>
        <w:drawing>
          <wp:inline distT="0" distB="0" distL="0" distR="0">
            <wp:extent cx="9451340" cy="2676563"/>
            <wp:effectExtent l="19050" t="0" r="0" b="0"/>
            <wp:docPr id="4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9451340" cy="2676563"/>
                    </a:xfrm>
                    <a:prstGeom prst="rect">
                      <a:avLst/>
                    </a:prstGeom>
                    <a:noFill/>
                    <a:ln w="9525">
                      <a:noFill/>
                      <a:miter lim="800000"/>
                      <a:headEnd/>
                      <a:tailEnd/>
                    </a:ln>
                  </pic:spPr>
                </pic:pic>
              </a:graphicData>
            </a:graphic>
          </wp:inline>
        </w:drawing>
      </w:r>
    </w:p>
    <w:p w:rsidR="009A0E1A" w:rsidRDefault="009A0E1A" w:rsidP="009A0E1A">
      <w:pPr>
        <w:spacing w:before="240"/>
        <w:rPr>
          <w:lang w:eastAsia="en-US"/>
        </w:rPr>
      </w:pPr>
      <w:r>
        <w:rPr>
          <w:noProof/>
        </w:rPr>
        <w:lastRenderedPageBreak/>
        <w:drawing>
          <wp:inline distT="0" distB="0" distL="0" distR="0">
            <wp:extent cx="9451340" cy="4058379"/>
            <wp:effectExtent l="19050" t="0" r="0" b="0"/>
            <wp:docPr id="4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cstate="print"/>
                    <a:srcRect/>
                    <a:stretch>
                      <a:fillRect/>
                    </a:stretch>
                  </pic:blipFill>
                  <pic:spPr bwMode="auto">
                    <a:xfrm>
                      <a:off x="0" y="0"/>
                      <a:ext cx="9451340" cy="4058379"/>
                    </a:xfrm>
                    <a:prstGeom prst="rect">
                      <a:avLst/>
                    </a:prstGeom>
                    <a:noFill/>
                    <a:ln w="9525">
                      <a:noFill/>
                      <a:miter lim="800000"/>
                      <a:headEnd/>
                      <a:tailEnd/>
                    </a:ln>
                  </pic:spPr>
                </pic:pic>
              </a:graphicData>
            </a:graphic>
          </wp:inline>
        </w:drawing>
      </w:r>
    </w:p>
    <w:p w:rsidR="009A0E1A" w:rsidRDefault="009A0E1A" w:rsidP="009A0E1A">
      <w:pPr>
        <w:spacing w:before="240"/>
        <w:rPr>
          <w:lang w:eastAsia="en-US"/>
        </w:rPr>
      </w:pPr>
      <w:r>
        <w:rPr>
          <w:noProof/>
        </w:rPr>
        <w:lastRenderedPageBreak/>
        <w:drawing>
          <wp:inline distT="0" distB="0" distL="0" distR="0">
            <wp:extent cx="7614203" cy="1943290"/>
            <wp:effectExtent l="19050" t="0" r="5797" b="0"/>
            <wp:docPr id="4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srcRect/>
                    <a:stretch>
                      <a:fillRect/>
                    </a:stretch>
                  </pic:blipFill>
                  <pic:spPr bwMode="auto">
                    <a:xfrm>
                      <a:off x="0" y="0"/>
                      <a:ext cx="7631687" cy="1947752"/>
                    </a:xfrm>
                    <a:prstGeom prst="rect">
                      <a:avLst/>
                    </a:prstGeom>
                    <a:noFill/>
                    <a:ln w="9525">
                      <a:noFill/>
                      <a:miter lim="800000"/>
                      <a:headEnd/>
                      <a:tailEnd/>
                    </a:ln>
                  </pic:spPr>
                </pic:pic>
              </a:graphicData>
            </a:graphic>
          </wp:inline>
        </w:drawing>
      </w:r>
    </w:p>
    <w:p w:rsidR="009A0E1A" w:rsidRDefault="009A0E1A" w:rsidP="009A0E1A">
      <w:pPr>
        <w:spacing w:before="240"/>
        <w:rPr>
          <w:lang w:eastAsia="en-US"/>
        </w:rPr>
      </w:pPr>
      <w:r w:rsidRPr="008F23F7">
        <w:rPr>
          <w:noProof/>
        </w:rPr>
        <w:drawing>
          <wp:inline distT="0" distB="0" distL="0" distR="0">
            <wp:extent cx="9124950" cy="2289975"/>
            <wp:effectExtent l="19050" t="0" r="19050" b="0"/>
            <wp:docPr id="4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A0E1A" w:rsidRPr="000E7B61" w:rsidRDefault="009A0E1A" w:rsidP="009A0E1A">
      <w:pPr>
        <w:spacing w:before="240"/>
        <w:ind w:firstLine="567"/>
        <w:rPr>
          <w:b/>
          <w:lang w:eastAsia="en-US"/>
        </w:rPr>
      </w:pPr>
      <w:r w:rsidRPr="000E7B61">
        <w:rPr>
          <w:b/>
          <w:lang w:eastAsia="en-US"/>
        </w:rPr>
        <w:t>Вывод:</w:t>
      </w:r>
    </w:p>
    <w:p w:rsidR="009A0E1A" w:rsidRPr="000E7B61" w:rsidRDefault="009A0E1A" w:rsidP="009A0E1A">
      <w:pPr>
        <w:pStyle w:val="Default"/>
        <w:ind w:firstLine="567"/>
        <w:rPr>
          <w:color w:val="auto"/>
        </w:rPr>
      </w:pPr>
      <w:r w:rsidRPr="000E7B61">
        <w:rPr>
          <w:color w:val="auto"/>
        </w:rPr>
        <w:t>По результатам Все</w:t>
      </w:r>
      <w:r>
        <w:rPr>
          <w:color w:val="auto"/>
        </w:rPr>
        <w:t>российских проверочных работ 88</w:t>
      </w:r>
      <w:r w:rsidRPr="000E7B61">
        <w:rPr>
          <w:color w:val="auto"/>
        </w:rPr>
        <w:t xml:space="preserve">% участников получили отметки «4» и «5» по русскому языку, </w:t>
      </w:r>
      <w:r>
        <w:rPr>
          <w:color w:val="auto"/>
        </w:rPr>
        <w:t>75</w:t>
      </w:r>
      <w:r w:rsidRPr="000E7B61">
        <w:rPr>
          <w:color w:val="auto"/>
        </w:rPr>
        <w:t>%  по математике и окружающему миру. Показатели по русскому языку, математике  и окружающему миру пре</w:t>
      </w:r>
      <w:r>
        <w:rPr>
          <w:color w:val="auto"/>
        </w:rPr>
        <w:t>вышают по Московской области и по городскому округу Люберцы</w:t>
      </w:r>
    </w:p>
    <w:p w:rsidR="009A0E1A" w:rsidRPr="000E7B61" w:rsidRDefault="009A0E1A" w:rsidP="009A0E1A">
      <w:pPr>
        <w:pStyle w:val="Default"/>
        <w:ind w:firstLine="567"/>
        <w:rPr>
          <w:color w:val="auto"/>
        </w:rPr>
      </w:pPr>
      <w:r w:rsidRPr="000E7B61">
        <w:rPr>
          <w:color w:val="auto"/>
        </w:rPr>
        <w:t xml:space="preserve">Неудовлетворительные результаты отсутствуют. </w:t>
      </w:r>
    </w:p>
    <w:p w:rsidR="00072A38" w:rsidRDefault="009A0E1A" w:rsidP="009A0E1A">
      <w:pPr>
        <w:spacing w:before="240"/>
        <w:ind w:firstLine="567"/>
        <w:rPr>
          <w:sz w:val="24"/>
          <w:szCs w:val="24"/>
        </w:rPr>
      </w:pPr>
      <w:r w:rsidRPr="00072A38">
        <w:rPr>
          <w:sz w:val="24"/>
          <w:szCs w:val="24"/>
        </w:rPr>
        <w:t>Таким образом, 100% четвероклассников справились с заданиями ВПР.</w:t>
      </w:r>
    </w:p>
    <w:p w:rsidR="00072A38" w:rsidRDefault="00072A38" w:rsidP="009A0E1A">
      <w:pPr>
        <w:spacing w:before="240"/>
        <w:ind w:firstLine="567"/>
        <w:rPr>
          <w:sz w:val="24"/>
          <w:szCs w:val="24"/>
        </w:rPr>
        <w:sectPr w:rsidR="00072A38" w:rsidSect="009A0E1A">
          <w:headerReference w:type="default" r:id="rId39"/>
          <w:pgSz w:w="16838" w:h="11906" w:orient="landscape"/>
          <w:pgMar w:top="1418" w:right="1418" w:bottom="1418" w:left="1418" w:header="720" w:footer="720" w:gutter="0"/>
          <w:cols w:space="720"/>
          <w:docGrid w:linePitch="272"/>
        </w:sectPr>
      </w:pPr>
    </w:p>
    <w:p w:rsidR="00072A38" w:rsidRPr="00072A38" w:rsidRDefault="00072A38" w:rsidP="00072A38">
      <w:pPr>
        <w:pStyle w:val="af8"/>
        <w:jc w:val="center"/>
        <w:rPr>
          <w:rFonts w:ascii="Times New Roman" w:hAnsi="Times New Roman"/>
          <w:b/>
        </w:rPr>
      </w:pPr>
      <w:r w:rsidRPr="00072A38">
        <w:rPr>
          <w:rFonts w:ascii="Times New Roman" w:hAnsi="Times New Roman"/>
          <w:b/>
        </w:rPr>
        <w:lastRenderedPageBreak/>
        <w:t>Мониторинг качества образования</w:t>
      </w:r>
    </w:p>
    <w:p w:rsidR="00072A38" w:rsidRPr="00072A38" w:rsidRDefault="00072A38" w:rsidP="00072A38">
      <w:pPr>
        <w:pStyle w:val="af8"/>
        <w:jc w:val="center"/>
        <w:rPr>
          <w:rFonts w:ascii="Times New Roman" w:hAnsi="Times New Roman"/>
          <w:b/>
        </w:rPr>
      </w:pPr>
      <w:r w:rsidRPr="00072A38">
        <w:rPr>
          <w:rFonts w:ascii="Times New Roman" w:hAnsi="Times New Roman"/>
          <w:b/>
        </w:rPr>
        <w:t>(</w:t>
      </w:r>
      <w:r w:rsidRPr="00072A38">
        <w:rPr>
          <w:rFonts w:ascii="Times New Roman" w:hAnsi="Times New Roman"/>
          <w:b/>
          <w:lang w:val="en-US"/>
        </w:rPr>
        <w:t>I</w:t>
      </w:r>
      <w:r w:rsidRPr="00072A38">
        <w:rPr>
          <w:rFonts w:ascii="Times New Roman" w:hAnsi="Times New Roman"/>
          <w:b/>
        </w:rPr>
        <w:t xml:space="preserve"> полугодие 2023-2024 </w:t>
      </w:r>
      <w:proofErr w:type="spellStart"/>
      <w:r w:rsidRPr="00072A38">
        <w:rPr>
          <w:rFonts w:ascii="Times New Roman" w:hAnsi="Times New Roman"/>
          <w:b/>
        </w:rPr>
        <w:t>уч</w:t>
      </w:r>
      <w:proofErr w:type="spellEnd"/>
      <w:r w:rsidRPr="00072A38">
        <w:rPr>
          <w:rFonts w:ascii="Times New Roman" w:hAnsi="Times New Roman"/>
          <w:b/>
        </w:rPr>
        <w:t>. год)</w:t>
      </w:r>
    </w:p>
    <w:p w:rsidR="00072A38" w:rsidRPr="00072A38" w:rsidRDefault="00072A38" w:rsidP="00072A38">
      <w:pPr>
        <w:pStyle w:val="af8"/>
        <w:jc w:val="center"/>
        <w:rPr>
          <w:rFonts w:ascii="Times New Roman" w:hAnsi="Times New Roman"/>
          <w:b/>
        </w:rPr>
      </w:pPr>
    </w:p>
    <w:p w:rsidR="00072A38" w:rsidRPr="00072A38" w:rsidRDefault="00072A38" w:rsidP="00072A38">
      <w:pPr>
        <w:pStyle w:val="af8"/>
        <w:jc w:val="center"/>
        <w:rPr>
          <w:rFonts w:ascii="Times New Roman" w:hAnsi="Times New Roman"/>
          <w:b/>
        </w:rPr>
      </w:pPr>
      <w:r w:rsidRPr="00072A38">
        <w:rPr>
          <w:rFonts w:ascii="Times New Roman" w:hAnsi="Times New Roman"/>
          <w:b/>
        </w:rPr>
        <w:t>Чтение</w:t>
      </w:r>
    </w:p>
    <w:p w:rsidR="00072A38" w:rsidRPr="00072A38" w:rsidRDefault="00072A38" w:rsidP="00072A38">
      <w:pPr>
        <w:ind w:left="435"/>
        <w:jc w:val="both"/>
      </w:pPr>
      <w:r w:rsidRPr="00072A38">
        <w:t xml:space="preserve">Согласно плану учебно-воспитательной работы, </w:t>
      </w:r>
      <w:r w:rsidRPr="00072A38">
        <w:rPr>
          <w:lang w:val="en-US"/>
        </w:rPr>
        <w:t>c</w:t>
      </w:r>
      <w:r w:rsidRPr="00072A38">
        <w:t xml:space="preserve"> целью:</w:t>
      </w:r>
    </w:p>
    <w:p w:rsidR="00072A38" w:rsidRPr="00072A38" w:rsidRDefault="00072A38" w:rsidP="00072A38">
      <w:pPr>
        <w:numPr>
          <w:ilvl w:val="0"/>
          <w:numId w:val="87"/>
        </w:numPr>
        <w:jc w:val="both"/>
      </w:pPr>
      <w:r w:rsidRPr="00072A38">
        <w:t xml:space="preserve">проверить темп (скорость) чтения </w:t>
      </w:r>
      <w:proofErr w:type="gramStart"/>
      <w:r w:rsidRPr="00072A38">
        <w:t>обучающихся</w:t>
      </w:r>
      <w:proofErr w:type="gramEnd"/>
      <w:r w:rsidRPr="00072A38">
        <w:t>;</w:t>
      </w:r>
    </w:p>
    <w:p w:rsidR="00072A38" w:rsidRPr="00072A38" w:rsidRDefault="00072A38" w:rsidP="00072A38">
      <w:pPr>
        <w:numPr>
          <w:ilvl w:val="0"/>
          <w:numId w:val="87"/>
        </w:numPr>
        <w:jc w:val="both"/>
      </w:pPr>
      <w:r w:rsidRPr="00072A38">
        <w:t>выяснить способ чтения: как читают, по слогам или целым словом;</w:t>
      </w:r>
    </w:p>
    <w:p w:rsidR="00072A38" w:rsidRPr="00072A38" w:rsidRDefault="00072A38" w:rsidP="00072A38">
      <w:pPr>
        <w:numPr>
          <w:ilvl w:val="0"/>
          <w:numId w:val="87"/>
        </w:numPr>
        <w:jc w:val="both"/>
      </w:pPr>
      <w:r w:rsidRPr="00072A38">
        <w:t>определить уровень ошибочности при чтении (искажения слов, неправильные ударения,  смысловые ошибки);</w:t>
      </w:r>
    </w:p>
    <w:p w:rsidR="00072A38" w:rsidRPr="00072A38" w:rsidRDefault="00072A38" w:rsidP="00072A38">
      <w:pPr>
        <w:numPr>
          <w:ilvl w:val="0"/>
          <w:numId w:val="87"/>
        </w:numPr>
        <w:jc w:val="both"/>
      </w:pPr>
      <w:r w:rsidRPr="00072A38">
        <w:t>определить выразительность чтения;</w:t>
      </w:r>
    </w:p>
    <w:p w:rsidR="00072A38" w:rsidRPr="00072A38" w:rsidRDefault="00072A38" w:rsidP="00072A38">
      <w:pPr>
        <w:ind w:left="435"/>
        <w:jc w:val="both"/>
      </w:pPr>
      <w:r w:rsidRPr="00072A38">
        <w:t xml:space="preserve">администрацией школы в </w:t>
      </w:r>
      <w:r w:rsidRPr="00072A38">
        <w:rPr>
          <w:lang w:val="en-US"/>
        </w:rPr>
        <w:t>I</w:t>
      </w:r>
      <w:r w:rsidRPr="00072A38">
        <w:t xml:space="preserve"> полугодии были проведены проверки техники чтения в 2 - 4 классах.</w:t>
      </w:r>
    </w:p>
    <w:p w:rsidR="00072A38" w:rsidRPr="00072A38" w:rsidRDefault="00072A38" w:rsidP="00072A38">
      <w:pPr>
        <w:pStyle w:val="af8"/>
        <w:rPr>
          <w:rFonts w:ascii="Times New Roman" w:hAnsi="Times New Roman"/>
        </w:rPr>
      </w:pPr>
      <w:r w:rsidRPr="00072A38">
        <w:rPr>
          <w:rFonts w:ascii="Times New Roman" w:hAnsi="Times New Roman"/>
        </w:rPr>
        <w:t>В результате проверки показали следующее:</w:t>
      </w:r>
    </w:p>
    <w:p w:rsidR="00072A38" w:rsidRPr="00072A38" w:rsidRDefault="00072A38" w:rsidP="00072A38">
      <w:pPr>
        <w:pStyle w:val="af8"/>
        <w:jc w:val="center"/>
        <w:rPr>
          <w:rFonts w:ascii="Times New Roman" w:hAnsi="Times New Roman"/>
        </w:rPr>
      </w:pPr>
    </w:p>
    <w:p w:rsidR="00072A38" w:rsidRPr="00072A38" w:rsidRDefault="00072A38" w:rsidP="00072A38">
      <w:pPr>
        <w:pStyle w:val="af8"/>
        <w:jc w:val="center"/>
        <w:rPr>
          <w:rFonts w:ascii="Times New Roman" w:hAnsi="Times New Roman"/>
        </w:rPr>
      </w:pPr>
      <w:r w:rsidRPr="00072A38">
        <w:rPr>
          <w:rFonts w:ascii="Times New Roman" w:hAnsi="Times New Roman"/>
        </w:rPr>
        <w:t xml:space="preserve">2Л класс </w:t>
      </w:r>
    </w:p>
    <w:tbl>
      <w:tblPr>
        <w:tblW w:w="9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84"/>
        <w:gridCol w:w="1069"/>
        <w:gridCol w:w="1069"/>
        <w:gridCol w:w="1114"/>
        <w:gridCol w:w="1024"/>
        <w:gridCol w:w="1069"/>
        <w:gridCol w:w="1026"/>
        <w:gridCol w:w="1112"/>
        <w:gridCol w:w="1069"/>
      </w:tblGrid>
      <w:tr w:rsidR="00072A38" w:rsidRPr="00072A38" w:rsidTr="00072A38">
        <w:tc>
          <w:tcPr>
            <w:tcW w:w="1284" w:type="dxa"/>
            <w:tcBorders>
              <w:top w:val="single" w:sz="18" w:space="0" w:color="000000"/>
              <w:left w:val="single" w:sz="18" w:space="0" w:color="000000"/>
              <w:bottom w:val="single" w:sz="18" w:space="0" w:color="000000"/>
              <w:right w:val="single" w:sz="18" w:space="0" w:color="000000"/>
            </w:tcBorders>
          </w:tcPr>
          <w:p w:rsidR="00072A38" w:rsidRPr="00072A38" w:rsidRDefault="00072A38" w:rsidP="00072A38">
            <w:pPr>
              <w:pBdr>
                <w:top w:val="nil"/>
                <w:left w:val="nil"/>
                <w:bottom w:val="nil"/>
                <w:right w:val="nil"/>
                <w:between w:val="nil"/>
              </w:pBdr>
              <w:rPr>
                <w:color w:val="000000"/>
              </w:rPr>
            </w:pPr>
          </w:p>
        </w:tc>
        <w:tc>
          <w:tcPr>
            <w:tcW w:w="3252" w:type="dxa"/>
            <w:gridSpan w:val="3"/>
            <w:tcBorders>
              <w:top w:val="single" w:sz="18" w:space="0" w:color="000000"/>
              <w:left w:val="single" w:sz="18" w:space="0" w:color="000000"/>
              <w:bottom w:val="single" w:sz="18"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темп чтения</w:t>
            </w:r>
          </w:p>
        </w:tc>
        <w:tc>
          <w:tcPr>
            <w:tcW w:w="3119" w:type="dxa"/>
            <w:gridSpan w:val="3"/>
            <w:tcBorders>
              <w:top w:val="single" w:sz="18" w:space="0" w:color="000000"/>
              <w:left w:val="single" w:sz="18" w:space="0" w:color="000000"/>
              <w:bottom w:val="single" w:sz="18"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способ чтения</w:t>
            </w:r>
          </w:p>
        </w:tc>
        <w:tc>
          <w:tcPr>
            <w:tcW w:w="2181" w:type="dxa"/>
            <w:gridSpan w:val="2"/>
            <w:tcBorders>
              <w:top w:val="single" w:sz="18" w:space="0" w:color="000000"/>
              <w:left w:val="single" w:sz="18" w:space="0" w:color="000000"/>
              <w:bottom w:val="single" w:sz="24"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правильность чтения</w:t>
            </w:r>
          </w:p>
        </w:tc>
      </w:tr>
      <w:tr w:rsidR="00072A38" w:rsidRPr="00072A38" w:rsidTr="00072A38">
        <w:tc>
          <w:tcPr>
            <w:tcW w:w="1284" w:type="dxa"/>
            <w:tcBorders>
              <w:top w:val="single" w:sz="18" w:space="0" w:color="000000"/>
              <w:left w:val="single" w:sz="18" w:space="0" w:color="000000"/>
              <w:bottom w:val="single" w:sz="18" w:space="0" w:color="000000"/>
              <w:right w:val="single" w:sz="18" w:space="0" w:color="000000"/>
            </w:tcBorders>
          </w:tcPr>
          <w:p w:rsidR="00072A38" w:rsidRPr="00072A38" w:rsidRDefault="00072A38" w:rsidP="00072A38">
            <w:pPr>
              <w:pBdr>
                <w:top w:val="nil"/>
                <w:left w:val="nil"/>
                <w:bottom w:val="nil"/>
                <w:right w:val="nil"/>
                <w:between w:val="nil"/>
              </w:pBdr>
              <w:rPr>
                <w:color w:val="000000"/>
              </w:rPr>
            </w:pPr>
          </w:p>
        </w:tc>
        <w:tc>
          <w:tcPr>
            <w:tcW w:w="1069" w:type="dxa"/>
            <w:tcBorders>
              <w:top w:val="single" w:sz="18" w:space="0" w:color="000000"/>
              <w:left w:val="single" w:sz="18" w:space="0" w:color="000000"/>
              <w:bottom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выше нормы</w:t>
            </w:r>
          </w:p>
        </w:tc>
        <w:tc>
          <w:tcPr>
            <w:tcW w:w="1069" w:type="dxa"/>
            <w:tcBorders>
              <w:top w:val="single" w:sz="18" w:space="0" w:color="000000"/>
              <w:bottom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норма</w:t>
            </w:r>
          </w:p>
        </w:tc>
        <w:tc>
          <w:tcPr>
            <w:tcW w:w="1114" w:type="dxa"/>
            <w:tcBorders>
              <w:top w:val="single" w:sz="18" w:space="0" w:color="000000"/>
              <w:bottom w:val="single" w:sz="18"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ниже нормы</w:t>
            </w:r>
          </w:p>
        </w:tc>
        <w:tc>
          <w:tcPr>
            <w:tcW w:w="1024" w:type="dxa"/>
            <w:tcBorders>
              <w:top w:val="single" w:sz="18" w:space="0" w:color="000000"/>
              <w:left w:val="single" w:sz="18" w:space="0" w:color="000000"/>
              <w:bottom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слоговое</w:t>
            </w:r>
          </w:p>
        </w:tc>
        <w:tc>
          <w:tcPr>
            <w:tcW w:w="1069" w:type="dxa"/>
            <w:tcBorders>
              <w:top w:val="single" w:sz="18" w:space="0" w:color="000000"/>
              <w:bottom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словарно-слоговое</w:t>
            </w:r>
          </w:p>
        </w:tc>
        <w:tc>
          <w:tcPr>
            <w:tcW w:w="1026" w:type="dxa"/>
            <w:tcBorders>
              <w:top w:val="single" w:sz="18" w:space="0" w:color="000000"/>
              <w:bottom w:val="single" w:sz="18"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словарное</w:t>
            </w:r>
          </w:p>
        </w:tc>
        <w:tc>
          <w:tcPr>
            <w:tcW w:w="1112" w:type="dxa"/>
            <w:tcBorders>
              <w:top w:val="single" w:sz="18" w:space="0" w:color="000000"/>
              <w:left w:val="single" w:sz="18" w:space="0" w:color="000000"/>
              <w:bottom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без ошибок</w:t>
            </w:r>
          </w:p>
        </w:tc>
        <w:tc>
          <w:tcPr>
            <w:tcW w:w="1069" w:type="dxa"/>
            <w:tcBorders>
              <w:top w:val="single" w:sz="24" w:space="0" w:color="000000"/>
              <w:bottom w:val="single" w:sz="18"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допустили ошибки</w:t>
            </w:r>
          </w:p>
        </w:tc>
      </w:tr>
      <w:tr w:rsidR="00072A38" w:rsidRPr="00072A38" w:rsidTr="00072A38">
        <w:tc>
          <w:tcPr>
            <w:tcW w:w="1284" w:type="dxa"/>
            <w:tcBorders>
              <w:top w:val="single" w:sz="18" w:space="0" w:color="000000"/>
              <w:left w:val="single" w:sz="18" w:space="0" w:color="000000"/>
              <w:right w:val="single" w:sz="18" w:space="0" w:color="000000"/>
            </w:tcBorders>
          </w:tcPr>
          <w:p w:rsidR="00072A38" w:rsidRPr="00072A38" w:rsidRDefault="00072A38" w:rsidP="00072A38">
            <w:pPr>
              <w:pBdr>
                <w:top w:val="nil"/>
                <w:left w:val="nil"/>
                <w:bottom w:val="nil"/>
                <w:right w:val="nil"/>
                <w:between w:val="nil"/>
              </w:pBdr>
              <w:rPr>
                <w:color w:val="000000"/>
              </w:rPr>
            </w:pPr>
            <w:r w:rsidRPr="00072A38">
              <w:rPr>
                <w:color w:val="000000"/>
              </w:rPr>
              <w:t>начало года</w:t>
            </w:r>
          </w:p>
        </w:tc>
        <w:tc>
          <w:tcPr>
            <w:tcW w:w="1069" w:type="dxa"/>
            <w:tcBorders>
              <w:top w:val="single" w:sz="18" w:space="0" w:color="000000"/>
              <w:left w:val="single" w:sz="18" w:space="0" w:color="000000"/>
            </w:tcBorders>
            <w:vAlign w:val="center"/>
          </w:tcPr>
          <w:p w:rsidR="00072A38" w:rsidRPr="00072A38" w:rsidRDefault="00072A38" w:rsidP="00072A38">
            <w:pPr>
              <w:pBdr>
                <w:top w:val="nil"/>
                <w:left w:val="nil"/>
                <w:bottom w:val="nil"/>
                <w:right w:val="nil"/>
                <w:between w:val="nil"/>
              </w:pBdr>
              <w:jc w:val="center"/>
            </w:pPr>
            <w:r w:rsidRPr="00072A38">
              <w:t>13</w:t>
            </w:r>
          </w:p>
        </w:tc>
        <w:tc>
          <w:tcPr>
            <w:tcW w:w="1069" w:type="dxa"/>
            <w:tcBorders>
              <w:top w:val="single" w:sz="18" w:space="0" w:color="000000"/>
            </w:tcBorders>
            <w:vAlign w:val="center"/>
          </w:tcPr>
          <w:p w:rsidR="00072A38" w:rsidRPr="00072A38" w:rsidRDefault="00072A38" w:rsidP="00072A38">
            <w:pPr>
              <w:pBdr>
                <w:top w:val="nil"/>
                <w:left w:val="nil"/>
                <w:bottom w:val="nil"/>
                <w:right w:val="nil"/>
                <w:between w:val="nil"/>
              </w:pBdr>
              <w:jc w:val="center"/>
            </w:pPr>
            <w:r w:rsidRPr="00072A38">
              <w:t>3</w:t>
            </w:r>
          </w:p>
        </w:tc>
        <w:tc>
          <w:tcPr>
            <w:tcW w:w="1114" w:type="dxa"/>
            <w:tcBorders>
              <w:top w:val="single" w:sz="18"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pPr>
            <w:r w:rsidRPr="00072A38">
              <w:t>0</w:t>
            </w:r>
          </w:p>
        </w:tc>
        <w:tc>
          <w:tcPr>
            <w:tcW w:w="1024" w:type="dxa"/>
            <w:tcBorders>
              <w:top w:val="single" w:sz="18" w:space="0" w:color="000000"/>
              <w:left w:val="single" w:sz="18" w:space="0" w:color="000000"/>
            </w:tcBorders>
            <w:vAlign w:val="center"/>
          </w:tcPr>
          <w:p w:rsidR="00072A38" w:rsidRPr="00072A38" w:rsidRDefault="00072A38" w:rsidP="00072A38">
            <w:pPr>
              <w:pBdr>
                <w:top w:val="nil"/>
                <w:left w:val="nil"/>
                <w:bottom w:val="nil"/>
                <w:right w:val="nil"/>
                <w:between w:val="nil"/>
              </w:pBdr>
              <w:jc w:val="center"/>
            </w:pPr>
            <w:r w:rsidRPr="00072A38">
              <w:t>1</w:t>
            </w:r>
          </w:p>
        </w:tc>
        <w:tc>
          <w:tcPr>
            <w:tcW w:w="1069" w:type="dxa"/>
            <w:tcBorders>
              <w:top w:val="single" w:sz="18" w:space="0" w:color="000000"/>
            </w:tcBorders>
            <w:vAlign w:val="center"/>
          </w:tcPr>
          <w:p w:rsidR="00072A38" w:rsidRPr="00072A38" w:rsidRDefault="00072A38" w:rsidP="00072A38">
            <w:pPr>
              <w:pBdr>
                <w:top w:val="nil"/>
                <w:left w:val="nil"/>
                <w:bottom w:val="nil"/>
                <w:right w:val="nil"/>
                <w:between w:val="nil"/>
              </w:pBdr>
              <w:jc w:val="center"/>
            </w:pPr>
            <w:r w:rsidRPr="00072A38">
              <w:t>9</w:t>
            </w:r>
          </w:p>
        </w:tc>
        <w:tc>
          <w:tcPr>
            <w:tcW w:w="1026" w:type="dxa"/>
            <w:tcBorders>
              <w:top w:val="single" w:sz="18"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pPr>
            <w:r w:rsidRPr="00072A38">
              <w:t>6</w:t>
            </w:r>
          </w:p>
        </w:tc>
        <w:tc>
          <w:tcPr>
            <w:tcW w:w="1112" w:type="dxa"/>
            <w:tcBorders>
              <w:top w:val="single" w:sz="18" w:space="0" w:color="000000"/>
              <w:left w:val="single" w:sz="18" w:space="0" w:color="000000"/>
            </w:tcBorders>
            <w:vAlign w:val="center"/>
          </w:tcPr>
          <w:p w:rsidR="00072A38" w:rsidRPr="00072A38" w:rsidRDefault="00072A38" w:rsidP="00072A38">
            <w:pPr>
              <w:pBdr>
                <w:top w:val="nil"/>
                <w:left w:val="nil"/>
                <w:bottom w:val="nil"/>
                <w:right w:val="nil"/>
                <w:between w:val="nil"/>
              </w:pBdr>
              <w:jc w:val="center"/>
            </w:pPr>
            <w:r w:rsidRPr="00072A38">
              <w:t>9</w:t>
            </w:r>
          </w:p>
        </w:tc>
        <w:tc>
          <w:tcPr>
            <w:tcW w:w="1069" w:type="dxa"/>
            <w:tcBorders>
              <w:top w:val="single" w:sz="18"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pPr>
            <w:r w:rsidRPr="00072A38">
              <w:t>7</w:t>
            </w:r>
          </w:p>
        </w:tc>
      </w:tr>
      <w:tr w:rsidR="00072A38" w:rsidRPr="00072A38" w:rsidTr="00072A38">
        <w:tc>
          <w:tcPr>
            <w:tcW w:w="1284" w:type="dxa"/>
            <w:tcBorders>
              <w:left w:val="single" w:sz="18" w:space="0" w:color="000000"/>
              <w:bottom w:val="single" w:sz="18" w:space="0" w:color="000000"/>
              <w:right w:val="single" w:sz="18" w:space="0" w:color="000000"/>
            </w:tcBorders>
          </w:tcPr>
          <w:p w:rsidR="00072A38" w:rsidRPr="00072A38" w:rsidRDefault="00072A38" w:rsidP="00072A38">
            <w:pPr>
              <w:pBdr>
                <w:top w:val="nil"/>
                <w:left w:val="nil"/>
                <w:bottom w:val="nil"/>
                <w:right w:val="nil"/>
                <w:between w:val="nil"/>
              </w:pBdr>
              <w:rPr>
                <w:color w:val="000000"/>
              </w:rPr>
            </w:pPr>
            <w:r w:rsidRPr="00072A38">
              <w:rPr>
                <w:color w:val="000000"/>
              </w:rPr>
              <w:t>конец I полугодия</w:t>
            </w:r>
          </w:p>
        </w:tc>
        <w:tc>
          <w:tcPr>
            <w:tcW w:w="1069" w:type="dxa"/>
            <w:tcBorders>
              <w:left w:val="single" w:sz="18" w:space="0" w:color="000000"/>
              <w:bottom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8</w:t>
            </w:r>
          </w:p>
        </w:tc>
        <w:tc>
          <w:tcPr>
            <w:tcW w:w="1069" w:type="dxa"/>
            <w:tcBorders>
              <w:bottom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t>8</w:t>
            </w:r>
          </w:p>
        </w:tc>
        <w:tc>
          <w:tcPr>
            <w:tcW w:w="1114" w:type="dxa"/>
            <w:tcBorders>
              <w:bottom w:val="single" w:sz="18"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0</w:t>
            </w:r>
          </w:p>
        </w:tc>
        <w:tc>
          <w:tcPr>
            <w:tcW w:w="1024" w:type="dxa"/>
            <w:tcBorders>
              <w:left w:val="single" w:sz="18" w:space="0" w:color="000000"/>
              <w:bottom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t>0</w:t>
            </w:r>
          </w:p>
        </w:tc>
        <w:tc>
          <w:tcPr>
            <w:tcW w:w="1069" w:type="dxa"/>
            <w:tcBorders>
              <w:bottom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t>9</w:t>
            </w:r>
          </w:p>
        </w:tc>
        <w:tc>
          <w:tcPr>
            <w:tcW w:w="1026" w:type="dxa"/>
            <w:tcBorders>
              <w:bottom w:val="single" w:sz="18"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t>7</w:t>
            </w:r>
          </w:p>
        </w:tc>
        <w:tc>
          <w:tcPr>
            <w:tcW w:w="1112" w:type="dxa"/>
            <w:tcBorders>
              <w:left w:val="single" w:sz="18" w:space="0" w:color="000000"/>
              <w:bottom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t>5</w:t>
            </w:r>
          </w:p>
        </w:tc>
        <w:tc>
          <w:tcPr>
            <w:tcW w:w="1069" w:type="dxa"/>
            <w:tcBorders>
              <w:bottom w:val="single" w:sz="18"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1</w:t>
            </w:r>
            <w:r w:rsidRPr="00072A38">
              <w:t>1</w:t>
            </w:r>
          </w:p>
        </w:tc>
      </w:tr>
    </w:tbl>
    <w:p w:rsidR="00072A38" w:rsidRPr="00072A38" w:rsidRDefault="00072A38" w:rsidP="00072A38">
      <w:pPr>
        <w:pStyle w:val="af8"/>
        <w:jc w:val="center"/>
        <w:rPr>
          <w:rFonts w:ascii="Times New Roman" w:hAnsi="Times New Roman"/>
        </w:rPr>
      </w:pPr>
      <w:r w:rsidRPr="00072A38">
        <w:rPr>
          <w:rFonts w:ascii="Times New Roman" w:hAnsi="Times New Roman"/>
        </w:rPr>
        <w:t xml:space="preserve"> </w:t>
      </w:r>
    </w:p>
    <w:p w:rsidR="00072A38" w:rsidRPr="00072A38" w:rsidRDefault="00072A38" w:rsidP="00072A38">
      <w:pPr>
        <w:pStyle w:val="af8"/>
        <w:jc w:val="center"/>
        <w:rPr>
          <w:rFonts w:ascii="Times New Roman" w:hAnsi="Times New Roman"/>
        </w:rPr>
      </w:pPr>
      <w:r w:rsidRPr="00072A38">
        <w:rPr>
          <w:rFonts w:ascii="Times New Roman" w:hAnsi="Times New Roman"/>
        </w:rPr>
        <w:t>2Т класс</w:t>
      </w:r>
    </w:p>
    <w:tbl>
      <w:tblPr>
        <w:tblW w:w="9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84"/>
        <w:gridCol w:w="1069"/>
        <w:gridCol w:w="1069"/>
        <w:gridCol w:w="1114"/>
        <w:gridCol w:w="1024"/>
        <w:gridCol w:w="1069"/>
        <w:gridCol w:w="1026"/>
        <w:gridCol w:w="1112"/>
        <w:gridCol w:w="1069"/>
      </w:tblGrid>
      <w:tr w:rsidR="00072A38" w:rsidRPr="00072A38" w:rsidTr="00072A38">
        <w:tc>
          <w:tcPr>
            <w:tcW w:w="1284" w:type="dxa"/>
            <w:tcBorders>
              <w:top w:val="single" w:sz="18" w:space="0" w:color="000000"/>
              <w:left w:val="single" w:sz="18" w:space="0" w:color="000000"/>
              <w:bottom w:val="single" w:sz="18" w:space="0" w:color="000000"/>
              <w:right w:val="single" w:sz="18" w:space="0" w:color="000000"/>
            </w:tcBorders>
          </w:tcPr>
          <w:p w:rsidR="00072A38" w:rsidRPr="00072A38" w:rsidRDefault="00072A38" w:rsidP="00072A38">
            <w:pPr>
              <w:pBdr>
                <w:top w:val="nil"/>
                <w:left w:val="nil"/>
                <w:bottom w:val="nil"/>
                <w:right w:val="nil"/>
                <w:between w:val="nil"/>
              </w:pBdr>
              <w:rPr>
                <w:color w:val="000000"/>
              </w:rPr>
            </w:pPr>
          </w:p>
        </w:tc>
        <w:tc>
          <w:tcPr>
            <w:tcW w:w="3252" w:type="dxa"/>
            <w:gridSpan w:val="3"/>
            <w:tcBorders>
              <w:top w:val="single" w:sz="18" w:space="0" w:color="000000"/>
              <w:left w:val="single" w:sz="18" w:space="0" w:color="000000"/>
              <w:bottom w:val="single" w:sz="18"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темп чтения</w:t>
            </w:r>
          </w:p>
        </w:tc>
        <w:tc>
          <w:tcPr>
            <w:tcW w:w="3119" w:type="dxa"/>
            <w:gridSpan w:val="3"/>
            <w:tcBorders>
              <w:top w:val="single" w:sz="18" w:space="0" w:color="000000"/>
              <w:left w:val="single" w:sz="18" w:space="0" w:color="000000"/>
              <w:bottom w:val="single" w:sz="18"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способ чтения</w:t>
            </w:r>
          </w:p>
        </w:tc>
        <w:tc>
          <w:tcPr>
            <w:tcW w:w="2181" w:type="dxa"/>
            <w:gridSpan w:val="2"/>
            <w:tcBorders>
              <w:top w:val="single" w:sz="18" w:space="0" w:color="000000"/>
              <w:left w:val="single" w:sz="18" w:space="0" w:color="000000"/>
              <w:bottom w:val="single" w:sz="24"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правильность чтения</w:t>
            </w:r>
          </w:p>
        </w:tc>
      </w:tr>
      <w:tr w:rsidR="00072A38" w:rsidRPr="00072A38" w:rsidTr="00072A38">
        <w:tc>
          <w:tcPr>
            <w:tcW w:w="1284" w:type="dxa"/>
            <w:tcBorders>
              <w:top w:val="single" w:sz="18" w:space="0" w:color="000000"/>
              <w:left w:val="single" w:sz="18" w:space="0" w:color="000000"/>
              <w:bottom w:val="single" w:sz="18" w:space="0" w:color="000000"/>
              <w:right w:val="single" w:sz="18" w:space="0" w:color="000000"/>
            </w:tcBorders>
          </w:tcPr>
          <w:p w:rsidR="00072A38" w:rsidRPr="00072A38" w:rsidRDefault="00072A38" w:rsidP="00072A38">
            <w:pPr>
              <w:pBdr>
                <w:top w:val="nil"/>
                <w:left w:val="nil"/>
                <w:bottom w:val="nil"/>
                <w:right w:val="nil"/>
                <w:between w:val="nil"/>
              </w:pBdr>
              <w:rPr>
                <w:color w:val="000000"/>
              </w:rPr>
            </w:pPr>
          </w:p>
        </w:tc>
        <w:tc>
          <w:tcPr>
            <w:tcW w:w="1069" w:type="dxa"/>
            <w:tcBorders>
              <w:top w:val="single" w:sz="18" w:space="0" w:color="000000"/>
              <w:left w:val="single" w:sz="18" w:space="0" w:color="000000"/>
              <w:bottom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выше нормы</w:t>
            </w:r>
          </w:p>
        </w:tc>
        <w:tc>
          <w:tcPr>
            <w:tcW w:w="1069" w:type="dxa"/>
            <w:tcBorders>
              <w:top w:val="single" w:sz="18" w:space="0" w:color="000000"/>
              <w:bottom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норма</w:t>
            </w:r>
          </w:p>
        </w:tc>
        <w:tc>
          <w:tcPr>
            <w:tcW w:w="1114" w:type="dxa"/>
            <w:tcBorders>
              <w:top w:val="single" w:sz="18" w:space="0" w:color="000000"/>
              <w:bottom w:val="single" w:sz="18"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ниже нормы</w:t>
            </w:r>
          </w:p>
        </w:tc>
        <w:tc>
          <w:tcPr>
            <w:tcW w:w="1024" w:type="dxa"/>
            <w:tcBorders>
              <w:top w:val="single" w:sz="18" w:space="0" w:color="000000"/>
              <w:left w:val="single" w:sz="18" w:space="0" w:color="000000"/>
              <w:bottom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слоговое</w:t>
            </w:r>
          </w:p>
        </w:tc>
        <w:tc>
          <w:tcPr>
            <w:tcW w:w="1069" w:type="dxa"/>
            <w:tcBorders>
              <w:top w:val="single" w:sz="18" w:space="0" w:color="000000"/>
              <w:bottom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словарно-слоговое</w:t>
            </w:r>
          </w:p>
        </w:tc>
        <w:tc>
          <w:tcPr>
            <w:tcW w:w="1026" w:type="dxa"/>
            <w:tcBorders>
              <w:top w:val="single" w:sz="18" w:space="0" w:color="000000"/>
              <w:bottom w:val="single" w:sz="18"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словарное</w:t>
            </w:r>
          </w:p>
        </w:tc>
        <w:tc>
          <w:tcPr>
            <w:tcW w:w="1112" w:type="dxa"/>
            <w:tcBorders>
              <w:top w:val="single" w:sz="18" w:space="0" w:color="000000"/>
              <w:left w:val="single" w:sz="18" w:space="0" w:color="000000"/>
              <w:bottom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без ошибок</w:t>
            </w:r>
          </w:p>
        </w:tc>
        <w:tc>
          <w:tcPr>
            <w:tcW w:w="1069" w:type="dxa"/>
            <w:tcBorders>
              <w:top w:val="single" w:sz="24" w:space="0" w:color="000000"/>
              <w:bottom w:val="single" w:sz="18"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допустили ошибки</w:t>
            </w:r>
          </w:p>
        </w:tc>
      </w:tr>
      <w:tr w:rsidR="00072A38" w:rsidRPr="00072A38" w:rsidTr="00072A38">
        <w:tc>
          <w:tcPr>
            <w:tcW w:w="1284" w:type="dxa"/>
            <w:tcBorders>
              <w:top w:val="single" w:sz="18" w:space="0" w:color="000000"/>
              <w:left w:val="single" w:sz="18" w:space="0" w:color="000000"/>
              <w:right w:val="single" w:sz="18" w:space="0" w:color="000000"/>
            </w:tcBorders>
          </w:tcPr>
          <w:p w:rsidR="00072A38" w:rsidRPr="00072A38" w:rsidRDefault="00072A38" w:rsidP="00072A38">
            <w:pPr>
              <w:pBdr>
                <w:top w:val="nil"/>
                <w:left w:val="nil"/>
                <w:bottom w:val="nil"/>
                <w:right w:val="nil"/>
                <w:between w:val="nil"/>
              </w:pBdr>
              <w:rPr>
                <w:color w:val="000000"/>
              </w:rPr>
            </w:pPr>
            <w:r w:rsidRPr="00072A38">
              <w:rPr>
                <w:color w:val="000000"/>
              </w:rPr>
              <w:t>начало года</w:t>
            </w:r>
          </w:p>
        </w:tc>
        <w:tc>
          <w:tcPr>
            <w:tcW w:w="1069" w:type="dxa"/>
            <w:tcBorders>
              <w:top w:val="single" w:sz="18" w:space="0" w:color="000000"/>
              <w:lef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15</w:t>
            </w:r>
          </w:p>
        </w:tc>
        <w:tc>
          <w:tcPr>
            <w:tcW w:w="1069" w:type="dxa"/>
            <w:tcBorders>
              <w:top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1</w:t>
            </w:r>
          </w:p>
        </w:tc>
        <w:tc>
          <w:tcPr>
            <w:tcW w:w="1114" w:type="dxa"/>
            <w:tcBorders>
              <w:top w:val="single" w:sz="18"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0</w:t>
            </w:r>
          </w:p>
        </w:tc>
        <w:tc>
          <w:tcPr>
            <w:tcW w:w="1024" w:type="dxa"/>
            <w:tcBorders>
              <w:top w:val="single" w:sz="18" w:space="0" w:color="000000"/>
              <w:lef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0</w:t>
            </w:r>
          </w:p>
        </w:tc>
        <w:tc>
          <w:tcPr>
            <w:tcW w:w="1069" w:type="dxa"/>
            <w:tcBorders>
              <w:top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12</w:t>
            </w:r>
          </w:p>
        </w:tc>
        <w:tc>
          <w:tcPr>
            <w:tcW w:w="1026" w:type="dxa"/>
            <w:tcBorders>
              <w:top w:val="single" w:sz="18"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4</w:t>
            </w:r>
          </w:p>
        </w:tc>
        <w:tc>
          <w:tcPr>
            <w:tcW w:w="1112" w:type="dxa"/>
            <w:tcBorders>
              <w:top w:val="single" w:sz="18" w:space="0" w:color="000000"/>
              <w:lef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0</w:t>
            </w:r>
          </w:p>
        </w:tc>
        <w:tc>
          <w:tcPr>
            <w:tcW w:w="1069" w:type="dxa"/>
            <w:tcBorders>
              <w:top w:val="single" w:sz="18"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16</w:t>
            </w:r>
          </w:p>
        </w:tc>
      </w:tr>
      <w:tr w:rsidR="00072A38" w:rsidRPr="00072A38" w:rsidTr="00072A38">
        <w:tc>
          <w:tcPr>
            <w:tcW w:w="1284" w:type="dxa"/>
            <w:tcBorders>
              <w:left w:val="single" w:sz="18" w:space="0" w:color="000000"/>
              <w:bottom w:val="single" w:sz="18" w:space="0" w:color="000000"/>
              <w:right w:val="single" w:sz="18" w:space="0" w:color="000000"/>
            </w:tcBorders>
          </w:tcPr>
          <w:p w:rsidR="00072A38" w:rsidRPr="00072A38" w:rsidRDefault="00072A38" w:rsidP="00072A38">
            <w:pPr>
              <w:pBdr>
                <w:top w:val="nil"/>
                <w:left w:val="nil"/>
                <w:bottom w:val="nil"/>
                <w:right w:val="nil"/>
                <w:between w:val="nil"/>
              </w:pBdr>
              <w:rPr>
                <w:color w:val="000000"/>
              </w:rPr>
            </w:pPr>
            <w:r w:rsidRPr="00072A38">
              <w:rPr>
                <w:color w:val="000000"/>
              </w:rPr>
              <w:t>конец I полугодия</w:t>
            </w:r>
          </w:p>
        </w:tc>
        <w:tc>
          <w:tcPr>
            <w:tcW w:w="1069" w:type="dxa"/>
            <w:tcBorders>
              <w:left w:val="single" w:sz="18" w:space="0" w:color="000000"/>
              <w:bottom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13</w:t>
            </w:r>
          </w:p>
        </w:tc>
        <w:tc>
          <w:tcPr>
            <w:tcW w:w="1069" w:type="dxa"/>
            <w:tcBorders>
              <w:bottom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t>0</w:t>
            </w:r>
          </w:p>
        </w:tc>
        <w:tc>
          <w:tcPr>
            <w:tcW w:w="1114" w:type="dxa"/>
            <w:tcBorders>
              <w:bottom w:val="single" w:sz="18"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0</w:t>
            </w:r>
          </w:p>
        </w:tc>
        <w:tc>
          <w:tcPr>
            <w:tcW w:w="1024" w:type="dxa"/>
            <w:tcBorders>
              <w:left w:val="single" w:sz="18" w:space="0" w:color="000000"/>
              <w:bottom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t>0</w:t>
            </w:r>
          </w:p>
        </w:tc>
        <w:tc>
          <w:tcPr>
            <w:tcW w:w="1069" w:type="dxa"/>
            <w:tcBorders>
              <w:bottom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t>11</w:t>
            </w:r>
          </w:p>
        </w:tc>
        <w:tc>
          <w:tcPr>
            <w:tcW w:w="1026" w:type="dxa"/>
            <w:tcBorders>
              <w:bottom w:val="single" w:sz="18"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t>2</w:t>
            </w:r>
          </w:p>
        </w:tc>
        <w:tc>
          <w:tcPr>
            <w:tcW w:w="1112" w:type="dxa"/>
            <w:tcBorders>
              <w:left w:val="single" w:sz="18" w:space="0" w:color="000000"/>
              <w:bottom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t>0</w:t>
            </w:r>
          </w:p>
        </w:tc>
        <w:tc>
          <w:tcPr>
            <w:tcW w:w="1069" w:type="dxa"/>
            <w:tcBorders>
              <w:bottom w:val="single" w:sz="18"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1</w:t>
            </w:r>
            <w:r w:rsidRPr="00072A38">
              <w:t>3</w:t>
            </w:r>
          </w:p>
        </w:tc>
      </w:tr>
    </w:tbl>
    <w:p w:rsidR="00072A38" w:rsidRPr="00072A38" w:rsidRDefault="00072A38" w:rsidP="00072A38">
      <w:pPr>
        <w:pStyle w:val="af8"/>
        <w:jc w:val="center"/>
        <w:rPr>
          <w:rFonts w:ascii="Times New Roman" w:hAnsi="Times New Roman"/>
        </w:rPr>
      </w:pPr>
    </w:p>
    <w:p w:rsidR="00072A38" w:rsidRPr="00072A38" w:rsidRDefault="00072A38" w:rsidP="00072A38">
      <w:pPr>
        <w:pStyle w:val="af8"/>
        <w:jc w:val="center"/>
        <w:rPr>
          <w:rFonts w:ascii="Times New Roman" w:hAnsi="Times New Roman"/>
        </w:rPr>
      </w:pPr>
      <w:r w:rsidRPr="00072A38">
        <w:rPr>
          <w:rFonts w:ascii="Times New Roman" w:hAnsi="Times New Roman"/>
        </w:rPr>
        <w:t xml:space="preserve">3 класс </w:t>
      </w:r>
    </w:p>
    <w:tbl>
      <w:tblPr>
        <w:tblW w:w="9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84"/>
        <w:gridCol w:w="1069"/>
        <w:gridCol w:w="1069"/>
        <w:gridCol w:w="1114"/>
        <w:gridCol w:w="1024"/>
        <w:gridCol w:w="1069"/>
        <w:gridCol w:w="1026"/>
        <w:gridCol w:w="1112"/>
        <w:gridCol w:w="1069"/>
      </w:tblGrid>
      <w:tr w:rsidR="00072A38" w:rsidRPr="00072A38" w:rsidTr="00072A38">
        <w:tc>
          <w:tcPr>
            <w:tcW w:w="1284" w:type="dxa"/>
            <w:tcBorders>
              <w:top w:val="single" w:sz="18" w:space="0" w:color="000000"/>
              <w:left w:val="single" w:sz="18" w:space="0" w:color="000000"/>
              <w:bottom w:val="single" w:sz="18" w:space="0" w:color="000000"/>
              <w:right w:val="single" w:sz="18" w:space="0" w:color="000000"/>
            </w:tcBorders>
          </w:tcPr>
          <w:p w:rsidR="00072A38" w:rsidRPr="00072A38" w:rsidRDefault="00072A38" w:rsidP="00072A38">
            <w:pPr>
              <w:pBdr>
                <w:top w:val="nil"/>
                <w:left w:val="nil"/>
                <w:bottom w:val="nil"/>
                <w:right w:val="nil"/>
                <w:between w:val="nil"/>
              </w:pBdr>
              <w:rPr>
                <w:color w:val="000000"/>
              </w:rPr>
            </w:pPr>
          </w:p>
        </w:tc>
        <w:tc>
          <w:tcPr>
            <w:tcW w:w="3252" w:type="dxa"/>
            <w:gridSpan w:val="3"/>
            <w:tcBorders>
              <w:top w:val="single" w:sz="18" w:space="0" w:color="000000"/>
              <w:left w:val="single" w:sz="18" w:space="0" w:color="000000"/>
              <w:bottom w:val="single" w:sz="18"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темп чтения</w:t>
            </w:r>
          </w:p>
        </w:tc>
        <w:tc>
          <w:tcPr>
            <w:tcW w:w="3119" w:type="dxa"/>
            <w:gridSpan w:val="3"/>
            <w:tcBorders>
              <w:top w:val="single" w:sz="18" w:space="0" w:color="000000"/>
              <w:left w:val="single" w:sz="18" w:space="0" w:color="000000"/>
              <w:bottom w:val="single" w:sz="18"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способ чтения</w:t>
            </w:r>
          </w:p>
        </w:tc>
        <w:tc>
          <w:tcPr>
            <w:tcW w:w="2181" w:type="dxa"/>
            <w:gridSpan w:val="2"/>
            <w:tcBorders>
              <w:top w:val="single" w:sz="18" w:space="0" w:color="000000"/>
              <w:left w:val="single" w:sz="18"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правильность чтения</w:t>
            </w:r>
          </w:p>
        </w:tc>
      </w:tr>
      <w:tr w:rsidR="00072A38" w:rsidRPr="00072A38" w:rsidTr="00072A38">
        <w:tc>
          <w:tcPr>
            <w:tcW w:w="1284" w:type="dxa"/>
            <w:tcBorders>
              <w:top w:val="single" w:sz="18" w:space="0" w:color="000000"/>
              <w:left w:val="single" w:sz="18" w:space="0" w:color="000000"/>
              <w:bottom w:val="single" w:sz="18" w:space="0" w:color="000000"/>
              <w:right w:val="single" w:sz="18" w:space="0" w:color="000000"/>
            </w:tcBorders>
          </w:tcPr>
          <w:p w:rsidR="00072A38" w:rsidRPr="00072A38" w:rsidRDefault="00072A38" w:rsidP="00072A38">
            <w:pPr>
              <w:pBdr>
                <w:top w:val="nil"/>
                <w:left w:val="nil"/>
                <w:bottom w:val="nil"/>
                <w:right w:val="nil"/>
                <w:between w:val="nil"/>
              </w:pBdr>
              <w:rPr>
                <w:color w:val="000000"/>
              </w:rPr>
            </w:pPr>
          </w:p>
        </w:tc>
        <w:tc>
          <w:tcPr>
            <w:tcW w:w="1069" w:type="dxa"/>
            <w:tcBorders>
              <w:top w:val="single" w:sz="18" w:space="0" w:color="000000"/>
              <w:left w:val="single" w:sz="18" w:space="0" w:color="000000"/>
              <w:bottom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выше нормы</w:t>
            </w:r>
          </w:p>
        </w:tc>
        <w:tc>
          <w:tcPr>
            <w:tcW w:w="1069" w:type="dxa"/>
            <w:tcBorders>
              <w:top w:val="single" w:sz="18" w:space="0" w:color="000000"/>
              <w:bottom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норма</w:t>
            </w:r>
          </w:p>
        </w:tc>
        <w:tc>
          <w:tcPr>
            <w:tcW w:w="1114" w:type="dxa"/>
            <w:tcBorders>
              <w:top w:val="single" w:sz="18" w:space="0" w:color="000000"/>
              <w:bottom w:val="single" w:sz="18"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ниже нормы</w:t>
            </w:r>
          </w:p>
        </w:tc>
        <w:tc>
          <w:tcPr>
            <w:tcW w:w="1024" w:type="dxa"/>
            <w:tcBorders>
              <w:top w:val="single" w:sz="18" w:space="0" w:color="000000"/>
              <w:left w:val="single" w:sz="18" w:space="0" w:color="000000"/>
              <w:bottom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слоговое</w:t>
            </w:r>
          </w:p>
        </w:tc>
        <w:tc>
          <w:tcPr>
            <w:tcW w:w="1069" w:type="dxa"/>
            <w:tcBorders>
              <w:top w:val="single" w:sz="18" w:space="0" w:color="000000"/>
              <w:bottom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словарно-слоговое</w:t>
            </w:r>
          </w:p>
        </w:tc>
        <w:tc>
          <w:tcPr>
            <w:tcW w:w="1026" w:type="dxa"/>
            <w:tcBorders>
              <w:top w:val="single" w:sz="18" w:space="0" w:color="000000"/>
              <w:bottom w:val="single" w:sz="18"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словарное</w:t>
            </w:r>
          </w:p>
        </w:tc>
        <w:tc>
          <w:tcPr>
            <w:tcW w:w="1112" w:type="dxa"/>
            <w:tcBorders>
              <w:top w:val="single" w:sz="18" w:space="0" w:color="000000"/>
              <w:left w:val="single" w:sz="18" w:space="0" w:color="000000"/>
              <w:bottom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без ошибок</w:t>
            </w:r>
          </w:p>
        </w:tc>
        <w:tc>
          <w:tcPr>
            <w:tcW w:w="1069" w:type="dxa"/>
            <w:tcBorders>
              <w:top w:val="single" w:sz="18" w:space="0" w:color="000000"/>
              <w:bottom w:val="single" w:sz="18"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допустили ошибки</w:t>
            </w:r>
          </w:p>
        </w:tc>
      </w:tr>
      <w:tr w:rsidR="00072A38" w:rsidRPr="00072A38" w:rsidTr="00072A38">
        <w:tc>
          <w:tcPr>
            <w:tcW w:w="1284" w:type="dxa"/>
            <w:tcBorders>
              <w:top w:val="single" w:sz="18" w:space="0" w:color="000000"/>
              <w:left w:val="single" w:sz="18" w:space="0" w:color="000000"/>
              <w:right w:val="single" w:sz="18" w:space="0" w:color="000000"/>
            </w:tcBorders>
          </w:tcPr>
          <w:p w:rsidR="00072A38" w:rsidRPr="00072A38" w:rsidRDefault="00072A38" w:rsidP="00072A38">
            <w:pPr>
              <w:pBdr>
                <w:top w:val="nil"/>
                <w:left w:val="nil"/>
                <w:bottom w:val="nil"/>
                <w:right w:val="nil"/>
                <w:between w:val="nil"/>
              </w:pBdr>
              <w:rPr>
                <w:color w:val="000000"/>
              </w:rPr>
            </w:pPr>
            <w:r w:rsidRPr="00072A38">
              <w:rPr>
                <w:color w:val="000000"/>
              </w:rPr>
              <w:t>начало года</w:t>
            </w:r>
          </w:p>
        </w:tc>
        <w:tc>
          <w:tcPr>
            <w:tcW w:w="1069" w:type="dxa"/>
            <w:tcBorders>
              <w:top w:val="single" w:sz="18" w:space="0" w:color="000000"/>
              <w:lef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5</w:t>
            </w:r>
          </w:p>
        </w:tc>
        <w:tc>
          <w:tcPr>
            <w:tcW w:w="1069" w:type="dxa"/>
            <w:tcBorders>
              <w:top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10</w:t>
            </w:r>
          </w:p>
        </w:tc>
        <w:tc>
          <w:tcPr>
            <w:tcW w:w="1114" w:type="dxa"/>
            <w:tcBorders>
              <w:top w:val="single" w:sz="18"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0</w:t>
            </w:r>
          </w:p>
        </w:tc>
        <w:tc>
          <w:tcPr>
            <w:tcW w:w="1024" w:type="dxa"/>
            <w:tcBorders>
              <w:top w:val="single" w:sz="18" w:space="0" w:color="000000"/>
              <w:lef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0</w:t>
            </w:r>
          </w:p>
        </w:tc>
        <w:tc>
          <w:tcPr>
            <w:tcW w:w="1069" w:type="dxa"/>
            <w:tcBorders>
              <w:top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6</w:t>
            </w:r>
          </w:p>
        </w:tc>
        <w:tc>
          <w:tcPr>
            <w:tcW w:w="1026" w:type="dxa"/>
            <w:tcBorders>
              <w:top w:val="single" w:sz="18"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9</w:t>
            </w:r>
          </w:p>
        </w:tc>
        <w:tc>
          <w:tcPr>
            <w:tcW w:w="1112" w:type="dxa"/>
            <w:tcBorders>
              <w:top w:val="single" w:sz="18" w:space="0" w:color="000000"/>
              <w:lef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6</w:t>
            </w:r>
          </w:p>
        </w:tc>
        <w:tc>
          <w:tcPr>
            <w:tcW w:w="1069" w:type="dxa"/>
            <w:tcBorders>
              <w:top w:val="single" w:sz="18"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9</w:t>
            </w:r>
          </w:p>
        </w:tc>
      </w:tr>
      <w:tr w:rsidR="00072A38" w:rsidRPr="00072A38" w:rsidTr="00072A38">
        <w:tc>
          <w:tcPr>
            <w:tcW w:w="1284" w:type="dxa"/>
            <w:tcBorders>
              <w:left w:val="single" w:sz="18" w:space="0" w:color="000000"/>
              <w:bottom w:val="single" w:sz="18" w:space="0" w:color="000000"/>
              <w:right w:val="single" w:sz="18" w:space="0" w:color="000000"/>
            </w:tcBorders>
          </w:tcPr>
          <w:p w:rsidR="00072A38" w:rsidRPr="00072A38" w:rsidRDefault="00072A38" w:rsidP="00072A38">
            <w:pPr>
              <w:pBdr>
                <w:top w:val="nil"/>
                <w:left w:val="nil"/>
                <w:bottom w:val="nil"/>
                <w:right w:val="nil"/>
                <w:between w:val="nil"/>
              </w:pBdr>
              <w:rPr>
                <w:color w:val="000000"/>
              </w:rPr>
            </w:pPr>
            <w:r w:rsidRPr="00072A38">
              <w:rPr>
                <w:color w:val="000000"/>
              </w:rPr>
              <w:t>конец I полугодия</w:t>
            </w:r>
          </w:p>
        </w:tc>
        <w:tc>
          <w:tcPr>
            <w:tcW w:w="1069" w:type="dxa"/>
            <w:tcBorders>
              <w:left w:val="single" w:sz="18" w:space="0" w:color="000000"/>
              <w:bottom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7</w:t>
            </w:r>
          </w:p>
        </w:tc>
        <w:tc>
          <w:tcPr>
            <w:tcW w:w="1069" w:type="dxa"/>
            <w:tcBorders>
              <w:bottom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t>8</w:t>
            </w:r>
          </w:p>
        </w:tc>
        <w:tc>
          <w:tcPr>
            <w:tcW w:w="1114" w:type="dxa"/>
            <w:tcBorders>
              <w:bottom w:val="single" w:sz="18"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0</w:t>
            </w:r>
          </w:p>
        </w:tc>
        <w:tc>
          <w:tcPr>
            <w:tcW w:w="1024" w:type="dxa"/>
            <w:tcBorders>
              <w:left w:val="single" w:sz="18" w:space="0" w:color="000000"/>
              <w:bottom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0</w:t>
            </w:r>
          </w:p>
        </w:tc>
        <w:tc>
          <w:tcPr>
            <w:tcW w:w="1069" w:type="dxa"/>
            <w:tcBorders>
              <w:bottom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7</w:t>
            </w:r>
          </w:p>
        </w:tc>
        <w:tc>
          <w:tcPr>
            <w:tcW w:w="1026" w:type="dxa"/>
            <w:tcBorders>
              <w:bottom w:val="single" w:sz="18"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8</w:t>
            </w:r>
          </w:p>
        </w:tc>
        <w:tc>
          <w:tcPr>
            <w:tcW w:w="1112" w:type="dxa"/>
            <w:tcBorders>
              <w:left w:val="single" w:sz="18" w:space="0" w:color="000000"/>
              <w:bottom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t>4</w:t>
            </w:r>
          </w:p>
        </w:tc>
        <w:tc>
          <w:tcPr>
            <w:tcW w:w="1069" w:type="dxa"/>
            <w:tcBorders>
              <w:bottom w:val="single" w:sz="18"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11</w:t>
            </w:r>
          </w:p>
        </w:tc>
      </w:tr>
    </w:tbl>
    <w:p w:rsidR="00072A38" w:rsidRPr="00072A38" w:rsidRDefault="00072A38" w:rsidP="00072A38">
      <w:pPr>
        <w:pStyle w:val="af8"/>
        <w:jc w:val="center"/>
        <w:rPr>
          <w:rFonts w:ascii="Times New Roman" w:hAnsi="Times New Roman"/>
        </w:rPr>
      </w:pPr>
      <w:r w:rsidRPr="00072A38">
        <w:rPr>
          <w:rFonts w:ascii="Times New Roman" w:hAnsi="Times New Roman"/>
        </w:rPr>
        <w:t>4 класс</w:t>
      </w:r>
    </w:p>
    <w:tbl>
      <w:tblPr>
        <w:tblW w:w="9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84"/>
        <w:gridCol w:w="1069"/>
        <w:gridCol w:w="1069"/>
        <w:gridCol w:w="1114"/>
        <w:gridCol w:w="1024"/>
        <w:gridCol w:w="1069"/>
        <w:gridCol w:w="1026"/>
        <w:gridCol w:w="1112"/>
        <w:gridCol w:w="1069"/>
      </w:tblGrid>
      <w:tr w:rsidR="00072A38" w:rsidRPr="00072A38" w:rsidTr="00072A38">
        <w:tc>
          <w:tcPr>
            <w:tcW w:w="1284" w:type="dxa"/>
            <w:tcBorders>
              <w:top w:val="single" w:sz="18" w:space="0" w:color="000000"/>
              <w:left w:val="single" w:sz="18" w:space="0" w:color="000000"/>
              <w:bottom w:val="single" w:sz="18" w:space="0" w:color="000000"/>
              <w:right w:val="single" w:sz="18" w:space="0" w:color="000000"/>
            </w:tcBorders>
          </w:tcPr>
          <w:p w:rsidR="00072A38" w:rsidRPr="00072A38" w:rsidRDefault="00072A38" w:rsidP="00072A38">
            <w:pPr>
              <w:pBdr>
                <w:top w:val="nil"/>
                <w:left w:val="nil"/>
                <w:bottom w:val="nil"/>
                <w:right w:val="nil"/>
                <w:between w:val="nil"/>
              </w:pBdr>
              <w:rPr>
                <w:color w:val="000000"/>
              </w:rPr>
            </w:pPr>
          </w:p>
        </w:tc>
        <w:tc>
          <w:tcPr>
            <w:tcW w:w="3252" w:type="dxa"/>
            <w:gridSpan w:val="3"/>
            <w:tcBorders>
              <w:top w:val="single" w:sz="18" w:space="0" w:color="000000"/>
              <w:left w:val="single" w:sz="18" w:space="0" w:color="000000"/>
              <w:bottom w:val="single" w:sz="18"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темп чтения</w:t>
            </w:r>
          </w:p>
        </w:tc>
        <w:tc>
          <w:tcPr>
            <w:tcW w:w="3119" w:type="dxa"/>
            <w:gridSpan w:val="3"/>
            <w:tcBorders>
              <w:top w:val="single" w:sz="18" w:space="0" w:color="000000"/>
              <w:left w:val="single" w:sz="18" w:space="0" w:color="000000"/>
              <w:bottom w:val="single" w:sz="18"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способ чтения</w:t>
            </w:r>
          </w:p>
        </w:tc>
        <w:tc>
          <w:tcPr>
            <w:tcW w:w="2181" w:type="dxa"/>
            <w:gridSpan w:val="2"/>
            <w:tcBorders>
              <w:top w:val="single" w:sz="18" w:space="0" w:color="000000"/>
              <w:left w:val="single" w:sz="18" w:space="0" w:color="000000"/>
              <w:bottom w:val="single" w:sz="18"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правильность чтения</w:t>
            </w:r>
          </w:p>
        </w:tc>
      </w:tr>
      <w:tr w:rsidR="00072A38" w:rsidRPr="00072A38" w:rsidTr="00072A38">
        <w:tc>
          <w:tcPr>
            <w:tcW w:w="1284" w:type="dxa"/>
            <w:tcBorders>
              <w:top w:val="single" w:sz="18" w:space="0" w:color="000000"/>
              <w:left w:val="single" w:sz="18" w:space="0" w:color="000000"/>
              <w:bottom w:val="single" w:sz="18" w:space="0" w:color="000000"/>
              <w:right w:val="single" w:sz="18" w:space="0" w:color="000000"/>
            </w:tcBorders>
          </w:tcPr>
          <w:p w:rsidR="00072A38" w:rsidRPr="00072A38" w:rsidRDefault="00072A38" w:rsidP="00072A38">
            <w:pPr>
              <w:pBdr>
                <w:top w:val="nil"/>
                <w:left w:val="nil"/>
                <w:bottom w:val="nil"/>
                <w:right w:val="nil"/>
                <w:between w:val="nil"/>
              </w:pBdr>
              <w:rPr>
                <w:color w:val="000000"/>
              </w:rPr>
            </w:pPr>
          </w:p>
        </w:tc>
        <w:tc>
          <w:tcPr>
            <w:tcW w:w="1069" w:type="dxa"/>
            <w:tcBorders>
              <w:top w:val="single" w:sz="18" w:space="0" w:color="000000"/>
              <w:left w:val="single" w:sz="18" w:space="0" w:color="000000"/>
              <w:bottom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выше нормы</w:t>
            </w:r>
          </w:p>
        </w:tc>
        <w:tc>
          <w:tcPr>
            <w:tcW w:w="1069" w:type="dxa"/>
            <w:tcBorders>
              <w:top w:val="single" w:sz="18" w:space="0" w:color="000000"/>
              <w:bottom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норма</w:t>
            </w:r>
          </w:p>
        </w:tc>
        <w:tc>
          <w:tcPr>
            <w:tcW w:w="1114" w:type="dxa"/>
            <w:tcBorders>
              <w:top w:val="single" w:sz="18" w:space="0" w:color="000000"/>
              <w:bottom w:val="single" w:sz="18"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ниже нормы</w:t>
            </w:r>
          </w:p>
        </w:tc>
        <w:tc>
          <w:tcPr>
            <w:tcW w:w="1024" w:type="dxa"/>
            <w:tcBorders>
              <w:top w:val="single" w:sz="18" w:space="0" w:color="000000"/>
              <w:left w:val="single" w:sz="18" w:space="0" w:color="000000"/>
              <w:bottom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слоговое</w:t>
            </w:r>
          </w:p>
        </w:tc>
        <w:tc>
          <w:tcPr>
            <w:tcW w:w="1069" w:type="dxa"/>
            <w:tcBorders>
              <w:top w:val="single" w:sz="18" w:space="0" w:color="000000"/>
              <w:bottom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словарно-слоговое</w:t>
            </w:r>
          </w:p>
        </w:tc>
        <w:tc>
          <w:tcPr>
            <w:tcW w:w="1026" w:type="dxa"/>
            <w:tcBorders>
              <w:top w:val="single" w:sz="18" w:space="0" w:color="000000"/>
              <w:bottom w:val="single" w:sz="18"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словарное</w:t>
            </w:r>
          </w:p>
        </w:tc>
        <w:tc>
          <w:tcPr>
            <w:tcW w:w="1112" w:type="dxa"/>
            <w:tcBorders>
              <w:top w:val="single" w:sz="18" w:space="0" w:color="000000"/>
              <w:left w:val="single" w:sz="18" w:space="0" w:color="000000"/>
              <w:bottom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без ошибок</w:t>
            </w:r>
          </w:p>
        </w:tc>
        <w:tc>
          <w:tcPr>
            <w:tcW w:w="1069" w:type="dxa"/>
            <w:tcBorders>
              <w:top w:val="single" w:sz="18" w:space="0" w:color="000000"/>
              <w:bottom w:val="single" w:sz="18"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допустили ошибки</w:t>
            </w:r>
          </w:p>
        </w:tc>
      </w:tr>
      <w:tr w:rsidR="00072A38" w:rsidRPr="00072A38" w:rsidTr="00072A38">
        <w:tc>
          <w:tcPr>
            <w:tcW w:w="1284" w:type="dxa"/>
            <w:tcBorders>
              <w:top w:val="single" w:sz="18" w:space="0" w:color="000000"/>
              <w:left w:val="single" w:sz="18" w:space="0" w:color="000000"/>
              <w:right w:val="single" w:sz="18" w:space="0" w:color="000000"/>
            </w:tcBorders>
          </w:tcPr>
          <w:p w:rsidR="00072A38" w:rsidRPr="00072A38" w:rsidRDefault="00072A38" w:rsidP="00072A38">
            <w:pPr>
              <w:pBdr>
                <w:top w:val="nil"/>
                <w:left w:val="nil"/>
                <w:bottom w:val="nil"/>
                <w:right w:val="nil"/>
                <w:between w:val="nil"/>
              </w:pBdr>
              <w:rPr>
                <w:color w:val="000000"/>
              </w:rPr>
            </w:pPr>
            <w:r w:rsidRPr="00072A38">
              <w:rPr>
                <w:color w:val="000000"/>
              </w:rPr>
              <w:t>начало года</w:t>
            </w:r>
          </w:p>
        </w:tc>
        <w:tc>
          <w:tcPr>
            <w:tcW w:w="1069" w:type="dxa"/>
            <w:tcBorders>
              <w:top w:val="single" w:sz="18" w:space="0" w:color="000000"/>
              <w:left w:val="single" w:sz="18" w:space="0" w:color="000000"/>
            </w:tcBorders>
            <w:vAlign w:val="center"/>
          </w:tcPr>
          <w:p w:rsidR="00072A38" w:rsidRPr="00072A38" w:rsidRDefault="00072A38" w:rsidP="00072A38">
            <w:pPr>
              <w:pBdr>
                <w:top w:val="nil"/>
                <w:left w:val="nil"/>
                <w:bottom w:val="nil"/>
                <w:right w:val="nil"/>
                <w:between w:val="nil"/>
              </w:pBdr>
              <w:jc w:val="center"/>
            </w:pPr>
            <w:r w:rsidRPr="00072A38">
              <w:t>9</w:t>
            </w:r>
          </w:p>
        </w:tc>
        <w:tc>
          <w:tcPr>
            <w:tcW w:w="1069" w:type="dxa"/>
            <w:tcBorders>
              <w:top w:val="single" w:sz="18" w:space="0" w:color="000000"/>
            </w:tcBorders>
            <w:vAlign w:val="center"/>
          </w:tcPr>
          <w:p w:rsidR="00072A38" w:rsidRPr="00072A38" w:rsidRDefault="00072A38" w:rsidP="00072A38">
            <w:pPr>
              <w:pBdr>
                <w:top w:val="nil"/>
                <w:left w:val="nil"/>
                <w:bottom w:val="nil"/>
                <w:right w:val="nil"/>
                <w:between w:val="nil"/>
              </w:pBdr>
              <w:jc w:val="center"/>
            </w:pPr>
            <w:r w:rsidRPr="00072A38">
              <w:t>5</w:t>
            </w:r>
          </w:p>
        </w:tc>
        <w:tc>
          <w:tcPr>
            <w:tcW w:w="1114" w:type="dxa"/>
            <w:tcBorders>
              <w:top w:val="single" w:sz="18"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pPr>
            <w:r w:rsidRPr="00072A38">
              <w:t>2</w:t>
            </w:r>
          </w:p>
        </w:tc>
        <w:tc>
          <w:tcPr>
            <w:tcW w:w="1024" w:type="dxa"/>
            <w:tcBorders>
              <w:top w:val="single" w:sz="18" w:space="0" w:color="000000"/>
              <w:left w:val="single" w:sz="18" w:space="0" w:color="000000"/>
            </w:tcBorders>
            <w:vAlign w:val="center"/>
          </w:tcPr>
          <w:p w:rsidR="00072A38" w:rsidRPr="00072A38" w:rsidRDefault="00072A38" w:rsidP="00072A38">
            <w:pPr>
              <w:pBdr>
                <w:top w:val="nil"/>
                <w:left w:val="nil"/>
                <w:bottom w:val="nil"/>
                <w:right w:val="nil"/>
                <w:between w:val="nil"/>
              </w:pBdr>
              <w:jc w:val="center"/>
            </w:pPr>
            <w:r w:rsidRPr="00072A38">
              <w:t>0</w:t>
            </w:r>
          </w:p>
        </w:tc>
        <w:tc>
          <w:tcPr>
            <w:tcW w:w="1069" w:type="dxa"/>
            <w:tcBorders>
              <w:top w:val="single" w:sz="18" w:space="0" w:color="000000"/>
            </w:tcBorders>
            <w:vAlign w:val="center"/>
          </w:tcPr>
          <w:p w:rsidR="00072A38" w:rsidRPr="00072A38" w:rsidRDefault="00072A38" w:rsidP="00072A38">
            <w:pPr>
              <w:pBdr>
                <w:top w:val="nil"/>
                <w:left w:val="nil"/>
                <w:bottom w:val="nil"/>
                <w:right w:val="nil"/>
                <w:between w:val="nil"/>
              </w:pBdr>
              <w:jc w:val="center"/>
            </w:pPr>
            <w:r w:rsidRPr="00072A38">
              <w:t>2</w:t>
            </w:r>
          </w:p>
        </w:tc>
        <w:tc>
          <w:tcPr>
            <w:tcW w:w="1026" w:type="dxa"/>
            <w:tcBorders>
              <w:top w:val="single" w:sz="18"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pPr>
            <w:r w:rsidRPr="00072A38">
              <w:t>14</w:t>
            </w:r>
          </w:p>
        </w:tc>
        <w:tc>
          <w:tcPr>
            <w:tcW w:w="1112" w:type="dxa"/>
            <w:tcBorders>
              <w:top w:val="single" w:sz="18" w:space="0" w:color="000000"/>
              <w:left w:val="single" w:sz="18" w:space="0" w:color="000000"/>
            </w:tcBorders>
            <w:vAlign w:val="center"/>
          </w:tcPr>
          <w:p w:rsidR="00072A38" w:rsidRPr="00072A38" w:rsidRDefault="00072A38" w:rsidP="00072A38">
            <w:pPr>
              <w:pBdr>
                <w:top w:val="nil"/>
                <w:left w:val="nil"/>
                <w:bottom w:val="nil"/>
                <w:right w:val="nil"/>
                <w:between w:val="nil"/>
              </w:pBdr>
              <w:jc w:val="center"/>
            </w:pPr>
            <w:r w:rsidRPr="00072A38">
              <w:t>6</w:t>
            </w:r>
          </w:p>
        </w:tc>
        <w:tc>
          <w:tcPr>
            <w:tcW w:w="1069" w:type="dxa"/>
            <w:tcBorders>
              <w:top w:val="single" w:sz="18"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pPr>
            <w:r w:rsidRPr="00072A38">
              <w:t>10</w:t>
            </w:r>
          </w:p>
        </w:tc>
      </w:tr>
      <w:tr w:rsidR="00072A38" w:rsidRPr="00072A38" w:rsidTr="00072A38">
        <w:tc>
          <w:tcPr>
            <w:tcW w:w="1284" w:type="dxa"/>
            <w:tcBorders>
              <w:left w:val="single" w:sz="18" w:space="0" w:color="000000"/>
              <w:bottom w:val="single" w:sz="18" w:space="0" w:color="000000"/>
              <w:right w:val="single" w:sz="18" w:space="0" w:color="000000"/>
            </w:tcBorders>
          </w:tcPr>
          <w:p w:rsidR="00072A38" w:rsidRPr="00072A38" w:rsidRDefault="00072A38" w:rsidP="00072A38">
            <w:pPr>
              <w:pBdr>
                <w:top w:val="nil"/>
                <w:left w:val="nil"/>
                <w:bottom w:val="nil"/>
                <w:right w:val="nil"/>
                <w:between w:val="nil"/>
              </w:pBdr>
              <w:rPr>
                <w:color w:val="000000"/>
              </w:rPr>
            </w:pPr>
            <w:r w:rsidRPr="00072A38">
              <w:rPr>
                <w:color w:val="000000"/>
              </w:rPr>
              <w:t>конец I полугодия</w:t>
            </w:r>
          </w:p>
        </w:tc>
        <w:tc>
          <w:tcPr>
            <w:tcW w:w="1069" w:type="dxa"/>
            <w:tcBorders>
              <w:left w:val="single" w:sz="18" w:space="0" w:color="000000"/>
              <w:bottom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t>13</w:t>
            </w:r>
          </w:p>
        </w:tc>
        <w:tc>
          <w:tcPr>
            <w:tcW w:w="1069" w:type="dxa"/>
            <w:tcBorders>
              <w:bottom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t>1</w:t>
            </w:r>
          </w:p>
        </w:tc>
        <w:tc>
          <w:tcPr>
            <w:tcW w:w="1114" w:type="dxa"/>
            <w:tcBorders>
              <w:bottom w:val="single" w:sz="18"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1</w:t>
            </w:r>
          </w:p>
        </w:tc>
        <w:tc>
          <w:tcPr>
            <w:tcW w:w="1024" w:type="dxa"/>
            <w:tcBorders>
              <w:left w:val="single" w:sz="18" w:space="0" w:color="000000"/>
              <w:bottom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0</w:t>
            </w:r>
          </w:p>
        </w:tc>
        <w:tc>
          <w:tcPr>
            <w:tcW w:w="1069" w:type="dxa"/>
            <w:tcBorders>
              <w:bottom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t>0</w:t>
            </w:r>
          </w:p>
        </w:tc>
        <w:tc>
          <w:tcPr>
            <w:tcW w:w="1026" w:type="dxa"/>
            <w:tcBorders>
              <w:bottom w:val="single" w:sz="18"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1</w:t>
            </w:r>
            <w:r w:rsidRPr="00072A38">
              <w:t>6</w:t>
            </w:r>
          </w:p>
        </w:tc>
        <w:tc>
          <w:tcPr>
            <w:tcW w:w="1112" w:type="dxa"/>
            <w:tcBorders>
              <w:left w:val="single" w:sz="18" w:space="0" w:color="000000"/>
              <w:bottom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t>2</w:t>
            </w:r>
          </w:p>
        </w:tc>
        <w:tc>
          <w:tcPr>
            <w:tcW w:w="1069" w:type="dxa"/>
            <w:tcBorders>
              <w:bottom w:val="single" w:sz="18" w:space="0" w:color="000000"/>
              <w:right w:val="single" w:sz="18" w:space="0" w:color="000000"/>
            </w:tcBorders>
            <w:vAlign w:val="center"/>
          </w:tcPr>
          <w:p w:rsidR="00072A38" w:rsidRPr="00072A38" w:rsidRDefault="00072A38" w:rsidP="00072A38">
            <w:pPr>
              <w:pBdr>
                <w:top w:val="nil"/>
                <w:left w:val="nil"/>
                <w:bottom w:val="nil"/>
                <w:right w:val="nil"/>
                <w:between w:val="nil"/>
              </w:pBdr>
              <w:jc w:val="center"/>
              <w:rPr>
                <w:color w:val="000000"/>
              </w:rPr>
            </w:pPr>
            <w:r w:rsidRPr="00072A38">
              <w:rPr>
                <w:color w:val="000000"/>
              </w:rPr>
              <w:t>14</w:t>
            </w:r>
          </w:p>
        </w:tc>
      </w:tr>
    </w:tbl>
    <w:p w:rsidR="00072A38" w:rsidRPr="00072A38" w:rsidRDefault="00072A38" w:rsidP="00072A38">
      <w:pPr>
        <w:pStyle w:val="af8"/>
        <w:jc w:val="center"/>
        <w:rPr>
          <w:rFonts w:ascii="Times New Roman" w:hAnsi="Times New Roman"/>
        </w:rPr>
      </w:pPr>
    </w:p>
    <w:p w:rsidR="00072A38" w:rsidRPr="00072A38" w:rsidRDefault="00072A38" w:rsidP="00072A38">
      <w:pPr>
        <w:ind w:firstLine="708"/>
        <w:jc w:val="center"/>
      </w:pPr>
    </w:p>
    <w:p w:rsidR="00072A38" w:rsidRPr="00072A38" w:rsidRDefault="00072A38" w:rsidP="00072A38">
      <w:pPr>
        <w:ind w:firstLine="708"/>
        <w:jc w:val="center"/>
      </w:pPr>
      <w:r w:rsidRPr="00072A38">
        <w:t>Уровень чтения представлен  в таблице:</w:t>
      </w:r>
    </w:p>
    <w:p w:rsidR="00072A38" w:rsidRPr="00072A38" w:rsidRDefault="00072A38" w:rsidP="00072A38">
      <w:pPr>
        <w:ind w:firstLine="708"/>
        <w:jc w:val="both"/>
      </w:pP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60"/>
        <w:gridCol w:w="1009"/>
        <w:gridCol w:w="1010"/>
        <w:gridCol w:w="1010"/>
        <w:gridCol w:w="1010"/>
        <w:gridCol w:w="1010"/>
        <w:gridCol w:w="1010"/>
        <w:gridCol w:w="1010"/>
        <w:gridCol w:w="1010"/>
      </w:tblGrid>
      <w:tr w:rsidR="00072A38" w:rsidRPr="00072A38" w:rsidTr="00072A38">
        <w:tc>
          <w:tcPr>
            <w:tcW w:w="1560" w:type="dxa"/>
            <w:tcBorders>
              <w:top w:val="single" w:sz="12" w:space="0" w:color="000000"/>
              <w:left w:val="single" w:sz="12" w:space="0" w:color="000000"/>
              <w:bottom w:val="single" w:sz="12" w:space="0" w:color="000000"/>
              <w:right w:val="single" w:sz="18" w:space="0" w:color="000000"/>
            </w:tcBorders>
          </w:tcPr>
          <w:p w:rsidR="00072A38" w:rsidRPr="00072A38" w:rsidRDefault="00072A38" w:rsidP="00072A38">
            <w:pPr>
              <w:spacing w:before="240" w:after="240"/>
              <w:jc w:val="both"/>
            </w:pPr>
          </w:p>
        </w:tc>
        <w:tc>
          <w:tcPr>
            <w:tcW w:w="2019" w:type="dxa"/>
            <w:gridSpan w:val="2"/>
            <w:tcBorders>
              <w:top w:val="single" w:sz="12" w:space="0" w:color="000000"/>
              <w:left w:val="single" w:sz="18" w:space="0" w:color="000000"/>
              <w:bottom w:val="single" w:sz="12" w:space="0" w:color="000000"/>
              <w:right w:val="single" w:sz="18" w:space="0" w:color="000000"/>
            </w:tcBorders>
            <w:vAlign w:val="center"/>
          </w:tcPr>
          <w:p w:rsidR="00072A38" w:rsidRPr="00072A38" w:rsidRDefault="00072A38" w:rsidP="00072A38">
            <w:pPr>
              <w:spacing w:before="240" w:after="240"/>
              <w:jc w:val="center"/>
            </w:pPr>
            <w:r w:rsidRPr="00072A38">
              <w:t>«5»</w:t>
            </w:r>
          </w:p>
        </w:tc>
        <w:tc>
          <w:tcPr>
            <w:tcW w:w="2020" w:type="dxa"/>
            <w:gridSpan w:val="2"/>
            <w:tcBorders>
              <w:top w:val="single" w:sz="12" w:space="0" w:color="000000"/>
              <w:left w:val="single" w:sz="18" w:space="0" w:color="000000"/>
              <w:bottom w:val="single" w:sz="12" w:space="0" w:color="000000"/>
              <w:right w:val="single" w:sz="18" w:space="0" w:color="000000"/>
            </w:tcBorders>
            <w:vAlign w:val="center"/>
          </w:tcPr>
          <w:p w:rsidR="00072A38" w:rsidRPr="00072A38" w:rsidRDefault="00072A38" w:rsidP="00072A38">
            <w:pPr>
              <w:spacing w:before="240" w:after="240"/>
              <w:jc w:val="center"/>
            </w:pPr>
            <w:r w:rsidRPr="00072A38">
              <w:t>«4»</w:t>
            </w:r>
          </w:p>
        </w:tc>
        <w:tc>
          <w:tcPr>
            <w:tcW w:w="2020" w:type="dxa"/>
            <w:gridSpan w:val="2"/>
            <w:tcBorders>
              <w:top w:val="single" w:sz="12" w:space="0" w:color="000000"/>
              <w:left w:val="single" w:sz="18" w:space="0" w:color="000000"/>
              <w:bottom w:val="single" w:sz="12" w:space="0" w:color="000000"/>
              <w:right w:val="single" w:sz="18" w:space="0" w:color="000000"/>
            </w:tcBorders>
            <w:vAlign w:val="center"/>
          </w:tcPr>
          <w:p w:rsidR="00072A38" w:rsidRPr="00072A38" w:rsidRDefault="00072A38" w:rsidP="00072A38">
            <w:pPr>
              <w:spacing w:before="240" w:after="240"/>
              <w:jc w:val="center"/>
            </w:pPr>
            <w:r w:rsidRPr="00072A38">
              <w:t>«3»</w:t>
            </w:r>
          </w:p>
        </w:tc>
        <w:tc>
          <w:tcPr>
            <w:tcW w:w="2020" w:type="dxa"/>
            <w:gridSpan w:val="2"/>
            <w:tcBorders>
              <w:top w:val="single" w:sz="12" w:space="0" w:color="000000"/>
              <w:left w:val="single" w:sz="18" w:space="0" w:color="000000"/>
              <w:bottom w:val="single" w:sz="12" w:space="0" w:color="000000"/>
              <w:right w:val="single" w:sz="12" w:space="0" w:color="000000"/>
            </w:tcBorders>
            <w:vAlign w:val="center"/>
          </w:tcPr>
          <w:p w:rsidR="00072A38" w:rsidRPr="00072A38" w:rsidRDefault="00072A38" w:rsidP="00072A38">
            <w:pPr>
              <w:spacing w:before="240" w:after="240"/>
              <w:jc w:val="center"/>
            </w:pPr>
            <w:r w:rsidRPr="00072A38">
              <w:t>«2»</w:t>
            </w:r>
          </w:p>
        </w:tc>
      </w:tr>
      <w:tr w:rsidR="00072A38" w:rsidRPr="00072A38" w:rsidTr="00072A38">
        <w:tc>
          <w:tcPr>
            <w:tcW w:w="1560" w:type="dxa"/>
            <w:tcBorders>
              <w:top w:val="single" w:sz="12" w:space="0" w:color="000000"/>
              <w:left w:val="single" w:sz="12" w:space="0" w:color="000000"/>
              <w:bottom w:val="single" w:sz="4" w:space="0" w:color="000000"/>
              <w:right w:val="single" w:sz="18" w:space="0" w:color="000000"/>
            </w:tcBorders>
          </w:tcPr>
          <w:p w:rsidR="00072A38" w:rsidRPr="00072A38" w:rsidRDefault="00072A38" w:rsidP="00072A38">
            <w:pPr>
              <w:spacing w:before="240" w:after="240"/>
              <w:jc w:val="both"/>
            </w:pPr>
          </w:p>
        </w:tc>
        <w:tc>
          <w:tcPr>
            <w:tcW w:w="1009" w:type="dxa"/>
            <w:tcBorders>
              <w:top w:val="single" w:sz="12" w:space="0" w:color="000000"/>
              <w:left w:val="single" w:sz="18" w:space="0" w:color="000000"/>
              <w:bottom w:val="single" w:sz="4" w:space="0" w:color="000000"/>
              <w:right w:val="single" w:sz="4" w:space="0" w:color="000000"/>
            </w:tcBorders>
            <w:vAlign w:val="center"/>
          </w:tcPr>
          <w:p w:rsidR="00072A38" w:rsidRPr="00072A38" w:rsidRDefault="00072A38" w:rsidP="00072A38">
            <w:pPr>
              <w:jc w:val="center"/>
              <w:rPr>
                <w:i/>
              </w:rPr>
            </w:pPr>
            <w:r w:rsidRPr="00072A38">
              <w:rPr>
                <w:i/>
                <w:sz w:val="22"/>
                <w:szCs w:val="22"/>
              </w:rPr>
              <w:t>начало года</w:t>
            </w:r>
          </w:p>
        </w:tc>
        <w:tc>
          <w:tcPr>
            <w:tcW w:w="1010" w:type="dxa"/>
            <w:tcBorders>
              <w:top w:val="single" w:sz="12" w:space="0" w:color="000000"/>
              <w:left w:val="single" w:sz="4" w:space="0" w:color="000000"/>
              <w:bottom w:val="single" w:sz="4" w:space="0" w:color="000000"/>
              <w:right w:val="single" w:sz="18" w:space="0" w:color="000000"/>
            </w:tcBorders>
            <w:vAlign w:val="center"/>
          </w:tcPr>
          <w:p w:rsidR="00072A38" w:rsidRPr="00072A38" w:rsidRDefault="00072A38" w:rsidP="00072A38">
            <w:pPr>
              <w:jc w:val="center"/>
              <w:rPr>
                <w:i/>
              </w:rPr>
            </w:pPr>
            <w:r w:rsidRPr="00072A38">
              <w:rPr>
                <w:i/>
                <w:sz w:val="22"/>
                <w:szCs w:val="22"/>
              </w:rPr>
              <w:t>I полугодие</w:t>
            </w:r>
          </w:p>
        </w:tc>
        <w:tc>
          <w:tcPr>
            <w:tcW w:w="1010" w:type="dxa"/>
            <w:tcBorders>
              <w:top w:val="single" w:sz="12" w:space="0" w:color="000000"/>
              <w:left w:val="single" w:sz="18" w:space="0" w:color="000000"/>
              <w:bottom w:val="single" w:sz="4" w:space="0" w:color="000000"/>
              <w:right w:val="single" w:sz="4" w:space="0" w:color="000000"/>
            </w:tcBorders>
            <w:vAlign w:val="center"/>
          </w:tcPr>
          <w:p w:rsidR="00072A38" w:rsidRPr="00072A38" w:rsidRDefault="00072A38" w:rsidP="00072A38">
            <w:pPr>
              <w:jc w:val="center"/>
              <w:rPr>
                <w:i/>
              </w:rPr>
            </w:pPr>
            <w:r w:rsidRPr="00072A38">
              <w:rPr>
                <w:i/>
                <w:sz w:val="22"/>
                <w:szCs w:val="22"/>
              </w:rPr>
              <w:t>начало года</w:t>
            </w:r>
          </w:p>
        </w:tc>
        <w:tc>
          <w:tcPr>
            <w:tcW w:w="1010" w:type="dxa"/>
            <w:tcBorders>
              <w:top w:val="single" w:sz="12" w:space="0" w:color="000000"/>
              <w:left w:val="single" w:sz="4" w:space="0" w:color="000000"/>
              <w:bottom w:val="single" w:sz="4" w:space="0" w:color="000000"/>
              <w:right w:val="single" w:sz="18" w:space="0" w:color="000000"/>
            </w:tcBorders>
            <w:vAlign w:val="center"/>
          </w:tcPr>
          <w:p w:rsidR="00072A38" w:rsidRPr="00072A38" w:rsidRDefault="00072A38" w:rsidP="00072A38">
            <w:pPr>
              <w:jc w:val="center"/>
              <w:rPr>
                <w:i/>
              </w:rPr>
            </w:pPr>
            <w:r w:rsidRPr="00072A38">
              <w:rPr>
                <w:i/>
                <w:sz w:val="22"/>
                <w:szCs w:val="22"/>
              </w:rPr>
              <w:t>I полугодие</w:t>
            </w:r>
          </w:p>
        </w:tc>
        <w:tc>
          <w:tcPr>
            <w:tcW w:w="1010" w:type="dxa"/>
            <w:tcBorders>
              <w:top w:val="single" w:sz="12" w:space="0" w:color="000000"/>
              <w:left w:val="single" w:sz="18" w:space="0" w:color="000000"/>
              <w:bottom w:val="single" w:sz="4" w:space="0" w:color="000000"/>
              <w:right w:val="single" w:sz="6" w:space="0" w:color="000000"/>
            </w:tcBorders>
            <w:vAlign w:val="center"/>
          </w:tcPr>
          <w:p w:rsidR="00072A38" w:rsidRPr="00072A38" w:rsidRDefault="00072A38" w:rsidP="00072A38">
            <w:pPr>
              <w:jc w:val="center"/>
              <w:rPr>
                <w:i/>
              </w:rPr>
            </w:pPr>
            <w:r w:rsidRPr="00072A38">
              <w:rPr>
                <w:i/>
                <w:sz w:val="22"/>
                <w:szCs w:val="22"/>
              </w:rPr>
              <w:t>начало года</w:t>
            </w:r>
          </w:p>
        </w:tc>
        <w:tc>
          <w:tcPr>
            <w:tcW w:w="1010" w:type="dxa"/>
            <w:tcBorders>
              <w:top w:val="single" w:sz="12" w:space="0" w:color="000000"/>
              <w:left w:val="single" w:sz="6" w:space="0" w:color="000000"/>
              <w:bottom w:val="single" w:sz="4" w:space="0" w:color="000000"/>
              <w:right w:val="single" w:sz="18" w:space="0" w:color="000000"/>
            </w:tcBorders>
            <w:vAlign w:val="center"/>
          </w:tcPr>
          <w:p w:rsidR="00072A38" w:rsidRPr="00072A38" w:rsidRDefault="00072A38" w:rsidP="00072A38">
            <w:pPr>
              <w:jc w:val="center"/>
              <w:rPr>
                <w:i/>
              </w:rPr>
            </w:pPr>
            <w:r w:rsidRPr="00072A38">
              <w:rPr>
                <w:i/>
                <w:sz w:val="22"/>
                <w:szCs w:val="22"/>
              </w:rPr>
              <w:t>I полугодие</w:t>
            </w:r>
          </w:p>
        </w:tc>
        <w:tc>
          <w:tcPr>
            <w:tcW w:w="1010" w:type="dxa"/>
            <w:tcBorders>
              <w:top w:val="single" w:sz="12" w:space="0" w:color="000000"/>
              <w:left w:val="single" w:sz="18" w:space="0" w:color="000000"/>
              <w:bottom w:val="single" w:sz="4" w:space="0" w:color="000000"/>
              <w:right w:val="single" w:sz="6" w:space="0" w:color="000000"/>
            </w:tcBorders>
            <w:vAlign w:val="center"/>
          </w:tcPr>
          <w:p w:rsidR="00072A38" w:rsidRPr="00072A38" w:rsidRDefault="00072A38" w:rsidP="00072A38">
            <w:pPr>
              <w:jc w:val="center"/>
              <w:rPr>
                <w:i/>
              </w:rPr>
            </w:pPr>
            <w:r w:rsidRPr="00072A38">
              <w:rPr>
                <w:i/>
                <w:sz w:val="22"/>
                <w:szCs w:val="22"/>
              </w:rPr>
              <w:t>начало года</w:t>
            </w:r>
          </w:p>
        </w:tc>
        <w:tc>
          <w:tcPr>
            <w:tcW w:w="1010" w:type="dxa"/>
            <w:tcBorders>
              <w:top w:val="single" w:sz="12" w:space="0" w:color="000000"/>
              <w:left w:val="single" w:sz="6" w:space="0" w:color="000000"/>
              <w:bottom w:val="single" w:sz="4" w:space="0" w:color="000000"/>
              <w:right w:val="single" w:sz="12" w:space="0" w:color="000000"/>
            </w:tcBorders>
            <w:vAlign w:val="center"/>
          </w:tcPr>
          <w:p w:rsidR="00072A38" w:rsidRPr="00072A38" w:rsidRDefault="00072A38" w:rsidP="00072A38">
            <w:pPr>
              <w:jc w:val="center"/>
              <w:rPr>
                <w:i/>
              </w:rPr>
            </w:pPr>
            <w:r w:rsidRPr="00072A38">
              <w:rPr>
                <w:i/>
                <w:sz w:val="22"/>
                <w:szCs w:val="22"/>
              </w:rPr>
              <w:t>I полугодие</w:t>
            </w:r>
          </w:p>
        </w:tc>
      </w:tr>
      <w:tr w:rsidR="00072A38" w:rsidRPr="00072A38" w:rsidTr="00072A38">
        <w:tc>
          <w:tcPr>
            <w:tcW w:w="1560" w:type="dxa"/>
            <w:tcBorders>
              <w:top w:val="single" w:sz="4" w:space="0" w:color="000000"/>
              <w:left w:val="single" w:sz="12" w:space="0" w:color="000000"/>
              <w:bottom w:val="single" w:sz="4" w:space="0" w:color="000000"/>
              <w:right w:val="single" w:sz="18" w:space="0" w:color="000000"/>
            </w:tcBorders>
          </w:tcPr>
          <w:p w:rsidR="00072A38" w:rsidRPr="00072A38" w:rsidRDefault="00072A38" w:rsidP="00072A38">
            <w:pPr>
              <w:jc w:val="both"/>
            </w:pPr>
            <w:r w:rsidRPr="00072A38">
              <w:t>2Л класс</w:t>
            </w:r>
          </w:p>
        </w:tc>
        <w:tc>
          <w:tcPr>
            <w:tcW w:w="1009" w:type="dxa"/>
            <w:tcBorders>
              <w:top w:val="single" w:sz="4" w:space="0" w:color="000000"/>
              <w:left w:val="single" w:sz="18" w:space="0" w:color="000000"/>
              <w:bottom w:val="single" w:sz="4" w:space="0" w:color="000000"/>
              <w:right w:val="single" w:sz="4" w:space="0" w:color="000000"/>
            </w:tcBorders>
            <w:vAlign w:val="center"/>
          </w:tcPr>
          <w:p w:rsidR="00072A38" w:rsidRPr="00072A38" w:rsidRDefault="00072A38" w:rsidP="00072A38">
            <w:pPr>
              <w:jc w:val="center"/>
            </w:pPr>
            <w:r w:rsidRPr="00072A38">
              <w:t>13</w:t>
            </w:r>
          </w:p>
        </w:tc>
        <w:tc>
          <w:tcPr>
            <w:tcW w:w="1010" w:type="dxa"/>
            <w:tcBorders>
              <w:top w:val="single" w:sz="4" w:space="0" w:color="000000"/>
              <w:left w:val="single" w:sz="4" w:space="0" w:color="000000"/>
              <w:bottom w:val="single" w:sz="4" w:space="0" w:color="000000"/>
              <w:right w:val="single" w:sz="18" w:space="0" w:color="000000"/>
            </w:tcBorders>
            <w:vAlign w:val="center"/>
          </w:tcPr>
          <w:p w:rsidR="00072A38" w:rsidRPr="00072A38" w:rsidRDefault="00072A38" w:rsidP="00072A38">
            <w:pPr>
              <w:jc w:val="center"/>
            </w:pPr>
            <w:r w:rsidRPr="00072A38">
              <w:t>8</w:t>
            </w:r>
          </w:p>
        </w:tc>
        <w:tc>
          <w:tcPr>
            <w:tcW w:w="1010" w:type="dxa"/>
            <w:tcBorders>
              <w:top w:val="single" w:sz="4" w:space="0" w:color="000000"/>
              <w:left w:val="single" w:sz="18" w:space="0" w:color="000000"/>
              <w:bottom w:val="single" w:sz="4" w:space="0" w:color="000000"/>
              <w:right w:val="single" w:sz="4" w:space="0" w:color="000000"/>
            </w:tcBorders>
            <w:vAlign w:val="center"/>
          </w:tcPr>
          <w:p w:rsidR="00072A38" w:rsidRPr="00072A38" w:rsidRDefault="00072A38" w:rsidP="00072A38">
            <w:pPr>
              <w:jc w:val="center"/>
            </w:pPr>
            <w:r w:rsidRPr="00072A38">
              <w:t>3</w:t>
            </w:r>
          </w:p>
        </w:tc>
        <w:tc>
          <w:tcPr>
            <w:tcW w:w="1010" w:type="dxa"/>
            <w:tcBorders>
              <w:top w:val="single" w:sz="4" w:space="0" w:color="000000"/>
              <w:left w:val="single" w:sz="4" w:space="0" w:color="000000"/>
              <w:bottom w:val="single" w:sz="4" w:space="0" w:color="000000"/>
              <w:right w:val="single" w:sz="18" w:space="0" w:color="000000"/>
            </w:tcBorders>
            <w:vAlign w:val="center"/>
          </w:tcPr>
          <w:p w:rsidR="00072A38" w:rsidRPr="00072A38" w:rsidRDefault="00072A38" w:rsidP="00072A38">
            <w:pPr>
              <w:jc w:val="center"/>
            </w:pPr>
            <w:r w:rsidRPr="00072A38">
              <w:t>7</w:t>
            </w:r>
          </w:p>
        </w:tc>
        <w:tc>
          <w:tcPr>
            <w:tcW w:w="1010" w:type="dxa"/>
            <w:tcBorders>
              <w:top w:val="single" w:sz="4" w:space="0" w:color="000000"/>
              <w:left w:val="single" w:sz="18" w:space="0" w:color="000000"/>
              <w:bottom w:val="single" w:sz="4" w:space="0" w:color="000000"/>
              <w:right w:val="single" w:sz="4" w:space="0" w:color="000000"/>
            </w:tcBorders>
            <w:vAlign w:val="center"/>
          </w:tcPr>
          <w:p w:rsidR="00072A38" w:rsidRPr="00072A38" w:rsidRDefault="00072A38" w:rsidP="00072A38">
            <w:pPr>
              <w:jc w:val="center"/>
            </w:pPr>
            <w:r w:rsidRPr="00072A38">
              <w:t>0</w:t>
            </w:r>
          </w:p>
        </w:tc>
        <w:tc>
          <w:tcPr>
            <w:tcW w:w="1010" w:type="dxa"/>
            <w:tcBorders>
              <w:top w:val="single" w:sz="4" w:space="0" w:color="000000"/>
              <w:left w:val="single" w:sz="4" w:space="0" w:color="000000"/>
              <w:bottom w:val="single" w:sz="4" w:space="0" w:color="000000"/>
              <w:right w:val="single" w:sz="18" w:space="0" w:color="000000"/>
            </w:tcBorders>
            <w:vAlign w:val="center"/>
          </w:tcPr>
          <w:p w:rsidR="00072A38" w:rsidRPr="00072A38" w:rsidRDefault="00072A38" w:rsidP="00072A38">
            <w:pPr>
              <w:jc w:val="center"/>
            </w:pPr>
            <w:r w:rsidRPr="00072A38">
              <w:t>1</w:t>
            </w:r>
          </w:p>
        </w:tc>
        <w:tc>
          <w:tcPr>
            <w:tcW w:w="1010" w:type="dxa"/>
            <w:tcBorders>
              <w:top w:val="single" w:sz="4" w:space="0" w:color="000000"/>
              <w:left w:val="single" w:sz="18" w:space="0" w:color="000000"/>
              <w:bottom w:val="single" w:sz="4" w:space="0" w:color="000000"/>
              <w:right w:val="single" w:sz="6" w:space="0" w:color="000000"/>
            </w:tcBorders>
            <w:vAlign w:val="center"/>
          </w:tcPr>
          <w:p w:rsidR="00072A38" w:rsidRPr="00072A38" w:rsidRDefault="00072A38" w:rsidP="00072A38">
            <w:pPr>
              <w:jc w:val="center"/>
            </w:pPr>
            <w:r w:rsidRPr="00072A38">
              <w:t>0</w:t>
            </w:r>
          </w:p>
        </w:tc>
        <w:tc>
          <w:tcPr>
            <w:tcW w:w="1010" w:type="dxa"/>
            <w:tcBorders>
              <w:top w:val="single" w:sz="4" w:space="0" w:color="000000"/>
              <w:left w:val="single" w:sz="6" w:space="0" w:color="000000"/>
              <w:bottom w:val="single" w:sz="4" w:space="0" w:color="000000"/>
              <w:right w:val="single" w:sz="12" w:space="0" w:color="000000"/>
            </w:tcBorders>
            <w:vAlign w:val="center"/>
          </w:tcPr>
          <w:p w:rsidR="00072A38" w:rsidRPr="00072A38" w:rsidRDefault="00072A38" w:rsidP="00072A38">
            <w:pPr>
              <w:jc w:val="center"/>
            </w:pPr>
            <w:r w:rsidRPr="00072A38">
              <w:t>0</w:t>
            </w:r>
          </w:p>
        </w:tc>
      </w:tr>
      <w:tr w:rsidR="00072A38" w:rsidRPr="00072A38" w:rsidTr="00072A38">
        <w:tc>
          <w:tcPr>
            <w:tcW w:w="1560" w:type="dxa"/>
            <w:tcBorders>
              <w:top w:val="single" w:sz="4" w:space="0" w:color="000000"/>
              <w:left w:val="single" w:sz="12" w:space="0" w:color="000000"/>
              <w:bottom w:val="single" w:sz="4" w:space="0" w:color="000000"/>
              <w:right w:val="single" w:sz="18" w:space="0" w:color="000000"/>
            </w:tcBorders>
          </w:tcPr>
          <w:p w:rsidR="00072A38" w:rsidRPr="00072A38" w:rsidRDefault="00072A38" w:rsidP="00072A38">
            <w:pPr>
              <w:jc w:val="both"/>
            </w:pPr>
            <w:r w:rsidRPr="00072A38">
              <w:t>2Т класс</w:t>
            </w:r>
          </w:p>
        </w:tc>
        <w:tc>
          <w:tcPr>
            <w:tcW w:w="1009" w:type="dxa"/>
            <w:tcBorders>
              <w:top w:val="single" w:sz="4" w:space="0" w:color="000000"/>
              <w:left w:val="single" w:sz="18" w:space="0" w:color="000000"/>
              <w:bottom w:val="single" w:sz="4" w:space="0" w:color="000000"/>
              <w:right w:val="single" w:sz="4" w:space="0" w:color="000000"/>
            </w:tcBorders>
            <w:vAlign w:val="center"/>
          </w:tcPr>
          <w:p w:rsidR="00072A38" w:rsidRPr="00072A38" w:rsidRDefault="00072A38" w:rsidP="00072A38">
            <w:pPr>
              <w:jc w:val="center"/>
            </w:pPr>
            <w:r w:rsidRPr="00072A38">
              <w:t>15</w:t>
            </w:r>
          </w:p>
        </w:tc>
        <w:tc>
          <w:tcPr>
            <w:tcW w:w="1010" w:type="dxa"/>
            <w:tcBorders>
              <w:top w:val="single" w:sz="4" w:space="0" w:color="000000"/>
              <w:left w:val="single" w:sz="4" w:space="0" w:color="000000"/>
              <w:bottom w:val="single" w:sz="4" w:space="0" w:color="000000"/>
              <w:right w:val="single" w:sz="18" w:space="0" w:color="000000"/>
            </w:tcBorders>
            <w:vAlign w:val="center"/>
          </w:tcPr>
          <w:p w:rsidR="00072A38" w:rsidRPr="00072A38" w:rsidRDefault="00072A38" w:rsidP="00072A38">
            <w:pPr>
              <w:jc w:val="center"/>
            </w:pPr>
            <w:r w:rsidRPr="00072A38">
              <w:t>13</w:t>
            </w:r>
          </w:p>
        </w:tc>
        <w:tc>
          <w:tcPr>
            <w:tcW w:w="1010" w:type="dxa"/>
            <w:tcBorders>
              <w:top w:val="single" w:sz="4" w:space="0" w:color="000000"/>
              <w:left w:val="single" w:sz="18" w:space="0" w:color="000000"/>
              <w:bottom w:val="single" w:sz="4" w:space="0" w:color="000000"/>
              <w:right w:val="single" w:sz="4" w:space="0" w:color="000000"/>
            </w:tcBorders>
            <w:vAlign w:val="center"/>
          </w:tcPr>
          <w:p w:rsidR="00072A38" w:rsidRPr="00072A38" w:rsidRDefault="00072A38" w:rsidP="00072A38">
            <w:pPr>
              <w:jc w:val="center"/>
            </w:pPr>
            <w:r w:rsidRPr="00072A38">
              <w:t>1</w:t>
            </w:r>
          </w:p>
        </w:tc>
        <w:tc>
          <w:tcPr>
            <w:tcW w:w="1010" w:type="dxa"/>
            <w:tcBorders>
              <w:top w:val="single" w:sz="4" w:space="0" w:color="000000"/>
              <w:left w:val="single" w:sz="4" w:space="0" w:color="000000"/>
              <w:bottom w:val="single" w:sz="4" w:space="0" w:color="000000"/>
              <w:right w:val="single" w:sz="18" w:space="0" w:color="000000"/>
            </w:tcBorders>
            <w:vAlign w:val="center"/>
          </w:tcPr>
          <w:p w:rsidR="00072A38" w:rsidRPr="00072A38" w:rsidRDefault="00072A38" w:rsidP="00072A38">
            <w:pPr>
              <w:jc w:val="center"/>
            </w:pPr>
            <w:r w:rsidRPr="00072A38">
              <w:t>0</w:t>
            </w:r>
          </w:p>
        </w:tc>
        <w:tc>
          <w:tcPr>
            <w:tcW w:w="1010" w:type="dxa"/>
            <w:tcBorders>
              <w:top w:val="single" w:sz="4" w:space="0" w:color="000000"/>
              <w:left w:val="single" w:sz="18" w:space="0" w:color="000000"/>
              <w:bottom w:val="single" w:sz="4" w:space="0" w:color="000000"/>
              <w:right w:val="single" w:sz="4" w:space="0" w:color="000000"/>
            </w:tcBorders>
            <w:vAlign w:val="center"/>
          </w:tcPr>
          <w:p w:rsidR="00072A38" w:rsidRPr="00072A38" w:rsidRDefault="00072A38" w:rsidP="00072A38">
            <w:pPr>
              <w:jc w:val="center"/>
            </w:pPr>
            <w:r w:rsidRPr="00072A38">
              <w:t>0</w:t>
            </w:r>
          </w:p>
        </w:tc>
        <w:tc>
          <w:tcPr>
            <w:tcW w:w="1010" w:type="dxa"/>
            <w:tcBorders>
              <w:top w:val="single" w:sz="4" w:space="0" w:color="000000"/>
              <w:left w:val="single" w:sz="4" w:space="0" w:color="000000"/>
              <w:bottom w:val="single" w:sz="4" w:space="0" w:color="000000"/>
              <w:right w:val="single" w:sz="18" w:space="0" w:color="000000"/>
            </w:tcBorders>
            <w:vAlign w:val="center"/>
          </w:tcPr>
          <w:p w:rsidR="00072A38" w:rsidRPr="00072A38" w:rsidRDefault="00072A38" w:rsidP="00072A38">
            <w:pPr>
              <w:jc w:val="center"/>
            </w:pPr>
            <w:r w:rsidRPr="00072A38">
              <w:t>0</w:t>
            </w:r>
          </w:p>
        </w:tc>
        <w:tc>
          <w:tcPr>
            <w:tcW w:w="1010" w:type="dxa"/>
            <w:tcBorders>
              <w:top w:val="single" w:sz="4" w:space="0" w:color="000000"/>
              <w:left w:val="single" w:sz="18" w:space="0" w:color="000000"/>
              <w:bottom w:val="single" w:sz="4" w:space="0" w:color="000000"/>
              <w:right w:val="single" w:sz="6" w:space="0" w:color="000000"/>
            </w:tcBorders>
            <w:vAlign w:val="center"/>
          </w:tcPr>
          <w:p w:rsidR="00072A38" w:rsidRPr="00072A38" w:rsidRDefault="00072A38" w:rsidP="00072A38">
            <w:pPr>
              <w:jc w:val="center"/>
            </w:pPr>
            <w:r w:rsidRPr="00072A38">
              <w:t>0</w:t>
            </w:r>
          </w:p>
        </w:tc>
        <w:tc>
          <w:tcPr>
            <w:tcW w:w="1010" w:type="dxa"/>
            <w:tcBorders>
              <w:top w:val="single" w:sz="4" w:space="0" w:color="000000"/>
              <w:left w:val="single" w:sz="6" w:space="0" w:color="000000"/>
              <w:bottom w:val="single" w:sz="4" w:space="0" w:color="000000"/>
              <w:right w:val="single" w:sz="12" w:space="0" w:color="000000"/>
            </w:tcBorders>
            <w:vAlign w:val="center"/>
          </w:tcPr>
          <w:p w:rsidR="00072A38" w:rsidRPr="00072A38" w:rsidRDefault="00072A38" w:rsidP="00072A38">
            <w:pPr>
              <w:jc w:val="center"/>
            </w:pPr>
            <w:r w:rsidRPr="00072A38">
              <w:t>0</w:t>
            </w:r>
          </w:p>
        </w:tc>
      </w:tr>
      <w:tr w:rsidR="00072A38" w:rsidRPr="00072A38" w:rsidTr="00072A38">
        <w:tc>
          <w:tcPr>
            <w:tcW w:w="1560" w:type="dxa"/>
            <w:tcBorders>
              <w:top w:val="single" w:sz="4" w:space="0" w:color="000000"/>
              <w:left w:val="single" w:sz="12" w:space="0" w:color="000000"/>
              <w:bottom w:val="single" w:sz="4" w:space="0" w:color="000000"/>
              <w:right w:val="single" w:sz="18" w:space="0" w:color="000000"/>
            </w:tcBorders>
          </w:tcPr>
          <w:p w:rsidR="00072A38" w:rsidRPr="00072A38" w:rsidRDefault="00072A38" w:rsidP="00072A38">
            <w:pPr>
              <w:jc w:val="both"/>
            </w:pPr>
            <w:r w:rsidRPr="00072A38">
              <w:t>3 класс</w:t>
            </w:r>
          </w:p>
        </w:tc>
        <w:tc>
          <w:tcPr>
            <w:tcW w:w="1009" w:type="dxa"/>
            <w:tcBorders>
              <w:top w:val="single" w:sz="4" w:space="0" w:color="000000"/>
              <w:left w:val="single" w:sz="18" w:space="0" w:color="000000"/>
              <w:bottom w:val="single" w:sz="4" w:space="0" w:color="000000"/>
              <w:right w:val="single" w:sz="4" w:space="0" w:color="000000"/>
            </w:tcBorders>
            <w:vAlign w:val="center"/>
          </w:tcPr>
          <w:p w:rsidR="00072A38" w:rsidRPr="00072A38" w:rsidRDefault="00072A38" w:rsidP="00072A38">
            <w:pPr>
              <w:jc w:val="center"/>
            </w:pPr>
            <w:r w:rsidRPr="00072A38">
              <w:t>5</w:t>
            </w:r>
          </w:p>
        </w:tc>
        <w:tc>
          <w:tcPr>
            <w:tcW w:w="1010" w:type="dxa"/>
            <w:tcBorders>
              <w:top w:val="single" w:sz="4" w:space="0" w:color="000000"/>
              <w:left w:val="single" w:sz="4" w:space="0" w:color="000000"/>
              <w:bottom w:val="single" w:sz="4" w:space="0" w:color="000000"/>
              <w:right w:val="single" w:sz="18" w:space="0" w:color="000000"/>
            </w:tcBorders>
            <w:vAlign w:val="center"/>
          </w:tcPr>
          <w:p w:rsidR="00072A38" w:rsidRPr="00072A38" w:rsidRDefault="00072A38" w:rsidP="00072A38">
            <w:pPr>
              <w:jc w:val="center"/>
            </w:pPr>
            <w:r w:rsidRPr="00072A38">
              <w:t>7</w:t>
            </w:r>
          </w:p>
        </w:tc>
        <w:tc>
          <w:tcPr>
            <w:tcW w:w="1010" w:type="dxa"/>
            <w:tcBorders>
              <w:top w:val="single" w:sz="4" w:space="0" w:color="000000"/>
              <w:left w:val="single" w:sz="18" w:space="0" w:color="000000"/>
              <w:bottom w:val="single" w:sz="4" w:space="0" w:color="000000"/>
              <w:right w:val="single" w:sz="4" w:space="0" w:color="000000"/>
            </w:tcBorders>
            <w:vAlign w:val="center"/>
          </w:tcPr>
          <w:p w:rsidR="00072A38" w:rsidRPr="00072A38" w:rsidRDefault="00072A38" w:rsidP="00072A38">
            <w:pPr>
              <w:jc w:val="center"/>
            </w:pPr>
            <w:r w:rsidRPr="00072A38">
              <w:t>5</w:t>
            </w:r>
          </w:p>
        </w:tc>
        <w:tc>
          <w:tcPr>
            <w:tcW w:w="1010" w:type="dxa"/>
            <w:tcBorders>
              <w:top w:val="single" w:sz="4" w:space="0" w:color="000000"/>
              <w:left w:val="single" w:sz="4" w:space="0" w:color="000000"/>
              <w:bottom w:val="single" w:sz="4" w:space="0" w:color="000000"/>
              <w:right w:val="single" w:sz="18" w:space="0" w:color="000000"/>
            </w:tcBorders>
            <w:vAlign w:val="center"/>
          </w:tcPr>
          <w:p w:rsidR="00072A38" w:rsidRPr="00072A38" w:rsidRDefault="00072A38" w:rsidP="00072A38">
            <w:pPr>
              <w:jc w:val="center"/>
            </w:pPr>
            <w:r w:rsidRPr="00072A38">
              <w:t>8</w:t>
            </w:r>
          </w:p>
        </w:tc>
        <w:tc>
          <w:tcPr>
            <w:tcW w:w="1010" w:type="dxa"/>
            <w:tcBorders>
              <w:top w:val="single" w:sz="4" w:space="0" w:color="000000"/>
              <w:left w:val="single" w:sz="18" w:space="0" w:color="000000"/>
              <w:bottom w:val="single" w:sz="4" w:space="0" w:color="000000"/>
              <w:right w:val="single" w:sz="4" w:space="0" w:color="000000"/>
            </w:tcBorders>
            <w:vAlign w:val="center"/>
          </w:tcPr>
          <w:p w:rsidR="00072A38" w:rsidRPr="00072A38" w:rsidRDefault="00072A38" w:rsidP="00072A38">
            <w:pPr>
              <w:jc w:val="center"/>
            </w:pPr>
            <w:r w:rsidRPr="00072A38">
              <w:t>5</w:t>
            </w:r>
          </w:p>
        </w:tc>
        <w:tc>
          <w:tcPr>
            <w:tcW w:w="1010" w:type="dxa"/>
            <w:tcBorders>
              <w:top w:val="single" w:sz="4" w:space="0" w:color="000000"/>
              <w:left w:val="single" w:sz="4" w:space="0" w:color="000000"/>
              <w:bottom w:val="single" w:sz="4" w:space="0" w:color="000000"/>
              <w:right w:val="single" w:sz="18" w:space="0" w:color="000000"/>
            </w:tcBorders>
            <w:vAlign w:val="center"/>
          </w:tcPr>
          <w:p w:rsidR="00072A38" w:rsidRPr="00072A38" w:rsidRDefault="00072A38" w:rsidP="00072A38">
            <w:pPr>
              <w:jc w:val="center"/>
            </w:pPr>
            <w:r w:rsidRPr="00072A38">
              <w:t>0</w:t>
            </w:r>
          </w:p>
        </w:tc>
        <w:tc>
          <w:tcPr>
            <w:tcW w:w="1010" w:type="dxa"/>
            <w:tcBorders>
              <w:top w:val="single" w:sz="4" w:space="0" w:color="000000"/>
              <w:left w:val="single" w:sz="18" w:space="0" w:color="000000"/>
              <w:bottom w:val="single" w:sz="4" w:space="0" w:color="000000"/>
              <w:right w:val="single" w:sz="6" w:space="0" w:color="000000"/>
            </w:tcBorders>
            <w:vAlign w:val="center"/>
          </w:tcPr>
          <w:p w:rsidR="00072A38" w:rsidRPr="00072A38" w:rsidRDefault="00072A38" w:rsidP="00072A38">
            <w:pPr>
              <w:jc w:val="center"/>
            </w:pPr>
            <w:r w:rsidRPr="00072A38">
              <w:t>0</w:t>
            </w:r>
          </w:p>
        </w:tc>
        <w:tc>
          <w:tcPr>
            <w:tcW w:w="1010" w:type="dxa"/>
            <w:tcBorders>
              <w:top w:val="single" w:sz="4" w:space="0" w:color="000000"/>
              <w:left w:val="single" w:sz="6" w:space="0" w:color="000000"/>
              <w:bottom w:val="single" w:sz="4" w:space="0" w:color="000000"/>
              <w:right w:val="single" w:sz="12" w:space="0" w:color="000000"/>
            </w:tcBorders>
            <w:vAlign w:val="center"/>
          </w:tcPr>
          <w:p w:rsidR="00072A38" w:rsidRPr="00072A38" w:rsidRDefault="00072A38" w:rsidP="00072A38">
            <w:pPr>
              <w:jc w:val="center"/>
            </w:pPr>
            <w:r w:rsidRPr="00072A38">
              <w:t>0</w:t>
            </w:r>
          </w:p>
        </w:tc>
      </w:tr>
      <w:tr w:rsidR="00072A38" w:rsidRPr="00072A38" w:rsidTr="00072A38">
        <w:tc>
          <w:tcPr>
            <w:tcW w:w="1560" w:type="dxa"/>
            <w:tcBorders>
              <w:top w:val="single" w:sz="4" w:space="0" w:color="000000"/>
              <w:left w:val="single" w:sz="12" w:space="0" w:color="000000"/>
              <w:bottom w:val="single" w:sz="4" w:space="0" w:color="000000"/>
              <w:right w:val="single" w:sz="18" w:space="0" w:color="000000"/>
            </w:tcBorders>
          </w:tcPr>
          <w:p w:rsidR="00072A38" w:rsidRPr="00072A38" w:rsidRDefault="00072A38" w:rsidP="00072A38">
            <w:pPr>
              <w:jc w:val="both"/>
            </w:pPr>
            <w:r w:rsidRPr="00072A38">
              <w:t>4 класс</w:t>
            </w:r>
          </w:p>
        </w:tc>
        <w:tc>
          <w:tcPr>
            <w:tcW w:w="1009" w:type="dxa"/>
            <w:tcBorders>
              <w:top w:val="single" w:sz="4" w:space="0" w:color="000000"/>
              <w:left w:val="single" w:sz="18" w:space="0" w:color="000000"/>
              <w:bottom w:val="single" w:sz="4" w:space="0" w:color="000000"/>
              <w:right w:val="single" w:sz="4" w:space="0" w:color="000000"/>
            </w:tcBorders>
            <w:vAlign w:val="center"/>
          </w:tcPr>
          <w:p w:rsidR="00072A38" w:rsidRPr="00072A38" w:rsidRDefault="00072A38" w:rsidP="00072A38">
            <w:pPr>
              <w:jc w:val="center"/>
            </w:pPr>
            <w:r w:rsidRPr="00072A38">
              <w:t>9</w:t>
            </w:r>
          </w:p>
        </w:tc>
        <w:tc>
          <w:tcPr>
            <w:tcW w:w="1010" w:type="dxa"/>
            <w:tcBorders>
              <w:top w:val="single" w:sz="4" w:space="0" w:color="000000"/>
              <w:left w:val="single" w:sz="4" w:space="0" w:color="000000"/>
              <w:bottom w:val="single" w:sz="4" w:space="0" w:color="000000"/>
              <w:right w:val="single" w:sz="18" w:space="0" w:color="000000"/>
            </w:tcBorders>
            <w:vAlign w:val="center"/>
          </w:tcPr>
          <w:p w:rsidR="00072A38" w:rsidRPr="00072A38" w:rsidRDefault="00072A38" w:rsidP="00072A38">
            <w:pPr>
              <w:jc w:val="center"/>
            </w:pPr>
            <w:r w:rsidRPr="00072A38">
              <w:t>14</w:t>
            </w:r>
          </w:p>
        </w:tc>
        <w:tc>
          <w:tcPr>
            <w:tcW w:w="1010" w:type="dxa"/>
            <w:tcBorders>
              <w:top w:val="single" w:sz="4" w:space="0" w:color="000000"/>
              <w:left w:val="single" w:sz="18" w:space="0" w:color="000000"/>
              <w:bottom w:val="single" w:sz="4" w:space="0" w:color="000000"/>
              <w:right w:val="single" w:sz="4" w:space="0" w:color="000000"/>
            </w:tcBorders>
            <w:vAlign w:val="center"/>
          </w:tcPr>
          <w:p w:rsidR="00072A38" w:rsidRPr="00072A38" w:rsidRDefault="00072A38" w:rsidP="00072A38">
            <w:pPr>
              <w:jc w:val="center"/>
            </w:pPr>
            <w:r w:rsidRPr="00072A38">
              <w:t>5</w:t>
            </w:r>
          </w:p>
        </w:tc>
        <w:tc>
          <w:tcPr>
            <w:tcW w:w="1010" w:type="dxa"/>
            <w:tcBorders>
              <w:top w:val="single" w:sz="4" w:space="0" w:color="000000"/>
              <w:left w:val="single" w:sz="4" w:space="0" w:color="000000"/>
              <w:bottom w:val="single" w:sz="4" w:space="0" w:color="000000"/>
              <w:right w:val="single" w:sz="18" w:space="0" w:color="000000"/>
            </w:tcBorders>
            <w:vAlign w:val="center"/>
          </w:tcPr>
          <w:p w:rsidR="00072A38" w:rsidRPr="00072A38" w:rsidRDefault="00072A38" w:rsidP="00072A38">
            <w:pPr>
              <w:jc w:val="center"/>
            </w:pPr>
            <w:r w:rsidRPr="00072A38">
              <w:t>1</w:t>
            </w:r>
          </w:p>
        </w:tc>
        <w:tc>
          <w:tcPr>
            <w:tcW w:w="1010" w:type="dxa"/>
            <w:tcBorders>
              <w:top w:val="single" w:sz="4" w:space="0" w:color="000000"/>
              <w:left w:val="single" w:sz="18" w:space="0" w:color="000000"/>
              <w:bottom w:val="single" w:sz="4" w:space="0" w:color="000000"/>
              <w:right w:val="single" w:sz="4" w:space="0" w:color="000000"/>
            </w:tcBorders>
            <w:vAlign w:val="center"/>
          </w:tcPr>
          <w:p w:rsidR="00072A38" w:rsidRPr="00072A38" w:rsidRDefault="00072A38" w:rsidP="00072A38">
            <w:pPr>
              <w:jc w:val="center"/>
            </w:pPr>
            <w:r w:rsidRPr="00072A38">
              <w:t>0</w:t>
            </w:r>
          </w:p>
        </w:tc>
        <w:tc>
          <w:tcPr>
            <w:tcW w:w="1010" w:type="dxa"/>
            <w:tcBorders>
              <w:top w:val="single" w:sz="4" w:space="0" w:color="000000"/>
              <w:left w:val="single" w:sz="4" w:space="0" w:color="000000"/>
              <w:bottom w:val="single" w:sz="4" w:space="0" w:color="000000"/>
              <w:right w:val="single" w:sz="18" w:space="0" w:color="000000"/>
            </w:tcBorders>
            <w:vAlign w:val="center"/>
          </w:tcPr>
          <w:p w:rsidR="00072A38" w:rsidRPr="00072A38" w:rsidRDefault="00072A38" w:rsidP="00072A38">
            <w:pPr>
              <w:jc w:val="center"/>
            </w:pPr>
            <w:r w:rsidRPr="00072A38">
              <w:t>0</w:t>
            </w:r>
          </w:p>
        </w:tc>
        <w:tc>
          <w:tcPr>
            <w:tcW w:w="1010" w:type="dxa"/>
            <w:tcBorders>
              <w:top w:val="single" w:sz="4" w:space="0" w:color="000000"/>
              <w:left w:val="single" w:sz="18" w:space="0" w:color="000000"/>
              <w:bottom w:val="single" w:sz="4" w:space="0" w:color="000000"/>
              <w:right w:val="single" w:sz="6" w:space="0" w:color="000000"/>
            </w:tcBorders>
            <w:vAlign w:val="center"/>
          </w:tcPr>
          <w:p w:rsidR="00072A38" w:rsidRPr="00072A38" w:rsidRDefault="00072A38" w:rsidP="00072A38">
            <w:pPr>
              <w:jc w:val="center"/>
            </w:pPr>
            <w:r w:rsidRPr="00072A38">
              <w:t>2</w:t>
            </w:r>
          </w:p>
        </w:tc>
        <w:tc>
          <w:tcPr>
            <w:tcW w:w="1010" w:type="dxa"/>
            <w:tcBorders>
              <w:top w:val="single" w:sz="4" w:space="0" w:color="000000"/>
              <w:left w:val="single" w:sz="6" w:space="0" w:color="000000"/>
              <w:bottom w:val="single" w:sz="4" w:space="0" w:color="000000"/>
              <w:right w:val="single" w:sz="12" w:space="0" w:color="000000"/>
            </w:tcBorders>
            <w:vAlign w:val="center"/>
          </w:tcPr>
          <w:p w:rsidR="00072A38" w:rsidRPr="00072A38" w:rsidRDefault="00072A38" w:rsidP="00072A38">
            <w:pPr>
              <w:jc w:val="center"/>
            </w:pPr>
            <w:r w:rsidRPr="00072A38">
              <w:t>1</w:t>
            </w:r>
          </w:p>
        </w:tc>
      </w:tr>
    </w:tbl>
    <w:p w:rsidR="00072A38" w:rsidRPr="00072A38" w:rsidRDefault="00072A38" w:rsidP="00072A38">
      <w:pPr>
        <w:ind w:firstLine="708"/>
        <w:jc w:val="both"/>
      </w:pPr>
    </w:p>
    <w:p w:rsidR="00072A38" w:rsidRPr="00072A38" w:rsidRDefault="00072A38" w:rsidP="00072A38">
      <w:pPr>
        <w:pStyle w:val="af8"/>
        <w:jc w:val="center"/>
        <w:rPr>
          <w:rFonts w:ascii="Times New Roman" w:hAnsi="Times New Roman"/>
        </w:rPr>
      </w:pPr>
    </w:p>
    <w:p w:rsidR="00072A38" w:rsidRPr="00072A38" w:rsidRDefault="00072A38" w:rsidP="00072A38">
      <w:pPr>
        <w:pStyle w:val="af8"/>
        <w:rPr>
          <w:rFonts w:ascii="Times New Roman" w:hAnsi="Times New Roman"/>
        </w:rPr>
      </w:pPr>
      <w:r w:rsidRPr="00072A38">
        <w:rPr>
          <w:rFonts w:ascii="Times New Roman" w:hAnsi="Times New Roman"/>
          <w:b/>
        </w:rPr>
        <w:t>Вывод:</w:t>
      </w:r>
      <w:r w:rsidRPr="00072A38">
        <w:rPr>
          <w:rFonts w:ascii="Times New Roman" w:hAnsi="Times New Roman"/>
        </w:rPr>
        <w:t xml:space="preserve"> </w:t>
      </w:r>
    </w:p>
    <w:p w:rsidR="00072A38" w:rsidRPr="00072A38" w:rsidRDefault="00072A38" w:rsidP="00072A38">
      <w:pPr>
        <w:pStyle w:val="ParagraphStyle"/>
        <w:keepLines/>
        <w:shd w:val="clear" w:color="auto" w:fill="FFFFFF"/>
        <w:ind w:left="420"/>
        <w:jc w:val="both"/>
        <w:rPr>
          <w:rFonts w:ascii="Times New Roman" w:hAnsi="Times New Roman" w:cs="Times New Roman"/>
        </w:rPr>
      </w:pPr>
      <w:r w:rsidRPr="00072A38">
        <w:rPr>
          <w:rFonts w:ascii="Times New Roman" w:hAnsi="Times New Roman" w:cs="Times New Roman"/>
        </w:rPr>
        <w:t>Можно утверждать, что у всех учащихся начальной школы заложены основы техники чтения, основы знаний, умений и навыков для продолжения обучения и сформирован интерес к учебно-познавательной деятельности.</w:t>
      </w:r>
    </w:p>
    <w:p w:rsidR="00072A38" w:rsidRPr="00072A38" w:rsidRDefault="00072A38" w:rsidP="00072A38">
      <w:pPr>
        <w:pStyle w:val="af8"/>
        <w:rPr>
          <w:rFonts w:ascii="Times New Roman" w:hAnsi="Times New Roman"/>
        </w:rPr>
      </w:pPr>
    </w:p>
    <w:p w:rsidR="00072A38" w:rsidRPr="00072A38" w:rsidRDefault="00072A38" w:rsidP="00072A38">
      <w:pPr>
        <w:pStyle w:val="af8"/>
        <w:rPr>
          <w:rFonts w:ascii="Times New Roman" w:hAnsi="Times New Roman"/>
        </w:rPr>
      </w:pPr>
      <w:r w:rsidRPr="00072A38">
        <w:rPr>
          <w:rFonts w:ascii="Times New Roman" w:hAnsi="Times New Roman"/>
          <w:b/>
        </w:rPr>
        <w:t>Рекомендации:</w:t>
      </w:r>
    </w:p>
    <w:p w:rsidR="00072A38" w:rsidRPr="00072A38" w:rsidRDefault="00072A38" w:rsidP="00072A38">
      <w:pPr>
        <w:pStyle w:val="af8"/>
        <w:numPr>
          <w:ilvl w:val="0"/>
          <w:numId w:val="88"/>
        </w:numPr>
        <w:spacing w:after="0" w:line="240" w:lineRule="auto"/>
        <w:jc w:val="both"/>
        <w:rPr>
          <w:rFonts w:ascii="Times New Roman" w:hAnsi="Times New Roman"/>
        </w:rPr>
      </w:pPr>
      <w:r w:rsidRPr="00072A38">
        <w:rPr>
          <w:rFonts w:ascii="Times New Roman" w:hAnsi="Times New Roman"/>
        </w:rPr>
        <w:t>Изучать индивидуальное чтение каждого обучающегося, обеспечивать условия для того, чтобы каждый ребенок больше читал вслух и «про себя».</w:t>
      </w:r>
    </w:p>
    <w:p w:rsidR="00072A38" w:rsidRPr="00072A38" w:rsidRDefault="00072A38" w:rsidP="00072A38">
      <w:pPr>
        <w:pStyle w:val="af8"/>
        <w:numPr>
          <w:ilvl w:val="0"/>
          <w:numId w:val="88"/>
        </w:numPr>
        <w:spacing w:after="0" w:line="240" w:lineRule="auto"/>
        <w:jc w:val="both"/>
        <w:rPr>
          <w:rFonts w:ascii="Times New Roman" w:hAnsi="Times New Roman"/>
        </w:rPr>
      </w:pPr>
      <w:r w:rsidRPr="00072A38">
        <w:rPr>
          <w:rFonts w:ascii="Times New Roman" w:hAnsi="Times New Roman"/>
        </w:rPr>
        <w:t>Учить на уроках выразительному чтению.</w:t>
      </w:r>
    </w:p>
    <w:p w:rsidR="00072A38" w:rsidRPr="00072A38" w:rsidRDefault="00072A38" w:rsidP="00072A38">
      <w:pPr>
        <w:pStyle w:val="af8"/>
        <w:numPr>
          <w:ilvl w:val="0"/>
          <w:numId w:val="88"/>
        </w:numPr>
        <w:spacing w:after="0" w:line="240" w:lineRule="auto"/>
        <w:jc w:val="both"/>
        <w:rPr>
          <w:rFonts w:ascii="Times New Roman" w:hAnsi="Times New Roman"/>
        </w:rPr>
      </w:pPr>
      <w:r w:rsidRPr="00072A38">
        <w:rPr>
          <w:rFonts w:ascii="Times New Roman" w:hAnsi="Times New Roman"/>
        </w:rPr>
        <w:t>Продолжить целенаправленную работу по формированию читательских навыков</w:t>
      </w:r>
    </w:p>
    <w:p w:rsidR="00072A38" w:rsidRPr="00072A38" w:rsidRDefault="00072A38" w:rsidP="00072A38">
      <w:pPr>
        <w:pStyle w:val="af8"/>
        <w:numPr>
          <w:ilvl w:val="0"/>
          <w:numId w:val="88"/>
        </w:numPr>
        <w:spacing w:after="0" w:line="240" w:lineRule="auto"/>
        <w:jc w:val="both"/>
        <w:rPr>
          <w:rFonts w:ascii="Times New Roman" w:hAnsi="Times New Roman"/>
        </w:rPr>
      </w:pPr>
      <w:r w:rsidRPr="00072A38">
        <w:rPr>
          <w:rFonts w:ascii="Times New Roman" w:hAnsi="Times New Roman"/>
        </w:rPr>
        <w:t>Организовать работу над  смысловыми и другими ошибками во время чтения, исправлять в ходе чтения неправильные ударения.</w:t>
      </w:r>
    </w:p>
    <w:p w:rsidR="00072A38" w:rsidRPr="00072A38" w:rsidRDefault="00072A38" w:rsidP="00072A38">
      <w:pPr>
        <w:pStyle w:val="af8"/>
        <w:numPr>
          <w:ilvl w:val="0"/>
          <w:numId w:val="88"/>
        </w:numPr>
        <w:spacing w:after="0" w:line="240" w:lineRule="auto"/>
        <w:jc w:val="both"/>
        <w:rPr>
          <w:rFonts w:ascii="Times New Roman" w:hAnsi="Times New Roman"/>
        </w:rPr>
      </w:pPr>
      <w:r w:rsidRPr="00072A38">
        <w:rPr>
          <w:rFonts w:ascii="Times New Roman" w:hAnsi="Times New Roman"/>
        </w:rPr>
        <w:t xml:space="preserve">Всем учителям  осуществлять постоянный </w:t>
      </w:r>
      <w:proofErr w:type="gramStart"/>
      <w:r w:rsidRPr="00072A38">
        <w:rPr>
          <w:rFonts w:ascii="Times New Roman" w:hAnsi="Times New Roman"/>
        </w:rPr>
        <w:t>контроль за</w:t>
      </w:r>
      <w:proofErr w:type="gramEnd"/>
      <w:r w:rsidRPr="00072A38">
        <w:rPr>
          <w:rFonts w:ascii="Times New Roman" w:hAnsi="Times New Roman"/>
        </w:rPr>
        <w:t xml:space="preserve"> внеклассным чтением, поддерживая связь с родителями и школьной библиотекой</w:t>
      </w:r>
    </w:p>
    <w:p w:rsidR="00072A38" w:rsidRPr="00072A38" w:rsidRDefault="00072A38" w:rsidP="00072A38">
      <w:pPr>
        <w:pStyle w:val="af8"/>
        <w:tabs>
          <w:tab w:val="left" w:pos="3302"/>
        </w:tabs>
        <w:jc w:val="both"/>
        <w:rPr>
          <w:rFonts w:ascii="Times New Roman" w:hAnsi="Times New Roman"/>
        </w:rPr>
      </w:pPr>
      <w:r w:rsidRPr="00072A38">
        <w:rPr>
          <w:rFonts w:ascii="Times New Roman" w:hAnsi="Times New Roman"/>
        </w:rPr>
        <w:tab/>
      </w:r>
    </w:p>
    <w:p w:rsidR="00072A38" w:rsidRPr="00072A38" w:rsidRDefault="00072A38" w:rsidP="00072A38">
      <w:pPr>
        <w:pStyle w:val="af8"/>
        <w:jc w:val="center"/>
        <w:rPr>
          <w:rFonts w:ascii="Times New Roman" w:hAnsi="Times New Roman"/>
          <w:b/>
        </w:rPr>
      </w:pPr>
      <w:r w:rsidRPr="00072A38">
        <w:rPr>
          <w:rFonts w:ascii="Times New Roman" w:hAnsi="Times New Roman"/>
          <w:b/>
        </w:rPr>
        <w:t>Русский язык</w:t>
      </w:r>
    </w:p>
    <w:p w:rsidR="00072A38" w:rsidRPr="00072A38" w:rsidRDefault="00072A38" w:rsidP="00072A38">
      <w:pPr>
        <w:pStyle w:val="af8"/>
        <w:jc w:val="center"/>
        <w:rPr>
          <w:rFonts w:ascii="Times New Roman" w:hAnsi="Times New Roman"/>
          <w:b/>
        </w:rPr>
      </w:pPr>
    </w:p>
    <w:p w:rsidR="00072A38" w:rsidRPr="00072A38" w:rsidRDefault="00072A38" w:rsidP="00072A38">
      <w:pPr>
        <w:pStyle w:val="ParagraphStyle"/>
        <w:tabs>
          <w:tab w:val="right" w:leader="underscore" w:pos="6405"/>
        </w:tabs>
        <w:spacing w:after="240" w:line="276" w:lineRule="auto"/>
        <w:ind w:firstLine="360"/>
        <w:rPr>
          <w:rFonts w:ascii="Times New Roman" w:hAnsi="Times New Roman" w:cs="Times New Roman"/>
        </w:rPr>
      </w:pPr>
      <w:r w:rsidRPr="00072A38">
        <w:rPr>
          <w:rFonts w:ascii="Times New Roman" w:hAnsi="Times New Roman" w:cs="Times New Roman"/>
        </w:rPr>
        <w:t xml:space="preserve">В соответствии с планом работы школы на 2023-2024 учебный год в </w:t>
      </w:r>
      <w:r w:rsidRPr="00072A38">
        <w:rPr>
          <w:rFonts w:ascii="Times New Roman" w:hAnsi="Times New Roman" w:cs="Times New Roman"/>
          <w:lang w:val="en-US"/>
        </w:rPr>
        <w:t>I</w:t>
      </w:r>
      <w:r w:rsidRPr="00072A38">
        <w:rPr>
          <w:rFonts w:ascii="Times New Roman" w:hAnsi="Times New Roman" w:cs="Times New Roman"/>
        </w:rPr>
        <w:t xml:space="preserve"> полугодии были проведены проверки уровня предметных достижений учащихся 2–4 классов по русскому языку (стартовый и промежуточный контроль).</w:t>
      </w:r>
    </w:p>
    <w:p w:rsidR="00072A38" w:rsidRPr="00072A38" w:rsidRDefault="00072A38" w:rsidP="00072A38">
      <w:pPr>
        <w:pStyle w:val="ParagraphStyle"/>
        <w:tabs>
          <w:tab w:val="right" w:leader="underscore" w:pos="6405"/>
        </w:tabs>
        <w:spacing w:after="240" w:line="276" w:lineRule="auto"/>
        <w:ind w:firstLine="360"/>
        <w:rPr>
          <w:rFonts w:ascii="Times New Roman" w:hAnsi="Times New Roman" w:cs="Times New Roman"/>
        </w:rPr>
      </w:pPr>
      <w:r w:rsidRPr="00072A38">
        <w:rPr>
          <w:rFonts w:ascii="Times New Roman" w:hAnsi="Times New Roman" w:cs="Times New Roman"/>
        </w:rPr>
        <w:t>Контроль уровня предметных достижений по русскому языку проводился в форме диктанта  и  заданий к нему. На выполнение контрольных работ отводился один урок.</w:t>
      </w:r>
    </w:p>
    <w:p w:rsidR="00072A38" w:rsidRPr="00072A38" w:rsidRDefault="00072A38" w:rsidP="00072A38">
      <w:pPr>
        <w:pStyle w:val="ParagraphStyle"/>
        <w:tabs>
          <w:tab w:val="right" w:leader="underscore" w:pos="6405"/>
        </w:tabs>
        <w:spacing w:after="240" w:line="276" w:lineRule="auto"/>
        <w:ind w:firstLine="360"/>
        <w:rPr>
          <w:rFonts w:ascii="Times New Roman" w:hAnsi="Times New Roman" w:cs="Times New Roman"/>
        </w:rPr>
      </w:pPr>
      <w:r w:rsidRPr="00072A38">
        <w:rPr>
          <w:rFonts w:ascii="Times New Roman" w:hAnsi="Times New Roman" w:cs="Times New Roman"/>
        </w:rPr>
        <w:t xml:space="preserve">Контроль осуществляется с целью определения динамики подготовки каждого учащегося 2–4 классов в течении  </w:t>
      </w:r>
      <w:r w:rsidRPr="00072A38">
        <w:rPr>
          <w:rFonts w:ascii="Times New Roman" w:hAnsi="Times New Roman" w:cs="Times New Roman"/>
          <w:lang w:val="en-US"/>
        </w:rPr>
        <w:t>I</w:t>
      </w:r>
      <w:r w:rsidRPr="00072A38">
        <w:rPr>
          <w:rFonts w:ascii="Times New Roman" w:hAnsi="Times New Roman" w:cs="Times New Roman"/>
        </w:rPr>
        <w:t xml:space="preserve"> полугодия.</w:t>
      </w:r>
    </w:p>
    <w:p w:rsidR="00072A38" w:rsidRPr="00072A38" w:rsidRDefault="00072A38" w:rsidP="00072A38">
      <w:pPr>
        <w:pStyle w:val="ParagraphStyle"/>
        <w:tabs>
          <w:tab w:val="right" w:leader="underscore" w:pos="6405"/>
        </w:tabs>
        <w:spacing w:after="240" w:line="276" w:lineRule="auto"/>
        <w:ind w:firstLine="360"/>
        <w:rPr>
          <w:rFonts w:ascii="Times New Roman" w:hAnsi="Times New Roman" w:cs="Times New Roman"/>
        </w:rPr>
      </w:pPr>
      <w:r w:rsidRPr="00072A38">
        <w:rPr>
          <w:rFonts w:ascii="Times New Roman" w:hAnsi="Times New Roman" w:cs="Times New Roman"/>
        </w:rPr>
        <w:t xml:space="preserve">Поставленная цель определила характер проверочных заданий, форму контроля и оценку выполнения работы. Проверка достижения уровня обязательной подготовки учащихся проводилась с помощью заданий обязательного уровня. </w:t>
      </w:r>
    </w:p>
    <w:p w:rsidR="00072A38" w:rsidRPr="00072A38" w:rsidRDefault="00072A38" w:rsidP="00072A38">
      <w:pPr>
        <w:pStyle w:val="ParagraphStyle"/>
        <w:tabs>
          <w:tab w:val="right" w:leader="underscore" w:pos="6405"/>
        </w:tabs>
        <w:spacing w:after="240" w:line="276" w:lineRule="auto"/>
        <w:ind w:firstLine="360"/>
        <w:rPr>
          <w:rFonts w:ascii="Times New Roman" w:hAnsi="Times New Roman" w:cs="Times New Roman"/>
        </w:rPr>
      </w:pPr>
      <w:r w:rsidRPr="00072A38">
        <w:rPr>
          <w:rFonts w:ascii="Times New Roman" w:hAnsi="Times New Roman" w:cs="Times New Roman"/>
        </w:rPr>
        <w:t>Результаты представлены в таблице:</w:t>
      </w:r>
    </w:p>
    <w:tbl>
      <w:tblPr>
        <w:tblW w:w="10065" w:type="dxa"/>
        <w:tblInd w:w="-27" w:type="dxa"/>
        <w:tblLayout w:type="fixed"/>
        <w:tblLook w:val="0000"/>
      </w:tblPr>
      <w:tblGrid>
        <w:gridCol w:w="1135"/>
        <w:gridCol w:w="1116"/>
        <w:gridCol w:w="1116"/>
        <w:gridCol w:w="1116"/>
        <w:gridCol w:w="1117"/>
        <w:gridCol w:w="1116"/>
        <w:gridCol w:w="1116"/>
        <w:gridCol w:w="1116"/>
        <w:gridCol w:w="1117"/>
      </w:tblGrid>
      <w:tr w:rsidR="00072A38" w:rsidRPr="00072A38" w:rsidTr="00072A38">
        <w:trPr>
          <w:trHeight w:val="336"/>
        </w:trPr>
        <w:tc>
          <w:tcPr>
            <w:tcW w:w="1135" w:type="dxa"/>
            <w:vMerge w:val="restart"/>
            <w:tcBorders>
              <w:top w:val="single" w:sz="4" w:space="0" w:color="000000"/>
              <w:left w:val="single" w:sz="4" w:space="0" w:color="000000"/>
            </w:tcBorders>
            <w:shd w:val="clear" w:color="auto" w:fill="auto"/>
            <w:vAlign w:val="bottom"/>
          </w:tcPr>
          <w:p w:rsidR="00072A38" w:rsidRPr="00072A38" w:rsidRDefault="00072A38" w:rsidP="00072A38">
            <w:r w:rsidRPr="00072A38">
              <w:t> </w:t>
            </w:r>
          </w:p>
        </w:tc>
        <w:tc>
          <w:tcPr>
            <w:tcW w:w="2232" w:type="dxa"/>
            <w:gridSpan w:val="2"/>
            <w:tcBorders>
              <w:top w:val="single" w:sz="4" w:space="0" w:color="000000"/>
              <w:left w:val="single" w:sz="4" w:space="0" w:color="000000"/>
              <w:bottom w:val="single" w:sz="4" w:space="0" w:color="000000"/>
            </w:tcBorders>
            <w:shd w:val="clear" w:color="auto" w:fill="auto"/>
            <w:vAlign w:val="center"/>
          </w:tcPr>
          <w:p w:rsidR="00072A38" w:rsidRPr="00072A38" w:rsidRDefault="00072A38" w:rsidP="00072A38">
            <w:pPr>
              <w:jc w:val="center"/>
            </w:pPr>
            <w:r w:rsidRPr="00072A38">
              <w:t>2Л класс</w:t>
            </w:r>
          </w:p>
        </w:tc>
        <w:tc>
          <w:tcPr>
            <w:tcW w:w="2233" w:type="dxa"/>
            <w:gridSpan w:val="2"/>
            <w:tcBorders>
              <w:top w:val="single" w:sz="4" w:space="0" w:color="000000"/>
              <w:left w:val="single" w:sz="4" w:space="0" w:color="000000"/>
              <w:bottom w:val="single" w:sz="4" w:space="0" w:color="000000"/>
              <w:right w:val="single" w:sz="4" w:space="0" w:color="000000"/>
            </w:tcBorders>
            <w:vAlign w:val="center"/>
          </w:tcPr>
          <w:p w:rsidR="00072A38" w:rsidRPr="00072A38" w:rsidRDefault="00072A38" w:rsidP="00072A38">
            <w:pPr>
              <w:jc w:val="center"/>
            </w:pPr>
            <w:r w:rsidRPr="00072A38">
              <w:t>2Т класс</w:t>
            </w:r>
          </w:p>
        </w:tc>
        <w:tc>
          <w:tcPr>
            <w:tcW w:w="2232" w:type="dxa"/>
            <w:gridSpan w:val="2"/>
            <w:tcBorders>
              <w:top w:val="single" w:sz="4" w:space="0" w:color="000000"/>
              <w:left w:val="single" w:sz="4" w:space="0" w:color="000000"/>
              <w:bottom w:val="single" w:sz="4" w:space="0" w:color="000000"/>
            </w:tcBorders>
            <w:vAlign w:val="center"/>
          </w:tcPr>
          <w:p w:rsidR="00072A38" w:rsidRPr="00072A38" w:rsidRDefault="00072A38" w:rsidP="00072A38">
            <w:pPr>
              <w:jc w:val="center"/>
            </w:pPr>
            <w:r w:rsidRPr="00072A38">
              <w:t>3 класс</w:t>
            </w:r>
          </w:p>
        </w:tc>
        <w:tc>
          <w:tcPr>
            <w:tcW w:w="22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2A38" w:rsidRPr="00072A38" w:rsidRDefault="00072A38" w:rsidP="00072A38">
            <w:pPr>
              <w:jc w:val="center"/>
            </w:pPr>
            <w:r w:rsidRPr="00072A38">
              <w:t>4 класс</w:t>
            </w:r>
          </w:p>
        </w:tc>
      </w:tr>
      <w:tr w:rsidR="00072A38" w:rsidRPr="00072A38" w:rsidTr="00072A38">
        <w:trPr>
          <w:trHeight w:val="673"/>
        </w:trPr>
        <w:tc>
          <w:tcPr>
            <w:tcW w:w="1135" w:type="dxa"/>
            <w:vMerge/>
            <w:tcBorders>
              <w:top w:val="single" w:sz="4" w:space="0" w:color="000000"/>
              <w:left w:val="single" w:sz="4" w:space="0" w:color="000000"/>
            </w:tcBorders>
            <w:shd w:val="clear" w:color="auto" w:fill="auto"/>
            <w:vAlign w:val="bottom"/>
          </w:tcPr>
          <w:p w:rsidR="00072A38" w:rsidRPr="00072A38" w:rsidRDefault="00072A38" w:rsidP="00072A38">
            <w:pPr>
              <w:pBdr>
                <w:top w:val="nil"/>
                <w:left w:val="nil"/>
                <w:bottom w:val="nil"/>
                <w:right w:val="nil"/>
                <w:between w:val="nil"/>
              </w:pBdr>
              <w:spacing w:line="276" w:lineRule="auto"/>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2A38" w:rsidRPr="00072A38" w:rsidRDefault="00072A38" w:rsidP="00072A38">
            <w:pPr>
              <w:jc w:val="center"/>
            </w:pPr>
            <w:r w:rsidRPr="00072A38">
              <w:t>сентябрь</w:t>
            </w:r>
          </w:p>
        </w:tc>
        <w:tc>
          <w:tcPr>
            <w:tcW w:w="1116" w:type="dxa"/>
            <w:tcBorders>
              <w:top w:val="single" w:sz="4" w:space="0" w:color="000000"/>
              <w:left w:val="single" w:sz="4" w:space="0" w:color="000000"/>
              <w:bottom w:val="single" w:sz="4" w:space="0" w:color="000000"/>
            </w:tcBorders>
            <w:shd w:val="clear" w:color="auto" w:fill="auto"/>
            <w:vAlign w:val="center"/>
          </w:tcPr>
          <w:p w:rsidR="00072A38" w:rsidRPr="00072A38" w:rsidRDefault="00072A38" w:rsidP="00072A38">
            <w:pPr>
              <w:jc w:val="center"/>
            </w:pPr>
            <w:r w:rsidRPr="00072A38">
              <w:t>декабрь</w:t>
            </w:r>
          </w:p>
        </w:tc>
        <w:tc>
          <w:tcPr>
            <w:tcW w:w="1116" w:type="dxa"/>
            <w:tcBorders>
              <w:top w:val="single" w:sz="4" w:space="0" w:color="000000"/>
              <w:left w:val="single" w:sz="4" w:space="0" w:color="000000"/>
              <w:bottom w:val="single" w:sz="4" w:space="0" w:color="000000"/>
            </w:tcBorders>
            <w:vAlign w:val="center"/>
          </w:tcPr>
          <w:p w:rsidR="00072A38" w:rsidRPr="00072A38" w:rsidRDefault="00072A38" w:rsidP="00072A38">
            <w:pPr>
              <w:jc w:val="center"/>
            </w:pPr>
            <w:r w:rsidRPr="00072A38">
              <w:t>сентябрь</w:t>
            </w:r>
          </w:p>
        </w:tc>
        <w:tc>
          <w:tcPr>
            <w:tcW w:w="1117" w:type="dxa"/>
            <w:tcBorders>
              <w:top w:val="single" w:sz="4" w:space="0" w:color="000000"/>
              <w:left w:val="single" w:sz="4" w:space="0" w:color="000000"/>
              <w:bottom w:val="single" w:sz="4" w:space="0" w:color="000000"/>
            </w:tcBorders>
            <w:vAlign w:val="center"/>
          </w:tcPr>
          <w:p w:rsidR="00072A38" w:rsidRPr="00072A38" w:rsidRDefault="00072A38" w:rsidP="00072A38">
            <w:pPr>
              <w:jc w:val="center"/>
            </w:pPr>
            <w:r w:rsidRPr="00072A38">
              <w:t>декабрь</w:t>
            </w:r>
          </w:p>
        </w:tc>
        <w:tc>
          <w:tcPr>
            <w:tcW w:w="1116" w:type="dxa"/>
            <w:tcBorders>
              <w:top w:val="single" w:sz="4" w:space="0" w:color="000000"/>
              <w:left w:val="single" w:sz="4" w:space="0" w:color="000000"/>
              <w:bottom w:val="single" w:sz="4" w:space="0" w:color="000000"/>
              <w:right w:val="single" w:sz="4" w:space="0" w:color="000000"/>
            </w:tcBorders>
            <w:vAlign w:val="center"/>
          </w:tcPr>
          <w:p w:rsidR="00072A38" w:rsidRPr="00072A38" w:rsidRDefault="00072A38" w:rsidP="00072A38">
            <w:pPr>
              <w:jc w:val="center"/>
            </w:pPr>
            <w:r w:rsidRPr="00072A38">
              <w:t>сентябрь</w:t>
            </w:r>
          </w:p>
        </w:tc>
        <w:tc>
          <w:tcPr>
            <w:tcW w:w="1116" w:type="dxa"/>
            <w:tcBorders>
              <w:top w:val="single" w:sz="4" w:space="0" w:color="000000"/>
              <w:left w:val="single" w:sz="4" w:space="0" w:color="000000"/>
              <w:bottom w:val="single" w:sz="4" w:space="0" w:color="000000"/>
            </w:tcBorders>
            <w:vAlign w:val="center"/>
          </w:tcPr>
          <w:p w:rsidR="00072A38" w:rsidRPr="00072A38" w:rsidRDefault="00072A38" w:rsidP="00072A38">
            <w:pPr>
              <w:jc w:val="center"/>
            </w:pPr>
            <w:r w:rsidRPr="00072A38">
              <w:t>декабрь</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2A38" w:rsidRPr="00072A38" w:rsidRDefault="00072A38" w:rsidP="00072A38">
            <w:pPr>
              <w:jc w:val="center"/>
            </w:pPr>
            <w:r w:rsidRPr="00072A38">
              <w:t>сентябрь</w:t>
            </w:r>
          </w:p>
        </w:tc>
        <w:tc>
          <w:tcPr>
            <w:tcW w:w="11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2A38" w:rsidRPr="00072A38" w:rsidRDefault="00072A38" w:rsidP="00072A38">
            <w:pPr>
              <w:jc w:val="center"/>
            </w:pPr>
            <w:r w:rsidRPr="00072A38">
              <w:t>декабрь</w:t>
            </w:r>
          </w:p>
        </w:tc>
      </w:tr>
      <w:tr w:rsidR="00072A38" w:rsidRPr="00072A38" w:rsidTr="00072A38">
        <w:trPr>
          <w:trHeight w:val="336"/>
        </w:trPr>
        <w:tc>
          <w:tcPr>
            <w:tcW w:w="1135" w:type="dxa"/>
            <w:tcBorders>
              <w:left w:val="single" w:sz="4" w:space="0" w:color="000000"/>
              <w:bottom w:val="single" w:sz="4" w:space="0" w:color="000000"/>
            </w:tcBorders>
            <w:shd w:val="clear" w:color="auto" w:fill="auto"/>
            <w:vAlign w:val="bottom"/>
          </w:tcPr>
          <w:p w:rsidR="00072A38" w:rsidRPr="00072A38" w:rsidRDefault="00072A38" w:rsidP="00072A38">
            <w:r w:rsidRPr="00072A38">
              <w:lastRenderedPageBreak/>
              <w:t>УО</w:t>
            </w:r>
          </w:p>
        </w:tc>
        <w:tc>
          <w:tcPr>
            <w:tcW w:w="1116" w:type="dxa"/>
            <w:tcBorders>
              <w:left w:val="single" w:sz="4" w:space="0" w:color="000000"/>
              <w:bottom w:val="single" w:sz="4" w:space="0" w:color="000000"/>
              <w:right w:val="single" w:sz="4" w:space="0" w:color="000000"/>
            </w:tcBorders>
            <w:shd w:val="clear" w:color="auto" w:fill="auto"/>
            <w:vAlign w:val="center"/>
          </w:tcPr>
          <w:p w:rsidR="00072A38" w:rsidRPr="00072A38" w:rsidRDefault="00072A38" w:rsidP="00072A38">
            <w:pPr>
              <w:jc w:val="center"/>
            </w:pPr>
            <w:r w:rsidRPr="00072A38">
              <w:t>100%</w:t>
            </w:r>
          </w:p>
        </w:tc>
        <w:tc>
          <w:tcPr>
            <w:tcW w:w="1116" w:type="dxa"/>
            <w:tcBorders>
              <w:left w:val="single" w:sz="4" w:space="0" w:color="000000"/>
              <w:bottom w:val="single" w:sz="4" w:space="0" w:color="000000"/>
            </w:tcBorders>
            <w:shd w:val="clear" w:color="auto" w:fill="auto"/>
            <w:vAlign w:val="center"/>
          </w:tcPr>
          <w:p w:rsidR="00072A38" w:rsidRPr="00072A38" w:rsidRDefault="00072A38" w:rsidP="00072A38">
            <w:pPr>
              <w:jc w:val="center"/>
            </w:pPr>
            <w:r w:rsidRPr="00072A38">
              <w:t>97%</w:t>
            </w:r>
          </w:p>
        </w:tc>
        <w:tc>
          <w:tcPr>
            <w:tcW w:w="1116" w:type="dxa"/>
            <w:tcBorders>
              <w:left w:val="single" w:sz="4" w:space="0" w:color="000000"/>
              <w:bottom w:val="single" w:sz="4" w:space="0" w:color="000000"/>
            </w:tcBorders>
            <w:vAlign w:val="center"/>
          </w:tcPr>
          <w:p w:rsidR="00072A38" w:rsidRPr="00072A38" w:rsidRDefault="00072A38" w:rsidP="00072A38">
            <w:pPr>
              <w:jc w:val="center"/>
            </w:pPr>
            <w:r w:rsidRPr="00072A38">
              <w:t>100%</w:t>
            </w:r>
          </w:p>
        </w:tc>
        <w:tc>
          <w:tcPr>
            <w:tcW w:w="1117" w:type="dxa"/>
            <w:tcBorders>
              <w:left w:val="single" w:sz="4" w:space="0" w:color="000000"/>
              <w:bottom w:val="single" w:sz="4" w:space="0" w:color="000000"/>
            </w:tcBorders>
            <w:vAlign w:val="center"/>
          </w:tcPr>
          <w:p w:rsidR="00072A38" w:rsidRPr="00072A38" w:rsidRDefault="00072A38" w:rsidP="00072A38">
            <w:pPr>
              <w:jc w:val="center"/>
            </w:pPr>
            <w:r w:rsidRPr="00072A38">
              <w:t>100%</w:t>
            </w:r>
          </w:p>
        </w:tc>
        <w:tc>
          <w:tcPr>
            <w:tcW w:w="1116" w:type="dxa"/>
            <w:tcBorders>
              <w:left w:val="single" w:sz="4" w:space="0" w:color="000000"/>
              <w:bottom w:val="single" w:sz="4" w:space="0" w:color="000000"/>
              <w:right w:val="single" w:sz="4" w:space="0" w:color="000000"/>
            </w:tcBorders>
            <w:vAlign w:val="center"/>
          </w:tcPr>
          <w:p w:rsidR="00072A38" w:rsidRPr="00072A38" w:rsidRDefault="00072A38" w:rsidP="00072A38">
            <w:pPr>
              <w:jc w:val="center"/>
            </w:pPr>
            <w:r w:rsidRPr="00072A38">
              <w:t>96%</w:t>
            </w:r>
          </w:p>
        </w:tc>
        <w:tc>
          <w:tcPr>
            <w:tcW w:w="1116" w:type="dxa"/>
            <w:tcBorders>
              <w:left w:val="single" w:sz="4" w:space="0" w:color="000000"/>
              <w:bottom w:val="single" w:sz="4" w:space="0" w:color="000000"/>
            </w:tcBorders>
            <w:vAlign w:val="center"/>
          </w:tcPr>
          <w:p w:rsidR="00072A38" w:rsidRPr="00072A38" w:rsidRDefault="00072A38" w:rsidP="00072A38">
            <w:pPr>
              <w:jc w:val="center"/>
            </w:pPr>
            <w:r w:rsidRPr="00072A38">
              <w:t>100%</w:t>
            </w:r>
          </w:p>
        </w:tc>
        <w:tc>
          <w:tcPr>
            <w:tcW w:w="1116" w:type="dxa"/>
            <w:tcBorders>
              <w:left w:val="single" w:sz="4" w:space="0" w:color="000000"/>
              <w:bottom w:val="single" w:sz="4" w:space="0" w:color="000000"/>
              <w:right w:val="single" w:sz="4" w:space="0" w:color="000000"/>
            </w:tcBorders>
            <w:shd w:val="clear" w:color="auto" w:fill="auto"/>
            <w:vAlign w:val="center"/>
          </w:tcPr>
          <w:p w:rsidR="00072A38" w:rsidRPr="00072A38" w:rsidRDefault="00072A38" w:rsidP="00072A38">
            <w:pPr>
              <w:jc w:val="center"/>
            </w:pPr>
            <w:r w:rsidRPr="00072A38">
              <w:t>100%</w:t>
            </w:r>
          </w:p>
        </w:tc>
        <w:tc>
          <w:tcPr>
            <w:tcW w:w="1117" w:type="dxa"/>
            <w:tcBorders>
              <w:left w:val="single" w:sz="4" w:space="0" w:color="000000"/>
              <w:bottom w:val="single" w:sz="4" w:space="0" w:color="000000"/>
              <w:right w:val="single" w:sz="4" w:space="0" w:color="000000"/>
            </w:tcBorders>
            <w:shd w:val="clear" w:color="auto" w:fill="auto"/>
            <w:vAlign w:val="center"/>
          </w:tcPr>
          <w:p w:rsidR="00072A38" w:rsidRPr="00072A38" w:rsidRDefault="00072A38" w:rsidP="00072A38">
            <w:pPr>
              <w:jc w:val="center"/>
            </w:pPr>
            <w:r w:rsidRPr="00072A38">
              <w:t>93%</w:t>
            </w:r>
          </w:p>
        </w:tc>
      </w:tr>
      <w:tr w:rsidR="00072A38" w:rsidRPr="00072A38" w:rsidTr="00072A38">
        <w:trPr>
          <w:trHeight w:val="336"/>
        </w:trPr>
        <w:tc>
          <w:tcPr>
            <w:tcW w:w="1135" w:type="dxa"/>
            <w:tcBorders>
              <w:left w:val="single" w:sz="4" w:space="0" w:color="000000"/>
              <w:bottom w:val="single" w:sz="4" w:space="0" w:color="000000"/>
            </w:tcBorders>
            <w:shd w:val="clear" w:color="auto" w:fill="auto"/>
            <w:vAlign w:val="bottom"/>
          </w:tcPr>
          <w:p w:rsidR="00072A38" w:rsidRPr="00072A38" w:rsidRDefault="00072A38" w:rsidP="00072A38">
            <w:r w:rsidRPr="00072A38">
              <w:t>КЗ</w:t>
            </w:r>
          </w:p>
        </w:tc>
        <w:tc>
          <w:tcPr>
            <w:tcW w:w="1116" w:type="dxa"/>
            <w:tcBorders>
              <w:left w:val="single" w:sz="4" w:space="0" w:color="000000"/>
              <w:bottom w:val="single" w:sz="4" w:space="0" w:color="000000"/>
              <w:right w:val="single" w:sz="4" w:space="0" w:color="000000"/>
            </w:tcBorders>
            <w:shd w:val="clear" w:color="auto" w:fill="auto"/>
            <w:vAlign w:val="center"/>
          </w:tcPr>
          <w:p w:rsidR="00072A38" w:rsidRPr="00072A38" w:rsidRDefault="00072A38" w:rsidP="00072A38">
            <w:pPr>
              <w:jc w:val="center"/>
            </w:pPr>
            <w:r w:rsidRPr="00072A38">
              <w:t>78%</w:t>
            </w:r>
          </w:p>
        </w:tc>
        <w:tc>
          <w:tcPr>
            <w:tcW w:w="1116" w:type="dxa"/>
            <w:tcBorders>
              <w:left w:val="single" w:sz="4" w:space="0" w:color="000000"/>
              <w:bottom w:val="single" w:sz="4" w:space="0" w:color="000000"/>
            </w:tcBorders>
            <w:shd w:val="clear" w:color="auto" w:fill="auto"/>
            <w:vAlign w:val="center"/>
          </w:tcPr>
          <w:p w:rsidR="00072A38" w:rsidRPr="00072A38" w:rsidRDefault="00072A38" w:rsidP="00072A38">
            <w:pPr>
              <w:jc w:val="center"/>
            </w:pPr>
            <w:r w:rsidRPr="00072A38">
              <w:t>77%</w:t>
            </w:r>
          </w:p>
        </w:tc>
        <w:tc>
          <w:tcPr>
            <w:tcW w:w="1116" w:type="dxa"/>
            <w:tcBorders>
              <w:left w:val="single" w:sz="4" w:space="0" w:color="000000"/>
              <w:bottom w:val="single" w:sz="4" w:space="0" w:color="000000"/>
            </w:tcBorders>
            <w:vAlign w:val="center"/>
          </w:tcPr>
          <w:p w:rsidR="00072A38" w:rsidRPr="00072A38" w:rsidRDefault="00072A38" w:rsidP="00072A38">
            <w:pPr>
              <w:jc w:val="center"/>
            </w:pPr>
            <w:r w:rsidRPr="00072A38">
              <w:t>87%</w:t>
            </w:r>
          </w:p>
        </w:tc>
        <w:tc>
          <w:tcPr>
            <w:tcW w:w="1117" w:type="dxa"/>
            <w:tcBorders>
              <w:left w:val="single" w:sz="4" w:space="0" w:color="000000"/>
              <w:bottom w:val="single" w:sz="4" w:space="0" w:color="000000"/>
            </w:tcBorders>
            <w:vAlign w:val="center"/>
          </w:tcPr>
          <w:p w:rsidR="00072A38" w:rsidRPr="00072A38" w:rsidRDefault="00072A38" w:rsidP="00072A38">
            <w:pPr>
              <w:jc w:val="center"/>
            </w:pPr>
            <w:r w:rsidRPr="00072A38">
              <w:t>93%</w:t>
            </w:r>
          </w:p>
        </w:tc>
        <w:tc>
          <w:tcPr>
            <w:tcW w:w="1116" w:type="dxa"/>
            <w:tcBorders>
              <w:left w:val="single" w:sz="4" w:space="0" w:color="000000"/>
              <w:bottom w:val="single" w:sz="4" w:space="0" w:color="000000"/>
              <w:right w:val="single" w:sz="4" w:space="0" w:color="000000"/>
            </w:tcBorders>
            <w:vAlign w:val="center"/>
          </w:tcPr>
          <w:p w:rsidR="00072A38" w:rsidRPr="00072A38" w:rsidRDefault="00072A38" w:rsidP="00072A38">
            <w:pPr>
              <w:jc w:val="center"/>
            </w:pPr>
            <w:r w:rsidRPr="00072A38">
              <w:t>79%</w:t>
            </w:r>
          </w:p>
        </w:tc>
        <w:tc>
          <w:tcPr>
            <w:tcW w:w="1116" w:type="dxa"/>
            <w:tcBorders>
              <w:left w:val="single" w:sz="4" w:space="0" w:color="000000"/>
              <w:bottom w:val="single" w:sz="4" w:space="0" w:color="000000"/>
            </w:tcBorders>
            <w:vAlign w:val="center"/>
          </w:tcPr>
          <w:p w:rsidR="00072A38" w:rsidRPr="00072A38" w:rsidRDefault="00072A38" w:rsidP="00072A38">
            <w:pPr>
              <w:jc w:val="center"/>
            </w:pPr>
            <w:r w:rsidRPr="00072A38">
              <w:t>81%</w:t>
            </w:r>
          </w:p>
        </w:tc>
        <w:tc>
          <w:tcPr>
            <w:tcW w:w="1116" w:type="dxa"/>
            <w:tcBorders>
              <w:left w:val="single" w:sz="4" w:space="0" w:color="000000"/>
              <w:bottom w:val="single" w:sz="4" w:space="0" w:color="000000"/>
              <w:right w:val="single" w:sz="4" w:space="0" w:color="000000"/>
            </w:tcBorders>
            <w:shd w:val="clear" w:color="auto" w:fill="auto"/>
            <w:vAlign w:val="center"/>
          </w:tcPr>
          <w:p w:rsidR="00072A38" w:rsidRPr="00072A38" w:rsidRDefault="00072A38" w:rsidP="00072A38">
            <w:pPr>
              <w:jc w:val="center"/>
            </w:pPr>
            <w:r w:rsidRPr="00072A38">
              <w:t>71%</w:t>
            </w:r>
          </w:p>
        </w:tc>
        <w:tc>
          <w:tcPr>
            <w:tcW w:w="1117" w:type="dxa"/>
            <w:tcBorders>
              <w:left w:val="single" w:sz="4" w:space="0" w:color="000000"/>
              <w:bottom w:val="single" w:sz="4" w:space="0" w:color="000000"/>
              <w:right w:val="single" w:sz="4" w:space="0" w:color="000000"/>
            </w:tcBorders>
            <w:shd w:val="clear" w:color="auto" w:fill="auto"/>
            <w:vAlign w:val="center"/>
          </w:tcPr>
          <w:p w:rsidR="00072A38" w:rsidRPr="00072A38" w:rsidRDefault="00072A38" w:rsidP="00072A38">
            <w:pPr>
              <w:jc w:val="center"/>
            </w:pPr>
            <w:r w:rsidRPr="00072A38">
              <w:t>80%</w:t>
            </w:r>
          </w:p>
        </w:tc>
      </w:tr>
      <w:tr w:rsidR="00072A38" w:rsidRPr="00072A38" w:rsidTr="00072A38">
        <w:trPr>
          <w:trHeight w:val="336"/>
        </w:trPr>
        <w:tc>
          <w:tcPr>
            <w:tcW w:w="1135" w:type="dxa"/>
            <w:tcBorders>
              <w:left w:val="single" w:sz="4" w:space="0" w:color="000000"/>
              <w:bottom w:val="single" w:sz="4" w:space="0" w:color="000000"/>
            </w:tcBorders>
            <w:shd w:val="clear" w:color="auto" w:fill="auto"/>
            <w:vAlign w:val="bottom"/>
          </w:tcPr>
          <w:p w:rsidR="00072A38" w:rsidRPr="00072A38" w:rsidRDefault="00072A38" w:rsidP="00072A38">
            <w:r w:rsidRPr="00072A38">
              <w:t>Ср. балл</w:t>
            </w:r>
          </w:p>
        </w:tc>
        <w:tc>
          <w:tcPr>
            <w:tcW w:w="1116" w:type="dxa"/>
            <w:tcBorders>
              <w:left w:val="single" w:sz="4" w:space="0" w:color="000000"/>
              <w:bottom w:val="single" w:sz="4" w:space="0" w:color="000000"/>
              <w:right w:val="single" w:sz="4" w:space="0" w:color="000000"/>
            </w:tcBorders>
            <w:shd w:val="clear" w:color="auto" w:fill="auto"/>
            <w:vAlign w:val="center"/>
          </w:tcPr>
          <w:p w:rsidR="00072A38" w:rsidRPr="00072A38" w:rsidRDefault="00072A38" w:rsidP="00072A38">
            <w:pPr>
              <w:jc w:val="center"/>
            </w:pPr>
          </w:p>
        </w:tc>
        <w:tc>
          <w:tcPr>
            <w:tcW w:w="1116" w:type="dxa"/>
            <w:tcBorders>
              <w:left w:val="single" w:sz="4" w:space="0" w:color="000000"/>
              <w:bottom w:val="single" w:sz="4" w:space="0" w:color="000000"/>
            </w:tcBorders>
            <w:shd w:val="clear" w:color="auto" w:fill="auto"/>
            <w:vAlign w:val="center"/>
          </w:tcPr>
          <w:p w:rsidR="00072A38" w:rsidRPr="00072A38" w:rsidRDefault="00072A38" w:rsidP="00072A38">
            <w:pPr>
              <w:jc w:val="center"/>
            </w:pPr>
            <w:r w:rsidRPr="00072A38">
              <w:t>3,9</w:t>
            </w:r>
          </w:p>
        </w:tc>
        <w:tc>
          <w:tcPr>
            <w:tcW w:w="1116" w:type="dxa"/>
            <w:tcBorders>
              <w:left w:val="single" w:sz="4" w:space="0" w:color="000000"/>
              <w:bottom w:val="single" w:sz="4" w:space="0" w:color="000000"/>
            </w:tcBorders>
            <w:vAlign w:val="center"/>
          </w:tcPr>
          <w:p w:rsidR="00072A38" w:rsidRPr="00072A38" w:rsidRDefault="00072A38" w:rsidP="00072A38">
            <w:pPr>
              <w:jc w:val="center"/>
            </w:pPr>
          </w:p>
        </w:tc>
        <w:tc>
          <w:tcPr>
            <w:tcW w:w="1117" w:type="dxa"/>
            <w:tcBorders>
              <w:left w:val="single" w:sz="4" w:space="0" w:color="000000"/>
              <w:bottom w:val="single" w:sz="4" w:space="0" w:color="000000"/>
            </w:tcBorders>
            <w:vAlign w:val="center"/>
          </w:tcPr>
          <w:p w:rsidR="00072A38" w:rsidRPr="00072A38" w:rsidRDefault="00072A38" w:rsidP="00072A38">
            <w:pPr>
              <w:jc w:val="center"/>
            </w:pPr>
            <w:r w:rsidRPr="00072A38">
              <w:t>4,4</w:t>
            </w:r>
          </w:p>
        </w:tc>
        <w:tc>
          <w:tcPr>
            <w:tcW w:w="1116" w:type="dxa"/>
            <w:tcBorders>
              <w:left w:val="single" w:sz="4" w:space="0" w:color="000000"/>
              <w:bottom w:val="single" w:sz="4" w:space="0" w:color="000000"/>
              <w:right w:val="single" w:sz="4" w:space="0" w:color="000000"/>
            </w:tcBorders>
            <w:vAlign w:val="center"/>
          </w:tcPr>
          <w:p w:rsidR="00072A38" w:rsidRPr="00072A38" w:rsidRDefault="00072A38" w:rsidP="00072A38">
            <w:pPr>
              <w:jc w:val="center"/>
            </w:pPr>
            <w:r w:rsidRPr="00072A38">
              <w:t>3,9</w:t>
            </w:r>
          </w:p>
        </w:tc>
        <w:tc>
          <w:tcPr>
            <w:tcW w:w="1116" w:type="dxa"/>
            <w:tcBorders>
              <w:left w:val="single" w:sz="4" w:space="0" w:color="000000"/>
              <w:bottom w:val="single" w:sz="4" w:space="0" w:color="000000"/>
            </w:tcBorders>
            <w:vAlign w:val="center"/>
          </w:tcPr>
          <w:p w:rsidR="00072A38" w:rsidRPr="00072A38" w:rsidRDefault="00072A38" w:rsidP="00072A38">
            <w:pPr>
              <w:jc w:val="center"/>
            </w:pPr>
            <w:r w:rsidRPr="00072A38">
              <w:t>4,2</w:t>
            </w:r>
          </w:p>
        </w:tc>
        <w:tc>
          <w:tcPr>
            <w:tcW w:w="1116" w:type="dxa"/>
            <w:tcBorders>
              <w:left w:val="single" w:sz="4" w:space="0" w:color="000000"/>
              <w:bottom w:val="single" w:sz="4" w:space="0" w:color="000000"/>
              <w:right w:val="single" w:sz="4" w:space="0" w:color="000000"/>
            </w:tcBorders>
            <w:shd w:val="clear" w:color="auto" w:fill="auto"/>
            <w:vAlign w:val="center"/>
          </w:tcPr>
          <w:p w:rsidR="00072A38" w:rsidRPr="00072A38" w:rsidRDefault="00072A38" w:rsidP="00072A38">
            <w:pPr>
              <w:jc w:val="center"/>
            </w:pPr>
            <w:r w:rsidRPr="00072A38">
              <w:t>4,0</w:t>
            </w:r>
          </w:p>
        </w:tc>
        <w:tc>
          <w:tcPr>
            <w:tcW w:w="1117" w:type="dxa"/>
            <w:tcBorders>
              <w:left w:val="single" w:sz="4" w:space="0" w:color="000000"/>
              <w:bottom w:val="single" w:sz="4" w:space="0" w:color="000000"/>
              <w:right w:val="single" w:sz="4" w:space="0" w:color="000000"/>
            </w:tcBorders>
            <w:shd w:val="clear" w:color="auto" w:fill="auto"/>
            <w:vAlign w:val="center"/>
          </w:tcPr>
          <w:p w:rsidR="00072A38" w:rsidRPr="00072A38" w:rsidRDefault="00072A38" w:rsidP="00072A38">
            <w:pPr>
              <w:jc w:val="center"/>
            </w:pPr>
            <w:r w:rsidRPr="00072A38">
              <w:t>3,9</w:t>
            </w:r>
          </w:p>
        </w:tc>
      </w:tr>
    </w:tbl>
    <w:p w:rsidR="00072A38" w:rsidRPr="00072A38" w:rsidRDefault="00072A38" w:rsidP="00072A38">
      <w:pPr>
        <w:pStyle w:val="ParagraphStyle"/>
        <w:tabs>
          <w:tab w:val="right" w:leader="underscore" w:pos="6405"/>
        </w:tabs>
        <w:spacing w:after="240" w:line="276" w:lineRule="auto"/>
        <w:ind w:firstLine="360"/>
        <w:rPr>
          <w:rFonts w:ascii="Times New Roman" w:hAnsi="Times New Roman" w:cs="Times New Roman"/>
          <w:color w:val="FF0000"/>
        </w:rPr>
      </w:pPr>
    </w:p>
    <w:p w:rsidR="00072A38" w:rsidRPr="00072A38" w:rsidRDefault="00072A38" w:rsidP="00072A38">
      <w:pPr>
        <w:pStyle w:val="ParagraphStyle"/>
        <w:tabs>
          <w:tab w:val="right" w:leader="underscore" w:pos="6405"/>
        </w:tabs>
        <w:spacing w:after="240" w:line="276" w:lineRule="auto"/>
        <w:ind w:firstLine="360"/>
        <w:rPr>
          <w:rFonts w:ascii="Times New Roman" w:hAnsi="Times New Roman" w:cs="Times New Roman"/>
          <w:color w:val="FF0000"/>
        </w:rPr>
      </w:pPr>
      <w:r w:rsidRPr="00072A38">
        <w:rPr>
          <w:rFonts w:ascii="Times New Roman" w:hAnsi="Times New Roman" w:cs="Times New Roman"/>
          <w:noProof/>
          <w:color w:val="FF0000"/>
          <w:lang w:eastAsia="ru-RU"/>
        </w:rPr>
        <w:drawing>
          <wp:inline distT="0" distB="0" distL="0" distR="0">
            <wp:extent cx="5528507" cy="2806262"/>
            <wp:effectExtent l="19050" t="0" r="15043" b="0"/>
            <wp:docPr id="4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72A38" w:rsidRPr="00072A38" w:rsidRDefault="00072A38" w:rsidP="00072A38">
      <w:pPr>
        <w:ind w:firstLine="567"/>
        <w:jc w:val="both"/>
        <w:rPr>
          <w:b/>
        </w:rPr>
      </w:pPr>
      <w:r w:rsidRPr="00072A38">
        <w:rPr>
          <w:b/>
        </w:rPr>
        <w:t xml:space="preserve">Вывод: </w:t>
      </w:r>
    </w:p>
    <w:p w:rsidR="00072A38" w:rsidRPr="00072A38" w:rsidRDefault="00072A38" w:rsidP="00072A38">
      <w:pPr>
        <w:ind w:firstLine="567"/>
        <w:jc w:val="both"/>
        <w:rPr>
          <w:rFonts w:eastAsia="Calibri"/>
          <w:noProof/>
        </w:rPr>
      </w:pPr>
      <w:r w:rsidRPr="00072A38">
        <w:rPr>
          <w:rFonts w:eastAsia="Calibri"/>
          <w:noProof/>
        </w:rPr>
        <w:t xml:space="preserve">Приведенные данные свидетельствуют о том, что уровень подготовки учащихся начальной школы по русскому языку в целом соответствует требованиям федерального компонента государственного образовательного стандарта начального общего образования и программным требованиям. </w:t>
      </w:r>
    </w:p>
    <w:p w:rsidR="00072A38" w:rsidRPr="00072A38" w:rsidRDefault="00072A38" w:rsidP="00072A38">
      <w:pPr>
        <w:ind w:firstLine="567"/>
        <w:jc w:val="both"/>
        <w:rPr>
          <w:rFonts w:eastAsia="Calibri"/>
          <w:noProof/>
        </w:rPr>
      </w:pPr>
      <w:r w:rsidRPr="00072A38">
        <w:rPr>
          <w:rFonts w:eastAsia="Calibri"/>
          <w:noProof/>
        </w:rPr>
        <w:t>Высокий уровень усвоения программного материала, умения применять имеющиеся знания для решении учебно-практических задач продемонстрировали ученики 2Т класса.</w:t>
      </w:r>
    </w:p>
    <w:p w:rsidR="00072A38" w:rsidRPr="00072A38" w:rsidRDefault="00072A38" w:rsidP="00072A38">
      <w:pPr>
        <w:rPr>
          <w:b/>
          <w:color w:val="FF0000"/>
          <w:lang w:eastAsia="en-US"/>
        </w:rPr>
      </w:pPr>
    </w:p>
    <w:p w:rsidR="00072A38" w:rsidRPr="00072A38" w:rsidRDefault="00072A38" w:rsidP="00072A38">
      <w:pPr>
        <w:tabs>
          <w:tab w:val="left" w:pos="-142"/>
        </w:tabs>
        <w:ind w:firstLine="567"/>
        <w:jc w:val="both"/>
        <w:rPr>
          <w:rFonts w:eastAsia="Calibri"/>
          <w:b/>
          <w:noProof/>
        </w:rPr>
      </w:pPr>
      <w:r w:rsidRPr="00072A38">
        <w:rPr>
          <w:rFonts w:eastAsia="Calibri"/>
          <w:b/>
          <w:noProof/>
        </w:rPr>
        <w:t>Рекомендации:</w:t>
      </w:r>
    </w:p>
    <w:p w:rsidR="00072A38" w:rsidRPr="00072A38" w:rsidRDefault="00072A38" w:rsidP="00072A38">
      <w:pPr>
        <w:pStyle w:val="af8"/>
        <w:numPr>
          <w:ilvl w:val="0"/>
          <w:numId w:val="89"/>
        </w:numPr>
        <w:tabs>
          <w:tab w:val="left" w:pos="-142"/>
        </w:tabs>
        <w:spacing w:after="0" w:line="240" w:lineRule="auto"/>
        <w:jc w:val="both"/>
        <w:rPr>
          <w:rFonts w:ascii="Times New Roman" w:eastAsia="Calibri" w:hAnsi="Times New Roman"/>
        </w:rPr>
      </w:pPr>
      <w:r w:rsidRPr="00072A38">
        <w:rPr>
          <w:rFonts w:ascii="Times New Roman" w:eastAsia="Calibri" w:hAnsi="Times New Roman"/>
        </w:rPr>
        <w:t>Провести анализ результатов мониторинговых работ по русскому языку.</w:t>
      </w:r>
    </w:p>
    <w:p w:rsidR="00072A38" w:rsidRPr="00072A38" w:rsidRDefault="00072A38" w:rsidP="00072A38">
      <w:pPr>
        <w:pStyle w:val="af8"/>
        <w:numPr>
          <w:ilvl w:val="0"/>
          <w:numId w:val="89"/>
        </w:numPr>
        <w:tabs>
          <w:tab w:val="left" w:pos="-142"/>
        </w:tabs>
        <w:spacing w:after="0" w:line="240" w:lineRule="auto"/>
        <w:jc w:val="both"/>
        <w:rPr>
          <w:rFonts w:ascii="Times New Roman" w:eastAsia="Calibri" w:hAnsi="Times New Roman"/>
        </w:rPr>
      </w:pPr>
      <w:r w:rsidRPr="00072A38">
        <w:rPr>
          <w:rFonts w:ascii="Times New Roman" w:eastAsia="Calibri" w:hAnsi="Times New Roman"/>
        </w:rPr>
        <w:t>На основе проведенного анализа выявить проблемные темы в подготовке учащихся начальной школы по русскому языку, установить их причины в каждом классе, разработать рекомендации для дальнейшей работы учителя.</w:t>
      </w:r>
    </w:p>
    <w:p w:rsidR="00072A38" w:rsidRPr="00072A38" w:rsidRDefault="00072A38" w:rsidP="00072A38">
      <w:pPr>
        <w:pStyle w:val="af8"/>
        <w:numPr>
          <w:ilvl w:val="0"/>
          <w:numId w:val="89"/>
        </w:numPr>
        <w:tabs>
          <w:tab w:val="left" w:pos="-142"/>
        </w:tabs>
        <w:spacing w:after="0" w:line="240" w:lineRule="auto"/>
        <w:jc w:val="both"/>
        <w:rPr>
          <w:rFonts w:ascii="Times New Roman" w:eastAsia="Calibri" w:hAnsi="Times New Roman"/>
        </w:rPr>
      </w:pPr>
      <w:r w:rsidRPr="00072A38">
        <w:rPr>
          <w:rFonts w:ascii="Times New Roman" w:eastAsia="Calibri" w:hAnsi="Times New Roman"/>
          <w:noProof/>
        </w:rPr>
        <w:t>При организации контроля усвоения знаний, умений и навыков учащихся использовать различные формы контроля, что должно найти свое отражение в календарно-тематическом планировании.</w:t>
      </w:r>
    </w:p>
    <w:p w:rsidR="00072A38" w:rsidRPr="00072A38" w:rsidRDefault="00072A38" w:rsidP="00072A38">
      <w:pPr>
        <w:pStyle w:val="ParagraphStyle"/>
        <w:tabs>
          <w:tab w:val="right" w:leader="underscore" w:pos="6405"/>
        </w:tabs>
        <w:spacing w:after="240" w:line="276" w:lineRule="auto"/>
        <w:ind w:firstLine="360"/>
        <w:rPr>
          <w:rFonts w:ascii="Times New Roman" w:hAnsi="Times New Roman" w:cs="Times New Roman"/>
          <w:b/>
        </w:rPr>
      </w:pPr>
    </w:p>
    <w:p w:rsidR="00072A38" w:rsidRPr="00072A38" w:rsidRDefault="00072A38" w:rsidP="00072A38">
      <w:pPr>
        <w:pStyle w:val="ParagraphStyle"/>
        <w:tabs>
          <w:tab w:val="right" w:leader="underscore" w:pos="6405"/>
        </w:tabs>
        <w:spacing w:after="240" w:line="276" w:lineRule="auto"/>
        <w:ind w:firstLine="360"/>
        <w:jc w:val="center"/>
        <w:rPr>
          <w:rFonts w:ascii="Times New Roman" w:hAnsi="Times New Roman" w:cs="Times New Roman"/>
          <w:b/>
        </w:rPr>
      </w:pPr>
      <w:r w:rsidRPr="00072A38">
        <w:rPr>
          <w:rFonts w:ascii="Times New Roman" w:hAnsi="Times New Roman" w:cs="Times New Roman"/>
          <w:b/>
        </w:rPr>
        <w:t xml:space="preserve">Математика </w:t>
      </w:r>
    </w:p>
    <w:p w:rsidR="00072A38" w:rsidRPr="00072A38" w:rsidRDefault="00072A38" w:rsidP="001C1B24">
      <w:pPr>
        <w:pStyle w:val="ParagraphStyle"/>
        <w:tabs>
          <w:tab w:val="right" w:leader="underscore" w:pos="6405"/>
        </w:tabs>
        <w:ind w:firstLine="357"/>
        <w:rPr>
          <w:rFonts w:ascii="Times New Roman" w:hAnsi="Times New Roman" w:cs="Times New Roman"/>
        </w:rPr>
      </w:pPr>
      <w:r w:rsidRPr="00072A38">
        <w:rPr>
          <w:rFonts w:ascii="Times New Roman" w:hAnsi="Times New Roman" w:cs="Times New Roman"/>
        </w:rPr>
        <w:t>В соответствии с планом работы школы на 2023-2024 учебный год были проведены проверки уровня предметных достижений учащихся 2–4 классов по математике (стартовый и промежуточный  контроль).</w:t>
      </w:r>
    </w:p>
    <w:p w:rsidR="00072A38" w:rsidRPr="00072A38" w:rsidRDefault="00072A38" w:rsidP="001C1B24">
      <w:pPr>
        <w:pStyle w:val="ParagraphStyle"/>
        <w:tabs>
          <w:tab w:val="right" w:leader="underscore" w:pos="6405"/>
        </w:tabs>
        <w:ind w:firstLine="357"/>
        <w:rPr>
          <w:rFonts w:ascii="Times New Roman" w:hAnsi="Times New Roman" w:cs="Times New Roman"/>
        </w:rPr>
      </w:pPr>
      <w:r w:rsidRPr="00072A38">
        <w:rPr>
          <w:rFonts w:ascii="Times New Roman" w:hAnsi="Times New Roman" w:cs="Times New Roman"/>
        </w:rPr>
        <w:t>Контроль уровня предметных достижений по математике 2–4 классов проводился в форме комбинированной контрольной работы. На выполнение контрольных работ отводился один урок</w:t>
      </w:r>
    </w:p>
    <w:p w:rsidR="00072A38" w:rsidRPr="00072A38" w:rsidRDefault="00072A38" w:rsidP="001C1B24">
      <w:pPr>
        <w:pStyle w:val="ParagraphStyle"/>
        <w:tabs>
          <w:tab w:val="right" w:leader="underscore" w:pos="6405"/>
        </w:tabs>
        <w:ind w:firstLine="357"/>
        <w:rPr>
          <w:rFonts w:ascii="Times New Roman" w:hAnsi="Times New Roman" w:cs="Times New Roman"/>
        </w:rPr>
      </w:pPr>
      <w:r w:rsidRPr="00072A38">
        <w:rPr>
          <w:rFonts w:ascii="Times New Roman" w:hAnsi="Times New Roman" w:cs="Times New Roman"/>
        </w:rPr>
        <w:t xml:space="preserve">Контроль осуществляется с целью определения динамики подготовки каждого учащегося 2–4 классов в течении  </w:t>
      </w:r>
      <w:r w:rsidRPr="00072A38">
        <w:rPr>
          <w:rFonts w:ascii="Times New Roman" w:hAnsi="Times New Roman" w:cs="Times New Roman"/>
          <w:lang w:val="en-US"/>
        </w:rPr>
        <w:t>I</w:t>
      </w:r>
      <w:r w:rsidRPr="00072A38">
        <w:rPr>
          <w:rFonts w:ascii="Times New Roman" w:hAnsi="Times New Roman" w:cs="Times New Roman"/>
        </w:rPr>
        <w:t xml:space="preserve"> полугодия.</w:t>
      </w:r>
    </w:p>
    <w:p w:rsidR="00072A38" w:rsidRPr="00072A38" w:rsidRDefault="00072A38" w:rsidP="001C1B24">
      <w:pPr>
        <w:pStyle w:val="ParagraphStyle"/>
        <w:tabs>
          <w:tab w:val="right" w:leader="underscore" w:pos="6405"/>
        </w:tabs>
        <w:ind w:firstLine="357"/>
        <w:rPr>
          <w:rFonts w:ascii="Times New Roman" w:hAnsi="Times New Roman" w:cs="Times New Roman"/>
        </w:rPr>
      </w:pPr>
      <w:r w:rsidRPr="00072A38">
        <w:rPr>
          <w:rFonts w:ascii="Times New Roman" w:hAnsi="Times New Roman" w:cs="Times New Roman"/>
        </w:rPr>
        <w:lastRenderedPageBreak/>
        <w:t xml:space="preserve">Поставленная цель определила характер проверочных заданий, форму контроля и оценку выполнения работы. Проверка достижения уровня обязательной подготовки учащихся проводилась с помощью заданий обязательного уровня. </w:t>
      </w:r>
    </w:p>
    <w:p w:rsidR="00072A38" w:rsidRPr="00072A38" w:rsidRDefault="00072A38" w:rsidP="00072A38">
      <w:pPr>
        <w:pStyle w:val="ParagraphStyle"/>
        <w:tabs>
          <w:tab w:val="right" w:leader="underscore" w:pos="6405"/>
        </w:tabs>
        <w:spacing w:after="240" w:line="276" w:lineRule="auto"/>
        <w:ind w:firstLine="360"/>
        <w:rPr>
          <w:rFonts w:ascii="Times New Roman" w:hAnsi="Times New Roman" w:cs="Times New Roman"/>
        </w:rPr>
      </w:pPr>
      <w:r w:rsidRPr="00072A38">
        <w:rPr>
          <w:rFonts w:ascii="Times New Roman" w:hAnsi="Times New Roman" w:cs="Times New Roman"/>
        </w:rPr>
        <w:t>Результаты представлены в таблице:</w:t>
      </w:r>
    </w:p>
    <w:tbl>
      <w:tblPr>
        <w:tblW w:w="10065" w:type="dxa"/>
        <w:tblInd w:w="-27" w:type="dxa"/>
        <w:tblLayout w:type="fixed"/>
        <w:tblLook w:val="0000"/>
      </w:tblPr>
      <w:tblGrid>
        <w:gridCol w:w="1135"/>
        <w:gridCol w:w="1116"/>
        <w:gridCol w:w="1116"/>
        <w:gridCol w:w="1116"/>
        <w:gridCol w:w="1117"/>
        <w:gridCol w:w="1116"/>
        <w:gridCol w:w="1116"/>
        <w:gridCol w:w="1116"/>
        <w:gridCol w:w="1117"/>
      </w:tblGrid>
      <w:tr w:rsidR="00072A38" w:rsidRPr="00072A38" w:rsidTr="00072A38">
        <w:trPr>
          <w:trHeight w:val="336"/>
        </w:trPr>
        <w:tc>
          <w:tcPr>
            <w:tcW w:w="1135" w:type="dxa"/>
            <w:vMerge w:val="restart"/>
            <w:tcBorders>
              <w:top w:val="single" w:sz="4" w:space="0" w:color="000000"/>
              <w:left w:val="single" w:sz="4" w:space="0" w:color="000000"/>
            </w:tcBorders>
            <w:shd w:val="clear" w:color="auto" w:fill="auto"/>
            <w:vAlign w:val="bottom"/>
          </w:tcPr>
          <w:p w:rsidR="00072A38" w:rsidRPr="00072A38" w:rsidRDefault="00072A38" w:rsidP="00072A38">
            <w:r w:rsidRPr="00072A38">
              <w:t> </w:t>
            </w:r>
          </w:p>
        </w:tc>
        <w:tc>
          <w:tcPr>
            <w:tcW w:w="2232" w:type="dxa"/>
            <w:gridSpan w:val="2"/>
            <w:tcBorders>
              <w:top w:val="single" w:sz="4" w:space="0" w:color="000000"/>
              <w:left w:val="single" w:sz="4" w:space="0" w:color="000000"/>
              <w:bottom w:val="single" w:sz="4" w:space="0" w:color="000000"/>
            </w:tcBorders>
            <w:shd w:val="clear" w:color="auto" w:fill="auto"/>
            <w:vAlign w:val="center"/>
          </w:tcPr>
          <w:p w:rsidR="00072A38" w:rsidRPr="00072A38" w:rsidRDefault="00072A38" w:rsidP="00072A38">
            <w:pPr>
              <w:jc w:val="center"/>
            </w:pPr>
            <w:r w:rsidRPr="00072A38">
              <w:t>2Л класс</w:t>
            </w:r>
          </w:p>
        </w:tc>
        <w:tc>
          <w:tcPr>
            <w:tcW w:w="2233" w:type="dxa"/>
            <w:gridSpan w:val="2"/>
            <w:tcBorders>
              <w:top w:val="single" w:sz="4" w:space="0" w:color="000000"/>
              <w:left w:val="single" w:sz="4" w:space="0" w:color="000000"/>
              <w:bottom w:val="single" w:sz="4" w:space="0" w:color="000000"/>
              <w:right w:val="single" w:sz="4" w:space="0" w:color="000000"/>
            </w:tcBorders>
            <w:vAlign w:val="center"/>
          </w:tcPr>
          <w:p w:rsidR="00072A38" w:rsidRPr="00072A38" w:rsidRDefault="00072A38" w:rsidP="00072A38">
            <w:pPr>
              <w:jc w:val="center"/>
            </w:pPr>
            <w:r w:rsidRPr="00072A38">
              <w:t>2Т класс</w:t>
            </w:r>
          </w:p>
        </w:tc>
        <w:tc>
          <w:tcPr>
            <w:tcW w:w="2232" w:type="dxa"/>
            <w:gridSpan w:val="2"/>
            <w:tcBorders>
              <w:top w:val="single" w:sz="4" w:space="0" w:color="000000"/>
              <w:left w:val="single" w:sz="4" w:space="0" w:color="000000"/>
              <w:bottom w:val="single" w:sz="4" w:space="0" w:color="000000"/>
            </w:tcBorders>
            <w:vAlign w:val="center"/>
          </w:tcPr>
          <w:p w:rsidR="00072A38" w:rsidRPr="00072A38" w:rsidRDefault="00072A38" w:rsidP="00072A38">
            <w:pPr>
              <w:jc w:val="center"/>
            </w:pPr>
            <w:r w:rsidRPr="00072A38">
              <w:t>3 класс</w:t>
            </w:r>
          </w:p>
        </w:tc>
        <w:tc>
          <w:tcPr>
            <w:tcW w:w="22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72A38" w:rsidRPr="00072A38" w:rsidRDefault="00072A38" w:rsidP="00072A38">
            <w:pPr>
              <w:jc w:val="center"/>
            </w:pPr>
            <w:r w:rsidRPr="00072A38">
              <w:t>4 класс</w:t>
            </w:r>
          </w:p>
        </w:tc>
      </w:tr>
      <w:tr w:rsidR="00072A38" w:rsidRPr="00072A38" w:rsidTr="00072A38">
        <w:trPr>
          <w:trHeight w:val="673"/>
        </w:trPr>
        <w:tc>
          <w:tcPr>
            <w:tcW w:w="1135" w:type="dxa"/>
            <w:vMerge/>
            <w:tcBorders>
              <w:top w:val="single" w:sz="4" w:space="0" w:color="000000"/>
              <w:left w:val="single" w:sz="4" w:space="0" w:color="000000"/>
            </w:tcBorders>
            <w:shd w:val="clear" w:color="auto" w:fill="auto"/>
            <w:vAlign w:val="bottom"/>
          </w:tcPr>
          <w:p w:rsidR="00072A38" w:rsidRPr="00072A38" w:rsidRDefault="00072A38" w:rsidP="00072A38">
            <w:pPr>
              <w:pBdr>
                <w:top w:val="nil"/>
                <w:left w:val="nil"/>
                <w:bottom w:val="nil"/>
                <w:right w:val="nil"/>
                <w:between w:val="nil"/>
              </w:pBdr>
              <w:spacing w:line="276" w:lineRule="auto"/>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2A38" w:rsidRPr="00072A38" w:rsidRDefault="00072A38" w:rsidP="00072A38">
            <w:pPr>
              <w:jc w:val="center"/>
            </w:pPr>
            <w:r w:rsidRPr="00072A38">
              <w:t>сентябрь</w:t>
            </w:r>
          </w:p>
        </w:tc>
        <w:tc>
          <w:tcPr>
            <w:tcW w:w="1116" w:type="dxa"/>
            <w:tcBorders>
              <w:top w:val="single" w:sz="4" w:space="0" w:color="000000"/>
              <w:left w:val="single" w:sz="4" w:space="0" w:color="000000"/>
              <w:bottom w:val="single" w:sz="4" w:space="0" w:color="000000"/>
            </w:tcBorders>
            <w:shd w:val="clear" w:color="auto" w:fill="auto"/>
            <w:vAlign w:val="center"/>
          </w:tcPr>
          <w:p w:rsidR="00072A38" w:rsidRPr="00072A38" w:rsidRDefault="00072A38" w:rsidP="00072A38">
            <w:pPr>
              <w:jc w:val="center"/>
            </w:pPr>
            <w:r w:rsidRPr="00072A38">
              <w:t>декабрь</w:t>
            </w:r>
          </w:p>
        </w:tc>
        <w:tc>
          <w:tcPr>
            <w:tcW w:w="1116" w:type="dxa"/>
            <w:tcBorders>
              <w:top w:val="single" w:sz="4" w:space="0" w:color="000000"/>
              <w:left w:val="single" w:sz="4" w:space="0" w:color="000000"/>
              <w:bottom w:val="single" w:sz="4" w:space="0" w:color="000000"/>
            </w:tcBorders>
            <w:vAlign w:val="center"/>
          </w:tcPr>
          <w:p w:rsidR="00072A38" w:rsidRPr="00072A38" w:rsidRDefault="00072A38" w:rsidP="00072A38">
            <w:pPr>
              <w:jc w:val="center"/>
            </w:pPr>
            <w:r w:rsidRPr="00072A38">
              <w:t>сентябрь</w:t>
            </w:r>
          </w:p>
        </w:tc>
        <w:tc>
          <w:tcPr>
            <w:tcW w:w="1117" w:type="dxa"/>
            <w:tcBorders>
              <w:top w:val="single" w:sz="4" w:space="0" w:color="000000"/>
              <w:left w:val="single" w:sz="4" w:space="0" w:color="000000"/>
              <w:bottom w:val="single" w:sz="4" w:space="0" w:color="000000"/>
            </w:tcBorders>
            <w:vAlign w:val="center"/>
          </w:tcPr>
          <w:p w:rsidR="00072A38" w:rsidRPr="00072A38" w:rsidRDefault="00072A38" w:rsidP="00072A38">
            <w:pPr>
              <w:jc w:val="center"/>
            </w:pPr>
            <w:r w:rsidRPr="00072A38">
              <w:t>декабрь</w:t>
            </w:r>
          </w:p>
        </w:tc>
        <w:tc>
          <w:tcPr>
            <w:tcW w:w="1116" w:type="dxa"/>
            <w:tcBorders>
              <w:top w:val="single" w:sz="4" w:space="0" w:color="000000"/>
              <w:left w:val="single" w:sz="4" w:space="0" w:color="000000"/>
              <w:bottom w:val="single" w:sz="4" w:space="0" w:color="000000"/>
              <w:right w:val="single" w:sz="4" w:space="0" w:color="000000"/>
            </w:tcBorders>
            <w:vAlign w:val="center"/>
          </w:tcPr>
          <w:p w:rsidR="00072A38" w:rsidRPr="00072A38" w:rsidRDefault="00072A38" w:rsidP="00072A38">
            <w:pPr>
              <w:jc w:val="center"/>
            </w:pPr>
            <w:r w:rsidRPr="00072A38">
              <w:t>сентябрь</w:t>
            </w:r>
          </w:p>
        </w:tc>
        <w:tc>
          <w:tcPr>
            <w:tcW w:w="1116" w:type="dxa"/>
            <w:tcBorders>
              <w:top w:val="single" w:sz="4" w:space="0" w:color="000000"/>
              <w:left w:val="single" w:sz="4" w:space="0" w:color="000000"/>
              <w:bottom w:val="single" w:sz="4" w:space="0" w:color="000000"/>
            </w:tcBorders>
            <w:vAlign w:val="center"/>
          </w:tcPr>
          <w:p w:rsidR="00072A38" w:rsidRPr="00072A38" w:rsidRDefault="00072A38" w:rsidP="00072A38">
            <w:pPr>
              <w:jc w:val="center"/>
            </w:pPr>
            <w:r w:rsidRPr="00072A38">
              <w:t>декабрь</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2A38" w:rsidRPr="00072A38" w:rsidRDefault="00072A38" w:rsidP="00072A38">
            <w:pPr>
              <w:jc w:val="center"/>
            </w:pPr>
            <w:r w:rsidRPr="00072A38">
              <w:t>сентябрь</w:t>
            </w:r>
          </w:p>
        </w:tc>
        <w:tc>
          <w:tcPr>
            <w:tcW w:w="11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2A38" w:rsidRPr="00072A38" w:rsidRDefault="00072A38" w:rsidP="00072A38">
            <w:pPr>
              <w:jc w:val="center"/>
            </w:pPr>
            <w:r w:rsidRPr="00072A38">
              <w:t>декабрь</w:t>
            </w:r>
          </w:p>
        </w:tc>
      </w:tr>
      <w:tr w:rsidR="00072A38" w:rsidRPr="00072A38" w:rsidTr="00072A38">
        <w:trPr>
          <w:trHeight w:val="336"/>
        </w:trPr>
        <w:tc>
          <w:tcPr>
            <w:tcW w:w="1135" w:type="dxa"/>
            <w:tcBorders>
              <w:left w:val="single" w:sz="4" w:space="0" w:color="000000"/>
              <w:bottom w:val="single" w:sz="4" w:space="0" w:color="000000"/>
            </w:tcBorders>
            <w:shd w:val="clear" w:color="auto" w:fill="auto"/>
            <w:vAlign w:val="bottom"/>
          </w:tcPr>
          <w:p w:rsidR="00072A38" w:rsidRPr="00072A38" w:rsidRDefault="00072A38" w:rsidP="00072A38">
            <w:r w:rsidRPr="00072A38">
              <w:t>УО</w:t>
            </w:r>
          </w:p>
        </w:tc>
        <w:tc>
          <w:tcPr>
            <w:tcW w:w="1116" w:type="dxa"/>
            <w:tcBorders>
              <w:left w:val="single" w:sz="4" w:space="0" w:color="000000"/>
              <w:bottom w:val="single" w:sz="4" w:space="0" w:color="000000"/>
              <w:right w:val="single" w:sz="4" w:space="0" w:color="000000"/>
            </w:tcBorders>
            <w:shd w:val="clear" w:color="auto" w:fill="auto"/>
            <w:vAlign w:val="center"/>
          </w:tcPr>
          <w:p w:rsidR="00072A38" w:rsidRPr="00072A38" w:rsidRDefault="00072A38" w:rsidP="00072A38">
            <w:pPr>
              <w:jc w:val="center"/>
            </w:pPr>
            <w:r w:rsidRPr="00072A38">
              <w:t>100%</w:t>
            </w:r>
          </w:p>
        </w:tc>
        <w:tc>
          <w:tcPr>
            <w:tcW w:w="1116" w:type="dxa"/>
            <w:tcBorders>
              <w:left w:val="single" w:sz="4" w:space="0" w:color="000000"/>
              <w:bottom w:val="single" w:sz="4" w:space="0" w:color="000000"/>
            </w:tcBorders>
            <w:shd w:val="clear" w:color="auto" w:fill="auto"/>
            <w:vAlign w:val="center"/>
          </w:tcPr>
          <w:p w:rsidR="00072A38" w:rsidRPr="00072A38" w:rsidRDefault="00072A38" w:rsidP="00072A38">
            <w:pPr>
              <w:jc w:val="center"/>
            </w:pPr>
            <w:r w:rsidRPr="00072A38">
              <w:t>100%</w:t>
            </w:r>
          </w:p>
        </w:tc>
        <w:tc>
          <w:tcPr>
            <w:tcW w:w="1116" w:type="dxa"/>
            <w:tcBorders>
              <w:left w:val="single" w:sz="4" w:space="0" w:color="000000"/>
              <w:bottom w:val="single" w:sz="4" w:space="0" w:color="000000"/>
            </w:tcBorders>
            <w:vAlign w:val="center"/>
          </w:tcPr>
          <w:p w:rsidR="00072A38" w:rsidRPr="00072A38" w:rsidRDefault="00072A38" w:rsidP="00072A38">
            <w:pPr>
              <w:jc w:val="center"/>
            </w:pPr>
            <w:r w:rsidRPr="00072A38">
              <w:t>100%</w:t>
            </w:r>
          </w:p>
        </w:tc>
        <w:tc>
          <w:tcPr>
            <w:tcW w:w="1117" w:type="dxa"/>
            <w:tcBorders>
              <w:left w:val="single" w:sz="4" w:space="0" w:color="000000"/>
              <w:bottom w:val="single" w:sz="4" w:space="0" w:color="000000"/>
            </w:tcBorders>
            <w:vAlign w:val="center"/>
          </w:tcPr>
          <w:p w:rsidR="00072A38" w:rsidRPr="00072A38" w:rsidRDefault="00072A38" w:rsidP="00072A38">
            <w:pPr>
              <w:jc w:val="center"/>
            </w:pPr>
            <w:r w:rsidRPr="00072A38">
              <w:t>100%</w:t>
            </w:r>
          </w:p>
        </w:tc>
        <w:tc>
          <w:tcPr>
            <w:tcW w:w="1116" w:type="dxa"/>
            <w:tcBorders>
              <w:left w:val="single" w:sz="4" w:space="0" w:color="000000"/>
              <w:bottom w:val="single" w:sz="4" w:space="0" w:color="000000"/>
              <w:right w:val="single" w:sz="4" w:space="0" w:color="000000"/>
            </w:tcBorders>
            <w:vAlign w:val="center"/>
          </w:tcPr>
          <w:p w:rsidR="00072A38" w:rsidRPr="00072A38" w:rsidRDefault="00072A38" w:rsidP="00072A38">
            <w:pPr>
              <w:jc w:val="center"/>
            </w:pPr>
            <w:r w:rsidRPr="00072A38">
              <w:t>100%</w:t>
            </w:r>
          </w:p>
        </w:tc>
        <w:tc>
          <w:tcPr>
            <w:tcW w:w="1116" w:type="dxa"/>
            <w:tcBorders>
              <w:left w:val="single" w:sz="4" w:space="0" w:color="000000"/>
              <w:bottom w:val="single" w:sz="4" w:space="0" w:color="000000"/>
            </w:tcBorders>
            <w:vAlign w:val="center"/>
          </w:tcPr>
          <w:p w:rsidR="00072A38" w:rsidRPr="00072A38" w:rsidRDefault="00072A38" w:rsidP="00072A38">
            <w:pPr>
              <w:jc w:val="center"/>
            </w:pPr>
            <w:r w:rsidRPr="00072A38">
              <w:t>100%</w:t>
            </w:r>
          </w:p>
        </w:tc>
        <w:tc>
          <w:tcPr>
            <w:tcW w:w="1116" w:type="dxa"/>
            <w:tcBorders>
              <w:left w:val="single" w:sz="4" w:space="0" w:color="000000"/>
              <w:bottom w:val="single" w:sz="4" w:space="0" w:color="000000"/>
              <w:right w:val="single" w:sz="4" w:space="0" w:color="000000"/>
            </w:tcBorders>
            <w:shd w:val="clear" w:color="auto" w:fill="auto"/>
            <w:vAlign w:val="center"/>
          </w:tcPr>
          <w:p w:rsidR="00072A38" w:rsidRPr="00072A38" w:rsidRDefault="00072A38" w:rsidP="00072A38">
            <w:pPr>
              <w:jc w:val="center"/>
            </w:pPr>
            <w:r w:rsidRPr="00072A38">
              <w:t>100%</w:t>
            </w:r>
          </w:p>
        </w:tc>
        <w:tc>
          <w:tcPr>
            <w:tcW w:w="1117" w:type="dxa"/>
            <w:tcBorders>
              <w:left w:val="single" w:sz="4" w:space="0" w:color="000000"/>
              <w:bottom w:val="single" w:sz="4" w:space="0" w:color="000000"/>
              <w:right w:val="single" w:sz="4" w:space="0" w:color="000000"/>
            </w:tcBorders>
            <w:shd w:val="clear" w:color="auto" w:fill="auto"/>
            <w:vAlign w:val="center"/>
          </w:tcPr>
          <w:p w:rsidR="00072A38" w:rsidRPr="00072A38" w:rsidRDefault="00072A38" w:rsidP="00072A38">
            <w:pPr>
              <w:jc w:val="center"/>
            </w:pPr>
            <w:r w:rsidRPr="00072A38">
              <w:t>93%</w:t>
            </w:r>
          </w:p>
        </w:tc>
      </w:tr>
      <w:tr w:rsidR="00072A38" w:rsidRPr="00072A38" w:rsidTr="00072A38">
        <w:trPr>
          <w:trHeight w:val="336"/>
        </w:trPr>
        <w:tc>
          <w:tcPr>
            <w:tcW w:w="1135" w:type="dxa"/>
            <w:tcBorders>
              <w:left w:val="single" w:sz="4" w:space="0" w:color="000000"/>
              <w:bottom w:val="single" w:sz="4" w:space="0" w:color="000000"/>
            </w:tcBorders>
            <w:shd w:val="clear" w:color="auto" w:fill="auto"/>
            <w:vAlign w:val="bottom"/>
          </w:tcPr>
          <w:p w:rsidR="00072A38" w:rsidRPr="00072A38" w:rsidRDefault="00072A38" w:rsidP="00072A38">
            <w:r w:rsidRPr="00072A38">
              <w:t>КЗ</w:t>
            </w:r>
          </w:p>
        </w:tc>
        <w:tc>
          <w:tcPr>
            <w:tcW w:w="1116" w:type="dxa"/>
            <w:tcBorders>
              <w:left w:val="single" w:sz="4" w:space="0" w:color="000000"/>
              <w:bottom w:val="single" w:sz="4" w:space="0" w:color="000000"/>
              <w:right w:val="single" w:sz="4" w:space="0" w:color="000000"/>
            </w:tcBorders>
            <w:shd w:val="clear" w:color="auto" w:fill="auto"/>
            <w:vAlign w:val="center"/>
          </w:tcPr>
          <w:p w:rsidR="00072A38" w:rsidRPr="00072A38" w:rsidRDefault="00072A38" w:rsidP="00072A38">
            <w:pPr>
              <w:jc w:val="center"/>
            </w:pPr>
            <w:r w:rsidRPr="00072A38">
              <w:t>86%</w:t>
            </w:r>
          </w:p>
        </w:tc>
        <w:tc>
          <w:tcPr>
            <w:tcW w:w="1116" w:type="dxa"/>
            <w:tcBorders>
              <w:left w:val="single" w:sz="4" w:space="0" w:color="000000"/>
              <w:bottom w:val="single" w:sz="4" w:space="0" w:color="000000"/>
            </w:tcBorders>
            <w:shd w:val="clear" w:color="auto" w:fill="auto"/>
            <w:vAlign w:val="center"/>
          </w:tcPr>
          <w:p w:rsidR="00072A38" w:rsidRPr="00072A38" w:rsidRDefault="00072A38" w:rsidP="00072A38">
            <w:pPr>
              <w:jc w:val="center"/>
            </w:pPr>
            <w:r w:rsidRPr="00072A38">
              <w:t>100%</w:t>
            </w:r>
          </w:p>
        </w:tc>
        <w:tc>
          <w:tcPr>
            <w:tcW w:w="1116" w:type="dxa"/>
            <w:tcBorders>
              <w:left w:val="single" w:sz="4" w:space="0" w:color="000000"/>
              <w:bottom w:val="single" w:sz="4" w:space="0" w:color="000000"/>
            </w:tcBorders>
            <w:vAlign w:val="center"/>
          </w:tcPr>
          <w:p w:rsidR="00072A38" w:rsidRPr="00072A38" w:rsidRDefault="00072A38" w:rsidP="00072A38">
            <w:pPr>
              <w:jc w:val="center"/>
            </w:pPr>
            <w:r w:rsidRPr="00072A38">
              <w:t>100%</w:t>
            </w:r>
          </w:p>
        </w:tc>
        <w:tc>
          <w:tcPr>
            <w:tcW w:w="1117" w:type="dxa"/>
            <w:tcBorders>
              <w:left w:val="single" w:sz="4" w:space="0" w:color="000000"/>
              <w:bottom w:val="single" w:sz="4" w:space="0" w:color="000000"/>
            </w:tcBorders>
            <w:vAlign w:val="center"/>
          </w:tcPr>
          <w:p w:rsidR="00072A38" w:rsidRPr="00072A38" w:rsidRDefault="00072A38" w:rsidP="00072A38">
            <w:pPr>
              <w:jc w:val="center"/>
            </w:pPr>
            <w:r w:rsidRPr="00072A38">
              <w:t>100%</w:t>
            </w:r>
          </w:p>
        </w:tc>
        <w:tc>
          <w:tcPr>
            <w:tcW w:w="1116" w:type="dxa"/>
            <w:tcBorders>
              <w:left w:val="single" w:sz="4" w:space="0" w:color="000000"/>
              <w:bottom w:val="single" w:sz="4" w:space="0" w:color="000000"/>
              <w:right w:val="single" w:sz="4" w:space="0" w:color="000000"/>
            </w:tcBorders>
            <w:vAlign w:val="center"/>
          </w:tcPr>
          <w:p w:rsidR="00072A38" w:rsidRPr="00072A38" w:rsidRDefault="00072A38" w:rsidP="00072A38">
            <w:pPr>
              <w:jc w:val="center"/>
            </w:pPr>
            <w:r w:rsidRPr="00072A38">
              <w:t>90%</w:t>
            </w:r>
          </w:p>
        </w:tc>
        <w:tc>
          <w:tcPr>
            <w:tcW w:w="1116" w:type="dxa"/>
            <w:tcBorders>
              <w:left w:val="single" w:sz="4" w:space="0" w:color="000000"/>
              <w:bottom w:val="single" w:sz="4" w:space="0" w:color="000000"/>
            </w:tcBorders>
            <w:vAlign w:val="center"/>
          </w:tcPr>
          <w:p w:rsidR="00072A38" w:rsidRPr="00072A38" w:rsidRDefault="00072A38" w:rsidP="00072A38">
            <w:pPr>
              <w:jc w:val="center"/>
            </w:pPr>
            <w:r w:rsidRPr="00072A38">
              <w:t>92%</w:t>
            </w:r>
          </w:p>
        </w:tc>
        <w:tc>
          <w:tcPr>
            <w:tcW w:w="1116" w:type="dxa"/>
            <w:tcBorders>
              <w:left w:val="single" w:sz="4" w:space="0" w:color="000000"/>
              <w:bottom w:val="single" w:sz="4" w:space="0" w:color="000000"/>
              <w:right w:val="single" w:sz="4" w:space="0" w:color="000000"/>
            </w:tcBorders>
            <w:shd w:val="clear" w:color="auto" w:fill="auto"/>
            <w:vAlign w:val="center"/>
          </w:tcPr>
          <w:p w:rsidR="00072A38" w:rsidRPr="00072A38" w:rsidRDefault="00072A38" w:rsidP="00072A38">
            <w:pPr>
              <w:jc w:val="center"/>
            </w:pPr>
            <w:r w:rsidRPr="00072A38">
              <w:t>71%</w:t>
            </w:r>
          </w:p>
        </w:tc>
        <w:tc>
          <w:tcPr>
            <w:tcW w:w="1117" w:type="dxa"/>
            <w:tcBorders>
              <w:left w:val="single" w:sz="4" w:space="0" w:color="000000"/>
              <w:bottom w:val="single" w:sz="4" w:space="0" w:color="000000"/>
              <w:right w:val="single" w:sz="4" w:space="0" w:color="000000"/>
            </w:tcBorders>
            <w:shd w:val="clear" w:color="auto" w:fill="auto"/>
            <w:vAlign w:val="center"/>
          </w:tcPr>
          <w:p w:rsidR="00072A38" w:rsidRPr="00072A38" w:rsidRDefault="00072A38" w:rsidP="00072A38">
            <w:pPr>
              <w:jc w:val="center"/>
            </w:pPr>
            <w:r w:rsidRPr="00072A38">
              <w:t>64%</w:t>
            </w:r>
          </w:p>
        </w:tc>
      </w:tr>
      <w:tr w:rsidR="00072A38" w:rsidRPr="00072A38" w:rsidTr="00072A38">
        <w:trPr>
          <w:trHeight w:val="336"/>
        </w:trPr>
        <w:tc>
          <w:tcPr>
            <w:tcW w:w="1135" w:type="dxa"/>
            <w:tcBorders>
              <w:left w:val="single" w:sz="4" w:space="0" w:color="000000"/>
              <w:bottom w:val="single" w:sz="4" w:space="0" w:color="000000"/>
            </w:tcBorders>
            <w:shd w:val="clear" w:color="auto" w:fill="auto"/>
            <w:vAlign w:val="bottom"/>
          </w:tcPr>
          <w:p w:rsidR="00072A38" w:rsidRPr="00072A38" w:rsidRDefault="00072A38" w:rsidP="00072A38">
            <w:r w:rsidRPr="00072A38">
              <w:t>Ср. балл</w:t>
            </w:r>
          </w:p>
        </w:tc>
        <w:tc>
          <w:tcPr>
            <w:tcW w:w="1116" w:type="dxa"/>
            <w:tcBorders>
              <w:left w:val="single" w:sz="4" w:space="0" w:color="000000"/>
              <w:bottom w:val="single" w:sz="4" w:space="0" w:color="000000"/>
              <w:right w:val="single" w:sz="4" w:space="0" w:color="000000"/>
            </w:tcBorders>
            <w:shd w:val="clear" w:color="auto" w:fill="auto"/>
            <w:vAlign w:val="center"/>
          </w:tcPr>
          <w:p w:rsidR="00072A38" w:rsidRPr="00072A38" w:rsidRDefault="00072A38" w:rsidP="00072A38">
            <w:pPr>
              <w:jc w:val="center"/>
            </w:pPr>
          </w:p>
        </w:tc>
        <w:tc>
          <w:tcPr>
            <w:tcW w:w="1116" w:type="dxa"/>
            <w:tcBorders>
              <w:left w:val="single" w:sz="4" w:space="0" w:color="000000"/>
              <w:bottom w:val="single" w:sz="4" w:space="0" w:color="000000"/>
            </w:tcBorders>
            <w:shd w:val="clear" w:color="auto" w:fill="auto"/>
            <w:vAlign w:val="center"/>
          </w:tcPr>
          <w:p w:rsidR="00072A38" w:rsidRPr="00072A38" w:rsidRDefault="00072A38" w:rsidP="00072A38">
            <w:pPr>
              <w:jc w:val="center"/>
            </w:pPr>
            <w:r w:rsidRPr="00072A38">
              <w:t>4,3</w:t>
            </w:r>
          </w:p>
        </w:tc>
        <w:tc>
          <w:tcPr>
            <w:tcW w:w="1116" w:type="dxa"/>
            <w:tcBorders>
              <w:left w:val="single" w:sz="4" w:space="0" w:color="000000"/>
              <w:bottom w:val="single" w:sz="4" w:space="0" w:color="000000"/>
            </w:tcBorders>
            <w:vAlign w:val="center"/>
          </w:tcPr>
          <w:p w:rsidR="00072A38" w:rsidRPr="00072A38" w:rsidRDefault="00072A38" w:rsidP="00072A38">
            <w:pPr>
              <w:jc w:val="center"/>
            </w:pPr>
          </w:p>
        </w:tc>
        <w:tc>
          <w:tcPr>
            <w:tcW w:w="1117" w:type="dxa"/>
            <w:tcBorders>
              <w:left w:val="single" w:sz="4" w:space="0" w:color="000000"/>
              <w:bottom w:val="single" w:sz="4" w:space="0" w:color="000000"/>
            </w:tcBorders>
            <w:vAlign w:val="center"/>
          </w:tcPr>
          <w:p w:rsidR="00072A38" w:rsidRPr="00072A38" w:rsidRDefault="00072A38" w:rsidP="00072A38">
            <w:pPr>
              <w:jc w:val="center"/>
            </w:pPr>
            <w:r w:rsidRPr="00072A38">
              <w:t>4,4</w:t>
            </w:r>
          </w:p>
        </w:tc>
        <w:tc>
          <w:tcPr>
            <w:tcW w:w="1116" w:type="dxa"/>
            <w:tcBorders>
              <w:left w:val="single" w:sz="4" w:space="0" w:color="000000"/>
              <w:bottom w:val="single" w:sz="4" w:space="0" w:color="000000"/>
              <w:right w:val="single" w:sz="4" w:space="0" w:color="000000"/>
            </w:tcBorders>
            <w:vAlign w:val="center"/>
          </w:tcPr>
          <w:p w:rsidR="00072A38" w:rsidRPr="00072A38" w:rsidRDefault="00072A38" w:rsidP="00072A38">
            <w:pPr>
              <w:jc w:val="center"/>
            </w:pPr>
            <w:r w:rsidRPr="00072A38">
              <w:t>4,3</w:t>
            </w:r>
          </w:p>
        </w:tc>
        <w:tc>
          <w:tcPr>
            <w:tcW w:w="1116" w:type="dxa"/>
            <w:tcBorders>
              <w:left w:val="single" w:sz="4" w:space="0" w:color="000000"/>
              <w:bottom w:val="single" w:sz="4" w:space="0" w:color="000000"/>
            </w:tcBorders>
            <w:vAlign w:val="center"/>
          </w:tcPr>
          <w:p w:rsidR="00072A38" w:rsidRPr="00072A38" w:rsidRDefault="00072A38" w:rsidP="00072A38">
            <w:pPr>
              <w:jc w:val="center"/>
            </w:pPr>
            <w:r w:rsidRPr="00072A38">
              <w:t>4,2</w:t>
            </w:r>
          </w:p>
        </w:tc>
        <w:tc>
          <w:tcPr>
            <w:tcW w:w="1116" w:type="dxa"/>
            <w:tcBorders>
              <w:left w:val="single" w:sz="4" w:space="0" w:color="000000"/>
              <w:bottom w:val="single" w:sz="4" w:space="0" w:color="000000"/>
              <w:right w:val="single" w:sz="4" w:space="0" w:color="000000"/>
            </w:tcBorders>
            <w:shd w:val="clear" w:color="auto" w:fill="auto"/>
            <w:vAlign w:val="center"/>
          </w:tcPr>
          <w:p w:rsidR="00072A38" w:rsidRPr="00072A38" w:rsidRDefault="00072A38" w:rsidP="00072A38">
            <w:pPr>
              <w:jc w:val="center"/>
            </w:pPr>
            <w:r w:rsidRPr="00072A38">
              <w:t>4,0</w:t>
            </w:r>
          </w:p>
        </w:tc>
        <w:tc>
          <w:tcPr>
            <w:tcW w:w="1117" w:type="dxa"/>
            <w:tcBorders>
              <w:left w:val="single" w:sz="4" w:space="0" w:color="000000"/>
              <w:bottom w:val="single" w:sz="4" w:space="0" w:color="000000"/>
              <w:right w:val="single" w:sz="4" w:space="0" w:color="000000"/>
            </w:tcBorders>
            <w:shd w:val="clear" w:color="auto" w:fill="auto"/>
            <w:vAlign w:val="center"/>
          </w:tcPr>
          <w:p w:rsidR="00072A38" w:rsidRPr="00072A38" w:rsidRDefault="00072A38" w:rsidP="00072A38">
            <w:pPr>
              <w:jc w:val="center"/>
            </w:pPr>
            <w:r w:rsidRPr="00072A38">
              <w:t>3,9</w:t>
            </w:r>
          </w:p>
        </w:tc>
      </w:tr>
    </w:tbl>
    <w:p w:rsidR="00072A38" w:rsidRPr="00072A38" w:rsidRDefault="00072A38" w:rsidP="00072A38">
      <w:pPr>
        <w:pStyle w:val="ParagraphStyle"/>
        <w:tabs>
          <w:tab w:val="right" w:leader="underscore" w:pos="6405"/>
        </w:tabs>
        <w:spacing w:after="240" w:line="276" w:lineRule="auto"/>
        <w:ind w:firstLine="360"/>
        <w:rPr>
          <w:rFonts w:ascii="Times New Roman" w:hAnsi="Times New Roman" w:cs="Times New Roman"/>
          <w:color w:val="FF0000"/>
        </w:rPr>
      </w:pPr>
    </w:p>
    <w:p w:rsidR="00072A38" w:rsidRPr="00072A38" w:rsidRDefault="00072A38" w:rsidP="00072A38">
      <w:pPr>
        <w:pStyle w:val="ParagraphStyle"/>
        <w:tabs>
          <w:tab w:val="right" w:leader="underscore" w:pos="6405"/>
        </w:tabs>
        <w:spacing w:after="240" w:line="276" w:lineRule="auto"/>
        <w:ind w:firstLine="360"/>
        <w:rPr>
          <w:rFonts w:ascii="Times New Roman" w:hAnsi="Times New Roman" w:cs="Times New Roman"/>
          <w:color w:val="FF0000"/>
        </w:rPr>
      </w:pPr>
      <w:r w:rsidRPr="00072A38">
        <w:rPr>
          <w:rFonts w:ascii="Times New Roman" w:hAnsi="Times New Roman" w:cs="Times New Roman"/>
          <w:noProof/>
          <w:color w:val="FF0000"/>
          <w:lang w:eastAsia="ru-RU"/>
        </w:rPr>
        <w:drawing>
          <wp:inline distT="0" distB="0" distL="0" distR="0">
            <wp:extent cx="5626910" cy="2659293"/>
            <wp:effectExtent l="19050" t="0" r="11890" b="7707"/>
            <wp:docPr id="4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72A38" w:rsidRPr="00072A38" w:rsidRDefault="00072A38" w:rsidP="00072A38">
      <w:pPr>
        <w:rPr>
          <w:color w:val="FF0000"/>
          <w:lang w:eastAsia="en-US"/>
        </w:rPr>
      </w:pPr>
    </w:p>
    <w:p w:rsidR="00072A38" w:rsidRPr="00072A38" w:rsidRDefault="00072A38" w:rsidP="00072A38">
      <w:pPr>
        <w:rPr>
          <w:b/>
          <w:lang w:eastAsia="en-US"/>
        </w:rPr>
      </w:pPr>
      <w:r w:rsidRPr="00072A38">
        <w:rPr>
          <w:b/>
          <w:lang w:eastAsia="en-US"/>
        </w:rPr>
        <w:t>Вывод:</w:t>
      </w:r>
    </w:p>
    <w:p w:rsidR="00072A38" w:rsidRPr="00072A38" w:rsidRDefault="00072A38" w:rsidP="00072A38">
      <w:pPr>
        <w:rPr>
          <w:lang w:eastAsia="en-US"/>
        </w:rPr>
      </w:pPr>
    </w:p>
    <w:p w:rsidR="00072A38" w:rsidRPr="00072A38" w:rsidRDefault="00072A38" w:rsidP="00072A38">
      <w:pPr>
        <w:ind w:firstLine="567"/>
        <w:jc w:val="both"/>
        <w:rPr>
          <w:rFonts w:eastAsia="Calibri"/>
          <w:b/>
          <w:i/>
          <w:noProof/>
        </w:rPr>
      </w:pPr>
      <w:r w:rsidRPr="00072A38">
        <w:rPr>
          <w:rFonts w:eastAsia="Calibri"/>
          <w:noProof/>
        </w:rPr>
        <w:t xml:space="preserve">Приведенные данные свидетельствуют о том, что уровень подготовки учащихся начальной школы по математике в целом соответствует требованиям федерального компонента государственного образовательного стандарта начального общего образования и программным требованиям. </w:t>
      </w:r>
    </w:p>
    <w:p w:rsidR="00072A38" w:rsidRPr="00072A38" w:rsidRDefault="00072A38" w:rsidP="00072A38">
      <w:pPr>
        <w:ind w:firstLine="567"/>
        <w:jc w:val="both"/>
        <w:rPr>
          <w:rFonts w:eastAsia="Calibri"/>
          <w:noProof/>
        </w:rPr>
      </w:pPr>
      <w:r w:rsidRPr="00072A38">
        <w:rPr>
          <w:rFonts w:eastAsia="Calibri"/>
          <w:noProof/>
        </w:rPr>
        <w:t>Высокий уровень усвоения программного материала, умения применять имеющиеся знания для решении учебно-практических задач продемонстрировали ученики 2Л, 2Т классов.</w:t>
      </w:r>
    </w:p>
    <w:p w:rsidR="00072A38" w:rsidRPr="00072A38" w:rsidRDefault="00072A38" w:rsidP="00072A38">
      <w:pPr>
        <w:rPr>
          <w:b/>
          <w:color w:val="FF0000"/>
          <w:lang w:eastAsia="en-US"/>
        </w:rPr>
      </w:pPr>
    </w:p>
    <w:p w:rsidR="00072A38" w:rsidRPr="00072A38" w:rsidRDefault="00072A38" w:rsidP="00072A38">
      <w:pPr>
        <w:tabs>
          <w:tab w:val="left" w:pos="-142"/>
        </w:tabs>
        <w:ind w:firstLine="567"/>
        <w:jc w:val="both"/>
        <w:rPr>
          <w:rFonts w:eastAsia="Calibri"/>
          <w:b/>
          <w:noProof/>
        </w:rPr>
      </w:pPr>
      <w:r w:rsidRPr="00072A38">
        <w:rPr>
          <w:rFonts w:eastAsia="Calibri"/>
          <w:b/>
          <w:noProof/>
        </w:rPr>
        <w:t>Рекомендации:</w:t>
      </w:r>
    </w:p>
    <w:p w:rsidR="00072A38" w:rsidRPr="00072A38" w:rsidRDefault="00072A38" w:rsidP="00072A38">
      <w:pPr>
        <w:pStyle w:val="af8"/>
        <w:numPr>
          <w:ilvl w:val="0"/>
          <w:numId w:val="90"/>
        </w:numPr>
        <w:tabs>
          <w:tab w:val="left" w:pos="-142"/>
        </w:tabs>
        <w:spacing w:after="0" w:line="240" w:lineRule="auto"/>
        <w:jc w:val="both"/>
        <w:rPr>
          <w:rFonts w:ascii="Times New Roman" w:eastAsia="Calibri" w:hAnsi="Times New Roman"/>
        </w:rPr>
      </w:pPr>
      <w:r w:rsidRPr="00072A38">
        <w:rPr>
          <w:rFonts w:ascii="Times New Roman" w:eastAsia="Calibri" w:hAnsi="Times New Roman"/>
        </w:rPr>
        <w:t>Провести анализ результатов мониторинговых работ по математике.</w:t>
      </w:r>
    </w:p>
    <w:p w:rsidR="00072A38" w:rsidRPr="00072A38" w:rsidRDefault="00072A38" w:rsidP="00072A38">
      <w:pPr>
        <w:pStyle w:val="af8"/>
        <w:numPr>
          <w:ilvl w:val="0"/>
          <w:numId w:val="90"/>
        </w:numPr>
        <w:tabs>
          <w:tab w:val="left" w:pos="-142"/>
        </w:tabs>
        <w:spacing w:after="0" w:line="240" w:lineRule="auto"/>
        <w:jc w:val="both"/>
        <w:rPr>
          <w:rFonts w:ascii="Times New Roman" w:eastAsia="Calibri" w:hAnsi="Times New Roman"/>
        </w:rPr>
      </w:pPr>
      <w:r w:rsidRPr="00072A38">
        <w:rPr>
          <w:rFonts w:ascii="Times New Roman" w:eastAsia="Calibri" w:hAnsi="Times New Roman"/>
        </w:rPr>
        <w:t>На основе проведенного анализа выявить проблемные темы в подготовке учащихся начальной школы по математике, установить их причины в каждом классе, разработать рекомендации для дальнейшей работы учителя.</w:t>
      </w:r>
    </w:p>
    <w:p w:rsidR="00072A38" w:rsidRPr="00072A38" w:rsidRDefault="00072A38" w:rsidP="00072A38">
      <w:pPr>
        <w:pStyle w:val="af8"/>
        <w:numPr>
          <w:ilvl w:val="0"/>
          <w:numId w:val="90"/>
        </w:numPr>
        <w:tabs>
          <w:tab w:val="left" w:pos="-142"/>
        </w:tabs>
        <w:spacing w:after="0" w:line="240" w:lineRule="auto"/>
        <w:jc w:val="both"/>
        <w:rPr>
          <w:rFonts w:ascii="Times New Roman" w:eastAsia="Calibri" w:hAnsi="Times New Roman"/>
        </w:rPr>
      </w:pPr>
      <w:r w:rsidRPr="00072A38">
        <w:rPr>
          <w:rFonts w:ascii="Times New Roman" w:eastAsia="Calibri" w:hAnsi="Times New Roman"/>
          <w:noProof/>
        </w:rPr>
        <w:t>При организации контроля усвоения знаний, умений и навыков учащихся использовать различные формы контроля, что должно найти свое отражение в календарно-тематическом планировании.</w:t>
      </w:r>
    </w:p>
    <w:p w:rsidR="00072A38" w:rsidRPr="00072A38" w:rsidRDefault="00072A38" w:rsidP="00072A38">
      <w:pPr>
        <w:rPr>
          <w:color w:val="FF0000"/>
          <w:lang w:eastAsia="en-US"/>
        </w:rPr>
      </w:pPr>
    </w:p>
    <w:p w:rsidR="00072A38" w:rsidRPr="00072A38" w:rsidRDefault="00072A38" w:rsidP="009A0E1A">
      <w:pPr>
        <w:spacing w:before="240"/>
        <w:ind w:firstLine="567"/>
        <w:rPr>
          <w:sz w:val="24"/>
          <w:szCs w:val="24"/>
        </w:rPr>
        <w:sectPr w:rsidR="00072A38" w:rsidRPr="00072A38" w:rsidSect="00072A38">
          <w:pgSz w:w="11906" w:h="16838"/>
          <w:pgMar w:top="1418" w:right="1418" w:bottom="1418" w:left="1418" w:header="720" w:footer="720" w:gutter="0"/>
          <w:cols w:space="720"/>
          <w:docGrid w:linePitch="272"/>
        </w:sectPr>
      </w:pPr>
    </w:p>
    <w:p w:rsidR="00432589" w:rsidRPr="0092230D" w:rsidRDefault="000842DF" w:rsidP="001A6702">
      <w:pPr>
        <w:pStyle w:val="20"/>
      </w:pPr>
      <w:bookmarkStart w:id="48" w:name="_Toc163135535"/>
      <w:r>
        <w:lastRenderedPageBreak/>
        <w:t xml:space="preserve">11.2. </w:t>
      </w:r>
      <w:r w:rsidR="0092230D">
        <w:t>Основное и среднее общее образование</w:t>
      </w:r>
      <w:bookmarkEnd w:id="48"/>
    </w:p>
    <w:p w:rsidR="00BC27C5" w:rsidRPr="00BA5305" w:rsidRDefault="00BC27C5" w:rsidP="00BC27C5">
      <w:pPr>
        <w:jc w:val="center"/>
        <w:rPr>
          <w:b/>
          <w:sz w:val="24"/>
          <w:szCs w:val="24"/>
        </w:rPr>
      </w:pPr>
      <w:r w:rsidRPr="00BA5305">
        <w:rPr>
          <w:b/>
          <w:sz w:val="24"/>
          <w:szCs w:val="24"/>
        </w:rPr>
        <w:t xml:space="preserve">Аналитическая справка о результатах региональных диагностических работ, </w:t>
      </w:r>
      <w:r>
        <w:rPr>
          <w:b/>
          <w:sz w:val="24"/>
          <w:szCs w:val="24"/>
        </w:rPr>
        <w:br/>
      </w:r>
      <w:r w:rsidRPr="00BA5305">
        <w:rPr>
          <w:b/>
          <w:sz w:val="24"/>
          <w:szCs w:val="24"/>
        </w:rPr>
        <w:t xml:space="preserve">проведенных в </w:t>
      </w:r>
      <w:r w:rsidRPr="00537E5A">
        <w:rPr>
          <w:b/>
          <w:sz w:val="24"/>
          <w:szCs w:val="24"/>
        </w:rPr>
        <w:t>феврале</w:t>
      </w:r>
      <w:r>
        <w:rPr>
          <w:b/>
          <w:sz w:val="24"/>
          <w:szCs w:val="24"/>
        </w:rPr>
        <w:t xml:space="preserve"> 2023</w:t>
      </w:r>
      <w:r w:rsidRPr="00BA5305">
        <w:rPr>
          <w:b/>
          <w:sz w:val="24"/>
          <w:szCs w:val="24"/>
        </w:rPr>
        <w:t xml:space="preserve"> г.</w:t>
      </w:r>
    </w:p>
    <w:p w:rsidR="00BC27C5" w:rsidRDefault="00BC27C5" w:rsidP="00BC27C5">
      <w:pPr>
        <w:ind w:firstLine="567"/>
        <w:rPr>
          <w:sz w:val="24"/>
          <w:szCs w:val="24"/>
        </w:rPr>
      </w:pPr>
      <w:r>
        <w:rPr>
          <w:sz w:val="24"/>
          <w:szCs w:val="24"/>
        </w:rPr>
        <w:t xml:space="preserve">В </w:t>
      </w:r>
      <w:proofErr w:type="spellStart"/>
      <w:r>
        <w:rPr>
          <w:sz w:val="24"/>
          <w:szCs w:val="24"/>
        </w:rPr>
        <w:t>соответсвии</w:t>
      </w:r>
      <w:proofErr w:type="spellEnd"/>
      <w:r>
        <w:rPr>
          <w:sz w:val="24"/>
          <w:szCs w:val="24"/>
        </w:rPr>
        <w:t xml:space="preserve"> с графиком проведения региональных диагностических работ (РДР) в  феврале 2023 г. обучающиеся НЧ СОУ «Школа радости» приняли участие </w:t>
      </w:r>
      <w:proofErr w:type="gramStart"/>
      <w:r>
        <w:rPr>
          <w:sz w:val="24"/>
          <w:szCs w:val="24"/>
        </w:rPr>
        <w:t>в</w:t>
      </w:r>
      <w:proofErr w:type="gramEnd"/>
      <w:r>
        <w:rPr>
          <w:sz w:val="24"/>
          <w:szCs w:val="24"/>
        </w:rPr>
        <w:t xml:space="preserve"> следующих РДР:</w:t>
      </w:r>
    </w:p>
    <w:p w:rsidR="00BC27C5" w:rsidRDefault="00BC27C5" w:rsidP="00CD1162">
      <w:pPr>
        <w:pStyle w:val="af8"/>
        <w:numPr>
          <w:ilvl w:val="0"/>
          <w:numId w:val="56"/>
        </w:numPr>
        <w:spacing w:after="160" w:line="259" w:lineRule="auto"/>
        <w:rPr>
          <w:rFonts w:ascii="Times New Roman" w:hAnsi="Times New Roman"/>
          <w:sz w:val="24"/>
          <w:szCs w:val="24"/>
        </w:rPr>
      </w:pPr>
      <w:proofErr w:type="spellStart"/>
      <w:r>
        <w:rPr>
          <w:rFonts w:ascii="Times New Roman" w:hAnsi="Times New Roman"/>
          <w:sz w:val="24"/>
          <w:szCs w:val="24"/>
        </w:rPr>
        <w:t>Метапредметная</w:t>
      </w:r>
      <w:proofErr w:type="spellEnd"/>
      <w:r>
        <w:rPr>
          <w:rFonts w:ascii="Times New Roman" w:hAnsi="Times New Roman"/>
          <w:sz w:val="24"/>
          <w:szCs w:val="24"/>
        </w:rPr>
        <w:t xml:space="preserve"> работа – 8 класс.</w:t>
      </w:r>
    </w:p>
    <w:p w:rsidR="00BC27C5" w:rsidRPr="00BA5305" w:rsidRDefault="00BC27C5" w:rsidP="00BC27C5">
      <w:pPr>
        <w:ind w:firstLine="567"/>
        <w:rPr>
          <w:sz w:val="24"/>
          <w:szCs w:val="24"/>
        </w:rPr>
      </w:pPr>
      <w:r>
        <w:rPr>
          <w:sz w:val="24"/>
          <w:szCs w:val="24"/>
        </w:rPr>
        <w:t xml:space="preserve">Результаты выполнения РДР обучающимися на основе оценки достигнутого ими уровня </w:t>
      </w:r>
      <w:r w:rsidRPr="001B0C69">
        <w:rPr>
          <w:sz w:val="24"/>
          <w:szCs w:val="24"/>
        </w:rPr>
        <w:t xml:space="preserve">образовательных результатов  </w:t>
      </w:r>
      <w:r>
        <w:rPr>
          <w:sz w:val="24"/>
          <w:szCs w:val="24"/>
        </w:rPr>
        <w:t>представлены в таблице:</w:t>
      </w:r>
    </w:p>
    <w:tbl>
      <w:tblPr>
        <w:tblStyle w:val="af4"/>
        <w:tblW w:w="10486" w:type="dxa"/>
        <w:tblInd w:w="-998" w:type="dxa"/>
        <w:tblLayout w:type="fixed"/>
        <w:tblLook w:val="04A0"/>
      </w:tblPr>
      <w:tblGrid>
        <w:gridCol w:w="1379"/>
        <w:gridCol w:w="744"/>
        <w:gridCol w:w="1293"/>
        <w:gridCol w:w="1108"/>
        <w:gridCol w:w="1001"/>
        <w:gridCol w:w="992"/>
        <w:gridCol w:w="1276"/>
        <w:gridCol w:w="850"/>
        <w:gridCol w:w="1843"/>
      </w:tblGrid>
      <w:tr w:rsidR="00BC27C5" w:rsidTr="0027565A">
        <w:tc>
          <w:tcPr>
            <w:tcW w:w="1379" w:type="dxa"/>
            <w:vMerge w:val="restart"/>
          </w:tcPr>
          <w:p w:rsidR="00BC27C5" w:rsidRPr="00584546" w:rsidRDefault="00BC27C5" w:rsidP="0027565A">
            <w:pPr>
              <w:jc w:val="center"/>
            </w:pPr>
            <w:r w:rsidRPr="00584546">
              <w:t>Предмет</w:t>
            </w:r>
          </w:p>
        </w:tc>
        <w:tc>
          <w:tcPr>
            <w:tcW w:w="744" w:type="dxa"/>
            <w:vMerge w:val="restart"/>
          </w:tcPr>
          <w:p w:rsidR="00BC27C5" w:rsidRPr="00584546" w:rsidRDefault="00BC27C5" w:rsidP="0027565A">
            <w:pPr>
              <w:jc w:val="center"/>
            </w:pPr>
            <w:r w:rsidRPr="00584546">
              <w:t>Класс</w:t>
            </w:r>
          </w:p>
        </w:tc>
        <w:tc>
          <w:tcPr>
            <w:tcW w:w="1293" w:type="dxa"/>
            <w:vMerge w:val="restart"/>
          </w:tcPr>
          <w:p w:rsidR="00BC27C5" w:rsidRPr="00584546" w:rsidRDefault="00BC27C5" w:rsidP="0027565A">
            <w:pPr>
              <w:jc w:val="center"/>
            </w:pPr>
            <w:r w:rsidRPr="00584546">
              <w:t>Запланированное количество участников</w:t>
            </w:r>
          </w:p>
        </w:tc>
        <w:tc>
          <w:tcPr>
            <w:tcW w:w="1108" w:type="dxa"/>
            <w:vMerge w:val="restart"/>
          </w:tcPr>
          <w:p w:rsidR="00BC27C5" w:rsidRPr="00584546" w:rsidRDefault="00BC27C5" w:rsidP="0027565A">
            <w:pPr>
              <w:jc w:val="center"/>
            </w:pPr>
            <w:r w:rsidRPr="00584546">
              <w:t>Фактическое количество участников</w:t>
            </w:r>
          </w:p>
        </w:tc>
        <w:tc>
          <w:tcPr>
            <w:tcW w:w="4119" w:type="dxa"/>
            <w:gridSpan w:val="4"/>
          </w:tcPr>
          <w:p w:rsidR="00BC27C5" w:rsidRPr="00584546" w:rsidRDefault="00BC27C5" w:rsidP="0027565A">
            <w:pPr>
              <w:jc w:val="center"/>
            </w:pPr>
            <w:r w:rsidRPr="00584546">
              <w:t xml:space="preserve">Количество </w:t>
            </w:r>
            <w:proofErr w:type="gramStart"/>
            <w:r w:rsidRPr="00584546">
              <w:t>обучающихся</w:t>
            </w:r>
            <w:proofErr w:type="gramEnd"/>
            <w:r w:rsidRPr="00584546">
              <w:t xml:space="preserve">, успешно выполнивших работу </w:t>
            </w:r>
          </w:p>
        </w:tc>
        <w:tc>
          <w:tcPr>
            <w:tcW w:w="1843" w:type="dxa"/>
            <w:vMerge w:val="restart"/>
          </w:tcPr>
          <w:p w:rsidR="00BC27C5" w:rsidRPr="00584546" w:rsidRDefault="00BC27C5" w:rsidP="0027565A">
            <w:pPr>
              <w:jc w:val="center"/>
            </w:pPr>
            <w:r>
              <w:t>Выполнили работу неудовлетворительно (недопустимый уровень)</w:t>
            </w:r>
          </w:p>
        </w:tc>
      </w:tr>
      <w:tr w:rsidR="00BC27C5" w:rsidTr="0027565A">
        <w:tc>
          <w:tcPr>
            <w:tcW w:w="1379" w:type="dxa"/>
            <w:vMerge/>
          </w:tcPr>
          <w:p w:rsidR="00BC27C5" w:rsidRPr="00584546" w:rsidRDefault="00BC27C5" w:rsidP="0027565A">
            <w:pPr>
              <w:jc w:val="center"/>
            </w:pPr>
          </w:p>
        </w:tc>
        <w:tc>
          <w:tcPr>
            <w:tcW w:w="744" w:type="dxa"/>
            <w:vMerge/>
          </w:tcPr>
          <w:p w:rsidR="00BC27C5" w:rsidRPr="00584546" w:rsidRDefault="00BC27C5" w:rsidP="0027565A">
            <w:pPr>
              <w:jc w:val="center"/>
            </w:pPr>
          </w:p>
        </w:tc>
        <w:tc>
          <w:tcPr>
            <w:tcW w:w="1293" w:type="dxa"/>
            <w:vMerge/>
          </w:tcPr>
          <w:p w:rsidR="00BC27C5" w:rsidRPr="00584546" w:rsidRDefault="00BC27C5" w:rsidP="0027565A">
            <w:pPr>
              <w:jc w:val="center"/>
            </w:pPr>
          </w:p>
        </w:tc>
        <w:tc>
          <w:tcPr>
            <w:tcW w:w="1108" w:type="dxa"/>
            <w:vMerge/>
          </w:tcPr>
          <w:p w:rsidR="00BC27C5" w:rsidRPr="00584546" w:rsidRDefault="00BC27C5" w:rsidP="0027565A">
            <w:pPr>
              <w:jc w:val="center"/>
            </w:pPr>
          </w:p>
        </w:tc>
        <w:tc>
          <w:tcPr>
            <w:tcW w:w="1001" w:type="dxa"/>
          </w:tcPr>
          <w:p w:rsidR="00BC27C5" w:rsidRPr="00584546" w:rsidRDefault="00BC27C5" w:rsidP="0027565A">
            <w:pPr>
              <w:jc w:val="center"/>
            </w:pPr>
            <w:r>
              <w:t>Низкий уровень</w:t>
            </w:r>
          </w:p>
        </w:tc>
        <w:tc>
          <w:tcPr>
            <w:tcW w:w="992" w:type="dxa"/>
          </w:tcPr>
          <w:p w:rsidR="00BC27C5" w:rsidRPr="00584546" w:rsidRDefault="00BC27C5" w:rsidP="0027565A">
            <w:pPr>
              <w:jc w:val="center"/>
            </w:pPr>
            <w:r w:rsidRPr="00584546">
              <w:t>Базовый уровень</w:t>
            </w:r>
          </w:p>
        </w:tc>
        <w:tc>
          <w:tcPr>
            <w:tcW w:w="1276" w:type="dxa"/>
          </w:tcPr>
          <w:p w:rsidR="00BC27C5" w:rsidRPr="00584546" w:rsidRDefault="00BC27C5" w:rsidP="0027565A">
            <w:pPr>
              <w:jc w:val="center"/>
            </w:pPr>
            <w:r w:rsidRPr="00584546">
              <w:t>Повышенный уровень</w:t>
            </w:r>
          </w:p>
        </w:tc>
        <w:tc>
          <w:tcPr>
            <w:tcW w:w="850" w:type="dxa"/>
          </w:tcPr>
          <w:p w:rsidR="00BC27C5" w:rsidRPr="00584546" w:rsidRDefault="00BC27C5" w:rsidP="0027565A">
            <w:pPr>
              <w:jc w:val="center"/>
            </w:pPr>
            <w:r w:rsidRPr="00584546">
              <w:t>Высокий уровень</w:t>
            </w:r>
          </w:p>
        </w:tc>
        <w:tc>
          <w:tcPr>
            <w:tcW w:w="1843" w:type="dxa"/>
            <w:vMerge/>
          </w:tcPr>
          <w:p w:rsidR="00BC27C5" w:rsidRPr="00584546" w:rsidRDefault="00BC27C5" w:rsidP="0027565A">
            <w:pPr>
              <w:jc w:val="center"/>
            </w:pPr>
          </w:p>
        </w:tc>
      </w:tr>
      <w:tr w:rsidR="00BC27C5" w:rsidTr="0027565A">
        <w:tc>
          <w:tcPr>
            <w:tcW w:w="1379" w:type="dxa"/>
          </w:tcPr>
          <w:p w:rsidR="00BC27C5" w:rsidRDefault="00BC27C5" w:rsidP="0027565A">
            <w:pPr>
              <w:jc w:val="center"/>
            </w:pPr>
            <w:proofErr w:type="spellStart"/>
            <w:r>
              <w:t>Метапредметная</w:t>
            </w:r>
            <w:proofErr w:type="spellEnd"/>
            <w:r>
              <w:t xml:space="preserve"> РДР</w:t>
            </w:r>
          </w:p>
          <w:p w:rsidR="00BC27C5" w:rsidRPr="00584546" w:rsidRDefault="00BC27C5" w:rsidP="0027565A">
            <w:pPr>
              <w:jc w:val="center"/>
            </w:pPr>
            <w:r>
              <w:t>(15.02.2023)</w:t>
            </w:r>
          </w:p>
        </w:tc>
        <w:tc>
          <w:tcPr>
            <w:tcW w:w="744" w:type="dxa"/>
          </w:tcPr>
          <w:p w:rsidR="00BC27C5" w:rsidRPr="00584546" w:rsidRDefault="00BC27C5" w:rsidP="0027565A">
            <w:pPr>
              <w:jc w:val="center"/>
            </w:pPr>
            <w:r>
              <w:t>8</w:t>
            </w:r>
          </w:p>
        </w:tc>
        <w:tc>
          <w:tcPr>
            <w:tcW w:w="1293" w:type="dxa"/>
          </w:tcPr>
          <w:p w:rsidR="00BC27C5" w:rsidRPr="00584546" w:rsidRDefault="00BC27C5" w:rsidP="0027565A">
            <w:pPr>
              <w:jc w:val="center"/>
            </w:pPr>
            <w:r>
              <w:t>17</w:t>
            </w:r>
          </w:p>
        </w:tc>
        <w:tc>
          <w:tcPr>
            <w:tcW w:w="1108" w:type="dxa"/>
          </w:tcPr>
          <w:p w:rsidR="00BC27C5" w:rsidRPr="00584546" w:rsidRDefault="00BC27C5" w:rsidP="0027565A">
            <w:pPr>
              <w:jc w:val="center"/>
            </w:pPr>
            <w:r>
              <w:t>14</w:t>
            </w:r>
          </w:p>
        </w:tc>
        <w:tc>
          <w:tcPr>
            <w:tcW w:w="1001" w:type="dxa"/>
          </w:tcPr>
          <w:p w:rsidR="00BC27C5" w:rsidRDefault="00BC27C5" w:rsidP="0027565A">
            <w:pPr>
              <w:jc w:val="center"/>
            </w:pPr>
            <w:r>
              <w:t>0</w:t>
            </w:r>
          </w:p>
        </w:tc>
        <w:tc>
          <w:tcPr>
            <w:tcW w:w="992" w:type="dxa"/>
          </w:tcPr>
          <w:p w:rsidR="00BC27C5" w:rsidRPr="00584546" w:rsidRDefault="00BC27C5" w:rsidP="0027565A">
            <w:pPr>
              <w:jc w:val="center"/>
            </w:pPr>
            <w:r>
              <w:t>5</w:t>
            </w:r>
          </w:p>
        </w:tc>
        <w:tc>
          <w:tcPr>
            <w:tcW w:w="1276" w:type="dxa"/>
          </w:tcPr>
          <w:p w:rsidR="00BC27C5" w:rsidRPr="00584546" w:rsidRDefault="00BC27C5" w:rsidP="0027565A">
            <w:pPr>
              <w:jc w:val="center"/>
            </w:pPr>
            <w:r>
              <w:t>6</w:t>
            </w:r>
          </w:p>
        </w:tc>
        <w:tc>
          <w:tcPr>
            <w:tcW w:w="850" w:type="dxa"/>
          </w:tcPr>
          <w:p w:rsidR="00BC27C5" w:rsidRPr="00584546" w:rsidRDefault="00BC27C5" w:rsidP="0027565A">
            <w:pPr>
              <w:jc w:val="center"/>
            </w:pPr>
            <w:r>
              <w:t>3</w:t>
            </w:r>
          </w:p>
        </w:tc>
        <w:tc>
          <w:tcPr>
            <w:tcW w:w="1843" w:type="dxa"/>
          </w:tcPr>
          <w:p w:rsidR="00BC27C5" w:rsidRPr="00584546" w:rsidRDefault="00BC27C5" w:rsidP="0027565A">
            <w:pPr>
              <w:jc w:val="center"/>
            </w:pPr>
            <w:r>
              <w:t>-</w:t>
            </w:r>
          </w:p>
        </w:tc>
      </w:tr>
    </w:tbl>
    <w:p w:rsidR="00BC27C5" w:rsidRDefault="00BC27C5" w:rsidP="00BC27C5">
      <w:pPr>
        <w:rPr>
          <w:sz w:val="28"/>
          <w:szCs w:val="28"/>
        </w:rPr>
      </w:pPr>
    </w:p>
    <w:p w:rsidR="00BC27C5" w:rsidRDefault="00BC27C5" w:rsidP="00BC27C5">
      <w:pPr>
        <w:rPr>
          <w:sz w:val="28"/>
          <w:szCs w:val="28"/>
        </w:rPr>
      </w:pPr>
    </w:p>
    <w:p w:rsidR="00BC27C5" w:rsidRDefault="00BC27C5" w:rsidP="00BC27C5">
      <w:pPr>
        <w:rPr>
          <w:sz w:val="24"/>
          <w:szCs w:val="24"/>
        </w:rPr>
      </w:pPr>
    </w:p>
    <w:p w:rsidR="00BC27C5" w:rsidRDefault="00BC27C5" w:rsidP="00BC27C5">
      <w:pPr>
        <w:jc w:val="center"/>
        <w:rPr>
          <w:i/>
          <w:sz w:val="24"/>
          <w:szCs w:val="24"/>
        </w:rPr>
      </w:pPr>
      <w:r w:rsidRPr="0097505A">
        <w:rPr>
          <w:i/>
          <w:sz w:val="24"/>
          <w:szCs w:val="24"/>
        </w:rPr>
        <w:t xml:space="preserve">Результаты выполнения </w:t>
      </w:r>
      <w:proofErr w:type="spellStart"/>
      <w:r w:rsidRPr="0097505A">
        <w:rPr>
          <w:i/>
          <w:sz w:val="24"/>
          <w:szCs w:val="24"/>
        </w:rPr>
        <w:t>метапредметной</w:t>
      </w:r>
      <w:proofErr w:type="spellEnd"/>
      <w:r w:rsidRPr="0097505A">
        <w:rPr>
          <w:i/>
          <w:sz w:val="24"/>
          <w:szCs w:val="24"/>
        </w:rPr>
        <w:t xml:space="preserve"> РДР с указанием уровня достижения </w:t>
      </w:r>
      <w:proofErr w:type="spellStart"/>
      <w:r>
        <w:rPr>
          <w:i/>
          <w:sz w:val="24"/>
          <w:szCs w:val="24"/>
        </w:rPr>
        <w:t>метапредметных</w:t>
      </w:r>
      <w:proofErr w:type="spellEnd"/>
      <w:r>
        <w:rPr>
          <w:i/>
          <w:sz w:val="24"/>
          <w:szCs w:val="24"/>
        </w:rPr>
        <w:t xml:space="preserve"> </w:t>
      </w:r>
      <w:r w:rsidRPr="0097505A">
        <w:rPr>
          <w:i/>
          <w:sz w:val="24"/>
          <w:szCs w:val="24"/>
        </w:rPr>
        <w:t>результатов по отдельным частям диагностической работы:</w:t>
      </w:r>
    </w:p>
    <w:tbl>
      <w:tblPr>
        <w:tblStyle w:val="af4"/>
        <w:tblW w:w="9606" w:type="dxa"/>
        <w:tblLayout w:type="fixed"/>
        <w:tblLook w:val="04A0"/>
      </w:tblPr>
      <w:tblGrid>
        <w:gridCol w:w="748"/>
        <w:gridCol w:w="2054"/>
        <w:gridCol w:w="1134"/>
        <w:gridCol w:w="1134"/>
        <w:gridCol w:w="1134"/>
        <w:gridCol w:w="992"/>
        <w:gridCol w:w="992"/>
        <w:gridCol w:w="1418"/>
      </w:tblGrid>
      <w:tr w:rsidR="00BC27C5" w:rsidTr="0027565A">
        <w:tc>
          <w:tcPr>
            <w:tcW w:w="748" w:type="dxa"/>
            <w:vAlign w:val="center"/>
          </w:tcPr>
          <w:p w:rsidR="00BC27C5" w:rsidRPr="00705F99" w:rsidRDefault="00BC27C5" w:rsidP="0027565A">
            <w:pPr>
              <w:jc w:val="center"/>
            </w:pPr>
            <w:r w:rsidRPr="00705F99">
              <w:t>№</w:t>
            </w:r>
            <w:r>
              <w:t xml:space="preserve"> работы</w:t>
            </w:r>
          </w:p>
        </w:tc>
        <w:tc>
          <w:tcPr>
            <w:tcW w:w="2054" w:type="dxa"/>
            <w:vAlign w:val="center"/>
          </w:tcPr>
          <w:p w:rsidR="00BC27C5" w:rsidRPr="00705F99" w:rsidRDefault="00BC27C5" w:rsidP="0027565A">
            <w:pPr>
              <w:jc w:val="center"/>
            </w:pPr>
            <w:r>
              <w:t>ФИ</w:t>
            </w:r>
          </w:p>
        </w:tc>
        <w:tc>
          <w:tcPr>
            <w:tcW w:w="1134" w:type="dxa"/>
            <w:vAlign w:val="center"/>
          </w:tcPr>
          <w:p w:rsidR="00BC27C5" w:rsidRDefault="00BC27C5" w:rsidP="0027565A">
            <w:pPr>
              <w:jc w:val="center"/>
            </w:pPr>
            <w:r>
              <w:t>ЧГ</w:t>
            </w:r>
            <w:r>
              <w:rPr>
                <w:rStyle w:val="aff0"/>
              </w:rPr>
              <w:footnoteReference w:id="4"/>
            </w:r>
          </w:p>
          <w:p w:rsidR="00BC27C5" w:rsidRPr="00705F99" w:rsidRDefault="00BC27C5" w:rsidP="0027565A">
            <w:pPr>
              <w:jc w:val="center"/>
            </w:pPr>
            <w:r>
              <w:t xml:space="preserve">(7 </w:t>
            </w:r>
            <w:proofErr w:type="spellStart"/>
            <w:r>
              <w:rPr>
                <w:lang w:val="en-US"/>
              </w:rPr>
              <w:t>ба</w:t>
            </w:r>
            <w:proofErr w:type="spellEnd"/>
            <w:r>
              <w:t>л</w:t>
            </w:r>
            <w:proofErr w:type="spellStart"/>
            <w:r>
              <w:rPr>
                <w:lang w:val="en-US"/>
              </w:rPr>
              <w:t>лов</w:t>
            </w:r>
            <w:proofErr w:type="spellEnd"/>
            <w:r>
              <w:rPr>
                <w:lang w:val="en-US"/>
              </w:rPr>
              <w:t>)</w:t>
            </w:r>
          </w:p>
        </w:tc>
        <w:tc>
          <w:tcPr>
            <w:tcW w:w="1134" w:type="dxa"/>
            <w:vAlign w:val="center"/>
          </w:tcPr>
          <w:p w:rsidR="00BC27C5" w:rsidRDefault="00BC27C5" w:rsidP="0027565A">
            <w:pPr>
              <w:jc w:val="center"/>
            </w:pPr>
            <w:r>
              <w:t>МГ</w:t>
            </w:r>
          </w:p>
          <w:p w:rsidR="00BC27C5" w:rsidRPr="00705F99" w:rsidRDefault="00BC27C5" w:rsidP="0027565A">
            <w:pPr>
              <w:jc w:val="center"/>
            </w:pPr>
            <w:r>
              <w:t>(8 баллов)</w:t>
            </w:r>
          </w:p>
        </w:tc>
        <w:tc>
          <w:tcPr>
            <w:tcW w:w="1134" w:type="dxa"/>
            <w:vAlign w:val="center"/>
          </w:tcPr>
          <w:p w:rsidR="00BC27C5" w:rsidRDefault="00BC27C5" w:rsidP="0027565A">
            <w:pPr>
              <w:jc w:val="center"/>
            </w:pPr>
            <w:r>
              <w:t>ЕНГ</w:t>
            </w:r>
          </w:p>
          <w:p w:rsidR="00BC27C5" w:rsidRPr="00705F99" w:rsidRDefault="00BC27C5" w:rsidP="0027565A">
            <w:pPr>
              <w:jc w:val="center"/>
            </w:pPr>
            <w:r>
              <w:t>(7 баллов)</w:t>
            </w:r>
          </w:p>
        </w:tc>
        <w:tc>
          <w:tcPr>
            <w:tcW w:w="992" w:type="dxa"/>
            <w:vAlign w:val="center"/>
          </w:tcPr>
          <w:p w:rsidR="00BC27C5" w:rsidRPr="00705F99" w:rsidRDefault="00BC27C5" w:rsidP="0027565A">
            <w:pPr>
              <w:jc w:val="center"/>
            </w:pPr>
            <w:r>
              <w:t>Процент выполнения работы</w:t>
            </w:r>
          </w:p>
        </w:tc>
        <w:tc>
          <w:tcPr>
            <w:tcW w:w="992" w:type="dxa"/>
            <w:vAlign w:val="center"/>
          </w:tcPr>
          <w:p w:rsidR="00BC27C5" w:rsidRDefault="00BC27C5" w:rsidP="0027565A">
            <w:pPr>
              <w:jc w:val="center"/>
            </w:pPr>
            <w:r>
              <w:t>Суммарный балл</w:t>
            </w:r>
          </w:p>
          <w:p w:rsidR="00BC27C5" w:rsidRPr="00705F99" w:rsidRDefault="00BC27C5" w:rsidP="0027565A">
            <w:pPr>
              <w:jc w:val="center"/>
            </w:pPr>
            <w:r>
              <w:t>(из 22 баллов</w:t>
            </w:r>
            <w:proofErr w:type="gramStart"/>
            <w:r>
              <w:t xml:space="preserve"> )</w:t>
            </w:r>
            <w:proofErr w:type="gramEnd"/>
          </w:p>
        </w:tc>
        <w:tc>
          <w:tcPr>
            <w:tcW w:w="1418" w:type="dxa"/>
            <w:vAlign w:val="center"/>
          </w:tcPr>
          <w:p w:rsidR="00BC27C5" w:rsidRPr="00705F99" w:rsidRDefault="00BC27C5" w:rsidP="0027565A">
            <w:pPr>
              <w:jc w:val="center"/>
            </w:pPr>
            <w:r>
              <w:t xml:space="preserve">Уровень </w:t>
            </w:r>
            <w:proofErr w:type="spellStart"/>
            <w:r>
              <w:t>достижени</w:t>
            </w:r>
            <w:proofErr w:type="spellEnd"/>
            <w:r>
              <w:t xml:space="preserve"> </w:t>
            </w:r>
            <w:proofErr w:type="spellStart"/>
            <w:r>
              <w:t>метапредметных</w:t>
            </w:r>
            <w:proofErr w:type="spellEnd"/>
            <w:r>
              <w:t xml:space="preserve"> результатов</w:t>
            </w:r>
          </w:p>
        </w:tc>
      </w:tr>
      <w:tr w:rsidR="00BC27C5" w:rsidTr="0027565A">
        <w:tc>
          <w:tcPr>
            <w:tcW w:w="748" w:type="dxa"/>
          </w:tcPr>
          <w:p w:rsidR="00BC27C5" w:rsidRPr="00705F99" w:rsidRDefault="00BC27C5" w:rsidP="0027565A">
            <w:pPr>
              <w:jc w:val="center"/>
            </w:pPr>
            <w:r>
              <w:t>1</w:t>
            </w:r>
          </w:p>
        </w:tc>
        <w:tc>
          <w:tcPr>
            <w:tcW w:w="2054" w:type="dxa"/>
            <w:vAlign w:val="center"/>
          </w:tcPr>
          <w:p w:rsidR="00BC27C5" w:rsidRPr="00537E5A" w:rsidRDefault="00BC27C5" w:rsidP="0027565A">
            <w:pPr>
              <w:jc w:val="center"/>
            </w:pPr>
            <w:proofErr w:type="spellStart"/>
            <w:r w:rsidRPr="00537E5A">
              <w:t>Гильманов</w:t>
            </w:r>
            <w:proofErr w:type="spellEnd"/>
            <w:r w:rsidRPr="00537E5A">
              <w:t xml:space="preserve"> Арсений </w:t>
            </w:r>
          </w:p>
        </w:tc>
        <w:tc>
          <w:tcPr>
            <w:tcW w:w="1134" w:type="dxa"/>
            <w:vAlign w:val="bottom"/>
          </w:tcPr>
          <w:p w:rsidR="00BC27C5" w:rsidRDefault="00BC27C5" w:rsidP="0027565A">
            <w:pPr>
              <w:jc w:val="center"/>
              <w:rPr>
                <w:rFonts w:ascii="Arial" w:hAnsi="Arial" w:cs="Arial"/>
                <w:color w:val="000000"/>
              </w:rPr>
            </w:pPr>
            <w:r>
              <w:rPr>
                <w:rFonts w:ascii="Arial" w:hAnsi="Arial" w:cs="Arial"/>
                <w:color w:val="000000"/>
              </w:rPr>
              <w:t>5</w:t>
            </w:r>
          </w:p>
        </w:tc>
        <w:tc>
          <w:tcPr>
            <w:tcW w:w="1134" w:type="dxa"/>
            <w:vAlign w:val="bottom"/>
          </w:tcPr>
          <w:p w:rsidR="00BC27C5" w:rsidRDefault="00BC27C5" w:rsidP="0027565A">
            <w:pPr>
              <w:jc w:val="center"/>
              <w:rPr>
                <w:rFonts w:ascii="Arial" w:hAnsi="Arial" w:cs="Arial"/>
                <w:color w:val="000000"/>
              </w:rPr>
            </w:pPr>
            <w:r>
              <w:rPr>
                <w:rFonts w:ascii="Arial" w:hAnsi="Arial" w:cs="Arial"/>
                <w:color w:val="000000"/>
              </w:rPr>
              <w:t>3</w:t>
            </w:r>
          </w:p>
        </w:tc>
        <w:tc>
          <w:tcPr>
            <w:tcW w:w="1134" w:type="dxa"/>
            <w:vAlign w:val="bottom"/>
          </w:tcPr>
          <w:p w:rsidR="00BC27C5" w:rsidRDefault="00BC27C5" w:rsidP="0027565A">
            <w:pPr>
              <w:jc w:val="center"/>
              <w:rPr>
                <w:rFonts w:ascii="Arial" w:hAnsi="Arial" w:cs="Arial"/>
                <w:color w:val="000000"/>
              </w:rPr>
            </w:pPr>
            <w:r>
              <w:rPr>
                <w:rFonts w:ascii="Arial" w:hAnsi="Arial" w:cs="Arial"/>
                <w:color w:val="000000"/>
              </w:rPr>
              <w:t>2</w:t>
            </w:r>
          </w:p>
        </w:tc>
        <w:tc>
          <w:tcPr>
            <w:tcW w:w="992" w:type="dxa"/>
            <w:vAlign w:val="center"/>
          </w:tcPr>
          <w:p w:rsidR="00BC27C5" w:rsidRPr="001A6D32" w:rsidRDefault="00BC27C5" w:rsidP="0027565A">
            <w:pPr>
              <w:jc w:val="center"/>
            </w:pPr>
            <w:r w:rsidRPr="001A6D32">
              <w:t>45%</w:t>
            </w:r>
          </w:p>
        </w:tc>
        <w:tc>
          <w:tcPr>
            <w:tcW w:w="992" w:type="dxa"/>
            <w:vAlign w:val="center"/>
          </w:tcPr>
          <w:p w:rsidR="00BC27C5" w:rsidRPr="001A6D32" w:rsidRDefault="00BC27C5" w:rsidP="0027565A">
            <w:pPr>
              <w:jc w:val="center"/>
            </w:pPr>
            <w:r w:rsidRPr="001A6D32">
              <w:t>10</w:t>
            </w:r>
          </w:p>
        </w:tc>
        <w:tc>
          <w:tcPr>
            <w:tcW w:w="1418" w:type="dxa"/>
            <w:vAlign w:val="center"/>
          </w:tcPr>
          <w:p w:rsidR="00BC27C5" w:rsidRPr="001A6D32" w:rsidRDefault="00BC27C5" w:rsidP="0027565A">
            <w:pPr>
              <w:jc w:val="center"/>
            </w:pPr>
            <w:r w:rsidRPr="001A6D32">
              <w:t>Базовый</w:t>
            </w:r>
          </w:p>
        </w:tc>
      </w:tr>
      <w:tr w:rsidR="00BC27C5" w:rsidTr="0027565A">
        <w:tc>
          <w:tcPr>
            <w:tcW w:w="748" w:type="dxa"/>
          </w:tcPr>
          <w:p w:rsidR="00BC27C5" w:rsidRPr="00705F99" w:rsidRDefault="00BC27C5" w:rsidP="0027565A">
            <w:pPr>
              <w:jc w:val="center"/>
            </w:pPr>
            <w:r>
              <w:t>2</w:t>
            </w:r>
          </w:p>
        </w:tc>
        <w:tc>
          <w:tcPr>
            <w:tcW w:w="2054" w:type="dxa"/>
            <w:vAlign w:val="center"/>
          </w:tcPr>
          <w:p w:rsidR="00BC27C5" w:rsidRPr="00537E5A" w:rsidRDefault="00BC27C5" w:rsidP="0027565A">
            <w:pPr>
              <w:jc w:val="center"/>
            </w:pPr>
            <w:proofErr w:type="spellStart"/>
            <w:r w:rsidRPr="00537E5A">
              <w:t>Костякова</w:t>
            </w:r>
            <w:proofErr w:type="spellEnd"/>
            <w:r w:rsidRPr="00537E5A">
              <w:t xml:space="preserve"> Екатерина </w:t>
            </w:r>
          </w:p>
        </w:tc>
        <w:tc>
          <w:tcPr>
            <w:tcW w:w="1134" w:type="dxa"/>
            <w:vAlign w:val="bottom"/>
          </w:tcPr>
          <w:p w:rsidR="00BC27C5" w:rsidRDefault="00BC27C5" w:rsidP="0027565A">
            <w:pPr>
              <w:jc w:val="center"/>
              <w:rPr>
                <w:rFonts w:ascii="Arial" w:hAnsi="Arial" w:cs="Arial"/>
                <w:color w:val="000000"/>
              </w:rPr>
            </w:pPr>
            <w:r>
              <w:rPr>
                <w:rFonts w:ascii="Arial" w:hAnsi="Arial" w:cs="Arial"/>
                <w:color w:val="000000"/>
              </w:rPr>
              <w:t>5</w:t>
            </w:r>
          </w:p>
        </w:tc>
        <w:tc>
          <w:tcPr>
            <w:tcW w:w="1134" w:type="dxa"/>
            <w:vAlign w:val="bottom"/>
          </w:tcPr>
          <w:p w:rsidR="00BC27C5" w:rsidRDefault="00BC27C5" w:rsidP="0027565A">
            <w:pPr>
              <w:jc w:val="center"/>
              <w:rPr>
                <w:rFonts w:ascii="Arial" w:hAnsi="Arial" w:cs="Arial"/>
                <w:color w:val="000000"/>
              </w:rPr>
            </w:pPr>
            <w:r>
              <w:rPr>
                <w:rFonts w:ascii="Arial" w:hAnsi="Arial" w:cs="Arial"/>
                <w:color w:val="000000"/>
              </w:rPr>
              <w:t>8</w:t>
            </w:r>
          </w:p>
        </w:tc>
        <w:tc>
          <w:tcPr>
            <w:tcW w:w="1134" w:type="dxa"/>
            <w:vAlign w:val="bottom"/>
          </w:tcPr>
          <w:p w:rsidR="00BC27C5" w:rsidRDefault="00BC27C5" w:rsidP="0027565A">
            <w:pPr>
              <w:jc w:val="center"/>
              <w:rPr>
                <w:rFonts w:ascii="Arial" w:hAnsi="Arial" w:cs="Arial"/>
                <w:color w:val="000000"/>
              </w:rPr>
            </w:pPr>
            <w:r>
              <w:rPr>
                <w:rFonts w:ascii="Arial" w:hAnsi="Arial" w:cs="Arial"/>
                <w:color w:val="000000"/>
              </w:rPr>
              <w:t>5</w:t>
            </w:r>
          </w:p>
        </w:tc>
        <w:tc>
          <w:tcPr>
            <w:tcW w:w="992" w:type="dxa"/>
            <w:vAlign w:val="center"/>
          </w:tcPr>
          <w:p w:rsidR="00BC27C5" w:rsidRPr="001A6D32" w:rsidRDefault="00BC27C5" w:rsidP="0027565A">
            <w:pPr>
              <w:jc w:val="center"/>
            </w:pPr>
            <w:r>
              <w:t>82</w:t>
            </w:r>
            <w:r w:rsidRPr="001A6D32">
              <w:t>%</w:t>
            </w:r>
          </w:p>
        </w:tc>
        <w:tc>
          <w:tcPr>
            <w:tcW w:w="992" w:type="dxa"/>
            <w:vAlign w:val="center"/>
          </w:tcPr>
          <w:p w:rsidR="00BC27C5" w:rsidRPr="001A6D32" w:rsidRDefault="00BC27C5" w:rsidP="0027565A">
            <w:pPr>
              <w:jc w:val="center"/>
            </w:pPr>
            <w:r w:rsidRPr="001A6D32">
              <w:t>18</w:t>
            </w:r>
          </w:p>
        </w:tc>
        <w:tc>
          <w:tcPr>
            <w:tcW w:w="1418" w:type="dxa"/>
            <w:vAlign w:val="center"/>
          </w:tcPr>
          <w:p w:rsidR="00BC27C5" w:rsidRPr="001A6D32" w:rsidRDefault="00BC27C5" w:rsidP="0027565A">
            <w:pPr>
              <w:jc w:val="center"/>
            </w:pPr>
            <w:r w:rsidRPr="001A6D32">
              <w:t>Высокий</w:t>
            </w:r>
          </w:p>
        </w:tc>
      </w:tr>
      <w:tr w:rsidR="00BC27C5" w:rsidTr="0027565A">
        <w:tc>
          <w:tcPr>
            <w:tcW w:w="748" w:type="dxa"/>
          </w:tcPr>
          <w:p w:rsidR="00BC27C5" w:rsidRPr="00705F99" w:rsidRDefault="00BC27C5" w:rsidP="0027565A">
            <w:pPr>
              <w:jc w:val="center"/>
            </w:pPr>
            <w:r>
              <w:t>3</w:t>
            </w:r>
          </w:p>
        </w:tc>
        <w:tc>
          <w:tcPr>
            <w:tcW w:w="2054" w:type="dxa"/>
            <w:vAlign w:val="center"/>
          </w:tcPr>
          <w:p w:rsidR="00BC27C5" w:rsidRPr="00537E5A" w:rsidRDefault="00BC27C5" w:rsidP="0027565A">
            <w:pPr>
              <w:jc w:val="center"/>
            </w:pPr>
            <w:proofErr w:type="spellStart"/>
            <w:r w:rsidRPr="00537E5A">
              <w:t>Левдиков</w:t>
            </w:r>
            <w:proofErr w:type="spellEnd"/>
            <w:r w:rsidRPr="00537E5A">
              <w:t xml:space="preserve"> Тихон </w:t>
            </w:r>
          </w:p>
        </w:tc>
        <w:tc>
          <w:tcPr>
            <w:tcW w:w="1134" w:type="dxa"/>
            <w:vAlign w:val="bottom"/>
          </w:tcPr>
          <w:p w:rsidR="00BC27C5" w:rsidRDefault="00BC27C5" w:rsidP="0027565A">
            <w:pPr>
              <w:jc w:val="center"/>
              <w:rPr>
                <w:rFonts w:ascii="Arial" w:hAnsi="Arial" w:cs="Arial"/>
                <w:color w:val="000000"/>
              </w:rPr>
            </w:pPr>
            <w:r>
              <w:rPr>
                <w:rFonts w:ascii="Arial" w:hAnsi="Arial" w:cs="Arial"/>
                <w:color w:val="000000"/>
              </w:rPr>
              <w:t>5</w:t>
            </w:r>
          </w:p>
        </w:tc>
        <w:tc>
          <w:tcPr>
            <w:tcW w:w="1134" w:type="dxa"/>
            <w:vAlign w:val="bottom"/>
          </w:tcPr>
          <w:p w:rsidR="00BC27C5" w:rsidRDefault="00BC27C5" w:rsidP="0027565A">
            <w:pPr>
              <w:jc w:val="center"/>
              <w:rPr>
                <w:rFonts w:ascii="Arial" w:hAnsi="Arial" w:cs="Arial"/>
                <w:color w:val="000000"/>
              </w:rPr>
            </w:pPr>
            <w:r>
              <w:rPr>
                <w:rFonts w:ascii="Arial" w:hAnsi="Arial" w:cs="Arial"/>
                <w:color w:val="000000"/>
              </w:rPr>
              <w:t>4</w:t>
            </w:r>
          </w:p>
        </w:tc>
        <w:tc>
          <w:tcPr>
            <w:tcW w:w="1134" w:type="dxa"/>
            <w:vAlign w:val="bottom"/>
          </w:tcPr>
          <w:p w:rsidR="00BC27C5" w:rsidRDefault="00BC27C5" w:rsidP="0027565A">
            <w:pPr>
              <w:jc w:val="center"/>
              <w:rPr>
                <w:rFonts w:ascii="Arial" w:hAnsi="Arial" w:cs="Arial"/>
                <w:color w:val="000000"/>
              </w:rPr>
            </w:pPr>
            <w:r>
              <w:rPr>
                <w:rFonts w:ascii="Arial" w:hAnsi="Arial" w:cs="Arial"/>
                <w:color w:val="000000"/>
              </w:rPr>
              <w:t>3</w:t>
            </w:r>
          </w:p>
        </w:tc>
        <w:tc>
          <w:tcPr>
            <w:tcW w:w="992" w:type="dxa"/>
            <w:vAlign w:val="center"/>
          </w:tcPr>
          <w:p w:rsidR="00BC27C5" w:rsidRPr="001A6D32" w:rsidRDefault="00BC27C5" w:rsidP="0027565A">
            <w:pPr>
              <w:jc w:val="center"/>
            </w:pPr>
            <w:r>
              <w:t>55</w:t>
            </w:r>
            <w:r w:rsidRPr="001A6D32">
              <w:t>%</w:t>
            </w:r>
          </w:p>
        </w:tc>
        <w:tc>
          <w:tcPr>
            <w:tcW w:w="992" w:type="dxa"/>
            <w:vAlign w:val="center"/>
          </w:tcPr>
          <w:p w:rsidR="00BC27C5" w:rsidRPr="001A6D32" w:rsidRDefault="00BC27C5" w:rsidP="0027565A">
            <w:pPr>
              <w:jc w:val="center"/>
            </w:pPr>
            <w:r w:rsidRPr="001A6D32">
              <w:t>12</w:t>
            </w:r>
          </w:p>
        </w:tc>
        <w:tc>
          <w:tcPr>
            <w:tcW w:w="1418" w:type="dxa"/>
            <w:vAlign w:val="center"/>
          </w:tcPr>
          <w:p w:rsidR="00BC27C5" w:rsidRPr="001A6D32" w:rsidRDefault="00BC27C5" w:rsidP="0027565A">
            <w:pPr>
              <w:jc w:val="center"/>
            </w:pPr>
            <w:r w:rsidRPr="001A6D32">
              <w:t>Базовый</w:t>
            </w:r>
          </w:p>
        </w:tc>
      </w:tr>
      <w:tr w:rsidR="00BC27C5" w:rsidTr="0027565A">
        <w:tc>
          <w:tcPr>
            <w:tcW w:w="748" w:type="dxa"/>
          </w:tcPr>
          <w:p w:rsidR="00BC27C5" w:rsidRPr="00705F99" w:rsidRDefault="00BC27C5" w:rsidP="0027565A">
            <w:pPr>
              <w:jc w:val="center"/>
            </w:pPr>
            <w:r>
              <w:t>4</w:t>
            </w:r>
          </w:p>
        </w:tc>
        <w:tc>
          <w:tcPr>
            <w:tcW w:w="2054" w:type="dxa"/>
            <w:vAlign w:val="center"/>
          </w:tcPr>
          <w:p w:rsidR="00BC27C5" w:rsidRPr="00537E5A" w:rsidRDefault="00BC27C5" w:rsidP="0027565A">
            <w:pPr>
              <w:jc w:val="center"/>
            </w:pPr>
            <w:r w:rsidRPr="00537E5A">
              <w:t xml:space="preserve">Резниченко Илья </w:t>
            </w:r>
          </w:p>
        </w:tc>
        <w:tc>
          <w:tcPr>
            <w:tcW w:w="1134" w:type="dxa"/>
            <w:vAlign w:val="bottom"/>
          </w:tcPr>
          <w:p w:rsidR="00BC27C5" w:rsidRDefault="00BC27C5" w:rsidP="0027565A">
            <w:pPr>
              <w:jc w:val="center"/>
              <w:rPr>
                <w:rFonts w:ascii="Arial" w:hAnsi="Arial" w:cs="Arial"/>
                <w:color w:val="000000"/>
              </w:rPr>
            </w:pPr>
            <w:r>
              <w:rPr>
                <w:rFonts w:ascii="Arial" w:hAnsi="Arial" w:cs="Arial"/>
                <w:color w:val="000000"/>
              </w:rPr>
              <w:t>7</w:t>
            </w:r>
          </w:p>
        </w:tc>
        <w:tc>
          <w:tcPr>
            <w:tcW w:w="1134" w:type="dxa"/>
            <w:vAlign w:val="bottom"/>
          </w:tcPr>
          <w:p w:rsidR="00BC27C5" w:rsidRDefault="00BC27C5" w:rsidP="0027565A">
            <w:pPr>
              <w:jc w:val="center"/>
              <w:rPr>
                <w:rFonts w:ascii="Arial" w:hAnsi="Arial" w:cs="Arial"/>
                <w:color w:val="000000"/>
              </w:rPr>
            </w:pPr>
            <w:r>
              <w:rPr>
                <w:rFonts w:ascii="Arial" w:hAnsi="Arial" w:cs="Arial"/>
                <w:color w:val="000000"/>
              </w:rPr>
              <w:t>6</w:t>
            </w:r>
          </w:p>
        </w:tc>
        <w:tc>
          <w:tcPr>
            <w:tcW w:w="1134" w:type="dxa"/>
            <w:vAlign w:val="bottom"/>
          </w:tcPr>
          <w:p w:rsidR="00BC27C5" w:rsidRDefault="00BC27C5" w:rsidP="0027565A">
            <w:pPr>
              <w:jc w:val="center"/>
              <w:rPr>
                <w:rFonts w:ascii="Arial" w:hAnsi="Arial" w:cs="Arial"/>
                <w:color w:val="000000"/>
              </w:rPr>
            </w:pPr>
            <w:r>
              <w:rPr>
                <w:rFonts w:ascii="Arial" w:hAnsi="Arial" w:cs="Arial"/>
                <w:color w:val="000000"/>
              </w:rPr>
              <w:t>3</w:t>
            </w:r>
          </w:p>
        </w:tc>
        <w:tc>
          <w:tcPr>
            <w:tcW w:w="992" w:type="dxa"/>
            <w:vAlign w:val="center"/>
          </w:tcPr>
          <w:p w:rsidR="00BC27C5" w:rsidRPr="001A6D32" w:rsidRDefault="00BC27C5" w:rsidP="0027565A">
            <w:pPr>
              <w:jc w:val="center"/>
            </w:pPr>
            <w:r>
              <w:t>73</w:t>
            </w:r>
            <w:r w:rsidRPr="001A6D32">
              <w:t>%</w:t>
            </w:r>
          </w:p>
        </w:tc>
        <w:tc>
          <w:tcPr>
            <w:tcW w:w="992" w:type="dxa"/>
            <w:vAlign w:val="center"/>
          </w:tcPr>
          <w:p w:rsidR="00BC27C5" w:rsidRPr="001A6D32" w:rsidRDefault="00BC27C5" w:rsidP="0027565A">
            <w:pPr>
              <w:jc w:val="center"/>
            </w:pPr>
            <w:r w:rsidRPr="001A6D32">
              <w:t>16</w:t>
            </w:r>
          </w:p>
        </w:tc>
        <w:tc>
          <w:tcPr>
            <w:tcW w:w="1418" w:type="dxa"/>
            <w:vAlign w:val="center"/>
          </w:tcPr>
          <w:p w:rsidR="00BC27C5" w:rsidRPr="001A6D32" w:rsidRDefault="00BC27C5" w:rsidP="0027565A">
            <w:pPr>
              <w:jc w:val="center"/>
            </w:pPr>
            <w:r w:rsidRPr="001A6D32">
              <w:t>Повышенный</w:t>
            </w:r>
          </w:p>
        </w:tc>
      </w:tr>
      <w:tr w:rsidR="00BC27C5" w:rsidTr="0027565A">
        <w:tc>
          <w:tcPr>
            <w:tcW w:w="748" w:type="dxa"/>
          </w:tcPr>
          <w:p w:rsidR="00BC27C5" w:rsidRPr="00705F99" w:rsidRDefault="00BC27C5" w:rsidP="0027565A">
            <w:pPr>
              <w:jc w:val="center"/>
            </w:pPr>
            <w:r>
              <w:t>5</w:t>
            </w:r>
          </w:p>
        </w:tc>
        <w:tc>
          <w:tcPr>
            <w:tcW w:w="2054" w:type="dxa"/>
            <w:vAlign w:val="center"/>
          </w:tcPr>
          <w:p w:rsidR="00BC27C5" w:rsidRPr="00537E5A" w:rsidRDefault="00BC27C5" w:rsidP="0027565A">
            <w:pPr>
              <w:jc w:val="center"/>
            </w:pPr>
            <w:proofErr w:type="spellStart"/>
            <w:r w:rsidRPr="00537E5A">
              <w:t>Сарвин</w:t>
            </w:r>
            <w:proofErr w:type="spellEnd"/>
            <w:r w:rsidRPr="00537E5A">
              <w:t xml:space="preserve"> Ефим </w:t>
            </w:r>
          </w:p>
        </w:tc>
        <w:tc>
          <w:tcPr>
            <w:tcW w:w="1134" w:type="dxa"/>
            <w:vAlign w:val="bottom"/>
          </w:tcPr>
          <w:p w:rsidR="00BC27C5" w:rsidRDefault="00BC27C5" w:rsidP="0027565A">
            <w:pPr>
              <w:jc w:val="center"/>
              <w:rPr>
                <w:rFonts w:ascii="Arial" w:hAnsi="Arial" w:cs="Arial"/>
                <w:color w:val="000000"/>
              </w:rPr>
            </w:pPr>
            <w:r>
              <w:rPr>
                <w:rFonts w:ascii="Arial" w:hAnsi="Arial" w:cs="Arial"/>
                <w:color w:val="000000"/>
              </w:rPr>
              <w:t>7</w:t>
            </w:r>
          </w:p>
        </w:tc>
        <w:tc>
          <w:tcPr>
            <w:tcW w:w="1134" w:type="dxa"/>
            <w:vAlign w:val="bottom"/>
          </w:tcPr>
          <w:p w:rsidR="00BC27C5" w:rsidRDefault="00BC27C5" w:rsidP="0027565A">
            <w:pPr>
              <w:jc w:val="center"/>
              <w:rPr>
                <w:rFonts w:ascii="Arial" w:hAnsi="Arial" w:cs="Arial"/>
                <w:color w:val="000000"/>
              </w:rPr>
            </w:pPr>
            <w:r>
              <w:rPr>
                <w:rFonts w:ascii="Arial" w:hAnsi="Arial" w:cs="Arial"/>
                <w:color w:val="000000"/>
              </w:rPr>
              <w:t>3</w:t>
            </w:r>
          </w:p>
        </w:tc>
        <w:tc>
          <w:tcPr>
            <w:tcW w:w="1134" w:type="dxa"/>
            <w:vAlign w:val="bottom"/>
          </w:tcPr>
          <w:p w:rsidR="00BC27C5" w:rsidRDefault="00BC27C5" w:rsidP="0027565A">
            <w:pPr>
              <w:jc w:val="center"/>
              <w:rPr>
                <w:rFonts w:ascii="Arial" w:hAnsi="Arial" w:cs="Arial"/>
                <w:color w:val="000000"/>
              </w:rPr>
            </w:pPr>
            <w:r>
              <w:rPr>
                <w:rFonts w:ascii="Arial" w:hAnsi="Arial" w:cs="Arial"/>
                <w:color w:val="000000"/>
              </w:rPr>
              <w:t>4</w:t>
            </w:r>
          </w:p>
        </w:tc>
        <w:tc>
          <w:tcPr>
            <w:tcW w:w="992" w:type="dxa"/>
            <w:vAlign w:val="center"/>
          </w:tcPr>
          <w:p w:rsidR="00BC27C5" w:rsidRPr="001A6D32" w:rsidRDefault="00BC27C5" w:rsidP="0027565A">
            <w:pPr>
              <w:jc w:val="center"/>
            </w:pPr>
            <w:r>
              <w:t>64</w:t>
            </w:r>
            <w:r w:rsidRPr="001A6D32">
              <w:t>%</w:t>
            </w:r>
          </w:p>
        </w:tc>
        <w:tc>
          <w:tcPr>
            <w:tcW w:w="992" w:type="dxa"/>
            <w:vAlign w:val="center"/>
          </w:tcPr>
          <w:p w:rsidR="00BC27C5" w:rsidRPr="001A6D32" w:rsidRDefault="00BC27C5" w:rsidP="0027565A">
            <w:pPr>
              <w:jc w:val="center"/>
            </w:pPr>
            <w:r w:rsidRPr="001A6D32">
              <w:t>14</w:t>
            </w:r>
          </w:p>
        </w:tc>
        <w:tc>
          <w:tcPr>
            <w:tcW w:w="1418" w:type="dxa"/>
            <w:vAlign w:val="center"/>
          </w:tcPr>
          <w:p w:rsidR="00BC27C5" w:rsidRPr="001A6D32" w:rsidRDefault="00BC27C5" w:rsidP="0027565A">
            <w:pPr>
              <w:jc w:val="center"/>
            </w:pPr>
            <w:r w:rsidRPr="001A6D32">
              <w:t>Повышенный</w:t>
            </w:r>
          </w:p>
        </w:tc>
      </w:tr>
      <w:tr w:rsidR="00BC27C5" w:rsidTr="0027565A">
        <w:tc>
          <w:tcPr>
            <w:tcW w:w="748" w:type="dxa"/>
          </w:tcPr>
          <w:p w:rsidR="00BC27C5" w:rsidRPr="00705F99" w:rsidRDefault="00BC27C5" w:rsidP="0027565A">
            <w:pPr>
              <w:jc w:val="center"/>
            </w:pPr>
            <w:r>
              <w:t>6</w:t>
            </w:r>
          </w:p>
        </w:tc>
        <w:tc>
          <w:tcPr>
            <w:tcW w:w="2054" w:type="dxa"/>
            <w:vAlign w:val="center"/>
          </w:tcPr>
          <w:p w:rsidR="00BC27C5" w:rsidRPr="00537E5A" w:rsidRDefault="00BC27C5" w:rsidP="0027565A">
            <w:pPr>
              <w:jc w:val="center"/>
            </w:pPr>
            <w:proofErr w:type="spellStart"/>
            <w:r w:rsidRPr="00537E5A">
              <w:t>Сильченко</w:t>
            </w:r>
            <w:proofErr w:type="spellEnd"/>
            <w:r w:rsidRPr="00537E5A">
              <w:t xml:space="preserve"> Софья </w:t>
            </w:r>
          </w:p>
        </w:tc>
        <w:tc>
          <w:tcPr>
            <w:tcW w:w="1134" w:type="dxa"/>
            <w:vAlign w:val="bottom"/>
          </w:tcPr>
          <w:p w:rsidR="00BC27C5" w:rsidRDefault="00BC27C5" w:rsidP="0027565A">
            <w:pPr>
              <w:jc w:val="center"/>
              <w:rPr>
                <w:rFonts w:ascii="Arial" w:hAnsi="Arial" w:cs="Arial"/>
                <w:color w:val="000000"/>
              </w:rPr>
            </w:pPr>
            <w:r>
              <w:rPr>
                <w:rFonts w:ascii="Arial" w:hAnsi="Arial" w:cs="Arial"/>
                <w:color w:val="000000"/>
              </w:rPr>
              <w:t>6</w:t>
            </w:r>
          </w:p>
        </w:tc>
        <w:tc>
          <w:tcPr>
            <w:tcW w:w="1134" w:type="dxa"/>
            <w:vAlign w:val="bottom"/>
          </w:tcPr>
          <w:p w:rsidR="00BC27C5" w:rsidRDefault="00BC27C5" w:rsidP="0027565A">
            <w:pPr>
              <w:jc w:val="center"/>
              <w:rPr>
                <w:rFonts w:ascii="Arial" w:hAnsi="Arial" w:cs="Arial"/>
                <w:color w:val="000000"/>
              </w:rPr>
            </w:pPr>
            <w:r>
              <w:rPr>
                <w:rFonts w:ascii="Arial" w:hAnsi="Arial" w:cs="Arial"/>
                <w:color w:val="000000"/>
              </w:rPr>
              <w:t>8</w:t>
            </w:r>
          </w:p>
        </w:tc>
        <w:tc>
          <w:tcPr>
            <w:tcW w:w="1134" w:type="dxa"/>
            <w:vAlign w:val="bottom"/>
          </w:tcPr>
          <w:p w:rsidR="00BC27C5" w:rsidRDefault="00BC27C5" w:rsidP="0027565A">
            <w:pPr>
              <w:jc w:val="center"/>
              <w:rPr>
                <w:rFonts w:ascii="Arial" w:hAnsi="Arial" w:cs="Arial"/>
                <w:color w:val="000000"/>
              </w:rPr>
            </w:pPr>
            <w:r>
              <w:rPr>
                <w:rFonts w:ascii="Arial" w:hAnsi="Arial" w:cs="Arial"/>
                <w:color w:val="000000"/>
              </w:rPr>
              <w:t>6</w:t>
            </w:r>
          </w:p>
        </w:tc>
        <w:tc>
          <w:tcPr>
            <w:tcW w:w="992" w:type="dxa"/>
            <w:vAlign w:val="center"/>
          </w:tcPr>
          <w:p w:rsidR="00BC27C5" w:rsidRPr="001A6D32" w:rsidRDefault="00BC27C5" w:rsidP="0027565A">
            <w:pPr>
              <w:jc w:val="center"/>
            </w:pPr>
            <w:r>
              <w:t>91</w:t>
            </w:r>
            <w:r w:rsidRPr="001A6D32">
              <w:t>%</w:t>
            </w:r>
          </w:p>
        </w:tc>
        <w:tc>
          <w:tcPr>
            <w:tcW w:w="992" w:type="dxa"/>
            <w:vAlign w:val="center"/>
          </w:tcPr>
          <w:p w:rsidR="00BC27C5" w:rsidRPr="001A6D32" w:rsidRDefault="00BC27C5" w:rsidP="0027565A">
            <w:pPr>
              <w:jc w:val="center"/>
            </w:pPr>
            <w:r w:rsidRPr="001A6D32">
              <w:t>20</w:t>
            </w:r>
          </w:p>
        </w:tc>
        <w:tc>
          <w:tcPr>
            <w:tcW w:w="1418" w:type="dxa"/>
            <w:vAlign w:val="center"/>
          </w:tcPr>
          <w:p w:rsidR="00BC27C5" w:rsidRPr="001A6D32" w:rsidRDefault="00BC27C5" w:rsidP="0027565A">
            <w:pPr>
              <w:jc w:val="center"/>
            </w:pPr>
            <w:r w:rsidRPr="001A6D32">
              <w:t>Высокий</w:t>
            </w:r>
          </w:p>
        </w:tc>
      </w:tr>
      <w:tr w:rsidR="00BC27C5" w:rsidTr="0027565A">
        <w:tc>
          <w:tcPr>
            <w:tcW w:w="748" w:type="dxa"/>
          </w:tcPr>
          <w:p w:rsidR="00BC27C5" w:rsidRPr="00705F99" w:rsidRDefault="00BC27C5" w:rsidP="0027565A">
            <w:pPr>
              <w:jc w:val="center"/>
            </w:pPr>
            <w:r>
              <w:t>7</w:t>
            </w:r>
          </w:p>
        </w:tc>
        <w:tc>
          <w:tcPr>
            <w:tcW w:w="2054" w:type="dxa"/>
            <w:vAlign w:val="center"/>
          </w:tcPr>
          <w:p w:rsidR="00BC27C5" w:rsidRPr="00537E5A" w:rsidRDefault="00BC27C5" w:rsidP="0027565A">
            <w:pPr>
              <w:jc w:val="center"/>
            </w:pPr>
            <w:proofErr w:type="spellStart"/>
            <w:r w:rsidRPr="00537E5A">
              <w:t>Сундукова</w:t>
            </w:r>
            <w:proofErr w:type="spellEnd"/>
            <w:r w:rsidRPr="00537E5A">
              <w:t xml:space="preserve"> Арина </w:t>
            </w:r>
          </w:p>
        </w:tc>
        <w:tc>
          <w:tcPr>
            <w:tcW w:w="1134" w:type="dxa"/>
            <w:vAlign w:val="bottom"/>
          </w:tcPr>
          <w:p w:rsidR="00BC27C5" w:rsidRDefault="00BC27C5" w:rsidP="0027565A">
            <w:pPr>
              <w:jc w:val="center"/>
              <w:rPr>
                <w:rFonts w:ascii="Arial" w:hAnsi="Arial" w:cs="Arial"/>
                <w:color w:val="000000"/>
              </w:rPr>
            </w:pPr>
            <w:r>
              <w:rPr>
                <w:rFonts w:ascii="Arial" w:hAnsi="Arial" w:cs="Arial"/>
                <w:color w:val="000000"/>
              </w:rPr>
              <w:t>7</w:t>
            </w:r>
          </w:p>
        </w:tc>
        <w:tc>
          <w:tcPr>
            <w:tcW w:w="1134" w:type="dxa"/>
            <w:vAlign w:val="bottom"/>
          </w:tcPr>
          <w:p w:rsidR="00BC27C5" w:rsidRDefault="00BC27C5" w:rsidP="0027565A">
            <w:pPr>
              <w:jc w:val="center"/>
              <w:rPr>
                <w:rFonts w:ascii="Arial" w:hAnsi="Arial" w:cs="Arial"/>
                <w:color w:val="000000"/>
              </w:rPr>
            </w:pPr>
            <w:r>
              <w:rPr>
                <w:rFonts w:ascii="Arial" w:hAnsi="Arial" w:cs="Arial"/>
                <w:color w:val="000000"/>
              </w:rPr>
              <w:t>6</w:t>
            </w:r>
          </w:p>
        </w:tc>
        <w:tc>
          <w:tcPr>
            <w:tcW w:w="1134" w:type="dxa"/>
            <w:vAlign w:val="bottom"/>
          </w:tcPr>
          <w:p w:rsidR="00BC27C5" w:rsidRDefault="00BC27C5" w:rsidP="0027565A">
            <w:pPr>
              <w:jc w:val="center"/>
              <w:rPr>
                <w:rFonts w:ascii="Arial" w:hAnsi="Arial" w:cs="Arial"/>
                <w:color w:val="000000"/>
              </w:rPr>
            </w:pPr>
            <w:r>
              <w:rPr>
                <w:rFonts w:ascii="Arial" w:hAnsi="Arial" w:cs="Arial"/>
                <w:color w:val="000000"/>
              </w:rPr>
              <w:t>6</w:t>
            </w:r>
          </w:p>
        </w:tc>
        <w:tc>
          <w:tcPr>
            <w:tcW w:w="992" w:type="dxa"/>
            <w:vAlign w:val="center"/>
          </w:tcPr>
          <w:p w:rsidR="00BC27C5" w:rsidRPr="001A6D32" w:rsidRDefault="00BC27C5" w:rsidP="0027565A">
            <w:pPr>
              <w:jc w:val="center"/>
            </w:pPr>
            <w:r w:rsidRPr="001A6D32">
              <w:t>86%</w:t>
            </w:r>
          </w:p>
        </w:tc>
        <w:tc>
          <w:tcPr>
            <w:tcW w:w="992" w:type="dxa"/>
            <w:vAlign w:val="center"/>
          </w:tcPr>
          <w:p w:rsidR="00BC27C5" w:rsidRPr="001A6D32" w:rsidRDefault="00BC27C5" w:rsidP="0027565A">
            <w:pPr>
              <w:jc w:val="center"/>
            </w:pPr>
            <w:r w:rsidRPr="001A6D32">
              <w:t>19</w:t>
            </w:r>
          </w:p>
        </w:tc>
        <w:tc>
          <w:tcPr>
            <w:tcW w:w="1418" w:type="dxa"/>
            <w:vAlign w:val="center"/>
          </w:tcPr>
          <w:p w:rsidR="00BC27C5" w:rsidRPr="001A6D32" w:rsidRDefault="00BC27C5" w:rsidP="0027565A">
            <w:pPr>
              <w:jc w:val="center"/>
            </w:pPr>
            <w:r w:rsidRPr="001A6D32">
              <w:t>Высокий</w:t>
            </w:r>
          </w:p>
        </w:tc>
      </w:tr>
      <w:tr w:rsidR="00BC27C5" w:rsidTr="0027565A">
        <w:tc>
          <w:tcPr>
            <w:tcW w:w="748" w:type="dxa"/>
          </w:tcPr>
          <w:p w:rsidR="00BC27C5" w:rsidRDefault="00BC27C5" w:rsidP="0027565A">
            <w:pPr>
              <w:jc w:val="center"/>
            </w:pPr>
            <w:r>
              <w:t>8</w:t>
            </w:r>
          </w:p>
        </w:tc>
        <w:tc>
          <w:tcPr>
            <w:tcW w:w="2054" w:type="dxa"/>
            <w:vAlign w:val="center"/>
          </w:tcPr>
          <w:p w:rsidR="00BC27C5" w:rsidRPr="00537E5A" w:rsidRDefault="00BC27C5" w:rsidP="0027565A">
            <w:pPr>
              <w:jc w:val="center"/>
            </w:pPr>
            <w:r w:rsidRPr="00537E5A">
              <w:t xml:space="preserve">Тараненко София </w:t>
            </w:r>
          </w:p>
        </w:tc>
        <w:tc>
          <w:tcPr>
            <w:tcW w:w="1134" w:type="dxa"/>
            <w:vAlign w:val="bottom"/>
          </w:tcPr>
          <w:p w:rsidR="00BC27C5" w:rsidRDefault="00BC27C5" w:rsidP="0027565A">
            <w:pPr>
              <w:jc w:val="center"/>
              <w:rPr>
                <w:rFonts w:ascii="Arial" w:hAnsi="Arial" w:cs="Arial"/>
                <w:color w:val="000000"/>
              </w:rPr>
            </w:pPr>
            <w:r>
              <w:rPr>
                <w:rFonts w:ascii="Arial" w:hAnsi="Arial" w:cs="Arial"/>
                <w:color w:val="000000"/>
              </w:rPr>
              <w:t>7</w:t>
            </w:r>
          </w:p>
        </w:tc>
        <w:tc>
          <w:tcPr>
            <w:tcW w:w="1134" w:type="dxa"/>
            <w:vAlign w:val="bottom"/>
          </w:tcPr>
          <w:p w:rsidR="00BC27C5" w:rsidRDefault="00BC27C5" w:rsidP="0027565A">
            <w:pPr>
              <w:jc w:val="center"/>
              <w:rPr>
                <w:rFonts w:ascii="Arial" w:hAnsi="Arial" w:cs="Arial"/>
                <w:color w:val="000000"/>
              </w:rPr>
            </w:pPr>
            <w:r>
              <w:rPr>
                <w:rFonts w:ascii="Arial" w:hAnsi="Arial" w:cs="Arial"/>
                <w:color w:val="000000"/>
              </w:rPr>
              <w:t>3</w:t>
            </w:r>
          </w:p>
        </w:tc>
        <w:tc>
          <w:tcPr>
            <w:tcW w:w="1134" w:type="dxa"/>
            <w:vAlign w:val="bottom"/>
          </w:tcPr>
          <w:p w:rsidR="00BC27C5" w:rsidRDefault="00BC27C5" w:rsidP="0027565A">
            <w:pPr>
              <w:jc w:val="center"/>
              <w:rPr>
                <w:rFonts w:ascii="Arial" w:hAnsi="Arial" w:cs="Arial"/>
                <w:color w:val="000000"/>
              </w:rPr>
            </w:pPr>
            <w:r>
              <w:rPr>
                <w:rFonts w:ascii="Arial" w:hAnsi="Arial" w:cs="Arial"/>
                <w:color w:val="000000"/>
              </w:rPr>
              <w:t>1</w:t>
            </w:r>
          </w:p>
        </w:tc>
        <w:tc>
          <w:tcPr>
            <w:tcW w:w="992" w:type="dxa"/>
            <w:vAlign w:val="center"/>
          </w:tcPr>
          <w:p w:rsidR="00BC27C5" w:rsidRPr="001A6D32" w:rsidRDefault="00BC27C5" w:rsidP="0027565A">
            <w:pPr>
              <w:jc w:val="center"/>
            </w:pPr>
            <w:r>
              <w:t>50</w:t>
            </w:r>
            <w:r w:rsidRPr="001A6D32">
              <w:t>%</w:t>
            </w:r>
          </w:p>
        </w:tc>
        <w:tc>
          <w:tcPr>
            <w:tcW w:w="992" w:type="dxa"/>
            <w:vAlign w:val="center"/>
          </w:tcPr>
          <w:p w:rsidR="00BC27C5" w:rsidRPr="001A6D32" w:rsidRDefault="00BC27C5" w:rsidP="0027565A">
            <w:pPr>
              <w:jc w:val="center"/>
            </w:pPr>
            <w:r w:rsidRPr="001A6D32">
              <w:t>11</w:t>
            </w:r>
          </w:p>
        </w:tc>
        <w:tc>
          <w:tcPr>
            <w:tcW w:w="1418" w:type="dxa"/>
            <w:vAlign w:val="center"/>
          </w:tcPr>
          <w:p w:rsidR="00BC27C5" w:rsidRPr="001A6D32" w:rsidRDefault="00BC27C5" w:rsidP="0027565A">
            <w:pPr>
              <w:jc w:val="center"/>
            </w:pPr>
            <w:r w:rsidRPr="001A6D32">
              <w:t>Базовый</w:t>
            </w:r>
          </w:p>
        </w:tc>
      </w:tr>
      <w:tr w:rsidR="00BC27C5" w:rsidTr="0027565A">
        <w:tc>
          <w:tcPr>
            <w:tcW w:w="748" w:type="dxa"/>
          </w:tcPr>
          <w:p w:rsidR="00BC27C5" w:rsidRDefault="00BC27C5" w:rsidP="0027565A">
            <w:pPr>
              <w:jc w:val="center"/>
            </w:pPr>
            <w:r>
              <w:t>9</w:t>
            </w:r>
          </w:p>
        </w:tc>
        <w:tc>
          <w:tcPr>
            <w:tcW w:w="2054" w:type="dxa"/>
            <w:vAlign w:val="center"/>
          </w:tcPr>
          <w:p w:rsidR="00BC27C5" w:rsidRPr="00537E5A" w:rsidRDefault="00BC27C5" w:rsidP="0027565A">
            <w:pPr>
              <w:jc w:val="center"/>
            </w:pPr>
            <w:r w:rsidRPr="00537E5A">
              <w:t xml:space="preserve">Тюрин Андрей </w:t>
            </w:r>
          </w:p>
        </w:tc>
        <w:tc>
          <w:tcPr>
            <w:tcW w:w="1134" w:type="dxa"/>
            <w:vAlign w:val="bottom"/>
          </w:tcPr>
          <w:p w:rsidR="00BC27C5" w:rsidRDefault="00BC27C5" w:rsidP="0027565A">
            <w:pPr>
              <w:jc w:val="center"/>
              <w:rPr>
                <w:rFonts w:ascii="Arial" w:hAnsi="Arial" w:cs="Arial"/>
                <w:color w:val="000000"/>
              </w:rPr>
            </w:pPr>
            <w:r>
              <w:rPr>
                <w:rFonts w:ascii="Arial" w:hAnsi="Arial" w:cs="Arial"/>
                <w:color w:val="000000"/>
              </w:rPr>
              <w:t>6</w:t>
            </w:r>
          </w:p>
        </w:tc>
        <w:tc>
          <w:tcPr>
            <w:tcW w:w="1134" w:type="dxa"/>
            <w:vAlign w:val="bottom"/>
          </w:tcPr>
          <w:p w:rsidR="00BC27C5" w:rsidRDefault="00BC27C5" w:rsidP="0027565A">
            <w:pPr>
              <w:jc w:val="center"/>
              <w:rPr>
                <w:rFonts w:ascii="Arial" w:hAnsi="Arial" w:cs="Arial"/>
                <w:color w:val="000000"/>
              </w:rPr>
            </w:pPr>
            <w:r>
              <w:rPr>
                <w:rFonts w:ascii="Arial" w:hAnsi="Arial" w:cs="Arial"/>
                <w:color w:val="000000"/>
              </w:rPr>
              <w:t>6</w:t>
            </w:r>
          </w:p>
        </w:tc>
        <w:tc>
          <w:tcPr>
            <w:tcW w:w="1134" w:type="dxa"/>
            <w:vAlign w:val="bottom"/>
          </w:tcPr>
          <w:p w:rsidR="00BC27C5" w:rsidRDefault="00BC27C5" w:rsidP="0027565A">
            <w:pPr>
              <w:jc w:val="center"/>
              <w:rPr>
                <w:rFonts w:ascii="Arial" w:hAnsi="Arial" w:cs="Arial"/>
                <w:color w:val="000000"/>
              </w:rPr>
            </w:pPr>
            <w:r>
              <w:rPr>
                <w:rFonts w:ascii="Arial" w:hAnsi="Arial" w:cs="Arial"/>
                <w:color w:val="000000"/>
              </w:rPr>
              <w:t>3</w:t>
            </w:r>
          </w:p>
        </w:tc>
        <w:tc>
          <w:tcPr>
            <w:tcW w:w="992" w:type="dxa"/>
            <w:vAlign w:val="center"/>
          </w:tcPr>
          <w:p w:rsidR="00BC27C5" w:rsidRPr="001A6D32" w:rsidRDefault="00BC27C5" w:rsidP="0027565A">
            <w:pPr>
              <w:jc w:val="center"/>
            </w:pPr>
            <w:r w:rsidRPr="001A6D32">
              <w:t>68%</w:t>
            </w:r>
          </w:p>
        </w:tc>
        <w:tc>
          <w:tcPr>
            <w:tcW w:w="992" w:type="dxa"/>
            <w:vAlign w:val="center"/>
          </w:tcPr>
          <w:p w:rsidR="00BC27C5" w:rsidRPr="001A6D32" w:rsidRDefault="00BC27C5" w:rsidP="0027565A">
            <w:pPr>
              <w:jc w:val="center"/>
            </w:pPr>
            <w:r w:rsidRPr="001A6D32">
              <w:t>15</w:t>
            </w:r>
          </w:p>
        </w:tc>
        <w:tc>
          <w:tcPr>
            <w:tcW w:w="1418" w:type="dxa"/>
            <w:vAlign w:val="center"/>
          </w:tcPr>
          <w:p w:rsidR="00BC27C5" w:rsidRPr="001A6D32" w:rsidRDefault="00BC27C5" w:rsidP="0027565A">
            <w:pPr>
              <w:jc w:val="center"/>
            </w:pPr>
            <w:r w:rsidRPr="001A6D32">
              <w:t>Повышенный</w:t>
            </w:r>
          </w:p>
        </w:tc>
      </w:tr>
      <w:tr w:rsidR="00BC27C5" w:rsidTr="0027565A">
        <w:tc>
          <w:tcPr>
            <w:tcW w:w="748" w:type="dxa"/>
          </w:tcPr>
          <w:p w:rsidR="00BC27C5" w:rsidRDefault="00BC27C5" w:rsidP="0027565A">
            <w:pPr>
              <w:jc w:val="center"/>
            </w:pPr>
            <w:r>
              <w:t>10</w:t>
            </w:r>
          </w:p>
        </w:tc>
        <w:tc>
          <w:tcPr>
            <w:tcW w:w="2054" w:type="dxa"/>
            <w:vAlign w:val="center"/>
          </w:tcPr>
          <w:p w:rsidR="00BC27C5" w:rsidRPr="00537E5A" w:rsidRDefault="00BC27C5" w:rsidP="0027565A">
            <w:pPr>
              <w:jc w:val="center"/>
            </w:pPr>
            <w:r w:rsidRPr="00537E5A">
              <w:t xml:space="preserve">Френкель Михаил </w:t>
            </w:r>
          </w:p>
        </w:tc>
        <w:tc>
          <w:tcPr>
            <w:tcW w:w="1134" w:type="dxa"/>
            <w:vAlign w:val="bottom"/>
          </w:tcPr>
          <w:p w:rsidR="00BC27C5" w:rsidRDefault="00BC27C5" w:rsidP="0027565A">
            <w:pPr>
              <w:jc w:val="center"/>
              <w:rPr>
                <w:rFonts w:ascii="Arial" w:hAnsi="Arial" w:cs="Arial"/>
                <w:color w:val="000000"/>
              </w:rPr>
            </w:pPr>
            <w:r>
              <w:rPr>
                <w:rFonts w:ascii="Arial" w:hAnsi="Arial" w:cs="Arial"/>
                <w:color w:val="000000"/>
              </w:rPr>
              <w:t>7</w:t>
            </w:r>
          </w:p>
        </w:tc>
        <w:tc>
          <w:tcPr>
            <w:tcW w:w="1134" w:type="dxa"/>
            <w:vAlign w:val="bottom"/>
          </w:tcPr>
          <w:p w:rsidR="00BC27C5" w:rsidRDefault="00BC27C5" w:rsidP="0027565A">
            <w:pPr>
              <w:jc w:val="center"/>
              <w:rPr>
                <w:rFonts w:ascii="Arial" w:hAnsi="Arial" w:cs="Arial"/>
                <w:color w:val="000000"/>
              </w:rPr>
            </w:pPr>
            <w:r>
              <w:rPr>
                <w:rFonts w:ascii="Arial" w:hAnsi="Arial" w:cs="Arial"/>
                <w:color w:val="000000"/>
              </w:rPr>
              <w:t>4</w:t>
            </w:r>
          </w:p>
        </w:tc>
        <w:tc>
          <w:tcPr>
            <w:tcW w:w="1134" w:type="dxa"/>
            <w:vAlign w:val="bottom"/>
          </w:tcPr>
          <w:p w:rsidR="00BC27C5" w:rsidRDefault="00BC27C5" w:rsidP="0027565A">
            <w:pPr>
              <w:jc w:val="center"/>
              <w:rPr>
                <w:rFonts w:ascii="Arial" w:hAnsi="Arial" w:cs="Arial"/>
                <w:color w:val="000000"/>
              </w:rPr>
            </w:pPr>
            <w:r>
              <w:rPr>
                <w:rFonts w:ascii="Arial" w:hAnsi="Arial" w:cs="Arial"/>
                <w:color w:val="000000"/>
              </w:rPr>
              <w:t>6</w:t>
            </w:r>
          </w:p>
        </w:tc>
        <w:tc>
          <w:tcPr>
            <w:tcW w:w="992" w:type="dxa"/>
            <w:vAlign w:val="center"/>
          </w:tcPr>
          <w:p w:rsidR="00BC27C5" w:rsidRPr="001A6D32" w:rsidRDefault="00BC27C5" w:rsidP="0027565A">
            <w:pPr>
              <w:jc w:val="center"/>
            </w:pPr>
            <w:r w:rsidRPr="001A6D32">
              <w:t>77%</w:t>
            </w:r>
          </w:p>
        </w:tc>
        <w:tc>
          <w:tcPr>
            <w:tcW w:w="992" w:type="dxa"/>
            <w:vAlign w:val="center"/>
          </w:tcPr>
          <w:p w:rsidR="00BC27C5" w:rsidRPr="001A6D32" w:rsidRDefault="00BC27C5" w:rsidP="0027565A">
            <w:pPr>
              <w:jc w:val="center"/>
            </w:pPr>
            <w:r w:rsidRPr="001A6D32">
              <w:t>17</w:t>
            </w:r>
          </w:p>
        </w:tc>
        <w:tc>
          <w:tcPr>
            <w:tcW w:w="1418" w:type="dxa"/>
            <w:vAlign w:val="center"/>
          </w:tcPr>
          <w:p w:rsidR="00BC27C5" w:rsidRPr="001A6D32" w:rsidRDefault="00BC27C5" w:rsidP="0027565A">
            <w:pPr>
              <w:jc w:val="center"/>
            </w:pPr>
            <w:r w:rsidRPr="001A6D32">
              <w:t>Повышенный</w:t>
            </w:r>
          </w:p>
        </w:tc>
      </w:tr>
      <w:tr w:rsidR="00BC27C5" w:rsidTr="0027565A">
        <w:tc>
          <w:tcPr>
            <w:tcW w:w="748" w:type="dxa"/>
          </w:tcPr>
          <w:p w:rsidR="00BC27C5" w:rsidRDefault="00BC27C5" w:rsidP="0027565A">
            <w:pPr>
              <w:jc w:val="center"/>
            </w:pPr>
            <w:r>
              <w:t>11</w:t>
            </w:r>
          </w:p>
        </w:tc>
        <w:tc>
          <w:tcPr>
            <w:tcW w:w="2054" w:type="dxa"/>
            <w:vAlign w:val="center"/>
          </w:tcPr>
          <w:p w:rsidR="00BC27C5" w:rsidRPr="00537E5A" w:rsidRDefault="00BC27C5" w:rsidP="0027565A">
            <w:pPr>
              <w:jc w:val="center"/>
            </w:pPr>
            <w:r w:rsidRPr="00537E5A">
              <w:t xml:space="preserve">Шевчук Антон </w:t>
            </w:r>
          </w:p>
        </w:tc>
        <w:tc>
          <w:tcPr>
            <w:tcW w:w="1134" w:type="dxa"/>
            <w:vAlign w:val="bottom"/>
          </w:tcPr>
          <w:p w:rsidR="00BC27C5" w:rsidRDefault="00BC27C5" w:rsidP="0027565A">
            <w:pPr>
              <w:jc w:val="center"/>
              <w:rPr>
                <w:rFonts w:ascii="Arial" w:hAnsi="Arial" w:cs="Arial"/>
                <w:color w:val="000000"/>
              </w:rPr>
            </w:pPr>
            <w:r>
              <w:rPr>
                <w:rFonts w:ascii="Arial" w:hAnsi="Arial" w:cs="Arial"/>
                <w:color w:val="000000"/>
              </w:rPr>
              <w:t>5</w:t>
            </w:r>
          </w:p>
        </w:tc>
        <w:tc>
          <w:tcPr>
            <w:tcW w:w="1134" w:type="dxa"/>
            <w:vAlign w:val="bottom"/>
          </w:tcPr>
          <w:p w:rsidR="00BC27C5" w:rsidRDefault="00BC27C5" w:rsidP="0027565A">
            <w:pPr>
              <w:jc w:val="center"/>
              <w:rPr>
                <w:rFonts w:ascii="Arial" w:hAnsi="Arial" w:cs="Arial"/>
                <w:color w:val="000000"/>
              </w:rPr>
            </w:pPr>
            <w:r>
              <w:rPr>
                <w:rFonts w:ascii="Arial" w:hAnsi="Arial" w:cs="Arial"/>
                <w:color w:val="000000"/>
              </w:rPr>
              <w:t>6</w:t>
            </w:r>
          </w:p>
        </w:tc>
        <w:tc>
          <w:tcPr>
            <w:tcW w:w="1134" w:type="dxa"/>
            <w:vAlign w:val="bottom"/>
          </w:tcPr>
          <w:p w:rsidR="00BC27C5" w:rsidRDefault="00BC27C5" w:rsidP="0027565A">
            <w:pPr>
              <w:jc w:val="center"/>
              <w:rPr>
                <w:rFonts w:ascii="Arial" w:hAnsi="Arial" w:cs="Arial"/>
                <w:color w:val="000000"/>
              </w:rPr>
            </w:pPr>
            <w:r>
              <w:rPr>
                <w:rFonts w:ascii="Arial" w:hAnsi="Arial" w:cs="Arial"/>
                <w:color w:val="000000"/>
              </w:rPr>
              <w:t>5</w:t>
            </w:r>
          </w:p>
        </w:tc>
        <w:tc>
          <w:tcPr>
            <w:tcW w:w="992" w:type="dxa"/>
            <w:vAlign w:val="center"/>
          </w:tcPr>
          <w:p w:rsidR="00BC27C5" w:rsidRPr="001A6D32" w:rsidRDefault="00BC27C5" w:rsidP="0027565A">
            <w:pPr>
              <w:jc w:val="center"/>
            </w:pPr>
            <w:r>
              <w:t>73</w:t>
            </w:r>
            <w:r w:rsidRPr="001A6D32">
              <w:t>%</w:t>
            </w:r>
          </w:p>
        </w:tc>
        <w:tc>
          <w:tcPr>
            <w:tcW w:w="992" w:type="dxa"/>
            <w:vAlign w:val="center"/>
          </w:tcPr>
          <w:p w:rsidR="00BC27C5" w:rsidRPr="001A6D32" w:rsidRDefault="00BC27C5" w:rsidP="0027565A">
            <w:pPr>
              <w:jc w:val="center"/>
            </w:pPr>
            <w:r w:rsidRPr="001A6D32">
              <w:t>16</w:t>
            </w:r>
          </w:p>
        </w:tc>
        <w:tc>
          <w:tcPr>
            <w:tcW w:w="1418" w:type="dxa"/>
            <w:vAlign w:val="center"/>
          </w:tcPr>
          <w:p w:rsidR="00BC27C5" w:rsidRPr="001A6D32" w:rsidRDefault="00BC27C5" w:rsidP="0027565A">
            <w:pPr>
              <w:jc w:val="center"/>
            </w:pPr>
            <w:r w:rsidRPr="001A6D32">
              <w:t>Повышенный</w:t>
            </w:r>
          </w:p>
        </w:tc>
      </w:tr>
      <w:tr w:rsidR="00BC27C5" w:rsidTr="0027565A">
        <w:tc>
          <w:tcPr>
            <w:tcW w:w="748" w:type="dxa"/>
          </w:tcPr>
          <w:p w:rsidR="00BC27C5" w:rsidRDefault="00BC27C5" w:rsidP="0027565A">
            <w:pPr>
              <w:jc w:val="center"/>
            </w:pPr>
            <w:r>
              <w:t>12</w:t>
            </w:r>
          </w:p>
        </w:tc>
        <w:tc>
          <w:tcPr>
            <w:tcW w:w="2054" w:type="dxa"/>
            <w:vAlign w:val="center"/>
          </w:tcPr>
          <w:p w:rsidR="00BC27C5" w:rsidRPr="00537E5A" w:rsidRDefault="00BC27C5" w:rsidP="0027565A">
            <w:pPr>
              <w:jc w:val="center"/>
            </w:pPr>
            <w:proofErr w:type="spellStart"/>
            <w:r w:rsidRPr="00537E5A">
              <w:t>Шепелев</w:t>
            </w:r>
            <w:proofErr w:type="spellEnd"/>
            <w:r w:rsidRPr="00537E5A">
              <w:t xml:space="preserve"> Марк </w:t>
            </w:r>
          </w:p>
        </w:tc>
        <w:tc>
          <w:tcPr>
            <w:tcW w:w="1134" w:type="dxa"/>
            <w:vAlign w:val="bottom"/>
          </w:tcPr>
          <w:p w:rsidR="00BC27C5" w:rsidRDefault="00BC27C5" w:rsidP="0027565A">
            <w:pPr>
              <w:jc w:val="center"/>
              <w:rPr>
                <w:rFonts w:ascii="Arial" w:hAnsi="Arial" w:cs="Arial"/>
                <w:color w:val="000000"/>
              </w:rPr>
            </w:pPr>
            <w:r>
              <w:rPr>
                <w:rFonts w:ascii="Arial" w:hAnsi="Arial" w:cs="Arial"/>
                <w:color w:val="000000"/>
              </w:rPr>
              <w:t>7</w:t>
            </w:r>
          </w:p>
        </w:tc>
        <w:tc>
          <w:tcPr>
            <w:tcW w:w="1134" w:type="dxa"/>
            <w:vAlign w:val="bottom"/>
          </w:tcPr>
          <w:p w:rsidR="00BC27C5" w:rsidRDefault="00BC27C5" w:rsidP="0027565A">
            <w:pPr>
              <w:jc w:val="center"/>
              <w:rPr>
                <w:rFonts w:ascii="Arial" w:hAnsi="Arial" w:cs="Arial"/>
                <w:color w:val="000000"/>
              </w:rPr>
            </w:pPr>
            <w:r>
              <w:rPr>
                <w:rFonts w:ascii="Arial" w:hAnsi="Arial" w:cs="Arial"/>
                <w:color w:val="000000"/>
              </w:rPr>
              <w:t>2</w:t>
            </w:r>
          </w:p>
        </w:tc>
        <w:tc>
          <w:tcPr>
            <w:tcW w:w="1134" w:type="dxa"/>
            <w:vAlign w:val="bottom"/>
          </w:tcPr>
          <w:p w:rsidR="00BC27C5" w:rsidRDefault="00BC27C5" w:rsidP="0027565A">
            <w:pPr>
              <w:jc w:val="center"/>
              <w:rPr>
                <w:rFonts w:ascii="Arial" w:hAnsi="Arial" w:cs="Arial"/>
                <w:color w:val="000000"/>
              </w:rPr>
            </w:pPr>
            <w:r>
              <w:rPr>
                <w:rFonts w:ascii="Arial" w:hAnsi="Arial" w:cs="Arial"/>
                <w:color w:val="000000"/>
              </w:rPr>
              <w:t>1</w:t>
            </w:r>
          </w:p>
        </w:tc>
        <w:tc>
          <w:tcPr>
            <w:tcW w:w="992" w:type="dxa"/>
            <w:vAlign w:val="center"/>
          </w:tcPr>
          <w:p w:rsidR="00BC27C5" w:rsidRPr="001A6D32" w:rsidRDefault="00BC27C5" w:rsidP="0027565A">
            <w:pPr>
              <w:jc w:val="center"/>
            </w:pPr>
            <w:r w:rsidRPr="001A6D32">
              <w:t>45%</w:t>
            </w:r>
          </w:p>
        </w:tc>
        <w:tc>
          <w:tcPr>
            <w:tcW w:w="992" w:type="dxa"/>
            <w:vAlign w:val="center"/>
          </w:tcPr>
          <w:p w:rsidR="00BC27C5" w:rsidRPr="001A6D32" w:rsidRDefault="00BC27C5" w:rsidP="0027565A">
            <w:pPr>
              <w:jc w:val="center"/>
            </w:pPr>
            <w:r w:rsidRPr="001A6D32">
              <w:t>10</w:t>
            </w:r>
          </w:p>
        </w:tc>
        <w:tc>
          <w:tcPr>
            <w:tcW w:w="1418" w:type="dxa"/>
            <w:vAlign w:val="center"/>
          </w:tcPr>
          <w:p w:rsidR="00BC27C5" w:rsidRPr="001A6D32" w:rsidRDefault="00BC27C5" w:rsidP="0027565A">
            <w:pPr>
              <w:jc w:val="center"/>
            </w:pPr>
            <w:r w:rsidRPr="001A6D32">
              <w:t>Базовый</w:t>
            </w:r>
          </w:p>
        </w:tc>
      </w:tr>
      <w:tr w:rsidR="00BC27C5" w:rsidTr="0027565A">
        <w:tc>
          <w:tcPr>
            <w:tcW w:w="748" w:type="dxa"/>
          </w:tcPr>
          <w:p w:rsidR="00BC27C5" w:rsidRDefault="00BC27C5" w:rsidP="0027565A">
            <w:pPr>
              <w:jc w:val="center"/>
            </w:pPr>
            <w:r>
              <w:t>13</w:t>
            </w:r>
          </w:p>
        </w:tc>
        <w:tc>
          <w:tcPr>
            <w:tcW w:w="2054" w:type="dxa"/>
            <w:vAlign w:val="center"/>
          </w:tcPr>
          <w:p w:rsidR="00BC27C5" w:rsidRPr="00537E5A" w:rsidRDefault="00BC27C5" w:rsidP="0027565A">
            <w:pPr>
              <w:jc w:val="center"/>
            </w:pPr>
            <w:proofErr w:type="spellStart"/>
            <w:r w:rsidRPr="00537E5A">
              <w:t>Юхневская</w:t>
            </w:r>
            <w:proofErr w:type="spellEnd"/>
            <w:r w:rsidRPr="00537E5A">
              <w:t xml:space="preserve"> София </w:t>
            </w:r>
          </w:p>
        </w:tc>
        <w:tc>
          <w:tcPr>
            <w:tcW w:w="1134" w:type="dxa"/>
            <w:vAlign w:val="bottom"/>
          </w:tcPr>
          <w:p w:rsidR="00BC27C5" w:rsidRDefault="00BC27C5" w:rsidP="0027565A">
            <w:pPr>
              <w:jc w:val="center"/>
              <w:rPr>
                <w:rFonts w:ascii="Arial" w:hAnsi="Arial" w:cs="Arial"/>
                <w:color w:val="000000"/>
              </w:rPr>
            </w:pPr>
            <w:r>
              <w:rPr>
                <w:rFonts w:ascii="Arial" w:hAnsi="Arial" w:cs="Arial"/>
                <w:color w:val="000000"/>
              </w:rPr>
              <w:t>5</w:t>
            </w:r>
          </w:p>
        </w:tc>
        <w:tc>
          <w:tcPr>
            <w:tcW w:w="1134" w:type="dxa"/>
            <w:vAlign w:val="bottom"/>
          </w:tcPr>
          <w:p w:rsidR="00BC27C5" w:rsidRDefault="00BC27C5" w:rsidP="0027565A">
            <w:pPr>
              <w:jc w:val="center"/>
              <w:rPr>
                <w:rFonts w:ascii="Arial" w:hAnsi="Arial" w:cs="Arial"/>
                <w:color w:val="000000"/>
              </w:rPr>
            </w:pPr>
            <w:r>
              <w:rPr>
                <w:rFonts w:ascii="Arial" w:hAnsi="Arial" w:cs="Arial"/>
                <w:color w:val="000000"/>
              </w:rPr>
              <w:t>5</w:t>
            </w:r>
          </w:p>
        </w:tc>
        <w:tc>
          <w:tcPr>
            <w:tcW w:w="1134" w:type="dxa"/>
            <w:vAlign w:val="bottom"/>
          </w:tcPr>
          <w:p w:rsidR="00BC27C5" w:rsidRDefault="00BC27C5" w:rsidP="0027565A">
            <w:pPr>
              <w:jc w:val="center"/>
              <w:rPr>
                <w:rFonts w:ascii="Arial" w:hAnsi="Arial" w:cs="Arial"/>
                <w:color w:val="000000"/>
              </w:rPr>
            </w:pPr>
            <w:r>
              <w:rPr>
                <w:rFonts w:ascii="Arial" w:hAnsi="Arial" w:cs="Arial"/>
                <w:color w:val="000000"/>
              </w:rPr>
              <w:t>2</w:t>
            </w:r>
          </w:p>
        </w:tc>
        <w:tc>
          <w:tcPr>
            <w:tcW w:w="992" w:type="dxa"/>
            <w:vAlign w:val="center"/>
          </w:tcPr>
          <w:p w:rsidR="00BC27C5" w:rsidRPr="001A6D32" w:rsidRDefault="00BC27C5" w:rsidP="0027565A">
            <w:pPr>
              <w:jc w:val="center"/>
            </w:pPr>
            <w:r>
              <w:t>55</w:t>
            </w:r>
            <w:r w:rsidRPr="001A6D32">
              <w:t>%</w:t>
            </w:r>
          </w:p>
        </w:tc>
        <w:tc>
          <w:tcPr>
            <w:tcW w:w="992" w:type="dxa"/>
            <w:vAlign w:val="center"/>
          </w:tcPr>
          <w:p w:rsidR="00BC27C5" w:rsidRPr="001A6D32" w:rsidRDefault="00BC27C5" w:rsidP="0027565A">
            <w:pPr>
              <w:jc w:val="center"/>
            </w:pPr>
            <w:r w:rsidRPr="001A6D32">
              <w:t>12</w:t>
            </w:r>
          </w:p>
        </w:tc>
        <w:tc>
          <w:tcPr>
            <w:tcW w:w="1418" w:type="dxa"/>
            <w:vAlign w:val="center"/>
          </w:tcPr>
          <w:p w:rsidR="00BC27C5" w:rsidRPr="001A6D32" w:rsidRDefault="00BC27C5" w:rsidP="0027565A">
            <w:pPr>
              <w:jc w:val="center"/>
            </w:pPr>
            <w:r w:rsidRPr="001A6D32">
              <w:t>Базовый</w:t>
            </w:r>
          </w:p>
        </w:tc>
      </w:tr>
      <w:tr w:rsidR="00BC27C5" w:rsidTr="0027565A">
        <w:tc>
          <w:tcPr>
            <w:tcW w:w="748" w:type="dxa"/>
          </w:tcPr>
          <w:p w:rsidR="00BC27C5" w:rsidRDefault="00BC27C5" w:rsidP="0027565A">
            <w:pPr>
              <w:jc w:val="center"/>
            </w:pPr>
            <w:r>
              <w:t>14</w:t>
            </w:r>
          </w:p>
        </w:tc>
        <w:tc>
          <w:tcPr>
            <w:tcW w:w="2054" w:type="dxa"/>
            <w:vAlign w:val="center"/>
          </w:tcPr>
          <w:p w:rsidR="00BC27C5" w:rsidRPr="00537E5A" w:rsidRDefault="00BC27C5" w:rsidP="0027565A">
            <w:pPr>
              <w:jc w:val="center"/>
            </w:pPr>
            <w:r w:rsidRPr="00537E5A">
              <w:t>Яковлев Сергей</w:t>
            </w:r>
          </w:p>
        </w:tc>
        <w:tc>
          <w:tcPr>
            <w:tcW w:w="1134" w:type="dxa"/>
            <w:vAlign w:val="bottom"/>
          </w:tcPr>
          <w:p w:rsidR="00BC27C5" w:rsidRDefault="00BC27C5" w:rsidP="0027565A">
            <w:pPr>
              <w:jc w:val="center"/>
              <w:rPr>
                <w:rFonts w:ascii="Arial" w:hAnsi="Arial" w:cs="Arial"/>
                <w:color w:val="000000"/>
              </w:rPr>
            </w:pPr>
            <w:r>
              <w:rPr>
                <w:rFonts w:ascii="Arial" w:hAnsi="Arial" w:cs="Arial"/>
                <w:color w:val="000000"/>
              </w:rPr>
              <w:t>6</w:t>
            </w:r>
          </w:p>
        </w:tc>
        <w:tc>
          <w:tcPr>
            <w:tcW w:w="1134" w:type="dxa"/>
            <w:vAlign w:val="bottom"/>
          </w:tcPr>
          <w:p w:rsidR="00BC27C5" w:rsidRDefault="00BC27C5" w:rsidP="0027565A">
            <w:pPr>
              <w:jc w:val="center"/>
              <w:rPr>
                <w:rFonts w:ascii="Arial" w:hAnsi="Arial" w:cs="Arial"/>
                <w:color w:val="000000"/>
              </w:rPr>
            </w:pPr>
            <w:r>
              <w:rPr>
                <w:rFonts w:ascii="Arial" w:hAnsi="Arial" w:cs="Arial"/>
                <w:color w:val="000000"/>
              </w:rPr>
              <w:t>5</w:t>
            </w:r>
          </w:p>
        </w:tc>
        <w:tc>
          <w:tcPr>
            <w:tcW w:w="1134" w:type="dxa"/>
            <w:vAlign w:val="bottom"/>
          </w:tcPr>
          <w:p w:rsidR="00BC27C5" w:rsidRDefault="00BC27C5" w:rsidP="0027565A">
            <w:pPr>
              <w:jc w:val="center"/>
              <w:rPr>
                <w:rFonts w:ascii="Arial" w:hAnsi="Arial" w:cs="Arial"/>
                <w:color w:val="000000"/>
              </w:rPr>
            </w:pPr>
            <w:r>
              <w:rPr>
                <w:rFonts w:ascii="Arial" w:hAnsi="Arial" w:cs="Arial"/>
                <w:color w:val="000000"/>
              </w:rPr>
              <w:t>5</w:t>
            </w:r>
          </w:p>
        </w:tc>
        <w:tc>
          <w:tcPr>
            <w:tcW w:w="992" w:type="dxa"/>
            <w:vAlign w:val="center"/>
          </w:tcPr>
          <w:p w:rsidR="00BC27C5" w:rsidRPr="001A6D32" w:rsidRDefault="00BC27C5" w:rsidP="0027565A">
            <w:pPr>
              <w:jc w:val="center"/>
            </w:pPr>
            <w:r>
              <w:t>73</w:t>
            </w:r>
            <w:r w:rsidRPr="001A6D32">
              <w:t>%</w:t>
            </w:r>
          </w:p>
        </w:tc>
        <w:tc>
          <w:tcPr>
            <w:tcW w:w="992" w:type="dxa"/>
            <w:vAlign w:val="center"/>
          </w:tcPr>
          <w:p w:rsidR="00BC27C5" w:rsidRPr="001A6D32" w:rsidRDefault="00BC27C5" w:rsidP="0027565A">
            <w:pPr>
              <w:jc w:val="center"/>
            </w:pPr>
            <w:r w:rsidRPr="001A6D32">
              <w:t>16</w:t>
            </w:r>
          </w:p>
        </w:tc>
        <w:tc>
          <w:tcPr>
            <w:tcW w:w="1418" w:type="dxa"/>
            <w:vAlign w:val="center"/>
          </w:tcPr>
          <w:p w:rsidR="00BC27C5" w:rsidRPr="001A6D32" w:rsidRDefault="00BC27C5" w:rsidP="0027565A">
            <w:pPr>
              <w:jc w:val="center"/>
            </w:pPr>
            <w:r w:rsidRPr="001A6D32">
              <w:t>Повышенный</w:t>
            </w:r>
          </w:p>
        </w:tc>
      </w:tr>
      <w:tr w:rsidR="00BC27C5" w:rsidTr="0027565A">
        <w:tc>
          <w:tcPr>
            <w:tcW w:w="2802" w:type="dxa"/>
            <w:gridSpan w:val="2"/>
          </w:tcPr>
          <w:p w:rsidR="00BC27C5" w:rsidRDefault="00BC27C5" w:rsidP="0027565A">
            <w:pPr>
              <w:jc w:val="center"/>
            </w:pPr>
            <w:proofErr w:type="gramStart"/>
            <w:r>
              <w:t>Средний</w:t>
            </w:r>
            <w:proofErr w:type="gramEnd"/>
            <w:r>
              <w:t xml:space="preserve"> % выполнения заданий</w:t>
            </w:r>
          </w:p>
        </w:tc>
        <w:tc>
          <w:tcPr>
            <w:tcW w:w="1134" w:type="dxa"/>
            <w:vAlign w:val="center"/>
          </w:tcPr>
          <w:p w:rsidR="00BC27C5" w:rsidRDefault="00BC27C5" w:rsidP="0027565A">
            <w:pPr>
              <w:jc w:val="center"/>
              <w:rPr>
                <w:rFonts w:ascii="Arial" w:hAnsi="Arial" w:cs="Arial"/>
                <w:color w:val="000000"/>
              </w:rPr>
            </w:pPr>
            <w:r>
              <w:rPr>
                <w:rFonts w:ascii="Arial" w:hAnsi="Arial" w:cs="Arial"/>
                <w:color w:val="000000"/>
              </w:rPr>
              <w:t>86,7%</w:t>
            </w:r>
          </w:p>
        </w:tc>
        <w:tc>
          <w:tcPr>
            <w:tcW w:w="1134" w:type="dxa"/>
            <w:vAlign w:val="center"/>
          </w:tcPr>
          <w:p w:rsidR="00BC27C5" w:rsidRDefault="00BC27C5" w:rsidP="0027565A">
            <w:pPr>
              <w:jc w:val="center"/>
              <w:rPr>
                <w:rFonts w:ascii="Arial" w:hAnsi="Arial" w:cs="Arial"/>
                <w:color w:val="000000"/>
              </w:rPr>
            </w:pPr>
            <w:r>
              <w:rPr>
                <w:rFonts w:ascii="Arial" w:hAnsi="Arial" w:cs="Arial"/>
                <w:color w:val="000000"/>
              </w:rPr>
              <w:t>61,6%</w:t>
            </w:r>
          </w:p>
        </w:tc>
        <w:tc>
          <w:tcPr>
            <w:tcW w:w="1134" w:type="dxa"/>
            <w:vAlign w:val="center"/>
          </w:tcPr>
          <w:p w:rsidR="00BC27C5" w:rsidRDefault="00BC27C5" w:rsidP="0027565A">
            <w:pPr>
              <w:jc w:val="center"/>
              <w:rPr>
                <w:rFonts w:ascii="Arial" w:hAnsi="Arial" w:cs="Arial"/>
                <w:color w:val="000000"/>
              </w:rPr>
            </w:pPr>
            <w:r>
              <w:rPr>
                <w:rFonts w:ascii="Arial" w:hAnsi="Arial" w:cs="Arial"/>
                <w:color w:val="000000"/>
              </w:rPr>
              <w:t>53,1%</w:t>
            </w:r>
          </w:p>
        </w:tc>
        <w:tc>
          <w:tcPr>
            <w:tcW w:w="992" w:type="dxa"/>
            <w:vAlign w:val="center"/>
          </w:tcPr>
          <w:p w:rsidR="00BC27C5" w:rsidRDefault="00BC27C5" w:rsidP="0027565A">
            <w:pPr>
              <w:jc w:val="center"/>
            </w:pPr>
            <w:r>
              <w:t>67%</w:t>
            </w:r>
          </w:p>
        </w:tc>
        <w:tc>
          <w:tcPr>
            <w:tcW w:w="992" w:type="dxa"/>
            <w:vAlign w:val="center"/>
          </w:tcPr>
          <w:p w:rsidR="00BC27C5" w:rsidRDefault="00BC27C5" w:rsidP="0027565A">
            <w:pPr>
              <w:jc w:val="center"/>
            </w:pPr>
            <w:r>
              <w:t>14,7</w:t>
            </w:r>
          </w:p>
        </w:tc>
        <w:tc>
          <w:tcPr>
            <w:tcW w:w="1418" w:type="dxa"/>
            <w:vAlign w:val="center"/>
          </w:tcPr>
          <w:p w:rsidR="00BC27C5" w:rsidRDefault="00BC27C5" w:rsidP="0027565A">
            <w:pPr>
              <w:jc w:val="center"/>
            </w:pPr>
          </w:p>
        </w:tc>
      </w:tr>
    </w:tbl>
    <w:p w:rsidR="00BC27C5" w:rsidRDefault="00BC27C5" w:rsidP="00BC27C5">
      <w:pPr>
        <w:rPr>
          <w:sz w:val="24"/>
          <w:szCs w:val="24"/>
        </w:rPr>
      </w:pPr>
    </w:p>
    <w:p w:rsidR="00BC27C5" w:rsidRPr="001B2666" w:rsidRDefault="00BC27C5" w:rsidP="00BC27C5">
      <w:pPr>
        <w:rPr>
          <w:sz w:val="24"/>
          <w:szCs w:val="24"/>
        </w:rPr>
      </w:pPr>
      <w:r>
        <w:rPr>
          <w:sz w:val="24"/>
          <w:szCs w:val="24"/>
        </w:rPr>
        <w:t xml:space="preserve">При выполнении </w:t>
      </w:r>
      <w:proofErr w:type="spellStart"/>
      <w:r>
        <w:rPr>
          <w:sz w:val="24"/>
          <w:szCs w:val="24"/>
        </w:rPr>
        <w:t>м</w:t>
      </w:r>
      <w:r w:rsidRPr="008A6EB4">
        <w:rPr>
          <w:sz w:val="24"/>
          <w:szCs w:val="24"/>
        </w:rPr>
        <w:t>етапредметной</w:t>
      </w:r>
      <w:proofErr w:type="spellEnd"/>
      <w:r w:rsidRPr="008A6EB4">
        <w:rPr>
          <w:sz w:val="24"/>
          <w:szCs w:val="24"/>
        </w:rPr>
        <w:t xml:space="preserve"> РДР </w:t>
      </w:r>
      <w:proofErr w:type="gramStart"/>
      <w:r>
        <w:rPr>
          <w:sz w:val="24"/>
          <w:szCs w:val="24"/>
        </w:rPr>
        <w:t>обучающимися</w:t>
      </w:r>
      <w:proofErr w:type="gramEnd"/>
      <w:r>
        <w:rPr>
          <w:sz w:val="24"/>
          <w:szCs w:val="24"/>
        </w:rPr>
        <w:t xml:space="preserve"> 8 класса</w:t>
      </w:r>
      <w:r w:rsidRPr="008A6EB4">
        <w:rPr>
          <w:sz w:val="24"/>
          <w:szCs w:val="24"/>
        </w:rPr>
        <w:t xml:space="preserve"> 2</w:t>
      </w:r>
      <w:r>
        <w:rPr>
          <w:sz w:val="24"/>
          <w:szCs w:val="24"/>
        </w:rPr>
        <w:t>1</w:t>
      </w:r>
      <w:r w:rsidRPr="008A6EB4">
        <w:rPr>
          <w:sz w:val="24"/>
          <w:szCs w:val="24"/>
        </w:rPr>
        <w:t xml:space="preserve"> % обучающихся продемонстрировали  </w:t>
      </w:r>
      <w:r>
        <w:rPr>
          <w:sz w:val="24"/>
          <w:szCs w:val="24"/>
        </w:rPr>
        <w:t xml:space="preserve">высокий </w:t>
      </w:r>
      <w:r w:rsidRPr="008A6EB4">
        <w:rPr>
          <w:sz w:val="24"/>
          <w:szCs w:val="24"/>
        </w:rPr>
        <w:t xml:space="preserve">уровень достижения </w:t>
      </w:r>
      <w:proofErr w:type="spellStart"/>
      <w:r>
        <w:rPr>
          <w:sz w:val="24"/>
          <w:szCs w:val="24"/>
        </w:rPr>
        <w:t>метапредметных</w:t>
      </w:r>
      <w:proofErr w:type="spellEnd"/>
      <w:r>
        <w:rPr>
          <w:sz w:val="24"/>
          <w:szCs w:val="24"/>
        </w:rPr>
        <w:t xml:space="preserve"> </w:t>
      </w:r>
      <w:r w:rsidRPr="008A6EB4">
        <w:rPr>
          <w:sz w:val="24"/>
          <w:szCs w:val="24"/>
        </w:rPr>
        <w:t xml:space="preserve">результатов, 43% обучающихся – </w:t>
      </w:r>
      <w:r>
        <w:rPr>
          <w:sz w:val="24"/>
          <w:szCs w:val="24"/>
        </w:rPr>
        <w:t xml:space="preserve">повышенный </w:t>
      </w:r>
      <w:r w:rsidRPr="008A6EB4">
        <w:rPr>
          <w:sz w:val="24"/>
          <w:szCs w:val="24"/>
        </w:rPr>
        <w:t xml:space="preserve">уровень, </w:t>
      </w:r>
      <w:r>
        <w:rPr>
          <w:sz w:val="24"/>
          <w:szCs w:val="24"/>
        </w:rPr>
        <w:t>36</w:t>
      </w:r>
      <w:r w:rsidRPr="008A6EB4">
        <w:rPr>
          <w:sz w:val="24"/>
          <w:szCs w:val="24"/>
        </w:rPr>
        <w:t xml:space="preserve">% -  </w:t>
      </w:r>
      <w:r>
        <w:rPr>
          <w:sz w:val="24"/>
          <w:szCs w:val="24"/>
        </w:rPr>
        <w:t xml:space="preserve">базовый </w:t>
      </w:r>
      <w:r w:rsidRPr="008A6EB4">
        <w:rPr>
          <w:sz w:val="24"/>
          <w:szCs w:val="24"/>
        </w:rPr>
        <w:t xml:space="preserve">уровень, </w:t>
      </w:r>
      <w:r>
        <w:rPr>
          <w:sz w:val="24"/>
          <w:szCs w:val="24"/>
        </w:rPr>
        <w:t xml:space="preserve">пониженный и </w:t>
      </w:r>
      <w:r w:rsidRPr="008A6EB4">
        <w:rPr>
          <w:sz w:val="24"/>
          <w:szCs w:val="24"/>
        </w:rPr>
        <w:t>недо</w:t>
      </w:r>
      <w:r>
        <w:rPr>
          <w:sz w:val="24"/>
          <w:szCs w:val="24"/>
        </w:rPr>
        <w:t>статочный</w:t>
      </w:r>
      <w:r w:rsidRPr="008A6EB4">
        <w:rPr>
          <w:sz w:val="24"/>
          <w:szCs w:val="24"/>
        </w:rPr>
        <w:t xml:space="preserve"> уровень не продемонстрировал никто из обучающихся</w:t>
      </w:r>
      <w:r w:rsidRPr="001B2666">
        <w:rPr>
          <w:sz w:val="24"/>
          <w:szCs w:val="24"/>
        </w:rPr>
        <w:t xml:space="preserve">. Анализ </w:t>
      </w:r>
      <w:r w:rsidRPr="001B2666">
        <w:rPr>
          <w:sz w:val="24"/>
          <w:szCs w:val="24"/>
        </w:rPr>
        <w:lastRenderedPageBreak/>
        <w:t xml:space="preserve">результатов исследования показал, что уровень </w:t>
      </w:r>
      <w:r>
        <w:rPr>
          <w:sz w:val="24"/>
          <w:szCs w:val="24"/>
        </w:rPr>
        <w:t xml:space="preserve">естественнонаучной </w:t>
      </w:r>
      <w:r w:rsidRPr="001B2666">
        <w:rPr>
          <w:sz w:val="24"/>
          <w:szCs w:val="24"/>
        </w:rPr>
        <w:t>грамотности участников ниже, чем уро</w:t>
      </w:r>
      <w:r>
        <w:rPr>
          <w:sz w:val="24"/>
          <w:szCs w:val="24"/>
        </w:rPr>
        <w:t xml:space="preserve">вень читательской и математической </w:t>
      </w:r>
      <w:r w:rsidRPr="001B2666">
        <w:rPr>
          <w:sz w:val="24"/>
          <w:szCs w:val="24"/>
        </w:rPr>
        <w:t xml:space="preserve">грамотности. </w:t>
      </w:r>
    </w:p>
    <w:p w:rsidR="00BC27C5" w:rsidRPr="008A6EB4" w:rsidRDefault="00BC27C5" w:rsidP="00BC27C5">
      <w:pPr>
        <w:pStyle w:val="af8"/>
        <w:ind w:left="1287"/>
        <w:rPr>
          <w:rFonts w:ascii="Times New Roman" w:hAnsi="Times New Roman"/>
          <w:sz w:val="24"/>
          <w:szCs w:val="24"/>
        </w:rPr>
      </w:pPr>
      <w:r w:rsidRPr="008A6EB4">
        <w:rPr>
          <w:rFonts w:ascii="Times New Roman" w:hAnsi="Times New Roman"/>
          <w:sz w:val="24"/>
          <w:szCs w:val="24"/>
        </w:rPr>
        <w:t xml:space="preserve"> </w:t>
      </w:r>
    </w:p>
    <w:p w:rsidR="00BC27C5" w:rsidRDefault="00BC27C5" w:rsidP="00BC27C5">
      <w:pPr>
        <w:pStyle w:val="af8"/>
        <w:ind w:left="0" w:firstLine="567"/>
        <w:rPr>
          <w:rFonts w:ascii="Times New Roman" w:hAnsi="Times New Roman"/>
          <w:sz w:val="24"/>
          <w:szCs w:val="24"/>
        </w:rPr>
      </w:pPr>
      <w:r w:rsidRPr="003F6B89">
        <w:rPr>
          <w:rFonts w:ascii="Times New Roman" w:hAnsi="Times New Roman"/>
          <w:sz w:val="24"/>
          <w:szCs w:val="24"/>
        </w:rPr>
        <w:t xml:space="preserve">По итогам анализа результатов </w:t>
      </w:r>
      <w:r>
        <w:rPr>
          <w:rFonts w:ascii="Times New Roman" w:hAnsi="Times New Roman"/>
          <w:sz w:val="24"/>
          <w:szCs w:val="24"/>
        </w:rPr>
        <w:t xml:space="preserve">региональных </w:t>
      </w:r>
      <w:r w:rsidRPr="003F6B89">
        <w:rPr>
          <w:rFonts w:ascii="Times New Roman" w:hAnsi="Times New Roman"/>
          <w:sz w:val="24"/>
          <w:szCs w:val="24"/>
        </w:rPr>
        <w:t>диагностических работ были проведены беседы с педагогами</w:t>
      </w:r>
      <w:r>
        <w:rPr>
          <w:rFonts w:ascii="Times New Roman" w:hAnsi="Times New Roman"/>
          <w:sz w:val="24"/>
          <w:szCs w:val="24"/>
        </w:rPr>
        <w:t>, работающими в классах, участвовавших в проведении РДР,</w:t>
      </w:r>
      <w:r w:rsidRPr="003F6B89">
        <w:rPr>
          <w:rFonts w:ascii="Times New Roman" w:hAnsi="Times New Roman"/>
          <w:sz w:val="24"/>
          <w:szCs w:val="24"/>
        </w:rPr>
        <w:t xml:space="preserve"> были даны рекоменда</w:t>
      </w:r>
      <w:r>
        <w:rPr>
          <w:rFonts w:ascii="Times New Roman" w:hAnsi="Times New Roman"/>
          <w:sz w:val="24"/>
          <w:szCs w:val="24"/>
        </w:rPr>
        <w:t xml:space="preserve">ции </w:t>
      </w:r>
      <w:r w:rsidRPr="003F6B89">
        <w:rPr>
          <w:rFonts w:ascii="Times New Roman" w:hAnsi="Times New Roman"/>
          <w:sz w:val="24"/>
          <w:szCs w:val="24"/>
        </w:rPr>
        <w:t xml:space="preserve">провести </w:t>
      </w:r>
      <w:r>
        <w:rPr>
          <w:rFonts w:ascii="Times New Roman" w:hAnsi="Times New Roman"/>
          <w:sz w:val="24"/>
          <w:szCs w:val="24"/>
        </w:rPr>
        <w:t xml:space="preserve">детальный </w:t>
      </w:r>
      <w:r w:rsidRPr="003F6B89">
        <w:rPr>
          <w:rFonts w:ascii="Times New Roman" w:hAnsi="Times New Roman"/>
          <w:sz w:val="24"/>
          <w:szCs w:val="24"/>
        </w:rPr>
        <w:t>анализ диагностических работ</w:t>
      </w:r>
      <w:r>
        <w:rPr>
          <w:rFonts w:ascii="Times New Roman" w:hAnsi="Times New Roman"/>
          <w:sz w:val="24"/>
          <w:szCs w:val="24"/>
        </w:rPr>
        <w:t xml:space="preserve">, проанализировать ошибки, допущенные обучающимися. </w:t>
      </w:r>
    </w:p>
    <w:p w:rsidR="00BC27C5" w:rsidRDefault="00BC27C5" w:rsidP="00BC27C5">
      <w:pPr>
        <w:pStyle w:val="af8"/>
        <w:ind w:left="0" w:firstLine="567"/>
        <w:rPr>
          <w:rFonts w:ascii="Times New Roman" w:hAnsi="Times New Roman"/>
          <w:sz w:val="24"/>
          <w:szCs w:val="24"/>
        </w:rPr>
      </w:pPr>
    </w:p>
    <w:p w:rsidR="00BC27C5" w:rsidRPr="001B2666" w:rsidRDefault="00BC27C5" w:rsidP="00BC27C5">
      <w:pPr>
        <w:pStyle w:val="af8"/>
        <w:ind w:left="0" w:firstLine="567"/>
        <w:rPr>
          <w:rFonts w:ascii="Times New Roman" w:hAnsi="Times New Roman"/>
          <w:sz w:val="24"/>
          <w:szCs w:val="24"/>
        </w:rPr>
      </w:pPr>
      <w:r w:rsidRPr="001B2666">
        <w:rPr>
          <w:rFonts w:ascii="Times New Roman" w:hAnsi="Times New Roman"/>
          <w:sz w:val="24"/>
          <w:szCs w:val="24"/>
        </w:rPr>
        <w:t>На основе выявленных у обучающихся дефицитов на основе комплексного анализа дефицитов функциональной грамотности (по видам грамотности</w:t>
      </w:r>
      <w:r>
        <w:rPr>
          <w:rFonts w:ascii="Times New Roman" w:hAnsi="Times New Roman"/>
          <w:sz w:val="24"/>
          <w:szCs w:val="24"/>
        </w:rPr>
        <w:t xml:space="preserve">, исследовавшимся в </w:t>
      </w:r>
      <w:proofErr w:type="spellStart"/>
      <w:r>
        <w:rPr>
          <w:rFonts w:ascii="Times New Roman" w:hAnsi="Times New Roman"/>
          <w:sz w:val="24"/>
          <w:szCs w:val="24"/>
        </w:rPr>
        <w:t>метапредметной</w:t>
      </w:r>
      <w:proofErr w:type="spellEnd"/>
      <w:r>
        <w:rPr>
          <w:rFonts w:ascii="Times New Roman" w:hAnsi="Times New Roman"/>
          <w:sz w:val="24"/>
          <w:szCs w:val="24"/>
        </w:rPr>
        <w:t xml:space="preserve"> работе</w:t>
      </w:r>
      <w:r w:rsidRPr="001B2666">
        <w:rPr>
          <w:rFonts w:ascii="Times New Roman" w:hAnsi="Times New Roman"/>
          <w:sz w:val="24"/>
          <w:szCs w:val="24"/>
        </w:rPr>
        <w:t>) рекомендо</w:t>
      </w:r>
      <w:r>
        <w:rPr>
          <w:rFonts w:ascii="Times New Roman" w:hAnsi="Times New Roman"/>
          <w:sz w:val="24"/>
          <w:szCs w:val="24"/>
        </w:rPr>
        <w:t>вано</w:t>
      </w:r>
      <w:r w:rsidRPr="001B2666">
        <w:rPr>
          <w:rFonts w:ascii="Times New Roman" w:hAnsi="Times New Roman"/>
          <w:sz w:val="24"/>
          <w:szCs w:val="24"/>
        </w:rPr>
        <w:t xml:space="preserve"> учителям:</w:t>
      </w:r>
    </w:p>
    <w:p w:rsidR="00BC27C5" w:rsidRPr="001B2666" w:rsidRDefault="00BC27C5" w:rsidP="00BC27C5">
      <w:pPr>
        <w:pStyle w:val="af8"/>
        <w:ind w:left="0" w:firstLine="567"/>
        <w:rPr>
          <w:rFonts w:ascii="Times New Roman" w:hAnsi="Times New Roman"/>
          <w:sz w:val="24"/>
          <w:szCs w:val="24"/>
        </w:rPr>
      </w:pPr>
      <w:r w:rsidRPr="001B2666">
        <w:rPr>
          <w:rFonts w:ascii="Times New Roman" w:hAnsi="Times New Roman"/>
          <w:sz w:val="24"/>
          <w:szCs w:val="24"/>
        </w:rPr>
        <w:t>-  использовать на уроках</w:t>
      </w:r>
      <w:r>
        <w:rPr>
          <w:rFonts w:ascii="Times New Roman" w:hAnsi="Times New Roman"/>
          <w:sz w:val="24"/>
          <w:szCs w:val="24"/>
        </w:rPr>
        <w:t xml:space="preserve"> всех предметных областей разные типы</w:t>
      </w:r>
      <w:r w:rsidRPr="001B2666">
        <w:rPr>
          <w:rFonts w:ascii="Times New Roman" w:hAnsi="Times New Roman"/>
          <w:sz w:val="24"/>
          <w:szCs w:val="24"/>
        </w:rPr>
        <w:t xml:space="preserve"> текстов: сплош</w:t>
      </w:r>
      <w:r>
        <w:rPr>
          <w:rFonts w:ascii="Times New Roman" w:hAnsi="Times New Roman"/>
          <w:sz w:val="24"/>
          <w:szCs w:val="24"/>
        </w:rPr>
        <w:t>ные</w:t>
      </w:r>
      <w:r w:rsidRPr="001B2666">
        <w:rPr>
          <w:rFonts w:ascii="Times New Roman" w:hAnsi="Times New Roman"/>
          <w:sz w:val="24"/>
          <w:szCs w:val="24"/>
        </w:rPr>
        <w:t xml:space="preserve">, </w:t>
      </w:r>
      <w:proofErr w:type="spellStart"/>
      <w:r w:rsidRPr="001B2666">
        <w:rPr>
          <w:rFonts w:ascii="Times New Roman" w:hAnsi="Times New Roman"/>
          <w:sz w:val="24"/>
          <w:szCs w:val="24"/>
        </w:rPr>
        <w:t>неспло</w:t>
      </w:r>
      <w:r>
        <w:rPr>
          <w:rFonts w:ascii="Times New Roman" w:hAnsi="Times New Roman"/>
          <w:sz w:val="24"/>
          <w:szCs w:val="24"/>
        </w:rPr>
        <w:t>шные</w:t>
      </w:r>
      <w:proofErr w:type="spellEnd"/>
      <w:r w:rsidRPr="001B2666">
        <w:rPr>
          <w:rFonts w:ascii="Times New Roman" w:hAnsi="Times New Roman"/>
          <w:sz w:val="24"/>
          <w:szCs w:val="24"/>
        </w:rPr>
        <w:t xml:space="preserve"> (графики,</w:t>
      </w:r>
      <w:r>
        <w:rPr>
          <w:rFonts w:ascii="Times New Roman" w:hAnsi="Times New Roman"/>
          <w:sz w:val="24"/>
          <w:szCs w:val="24"/>
        </w:rPr>
        <w:t xml:space="preserve"> диаграммы, таблицы) и смешанные тексты, содержащие</w:t>
      </w:r>
      <w:r w:rsidRPr="001B2666">
        <w:rPr>
          <w:rFonts w:ascii="Times New Roman" w:hAnsi="Times New Roman"/>
          <w:sz w:val="24"/>
          <w:szCs w:val="24"/>
        </w:rPr>
        <w:t xml:space="preserve"> вербальную и графическую информацию с целью оценки качества и достоверности информации, обнаружения противоречий и т.п.; </w:t>
      </w:r>
    </w:p>
    <w:p w:rsidR="00BC27C5" w:rsidRPr="001B2666" w:rsidRDefault="00BC27C5" w:rsidP="00BC27C5">
      <w:pPr>
        <w:pStyle w:val="af8"/>
        <w:ind w:left="0" w:firstLine="567"/>
        <w:rPr>
          <w:rFonts w:ascii="Times New Roman" w:hAnsi="Times New Roman"/>
          <w:sz w:val="24"/>
          <w:szCs w:val="24"/>
        </w:rPr>
      </w:pPr>
      <w:r w:rsidRPr="001B2666">
        <w:rPr>
          <w:rFonts w:ascii="Times New Roman" w:hAnsi="Times New Roman"/>
          <w:sz w:val="24"/>
          <w:szCs w:val="24"/>
        </w:rPr>
        <w:t>- разрабатывать и использовать на уроках продуктивные задания (по построению на основании текста диаграмм, таблиц, схем; по грамотному чтению рисунков, фотографий и др.</w:t>
      </w:r>
      <w:r>
        <w:rPr>
          <w:rFonts w:ascii="Times New Roman" w:hAnsi="Times New Roman"/>
          <w:sz w:val="24"/>
          <w:szCs w:val="24"/>
        </w:rPr>
        <w:t xml:space="preserve">), </w:t>
      </w:r>
      <w:r w:rsidRPr="001B2666">
        <w:rPr>
          <w:rFonts w:ascii="Times New Roman" w:hAnsi="Times New Roman"/>
          <w:sz w:val="24"/>
          <w:szCs w:val="24"/>
        </w:rPr>
        <w:t>по применению информ</w:t>
      </w:r>
      <w:r>
        <w:rPr>
          <w:rFonts w:ascii="Times New Roman" w:hAnsi="Times New Roman"/>
          <w:sz w:val="24"/>
          <w:szCs w:val="24"/>
        </w:rPr>
        <w:t>ации из текста в новой ситуации</w:t>
      </w:r>
      <w:r w:rsidRPr="001B2666">
        <w:rPr>
          <w:rFonts w:ascii="Times New Roman" w:hAnsi="Times New Roman"/>
          <w:sz w:val="24"/>
          <w:szCs w:val="24"/>
        </w:rPr>
        <w:t>;</w:t>
      </w:r>
      <w:r w:rsidRPr="001B2666">
        <w:rPr>
          <w:rFonts w:ascii="Times New Roman" w:hAnsi="Times New Roman"/>
          <w:sz w:val="24"/>
          <w:szCs w:val="24"/>
        </w:rPr>
        <w:tab/>
        <w:t xml:space="preserve"> </w:t>
      </w:r>
    </w:p>
    <w:p w:rsidR="00BC27C5" w:rsidRDefault="00BC27C5" w:rsidP="00BC27C5">
      <w:pPr>
        <w:pStyle w:val="af8"/>
        <w:ind w:left="0" w:firstLine="567"/>
        <w:rPr>
          <w:rFonts w:ascii="Times New Roman" w:hAnsi="Times New Roman"/>
          <w:sz w:val="24"/>
          <w:szCs w:val="24"/>
        </w:rPr>
      </w:pPr>
      <w:r w:rsidRPr="001B2666">
        <w:rPr>
          <w:rFonts w:ascii="Times New Roman" w:hAnsi="Times New Roman"/>
          <w:sz w:val="24"/>
          <w:szCs w:val="24"/>
        </w:rPr>
        <w:t xml:space="preserve"> - включать в образовательный процесс дополнительные практико-ориентированные задания, решение которых подразумевает использование предметной основы, математических </w:t>
      </w:r>
      <w:r>
        <w:rPr>
          <w:rFonts w:ascii="Times New Roman" w:hAnsi="Times New Roman"/>
          <w:sz w:val="24"/>
          <w:szCs w:val="24"/>
        </w:rPr>
        <w:t>и естественнонаучных знаний</w:t>
      </w:r>
      <w:r w:rsidRPr="001B2666">
        <w:rPr>
          <w:rFonts w:ascii="Times New Roman" w:hAnsi="Times New Roman"/>
          <w:sz w:val="24"/>
          <w:szCs w:val="24"/>
        </w:rPr>
        <w:t>;</w:t>
      </w:r>
    </w:p>
    <w:p w:rsidR="00BC27C5" w:rsidRPr="001B2666" w:rsidRDefault="00BC27C5" w:rsidP="00BC27C5">
      <w:pPr>
        <w:pStyle w:val="af8"/>
        <w:ind w:left="0" w:firstLine="567"/>
        <w:rPr>
          <w:rFonts w:ascii="Times New Roman" w:hAnsi="Times New Roman"/>
          <w:sz w:val="24"/>
          <w:szCs w:val="24"/>
        </w:rPr>
      </w:pPr>
      <w:r>
        <w:rPr>
          <w:rFonts w:ascii="Times New Roman" w:hAnsi="Times New Roman"/>
          <w:sz w:val="24"/>
          <w:szCs w:val="24"/>
        </w:rPr>
        <w:t xml:space="preserve">- активно использовать на уроках и во внеурочной деятельности предметные и </w:t>
      </w:r>
      <w:proofErr w:type="spellStart"/>
      <w:r>
        <w:rPr>
          <w:rFonts w:ascii="Times New Roman" w:hAnsi="Times New Roman"/>
          <w:sz w:val="24"/>
          <w:szCs w:val="24"/>
        </w:rPr>
        <w:t>метапредметные</w:t>
      </w:r>
      <w:proofErr w:type="spellEnd"/>
      <w:r>
        <w:rPr>
          <w:rFonts w:ascii="Times New Roman" w:hAnsi="Times New Roman"/>
          <w:sz w:val="24"/>
          <w:szCs w:val="24"/>
        </w:rPr>
        <w:t xml:space="preserve"> задания, размещенные в методических сборниках и на цифровых платформах.  </w:t>
      </w:r>
    </w:p>
    <w:p w:rsidR="00BC27C5" w:rsidRPr="00BC27C5" w:rsidRDefault="00BC27C5" w:rsidP="00BC27C5">
      <w:pPr>
        <w:jc w:val="center"/>
        <w:rPr>
          <w:b/>
          <w:sz w:val="24"/>
          <w:szCs w:val="24"/>
        </w:rPr>
      </w:pPr>
      <w:r w:rsidRPr="00BC27C5">
        <w:rPr>
          <w:b/>
          <w:sz w:val="24"/>
          <w:szCs w:val="24"/>
        </w:rPr>
        <w:t xml:space="preserve">Аналитическая справка о результатах ВПР </w:t>
      </w:r>
      <w:r w:rsidRPr="00BC27C5">
        <w:rPr>
          <w:b/>
          <w:sz w:val="24"/>
          <w:szCs w:val="24"/>
        </w:rPr>
        <w:br/>
        <w:t>в 5-8 классах, апрель-май  2023 г.</w:t>
      </w:r>
    </w:p>
    <w:p w:rsidR="00BC27C5" w:rsidRPr="000E1AAD" w:rsidRDefault="00BC27C5" w:rsidP="00BC27C5">
      <w:pPr>
        <w:ind w:firstLine="567"/>
        <w:rPr>
          <w:sz w:val="24"/>
          <w:szCs w:val="24"/>
        </w:rPr>
      </w:pPr>
      <w:r w:rsidRPr="000E1AAD">
        <w:rPr>
          <w:sz w:val="24"/>
          <w:szCs w:val="24"/>
        </w:rPr>
        <w:t xml:space="preserve">В </w:t>
      </w:r>
      <w:r>
        <w:rPr>
          <w:sz w:val="24"/>
          <w:szCs w:val="24"/>
        </w:rPr>
        <w:t>апреле-мае</w:t>
      </w:r>
      <w:r w:rsidRPr="000E1AAD">
        <w:rPr>
          <w:sz w:val="24"/>
          <w:szCs w:val="24"/>
        </w:rPr>
        <w:t xml:space="preserve"> </w:t>
      </w:r>
      <w:r>
        <w:rPr>
          <w:sz w:val="24"/>
          <w:szCs w:val="24"/>
        </w:rPr>
        <w:t>2023 г. обучающиеся 5-9</w:t>
      </w:r>
      <w:r w:rsidRPr="000E1AAD">
        <w:rPr>
          <w:sz w:val="24"/>
          <w:szCs w:val="24"/>
        </w:rPr>
        <w:t xml:space="preserve"> классов НЧ СОУ «Школа радости» принимали участие во Всероссийских проверочных работах </w:t>
      </w:r>
      <w:r>
        <w:rPr>
          <w:sz w:val="24"/>
          <w:szCs w:val="24"/>
        </w:rPr>
        <w:t xml:space="preserve">в соответствии с утвержденным графиком проведения ВПР </w:t>
      </w:r>
      <w:r w:rsidRPr="000E1AAD">
        <w:rPr>
          <w:sz w:val="24"/>
          <w:szCs w:val="24"/>
        </w:rPr>
        <w:t xml:space="preserve">по </w:t>
      </w:r>
      <w:r>
        <w:rPr>
          <w:sz w:val="24"/>
          <w:szCs w:val="24"/>
        </w:rPr>
        <w:t>следующим предметам</w:t>
      </w:r>
      <w:r w:rsidRPr="000E1AAD">
        <w:rPr>
          <w:sz w:val="24"/>
          <w:szCs w:val="24"/>
        </w:rPr>
        <w:t>:</w:t>
      </w:r>
    </w:p>
    <w:p w:rsidR="00BC27C5" w:rsidRPr="000E1AAD" w:rsidRDefault="00BC27C5" w:rsidP="00BC27C5">
      <w:pPr>
        <w:ind w:firstLine="567"/>
        <w:rPr>
          <w:sz w:val="24"/>
          <w:szCs w:val="24"/>
        </w:rPr>
      </w:pPr>
      <w:r>
        <w:rPr>
          <w:sz w:val="24"/>
          <w:szCs w:val="24"/>
        </w:rPr>
        <w:t>5</w:t>
      </w:r>
      <w:r w:rsidRPr="000E1AAD">
        <w:rPr>
          <w:sz w:val="24"/>
          <w:szCs w:val="24"/>
        </w:rPr>
        <w:t xml:space="preserve"> класс –</w:t>
      </w:r>
      <w:r w:rsidRPr="005C6588">
        <w:rPr>
          <w:sz w:val="24"/>
          <w:szCs w:val="24"/>
        </w:rPr>
        <w:t xml:space="preserve"> </w:t>
      </w:r>
      <w:r>
        <w:rPr>
          <w:sz w:val="24"/>
          <w:szCs w:val="24"/>
        </w:rPr>
        <w:t xml:space="preserve">русский </w:t>
      </w:r>
      <w:r w:rsidRPr="000E1AAD">
        <w:rPr>
          <w:sz w:val="24"/>
          <w:szCs w:val="24"/>
        </w:rPr>
        <w:t xml:space="preserve">язык, математика, история, </w:t>
      </w:r>
      <w:r>
        <w:rPr>
          <w:sz w:val="24"/>
          <w:szCs w:val="24"/>
        </w:rPr>
        <w:t>биология</w:t>
      </w:r>
      <w:r w:rsidRPr="000E1AAD">
        <w:rPr>
          <w:sz w:val="24"/>
          <w:szCs w:val="24"/>
        </w:rPr>
        <w:t>;</w:t>
      </w:r>
    </w:p>
    <w:p w:rsidR="00BC27C5" w:rsidRPr="000E1AAD" w:rsidRDefault="00BC27C5" w:rsidP="00BC27C5">
      <w:pPr>
        <w:ind w:firstLine="567"/>
        <w:rPr>
          <w:sz w:val="24"/>
          <w:szCs w:val="24"/>
        </w:rPr>
      </w:pPr>
      <w:r>
        <w:rPr>
          <w:sz w:val="24"/>
          <w:szCs w:val="24"/>
        </w:rPr>
        <w:t>6</w:t>
      </w:r>
      <w:r w:rsidRPr="000E1AAD">
        <w:rPr>
          <w:sz w:val="24"/>
          <w:szCs w:val="24"/>
        </w:rPr>
        <w:t xml:space="preserve"> класс – русский язык, математика, </w:t>
      </w:r>
      <w:r>
        <w:rPr>
          <w:sz w:val="24"/>
          <w:szCs w:val="24"/>
        </w:rPr>
        <w:t>биология</w:t>
      </w:r>
      <w:r>
        <w:rPr>
          <w:rStyle w:val="aff0"/>
          <w:sz w:val="24"/>
          <w:szCs w:val="24"/>
        </w:rPr>
        <w:footnoteReference w:id="5"/>
      </w:r>
      <w:r w:rsidRPr="000E1AAD">
        <w:rPr>
          <w:sz w:val="24"/>
          <w:szCs w:val="24"/>
        </w:rPr>
        <w:t xml:space="preserve">, </w:t>
      </w:r>
      <w:r>
        <w:rPr>
          <w:sz w:val="24"/>
          <w:szCs w:val="24"/>
        </w:rPr>
        <w:t>обществознание</w:t>
      </w:r>
      <w:r w:rsidRPr="000E1AAD">
        <w:rPr>
          <w:sz w:val="24"/>
          <w:szCs w:val="24"/>
        </w:rPr>
        <w:t>;</w:t>
      </w:r>
    </w:p>
    <w:p w:rsidR="00BC27C5" w:rsidRPr="000E1AAD" w:rsidRDefault="00BC27C5" w:rsidP="00BC27C5">
      <w:pPr>
        <w:ind w:firstLine="567"/>
        <w:rPr>
          <w:sz w:val="24"/>
          <w:szCs w:val="24"/>
        </w:rPr>
      </w:pPr>
      <w:r>
        <w:rPr>
          <w:sz w:val="24"/>
          <w:szCs w:val="24"/>
        </w:rPr>
        <w:t>7</w:t>
      </w:r>
      <w:r w:rsidRPr="000E1AAD">
        <w:rPr>
          <w:sz w:val="24"/>
          <w:szCs w:val="24"/>
        </w:rPr>
        <w:t xml:space="preserve"> класс – русский язык, математика</w:t>
      </w:r>
      <w:r>
        <w:rPr>
          <w:sz w:val="24"/>
          <w:szCs w:val="24"/>
        </w:rPr>
        <w:t>, биология, география, английский язык;</w:t>
      </w:r>
    </w:p>
    <w:p w:rsidR="00BC27C5" w:rsidRDefault="00BC27C5" w:rsidP="00BC27C5">
      <w:pPr>
        <w:ind w:firstLine="567"/>
        <w:rPr>
          <w:sz w:val="24"/>
          <w:szCs w:val="24"/>
        </w:rPr>
      </w:pPr>
      <w:r>
        <w:rPr>
          <w:sz w:val="24"/>
          <w:szCs w:val="24"/>
        </w:rPr>
        <w:t>8</w:t>
      </w:r>
      <w:r w:rsidRPr="000E1AAD">
        <w:rPr>
          <w:sz w:val="24"/>
          <w:szCs w:val="24"/>
        </w:rPr>
        <w:t xml:space="preserve"> класс </w:t>
      </w:r>
      <w:r>
        <w:rPr>
          <w:sz w:val="24"/>
          <w:szCs w:val="24"/>
        </w:rPr>
        <w:t>- русский язык, математика, физика, история</w:t>
      </w:r>
    </w:p>
    <w:p w:rsidR="00BC27C5" w:rsidRPr="000E1AAD" w:rsidRDefault="00BC27C5" w:rsidP="00BC27C5">
      <w:pPr>
        <w:ind w:firstLine="567"/>
        <w:rPr>
          <w:sz w:val="24"/>
          <w:szCs w:val="24"/>
        </w:rPr>
      </w:pPr>
    </w:p>
    <w:p w:rsidR="00BC27C5" w:rsidRPr="00BC27C5" w:rsidRDefault="00BC27C5" w:rsidP="00BC27C5">
      <w:pPr>
        <w:jc w:val="center"/>
        <w:rPr>
          <w:b/>
          <w:sz w:val="24"/>
          <w:szCs w:val="24"/>
        </w:rPr>
      </w:pPr>
      <w:r w:rsidRPr="00BC27C5">
        <w:rPr>
          <w:b/>
          <w:sz w:val="24"/>
          <w:szCs w:val="24"/>
        </w:rPr>
        <w:t>Результаты ВПР 5 класс</w:t>
      </w:r>
    </w:p>
    <w:tbl>
      <w:tblPr>
        <w:tblStyle w:val="af4"/>
        <w:tblW w:w="10569" w:type="dxa"/>
        <w:tblInd w:w="-998" w:type="dxa"/>
        <w:tblLayout w:type="fixed"/>
        <w:tblLook w:val="04A0"/>
      </w:tblPr>
      <w:tblGrid>
        <w:gridCol w:w="436"/>
        <w:gridCol w:w="1804"/>
        <w:gridCol w:w="1529"/>
        <w:gridCol w:w="1483"/>
        <w:gridCol w:w="406"/>
        <w:gridCol w:w="479"/>
        <w:gridCol w:w="390"/>
        <w:gridCol w:w="386"/>
        <w:gridCol w:w="1073"/>
        <w:gridCol w:w="1115"/>
        <w:gridCol w:w="1468"/>
      </w:tblGrid>
      <w:tr w:rsidR="00BC27C5" w:rsidRPr="000E1AAD" w:rsidTr="0027565A">
        <w:tc>
          <w:tcPr>
            <w:tcW w:w="436" w:type="dxa"/>
            <w:vMerge w:val="restart"/>
            <w:vAlign w:val="center"/>
          </w:tcPr>
          <w:p w:rsidR="00BC27C5" w:rsidRPr="000E1AAD" w:rsidRDefault="00BC27C5" w:rsidP="0027565A">
            <w:pPr>
              <w:jc w:val="center"/>
              <w:rPr>
                <w:sz w:val="24"/>
                <w:szCs w:val="24"/>
              </w:rPr>
            </w:pPr>
            <w:r w:rsidRPr="000E1AAD">
              <w:rPr>
                <w:sz w:val="24"/>
                <w:szCs w:val="24"/>
              </w:rPr>
              <w:t>№</w:t>
            </w:r>
          </w:p>
        </w:tc>
        <w:tc>
          <w:tcPr>
            <w:tcW w:w="1804" w:type="dxa"/>
            <w:vMerge w:val="restart"/>
            <w:vAlign w:val="center"/>
          </w:tcPr>
          <w:p w:rsidR="00BC27C5" w:rsidRPr="000E1AAD" w:rsidRDefault="00BC27C5" w:rsidP="0027565A">
            <w:pPr>
              <w:jc w:val="center"/>
              <w:rPr>
                <w:sz w:val="24"/>
                <w:szCs w:val="24"/>
              </w:rPr>
            </w:pPr>
            <w:r w:rsidRPr="000E1AAD">
              <w:rPr>
                <w:sz w:val="24"/>
                <w:szCs w:val="24"/>
              </w:rPr>
              <w:t>Предмет</w:t>
            </w:r>
          </w:p>
        </w:tc>
        <w:tc>
          <w:tcPr>
            <w:tcW w:w="1529" w:type="dxa"/>
            <w:vMerge w:val="restart"/>
            <w:vAlign w:val="center"/>
          </w:tcPr>
          <w:p w:rsidR="00BC27C5" w:rsidRPr="000E1AAD" w:rsidRDefault="00BC27C5" w:rsidP="0027565A">
            <w:pPr>
              <w:jc w:val="center"/>
              <w:rPr>
                <w:sz w:val="24"/>
                <w:szCs w:val="24"/>
              </w:rPr>
            </w:pPr>
            <w:r w:rsidRPr="000E1AAD">
              <w:rPr>
                <w:sz w:val="24"/>
                <w:szCs w:val="24"/>
              </w:rPr>
              <w:t>Запланированное количество участников</w:t>
            </w:r>
          </w:p>
        </w:tc>
        <w:tc>
          <w:tcPr>
            <w:tcW w:w="1483" w:type="dxa"/>
            <w:vMerge w:val="restart"/>
            <w:vAlign w:val="center"/>
          </w:tcPr>
          <w:p w:rsidR="00BC27C5" w:rsidRPr="000E1AAD" w:rsidRDefault="00BC27C5" w:rsidP="0027565A">
            <w:pPr>
              <w:jc w:val="center"/>
              <w:rPr>
                <w:sz w:val="24"/>
                <w:szCs w:val="24"/>
              </w:rPr>
            </w:pPr>
            <w:r w:rsidRPr="000E1AAD">
              <w:rPr>
                <w:sz w:val="24"/>
                <w:szCs w:val="24"/>
              </w:rPr>
              <w:t>Фактическое количество участников</w:t>
            </w:r>
          </w:p>
        </w:tc>
        <w:tc>
          <w:tcPr>
            <w:tcW w:w="1661" w:type="dxa"/>
            <w:gridSpan w:val="4"/>
            <w:vAlign w:val="center"/>
          </w:tcPr>
          <w:p w:rsidR="00BC27C5" w:rsidRPr="000E1AAD" w:rsidRDefault="00BC27C5" w:rsidP="0027565A">
            <w:pPr>
              <w:jc w:val="center"/>
              <w:rPr>
                <w:sz w:val="24"/>
                <w:szCs w:val="24"/>
              </w:rPr>
            </w:pPr>
            <w:r w:rsidRPr="000E1AAD">
              <w:rPr>
                <w:sz w:val="24"/>
                <w:szCs w:val="24"/>
              </w:rPr>
              <w:t xml:space="preserve">Количество </w:t>
            </w:r>
            <w:proofErr w:type="gramStart"/>
            <w:r w:rsidRPr="000E1AAD">
              <w:rPr>
                <w:sz w:val="24"/>
                <w:szCs w:val="24"/>
              </w:rPr>
              <w:t>обучающихся</w:t>
            </w:r>
            <w:proofErr w:type="gramEnd"/>
            <w:r w:rsidRPr="000E1AAD">
              <w:rPr>
                <w:sz w:val="24"/>
                <w:szCs w:val="24"/>
              </w:rPr>
              <w:t>, получивших</w:t>
            </w:r>
          </w:p>
        </w:tc>
        <w:tc>
          <w:tcPr>
            <w:tcW w:w="1073" w:type="dxa"/>
            <w:vMerge w:val="restart"/>
            <w:vAlign w:val="center"/>
          </w:tcPr>
          <w:p w:rsidR="00BC27C5" w:rsidRPr="000E1AAD" w:rsidRDefault="00BC27C5" w:rsidP="0027565A">
            <w:pPr>
              <w:jc w:val="center"/>
              <w:rPr>
                <w:sz w:val="24"/>
                <w:szCs w:val="24"/>
              </w:rPr>
            </w:pPr>
            <w:r w:rsidRPr="000E1AAD">
              <w:rPr>
                <w:sz w:val="24"/>
                <w:szCs w:val="24"/>
              </w:rPr>
              <w:t>Средний балл</w:t>
            </w:r>
          </w:p>
        </w:tc>
        <w:tc>
          <w:tcPr>
            <w:tcW w:w="1115" w:type="dxa"/>
            <w:vMerge w:val="restart"/>
            <w:vAlign w:val="center"/>
          </w:tcPr>
          <w:p w:rsidR="00BC27C5" w:rsidRPr="000E1AAD" w:rsidRDefault="00BC27C5" w:rsidP="0027565A">
            <w:pPr>
              <w:jc w:val="center"/>
              <w:rPr>
                <w:sz w:val="24"/>
                <w:szCs w:val="24"/>
              </w:rPr>
            </w:pPr>
            <w:r w:rsidRPr="000E1AAD">
              <w:rPr>
                <w:sz w:val="24"/>
                <w:szCs w:val="24"/>
              </w:rPr>
              <w:t>Качество знаний</w:t>
            </w:r>
          </w:p>
        </w:tc>
        <w:tc>
          <w:tcPr>
            <w:tcW w:w="1468" w:type="dxa"/>
            <w:vMerge w:val="restart"/>
            <w:vAlign w:val="center"/>
          </w:tcPr>
          <w:p w:rsidR="00BC27C5" w:rsidRPr="000E1AAD" w:rsidRDefault="00BC27C5" w:rsidP="0027565A">
            <w:pPr>
              <w:jc w:val="center"/>
              <w:rPr>
                <w:sz w:val="24"/>
                <w:szCs w:val="24"/>
              </w:rPr>
            </w:pPr>
            <w:r w:rsidRPr="000E1AAD">
              <w:rPr>
                <w:sz w:val="24"/>
                <w:szCs w:val="24"/>
              </w:rPr>
              <w:t xml:space="preserve">Уровень </w:t>
            </w:r>
            <w:proofErr w:type="spellStart"/>
            <w:r w:rsidRPr="000E1AAD">
              <w:rPr>
                <w:sz w:val="24"/>
                <w:szCs w:val="24"/>
              </w:rPr>
              <w:t>обученности</w:t>
            </w:r>
            <w:proofErr w:type="spellEnd"/>
          </w:p>
        </w:tc>
      </w:tr>
      <w:tr w:rsidR="00BC27C5" w:rsidRPr="000E1AAD" w:rsidTr="0027565A">
        <w:tc>
          <w:tcPr>
            <w:tcW w:w="436" w:type="dxa"/>
            <w:vMerge/>
          </w:tcPr>
          <w:p w:rsidR="00BC27C5" w:rsidRPr="000E1AAD" w:rsidRDefault="00BC27C5" w:rsidP="0027565A">
            <w:pPr>
              <w:jc w:val="center"/>
              <w:rPr>
                <w:sz w:val="24"/>
                <w:szCs w:val="24"/>
              </w:rPr>
            </w:pPr>
          </w:p>
        </w:tc>
        <w:tc>
          <w:tcPr>
            <w:tcW w:w="1804" w:type="dxa"/>
            <w:vMerge/>
          </w:tcPr>
          <w:p w:rsidR="00BC27C5" w:rsidRPr="000E1AAD" w:rsidRDefault="00BC27C5" w:rsidP="0027565A">
            <w:pPr>
              <w:jc w:val="center"/>
              <w:rPr>
                <w:sz w:val="24"/>
                <w:szCs w:val="24"/>
              </w:rPr>
            </w:pPr>
          </w:p>
        </w:tc>
        <w:tc>
          <w:tcPr>
            <w:tcW w:w="1529" w:type="dxa"/>
            <w:vMerge/>
          </w:tcPr>
          <w:p w:rsidR="00BC27C5" w:rsidRPr="000E1AAD" w:rsidRDefault="00BC27C5" w:rsidP="0027565A">
            <w:pPr>
              <w:jc w:val="center"/>
              <w:rPr>
                <w:sz w:val="24"/>
                <w:szCs w:val="24"/>
              </w:rPr>
            </w:pPr>
          </w:p>
        </w:tc>
        <w:tc>
          <w:tcPr>
            <w:tcW w:w="1483" w:type="dxa"/>
            <w:vMerge/>
          </w:tcPr>
          <w:p w:rsidR="00BC27C5" w:rsidRPr="000E1AAD" w:rsidRDefault="00BC27C5" w:rsidP="0027565A">
            <w:pPr>
              <w:jc w:val="center"/>
              <w:rPr>
                <w:sz w:val="24"/>
                <w:szCs w:val="24"/>
              </w:rPr>
            </w:pPr>
          </w:p>
        </w:tc>
        <w:tc>
          <w:tcPr>
            <w:tcW w:w="406" w:type="dxa"/>
          </w:tcPr>
          <w:p w:rsidR="00BC27C5" w:rsidRPr="000E1AAD" w:rsidRDefault="00BC27C5" w:rsidP="0027565A">
            <w:pPr>
              <w:jc w:val="center"/>
              <w:rPr>
                <w:b/>
                <w:sz w:val="24"/>
                <w:szCs w:val="24"/>
              </w:rPr>
            </w:pPr>
            <w:r w:rsidRPr="000E1AAD">
              <w:rPr>
                <w:b/>
                <w:sz w:val="24"/>
                <w:szCs w:val="24"/>
              </w:rPr>
              <w:t>5</w:t>
            </w:r>
          </w:p>
        </w:tc>
        <w:tc>
          <w:tcPr>
            <w:tcW w:w="479" w:type="dxa"/>
          </w:tcPr>
          <w:p w:rsidR="00BC27C5" w:rsidRPr="000E1AAD" w:rsidRDefault="00BC27C5" w:rsidP="0027565A">
            <w:pPr>
              <w:jc w:val="center"/>
              <w:rPr>
                <w:b/>
                <w:sz w:val="24"/>
                <w:szCs w:val="24"/>
              </w:rPr>
            </w:pPr>
            <w:r w:rsidRPr="000E1AAD">
              <w:rPr>
                <w:b/>
                <w:sz w:val="24"/>
                <w:szCs w:val="24"/>
              </w:rPr>
              <w:t>4</w:t>
            </w:r>
          </w:p>
        </w:tc>
        <w:tc>
          <w:tcPr>
            <w:tcW w:w="390" w:type="dxa"/>
          </w:tcPr>
          <w:p w:rsidR="00BC27C5" w:rsidRPr="000E1AAD" w:rsidRDefault="00BC27C5" w:rsidP="0027565A">
            <w:pPr>
              <w:jc w:val="center"/>
              <w:rPr>
                <w:b/>
                <w:sz w:val="24"/>
                <w:szCs w:val="24"/>
              </w:rPr>
            </w:pPr>
            <w:r w:rsidRPr="000E1AAD">
              <w:rPr>
                <w:b/>
                <w:sz w:val="24"/>
                <w:szCs w:val="24"/>
              </w:rPr>
              <w:t>3</w:t>
            </w:r>
          </w:p>
        </w:tc>
        <w:tc>
          <w:tcPr>
            <w:tcW w:w="386" w:type="dxa"/>
          </w:tcPr>
          <w:p w:rsidR="00BC27C5" w:rsidRPr="000E1AAD" w:rsidRDefault="00BC27C5" w:rsidP="0027565A">
            <w:pPr>
              <w:jc w:val="center"/>
              <w:rPr>
                <w:b/>
                <w:sz w:val="24"/>
                <w:szCs w:val="24"/>
              </w:rPr>
            </w:pPr>
            <w:r w:rsidRPr="000E1AAD">
              <w:rPr>
                <w:b/>
                <w:sz w:val="24"/>
                <w:szCs w:val="24"/>
              </w:rPr>
              <w:t>2</w:t>
            </w:r>
          </w:p>
        </w:tc>
        <w:tc>
          <w:tcPr>
            <w:tcW w:w="1073" w:type="dxa"/>
            <w:vMerge/>
          </w:tcPr>
          <w:p w:rsidR="00BC27C5" w:rsidRPr="000E1AAD" w:rsidRDefault="00BC27C5" w:rsidP="0027565A">
            <w:pPr>
              <w:jc w:val="center"/>
              <w:rPr>
                <w:sz w:val="24"/>
                <w:szCs w:val="24"/>
              </w:rPr>
            </w:pPr>
          </w:p>
        </w:tc>
        <w:tc>
          <w:tcPr>
            <w:tcW w:w="1115" w:type="dxa"/>
            <w:vMerge/>
          </w:tcPr>
          <w:p w:rsidR="00BC27C5" w:rsidRPr="000E1AAD" w:rsidRDefault="00BC27C5" w:rsidP="0027565A">
            <w:pPr>
              <w:jc w:val="center"/>
              <w:rPr>
                <w:sz w:val="24"/>
                <w:szCs w:val="24"/>
              </w:rPr>
            </w:pPr>
          </w:p>
        </w:tc>
        <w:tc>
          <w:tcPr>
            <w:tcW w:w="1468" w:type="dxa"/>
            <w:vMerge/>
          </w:tcPr>
          <w:p w:rsidR="00BC27C5" w:rsidRPr="000E1AAD" w:rsidRDefault="00BC27C5" w:rsidP="0027565A">
            <w:pPr>
              <w:jc w:val="center"/>
              <w:rPr>
                <w:sz w:val="24"/>
                <w:szCs w:val="24"/>
              </w:rPr>
            </w:pPr>
          </w:p>
        </w:tc>
      </w:tr>
      <w:tr w:rsidR="00BC27C5" w:rsidRPr="000E1AAD" w:rsidTr="0027565A">
        <w:tc>
          <w:tcPr>
            <w:tcW w:w="436" w:type="dxa"/>
          </w:tcPr>
          <w:p w:rsidR="00BC27C5" w:rsidRPr="000E1AAD" w:rsidRDefault="00BC27C5" w:rsidP="0027565A">
            <w:pPr>
              <w:jc w:val="center"/>
              <w:rPr>
                <w:sz w:val="24"/>
                <w:szCs w:val="24"/>
              </w:rPr>
            </w:pPr>
            <w:r w:rsidRPr="000E1AAD">
              <w:rPr>
                <w:sz w:val="24"/>
                <w:szCs w:val="24"/>
              </w:rPr>
              <w:t>1</w:t>
            </w:r>
          </w:p>
        </w:tc>
        <w:tc>
          <w:tcPr>
            <w:tcW w:w="1804" w:type="dxa"/>
          </w:tcPr>
          <w:p w:rsidR="00BC27C5" w:rsidRPr="000E1AAD" w:rsidRDefault="00BC27C5" w:rsidP="0027565A">
            <w:pPr>
              <w:jc w:val="center"/>
              <w:rPr>
                <w:sz w:val="24"/>
                <w:szCs w:val="24"/>
              </w:rPr>
            </w:pPr>
            <w:r>
              <w:rPr>
                <w:sz w:val="24"/>
                <w:szCs w:val="24"/>
              </w:rPr>
              <w:t>Русский язык</w:t>
            </w:r>
          </w:p>
        </w:tc>
        <w:tc>
          <w:tcPr>
            <w:tcW w:w="1529" w:type="dxa"/>
            <w:vAlign w:val="center"/>
          </w:tcPr>
          <w:p w:rsidR="00BC27C5" w:rsidRPr="00BD1669" w:rsidRDefault="00BC27C5" w:rsidP="0027565A">
            <w:pPr>
              <w:jc w:val="center"/>
              <w:rPr>
                <w:sz w:val="24"/>
                <w:szCs w:val="24"/>
                <w:lang w:val="en-US"/>
              </w:rPr>
            </w:pPr>
            <w:r>
              <w:rPr>
                <w:sz w:val="24"/>
                <w:szCs w:val="24"/>
                <w:lang w:val="en-US"/>
              </w:rPr>
              <w:t>16</w:t>
            </w:r>
          </w:p>
        </w:tc>
        <w:tc>
          <w:tcPr>
            <w:tcW w:w="1483" w:type="dxa"/>
            <w:vAlign w:val="center"/>
          </w:tcPr>
          <w:p w:rsidR="00BC27C5" w:rsidRPr="005C6588" w:rsidRDefault="00BC27C5" w:rsidP="0027565A">
            <w:pPr>
              <w:jc w:val="center"/>
              <w:rPr>
                <w:sz w:val="24"/>
                <w:szCs w:val="24"/>
              </w:rPr>
            </w:pPr>
            <w:r>
              <w:rPr>
                <w:sz w:val="24"/>
                <w:szCs w:val="24"/>
                <w:lang w:val="en-US"/>
              </w:rPr>
              <w:t>1</w:t>
            </w:r>
            <w:r>
              <w:rPr>
                <w:sz w:val="24"/>
                <w:szCs w:val="24"/>
              </w:rPr>
              <w:t>6</w:t>
            </w:r>
          </w:p>
        </w:tc>
        <w:tc>
          <w:tcPr>
            <w:tcW w:w="406" w:type="dxa"/>
            <w:vAlign w:val="center"/>
          </w:tcPr>
          <w:p w:rsidR="00BC27C5" w:rsidRPr="005C6588" w:rsidRDefault="00BC27C5" w:rsidP="0027565A">
            <w:pPr>
              <w:jc w:val="center"/>
              <w:rPr>
                <w:sz w:val="24"/>
                <w:szCs w:val="24"/>
              </w:rPr>
            </w:pPr>
            <w:r>
              <w:rPr>
                <w:sz w:val="24"/>
                <w:szCs w:val="24"/>
              </w:rPr>
              <w:t>3</w:t>
            </w:r>
          </w:p>
        </w:tc>
        <w:tc>
          <w:tcPr>
            <w:tcW w:w="479" w:type="dxa"/>
            <w:vAlign w:val="center"/>
          </w:tcPr>
          <w:p w:rsidR="00BC27C5" w:rsidRPr="005C6588" w:rsidRDefault="00BC27C5" w:rsidP="0027565A">
            <w:pPr>
              <w:jc w:val="center"/>
              <w:rPr>
                <w:sz w:val="24"/>
                <w:szCs w:val="24"/>
              </w:rPr>
            </w:pPr>
            <w:r>
              <w:rPr>
                <w:sz w:val="24"/>
                <w:szCs w:val="24"/>
              </w:rPr>
              <w:t>9</w:t>
            </w:r>
          </w:p>
        </w:tc>
        <w:tc>
          <w:tcPr>
            <w:tcW w:w="390" w:type="dxa"/>
            <w:vAlign w:val="center"/>
          </w:tcPr>
          <w:p w:rsidR="00BC27C5" w:rsidRPr="005C6588" w:rsidRDefault="00BC27C5" w:rsidP="0027565A">
            <w:pPr>
              <w:jc w:val="center"/>
              <w:rPr>
                <w:sz w:val="24"/>
                <w:szCs w:val="24"/>
              </w:rPr>
            </w:pPr>
            <w:r>
              <w:rPr>
                <w:sz w:val="24"/>
                <w:szCs w:val="24"/>
              </w:rPr>
              <w:t>3</w:t>
            </w:r>
          </w:p>
        </w:tc>
        <w:tc>
          <w:tcPr>
            <w:tcW w:w="386" w:type="dxa"/>
            <w:vAlign w:val="center"/>
          </w:tcPr>
          <w:p w:rsidR="00BC27C5" w:rsidRPr="005C6588" w:rsidRDefault="00BC27C5" w:rsidP="0027565A">
            <w:pPr>
              <w:jc w:val="center"/>
              <w:rPr>
                <w:sz w:val="24"/>
                <w:szCs w:val="24"/>
              </w:rPr>
            </w:pPr>
            <w:r>
              <w:rPr>
                <w:sz w:val="24"/>
                <w:szCs w:val="24"/>
              </w:rPr>
              <w:t>1</w:t>
            </w:r>
          </w:p>
        </w:tc>
        <w:tc>
          <w:tcPr>
            <w:tcW w:w="1073" w:type="dxa"/>
            <w:vAlign w:val="center"/>
          </w:tcPr>
          <w:p w:rsidR="00BC27C5" w:rsidRPr="005C6588" w:rsidRDefault="00BC27C5" w:rsidP="0027565A">
            <w:pPr>
              <w:jc w:val="center"/>
              <w:rPr>
                <w:sz w:val="24"/>
                <w:szCs w:val="24"/>
              </w:rPr>
            </w:pPr>
            <w:r>
              <w:rPr>
                <w:sz w:val="24"/>
                <w:szCs w:val="24"/>
              </w:rPr>
              <w:t>3,9</w:t>
            </w:r>
          </w:p>
        </w:tc>
        <w:tc>
          <w:tcPr>
            <w:tcW w:w="1115" w:type="dxa"/>
            <w:vAlign w:val="center"/>
          </w:tcPr>
          <w:p w:rsidR="00BC27C5" w:rsidRPr="000E1AAD" w:rsidRDefault="00BC27C5" w:rsidP="0027565A">
            <w:pPr>
              <w:jc w:val="center"/>
              <w:rPr>
                <w:sz w:val="24"/>
                <w:szCs w:val="24"/>
              </w:rPr>
            </w:pPr>
            <w:r>
              <w:rPr>
                <w:sz w:val="24"/>
                <w:szCs w:val="24"/>
              </w:rPr>
              <w:t>75%</w:t>
            </w:r>
          </w:p>
        </w:tc>
        <w:tc>
          <w:tcPr>
            <w:tcW w:w="1468" w:type="dxa"/>
            <w:vAlign w:val="center"/>
          </w:tcPr>
          <w:p w:rsidR="00BC27C5" w:rsidRPr="000E1AAD" w:rsidRDefault="00BC27C5" w:rsidP="0027565A">
            <w:pPr>
              <w:jc w:val="center"/>
              <w:rPr>
                <w:sz w:val="24"/>
                <w:szCs w:val="24"/>
              </w:rPr>
            </w:pPr>
            <w:r>
              <w:rPr>
                <w:sz w:val="24"/>
                <w:szCs w:val="24"/>
              </w:rPr>
              <w:t>94%</w:t>
            </w:r>
          </w:p>
        </w:tc>
      </w:tr>
      <w:tr w:rsidR="00BC27C5" w:rsidRPr="000E1AAD" w:rsidTr="0027565A">
        <w:tc>
          <w:tcPr>
            <w:tcW w:w="436" w:type="dxa"/>
          </w:tcPr>
          <w:p w:rsidR="00BC27C5" w:rsidRPr="000E1AAD" w:rsidRDefault="00BC27C5" w:rsidP="0027565A">
            <w:pPr>
              <w:jc w:val="center"/>
              <w:rPr>
                <w:sz w:val="24"/>
                <w:szCs w:val="24"/>
              </w:rPr>
            </w:pPr>
            <w:r w:rsidRPr="000E1AAD">
              <w:rPr>
                <w:sz w:val="24"/>
                <w:szCs w:val="24"/>
              </w:rPr>
              <w:t>2</w:t>
            </w:r>
          </w:p>
        </w:tc>
        <w:tc>
          <w:tcPr>
            <w:tcW w:w="1804" w:type="dxa"/>
          </w:tcPr>
          <w:p w:rsidR="00BC27C5" w:rsidRPr="000E1AAD" w:rsidRDefault="00BC27C5" w:rsidP="0027565A">
            <w:pPr>
              <w:jc w:val="center"/>
              <w:rPr>
                <w:sz w:val="24"/>
                <w:szCs w:val="24"/>
              </w:rPr>
            </w:pPr>
            <w:r>
              <w:rPr>
                <w:sz w:val="24"/>
                <w:szCs w:val="24"/>
              </w:rPr>
              <w:t>Математика</w:t>
            </w:r>
          </w:p>
        </w:tc>
        <w:tc>
          <w:tcPr>
            <w:tcW w:w="1529" w:type="dxa"/>
            <w:vAlign w:val="center"/>
          </w:tcPr>
          <w:p w:rsidR="00BC27C5" w:rsidRPr="000E1AAD" w:rsidRDefault="00BC27C5" w:rsidP="0027565A">
            <w:pPr>
              <w:jc w:val="center"/>
              <w:rPr>
                <w:sz w:val="24"/>
                <w:szCs w:val="24"/>
              </w:rPr>
            </w:pPr>
            <w:r>
              <w:rPr>
                <w:sz w:val="24"/>
                <w:szCs w:val="24"/>
              </w:rPr>
              <w:t>16</w:t>
            </w:r>
          </w:p>
        </w:tc>
        <w:tc>
          <w:tcPr>
            <w:tcW w:w="1483" w:type="dxa"/>
            <w:vAlign w:val="center"/>
          </w:tcPr>
          <w:p w:rsidR="00BC27C5" w:rsidRPr="000E1AAD" w:rsidRDefault="00BC27C5" w:rsidP="0027565A">
            <w:pPr>
              <w:jc w:val="center"/>
              <w:rPr>
                <w:sz w:val="24"/>
                <w:szCs w:val="24"/>
              </w:rPr>
            </w:pPr>
            <w:r>
              <w:rPr>
                <w:sz w:val="24"/>
                <w:szCs w:val="24"/>
              </w:rPr>
              <w:t>16</w:t>
            </w:r>
          </w:p>
        </w:tc>
        <w:tc>
          <w:tcPr>
            <w:tcW w:w="406" w:type="dxa"/>
            <w:vAlign w:val="center"/>
          </w:tcPr>
          <w:p w:rsidR="00BC27C5" w:rsidRPr="000E1AAD" w:rsidRDefault="00BC27C5" w:rsidP="0027565A">
            <w:pPr>
              <w:jc w:val="center"/>
              <w:rPr>
                <w:sz w:val="24"/>
                <w:szCs w:val="24"/>
              </w:rPr>
            </w:pPr>
            <w:r>
              <w:rPr>
                <w:sz w:val="24"/>
                <w:szCs w:val="24"/>
              </w:rPr>
              <w:t>6</w:t>
            </w:r>
          </w:p>
        </w:tc>
        <w:tc>
          <w:tcPr>
            <w:tcW w:w="479" w:type="dxa"/>
            <w:vAlign w:val="center"/>
          </w:tcPr>
          <w:p w:rsidR="00BC27C5" w:rsidRPr="000E1AAD" w:rsidRDefault="00BC27C5" w:rsidP="0027565A">
            <w:pPr>
              <w:jc w:val="center"/>
              <w:rPr>
                <w:sz w:val="24"/>
                <w:szCs w:val="24"/>
              </w:rPr>
            </w:pPr>
            <w:r>
              <w:rPr>
                <w:sz w:val="24"/>
                <w:szCs w:val="24"/>
              </w:rPr>
              <w:t>8</w:t>
            </w:r>
          </w:p>
        </w:tc>
        <w:tc>
          <w:tcPr>
            <w:tcW w:w="390" w:type="dxa"/>
            <w:vAlign w:val="center"/>
          </w:tcPr>
          <w:p w:rsidR="00BC27C5" w:rsidRPr="000E1AAD" w:rsidRDefault="00BC27C5" w:rsidP="0027565A">
            <w:pPr>
              <w:jc w:val="center"/>
              <w:rPr>
                <w:sz w:val="24"/>
                <w:szCs w:val="24"/>
              </w:rPr>
            </w:pPr>
            <w:r>
              <w:rPr>
                <w:sz w:val="24"/>
                <w:szCs w:val="24"/>
              </w:rPr>
              <w:t>2</w:t>
            </w:r>
          </w:p>
        </w:tc>
        <w:tc>
          <w:tcPr>
            <w:tcW w:w="386" w:type="dxa"/>
            <w:vAlign w:val="center"/>
          </w:tcPr>
          <w:p w:rsidR="00BC27C5" w:rsidRPr="000E1AAD" w:rsidRDefault="00BC27C5" w:rsidP="0027565A">
            <w:pPr>
              <w:jc w:val="center"/>
              <w:rPr>
                <w:sz w:val="24"/>
                <w:szCs w:val="24"/>
              </w:rPr>
            </w:pPr>
            <w:r>
              <w:rPr>
                <w:sz w:val="24"/>
                <w:szCs w:val="24"/>
              </w:rPr>
              <w:t>0</w:t>
            </w:r>
          </w:p>
        </w:tc>
        <w:tc>
          <w:tcPr>
            <w:tcW w:w="1073" w:type="dxa"/>
            <w:vAlign w:val="center"/>
          </w:tcPr>
          <w:p w:rsidR="00BC27C5" w:rsidRPr="000E1AAD" w:rsidRDefault="00BC27C5" w:rsidP="0027565A">
            <w:pPr>
              <w:jc w:val="center"/>
              <w:rPr>
                <w:sz w:val="24"/>
                <w:szCs w:val="24"/>
              </w:rPr>
            </w:pPr>
            <w:r>
              <w:rPr>
                <w:sz w:val="24"/>
                <w:szCs w:val="24"/>
              </w:rPr>
              <w:t>4,3</w:t>
            </w:r>
          </w:p>
        </w:tc>
        <w:tc>
          <w:tcPr>
            <w:tcW w:w="1115" w:type="dxa"/>
            <w:vAlign w:val="center"/>
          </w:tcPr>
          <w:p w:rsidR="00BC27C5" w:rsidRPr="000E1AAD" w:rsidRDefault="00BC27C5" w:rsidP="0027565A">
            <w:pPr>
              <w:jc w:val="center"/>
              <w:rPr>
                <w:sz w:val="24"/>
                <w:szCs w:val="24"/>
              </w:rPr>
            </w:pPr>
            <w:r>
              <w:rPr>
                <w:sz w:val="24"/>
                <w:szCs w:val="24"/>
              </w:rPr>
              <w:t>88%</w:t>
            </w:r>
          </w:p>
        </w:tc>
        <w:tc>
          <w:tcPr>
            <w:tcW w:w="1468" w:type="dxa"/>
            <w:vAlign w:val="center"/>
          </w:tcPr>
          <w:p w:rsidR="00BC27C5" w:rsidRPr="000E1AAD" w:rsidRDefault="00BC27C5" w:rsidP="0027565A">
            <w:pPr>
              <w:jc w:val="center"/>
              <w:rPr>
                <w:sz w:val="24"/>
                <w:szCs w:val="24"/>
              </w:rPr>
            </w:pPr>
            <w:r>
              <w:rPr>
                <w:sz w:val="24"/>
                <w:szCs w:val="24"/>
              </w:rPr>
              <w:t>100%</w:t>
            </w:r>
          </w:p>
        </w:tc>
      </w:tr>
      <w:tr w:rsidR="00BC27C5" w:rsidRPr="000E1AAD" w:rsidTr="0027565A">
        <w:tc>
          <w:tcPr>
            <w:tcW w:w="436" w:type="dxa"/>
          </w:tcPr>
          <w:p w:rsidR="00BC27C5" w:rsidRPr="000E1AAD" w:rsidRDefault="00BC27C5" w:rsidP="0027565A">
            <w:pPr>
              <w:jc w:val="center"/>
              <w:rPr>
                <w:sz w:val="24"/>
                <w:szCs w:val="24"/>
              </w:rPr>
            </w:pPr>
            <w:r w:rsidRPr="000E1AAD">
              <w:rPr>
                <w:sz w:val="24"/>
                <w:szCs w:val="24"/>
              </w:rPr>
              <w:t>3</w:t>
            </w:r>
          </w:p>
        </w:tc>
        <w:tc>
          <w:tcPr>
            <w:tcW w:w="1804" w:type="dxa"/>
          </w:tcPr>
          <w:p w:rsidR="00BC27C5" w:rsidRPr="000E1AAD" w:rsidRDefault="00BC27C5" w:rsidP="0027565A">
            <w:pPr>
              <w:jc w:val="center"/>
              <w:rPr>
                <w:sz w:val="24"/>
                <w:szCs w:val="24"/>
              </w:rPr>
            </w:pPr>
            <w:r>
              <w:rPr>
                <w:sz w:val="24"/>
                <w:szCs w:val="24"/>
              </w:rPr>
              <w:t>История</w:t>
            </w:r>
          </w:p>
        </w:tc>
        <w:tc>
          <w:tcPr>
            <w:tcW w:w="1529" w:type="dxa"/>
            <w:vAlign w:val="center"/>
          </w:tcPr>
          <w:p w:rsidR="00BC27C5" w:rsidRPr="000E1AAD" w:rsidRDefault="00BC27C5" w:rsidP="0027565A">
            <w:pPr>
              <w:jc w:val="center"/>
              <w:rPr>
                <w:sz w:val="24"/>
                <w:szCs w:val="24"/>
              </w:rPr>
            </w:pPr>
            <w:r>
              <w:rPr>
                <w:sz w:val="24"/>
                <w:szCs w:val="24"/>
              </w:rPr>
              <w:t>16</w:t>
            </w:r>
          </w:p>
        </w:tc>
        <w:tc>
          <w:tcPr>
            <w:tcW w:w="1483" w:type="dxa"/>
            <w:vAlign w:val="center"/>
          </w:tcPr>
          <w:p w:rsidR="00BC27C5" w:rsidRPr="000E1AAD" w:rsidRDefault="00BC27C5" w:rsidP="0027565A">
            <w:pPr>
              <w:jc w:val="center"/>
              <w:rPr>
                <w:sz w:val="24"/>
                <w:szCs w:val="24"/>
              </w:rPr>
            </w:pPr>
            <w:r>
              <w:rPr>
                <w:sz w:val="24"/>
                <w:szCs w:val="24"/>
              </w:rPr>
              <w:t>13</w:t>
            </w:r>
          </w:p>
        </w:tc>
        <w:tc>
          <w:tcPr>
            <w:tcW w:w="406" w:type="dxa"/>
            <w:vAlign w:val="center"/>
          </w:tcPr>
          <w:p w:rsidR="00BC27C5" w:rsidRPr="000E1AAD" w:rsidRDefault="00BC27C5" w:rsidP="0027565A">
            <w:pPr>
              <w:jc w:val="center"/>
              <w:rPr>
                <w:sz w:val="24"/>
                <w:szCs w:val="24"/>
              </w:rPr>
            </w:pPr>
            <w:r>
              <w:rPr>
                <w:sz w:val="24"/>
                <w:szCs w:val="24"/>
              </w:rPr>
              <w:t>3</w:t>
            </w:r>
          </w:p>
        </w:tc>
        <w:tc>
          <w:tcPr>
            <w:tcW w:w="479" w:type="dxa"/>
            <w:vAlign w:val="center"/>
          </w:tcPr>
          <w:p w:rsidR="00BC27C5" w:rsidRPr="000E1AAD" w:rsidRDefault="00BC27C5" w:rsidP="0027565A">
            <w:pPr>
              <w:jc w:val="center"/>
              <w:rPr>
                <w:sz w:val="24"/>
                <w:szCs w:val="24"/>
              </w:rPr>
            </w:pPr>
            <w:r>
              <w:rPr>
                <w:sz w:val="24"/>
                <w:szCs w:val="24"/>
              </w:rPr>
              <w:t>4</w:t>
            </w:r>
          </w:p>
        </w:tc>
        <w:tc>
          <w:tcPr>
            <w:tcW w:w="390" w:type="dxa"/>
            <w:vAlign w:val="center"/>
          </w:tcPr>
          <w:p w:rsidR="00BC27C5" w:rsidRPr="000E1AAD" w:rsidRDefault="00BC27C5" w:rsidP="0027565A">
            <w:pPr>
              <w:jc w:val="center"/>
              <w:rPr>
                <w:sz w:val="24"/>
                <w:szCs w:val="24"/>
              </w:rPr>
            </w:pPr>
            <w:r>
              <w:rPr>
                <w:sz w:val="24"/>
                <w:szCs w:val="24"/>
              </w:rPr>
              <w:t>6</w:t>
            </w:r>
          </w:p>
        </w:tc>
        <w:tc>
          <w:tcPr>
            <w:tcW w:w="386" w:type="dxa"/>
            <w:vAlign w:val="center"/>
          </w:tcPr>
          <w:p w:rsidR="00BC27C5" w:rsidRPr="000E1AAD" w:rsidRDefault="00BC27C5" w:rsidP="0027565A">
            <w:pPr>
              <w:jc w:val="center"/>
              <w:rPr>
                <w:sz w:val="24"/>
                <w:szCs w:val="24"/>
              </w:rPr>
            </w:pPr>
            <w:r>
              <w:rPr>
                <w:sz w:val="24"/>
                <w:szCs w:val="24"/>
              </w:rPr>
              <w:t>0</w:t>
            </w:r>
          </w:p>
        </w:tc>
        <w:tc>
          <w:tcPr>
            <w:tcW w:w="1073" w:type="dxa"/>
            <w:vAlign w:val="center"/>
          </w:tcPr>
          <w:p w:rsidR="00BC27C5" w:rsidRPr="000E1AAD" w:rsidRDefault="00BC27C5" w:rsidP="0027565A">
            <w:pPr>
              <w:jc w:val="center"/>
              <w:rPr>
                <w:sz w:val="24"/>
                <w:szCs w:val="24"/>
              </w:rPr>
            </w:pPr>
            <w:r>
              <w:rPr>
                <w:sz w:val="24"/>
                <w:szCs w:val="24"/>
              </w:rPr>
              <w:t>3,8</w:t>
            </w:r>
          </w:p>
        </w:tc>
        <w:tc>
          <w:tcPr>
            <w:tcW w:w="1115" w:type="dxa"/>
            <w:vAlign w:val="center"/>
          </w:tcPr>
          <w:p w:rsidR="00BC27C5" w:rsidRPr="000E1AAD" w:rsidRDefault="00BC27C5" w:rsidP="0027565A">
            <w:pPr>
              <w:jc w:val="center"/>
              <w:rPr>
                <w:sz w:val="24"/>
                <w:szCs w:val="24"/>
              </w:rPr>
            </w:pPr>
            <w:r>
              <w:rPr>
                <w:sz w:val="24"/>
                <w:szCs w:val="24"/>
              </w:rPr>
              <w:t>54%</w:t>
            </w:r>
          </w:p>
        </w:tc>
        <w:tc>
          <w:tcPr>
            <w:tcW w:w="1468" w:type="dxa"/>
            <w:vAlign w:val="center"/>
          </w:tcPr>
          <w:p w:rsidR="00BC27C5" w:rsidRPr="000E1AAD" w:rsidRDefault="00BC27C5" w:rsidP="0027565A">
            <w:pPr>
              <w:jc w:val="center"/>
              <w:rPr>
                <w:sz w:val="24"/>
                <w:szCs w:val="24"/>
              </w:rPr>
            </w:pPr>
            <w:r>
              <w:rPr>
                <w:sz w:val="24"/>
                <w:szCs w:val="24"/>
              </w:rPr>
              <w:t>100%</w:t>
            </w:r>
          </w:p>
        </w:tc>
      </w:tr>
      <w:tr w:rsidR="00BC27C5" w:rsidRPr="000E1AAD" w:rsidTr="0027565A">
        <w:tc>
          <w:tcPr>
            <w:tcW w:w="436" w:type="dxa"/>
          </w:tcPr>
          <w:p w:rsidR="00BC27C5" w:rsidRPr="000E1AAD" w:rsidRDefault="00BC27C5" w:rsidP="0027565A">
            <w:pPr>
              <w:jc w:val="center"/>
              <w:rPr>
                <w:sz w:val="24"/>
                <w:szCs w:val="24"/>
              </w:rPr>
            </w:pPr>
            <w:r>
              <w:rPr>
                <w:sz w:val="24"/>
                <w:szCs w:val="24"/>
              </w:rPr>
              <w:t>4</w:t>
            </w:r>
          </w:p>
        </w:tc>
        <w:tc>
          <w:tcPr>
            <w:tcW w:w="1804" w:type="dxa"/>
          </w:tcPr>
          <w:p w:rsidR="00BC27C5" w:rsidRDefault="00BC27C5" w:rsidP="0027565A">
            <w:pPr>
              <w:jc w:val="center"/>
              <w:rPr>
                <w:sz w:val="24"/>
                <w:szCs w:val="24"/>
              </w:rPr>
            </w:pPr>
            <w:r>
              <w:rPr>
                <w:sz w:val="24"/>
                <w:szCs w:val="24"/>
              </w:rPr>
              <w:t>Биология</w:t>
            </w:r>
          </w:p>
        </w:tc>
        <w:tc>
          <w:tcPr>
            <w:tcW w:w="1529" w:type="dxa"/>
            <w:vAlign w:val="center"/>
          </w:tcPr>
          <w:p w:rsidR="00BC27C5" w:rsidRPr="000E1AAD" w:rsidRDefault="00BC27C5" w:rsidP="0027565A">
            <w:pPr>
              <w:jc w:val="center"/>
              <w:rPr>
                <w:sz w:val="24"/>
                <w:szCs w:val="24"/>
              </w:rPr>
            </w:pPr>
            <w:r>
              <w:rPr>
                <w:sz w:val="24"/>
                <w:szCs w:val="24"/>
              </w:rPr>
              <w:t>16</w:t>
            </w:r>
          </w:p>
        </w:tc>
        <w:tc>
          <w:tcPr>
            <w:tcW w:w="1483" w:type="dxa"/>
            <w:vAlign w:val="center"/>
          </w:tcPr>
          <w:p w:rsidR="00BC27C5" w:rsidRPr="000E1AAD" w:rsidRDefault="00BC27C5" w:rsidP="0027565A">
            <w:pPr>
              <w:jc w:val="center"/>
              <w:rPr>
                <w:sz w:val="24"/>
                <w:szCs w:val="24"/>
              </w:rPr>
            </w:pPr>
            <w:r>
              <w:rPr>
                <w:sz w:val="24"/>
                <w:szCs w:val="24"/>
              </w:rPr>
              <w:t>13</w:t>
            </w:r>
          </w:p>
        </w:tc>
        <w:tc>
          <w:tcPr>
            <w:tcW w:w="406" w:type="dxa"/>
            <w:vAlign w:val="center"/>
          </w:tcPr>
          <w:p w:rsidR="00BC27C5" w:rsidRPr="000E1AAD" w:rsidRDefault="00BC27C5" w:rsidP="0027565A">
            <w:pPr>
              <w:jc w:val="center"/>
              <w:rPr>
                <w:sz w:val="24"/>
                <w:szCs w:val="24"/>
              </w:rPr>
            </w:pPr>
            <w:r>
              <w:rPr>
                <w:sz w:val="24"/>
                <w:szCs w:val="24"/>
              </w:rPr>
              <w:t>1</w:t>
            </w:r>
          </w:p>
        </w:tc>
        <w:tc>
          <w:tcPr>
            <w:tcW w:w="479" w:type="dxa"/>
            <w:vAlign w:val="center"/>
          </w:tcPr>
          <w:p w:rsidR="00BC27C5" w:rsidRPr="000E1AAD" w:rsidRDefault="00BC27C5" w:rsidP="0027565A">
            <w:pPr>
              <w:jc w:val="center"/>
              <w:rPr>
                <w:sz w:val="24"/>
                <w:szCs w:val="24"/>
              </w:rPr>
            </w:pPr>
            <w:r>
              <w:rPr>
                <w:sz w:val="24"/>
                <w:szCs w:val="24"/>
              </w:rPr>
              <w:t>10</w:t>
            </w:r>
          </w:p>
        </w:tc>
        <w:tc>
          <w:tcPr>
            <w:tcW w:w="390" w:type="dxa"/>
            <w:vAlign w:val="center"/>
          </w:tcPr>
          <w:p w:rsidR="00BC27C5" w:rsidRPr="000E1AAD" w:rsidRDefault="00BC27C5" w:rsidP="0027565A">
            <w:pPr>
              <w:jc w:val="center"/>
              <w:rPr>
                <w:sz w:val="24"/>
                <w:szCs w:val="24"/>
              </w:rPr>
            </w:pPr>
            <w:r>
              <w:rPr>
                <w:sz w:val="24"/>
                <w:szCs w:val="24"/>
              </w:rPr>
              <w:t>2</w:t>
            </w:r>
          </w:p>
        </w:tc>
        <w:tc>
          <w:tcPr>
            <w:tcW w:w="386" w:type="dxa"/>
            <w:vAlign w:val="center"/>
          </w:tcPr>
          <w:p w:rsidR="00BC27C5" w:rsidRPr="000E1AAD" w:rsidRDefault="00BC27C5" w:rsidP="0027565A">
            <w:pPr>
              <w:jc w:val="center"/>
              <w:rPr>
                <w:sz w:val="24"/>
                <w:szCs w:val="24"/>
              </w:rPr>
            </w:pPr>
            <w:r>
              <w:rPr>
                <w:sz w:val="24"/>
                <w:szCs w:val="24"/>
              </w:rPr>
              <w:t>0</w:t>
            </w:r>
          </w:p>
        </w:tc>
        <w:tc>
          <w:tcPr>
            <w:tcW w:w="1073" w:type="dxa"/>
            <w:vAlign w:val="center"/>
          </w:tcPr>
          <w:p w:rsidR="00BC27C5" w:rsidRPr="000E1AAD" w:rsidRDefault="00BC27C5" w:rsidP="0027565A">
            <w:pPr>
              <w:jc w:val="center"/>
              <w:rPr>
                <w:sz w:val="24"/>
                <w:szCs w:val="24"/>
              </w:rPr>
            </w:pPr>
            <w:r>
              <w:rPr>
                <w:sz w:val="24"/>
                <w:szCs w:val="24"/>
              </w:rPr>
              <w:t>3,9</w:t>
            </w:r>
          </w:p>
        </w:tc>
        <w:tc>
          <w:tcPr>
            <w:tcW w:w="1115" w:type="dxa"/>
            <w:vAlign w:val="center"/>
          </w:tcPr>
          <w:p w:rsidR="00BC27C5" w:rsidRPr="000E1AAD" w:rsidRDefault="00BC27C5" w:rsidP="0027565A">
            <w:pPr>
              <w:jc w:val="center"/>
              <w:rPr>
                <w:sz w:val="24"/>
                <w:szCs w:val="24"/>
              </w:rPr>
            </w:pPr>
            <w:r>
              <w:rPr>
                <w:sz w:val="24"/>
                <w:szCs w:val="24"/>
              </w:rPr>
              <w:t>85%</w:t>
            </w:r>
          </w:p>
        </w:tc>
        <w:tc>
          <w:tcPr>
            <w:tcW w:w="1468" w:type="dxa"/>
            <w:vAlign w:val="center"/>
          </w:tcPr>
          <w:p w:rsidR="00BC27C5" w:rsidRPr="000E1AAD" w:rsidRDefault="00BC27C5" w:rsidP="0027565A">
            <w:pPr>
              <w:jc w:val="center"/>
              <w:rPr>
                <w:sz w:val="24"/>
                <w:szCs w:val="24"/>
              </w:rPr>
            </w:pPr>
            <w:r>
              <w:rPr>
                <w:sz w:val="24"/>
                <w:szCs w:val="24"/>
              </w:rPr>
              <w:t>100%</w:t>
            </w:r>
          </w:p>
        </w:tc>
      </w:tr>
    </w:tbl>
    <w:p w:rsidR="00BC27C5" w:rsidRPr="00BD1669" w:rsidRDefault="00BC27C5" w:rsidP="00BC27C5">
      <w:pPr>
        <w:rPr>
          <w:sz w:val="24"/>
          <w:szCs w:val="24"/>
        </w:rPr>
      </w:pPr>
    </w:p>
    <w:tbl>
      <w:tblPr>
        <w:tblStyle w:val="af4"/>
        <w:tblW w:w="0" w:type="auto"/>
        <w:tblLook w:val="04A0"/>
      </w:tblPr>
      <w:tblGrid>
        <w:gridCol w:w="556"/>
        <w:gridCol w:w="2490"/>
        <w:gridCol w:w="1409"/>
        <w:gridCol w:w="1585"/>
        <w:gridCol w:w="1675"/>
        <w:gridCol w:w="1571"/>
      </w:tblGrid>
      <w:tr w:rsidR="00BC27C5" w:rsidRPr="000E1AAD" w:rsidTr="0027565A">
        <w:tc>
          <w:tcPr>
            <w:tcW w:w="569" w:type="dxa"/>
            <w:vAlign w:val="center"/>
          </w:tcPr>
          <w:p w:rsidR="00BC27C5" w:rsidRPr="000E1AAD" w:rsidRDefault="00BC27C5" w:rsidP="0027565A">
            <w:pPr>
              <w:jc w:val="center"/>
              <w:rPr>
                <w:b/>
                <w:sz w:val="24"/>
                <w:szCs w:val="24"/>
              </w:rPr>
            </w:pPr>
            <w:r w:rsidRPr="00BD1669">
              <w:rPr>
                <w:b/>
                <w:sz w:val="24"/>
                <w:szCs w:val="24"/>
              </w:rPr>
              <w:lastRenderedPageBreak/>
              <w:t>№</w:t>
            </w:r>
          </w:p>
        </w:tc>
        <w:tc>
          <w:tcPr>
            <w:tcW w:w="2610" w:type="dxa"/>
            <w:vAlign w:val="center"/>
          </w:tcPr>
          <w:p w:rsidR="00BC27C5" w:rsidRPr="000E1AAD" w:rsidRDefault="00BC27C5" w:rsidP="0027565A">
            <w:pPr>
              <w:jc w:val="center"/>
              <w:rPr>
                <w:b/>
                <w:sz w:val="24"/>
                <w:szCs w:val="24"/>
              </w:rPr>
            </w:pPr>
            <w:r w:rsidRPr="000E1AAD">
              <w:rPr>
                <w:b/>
                <w:sz w:val="24"/>
                <w:szCs w:val="24"/>
              </w:rPr>
              <w:t>ФИ</w:t>
            </w:r>
          </w:p>
        </w:tc>
        <w:tc>
          <w:tcPr>
            <w:tcW w:w="1449" w:type="dxa"/>
            <w:vAlign w:val="center"/>
          </w:tcPr>
          <w:p w:rsidR="00BC27C5" w:rsidRPr="000E1AAD" w:rsidRDefault="00BC27C5" w:rsidP="0027565A">
            <w:pPr>
              <w:jc w:val="center"/>
              <w:rPr>
                <w:b/>
                <w:sz w:val="24"/>
                <w:szCs w:val="24"/>
              </w:rPr>
            </w:pPr>
            <w:r w:rsidRPr="000E1AAD">
              <w:rPr>
                <w:b/>
                <w:sz w:val="24"/>
                <w:szCs w:val="24"/>
              </w:rPr>
              <w:t>Русский язык</w:t>
            </w:r>
          </w:p>
        </w:tc>
        <w:tc>
          <w:tcPr>
            <w:tcW w:w="1585" w:type="dxa"/>
            <w:vAlign w:val="center"/>
          </w:tcPr>
          <w:p w:rsidR="00BC27C5" w:rsidRPr="000E1AAD" w:rsidRDefault="00BC27C5" w:rsidP="0027565A">
            <w:pPr>
              <w:jc w:val="center"/>
              <w:rPr>
                <w:b/>
                <w:sz w:val="24"/>
                <w:szCs w:val="24"/>
              </w:rPr>
            </w:pPr>
            <w:r w:rsidRPr="000E1AAD">
              <w:rPr>
                <w:b/>
                <w:sz w:val="24"/>
                <w:szCs w:val="24"/>
              </w:rPr>
              <w:t>Математика</w:t>
            </w:r>
          </w:p>
        </w:tc>
        <w:tc>
          <w:tcPr>
            <w:tcW w:w="1746" w:type="dxa"/>
            <w:vAlign w:val="center"/>
          </w:tcPr>
          <w:p w:rsidR="00BC27C5" w:rsidRPr="000E1AAD" w:rsidRDefault="00BC27C5" w:rsidP="0027565A">
            <w:pPr>
              <w:jc w:val="center"/>
              <w:rPr>
                <w:b/>
                <w:sz w:val="24"/>
                <w:szCs w:val="24"/>
              </w:rPr>
            </w:pPr>
            <w:r>
              <w:rPr>
                <w:b/>
                <w:sz w:val="24"/>
                <w:szCs w:val="24"/>
              </w:rPr>
              <w:t>История</w:t>
            </w:r>
          </w:p>
        </w:tc>
        <w:tc>
          <w:tcPr>
            <w:tcW w:w="1612" w:type="dxa"/>
            <w:vAlign w:val="center"/>
          </w:tcPr>
          <w:p w:rsidR="00BC27C5" w:rsidRDefault="00BC27C5" w:rsidP="0027565A">
            <w:pPr>
              <w:jc w:val="center"/>
              <w:rPr>
                <w:b/>
                <w:sz w:val="24"/>
                <w:szCs w:val="24"/>
              </w:rPr>
            </w:pPr>
            <w:r>
              <w:rPr>
                <w:b/>
                <w:sz w:val="24"/>
                <w:szCs w:val="24"/>
              </w:rPr>
              <w:t>Биология</w:t>
            </w:r>
          </w:p>
        </w:tc>
      </w:tr>
      <w:tr w:rsidR="00BC27C5" w:rsidRPr="000E1AAD" w:rsidTr="0027565A">
        <w:tc>
          <w:tcPr>
            <w:tcW w:w="569" w:type="dxa"/>
          </w:tcPr>
          <w:p w:rsidR="00BC27C5" w:rsidRPr="000E1AAD" w:rsidRDefault="00BC27C5" w:rsidP="0027565A">
            <w:pPr>
              <w:jc w:val="center"/>
              <w:rPr>
                <w:b/>
                <w:i/>
                <w:sz w:val="24"/>
                <w:szCs w:val="24"/>
              </w:rPr>
            </w:pPr>
            <w:r w:rsidRPr="000E1AAD">
              <w:rPr>
                <w:b/>
                <w:i/>
                <w:sz w:val="24"/>
                <w:szCs w:val="24"/>
              </w:rPr>
              <w:t>1</w:t>
            </w:r>
          </w:p>
        </w:tc>
        <w:tc>
          <w:tcPr>
            <w:tcW w:w="2610" w:type="dxa"/>
            <w:vAlign w:val="center"/>
          </w:tcPr>
          <w:p w:rsidR="00BC27C5" w:rsidRPr="00BD1669" w:rsidRDefault="00BC27C5" w:rsidP="0027565A">
            <w:pPr>
              <w:jc w:val="center"/>
              <w:rPr>
                <w:bCs/>
                <w:color w:val="000000"/>
                <w:sz w:val="24"/>
                <w:szCs w:val="24"/>
              </w:rPr>
            </w:pPr>
            <w:proofErr w:type="spellStart"/>
            <w:r w:rsidRPr="00BD1669">
              <w:rPr>
                <w:bCs/>
                <w:color w:val="000000"/>
                <w:sz w:val="24"/>
                <w:szCs w:val="24"/>
              </w:rPr>
              <w:t>Алешанов</w:t>
            </w:r>
            <w:proofErr w:type="spellEnd"/>
            <w:r w:rsidRPr="00BD1669">
              <w:rPr>
                <w:bCs/>
                <w:color w:val="000000"/>
                <w:sz w:val="24"/>
                <w:szCs w:val="24"/>
              </w:rPr>
              <w:t xml:space="preserve"> Руслан</w:t>
            </w:r>
          </w:p>
        </w:tc>
        <w:tc>
          <w:tcPr>
            <w:tcW w:w="1449" w:type="dxa"/>
            <w:vAlign w:val="bottom"/>
          </w:tcPr>
          <w:p w:rsidR="00BC27C5" w:rsidRPr="0030456F" w:rsidRDefault="00BC27C5" w:rsidP="0027565A">
            <w:pPr>
              <w:jc w:val="center"/>
              <w:rPr>
                <w:color w:val="000000"/>
                <w:sz w:val="24"/>
                <w:szCs w:val="24"/>
              </w:rPr>
            </w:pPr>
            <w:r>
              <w:rPr>
                <w:color w:val="000000"/>
                <w:sz w:val="24"/>
                <w:szCs w:val="24"/>
              </w:rPr>
              <w:t>3</w:t>
            </w:r>
          </w:p>
        </w:tc>
        <w:tc>
          <w:tcPr>
            <w:tcW w:w="1585" w:type="dxa"/>
            <w:vAlign w:val="bottom"/>
          </w:tcPr>
          <w:p w:rsidR="00BC27C5" w:rsidRPr="0030456F" w:rsidRDefault="00BC27C5" w:rsidP="0027565A">
            <w:pPr>
              <w:jc w:val="center"/>
              <w:rPr>
                <w:color w:val="000000"/>
                <w:sz w:val="24"/>
                <w:szCs w:val="24"/>
              </w:rPr>
            </w:pPr>
            <w:r>
              <w:rPr>
                <w:color w:val="000000"/>
                <w:sz w:val="24"/>
                <w:szCs w:val="24"/>
              </w:rPr>
              <w:t>4</w:t>
            </w:r>
          </w:p>
        </w:tc>
        <w:tc>
          <w:tcPr>
            <w:tcW w:w="1746" w:type="dxa"/>
            <w:vAlign w:val="bottom"/>
          </w:tcPr>
          <w:p w:rsidR="00BC27C5" w:rsidRPr="0030456F" w:rsidRDefault="00BC27C5" w:rsidP="0027565A">
            <w:pPr>
              <w:jc w:val="center"/>
              <w:rPr>
                <w:color w:val="000000"/>
                <w:sz w:val="24"/>
                <w:szCs w:val="24"/>
              </w:rPr>
            </w:pPr>
            <w:r>
              <w:rPr>
                <w:color w:val="000000"/>
                <w:sz w:val="24"/>
                <w:szCs w:val="24"/>
              </w:rPr>
              <w:t>-</w:t>
            </w:r>
          </w:p>
        </w:tc>
        <w:tc>
          <w:tcPr>
            <w:tcW w:w="1612" w:type="dxa"/>
          </w:tcPr>
          <w:p w:rsidR="00BC27C5" w:rsidRDefault="00BC27C5" w:rsidP="0027565A">
            <w:pPr>
              <w:jc w:val="center"/>
              <w:rPr>
                <w:color w:val="000000"/>
                <w:sz w:val="24"/>
                <w:szCs w:val="24"/>
              </w:rPr>
            </w:pPr>
            <w:r>
              <w:rPr>
                <w:color w:val="000000"/>
                <w:sz w:val="24"/>
                <w:szCs w:val="24"/>
              </w:rPr>
              <w:t>-</w:t>
            </w:r>
          </w:p>
        </w:tc>
      </w:tr>
      <w:tr w:rsidR="00BC27C5" w:rsidRPr="000E1AAD" w:rsidTr="0027565A">
        <w:tc>
          <w:tcPr>
            <w:tcW w:w="569" w:type="dxa"/>
          </w:tcPr>
          <w:p w:rsidR="00BC27C5" w:rsidRPr="000E1AAD" w:rsidRDefault="00BC27C5" w:rsidP="0027565A">
            <w:pPr>
              <w:jc w:val="center"/>
              <w:rPr>
                <w:b/>
                <w:i/>
                <w:sz w:val="24"/>
                <w:szCs w:val="24"/>
              </w:rPr>
            </w:pPr>
            <w:r w:rsidRPr="000E1AAD">
              <w:rPr>
                <w:b/>
                <w:i/>
                <w:sz w:val="24"/>
                <w:szCs w:val="24"/>
              </w:rPr>
              <w:t>2</w:t>
            </w:r>
          </w:p>
        </w:tc>
        <w:tc>
          <w:tcPr>
            <w:tcW w:w="2610" w:type="dxa"/>
            <w:vAlign w:val="center"/>
          </w:tcPr>
          <w:p w:rsidR="00BC27C5" w:rsidRPr="00BD1669" w:rsidRDefault="00BC27C5" w:rsidP="0027565A">
            <w:pPr>
              <w:jc w:val="center"/>
              <w:rPr>
                <w:bCs/>
                <w:color w:val="000000"/>
                <w:sz w:val="24"/>
                <w:szCs w:val="24"/>
              </w:rPr>
            </w:pPr>
            <w:proofErr w:type="spellStart"/>
            <w:r w:rsidRPr="00BD1669">
              <w:rPr>
                <w:bCs/>
                <w:color w:val="000000"/>
                <w:sz w:val="24"/>
                <w:szCs w:val="24"/>
              </w:rPr>
              <w:t>Бакалярова</w:t>
            </w:r>
            <w:proofErr w:type="spellEnd"/>
            <w:r w:rsidRPr="00BD1669">
              <w:rPr>
                <w:bCs/>
                <w:color w:val="000000"/>
                <w:sz w:val="24"/>
                <w:szCs w:val="24"/>
              </w:rPr>
              <w:t xml:space="preserve"> Злата</w:t>
            </w:r>
          </w:p>
        </w:tc>
        <w:tc>
          <w:tcPr>
            <w:tcW w:w="1449" w:type="dxa"/>
            <w:vAlign w:val="bottom"/>
          </w:tcPr>
          <w:p w:rsidR="00BC27C5" w:rsidRPr="0030456F" w:rsidRDefault="00BC27C5" w:rsidP="0027565A">
            <w:pPr>
              <w:jc w:val="center"/>
              <w:rPr>
                <w:color w:val="000000"/>
                <w:sz w:val="24"/>
                <w:szCs w:val="24"/>
              </w:rPr>
            </w:pPr>
            <w:r>
              <w:rPr>
                <w:color w:val="000000"/>
                <w:sz w:val="24"/>
                <w:szCs w:val="24"/>
              </w:rPr>
              <w:t>5</w:t>
            </w:r>
          </w:p>
        </w:tc>
        <w:tc>
          <w:tcPr>
            <w:tcW w:w="1585" w:type="dxa"/>
            <w:vAlign w:val="bottom"/>
          </w:tcPr>
          <w:p w:rsidR="00BC27C5" w:rsidRPr="0030456F" w:rsidRDefault="00BC27C5" w:rsidP="0027565A">
            <w:pPr>
              <w:jc w:val="center"/>
              <w:rPr>
                <w:color w:val="000000"/>
                <w:sz w:val="24"/>
                <w:szCs w:val="24"/>
              </w:rPr>
            </w:pPr>
            <w:r>
              <w:rPr>
                <w:color w:val="000000"/>
                <w:sz w:val="24"/>
                <w:szCs w:val="24"/>
              </w:rPr>
              <w:t>5</w:t>
            </w:r>
          </w:p>
        </w:tc>
        <w:tc>
          <w:tcPr>
            <w:tcW w:w="1746" w:type="dxa"/>
            <w:vAlign w:val="bottom"/>
          </w:tcPr>
          <w:p w:rsidR="00BC27C5" w:rsidRPr="0030456F" w:rsidRDefault="00BC27C5" w:rsidP="0027565A">
            <w:pPr>
              <w:jc w:val="center"/>
              <w:rPr>
                <w:color w:val="000000"/>
                <w:sz w:val="24"/>
                <w:szCs w:val="24"/>
              </w:rPr>
            </w:pPr>
            <w:r>
              <w:rPr>
                <w:color w:val="000000"/>
                <w:sz w:val="24"/>
                <w:szCs w:val="24"/>
              </w:rPr>
              <w:t>5</w:t>
            </w:r>
          </w:p>
        </w:tc>
        <w:tc>
          <w:tcPr>
            <w:tcW w:w="1612" w:type="dxa"/>
          </w:tcPr>
          <w:p w:rsidR="00BC27C5" w:rsidRDefault="00BC27C5" w:rsidP="0027565A">
            <w:pPr>
              <w:jc w:val="center"/>
              <w:rPr>
                <w:color w:val="000000"/>
                <w:sz w:val="24"/>
                <w:szCs w:val="24"/>
              </w:rPr>
            </w:pPr>
            <w:r>
              <w:rPr>
                <w:color w:val="000000"/>
                <w:sz w:val="24"/>
                <w:szCs w:val="24"/>
              </w:rPr>
              <w:t>4</w:t>
            </w:r>
          </w:p>
        </w:tc>
      </w:tr>
      <w:tr w:rsidR="00BC27C5" w:rsidRPr="000E1AAD" w:rsidTr="0027565A">
        <w:tc>
          <w:tcPr>
            <w:tcW w:w="569" w:type="dxa"/>
          </w:tcPr>
          <w:p w:rsidR="00BC27C5" w:rsidRPr="000E1AAD" w:rsidRDefault="00BC27C5" w:rsidP="0027565A">
            <w:pPr>
              <w:jc w:val="center"/>
              <w:rPr>
                <w:b/>
                <w:i/>
                <w:sz w:val="24"/>
                <w:szCs w:val="24"/>
              </w:rPr>
            </w:pPr>
            <w:r w:rsidRPr="000E1AAD">
              <w:rPr>
                <w:b/>
                <w:i/>
                <w:sz w:val="24"/>
                <w:szCs w:val="24"/>
              </w:rPr>
              <w:t>3</w:t>
            </w:r>
          </w:p>
        </w:tc>
        <w:tc>
          <w:tcPr>
            <w:tcW w:w="2610" w:type="dxa"/>
            <w:vAlign w:val="center"/>
          </w:tcPr>
          <w:p w:rsidR="00BC27C5" w:rsidRPr="00BD1669" w:rsidRDefault="00BC27C5" w:rsidP="0027565A">
            <w:pPr>
              <w:jc w:val="center"/>
              <w:rPr>
                <w:bCs/>
                <w:color w:val="000000"/>
                <w:sz w:val="24"/>
                <w:szCs w:val="24"/>
              </w:rPr>
            </w:pPr>
            <w:r w:rsidRPr="00BD1669">
              <w:rPr>
                <w:bCs/>
                <w:color w:val="000000"/>
                <w:sz w:val="24"/>
                <w:szCs w:val="24"/>
              </w:rPr>
              <w:t>Беляков Даниил</w:t>
            </w:r>
          </w:p>
        </w:tc>
        <w:tc>
          <w:tcPr>
            <w:tcW w:w="1449" w:type="dxa"/>
            <w:vAlign w:val="bottom"/>
          </w:tcPr>
          <w:p w:rsidR="00BC27C5" w:rsidRPr="0030456F" w:rsidRDefault="00BC27C5" w:rsidP="0027565A">
            <w:pPr>
              <w:jc w:val="center"/>
              <w:rPr>
                <w:color w:val="000000"/>
                <w:sz w:val="24"/>
                <w:szCs w:val="24"/>
              </w:rPr>
            </w:pPr>
            <w:r>
              <w:rPr>
                <w:color w:val="000000"/>
                <w:sz w:val="24"/>
                <w:szCs w:val="24"/>
              </w:rPr>
              <w:t>3</w:t>
            </w:r>
          </w:p>
        </w:tc>
        <w:tc>
          <w:tcPr>
            <w:tcW w:w="1585" w:type="dxa"/>
            <w:vAlign w:val="bottom"/>
          </w:tcPr>
          <w:p w:rsidR="00BC27C5" w:rsidRPr="0030456F" w:rsidRDefault="00BC27C5" w:rsidP="0027565A">
            <w:pPr>
              <w:jc w:val="center"/>
              <w:rPr>
                <w:color w:val="000000"/>
                <w:sz w:val="24"/>
                <w:szCs w:val="24"/>
              </w:rPr>
            </w:pPr>
            <w:r>
              <w:rPr>
                <w:color w:val="000000"/>
                <w:sz w:val="24"/>
                <w:szCs w:val="24"/>
              </w:rPr>
              <w:t>3</w:t>
            </w:r>
          </w:p>
        </w:tc>
        <w:tc>
          <w:tcPr>
            <w:tcW w:w="1746" w:type="dxa"/>
            <w:vAlign w:val="bottom"/>
          </w:tcPr>
          <w:p w:rsidR="00BC27C5" w:rsidRPr="0030456F" w:rsidRDefault="00BC27C5" w:rsidP="0027565A">
            <w:pPr>
              <w:jc w:val="center"/>
              <w:rPr>
                <w:color w:val="000000"/>
                <w:sz w:val="24"/>
                <w:szCs w:val="24"/>
              </w:rPr>
            </w:pPr>
            <w:r>
              <w:rPr>
                <w:color w:val="000000"/>
                <w:sz w:val="24"/>
                <w:szCs w:val="24"/>
              </w:rPr>
              <w:t>4</w:t>
            </w:r>
          </w:p>
        </w:tc>
        <w:tc>
          <w:tcPr>
            <w:tcW w:w="1612" w:type="dxa"/>
          </w:tcPr>
          <w:p w:rsidR="00BC27C5" w:rsidRDefault="00BC27C5" w:rsidP="0027565A">
            <w:pPr>
              <w:jc w:val="center"/>
              <w:rPr>
                <w:color w:val="000000"/>
                <w:sz w:val="24"/>
                <w:szCs w:val="24"/>
              </w:rPr>
            </w:pPr>
            <w:r>
              <w:rPr>
                <w:color w:val="000000"/>
                <w:sz w:val="24"/>
                <w:szCs w:val="24"/>
              </w:rPr>
              <w:t>4</w:t>
            </w:r>
          </w:p>
        </w:tc>
      </w:tr>
      <w:tr w:rsidR="00BC27C5" w:rsidRPr="000E1AAD" w:rsidTr="0027565A">
        <w:tc>
          <w:tcPr>
            <w:tcW w:w="569" w:type="dxa"/>
          </w:tcPr>
          <w:p w:rsidR="00BC27C5" w:rsidRPr="000E1AAD" w:rsidRDefault="00BC27C5" w:rsidP="0027565A">
            <w:pPr>
              <w:jc w:val="center"/>
              <w:rPr>
                <w:b/>
                <w:i/>
                <w:sz w:val="24"/>
                <w:szCs w:val="24"/>
              </w:rPr>
            </w:pPr>
            <w:r w:rsidRPr="000E1AAD">
              <w:rPr>
                <w:b/>
                <w:i/>
                <w:sz w:val="24"/>
                <w:szCs w:val="24"/>
              </w:rPr>
              <w:t>4</w:t>
            </w:r>
          </w:p>
        </w:tc>
        <w:tc>
          <w:tcPr>
            <w:tcW w:w="2610" w:type="dxa"/>
            <w:vAlign w:val="center"/>
          </w:tcPr>
          <w:p w:rsidR="00BC27C5" w:rsidRPr="00BD1669" w:rsidRDefault="00BC27C5" w:rsidP="0027565A">
            <w:pPr>
              <w:jc w:val="center"/>
              <w:rPr>
                <w:bCs/>
                <w:color w:val="000000"/>
                <w:sz w:val="24"/>
                <w:szCs w:val="24"/>
              </w:rPr>
            </w:pPr>
            <w:proofErr w:type="spellStart"/>
            <w:r w:rsidRPr="00BD1669">
              <w:rPr>
                <w:bCs/>
                <w:color w:val="000000"/>
                <w:sz w:val="24"/>
                <w:szCs w:val="24"/>
              </w:rPr>
              <w:t>Билялова</w:t>
            </w:r>
            <w:proofErr w:type="spellEnd"/>
            <w:r w:rsidRPr="00BD1669">
              <w:rPr>
                <w:bCs/>
                <w:color w:val="000000"/>
                <w:sz w:val="24"/>
                <w:szCs w:val="24"/>
              </w:rPr>
              <w:t xml:space="preserve"> Милана</w:t>
            </w:r>
          </w:p>
        </w:tc>
        <w:tc>
          <w:tcPr>
            <w:tcW w:w="1449" w:type="dxa"/>
            <w:vAlign w:val="bottom"/>
          </w:tcPr>
          <w:p w:rsidR="00BC27C5" w:rsidRPr="0030456F" w:rsidRDefault="00BC27C5" w:rsidP="0027565A">
            <w:pPr>
              <w:jc w:val="center"/>
              <w:rPr>
                <w:color w:val="000000"/>
                <w:sz w:val="24"/>
                <w:szCs w:val="24"/>
              </w:rPr>
            </w:pPr>
            <w:r>
              <w:rPr>
                <w:color w:val="000000"/>
                <w:sz w:val="24"/>
                <w:szCs w:val="24"/>
              </w:rPr>
              <w:t>4</w:t>
            </w:r>
          </w:p>
        </w:tc>
        <w:tc>
          <w:tcPr>
            <w:tcW w:w="1585" w:type="dxa"/>
            <w:vAlign w:val="bottom"/>
          </w:tcPr>
          <w:p w:rsidR="00BC27C5" w:rsidRPr="0030456F" w:rsidRDefault="00BC27C5" w:rsidP="0027565A">
            <w:pPr>
              <w:jc w:val="center"/>
              <w:rPr>
                <w:color w:val="000000"/>
                <w:sz w:val="24"/>
                <w:szCs w:val="24"/>
              </w:rPr>
            </w:pPr>
            <w:r>
              <w:rPr>
                <w:color w:val="000000"/>
                <w:sz w:val="24"/>
                <w:szCs w:val="24"/>
              </w:rPr>
              <w:t>5</w:t>
            </w:r>
          </w:p>
        </w:tc>
        <w:tc>
          <w:tcPr>
            <w:tcW w:w="1746" w:type="dxa"/>
            <w:vAlign w:val="bottom"/>
          </w:tcPr>
          <w:p w:rsidR="00BC27C5" w:rsidRPr="0030456F" w:rsidRDefault="00BC27C5" w:rsidP="0027565A">
            <w:pPr>
              <w:jc w:val="center"/>
              <w:rPr>
                <w:color w:val="000000"/>
                <w:sz w:val="24"/>
                <w:szCs w:val="24"/>
              </w:rPr>
            </w:pPr>
            <w:r>
              <w:rPr>
                <w:color w:val="000000"/>
                <w:sz w:val="24"/>
                <w:szCs w:val="24"/>
              </w:rPr>
              <w:t>4</w:t>
            </w:r>
          </w:p>
        </w:tc>
        <w:tc>
          <w:tcPr>
            <w:tcW w:w="1612" w:type="dxa"/>
          </w:tcPr>
          <w:p w:rsidR="00BC27C5" w:rsidRDefault="00BC27C5" w:rsidP="0027565A">
            <w:pPr>
              <w:jc w:val="center"/>
              <w:rPr>
                <w:color w:val="000000"/>
                <w:sz w:val="24"/>
                <w:szCs w:val="24"/>
              </w:rPr>
            </w:pPr>
            <w:r>
              <w:rPr>
                <w:color w:val="000000"/>
                <w:sz w:val="24"/>
                <w:szCs w:val="24"/>
              </w:rPr>
              <w:t>4</w:t>
            </w:r>
          </w:p>
        </w:tc>
      </w:tr>
      <w:tr w:rsidR="00BC27C5" w:rsidRPr="000E1AAD" w:rsidTr="0027565A">
        <w:tc>
          <w:tcPr>
            <w:tcW w:w="569" w:type="dxa"/>
          </w:tcPr>
          <w:p w:rsidR="00BC27C5" w:rsidRPr="000E1AAD" w:rsidRDefault="00BC27C5" w:rsidP="0027565A">
            <w:pPr>
              <w:jc w:val="center"/>
              <w:rPr>
                <w:b/>
                <w:i/>
                <w:sz w:val="24"/>
                <w:szCs w:val="24"/>
              </w:rPr>
            </w:pPr>
            <w:r w:rsidRPr="000E1AAD">
              <w:rPr>
                <w:b/>
                <w:i/>
                <w:sz w:val="24"/>
                <w:szCs w:val="24"/>
              </w:rPr>
              <w:t>5</w:t>
            </w:r>
          </w:p>
        </w:tc>
        <w:tc>
          <w:tcPr>
            <w:tcW w:w="2610" w:type="dxa"/>
            <w:vAlign w:val="center"/>
          </w:tcPr>
          <w:p w:rsidR="00BC27C5" w:rsidRPr="00BD1669" w:rsidRDefault="00BC27C5" w:rsidP="0027565A">
            <w:pPr>
              <w:jc w:val="center"/>
              <w:rPr>
                <w:bCs/>
                <w:color w:val="000000"/>
                <w:sz w:val="24"/>
                <w:szCs w:val="24"/>
              </w:rPr>
            </w:pPr>
            <w:proofErr w:type="spellStart"/>
            <w:r w:rsidRPr="00BD1669">
              <w:rPr>
                <w:bCs/>
                <w:color w:val="000000"/>
                <w:sz w:val="24"/>
                <w:szCs w:val="24"/>
              </w:rPr>
              <w:t>Вихлянцев</w:t>
            </w:r>
            <w:proofErr w:type="spellEnd"/>
            <w:r w:rsidRPr="00BD1669">
              <w:rPr>
                <w:bCs/>
                <w:color w:val="000000"/>
                <w:sz w:val="24"/>
                <w:szCs w:val="24"/>
              </w:rPr>
              <w:t xml:space="preserve"> Всеволод</w:t>
            </w:r>
          </w:p>
        </w:tc>
        <w:tc>
          <w:tcPr>
            <w:tcW w:w="1449" w:type="dxa"/>
            <w:vAlign w:val="bottom"/>
          </w:tcPr>
          <w:p w:rsidR="00BC27C5" w:rsidRPr="0030456F" w:rsidRDefault="00BC27C5" w:rsidP="0027565A">
            <w:pPr>
              <w:jc w:val="center"/>
              <w:rPr>
                <w:color w:val="000000"/>
                <w:sz w:val="24"/>
                <w:szCs w:val="24"/>
              </w:rPr>
            </w:pPr>
            <w:r>
              <w:rPr>
                <w:color w:val="000000"/>
                <w:sz w:val="24"/>
                <w:szCs w:val="24"/>
              </w:rPr>
              <w:t>4</w:t>
            </w:r>
          </w:p>
        </w:tc>
        <w:tc>
          <w:tcPr>
            <w:tcW w:w="1585" w:type="dxa"/>
            <w:vAlign w:val="bottom"/>
          </w:tcPr>
          <w:p w:rsidR="00BC27C5" w:rsidRPr="0030456F" w:rsidRDefault="00BC27C5" w:rsidP="0027565A">
            <w:pPr>
              <w:jc w:val="center"/>
              <w:rPr>
                <w:color w:val="000000"/>
                <w:sz w:val="24"/>
                <w:szCs w:val="24"/>
              </w:rPr>
            </w:pPr>
            <w:r>
              <w:rPr>
                <w:color w:val="000000"/>
                <w:sz w:val="24"/>
                <w:szCs w:val="24"/>
              </w:rPr>
              <w:t>5</w:t>
            </w:r>
          </w:p>
        </w:tc>
        <w:tc>
          <w:tcPr>
            <w:tcW w:w="1746" w:type="dxa"/>
            <w:vAlign w:val="bottom"/>
          </w:tcPr>
          <w:p w:rsidR="00BC27C5" w:rsidRPr="0030456F" w:rsidRDefault="00BC27C5" w:rsidP="0027565A">
            <w:pPr>
              <w:jc w:val="center"/>
              <w:rPr>
                <w:color w:val="000000"/>
                <w:sz w:val="24"/>
                <w:szCs w:val="24"/>
              </w:rPr>
            </w:pPr>
            <w:r>
              <w:rPr>
                <w:color w:val="000000"/>
                <w:sz w:val="24"/>
                <w:szCs w:val="24"/>
              </w:rPr>
              <w:t>5</w:t>
            </w:r>
          </w:p>
        </w:tc>
        <w:tc>
          <w:tcPr>
            <w:tcW w:w="1612" w:type="dxa"/>
          </w:tcPr>
          <w:p w:rsidR="00BC27C5" w:rsidRDefault="00BC27C5" w:rsidP="0027565A">
            <w:pPr>
              <w:jc w:val="center"/>
              <w:rPr>
                <w:color w:val="000000"/>
                <w:sz w:val="24"/>
                <w:szCs w:val="24"/>
              </w:rPr>
            </w:pPr>
            <w:r>
              <w:rPr>
                <w:color w:val="000000"/>
                <w:sz w:val="24"/>
                <w:szCs w:val="24"/>
              </w:rPr>
              <w:t>3</w:t>
            </w:r>
          </w:p>
        </w:tc>
      </w:tr>
      <w:tr w:rsidR="00BC27C5" w:rsidRPr="000E1AAD" w:rsidTr="0027565A">
        <w:tc>
          <w:tcPr>
            <w:tcW w:w="569" w:type="dxa"/>
          </w:tcPr>
          <w:p w:rsidR="00BC27C5" w:rsidRPr="000E1AAD" w:rsidRDefault="00BC27C5" w:rsidP="0027565A">
            <w:pPr>
              <w:jc w:val="center"/>
              <w:rPr>
                <w:b/>
                <w:i/>
                <w:sz w:val="24"/>
                <w:szCs w:val="24"/>
              </w:rPr>
            </w:pPr>
            <w:r w:rsidRPr="000E1AAD">
              <w:rPr>
                <w:b/>
                <w:i/>
                <w:sz w:val="24"/>
                <w:szCs w:val="24"/>
              </w:rPr>
              <w:t>6</w:t>
            </w:r>
          </w:p>
        </w:tc>
        <w:tc>
          <w:tcPr>
            <w:tcW w:w="2610" w:type="dxa"/>
            <w:vAlign w:val="center"/>
          </w:tcPr>
          <w:p w:rsidR="00BC27C5" w:rsidRPr="00BD1669" w:rsidRDefault="00BC27C5" w:rsidP="0027565A">
            <w:pPr>
              <w:jc w:val="center"/>
              <w:rPr>
                <w:bCs/>
                <w:color w:val="000000"/>
                <w:sz w:val="24"/>
                <w:szCs w:val="24"/>
              </w:rPr>
            </w:pPr>
            <w:r w:rsidRPr="00BD1669">
              <w:rPr>
                <w:bCs/>
                <w:color w:val="000000"/>
                <w:sz w:val="24"/>
                <w:szCs w:val="24"/>
              </w:rPr>
              <w:t xml:space="preserve">Деев </w:t>
            </w:r>
            <w:proofErr w:type="spellStart"/>
            <w:r w:rsidRPr="00BD1669">
              <w:rPr>
                <w:bCs/>
                <w:color w:val="000000"/>
                <w:sz w:val="24"/>
                <w:szCs w:val="24"/>
              </w:rPr>
              <w:t>Пантелеймон</w:t>
            </w:r>
            <w:proofErr w:type="spellEnd"/>
          </w:p>
        </w:tc>
        <w:tc>
          <w:tcPr>
            <w:tcW w:w="1449" w:type="dxa"/>
            <w:vAlign w:val="bottom"/>
          </w:tcPr>
          <w:p w:rsidR="00BC27C5" w:rsidRPr="0030456F" w:rsidRDefault="00BC27C5" w:rsidP="0027565A">
            <w:pPr>
              <w:jc w:val="center"/>
              <w:rPr>
                <w:color w:val="000000"/>
                <w:sz w:val="24"/>
                <w:szCs w:val="24"/>
              </w:rPr>
            </w:pPr>
            <w:r>
              <w:rPr>
                <w:color w:val="000000"/>
                <w:sz w:val="24"/>
                <w:szCs w:val="24"/>
              </w:rPr>
              <w:t>4</w:t>
            </w:r>
          </w:p>
        </w:tc>
        <w:tc>
          <w:tcPr>
            <w:tcW w:w="1585" w:type="dxa"/>
            <w:vAlign w:val="bottom"/>
          </w:tcPr>
          <w:p w:rsidR="00BC27C5" w:rsidRPr="0030456F" w:rsidRDefault="00BC27C5" w:rsidP="0027565A">
            <w:pPr>
              <w:jc w:val="center"/>
              <w:rPr>
                <w:color w:val="000000"/>
                <w:sz w:val="24"/>
                <w:szCs w:val="24"/>
              </w:rPr>
            </w:pPr>
            <w:r>
              <w:rPr>
                <w:color w:val="000000"/>
                <w:sz w:val="24"/>
                <w:szCs w:val="24"/>
              </w:rPr>
              <w:t>4</w:t>
            </w:r>
          </w:p>
        </w:tc>
        <w:tc>
          <w:tcPr>
            <w:tcW w:w="1746" w:type="dxa"/>
            <w:vAlign w:val="bottom"/>
          </w:tcPr>
          <w:p w:rsidR="00BC27C5" w:rsidRPr="0030456F" w:rsidRDefault="00BC27C5" w:rsidP="0027565A">
            <w:pPr>
              <w:jc w:val="center"/>
              <w:rPr>
                <w:color w:val="000000"/>
                <w:sz w:val="24"/>
                <w:szCs w:val="24"/>
              </w:rPr>
            </w:pPr>
            <w:r>
              <w:rPr>
                <w:color w:val="000000"/>
                <w:sz w:val="24"/>
                <w:szCs w:val="24"/>
              </w:rPr>
              <w:t>4</w:t>
            </w:r>
          </w:p>
        </w:tc>
        <w:tc>
          <w:tcPr>
            <w:tcW w:w="1612" w:type="dxa"/>
          </w:tcPr>
          <w:p w:rsidR="00BC27C5" w:rsidRDefault="00BC27C5" w:rsidP="0027565A">
            <w:pPr>
              <w:jc w:val="center"/>
              <w:rPr>
                <w:color w:val="000000"/>
                <w:sz w:val="24"/>
                <w:szCs w:val="24"/>
              </w:rPr>
            </w:pPr>
            <w:r>
              <w:rPr>
                <w:color w:val="000000"/>
                <w:sz w:val="24"/>
                <w:szCs w:val="24"/>
              </w:rPr>
              <w:t>4</w:t>
            </w:r>
          </w:p>
        </w:tc>
      </w:tr>
      <w:tr w:rsidR="00BC27C5" w:rsidRPr="000E1AAD" w:rsidTr="0027565A">
        <w:tc>
          <w:tcPr>
            <w:tcW w:w="569" w:type="dxa"/>
          </w:tcPr>
          <w:p w:rsidR="00BC27C5" w:rsidRPr="000E1AAD" w:rsidRDefault="00BC27C5" w:rsidP="0027565A">
            <w:pPr>
              <w:jc w:val="center"/>
              <w:rPr>
                <w:b/>
                <w:i/>
                <w:sz w:val="24"/>
                <w:szCs w:val="24"/>
              </w:rPr>
            </w:pPr>
            <w:r w:rsidRPr="000E1AAD">
              <w:rPr>
                <w:b/>
                <w:i/>
                <w:sz w:val="24"/>
                <w:szCs w:val="24"/>
              </w:rPr>
              <w:t>7</w:t>
            </w:r>
          </w:p>
        </w:tc>
        <w:tc>
          <w:tcPr>
            <w:tcW w:w="2610" w:type="dxa"/>
            <w:vAlign w:val="center"/>
          </w:tcPr>
          <w:p w:rsidR="00BC27C5" w:rsidRPr="00BD1669" w:rsidRDefault="00BC27C5" w:rsidP="0027565A">
            <w:pPr>
              <w:jc w:val="center"/>
              <w:rPr>
                <w:bCs/>
                <w:color w:val="000000"/>
                <w:sz w:val="24"/>
                <w:szCs w:val="24"/>
              </w:rPr>
            </w:pPr>
            <w:r w:rsidRPr="00BD1669">
              <w:rPr>
                <w:bCs/>
                <w:color w:val="000000"/>
                <w:sz w:val="24"/>
                <w:szCs w:val="24"/>
              </w:rPr>
              <w:t>Иванов Владислав</w:t>
            </w:r>
          </w:p>
        </w:tc>
        <w:tc>
          <w:tcPr>
            <w:tcW w:w="1449" w:type="dxa"/>
            <w:vAlign w:val="bottom"/>
          </w:tcPr>
          <w:p w:rsidR="00BC27C5" w:rsidRPr="0030456F" w:rsidRDefault="00BC27C5" w:rsidP="0027565A">
            <w:pPr>
              <w:jc w:val="center"/>
              <w:rPr>
                <w:color w:val="000000"/>
                <w:sz w:val="24"/>
                <w:szCs w:val="24"/>
              </w:rPr>
            </w:pPr>
            <w:r>
              <w:rPr>
                <w:color w:val="000000"/>
                <w:sz w:val="24"/>
                <w:szCs w:val="24"/>
              </w:rPr>
              <w:t>3</w:t>
            </w:r>
          </w:p>
        </w:tc>
        <w:tc>
          <w:tcPr>
            <w:tcW w:w="1585" w:type="dxa"/>
            <w:vAlign w:val="bottom"/>
          </w:tcPr>
          <w:p w:rsidR="00BC27C5" w:rsidRPr="0030456F" w:rsidRDefault="00BC27C5" w:rsidP="0027565A">
            <w:pPr>
              <w:jc w:val="center"/>
              <w:rPr>
                <w:color w:val="000000"/>
                <w:sz w:val="24"/>
                <w:szCs w:val="24"/>
              </w:rPr>
            </w:pPr>
            <w:r>
              <w:rPr>
                <w:color w:val="000000"/>
                <w:sz w:val="24"/>
                <w:szCs w:val="24"/>
              </w:rPr>
              <w:t>4</w:t>
            </w:r>
          </w:p>
        </w:tc>
        <w:tc>
          <w:tcPr>
            <w:tcW w:w="1746" w:type="dxa"/>
            <w:vAlign w:val="bottom"/>
          </w:tcPr>
          <w:p w:rsidR="00BC27C5" w:rsidRPr="0030456F" w:rsidRDefault="00BC27C5" w:rsidP="0027565A">
            <w:pPr>
              <w:jc w:val="center"/>
              <w:rPr>
                <w:color w:val="000000"/>
                <w:sz w:val="24"/>
                <w:szCs w:val="24"/>
              </w:rPr>
            </w:pPr>
            <w:r>
              <w:rPr>
                <w:color w:val="000000"/>
                <w:sz w:val="24"/>
                <w:szCs w:val="24"/>
              </w:rPr>
              <w:t>3</w:t>
            </w:r>
          </w:p>
        </w:tc>
        <w:tc>
          <w:tcPr>
            <w:tcW w:w="1612" w:type="dxa"/>
          </w:tcPr>
          <w:p w:rsidR="00BC27C5" w:rsidRDefault="00BC27C5" w:rsidP="0027565A">
            <w:pPr>
              <w:jc w:val="center"/>
              <w:rPr>
                <w:color w:val="000000"/>
                <w:sz w:val="24"/>
                <w:szCs w:val="24"/>
              </w:rPr>
            </w:pPr>
            <w:r>
              <w:rPr>
                <w:color w:val="000000"/>
                <w:sz w:val="24"/>
                <w:szCs w:val="24"/>
              </w:rPr>
              <w:t>4</w:t>
            </w:r>
          </w:p>
        </w:tc>
      </w:tr>
      <w:tr w:rsidR="00BC27C5" w:rsidRPr="000E1AAD" w:rsidTr="0027565A">
        <w:tc>
          <w:tcPr>
            <w:tcW w:w="569" w:type="dxa"/>
          </w:tcPr>
          <w:p w:rsidR="00BC27C5" w:rsidRPr="000E1AAD" w:rsidRDefault="00BC27C5" w:rsidP="0027565A">
            <w:pPr>
              <w:jc w:val="center"/>
              <w:rPr>
                <w:b/>
                <w:i/>
                <w:sz w:val="24"/>
                <w:szCs w:val="24"/>
              </w:rPr>
            </w:pPr>
            <w:r w:rsidRPr="000E1AAD">
              <w:rPr>
                <w:b/>
                <w:i/>
                <w:sz w:val="24"/>
                <w:szCs w:val="24"/>
              </w:rPr>
              <w:t>8</w:t>
            </w:r>
          </w:p>
        </w:tc>
        <w:tc>
          <w:tcPr>
            <w:tcW w:w="2610" w:type="dxa"/>
            <w:vAlign w:val="center"/>
          </w:tcPr>
          <w:p w:rsidR="00BC27C5" w:rsidRPr="00BD1669" w:rsidRDefault="00BC27C5" w:rsidP="0027565A">
            <w:pPr>
              <w:jc w:val="center"/>
              <w:rPr>
                <w:bCs/>
                <w:color w:val="000000"/>
                <w:sz w:val="24"/>
                <w:szCs w:val="24"/>
              </w:rPr>
            </w:pPr>
            <w:r w:rsidRPr="00BD1669">
              <w:rPr>
                <w:bCs/>
                <w:color w:val="000000"/>
                <w:sz w:val="24"/>
                <w:szCs w:val="24"/>
              </w:rPr>
              <w:t>Коробков Георгий</w:t>
            </w:r>
          </w:p>
        </w:tc>
        <w:tc>
          <w:tcPr>
            <w:tcW w:w="1449" w:type="dxa"/>
            <w:vAlign w:val="bottom"/>
          </w:tcPr>
          <w:p w:rsidR="00BC27C5" w:rsidRPr="0030456F" w:rsidRDefault="00BC27C5" w:rsidP="0027565A">
            <w:pPr>
              <w:jc w:val="center"/>
              <w:rPr>
                <w:color w:val="000000"/>
                <w:sz w:val="24"/>
                <w:szCs w:val="24"/>
              </w:rPr>
            </w:pPr>
            <w:r>
              <w:rPr>
                <w:color w:val="000000"/>
                <w:sz w:val="24"/>
                <w:szCs w:val="24"/>
              </w:rPr>
              <w:t>5</w:t>
            </w:r>
          </w:p>
        </w:tc>
        <w:tc>
          <w:tcPr>
            <w:tcW w:w="1585" w:type="dxa"/>
            <w:vAlign w:val="bottom"/>
          </w:tcPr>
          <w:p w:rsidR="00BC27C5" w:rsidRPr="0030456F" w:rsidRDefault="00BC27C5" w:rsidP="0027565A">
            <w:pPr>
              <w:jc w:val="center"/>
              <w:rPr>
                <w:color w:val="000000"/>
                <w:sz w:val="24"/>
                <w:szCs w:val="24"/>
              </w:rPr>
            </w:pPr>
            <w:r>
              <w:rPr>
                <w:color w:val="000000"/>
                <w:sz w:val="24"/>
                <w:szCs w:val="24"/>
              </w:rPr>
              <w:t>5</w:t>
            </w:r>
          </w:p>
        </w:tc>
        <w:tc>
          <w:tcPr>
            <w:tcW w:w="1746" w:type="dxa"/>
            <w:vAlign w:val="bottom"/>
          </w:tcPr>
          <w:p w:rsidR="00BC27C5" w:rsidRPr="0030456F" w:rsidRDefault="00BC27C5" w:rsidP="0027565A">
            <w:pPr>
              <w:jc w:val="center"/>
              <w:rPr>
                <w:color w:val="000000"/>
                <w:sz w:val="24"/>
                <w:szCs w:val="24"/>
              </w:rPr>
            </w:pPr>
            <w:r>
              <w:rPr>
                <w:color w:val="000000"/>
                <w:sz w:val="24"/>
                <w:szCs w:val="24"/>
              </w:rPr>
              <w:t>5</w:t>
            </w:r>
          </w:p>
        </w:tc>
        <w:tc>
          <w:tcPr>
            <w:tcW w:w="1612" w:type="dxa"/>
          </w:tcPr>
          <w:p w:rsidR="00BC27C5" w:rsidRDefault="00BC27C5" w:rsidP="0027565A">
            <w:pPr>
              <w:jc w:val="center"/>
              <w:rPr>
                <w:color w:val="000000"/>
                <w:sz w:val="24"/>
                <w:szCs w:val="24"/>
              </w:rPr>
            </w:pPr>
            <w:r>
              <w:rPr>
                <w:color w:val="000000"/>
                <w:sz w:val="24"/>
                <w:szCs w:val="24"/>
              </w:rPr>
              <w:t>5</w:t>
            </w:r>
          </w:p>
        </w:tc>
      </w:tr>
      <w:tr w:rsidR="00BC27C5" w:rsidRPr="000E1AAD" w:rsidTr="0027565A">
        <w:tc>
          <w:tcPr>
            <w:tcW w:w="569" w:type="dxa"/>
          </w:tcPr>
          <w:p w:rsidR="00BC27C5" w:rsidRPr="000E1AAD" w:rsidRDefault="00BC27C5" w:rsidP="0027565A">
            <w:pPr>
              <w:jc w:val="center"/>
              <w:rPr>
                <w:b/>
                <w:i/>
                <w:sz w:val="24"/>
                <w:szCs w:val="24"/>
              </w:rPr>
            </w:pPr>
            <w:r w:rsidRPr="000E1AAD">
              <w:rPr>
                <w:b/>
                <w:i/>
                <w:sz w:val="24"/>
                <w:szCs w:val="24"/>
              </w:rPr>
              <w:t>9</w:t>
            </w:r>
          </w:p>
        </w:tc>
        <w:tc>
          <w:tcPr>
            <w:tcW w:w="2610" w:type="dxa"/>
            <w:vAlign w:val="center"/>
          </w:tcPr>
          <w:p w:rsidR="00BC27C5" w:rsidRPr="00BD1669" w:rsidRDefault="00BC27C5" w:rsidP="0027565A">
            <w:pPr>
              <w:jc w:val="center"/>
              <w:rPr>
                <w:bCs/>
                <w:color w:val="000000"/>
                <w:sz w:val="24"/>
                <w:szCs w:val="24"/>
              </w:rPr>
            </w:pPr>
            <w:proofErr w:type="spellStart"/>
            <w:r w:rsidRPr="00BD1669">
              <w:rPr>
                <w:bCs/>
                <w:color w:val="000000"/>
                <w:sz w:val="24"/>
                <w:szCs w:val="24"/>
              </w:rPr>
              <w:t>Муханова</w:t>
            </w:r>
            <w:proofErr w:type="spellEnd"/>
            <w:r w:rsidRPr="00BD1669">
              <w:rPr>
                <w:bCs/>
                <w:color w:val="000000"/>
                <w:sz w:val="24"/>
                <w:szCs w:val="24"/>
              </w:rPr>
              <w:t xml:space="preserve"> Лидия</w:t>
            </w:r>
          </w:p>
        </w:tc>
        <w:tc>
          <w:tcPr>
            <w:tcW w:w="1449" w:type="dxa"/>
            <w:vAlign w:val="bottom"/>
          </w:tcPr>
          <w:p w:rsidR="00BC27C5" w:rsidRPr="0030456F" w:rsidRDefault="00BC27C5" w:rsidP="0027565A">
            <w:pPr>
              <w:jc w:val="center"/>
              <w:rPr>
                <w:color w:val="000000"/>
                <w:sz w:val="24"/>
                <w:szCs w:val="24"/>
              </w:rPr>
            </w:pPr>
            <w:r>
              <w:rPr>
                <w:color w:val="000000"/>
                <w:sz w:val="24"/>
                <w:szCs w:val="24"/>
              </w:rPr>
              <w:t>4</w:t>
            </w:r>
          </w:p>
        </w:tc>
        <w:tc>
          <w:tcPr>
            <w:tcW w:w="1585" w:type="dxa"/>
            <w:vAlign w:val="bottom"/>
          </w:tcPr>
          <w:p w:rsidR="00BC27C5" w:rsidRPr="0030456F" w:rsidRDefault="00BC27C5" w:rsidP="0027565A">
            <w:pPr>
              <w:jc w:val="center"/>
              <w:rPr>
                <w:color w:val="000000"/>
                <w:sz w:val="24"/>
                <w:szCs w:val="24"/>
              </w:rPr>
            </w:pPr>
            <w:r>
              <w:rPr>
                <w:color w:val="000000"/>
                <w:sz w:val="24"/>
                <w:szCs w:val="24"/>
              </w:rPr>
              <w:t>5</w:t>
            </w:r>
          </w:p>
        </w:tc>
        <w:tc>
          <w:tcPr>
            <w:tcW w:w="1746" w:type="dxa"/>
            <w:vAlign w:val="bottom"/>
          </w:tcPr>
          <w:p w:rsidR="00BC27C5" w:rsidRPr="0030456F" w:rsidRDefault="00BC27C5" w:rsidP="0027565A">
            <w:pPr>
              <w:jc w:val="center"/>
              <w:rPr>
                <w:color w:val="000000"/>
                <w:sz w:val="24"/>
                <w:szCs w:val="24"/>
              </w:rPr>
            </w:pPr>
            <w:r>
              <w:rPr>
                <w:color w:val="000000"/>
                <w:sz w:val="24"/>
                <w:szCs w:val="24"/>
              </w:rPr>
              <w:t>4</w:t>
            </w:r>
          </w:p>
        </w:tc>
        <w:tc>
          <w:tcPr>
            <w:tcW w:w="1612" w:type="dxa"/>
          </w:tcPr>
          <w:p w:rsidR="00BC27C5" w:rsidRDefault="00BC27C5" w:rsidP="0027565A">
            <w:pPr>
              <w:jc w:val="center"/>
              <w:rPr>
                <w:color w:val="000000"/>
                <w:sz w:val="24"/>
                <w:szCs w:val="24"/>
              </w:rPr>
            </w:pPr>
            <w:r>
              <w:rPr>
                <w:color w:val="000000"/>
                <w:sz w:val="24"/>
                <w:szCs w:val="24"/>
              </w:rPr>
              <w:t>4</w:t>
            </w:r>
          </w:p>
        </w:tc>
      </w:tr>
      <w:tr w:rsidR="00BC27C5" w:rsidRPr="000E1AAD" w:rsidTr="0027565A">
        <w:tc>
          <w:tcPr>
            <w:tcW w:w="569" w:type="dxa"/>
          </w:tcPr>
          <w:p w:rsidR="00BC27C5" w:rsidRPr="000E1AAD" w:rsidRDefault="00BC27C5" w:rsidP="0027565A">
            <w:pPr>
              <w:jc w:val="center"/>
              <w:rPr>
                <w:b/>
                <w:i/>
                <w:sz w:val="24"/>
                <w:szCs w:val="24"/>
              </w:rPr>
            </w:pPr>
            <w:r w:rsidRPr="000E1AAD">
              <w:rPr>
                <w:b/>
                <w:i/>
                <w:sz w:val="24"/>
                <w:szCs w:val="24"/>
              </w:rPr>
              <w:t>10</w:t>
            </w:r>
          </w:p>
        </w:tc>
        <w:tc>
          <w:tcPr>
            <w:tcW w:w="2610" w:type="dxa"/>
            <w:vAlign w:val="center"/>
          </w:tcPr>
          <w:p w:rsidR="00BC27C5" w:rsidRPr="00BD1669" w:rsidRDefault="00BC27C5" w:rsidP="0027565A">
            <w:pPr>
              <w:jc w:val="center"/>
              <w:rPr>
                <w:bCs/>
                <w:color w:val="000000"/>
                <w:sz w:val="24"/>
                <w:szCs w:val="24"/>
              </w:rPr>
            </w:pPr>
            <w:proofErr w:type="spellStart"/>
            <w:r w:rsidRPr="00BD1669">
              <w:rPr>
                <w:bCs/>
                <w:color w:val="000000"/>
                <w:sz w:val="24"/>
                <w:szCs w:val="24"/>
              </w:rPr>
              <w:t>Невменов</w:t>
            </w:r>
            <w:proofErr w:type="spellEnd"/>
            <w:r w:rsidRPr="00BD1669">
              <w:rPr>
                <w:bCs/>
                <w:color w:val="000000"/>
                <w:sz w:val="24"/>
                <w:szCs w:val="24"/>
              </w:rPr>
              <w:t xml:space="preserve"> </w:t>
            </w:r>
            <w:proofErr w:type="spellStart"/>
            <w:r w:rsidRPr="00BD1669">
              <w:rPr>
                <w:bCs/>
                <w:color w:val="000000"/>
                <w:sz w:val="24"/>
                <w:szCs w:val="24"/>
              </w:rPr>
              <w:t>Ленар</w:t>
            </w:r>
            <w:proofErr w:type="spellEnd"/>
          </w:p>
        </w:tc>
        <w:tc>
          <w:tcPr>
            <w:tcW w:w="1449" w:type="dxa"/>
            <w:shd w:val="clear" w:color="auto" w:fill="FF0000"/>
            <w:vAlign w:val="bottom"/>
          </w:tcPr>
          <w:p w:rsidR="00BC27C5" w:rsidRPr="0030456F" w:rsidRDefault="00BC27C5" w:rsidP="0027565A">
            <w:pPr>
              <w:jc w:val="center"/>
              <w:rPr>
                <w:color w:val="000000"/>
                <w:sz w:val="24"/>
                <w:szCs w:val="24"/>
              </w:rPr>
            </w:pPr>
            <w:r>
              <w:rPr>
                <w:color w:val="000000"/>
                <w:sz w:val="24"/>
                <w:szCs w:val="24"/>
              </w:rPr>
              <w:t>2</w:t>
            </w:r>
          </w:p>
        </w:tc>
        <w:tc>
          <w:tcPr>
            <w:tcW w:w="1585" w:type="dxa"/>
            <w:vAlign w:val="bottom"/>
          </w:tcPr>
          <w:p w:rsidR="00BC27C5" w:rsidRPr="0030456F" w:rsidRDefault="00BC27C5" w:rsidP="0027565A">
            <w:pPr>
              <w:jc w:val="center"/>
              <w:rPr>
                <w:color w:val="000000"/>
                <w:sz w:val="24"/>
                <w:szCs w:val="24"/>
              </w:rPr>
            </w:pPr>
            <w:r>
              <w:rPr>
                <w:color w:val="000000"/>
                <w:sz w:val="24"/>
                <w:szCs w:val="24"/>
              </w:rPr>
              <w:t>3</w:t>
            </w:r>
          </w:p>
        </w:tc>
        <w:tc>
          <w:tcPr>
            <w:tcW w:w="1746" w:type="dxa"/>
            <w:vAlign w:val="bottom"/>
          </w:tcPr>
          <w:p w:rsidR="00BC27C5" w:rsidRPr="0030456F" w:rsidRDefault="00BC27C5" w:rsidP="0027565A">
            <w:pPr>
              <w:jc w:val="center"/>
              <w:rPr>
                <w:color w:val="000000"/>
                <w:sz w:val="24"/>
                <w:szCs w:val="24"/>
              </w:rPr>
            </w:pPr>
            <w:r>
              <w:rPr>
                <w:color w:val="000000"/>
                <w:sz w:val="24"/>
                <w:szCs w:val="24"/>
              </w:rPr>
              <w:t>3</w:t>
            </w:r>
          </w:p>
        </w:tc>
        <w:tc>
          <w:tcPr>
            <w:tcW w:w="1612" w:type="dxa"/>
          </w:tcPr>
          <w:p w:rsidR="00BC27C5" w:rsidRDefault="00BC27C5" w:rsidP="0027565A">
            <w:pPr>
              <w:jc w:val="center"/>
              <w:rPr>
                <w:color w:val="000000"/>
                <w:sz w:val="24"/>
                <w:szCs w:val="24"/>
              </w:rPr>
            </w:pPr>
            <w:r>
              <w:rPr>
                <w:color w:val="000000"/>
                <w:sz w:val="24"/>
                <w:szCs w:val="24"/>
              </w:rPr>
              <w:t>4</w:t>
            </w:r>
          </w:p>
        </w:tc>
      </w:tr>
      <w:tr w:rsidR="00BC27C5" w:rsidRPr="000E1AAD" w:rsidTr="0027565A">
        <w:tc>
          <w:tcPr>
            <w:tcW w:w="569" w:type="dxa"/>
          </w:tcPr>
          <w:p w:rsidR="00BC27C5" w:rsidRPr="000E1AAD" w:rsidRDefault="00BC27C5" w:rsidP="0027565A">
            <w:pPr>
              <w:jc w:val="center"/>
              <w:rPr>
                <w:b/>
                <w:i/>
                <w:sz w:val="24"/>
                <w:szCs w:val="24"/>
              </w:rPr>
            </w:pPr>
            <w:r w:rsidRPr="000E1AAD">
              <w:rPr>
                <w:b/>
                <w:i/>
                <w:sz w:val="24"/>
                <w:szCs w:val="24"/>
              </w:rPr>
              <w:t>11</w:t>
            </w:r>
          </w:p>
        </w:tc>
        <w:tc>
          <w:tcPr>
            <w:tcW w:w="2610" w:type="dxa"/>
            <w:vAlign w:val="center"/>
          </w:tcPr>
          <w:p w:rsidR="00BC27C5" w:rsidRPr="00BD1669" w:rsidRDefault="00BC27C5" w:rsidP="0027565A">
            <w:pPr>
              <w:jc w:val="center"/>
              <w:rPr>
                <w:bCs/>
                <w:color w:val="000000"/>
                <w:sz w:val="24"/>
                <w:szCs w:val="24"/>
              </w:rPr>
            </w:pPr>
            <w:r w:rsidRPr="00BD1669">
              <w:rPr>
                <w:bCs/>
                <w:color w:val="000000"/>
                <w:sz w:val="24"/>
                <w:szCs w:val="24"/>
              </w:rPr>
              <w:t>Отлетов Максим</w:t>
            </w:r>
          </w:p>
        </w:tc>
        <w:tc>
          <w:tcPr>
            <w:tcW w:w="1449" w:type="dxa"/>
            <w:vAlign w:val="bottom"/>
          </w:tcPr>
          <w:p w:rsidR="00BC27C5" w:rsidRPr="0030456F" w:rsidRDefault="00BC27C5" w:rsidP="0027565A">
            <w:pPr>
              <w:jc w:val="center"/>
              <w:rPr>
                <w:color w:val="000000"/>
                <w:sz w:val="24"/>
                <w:szCs w:val="24"/>
              </w:rPr>
            </w:pPr>
            <w:r>
              <w:rPr>
                <w:color w:val="000000"/>
                <w:sz w:val="24"/>
                <w:szCs w:val="24"/>
              </w:rPr>
              <w:t>4</w:t>
            </w:r>
          </w:p>
        </w:tc>
        <w:tc>
          <w:tcPr>
            <w:tcW w:w="1585" w:type="dxa"/>
            <w:vAlign w:val="bottom"/>
          </w:tcPr>
          <w:p w:rsidR="00BC27C5" w:rsidRPr="0030456F" w:rsidRDefault="00BC27C5" w:rsidP="0027565A">
            <w:pPr>
              <w:jc w:val="center"/>
              <w:rPr>
                <w:color w:val="000000"/>
                <w:sz w:val="24"/>
                <w:szCs w:val="24"/>
              </w:rPr>
            </w:pPr>
            <w:r>
              <w:rPr>
                <w:color w:val="000000"/>
                <w:sz w:val="24"/>
                <w:szCs w:val="24"/>
              </w:rPr>
              <w:t>4</w:t>
            </w:r>
          </w:p>
        </w:tc>
        <w:tc>
          <w:tcPr>
            <w:tcW w:w="1746" w:type="dxa"/>
            <w:vAlign w:val="bottom"/>
          </w:tcPr>
          <w:p w:rsidR="00BC27C5" w:rsidRPr="0030456F" w:rsidRDefault="00BC27C5" w:rsidP="0027565A">
            <w:pPr>
              <w:jc w:val="center"/>
              <w:rPr>
                <w:color w:val="000000"/>
                <w:sz w:val="24"/>
                <w:szCs w:val="24"/>
              </w:rPr>
            </w:pPr>
            <w:r>
              <w:rPr>
                <w:color w:val="000000"/>
                <w:sz w:val="24"/>
                <w:szCs w:val="24"/>
              </w:rPr>
              <w:t>3</w:t>
            </w:r>
          </w:p>
        </w:tc>
        <w:tc>
          <w:tcPr>
            <w:tcW w:w="1612" w:type="dxa"/>
          </w:tcPr>
          <w:p w:rsidR="00BC27C5" w:rsidRDefault="00BC27C5" w:rsidP="0027565A">
            <w:pPr>
              <w:jc w:val="center"/>
              <w:rPr>
                <w:color w:val="000000"/>
                <w:sz w:val="24"/>
                <w:szCs w:val="24"/>
              </w:rPr>
            </w:pPr>
            <w:r>
              <w:rPr>
                <w:color w:val="000000"/>
                <w:sz w:val="24"/>
                <w:szCs w:val="24"/>
              </w:rPr>
              <w:t>4</w:t>
            </w:r>
          </w:p>
        </w:tc>
      </w:tr>
      <w:tr w:rsidR="00BC27C5" w:rsidRPr="000E1AAD" w:rsidTr="0027565A">
        <w:tc>
          <w:tcPr>
            <w:tcW w:w="569" w:type="dxa"/>
          </w:tcPr>
          <w:p w:rsidR="00BC27C5" w:rsidRPr="000E1AAD" w:rsidRDefault="00BC27C5" w:rsidP="0027565A">
            <w:pPr>
              <w:jc w:val="center"/>
              <w:rPr>
                <w:b/>
                <w:i/>
                <w:sz w:val="24"/>
                <w:szCs w:val="24"/>
              </w:rPr>
            </w:pPr>
            <w:r w:rsidRPr="000E1AAD">
              <w:rPr>
                <w:b/>
                <w:i/>
                <w:sz w:val="24"/>
                <w:szCs w:val="24"/>
              </w:rPr>
              <w:t>12</w:t>
            </w:r>
          </w:p>
        </w:tc>
        <w:tc>
          <w:tcPr>
            <w:tcW w:w="2610" w:type="dxa"/>
            <w:vAlign w:val="center"/>
          </w:tcPr>
          <w:p w:rsidR="00BC27C5" w:rsidRPr="00BD1669" w:rsidRDefault="00BC27C5" w:rsidP="0027565A">
            <w:pPr>
              <w:jc w:val="center"/>
              <w:rPr>
                <w:bCs/>
                <w:color w:val="000000"/>
                <w:sz w:val="24"/>
                <w:szCs w:val="24"/>
              </w:rPr>
            </w:pPr>
            <w:proofErr w:type="spellStart"/>
            <w:r w:rsidRPr="00BD1669">
              <w:rPr>
                <w:bCs/>
                <w:color w:val="000000"/>
                <w:sz w:val="24"/>
                <w:szCs w:val="24"/>
              </w:rPr>
              <w:t>Рутц</w:t>
            </w:r>
            <w:proofErr w:type="spellEnd"/>
            <w:r w:rsidRPr="00BD1669">
              <w:rPr>
                <w:bCs/>
                <w:color w:val="000000"/>
                <w:sz w:val="24"/>
                <w:szCs w:val="24"/>
              </w:rPr>
              <w:t xml:space="preserve"> Елизавета</w:t>
            </w:r>
          </w:p>
        </w:tc>
        <w:tc>
          <w:tcPr>
            <w:tcW w:w="1449" w:type="dxa"/>
            <w:vAlign w:val="bottom"/>
          </w:tcPr>
          <w:p w:rsidR="00BC27C5" w:rsidRPr="0030456F" w:rsidRDefault="00BC27C5" w:rsidP="0027565A">
            <w:pPr>
              <w:jc w:val="center"/>
              <w:rPr>
                <w:color w:val="000000"/>
                <w:sz w:val="24"/>
                <w:szCs w:val="24"/>
              </w:rPr>
            </w:pPr>
            <w:r>
              <w:rPr>
                <w:color w:val="000000"/>
                <w:sz w:val="24"/>
                <w:szCs w:val="24"/>
              </w:rPr>
              <w:t>5</w:t>
            </w:r>
          </w:p>
        </w:tc>
        <w:tc>
          <w:tcPr>
            <w:tcW w:w="1585" w:type="dxa"/>
            <w:vAlign w:val="bottom"/>
          </w:tcPr>
          <w:p w:rsidR="00BC27C5" w:rsidRPr="0030456F" w:rsidRDefault="00BC27C5" w:rsidP="0027565A">
            <w:pPr>
              <w:jc w:val="center"/>
              <w:rPr>
                <w:color w:val="000000"/>
                <w:sz w:val="24"/>
                <w:szCs w:val="24"/>
              </w:rPr>
            </w:pPr>
            <w:r>
              <w:rPr>
                <w:color w:val="000000"/>
                <w:sz w:val="24"/>
                <w:szCs w:val="24"/>
              </w:rPr>
              <w:t>4</w:t>
            </w:r>
          </w:p>
        </w:tc>
        <w:tc>
          <w:tcPr>
            <w:tcW w:w="1746" w:type="dxa"/>
            <w:vAlign w:val="bottom"/>
          </w:tcPr>
          <w:p w:rsidR="00BC27C5" w:rsidRPr="0030456F" w:rsidRDefault="00BC27C5" w:rsidP="0027565A">
            <w:pPr>
              <w:jc w:val="center"/>
              <w:rPr>
                <w:color w:val="000000"/>
                <w:sz w:val="24"/>
                <w:szCs w:val="24"/>
              </w:rPr>
            </w:pPr>
            <w:r>
              <w:rPr>
                <w:color w:val="000000"/>
                <w:sz w:val="24"/>
                <w:szCs w:val="24"/>
              </w:rPr>
              <w:t>3</w:t>
            </w:r>
          </w:p>
        </w:tc>
        <w:tc>
          <w:tcPr>
            <w:tcW w:w="1612" w:type="dxa"/>
          </w:tcPr>
          <w:p w:rsidR="00BC27C5" w:rsidRDefault="00BC27C5" w:rsidP="0027565A">
            <w:pPr>
              <w:jc w:val="center"/>
              <w:rPr>
                <w:color w:val="000000"/>
                <w:sz w:val="24"/>
                <w:szCs w:val="24"/>
              </w:rPr>
            </w:pPr>
            <w:r>
              <w:rPr>
                <w:color w:val="000000"/>
                <w:sz w:val="24"/>
                <w:szCs w:val="24"/>
              </w:rPr>
              <w:t>3</w:t>
            </w:r>
          </w:p>
        </w:tc>
      </w:tr>
      <w:tr w:rsidR="00BC27C5" w:rsidRPr="000E1AAD" w:rsidTr="0027565A">
        <w:tc>
          <w:tcPr>
            <w:tcW w:w="569" w:type="dxa"/>
          </w:tcPr>
          <w:p w:rsidR="00BC27C5" w:rsidRPr="000E1AAD" w:rsidRDefault="00BC27C5" w:rsidP="0027565A">
            <w:pPr>
              <w:jc w:val="center"/>
              <w:rPr>
                <w:b/>
                <w:i/>
                <w:sz w:val="24"/>
                <w:szCs w:val="24"/>
              </w:rPr>
            </w:pPr>
            <w:r w:rsidRPr="000E1AAD">
              <w:rPr>
                <w:b/>
                <w:i/>
                <w:sz w:val="24"/>
                <w:szCs w:val="24"/>
              </w:rPr>
              <w:t>13</w:t>
            </w:r>
          </w:p>
        </w:tc>
        <w:tc>
          <w:tcPr>
            <w:tcW w:w="2610" w:type="dxa"/>
            <w:vAlign w:val="center"/>
          </w:tcPr>
          <w:p w:rsidR="00BC27C5" w:rsidRPr="00BD1669" w:rsidRDefault="00BC27C5" w:rsidP="0027565A">
            <w:pPr>
              <w:jc w:val="center"/>
              <w:rPr>
                <w:bCs/>
                <w:color w:val="000000"/>
                <w:sz w:val="24"/>
                <w:szCs w:val="24"/>
              </w:rPr>
            </w:pPr>
            <w:proofErr w:type="spellStart"/>
            <w:r w:rsidRPr="00BD1669">
              <w:rPr>
                <w:bCs/>
                <w:color w:val="000000"/>
                <w:sz w:val="24"/>
                <w:szCs w:val="24"/>
              </w:rPr>
              <w:t>Самотина</w:t>
            </w:r>
            <w:proofErr w:type="spellEnd"/>
            <w:r w:rsidRPr="00BD1669">
              <w:rPr>
                <w:bCs/>
                <w:color w:val="000000"/>
                <w:sz w:val="24"/>
                <w:szCs w:val="24"/>
              </w:rPr>
              <w:t xml:space="preserve"> Софья</w:t>
            </w:r>
          </w:p>
        </w:tc>
        <w:tc>
          <w:tcPr>
            <w:tcW w:w="1449" w:type="dxa"/>
            <w:vAlign w:val="bottom"/>
          </w:tcPr>
          <w:p w:rsidR="00BC27C5" w:rsidRPr="0030456F" w:rsidRDefault="00BC27C5" w:rsidP="0027565A">
            <w:pPr>
              <w:jc w:val="center"/>
              <w:rPr>
                <w:color w:val="000000"/>
                <w:sz w:val="24"/>
                <w:szCs w:val="24"/>
              </w:rPr>
            </w:pPr>
            <w:r>
              <w:rPr>
                <w:color w:val="000000"/>
                <w:sz w:val="24"/>
                <w:szCs w:val="24"/>
              </w:rPr>
              <w:t>4</w:t>
            </w:r>
          </w:p>
        </w:tc>
        <w:tc>
          <w:tcPr>
            <w:tcW w:w="1585" w:type="dxa"/>
            <w:vAlign w:val="bottom"/>
          </w:tcPr>
          <w:p w:rsidR="00BC27C5" w:rsidRPr="0030456F" w:rsidRDefault="00BC27C5" w:rsidP="0027565A">
            <w:pPr>
              <w:jc w:val="center"/>
              <w:rPr>
                <w:color w:val="000000"/>
                <w:sz w:val="24"/>
                <w:szCs w:val="24"/>
              </w:rPr>
            </w:pPr>
            <w:r>
              <w:rPr>
                <w:color w:val="000000"/>
                <w:sz w:val="24"/>
                <w:szCs w:val="24"/>
              </w:rPr>
              <w:t>4</w:t>
            </w:r>
          </w:p>
        </w:tc>
        <w:tc>
          <w:tcPr>
            <w:tcW w:w="1746" w:type="dxa"/>
            <w:vAlign w:val="bottom"/>
          </w:tcPr>
          <w:p w:rsidR="00BC27C5" w:rsidRPr="0030456F" w:rsidRDefault="00BC27C5" w:rsidP="0027565A">
            <w:pPr>
              <w:jc w:val="center"/>
              <w:rPr>
                <w:color w:val="000000"/>
                <w:sz w:val="24"/>
                <w:szCs w:val="24"/>
              </w:rPr>
            </w:pPr>
            <w:r>
              <w:rPr>
                <w:color w:val="000000"/>
                <w:sz w:val="24"/>
                <w:szCs w:val="24"/>
              </w:rPr>
              <w:t>-</w:t>
            </w:r>
          </w:p>
        </w:tc>
        <w:tc>
          <w:tcPr>
            <w:tcW w:w="1612" w:type="dxa"/>
          </w:tcPr>
          <w:p w:rsidR="00BC27C5" w:rsidRDefault="00BC27C5" w:rsidP="0027565A">
            <w:pPr>
              <w:jc w:val="center"/>
              <w:rPr>
                <w:color w:val="000000"/>
                <w:sz w:val="24"/>
                <w:szCs w:val="24"/>
              </w:rPr>
            </w:pPr>
            <w:r>
              <w:rPr>
                <w:color w:val="000000"/>
                <w:sz w:val="24"/>
                <w:szCs w:val="24"/>
              </w:rPr>
              <w:t>-</w:t>
            </w:r>
          </w:p>
        </w:tc>
      </w:tr>
      <w:tr w:rsidR="00BC27C5" w:rsidRPr="000E1AAD" w:rsidTr="0027565A">
        <w:tc>
          <w:tcPr>
            <w:tcW w:w="569" w:type="dxa"/>
          </w:tcPr>
          <w:p w:rsidR="00BC27C5" w:rsidRPr="000E1AAD" w:rsidRDefault="00BC27C5" w:rsidP="0027565A">
            <w:pPr>
              <w:jc w:val="center"/>
              <w:rPr>
                <w:b/>
                <w:i/>
                <w:sz w:val="24"/>
                <w:szCs w:val="24"/>
              </w:rPr>
            </w:pPr>
            <w:r w:rsidRPr="000E1AAD">
              <w:rPr>
                <w:b/>
                <w:i/>
                <w:sz w:val="24"/>
                <w:szCs w:val="24"/>
              </w:rPr>
              <w:t>14</w:t>
            </w:r>
          </w:p>
        </w:tc>
        <w:tc>
          <w:tcPr>
            <w:tcW w:w="2610" w:type="dxa"/>
            <w:vAlign w:val="center"/>
          </w:tcPr>
          <w:p w:rsidR="00BC27C5" w:rsidRPr="00BD1669" w:rsidRDefault="00BC27C5" w:rsidP="0027565A">
            <w:pPr>
              <w:jc w:val="center"/>
              <w:rPr>
                <w:bCs/>
                <w:color w:val="000000"/>
                <w:sz w:val="24"/>
                <w:szCs w:val="24"/>
              </w:rPr>
            </w:pPr>
            <w:r w:rsidRPr="00BD1669">
              <w:rPr>
                <w:bCs/>
                <w:color w:val="000000"/>
                <w:sz w:val="24"/>
                <w:szCs w:val="24"/>
              </w:rPr>
              <w:t>Строганова Мирослава</w:t>
            </w:r>
          </w:p>
        </w:tc>
        <w:tc>
          <w:tcPr>
            <w:tcW w:w="1449" w:type="dxa"/>
            <w:vAlign w:val="bottom"/>
          </w:tcPr>
          <w:p w:rsidR="00BC27C5" w:rsidRPr="0030456F" w:rsidRDefault="00BC27C5" w:rsidP="0027565A">
            <w:pPr>
              <w:jc w:val="center"/>
              <w:rPr>
                <w:color w:val="000000"/>
                <w:sz w:val="24"/>
                <w:szCs w:val="24"/>
              </w:rPr>
            </w:pPr>
            <w:r>
              <w:rPr>
                <w:color w:val="000000"/>
                <w:sz w:val="24"/>
                <w:szCs w:val="24"/>
              </w:rPr>
              <w:t>4</w:t>
            </w:r>
          </w:p>
        </w:tc>
        <w:tc>
          <w:tcPr>
            <w:tcW w:w="1585" w:type="dxa"/>
            <w:vAlign w:val="bottom"/>
          </w:tcPr>
          <w:p w:rsidR="00BC27C5" w:rsidRPr="0030456F" w:rsidRDefault="00BC27C5" w:rsidP="0027565A">
            <w:pPr>
              <w:jc w:val="center"/>
              <w:rPr>
                <w:color w:val="000000"/>
                <w:sz w:val="24"/>
                <w:szCs w:val="24"/>
              </w:rPr>
            </w:pPr>
            <w:r>
              <w:rPr>
                <w:color w:val="000000"/>
                <w:sz w:val="24"/>
                <w:szCs w:val="24"/>
              </w:rPr>
              <w:t>4</w:t>
            </w:r>
          </w:p>
        </w:tc>
        <w:tc>
          <w:tcPr>
            <w:tcW w:w="1746" w:type="dxa"/>
            <w:vAlign w:val="bottom"/>
          </w:tcPr>
          <w:p w:rsidR="00BC27C5" w:rsidRPr="0030456F" w:rsidRDefault="00BC27C5" w:rsidP="0027565A">
            <w:pPr>
              <w:jc w:val="center"/>
              <w:rPr>
                <w:color w:val="000000"/>
                <w:sz w:val="24"/>
                <w:szCs w:val="24"/>
              </w:rPr>
            </w:pPr>
            <w:r>
              <w:rPr>
                <w:color w:val="000000"/>
                <w:sz w:val="24"/>
                <w:szCs w:val="24"/>
              </w:rPr>
              <w:t>-</w:t>
            </w:r>
          </w:p>
        </w:tc>
        <w:tc>
          <w:tcPr>
            <w:tcW w:w="1612" w:type="dxa"/>
          </w:tcPr>
          <w:p w:rsidR="00BC27C5" w:rsidRDefault="00BC27C5" w:rsidP="0027565A">
            <w:pPr>
              <w:jc w:val="center"/>
              <w:rPr>
                <w:color w:val="000000"/>
                <w:sz w:val="24"/>
                <w:szCs w:val="24"/>
              </w:rPr>
            </w:pPr>
            <w:r>
              <w:rPr>
                <w:color w:val="000000"/>
                <w:sz w:val="24"/>
                <w:szCs w:val="24"/>
              </w:rPr>
              <w:t>-</w:t>
            </w:r>
          </w:p>
        </w:tc>
      </w:tr>
      <w:tr w:rsidR="00BC27C5" w:rsidRPr="000E1AAD" w:rsidTr="0027565A">
        <w:tc>
          <w:tcPr>
            <w:tcW w:w="569" w:type="dxa"/>
          </w:tcPr>
          <w:p w:rsidR="00BC27C5" w:rsidRPr="000E1AAD" w:rsidRDefault="00BC27C5" w:rsidP="0027565A">
            <w:pPr>
              <w:jc w:val="center"/>
              <w:rPr>
                <w:b/>
                <w:i/>
                <w:sz w:val="24"/>
                <w:szCs w:val="24"/>
              </w:rPr>
            </w:pPr>
            <w:r w:rsidRPr="000E1AAD">
              <w:rPr>
                <w:b/>
                <w:i/>
                <w:sz w:val="24"/>
                <w:szCs w:val="24"/>
              </w:rPr>
              <w:t>15</w:t>
            </w:r>
          </w:p>
        </w:tc>
        <w:tc>
          <w:tcPr>
            <w:tcW w:w="2610" w:type="dxa"/>
            <w:vAlign w:val="center"/>
          </w:tcPr>
          <w:p w:rsidR="00BC27C5" w:rsidRPr="00BD1669" w:rsidRDefault="00BC27C5" w:rsidP="0027565A">
            <w:pPr>
              <w:jc w:val="center"/>
              <w:rPr>
                <w:bCs/>
                <w:color w:val="000000"/>
                <w:sz w:val="24"/>
                <w:szCs w:val="24"/>
              </w:rPr>
            </w:pPr>
            <w:r w:rsidRPr="00BD1669">
              <w:rPr>
                <w:bCs/>
                <w:color w:val="000000"/>
                <w:sz w:val="24"/>
                <w:szCs w:val="24"/>
              </w:rPr>
              <w:t>Тимина Анастасия</w:t>
            </w:r>
          </w:p>
        </w:tc>
        <w:tc>
          <w:tcPr>
            <w:tcW w:w="1449" w:type="dxa"/>
            <w:vAlign w:val="bottom"/>
          </w:tcPr>
          <w:p w:rsidR="00BC27C5" w:rsidRPr="0030456F" w:rsidRDefault="00BC27C5" w:rsidP="0027565A">
            <w:pPr>
              <w:jc w:val="center"/>
              <w:rPr>
                <w:color w:val="000000"/>
                <w:sz w:val="24"/>
                <w:szCs w:val="24"/>
              </w:rPr>
            </w:pPr>
            <w:r>
              <w:rPr>
                <w:color w:val="000000"/>
                <w:sz w:val="24"/>
                <w:szCs w:val="24"/>
              </w:rPr>
              <w:t>4</w:t>
            </w:r>
          </w:p>
        </w:tc>
        <w:tc>
          <w:tcPr>
            <w:tcW w:w="1585" w:type="dxa"/>
            <w:vAlign w:val="bottom"/>
          </w:tcPr>
          <w:p w:rsidR="00BC27C5" w:rsidRPr="0030456F" w:rsidRDefault="00BC27C5" w:rsidP="0027565A">
            <w:pPr>
              <w:jc w:val="center"/>
              <w:rPr>
                <w:color w:val="000000"/>
                <w:sz w:val="24"/>
                <w:szCs w:val="24"/>
              </w:rPr>
            </w:pPr>
            <w:r>
              <w:rPr>
                <w:color w:val="000000"/>
                <w:sz w:val="24"/>
                <w:szCs w:val="24"/>
              </w:rPr>
              <w:t>4</w:t>
            </w:r>
          </w:p>
        </w:tc>
        <w:tc>
          <w:tcPr>
            <w:tcW w:w="1746" w:type="dxa"/>
            <w:vAlign w:val="bottom"/>
          </w:tcPr>
          <w:p w:rsidR="00BC27C5" w:rsidRPr="0030456F" w:rsidRDefault="00BC27C5" w:rsidP="0027565A">
            <w:pPr>
              <w:jc w:val="center"/>
              <w:rPr>
                <w:color w:val="000000"/>
                <w:sz w:val="24"/>
                <w:szCs w:val="24"/>
              </w:rPr>
            </w:pPr>
            <w:r>
              <w:rPr>
                <w:color w:val="000000"/>
                <w:sz w:val="24"/>
                <w:szCs w:val="24"/>
              </w:rPr>
              <w:t>3</w:t>
            </w:r>
          </w:p>
        </w:tc>
        <w:tc>
          <w:tcPr>
            <w:tcW w:w="1612" w:type="dxa"/>
          </w:tcPr>
          <w:p w:rsidR="00BC27C5" w:rsidRDefault="00BC27C5" w:rsidP="0027565A">
            <w:pPr>
              <w:jc w:val="center"/>
              <w:rPr>
                <w:color w:val="000000"/>
                <w:sz w:val="24"/>
                <w:szCs w:val="24"/>
              </w:rPr>
            </w:pPr>
            <w:r>
              <w:rPr>
                <w:color w:val="000000"/>
                <w:sz w:val="24"/>
                <w:szCs w:val="24"/>
              </w:rPr>
              <w:t>4</w:t>
            </w:r>
          </w:p>
        </w:tc>
      </w:tr>
      <w:tr w:rsidR="00BC27C5" w:rsidRPr="000E1AAD" w:rsidTr="0027565A">
        <w:tc>
          <w:tcPr>
            <w:tcW w:w="569" w:type="dxa"/>
          </w:tcPr>
          <w:p w:rsidR="00BC27C5" w:rsidRPr="000E1AAD" w:rsidRDefault="00BC27C5" w:rsidP="0027565A">
            <w:pPr>
              <w:jc w:val="center"/>
              <w:rPr>
                <w:b/>
                <w:i/>
                <w:sz w:val="24"/>
                <w:szCs w:val="24"/>
              </w:rPr>
            </w:pPr>
            <w:r>
              <w:rPr>
                <w:b/>
                <w:i/>
                <w:sz w:val="24"/>
                <w:szCs w:val="24"/>
              </w:rPr>
              <w:t>16</w:t>
            </w:r>
          </w:p>
        </w:tc>
        <w:tc>
          <w:tcPr>
            <w:tcW w:w="2610" w:type="dxa"/>
            <w:vAlign w:val="center"/>
          </w:tcPr>
          <w:p w:rsidR="00BC27C5" w:rsidRPr="00BD1669" w:rsidRDefault="00BC27C5" w:rsidP="0027565A">
            <w:pPr>
              <w:jc w:val="center"/>
              <w:rPr>
                <w:bCs/>
                <w:color w:val="000000"/>
                <w:sz w:val="24"/>
                <w:szCs w:val="24"/>
              </w:rPr>
            </w:pPr>
            <w:r w:rsidRPr="00BD1669">
              <w:rPr>
                <w:bCs/>
                <w:color w:val="000000"/>
                <w:sz w:val="24"/>
                <w:szCs w:val="24"/>
              </w:rPr>
              <w:t>Шевчук Роман</w:t>
            </w:r>
          </w:p>
        </w:tc>
        <w:tc>
          <w:tcPr>
            <w:tcW w:w="1449" w:type="dxa"/>
            <w:vAlign w:val="bottom"/>
          </w:tcPr>
          <w:p w:rsidR="00BC27C5" w:rsidRPr="0030456F" w:rsidRDefault="00BC27C5" w:rsidP="0027565A">
            <w:pPr>
              <w:jc w:val="center"/>
              <w:rPr>
                <w:color w:val="000000"/>
                <w:sz w:val="24"/>
                <w:szCs w:val="24"/>
              </w:rPr>
            </w:pPr>
            <w:r>
              <w:rPr>
                <w:color w:val="000000"/>
                <w:sz w:val="24"/>
                <w:szCs w:val="24"/>
              </w:rPr>
              <w:t>4</w:t>
            </w:r>
          </w:p>
        </w:tc>
        <w:tc>
          <w:tcPr>
            <w:tcW w:w="1585" w:type="dxa"/>
            <w:vAlign w:val="bottom"/>
          </w:tcPr>
          <w:p w:rsidR="00BC27C5" w:rsidRPr="0030456F" w:rsidRDefault="00BC27C5" w:rsidP="0027565A">
            <w:pPr>
              <w:jc w:val="center"/>
              <w:rPr>
                <w:color w:val="000000"/>
                <w:sz w:val="24"/>
                <w:szCs w:val="24"/>
              </w:rPr>
            </w:pPr>
            <w:r>
              <w:rPr>
                <w:color w:val="000000"/>
                <w:sz w:val="24"/>
                <w:szCs w:val="24"/>
              </w:rPr>
              <w:t>5</w:t>
            </w:r>
          </w:p>
        </w:tc>
        <w:tc>
          <w:tcPr>
            <w:tcW w:w="1746" w:type="dxa"/>
            <w:vAlign w:val="bottom"/>
          </w:tcPr>
          <w:p w:rsidR="00BC27C5" w:rsidRPr="0030456F" w:rsidRDefault="00BC27C5" w:rsidP="0027565A">
            <w:pPr>
              <w:jc w:val="center"/>
              <w:rPr>
                <w:color w:val="000000"/>
                <w:sz w:val="24"/>
                <w:szCs w:val="24"/>
              </w:rPr>
            </w:pPr>
            <w:r>
              <w:rPr>
                <w:color w:val="000000"/>
                <w:sz w:val="24"/>
                <w:szCs w:val="24"/>
              </w:rPr>
              <w:t>3</w:t>
            </w:r>
          </w:p>
        </w:tc>
        <w:tc>
          <w:tcPr>
            <w:tcW w:w="1612" w:type="dxa"/>
          </w:tcPr>
          <w:p w:rsidR="00BC27C5" w:rsidRDefault="00BC27C5" w:rsidP="0027565A">
            <w:pPr>
              <w:jc w:val="center"/>
              <w:rPr>
                <w:color w:val="000000"/>
                <w:sz w:val="24"/>
                <w:szCs w:val="24"/>
              </w:rPr>
            </w:pPr>
            <w:r>
              <w:rPr>
                <w:color w:val="000000"/>
                <w:sz w:val="24"/>
                <w:szCs w:val="24"/>
              </w:rPr>
              <w:t>4</w:t>
            </w:r>
          </w:p>
        </w:tc>
      </w:tr>
    </w:tbl>
    <w:p w:rsidR="00BC27C5" w:rsidRPr="000E1AAD" w:rsidRDefault="00BC27C5" w:rsidP="00BC27C5">
      <w:pPr>
        <w:rPr>
          <w:sz w:val="24"/>
          <w:szCs w:val="24"/>
        </w:rPr>
      </w:pPr>
    </w:p>
    <w:p w:rsidR="00BC27C5" w:rsidRPr="000E1AAD" w:rsidRDefault="00BC27C5" w:rsidP="00BC27C5">
      <w:pPr>
        <w:jc w:val="center"/>
        <w:rPr>
          <w:b/>
          <w:sz w:val="24"/>
          <w:szCs w:val="24"/>
        </w:rPr>
      </w:pPr>
      <w:r w:rsidRPr="000E1AAD">
        <w:rPr>
          <w:b/>
          <w:sz w:val="24"/>
          <w:szCs w:val="24"/>
        </w:rPr>
        <w:t>Сравнение отметок за ВПР с отметками по журналу</w:t>
      </w:r>
    </w:p>
    <w:tbl>
      <w:tblPr>
        <w:tblStyle w:val="af4"/>
        <w:tblW w:w="0" w:type="auto"/>
        <w:tblLook w:val="04A0"/>
      </w:tblPr>
      <w:tblGrid>
        <w:gridCol w:w="1609"/>
        <w:gridCol w:w="1417"/>
        <w:gridCol w:w="1143"/>
        <w:gridCol w:w="1417"/>
        <w:gridCol w:w="1142"/>
        <w:gridCol w:w="1417"/>
        <w:gridCol w:w="1141"/>
      </w:tblGrid>
      <w:tr w:rsidR="00BC27C5" w:rsidRPr="000E1AAD" w:rsidTr="0027565A">
        <w:tc>
          <w:tcPr>
            <w:tcW w:w="1641" w:type="dxa"/>
            <w:vMerge w:val="restart"/>
          </w:tcPr>
          <w:p w:rsidR="00BC27C5" w:rsidRPr="000E1AAD" w:rsidRDefault="00BC27C5" w:rsidP="0027565A">
            <w:pPr>
              <w:jc w:val="center"/>
              <w:rPr>
                <w:sz w:val="24"/>
                <w:szCs w:val="24"/>
              </w:rPr>
            </w:pPr>
            <w:r w:rsidRPr="000E1AAD">
              <w:rPr>
                <w:sz w:val="24"/>
                <w:szCs w:val="24"/>
              </w:rPr>
              <w:t>Предмет</w:t>
            </w:r>
          </w:p>
        </w:tc>
        <w:tc>
          <w:tcPr>
            <w:tcW w:w="2645" w:type="dxa"/>
            <w:gridSpan w:val="2"/>
          </w:tcPr>
          <w:p w:rsidR="00BC27C5" w:rsidRPr="000E1AAD" w:rsidRDefault="00BC27C5" w:rsidP="0027565A">
            <w:pPr>
              <w:jc w:val="center"/>
              <w:rPr>
                <w:sz w:val="24"/>
                <w:szCs w:val="24"/>
              </w:rPr>
            </w:pPr>
            <w:r w:rsidRPr="000E1AAD">
              <w:rPr>
                <w:sz w:val="24"/>
                <w:szCs w:val="24"/>
              </w:rPr>
              <w:t>Понизили</w:t>
            </w:r>
          </w:p>
        </w:tc>
        <w:tc>
          <w:tcPr>
            <w:tcW w:w="2643" w:type="dxa"/>
            <w:gridSpan w:val="2"/>
          </w:tcPr>
          <w:p w:rsidR="00BC27C5" w:rsidRPr="000E1AAD" w:rsidRDefault="00BC27C5" w:rsidP="0027565A">
            <w:pPr>
              <w:jc w:val="center"/>
              <w:rPr>
                <w:sz w:val="24"/>
                <w:szCs w:val="24"/>
              </w:rPr>
            </w:pPr>
            <w:r w:rsidRPr="000E1AAD">
              <w:rPr>
                <w:sz w:val="24"/>
                <w:szCs w:val="24"/>
              </w:rPr>
              <w:t>Подтвердили</w:t>
            </w:r>
          </w:p>
        </w:tc>
        <w:tc>
          <w:tcPr>
            <w:tcW w:w="2642" w:type="dxa"/>
            <w:gridSpan w:val="2"/>
          </w:tcPr>
          <w:p w:rsidR="00BC27C5" w:rsidRPr="000E1AAD" w:rsidRDefault="00BC27C5" w:rsidP="0027565A">
            <w:pPr>
              <w:jc w:val="center"/>
              <w:rPr>
                <w:sz w:val="24"/>
                <w:szCs w:val="24"/>
              </w:rPr>
            </w:pPr>
            <w:r>
              <w:rPr>
                <w:sz w:val="24"/>
                <w:szCs w:val="24"/>
              </w:rPr>
              <w:t>Повысили</w:t>
            </w:r>
          </w:p>
        </w:tc>
      </w:tr>
      <w:tr w:rsidR="00BC27C5" w:rsidRPr="000E1AAD" w:rsidTr="0027565A">
        <w:tc>
          <w:tcPr>
            <w:tcW w:w="1641" w:type="dxa"/>
            <w:vMerge/>
          </w:tcPr>
          <w:p w:rsidR="00BC27C5" w:rsidRPr="000E1AAD" w:rsidRDefault="00BC27C5" w:rsidP="0027565A">
            <w:pPr>
              <w:jc w:val="center"/>
              <w:rPr>
                <w:sz w:val="24"/>
                <w:szCs w:val="24"/>
              </w:rPr>
            </w:pPr>
          </w:p>
        </w:tc>
        <w:tc>
          <w:tcPr>
            <w:tcW w:w="1417" w:type="dxa"/>
          </w:tcPr>
          <w:p w:rsidR="00BC27C5" w:rsidRPr="000E1AAD" w:rsidRDefault="00BC27C5" w:rsidP="0027565A">
            <w:pPr>
              <w:jc w:val="center"/>
              <w:rPr>
                <w:sz w:val="24"/>
                <w:szCs w:val="24"/>
              </w:rPr>
            </w:pPr>
            <w:r w:rsidRPr="000E1AAD">
              <w:rPr>
                <w:sz w:val="24"/>
                <w:szCs w:val="24"/>
              </w:rPr>
              <w:t>Количество</w:t>
            </w:r>
          </w:p>
        </w:tc>
        <w:tc>
          <w:tcPr>
            <w:tcW w:w="1228" w:type="dxa"/>
          </w:tcPr>
          <w:p w:rsidR="00BC27C5" w:rsidRPr="000E1AAD" w:rsidRDefault="00BC27C5" w:rsidP="0027565A">
            <w:pPr>
              <w:jc w:val="center"/>
              <w:rPr>
                <w:sz w:val="24"/>
                <w:szCs w:val="24"/>
              </w:rPr>
            </w:pPr>
            <w:r w:rsidRPr="000E1AAD">
              <w:rPr>
                <w:sz w:val="24"/>
                <w:szCs w:val="24"/>
              </w:rPr>
              <w:t>%</w:t>
            </w:r>
          </w:p>
        </w:tc>
        <w:tc>
          <w:tcPr>
            <w:tcW w:w="1417" w:type="dxa"/>
          </w:tcPr>
          <w:p w:rsidR="00BC27C5" w:rsidRPr="000E1AAD" w:rsidRDefault="00BC27C5" w:rsidP="0027565A">
            <w:pPr>
              <w:jc w:val="center"/>
              <w:rPr>
                <w:sz w:val="24"/>
                <w:szCs w:val="24"/>
              </w:rPr>
            </w:pPr>
            <w:r w:rsidRPr="000E1AAD">
              <w:rPr>
                <w:sz w:val="24"/>
                <w:szCs w:val="24"/>
              </w:rPr>
              <w:t>Количество</w:t>
            </w:r>
          </w:p>
        </w:tc>
        <w:tc>
          <w:tcPr>
            <w:tcW w:w="1226" w:type="dxa"/>
          </w:tcPr>
          <w:p w:rsidR="00BC27C5" w:rsidRPr="000E1AAD" w:rsidRDefault="00BC27C5" w:rsidP="0027565A">
            <w:pPr>
              <w:jc w:val="center"/>
              <w:rPr>
                <w:sz w:val="24"/>
                <w:szCs w:val="24"/>
              </w:rPr>
            </w:pPr>
            <w:r w:rsidRPr="000E1AAD">
              <w:rPr>
                <w:sz w:val="24"/>
                <w:szCs w:val="24"/>
              </w:rPr>
              <w:t>%</w:t>
            </w:r>
          </w:p>
        </w:tc>
        <w:tc>
          <w:tcPr>
            <w:tcW w:w="1417" w:type="dxa"/>
          </w:tcPr>
          <w:p w:rsidR="00BC27C5" w:rsidRPr="000E1AAD" w:rsidRDefault="00BC27C5" w:rsidP="0027565A">
            <w:pPr>
              <w:jc w:val="center"/>
              <w:rPr>
                <w:sz w:val="24"/>
                <w:szCs w:val="24"/>
              </w:rPr>
            </w:pPr>
            <w:r w:rsidRPr="000E1AAD">
              <w:rPr>
                <w:sz w:val="24"/>
                <w:szCs w:val="24"/>
              </w:rPr>
              <w:t>Количество</w:t>
            </w:r>
          </w:p>
        </w:tc>
        <w:tc>
          <w:tcPr>
            <w:tcW w:w="1225" w:type="dxa"/>
          </w:tcPr>
          <w:p w:rsidR="00BC27C5" w:rsidRPr="000E1AAD" w:rsidRDefault="00BC27C5" w:rsidP="0027565A">
            <w:pPr>
              <w:jc w:val="center"/>
              <w:rPr>
                <w:sz w:val="24"/>
                <w:szCs w:val="24"/>
              </w:rPr>
            </w:pPr>
            <w:r w:rsidRPr="000E1AAD">
              <w:rPr>
                <w:sz w:val="24"/>
                <w:szCs w:val="24"/>
              </w:rPr>
              <w:t>%</w:t>
            </w:r>
          </w:p>
        </w:tc>
      </w:tr>
      <w:tr w:rsidR="00BC27C5" w:rsidRPr="000E1AAD" w:rsidTr="0027565A">
        <w:tc>
          <w:tcPr>
            <w:tcW w:w="1641" w:type="dxa"/>
          </w:tcPr>
          <w:p w:rsidR="00BC27C5" w:rsidRPr="000E1AAD" w:rsidRDefault="00BC27C5" w:rsidP="0027565A">
            <w:pPr>
              <w:rPr>
                <w:sz w:val="24"/>
                <w:szCs w:val="24"/>
              </w:rPr>
            </w:pPr>
            <w:r w:rsidRPr="000E1AAD">
              <w:rPr>
                <w:sz w:val="24"/>
                <w:szCs w:val="24"/>
              </w:rPr>
              <w:t>Русский язык</w:t>
            </w:r>
          </w:p>
        </w:tc>
        <w:tc>
          <w:tcPr>
            <w:tcW w:w="1417" w:type="dxa"/>
            <w:vAlign w:val="center"/>
          </w:tcPr>
          <w:p w:rsidR="00BC27C5" w:rsidRPr="000E1AAD" w:rsidRDefault="00BC27C5" w:rsidP="0027565A">
            <w:pPr>
              <w:jc w:val="center"/>
              <w:rPr>
                <w:color w:val="000000"/>
                <w:sz w:val="24"/>
                <w:szCs w:val="24"/>
              </w:rPr>
            </w:pPr>
            <w:r>
              <w:rPr>
                <w:color w:val="000000"/>
                <w:sz w:val="24"/>
                <w:szCs w:val="24"/>
              </w:rPr>
              <w:t>2</w:t>
            </w:r>
          </w:p>
        </w:tc>
        <w:tc>
          <w:tcPr>
            <w:tcW w:w="1228" w:type="dxa"/>
            <w:vAlign w:val="center"/>
          </w:tcPr>
          <w:p w:rsidR="00BC27C5" w:rsidRPr="000E1AAD" w:rsidRDefault="00BC27C5" w:rsidP="0027565A">
            <w:pPr>
              <w:jc w:val="center"/>
              <w:rPr>
                <w:color w:val="000000"/>
                <w:sz w:val="24"/>
                <w:szCs w:val="24"/>
              </w:rPr>
            </w:pPr>
            <w:r>
              <w:rPr>
                <w:color w:val="000000"/>
                <w:sz w:val="24"/>
                <w:szCs w:val="24"/>
              </w:rPr>
              <w:t>12,5</w:t>
            </w:r>
          </w:p>
        </w:tc>
        <w:tc>
          <w:tcPr>
            <w:tcW w:w="1417" w:type="dxa"/>
            <w:vAlign w:val="center"/>
          </w:tcPr>
          <w:p w:rsidR="00BC27C5" w:rsidRPr="000E1AAD" w:rsidRDefault="00BC27C5" w:rsidP="0027565A">
            <w:pPr>
              <w:jc w:val="center"/>
              <w:rPr>
                <w:color w:val="000000"/>
                <w:sz w:val="24"/>
                <w:szCs w:val="24"/>
              </w:rPr>
            </w:pPr>
            <w:r>
              <w:rPr>
                <w:color w:val="000000"/>
                <w:sz w:val="24"/>
                <w:szCs w:val="24"/>
              </w:rPr>
              <w:t>10</w:t>
            </w:r>
          </w:p>
        </w:tc>
        <w:tc>
          <w:tcPr>
            <w:tcW w:w="1226" w:type="dxa"/>
            <w:vAlign w:val="center"/>
          </w:tcPr>
          <w:p w:rsidR="00BC27C5" w:rsidRPr="000E1AAD" w:rsidRDefault="00BC27C5" w:rsidP="0027565A">
            <w:pPr>
              <w:jc w:val="center"/>
              <w:rPr>
                <w:color w:val="000000"/>
                <w:sz w:val="24"/>
                <w:szCs w:val="24"/>
              </w:rPr>
            </w:pPr>
            <w:r>
              <w:rPr>
                <w:color w:val="000000"/>
                <w:sz w:val="24"/>
                <w:szCs w:val="24"/>
              </w:rPr>
              <w:t>62,5</w:t>
            </w:r>
          </w:p>
        </w:tc>
        <w:tc>
          <w:tcPr>
            <w:tcW w:w="1417" w:type="dxa"/>
            <w:vAlign w:val="center"/>
          </w:tcPr>
          <w:p w:rsidR="00BC27C5" w:rsidRPr="000E1AAD" w:rsidRDefault="00BC27C5" w:rsidP="0027565A">
            <w:pPr>
              <w:jc w:val="center"/>
              <w:rPr>
                <w:color w:val="000000"/>
                <w:sz w:val="24"/>
                <w:szCs w:val="24"/>
              </w:rPr>
            </w:pPr>
            <w:r>
              <w:rPr>
                <w:color w:val="000000"/>
                <w:sz w:val="24"/>
                <w:szCs w:val="24"/>
              </w:rPr>
              <w:t>4</w:t>
            </w:r>
          </w:p>
        </w:tc>
        <w:tc>
          <w:tcPr>
            <w:tcW w:w="1225" w:type="dxa"/>
            <w:vAlign w:val="center"/>
          </w:tcPr>
          <w:p w:rsidR="00BC27C5" w:rsidRPr="000E1AAD" w:rsidRDefault="00BC27C5" w:rsidP="0027565A">
            <w:pPr>
              <w:jc w:val="center"/>
              <w:rPr>
                <w:color w:val="000000"/>
                <w:sz w:val="24"/>
                <w:szCs w:val="24"/>
              </w:rPr>
            </w:pPr>
            <w:r>
              <w:rPr>
                <w:color w:val="000000"/>
                <w:sz w:val="24"/>
                <w:szCs w:val="24"/>
              </w:rPr>
              <w:t>25</w:t>
            </w:r>
          </w:p>
        </w:tc>
      </w:tr>
      <w:tr w:rsidR="00BC27C5" w:rsidRPr="000E1AAD" w:rsidTr="0027565A">
        <w:tc>
          <w:tcPr>
            <w:tcW w:w="1641" w:type="dxa"/>
          </w:tcPr>
          <w:p w:rsidR="00BC27C5" w:rsidRPr="000E1AAD" w:rsidRDefault="00BC27C5" w:rsidP="0027565A">
            <w:pPr>
              <w:rPr>
                <w:sz w:val="24"/>
                <w:szCs w:val="24"/>
              </w:rPr>
            </w:pPr>
            <w:r w:rsidRPr="000E1AAD">
              <w:rPr>
                <w:sz w:val="24"/>
                <w:szCs w:val="24"/>
              </w:rPr>
              <w:t>Математика</w:t>
            </w:r>
          </w:p>
        </w:tc>
        <w:tc>
          <w:tcPr>
            <w:tcW w:w="1417" w:type="dxa"/>
            <w:vAlign w:val="center"/>
          </w:tcPr>
          <w:p w:rsidR="00BC27C5" w:rsidRPr="00BD1669" w:rsidRDefault="00BC27C5" w:rsidP="0027565A">
            <w:pPr>
              <w:jc w:val="center"/>
              <w:rPr>
                <w:color w:val="000000"/>
                <w:sz w:val="24"/>
                <w:szCs w:val="24"/>
              </w:rPr>
            </w:pPr>
            <w:r>
              <w:rPr>
                <w:color w:val="000000"/>
                <w:sz w:val="24"/>
                <w:szCs w:val="24"/>
              </w:rPr>
              <w:t>0</w:t>
            </w:r>
          </w:p>
        </w:tc>
        <w:tc>
          <w:tcPr>
            <w:tcW w:w="1228" w:type="dxa"/>
            <w:vAlign w:val="center"/>
          </w:tcPr>
          <w:p w:rsidR="00BC27C5" w:rsidRPr="00BD1669" w:rsidRDefault="00BC27C5" w:rsidP="0027565A">
            <w:pPr>
              <w:jc w:val="center"/>
              <w:rPr>
                <w:color w:val="000000"/>
                <w:sz w:val="24"/>
                <w:szCs w:val="24"/>
              </w:rPr>
            </w:pPr>
            <w:r>
              <w:rPr>
                <w:color w:val="000000"/>
                <w:sz w:val="24"/>
                <w:szCs w:val="24"/>
              </w:rPr>
              <w:t>0</w:t>
            </w:r>
          </w:p>
        </w:tc>
        <w:tc>
          <w:tcPr>
            <w:tcW w:w="1417" w:type="dxa"/>
            <w:vAlign w:val="center"/>
          </w:tcPr>
          <w:p w:rsidR="00BC27C5" w:rsidRPr="0030456F" w:rsidRDefault="00BC27C5" w:rsidP="0027565A">
            <w:pPr>
              <w:jc w:val="center"/>
              <w:rPr>
                <w:color w:val="000000"/>
                <w:sz w:val="24"/>
                <w:szCs w:val="24"/>
              </w:rPr>
            </w:pPr>
            <w:r>
              <w:rPr>
                <w:color w:val="000000"/>
                <w:sz w:val="24"/>
                <w:szCs w:val="24"/>
              </w:rPr>
              <w:t>9</w:t>
            </w:r>
          </w:p>
        </w:tc>
        <w:tc>
          <w:tcPr>
            <w:tcW w:w="1226" w:type="dxa"/>
            <w:vAlign w:val="center"/>
          </w:tcPr>
          <w:p w:rsidR="00BC27C5" w:rsidRPr="00BD1669" w:rsidRDefault="00BC27C5" w:rsidP="0027565A">
            <w:pPr>
              <w:jc w:val="center"/>
              <w:rPr>
                <w:color w:val="000000"/>
                <w:sz w:val="24"/>
                <w:szCs w:val="24"/>
              </w:rPr>
            </w:pPr>
            <w:r>
              <w:rPr>
                <w:color w:val="000000"/>
                <w:sz w:val="24"/>
                <w:szCs w:val="24"/>
              </w:rPr>
              <w:t>56,25</w:t>
            </w:r>
          </w:p>
        </w:tc>
        <w:tc>
          <w:tcPr>
            <w:tcW w:w="1417" w:type="dxa"/>
            <w:vAlign w:val="center"/>
          </w:tcPr>
          <w:p w:rsidR="00BC27C5" w:rsidRPr="0030456F" w:rsidRDefault="00BC27C5" w:rsidP="0027565A">
            <w:pPr>
              <w:jc w:val="center"/>
              <w:rPr>
                <w:color w:val="000000"/>
                <w:sz w:val="24"/>
                <w:szCs w:val="24"/>
              </w:rPr>
            </w:pPr>
            <w:r>
              <w:rPr>
                <w:color w:val="000000"/>
                <w:sz w:val="24"/>
                <w:szCs w:val="24"/>
              </w:rPr>
              <w:t>7</w:t>
            </w:r>
          </w:p>
        </w:tc>
        <w:tc>
          <w:tcPr>
            <w:tcW w:w="1225" w:type="dxa"/>
            <w:vAlign w:val="center"/>
          </w:tcPr>
          <w:p w:rsidR="00BC27C5" w:rsidRPr="000E1AAD" w:rsidRDefault="00BC27C5" w:rsidP="0027565A">
            <w:pPr>
              <w:jc w:val="center"/>
              <w:rPr>
                <w:color w:val="000000"/>
                <w:sz w:val="24"/>
                <w:szCs w:val="24"/>
              </w:rPr>
            </w:pPr>
            <w:r>
              <w:rPr>
                <w:color w:val="000000"/>
                <w:sz w:val="24"/>
                <w:szCs w:val="24"/>
              </w:rPr>
              <w:t>43,75</w:t>
            </w:r>
          </w:p>
        </w:tc>
      </w:tr>
      <w:tr w:rsidR="00BC27C5" w:rsidRPr="000E1AAD" w:rsidTr="0027565A">
        <w:tc>
          <w:tcPr>
            <w:tcW w:w="1641" w:type="dxa"/>
          </w:tcPr>
          <w:p w:rsidR="00BC27C5" w:rsidRPr="000E1AAD" w:rsidRDefault="00BC27C5" w:rsidP="0027565A">
            <w:pPr>
              <w:rPr>
                <w:sz w:val="24"/>
                <w:szCs w:val="24"/>
              </w:rPr>
            </w:pPr>
            <w:r>
              <w:rPr>
                <w:sz w:val="24"/>
                <w:szCs w:val="24"/>
              </w:rPr>
              <w:t>История</w:t>
            </w:r>
          </w:p>
        </w:tc>
        <w:tc>
          <w:tcPr>
            <w:tcW w:w="1417" w:type="dxa"/>
            <w:vAlign w:val="center"/>
          </w:tcPr>
          <w:p w:rsidR="00BC27C5" w:rsidRPr="0091630B" w:rsidRDefault="00BC27C5" w:rsidP="0027565A">
            <w:pPr>
              <w:jc w:val="center"/>
              <w:rPr>
                <w:b/>
                <w:color w:val="000000"/>
                <w:sz w:val="24"/>
                <w:szCs w:val="24"/>
              </w:rPr>
            </w:pPr>
            <w:r w:rsidRPr="0091630B">
              <w:rPr>
                <w:b/>
                <w:color w:val="000000"/>
                <w:sz w:val="24"/>
                <w:szCs w:val="24"/>
              </w:rPr>
              <w:t>8</w:t>
            </w:r>
          </w:p>
        </w:tc>
        <w:tc>
          <w:tcPr>
            <w:tcW w:w="1228" w:type="dxa"/>
            <w:vAlign w:val="center"/>
          </w:tcPr>
          <w:p w:rsidR="00BC27C5" w:rsidRPr="0091630B" w:rsidRDefault="00BC27C5" w:rsidP="0027565A">
            <w:pPr>
              <w:jc w:val="center"/>
              <w:rPr>
                <w:b/>
                <w:color w:val="000000"/>
                <w:sz w:val="24"/>
                <w:szCs w:val="24"/>
              </w:rPr>
            </w:pPr>
            <w:r w:rsidRPr="0091630B">
              <w:rPr>
                <w:b/>
                <w:color w:val="000000"/>
                <w:sz w:val="24"/>
                <w:szCs w:val="24"/>
              </w:rPr>
              <w:t>61,54</w:t>
            </w:r>
          </w:p>
        </w:tc>
        <w:tc>
          <w:tcPr>
            <w:tcW w:w="1417" w:type="dxa"/>
            <w:vAlign w:val="center"/>
          </w:tcPr>
          <w:p w:rsidR="00BC27C5" w:rsidRPr="000E1AAD" w:rsidRDefault="00BC27C5" w:rsidP="0027565A">
            <w:pPr>
              <w:jc w:val="center"/>
              <w:rPr>
                <w:color w:val="000000"/>
                <w:sz w:val="24"/>
                <w:szCs w:val="24"/>
              </w:rPr>
            </w:pPr>
            <w:r>
              <w:rPr>
                <w:color w:val="000000"/>
                <w:sz w:val="24"/>
                <w:szCs w:val="24"/>
              </w:rPr>
              <w:t>5</w:t>
            </w:r>
          </w:p>
        </w:tc>
        <w:tc>
          <w:tcPr>
            <w:tcW w:w="1226" w:type="dxa"/>
            <w:vAlign w:val="center"/>
          </w:tcPr>
          <w:p w:rsidR="00BC27C5" w:rsidRPr="000E1AAD" w:rsidRDefault="00BC27C5" w:rsidP="0027565A">
            <w:pPr>
              <w:jc w:val="center"/>
              <w:rPr>
                <w:color w:val="000000"/>
                <w:sz w:val="24"/>
                <w:szCs w:val="24"/>
              </w:rPr>
            </w:pPr>
            <w:r>
              <w:rPr>
                <w:color w:val="000000"/>
                <w:sz w:val="24"/>
                <w:szCs w:val="24"/>
              </w:rPr>
              <w:t>38,46</w:t>
            </w:r>
          </w:p>
        </w:tc>
        <w:tc>
          <w:tcPr>
            <w:tcW w:w="1417" w:type="dxa"/>
            <w:vAlign w:val="center"/>
          </w:tcPr>
          <w:p w:rsidR="00BC27C5" w:rsidRPr="000E1AAD" w:rsidRDefault="00BC27C5" w:rsidP="0027565A">
            <w:pPr>
              <w:jc w:val="center"/>
              <w:rPr>
                <w:color w:val="000000"/>
                <w:sz w:val="24"/>
                <w:szCs w:val="24"/>
              </w:rPr>
            </w:pPr>
            <w:r>
              <w:rPr>
                <w:color w:val="000000"/>
                <w:sz w:val="24"/>
                <w:szCs w:val="24"/>
              </w:rPr>
              <w:t>0</w:t>
            </w:r>
          </w:p>
        </w:tc>
        <w:tc>
          <w:tcPr>
            <w:tcW w:w="1225" w:type="dxa"/>
            <w:vAlign w:val="center"/>
          </w:tcPr>
          <w:p w:rsidR="00BC27C5" w:rsidRPr="000E1AAD" w:rsidRDefault="00BC27C5" w:rsidP="0027565A">
            <w:pPr>
              <w:jc w:val="center"/>
              <w:rPr>
                <w:color w:val="000000"/>
                <w:sz w:val="24"/>
                <w:szCs w:val="24"/>
              </w:rPr>
            </w:pPr>
            <w:r>
              <w:rPr>
                <w:color w:val="000000"/>
                <w:sz w:val="24"/>
                <w:szCs w:val="24"/>
              </w:rPr>
              <w:t>0</w:t>
            </w:r>
          </w:p>
        </w:tc>
      </w:tr>
      <w:tr w:rsidR="00BC27C5" w:rsidRPr="000E1AAD" w:rsidTr="0027565A">
        <w:tc>
          <w:tcPr>
            <w:tcW w:w="1641" w:type="dxa"/>
          </w:tcPr>
          <w:p w:rsidR="00BC27C5" w:rsidRDefault="00BC27C5" w:rsidP="0027565A">
            <w:pPr>
              <w:rPr>
                <w:sz w:val="24"/>
                <w:szCs w:val="24"/>
              </w:rPr>
            </w:pPr>
            <w:r>
              <w:rPr>
                <w:sz w:val="24"/>
                <w:szCs w:val="24"/>
              </w:rPr>
              <w:t>Биология</w:t>
            </w:r>
          </w:p>
        </w:tc>
        <w:tc>
          <w:tcPr>
            <w:tcW w:w="1417" w:type="dxa"/>
            <w:vAlign w:val="center"/>
          </w:tcPr>
          <w:p w:rsidR="00BC27C5" w:rsidRDefault="00BC27C5" w:rsidP="0027565A">
            <w:pPr>
              <w:jc w:val="center"/>
              <w:rPr>
                <w:color w:val="000000"/>
                <w:sz w:val="24"/>
                <w:szCs w:val="24"/>
              </w:rPr>
            </w:pPr>
            <w:r>
              <w:rPr>
                <w:color w:val="000000"/>
                <w:sz w:val="24"/>
                <w:szCs w:val="24"/>
              </w:rPr>
              <w:t>3</w:t>
            </w:r>
          </w:p>
        </w:tc>
        <w:tc>
          <w:tcPr>
            <w:tcW w:w="1228" w:type="dxa"/>
            <w:vAlign w:val="center"/>
          </w:tcPr>
          <w:p w:rsidR="00BC27C5" w:rsidRDefault="00BC27C5" w:rsidP="0027565A">
            <w:pPr>
              <w:jc w:val="center"/>
              <w:rPr>
                <w:color w:val="000000"/>
                <w:sz w:val="24"/>
                <w:szCs w:val="24"/>
              </w:rPr>
            </w:pPr>
            <w:r>
              <w:rPr>
                <w:color w:val="000000"/>
                <w:sz w:val="24"/>
                <w:szCs w:val="24"/>
              </w:rPr>
              <w:t>23,08</w:t>
            </w:r>
          </w:p>
        </w:tc>
        <w:tc>
          <w:tcPr>
            <w:tcW w:w="1417" w:type="dxa"/>
            <w:vAlign w:val="center"/>
          </w:tcPr>
          <w:p w:rsidR="00BC27C5" w:rsidRDefault="00BC27C5" w:rsidP="0027565A">
            <w:pPr>
              <w:jc w:val="center"/>
              <w:rPr>
                <w:color w:val="000000"/>
                <w:sz w:val="24"/>
                <w:szCs w:val="24"/>
              </w:rPr>
            </w:pPr>
            <w:r>
              <w:rPr>
                <w:color w:val="000000"/>
                <w:sz w:val="24"/>
                <w:szCs w:val="24"/>
              </w:rPr>
              <w:t>8</w:t>
            </w:r>
          </w:p>
        </w:tc>
        <w:tc>
          <w:tcPr>
            <w:tcW w:w="1226" w:type="dxa"/>
            <w:vAlign w:val="center"/>
          </w:tcPr>
          <w:p w:rsidR="00BC27C5" w:rsidRDefault="00BC27C5" w:rsidP="0027565A">
            <w:pPr>
              <w:jc w:val="center"/>
              <w:rPr>
                <w:color w:val="000000"/>
                <w:sz w:val="24"/>
                <w:szCs w:val="24"/>
              </w:rPr>
            </w:pPr>
            <w:r>
              <w:rPr>
                <w:color w:val="000000"/>
                <w:sz w:val="24"/>
                <w:szCs w:val="24"/>
              </w:rPr>
              <w:t>61,54</w:t>
            </w:r>
          </w:p>
        </w:tc>
        <w:tc>
          <w:tcPr>
            <w:tcW w:w="1417" w:type="dxa"/>
            <w:vAlign w:val="center"/>
          </w:tcPr>
          <w:p w:rsidR="00BC27C5" w:rsidRDefault="00BC27C5" w:rsidP="0027565A">
            <w:pPr>
              <w:jc w:val="center"/>
              <w:rPr>
                <w:color w:val="000000"/>
                <w:sz w:val="24"/>
                <w:szCs w:val="24"/>
              </w:rPr>
            </w:pPr>
            <w:r>
              <w:rPr>
                <w:color w:val="000000"/>
                <w:sz w:val="24"/>
                <w:szCs w:val="24"/>
              </w:rPr>
              <w:t>2</w:t>
            </w:r>
          </w:p>
        </w:tc>
        <w:tc>
          <w:tcPr>
            <w:tcW w:w="1225" w:type="dxa"/>
            <w:vAlign w:val="center"/>
          </w:tcPr>
          <w:p w:rsidR="00BC27C5" w:rsidRDefault="00BC27C5" w:rsidP="0027565A">
            <w:pPr>
              <w:jc w:val="center"/>
              <w:rPr>
                <w:color w:val="000000"/>
                <w:sz w:val="24"/>
                <w:szCs w:val="24"/>
              </w:rPr>
            </w:pPr>
            <w:r>
              <w:rPr>
                <w:color w:val="000000"/>
                <w:sz w:val="24"/>
                <w:szCs w:val="24"/>
              </w:rPr>
              <w:t>15,38</w:t>
            </w:r>
          </w:p>
        </w:tc>
      </w:tr>
    </w:tbl>
    <w:p w:rsidR="00BC27C5" w:rsidRDefault="00BC27C5" w:rsidP="00BC27C5">
      <w:pPr>
        <w:rPr>
          <w:sz w:val="24"/>
          <w:szCs w:val="24"/>
        </w:rPr>
      </w:pPr>
    </w:p>
    <w:p w:rsidR="00BC27C5" w:rsidRDefault="00BC27C5" w:rsidP="00BC27C5">
      <w:pPr>
        <w:jc w:val="center"/>
        <w:rPr>
          <w:b/>
          <w:sz w:val="24"/>
          <w:szCs w:val="24"/>
        </w:rPr>
      </w:pPr>
      <w:r w:rsidRPr="0091630B">
        <w:rPr>
          <w:b/>
          <w:sz w:val="24"/>
          <w:szCs w:val="24"/>
        </w:rPr>
        <w:t>Статистика по отметкам</w:t>
      </w:r>
    </w:p>
    <w:p w:rsidR="00BC27C5" w:rsidRPr="0091630B" w:rsidRDefault="00BC27C5" w:rsidP="00BC27C5">
      <w:pPr>
        <w:jc w:val="center"/>
        <w:rPr>
          <w:b/>
          <w:sz w:val="24"/>
          <w:szCs w:val="24"/>
        </w:rPr>
      </w:pPr>
      <w:r>
        <w:rPr>
          <w:b/>
          <w:sz w:val="24"/>
          <w:szCs w:val="24"/>
        </w:rPr>
        <w:t>Русский язык</w:t>
      </w:r>
    </w:p>
    <w:tbl>
      <w:tblPr>
        <w:tblW w:w="7948" w:type="dxa"/>
        <w:jc w:val="center"/>
        <w:tblLook w:val="04A0"/>
      </w:tblPr>
      <w:tblGrid>
        <w:gridCol w:w="1995"/>
        <w:gridCol w:w="1559"/>
        <w:gridCol w:w="1276"/>
        <w:gridCol w:w="1134"/>
        <w:gridCol w:w="992"/>
        <w:gridCol w:w="992"/>
      </w:tblGrid>
      <w:tr w:rsidR="00BC27C5" w:rsidRPr="0091630B" w:rsidTr="0027565A">
        <w:trPr>
          <w:trHeight w:val="300"/>
          <w:jc w:val="center"/>
        </w:trPr>
        <w:tc>
          <w:tcPr>
            <w:tcW w:w="1995"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BC27C5" w:rsidRPr="0091630B" w:rsidRDefault="00BC27C5" w:rsidP="0027565A">
            <w:pPr>
              <w:jc w:val="center"/>
              <w:rPr>
                <w:b/>
                <w:bCs/>
                <w:color w:val="000000"/>
                <w:sz w:val="24"/>
                <w:szCs w:val="24"/>
              </w:rPr>
            </w:pPr>
          </w:p>
        </w:tc>
        <w:tc>
          <w:tcPr>
            <w:tcW w:w="1559" w:type="dxa"/>
            <w:tcBorders>
              <w:top w:val="single" w:sz="4" w:space="0" w:color="000000"/>
              <w:left w:val="nil"/>
              <w:bottom w:val="single" w:sz="8" w:space="0" w:color="000000"/>
              <w:right w:val="single" w:sz="4" w:space="0" w:color="000000"/>
            </w:tcBorders>
            <w:shd w:val="clear" w:color="auto" w:fill="auto"/>
            <w:noWrap/>
            <w:vAlign w:val="bottom"/>
            <w:hideMark/>
          </w:tcPr>
          <w:p w:rsidR="00BC27C5" w:rsidRPr="0091630B" w:rsidRDefault="00BC27C5" w:rsidP="0027565A">
            <w:pPr>
              <w:jc w:val="center"/>
              <w:rPr>
                <w:b/>
                <w:bCs/>
                <w:color w:val="000000"/>
                <w:sz w:val="24"/>
                <w:szCs w:val="24"/>
              </w:rPr>
            </w:pPr>
            <w:r w:rsidRPr="0091630B">
              <w:rPr>
                <w:b/>
                <w:bCs/>
                <w:color w:val="000000"/>
                <w:sz w:val="24"/>
                <w:szCs w:val="24"/>
              </w:rPr>
              <w:t>Кол-во участников</w:t>
            </w:r>
          </w:p>
        </w:tc>
        <w:tc>
          <w:tcPr>
            <w:tcW w:w="1276" w:type="dxa"/>
            <w:tcBorders>
              <w:top w:val="single" w:sz="4" w:space="0" w:color="000000"/>
              <w:left w:val="nil"/>
              <w:bottom w:val="single" w:sz="8" w:space="0" w:color="000000"/>
              <w:right w:val="single" w:sz="4" w:space="0" w:color="000000"/>
            </w:tcBorders>
            <w:shd w:val="clear" w:color="auto" w:fill="auto"/>
            <w:noWrap/>
            <w:vAlign w:val="bottom"/>
            <w:hideMark/>
          </w:tcPr>
          <w:p w:rsidR="00BC27C5" w:rsidRPr="0091630B" w:rsidRDefault="00BC27C5" w:rsidP="0027565A">
            <w:pPr>
              <w:jc w:val="center"/>
              <w:rPr>
                <w:b/>
                <w:bCs/>
                <w:color w:val="000000"/>
                <w:sz w:val="24"/>
                <w:szCs w:val="24"/>
              </w:rPr>
            </w:pPr>
            <w:r w:rsidRPr="0091630B">
              <w:rPr>
                <w:b/>
                <w:bCs/>
                <w:color w:val="000000"/>
                <w:sz w:val="24"/>
                <w:szCs w:val="24"/>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BC27C5" w:rsidRPr="0091630B" w:rsidRDefault="00BC27C5" w:rsidP="0027565A">
            <w:pPr>
              <w:jc w:val="center"/>
              <w:rPr>
                <w:b/>
                <w:bCs/>
                <w:color w:val="000000"/>
                <w:sz w:val="24"/>
                <w:szCs w:val="24"/>
              </w:rPr>
            </w:pPr>
            <w:r w:rsidRPr="0091630B">
              <w:rPr>
                <w:b/>
                <w:bCs/>
                <w:color w:val="000000"/>
                <w:sz w:val="24"/>
                <w:szCs w:val="24"/>
              </w:rPr>
              <w:t>3</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BC27C5" w:rsidRPr="0091630B" w:rsidRDefault="00BC27C5" w:rsidP="0027565A">
            <w:pPr>
              <w:jc w:val="center"/>
              <w:rPr>
                <w:b/>
                <w:bCs/>
                <w:color w:val="000000"/>
                <w:sz w:val="24"/>
                <w:szCs w:val="24"/>
              </w:rPr>
            </w:pPr>
            <w:r w:rsidRPr="0091630B">
              <w:rPr>
                <w:b/>
                <w:bCs/>
                <w:color w:val="000000"/>
                <w:sz w:val="24"/>
                <w:szCs w:val="24"/>
              </w:rPr>
              <w:t>4</w:t>
            </w:r>
          </w:p>
        </w:tc>
        <w:tc>
          <w:tcPr>
            <w:tcW w:w="992" w:type="dxa"/>
            <w:tcBorders>
              <w:top w:val="single" w:sz="4" w:space="0" w:color="000000"/>
              <w:left w:val="nil"/>
              <w:bottom w:val="single" w:sz="8" w:space="0" w:color="000000"/>
              <w:right w:val="single" w:sz="8" w:space="0" w:color="000000"/>
            </w:tcBorders>
            <w:shd w:val="clear" w:color="auto" w:fill="auto"/>
            <w:noWrap/>
            <w:vAlign w:val="bottom"/>
            <w:hideMark/>
          </w:tcPr>
          <w:p w:rsidR="00BC27C5" w:rsidRPr="0091630B" w:rsidRDefault="00BC27C5" w:rsidP="0027565A">
            <w:pPr>
              <w:jc w:val="center"/>
              <w:rPr>
                <w:b/>
                <w:bCs/>
                <w:color w:val="000000"/>
                <w:sz w:val="24"/>
                <w:szCs w:val="24"/>
              </w:rPr>
            </w:pPr>
            <w:r w:rsidRPr="0091630B">
              <w:rPr>
                <w:b/>
                <w:bCs/>
                <w:color w:val="000000"/>
                <w:sz w:val="24"/>
                <w:szCs w:val="24"/>
              </w:rPr>
              <w:t>5</w:t>
            </w:r>
          </w:p>
        </w:tc>
      </w:tr>
      <w:tr w:rsidR="00BC27C5" w:rsidRPr="0091630B" w:rsidTr="0027565A">
        <w:trPr>
          <w:trHeight w:val="300"/>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C27C5" w:rsidRPr="0091630B" w:rsidRDefault="00BC27C5" w:rsidP="0027565A">
            <w:pPr>
              <w:jc w:val="center"/>
              <w:rPr>
                <w:color w:val="000000"/>
                <w:sz w:val="24"/>
                <w:szCs w:val="24"/>
              </w:rPr>
            </w:pPr>
            <w:r w:rsidRPr="0091630B">
              <w:rPr>
                <w:color w:val="000000"/>
                <w:sz w:val="24"/>
                <w:szCs w:val="24"/>
              </w:rPr>
              <w:t>РФ</w:t>
            </w:r>
          </w:p>
        </w:tc>
        <w:tc>
          <w:tcPr>
            <w:tcW w:w="1559" w:type="dxa"/>
            <w:tcBorders>
              <w:top w:val="single" w:sz="4" w:space="0" w:color="000000"/>
              <w:left w:val="nil"/>
              <w:bottom w:val="single" w:sz="4" w:space="0" w:color="000000"/>
              <w:right w:val="single" w:sz="4" w:space="0" w:color="000000"/>
            </w:tcBorders>
            <w:shd w:val="clear" w:color="auto" w:fill="auto"/>
            <w:noWrap/>
            <w:vAlign w:val="bottom"/>
            <w:hideMark/>
          </w:tcPr>
          <w:p w:rsidR="00BC27C5" w:rsidRPr="0091630B" w:rsidRDefault="00BC27C5" w:rsidP="0027565A">
            <w:pPr>
              <w:jc w:val="center"/>
              <w:rPr>
                <w:color w:val="000000"/>
                <w:sz w:val="24"/>
                <w:szCs w:val="24"/>
              </w:rPr>
            </w:pPr>
            <w:r w:rsidRPr="0091630B">
              <w:rPr>
                <w:color w:val="000000"/>
                <w:sz w:val="24"/>
                <w:szCs w:val="24"/>
              </w:rPr>
              <w:t>907420</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rsidR="00BC27C5" w:rsidRPr="0091630B" w:rsidRDefault="00BC27C5" w:rsidP="0027565A">
            <w:pPr>
              <w:jc w:val="center"/>
              <w:rPr>
                <w:color w:val="000000"/>
                <w:sz w:val="24"/>
                <w:szCs w:val="24"/>
              </w:rPr>
            </w:pPr>
            <w:r w:rsidRPr="0091630B">
              <w:rPr>
                <w:color w:val="000000"/>
                <w:sz w:val="24"/>
                <w:szCs w:val="24"/>
              </w:rPr>
              <w:t>11,33</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BC27C5" w:rsidRPr="0091630B" w:rsidRDefault="00BC27C5" w:rsidP="0027565A">
            <w:pPr>
              <w:jc w:val="center"/>
              <w:rPr>
                <w:color w:val="000000"/>
                <w:sz w:val="24"/>
                <w:szCs w:val="24"/>
              </w:rPr>
            </w:pPr>
            <w:r w:rsidRPr="0091630B">
              <w:rPr>
                <w:color w:val="000000"/>
                <w:sz w:val="24"/>
                <w:szCs w:val="24"/>
              </w:rPr>
              <w:t>39,34</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BC27C5" w:rsidRPr="0091630B" w:rsidRDefault="00BC27C5" w:rsidP="0027565A">
            <w:pPr>
              <w:jc w:val="center"/>
              <w:rPr>
                <w:color w:val="000000"/>
                <w:sz w:val="24"/>
                <w:szCs w:val="24"/>
              </w:rPr>
            </w:pPr>
            <w:r w:rsidRPr="0091630B">
              <w:rPr>
                <w:color w:val="000000"/>
                <w:sz w:val="24"/>
                <w:szCs w:val="24"/>
              </w:rPr>
              <w:t>36,23</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BC27C5" w:rsidRPr="0091630B" w:rsidRDefault="00BC27C5" w:rsidP="0027565A">
            <w:pPr>
              <w:jc w:val="center"/>
              <w:rPr>
                <w:color w:val="000000"/>
                <w:sz w:val="24"/>
                <w:szCs w:val="24"/>
              </w:rPr>
            </w:pPr>
            <w:r w:rsidRPr="0091630B">
              <w:rPr>
                <w:color w:val="000000"/>
                <w:sz w:val="24"/>
                <w:szCs w:val="24"/>
              </w:rPr>
              <w:t>13,1</w:t>
            </w:r>
          </w:p>
        </w:tc>
      </w:tr>
      <w:tr w:rsidR="00BC27C5" w:rsidRPr="0091630B" w:rsidTr="0027565A">
        <w:trPr>
          <w:trHeight w:val="300"/>
          <w:jc w:val="center"/>
        </w:trPr>
        <w:tc>
          <w:tcPr>
            <w:tcW w:w="1995" w:type="dxa"/>
            <w:tcBorders>
              <w:top w:val="nil"/>
              <w:left w:val="single" w:sz="4" w:space="0" w:color="000000"/>
              <w:bottom w:val="single" w:sz="4" w:space="0" w:color="000000"/>
              <w:right w:val="single" w:sz="4" w:space="0" w:color="000000"/>
            </w:tcBorders>
            <w:shd w:val="clear" w:color="auto" w:fill="auto"/>
            <w:noWrap/>
            <w:vAlign w:val="bottom"/>
            <w:hideMark/>
          </w:tcPr>
          <w:p w:rsidR="00BC27C5" w:rsidRPr="0091630B" w:rsidRDefault="00BC27C5" w:rsidP="0027565A">
            <w:pPr>
              <w:jc w:val="center"/>
              <w:rPr>
                <w:color w:val="000000"/>
                <w:sz w:val="24"/>
                <w:szCs w:val="24"/>
              </w:rPr>
            </w:pPr>
            <w:r w:rsidRPr="0091630B">
              <w:rPr>
                <w:color w:val="000000"/>
                <w:sz w:val="24"/>
                <w:szCs w:val="24"/>
              </w:rPr>
              <w:t>Московская обл.</w:t>
            </w:r>
          </w:p>
        </w:tc>
        <w:tc>
          <w:tcPr>
            <w:tcW w:w="1559" w:type="dxa"/>
            <w:tcBorders>
              <w:top w:val="nil"/>
              <w:left w:val="nil"/>
              <w:bottom w:val="single" w:sz="4" w:space="0" w:color="000000"/>
              <w:right w:val="single" w:sz="4" w:space="0" w:color="000000"/>
            </w:tcBorders>
            <w:shd w:val="clear" w:color="auto" w:fill="auto"/>
            <w:noWrap/>
            <w:vAlign w:val="bottom"/>
            <w:hideMark/>
          </w:tcPr>
          <w:p w:rsidR="00BC27C5" w:rsidRPr="0091630B" w:rsidRDefault="00BC27C5" w:rsidP="0027565A">
            <w:pPr>
              <w:jc w:val="center"/>
              <w:rPr>
                <w:color w:val="000000"/>
                <w:sz w:val="24"/>
                <w:szCs w:val="24"/>
              </w:rPr>
            </w:pPr>
            <w:r w:rsidRPr="0091630B">
              <w:rPr>
                <w:color w:val="000000"/>
                <w:sz w:val="24"/>
                <w:szCs w:val="24"/>
              </w:rPr>
              <w:t>63558</w:t>
            </w:r>
          </w:p>
        </w:tc>
        <w:tc>
          <w:tcPr>
            <w:tcW w:w="1276" w:type="dxa"/>
            <w:tcBorders>
              <w:top w:val="nil"/>
              <w:left w:val="nil"/>
              <w:bottom w:val="single" w:sz="4" w:space="0" w:color="000000"/>
              <w:right w:val="single" w:sz="4" w:space="0" w:color="000000"/>
            </w:tcBorders>
            <w:shd w:val="clear" w:color="auto" w:fill="auto"/>
            <w:noWrap/>
            <w:vAlign w:val="bottom"/>
            <w:hideMark/>
          </w:tcPr>
          <w:p w:rsidR="00BC27C5" w:rsidRPr="0091630B" w:rsidRDefault="00BC27C5" w:rsidP="0027565A">
            <w:pPr>
              <w:jc w:val="center"/>
              <w:rPr>
                <w:color w:val="000000"/>
                <w:sz w:val="24"/>
                <w:szCs w:val="24"/>
              </w:rPr>
            </w:pPr>
            <w:r w:rsidRPr="0091630B">
              <w:rPr>
                <w:color w:val="000000"/>
                <w:sz w:val="24"/>
                <w:szCs w:val="24"/>
              </w:rPr>
              <w:t>7,4</w:t>
            </w:r>
          </w:p>
        </w:tc>
        <w:tc>
          <w:tcPr>
            <w:tcW w:w="1134" w:type="dxa"/>
            <w:tcBorders>
              <w:top w:val="nil"/>
              <w:left w:val="nil"/>
              <w:bottom w:val="single" w:sz="4" w:space="0" w:color="000000"/>
              <w:right w:val="single" w:sz="4" w:space="0" w:color="000000"/>
            </w:tcBorders>
            <w:shd w:val="clear" w:color="auto" w:fill="auto"/>
            <w:noWrap/>
            <w:vAlign w:val="bottom"/>
            <w:hideMark/>
          </w:tcPr>
          <w:p w:rsidR="00BC27C5" w:rsidRPr="0091630B" w:rsidRDefault="00BC27C5" w:rsidP="0027565A">
            <w:pPr>
              <w:jc w:val="center"/>
              <w:rPr>
                <w:color w:val="000000"/>
                <w:sz w:val="24"/>
                <w:szCs w:val="24"/>
              </w:rPr>
            </w:pPr>
            <w:r w:rsidRPr="0091630B">
              <w:rPr>
                <w:color w:val="000000"/>
                <w:sz w:val="24"/>
                <w:szCs w:val="24"/>
              </w:rPr>
              <w:t>33,15</w:t>
            </w:r>
          </w:p>
        </w:tc>
        <w:tc>
          <w:tcPr>
            <w:tcW w:w="992" w:type="dxa"/>
            <w:tcBorders>
              <w:top w:val="nil"/>
              <w:left w:val="nil"/>
              <w:bottom w:val="single" w:sz="4" w:space="0" w:color="000000"/>
              <w:right w:val="single" w:sz="4" w:space="0" w:color="000000"/>
            </w:tcBorders>
            <w:shd w:val="clear" w:color="auto" w:fill="auto"/>
            <w:noWrap/>
            <w:vAlign w:val="bottom"/>
            <w:hideMark/>
          </w:tcPr>
          <w:p w:rsidR="00BC27C5" w:rsidRPr="0091630B" w:rsidRDefault="00BC27C5" w:rsidP="0027565A">
            <w:pPr>
              <w:jc w:val="center"/>
              <w:rPr>
                <w:color w:val="000000"/>
                <w:sz w:val="24"/>
                <w:szCs w:val="24"/>
              </w:rPr>
            </w:pPr>
            <w:r w:rsidRPr="0091630B">
              <w:rPr>
                <w:color w:val="000000"/>
                <w:sz w:val="24"/>
                <w:szCs w:val="24"/>
              </w:rPr>
              <w:t>41,68</w:t>
            </w:r>
          </w:p>
        </w:tc>
        <w:tc>
          <w:tcPr>
            <w:tcW w:w="992" w:type="dxa"/>
            <w:tcBorders>
              <w:top w:val="nil"/>
              <w:left w:val="nil"/>
              <w:bottom w:val="single" w:sz="4" w:space="0" w:color="000000"/>
              <w:right w:val="single" w:sz="4" w:space="0" w:color="000000"/>
            </w:tcBorders>
            <w:shd w:val="clear" w:color="auto" w:fill="auto"/>
            <w:noWrap/>
            <w:vAlign w:val="bottom"/>
            <w:hideMark/>
          </w:tcPr>
          <w:p w:rsidR="00BC27C5" w:rsidRPr="0091630B" w:rsidRDefault="00BC27C5" w:rsidP="0027565A">
            <w:pPr>
              <w:jc w:val="center"/>
              <w:rPr>
                <w:color w:val="000000"/>
                <w:sz w:val="24"/>
                <w:szCs w:val="24"/>
              </w:rPr>
            </w:pPr>
            <w:r w:rsidRPr="0091630B">
              <w:rPr>
                <w:color w:val="000000"/>
                <w:sz w:val="24"/>
                <w:szCs w:val="24"/>
              </w:rPr>
              <w:t>17,77</w:t>
            </w:r>
          </w:p>
        </w:tc>
      </w:tr>
      <w:tr w:rsidR="00BC27C5" w:rsidRPr="0091630B" w:rsidTr="0027565A">
        <w:trPr>
          <w:trHeight w:val="300"/>
          <w:jc w:val="center"/>
        </w:trPr>
        <w:tc>
          <w:tcPr>
            <w:tcW w:w="1995" w:type="dxa"/>
            <w:tcBorders>
              <w:top w:val="nil"/>
              <w:left w:val="single" w:sz="4" w:space="0" w:color="000000"/>
              <w:bottom w:val="single" w:sz="4" w:space="0" w:color="000000"/>
              <w:right w:val="single" w:sz="4" w:space="0" w:color="000000"/>
            </w:tcBorders>
            <w:shd w:val="clear" w:color="auto" w:fill="auto"/>
            <w:noWrap/>
            <w:vAlign w:val="bottom"/>
            <w:hideMark/>
          </w:tcPr>
          <w:p w:rsidR="00BC27C5" w:rsidRPr="0091630B" w:rsidRDefault="00BC27C5" w:rsidP="0027565A">
            <w:pPr>
              <w:jc w:val="center"/>
              <w:rPr>
                <w:color w:val="000000"/>
                <w:sz w:val="24"/>
                <w:szCs w:val="24"/>
              </w:rPr>
            </w:pPr>
            <w:r w:rsidRPr="0091630B">
              <w:rPr>
                <w:color w:val="000000"/>
                <w:sz w:val="24"/>
                <w:szCs w:val="24"/>
              </w:rPr>
              <w:t>Городской округ Люберцы</w:t>
            </w:r>
          </w:p>
        </w:tc>
        <w:tc>
          <w:tcPr>
            <w:tcW w:w="1559" w:type="dxa"/>
            <w:tcBorders>
              <w:top w:val="nil"/>
              <w:left w:val="nil"/>
              <w:bottom w:val="single" w:sz="4" w:space="0" w:color="000000"/>
              <w:right w:val="single" w:sz="4" w:space="0" w:color="000000"/>
            </w:tcBorders>
            <w:shd w:val="clear" w:color="auto" w:fill="auto"/>
            <w:noWrap/>
            <w:vAlign w:val="bottom"/>
            <w:hideMark/>
          </w:tcPr>
          <w:p w:rsidR="00BC27C5" w:rsidRPr="0091630B" w:rsidRDefault="00BC27C5" w:rsidP="0027565A">
            <w:pPr>
              <w:jc w:val="center"/>
              <w:rPr>
                <w:color w:val="000000"/>
                <w:sz w:val="24"/>
                <w:szCs w:val="24"/>
              </w:rPr>
            </w:pPr>
            <w:r w:rsidRPr="0091630B">
              <w:rPr>
                <w:color w:val="000000"/>
                <w:sz w:val="24"/>
                <w:szCs w:val="24"/>
              </w:rPr>
              <w:t>3415</w:t>
            </w:r>
          </w:p>
        </w:tc>
        <w:tc>
          <w:tcPr>
            <w:tcW w:w="1276" w:type="dxa"/>
            <w:tcBorders>
              <w:top w:val="nil"/>
              <w:left w:val="nil"/>
              <w:bottom w:val="single" w:sz="4" w:space="0" w:color="000000"/>
              <w:right w:val="single" w:sz="4" w:space="0" w:color="000000"/>
            </w:tcBorders>
            <w:shd w:val="clear" w:color="auto" w:fill="auto"/>
            <w:noWrap/>
            <w:vAlign w:val="bottom"/>
            <w:hideMark/>
          </w:tcPr>
          <w:p w:rsidR="00BC27C5" w:rsidRPr="0091630B" w:rsidRDefault="00BC27C5" w:rsidP="0027565A">
            <w:pPr>
              <w:jc w:val="center"/>
              <w:rPr>
                <w:color w:val="000000"/>
                <w:sz w:val="24"/>
                <w:szCs w:val="24"/>
              </w:rPr>
            </w:pPr>
            <w:r w:rsidRPr="0091630B">
              <w:rPr>
                <w:color w:val="000000"/>
                <w:sz w:val="24"/>
                <w:szCs w:val="24"/>
              </w:rPr>
              <w:t>4,51</w:t>
            </w:r>
          </w:p>
        </w:tc>
        <w:tc>
          <w:tcPr>
            <w:tcW w:w="1134" w:type="dxa"/>
            <w:tcBorders>
              <w:top w:val="nil"/>
              <w:left w:val="nil"/>
              <w:bottom w:val="single" w:sz="4" w:space="0" w:color="000000"/>
              <w:right w:val="single" w:sz="4" w:space="0" w:color="000000"/>
            </w:tcBorders>
            <w:shd w:val="clear" w:color="auto" w:fill="auto"/>
            <w:noWrap/>
            <w:vAlign w:val="bottom"/>
            <w:hideMark/>
          </w:tcPr>
          <w:p w:rsidR="00BC27C5" w:rsidRPr="0091630B" w:rsidRDefault="00BC27C5" w:rsidP="0027565A">
            <w:pPr>
              <w:jc w:val="center"/>
              <w:rPr>
                <w:color w:val="000000"/>
                <w:sz w:val="24"/>
                <w:szCs w:val="24"/>
              </w:rPr>
            </w:pPr>
            <w:r w:rsidRPr="0091630B">
              <w:rPr>
                <w:color w:val="000000"/>
                <w:sz w:val="24"/>
                <w:szCs w:val="24"/>
              </w:rPr>
              <w:t>35,23</w:t>
            </w:r>
          </w:p>
        </w:tc>
        <w:tc>
          <w:tcPr>
            <w:tcW w:w="992" w:type="dxa"/>
            <w:tcBorders>
              <w:top w:val="nil"/>
              <w:left w:val="nil"/>
              <w:bottom w:val="single" w:sz="4" w:space="0" w:color="000000"/>
              <w:right w:val="single" w:sz="4" w:space="0" w:color="000000"/>
            </w:tcBorders>
            <w:shd w:val="clear" w:color="auto" w:fill="auto"/>
            <w:noWrap/>
            <w:vAlign w:val="bottom"/>
            <w:hideMark/>
          </w:tcPr>
          <w:p w:rsidR="00BC27C5" w:rsidRPr="0091630B" w:rsidRDefault="00BC27C5" w:rsidP="0027565A">
            <w:pPr>
              <w:jc w:val="center"/>
              <w:rPr>
                <w:color w:val="000000"/>
                <w:sz w:val="24"/>
                <w:szCs w:val="24"/>
              </w:rPr>
            </w:pPr>
            <w:r w:rsidRPr="0091630B">
              <w:rPr>
                <w:color w:val="000000"/>
                <w:sz w:val="24"/>
                <w:szCs w:val="24"/>
              </w:rPr>
              <w:t>42,02</w:t>
            </w:r>
          </w:p>
        </w:tc>
        <w:tc>
          <w:tcPr>
            <w:tcW w:w="992" w:type="dxa"/>
            <w:tcBorders>
              <w:top w:val="nil"/>
              <w:left w:val="nil"/>
              <w:bottom w:val="single" w:sz="4" w:space="0" w:color="000000"/>
              <w:right w:val="single" w:sz="4" w:space="0" w:color="000000"/>
            </w:tcBorders>
            <w:shd w:val="clear" w:color="auto" w:fill="auto"/>
            <w:noWrap/>
            <w:vAlign w:val="bottom"/>
            <w:hideMark/>
          </w:tcPr>
          <w:p w:rsidR="00BC27C5" w:rsidRPr="0091630B" w:rsidRDefault="00BC27C5" w:rsidP="0027565A">
            <w:pPr>
              <w:jc w:val="center"/>
              <w:rPr>
                <w:color w:val="000000"/>
                <w:sz w:val="24"/>
                <w:szCs w:val="24"/>
              </w:rPr>
            </w:pPr>
            <w:r w:rsidRPr="0091630B">
              <w:rPr>
                <w:color w:val="000000"/>
                <w:sz w:val="24"/>
                <w:szCs w:val="24"/>
              </w:rPr>
              <w:t>18,24</w:t>
            </w:r>
          </w:p>
        </w:tc>
      </w:tr>
      <w:tr w:rsidR="00BC27C5" w:rsidRPr="0091630B" w:rsidTr="0027565A">
        <w:trPr>
          <w:trHeight w:val="300"/>
          <w:jc w:val="center"/>
        </w:trPr>
        <w:tc>
          <w:tcPr>
            <w:tcW w:w="1995" w:type="dxa"/>
            <w:tcBorders>
              <w:top w:val="nil"/>
              <w:left w:val="single" w:sz="4" w:space="0" w:color="000000"/>
              <w:bottom w:val="single" w:sz="4" w:space="0" w:color="000000"/>
              <w:right w:val="single" w:sz="4" w:space="0" w:color="000000"/>
            </w:tcBorders>
            <w:shd w:val="clear" w:color="auto" w:fill="auto"/>
            <w:noWrap/>
            <w:vAlign w:val="bottom"/>
            <w:hideMark/>
          </w:tcPr>
          <w:p w:rsidR="00BC27C5" w:rsidRPr="0091630B" w:rsidRDefault="00BC27C5" w:rsidP="0027565A">
            <w:pPr>
              <w:jc w:val="center"/>
              <w:rPr>
                <w:color w:val="000000"/>
                <w:sz w:val="24"/>
                <w:szCs w:val="24"/>
              </w:rPr>
            </w:pPr>
            <w:r w:rsidRPr="0091630B">
              <w:rPr>
                <w:color w:val="000000"/>
                <w:sz w:val="24"/>
                <w:szCs w:val="24"/>
              </w:rPr>
              <w:t>НЧ СОУ «Школа радости»</w:t>
            </w:r>
          </w:p>
        </w:tc>
        <w:tc>
          <w:tcPr>
            <w:tcW w:w="1559" w:type="dxa"/>
            <w:tcBorders>
              <w:top w:val="nil"/>
              <w:left w:val="nil"/>
              <w:bottom w:val="single" w:sz="4" w:space="0" w:color="000000"/>
              <w:right w:val="single" w:sz="4" w:space="0" w:color="000000"/>
            </w:tcBorders>
            <w:shd w:val="clear" w:color="auto" w:fill="auto"/>
            <w:noWrap/>
            <w:vAlign w:val="bottom"/>
            <w:hideMark/>
          </w:tcPr>
          <w:p w:rsidR="00BC27C5" w:rsidRPr="0091630B" w:rsidRDefault="00BC27C5" w:rsidP="0027565A">
            <w:pPr>
              <w:jc w:val="center"/>
              <w:rPr>
                <w:color w:val="000000"/>
                <w:sz w:val="24"/>
                <w:szCs w:val="24"/>
              </w:rPr>
            </w:pPr>
            <w:r w:rsidRPr="0091630B">
              <w:rPr>
                <w:color w:val="000000"/>
                <w:sz w:val="24"/>
                <w:szCs w:val="24"/>
              </w:rPr>
              <w:t>16</w:t>
            </w:r>
          </w:p>
        </w:tc>
        <w:tc>
          <w:tcPr>
            <w:tcW w:w="1276" w:type="dxa"/>
            <w:tcBorders>
              <w:top w:val="nil"/>
              <w:left w:val="nil"/>
              <w:bottom w:val="single" w:sz="4" w:space="0" w:color="000000"/>
              <w:right w:val="single" w:sz="4" w:space="0" w:color="000000"/>
            </w:tcBorders>
            <w:shd w:val="clear" w:color="auto" w:fill="auto"/>
            <w:noWrap/>
            <w:vAlign w:val="bottom"/>
            <w:hideMark/>
          </w:tcPr>
          <w:p w:rsidR="00BC27C5" w:rsidRPr="0091630B" w:rsidRDefault="00BC27C5" w:rsidP="0027565A">
            <w:pPr>
              <w:jc w:val="center"/>
              <w:rPr>
                <w:color w:val="000000"/>
                <w:sz w:val="24"/>
                <w:szCs w:val="24"/>
              </w:rPr>
            </w:pPr>
            <w:r w:rsidRPr="0091630B">
              <w:rPr>
                <w:color w:val="000000"/>
                <w:sz w:val="24"/>
                <w:szCs w:val="24"/>
              </w:rPr>
              <w:t>6,25</w:t>
            </w:r>
          </w:p>
        </w:tc>
        <w:tc>
          <w:tcPr>
            <w:tcW w:w="1134" w:type="dxa"/>
            <w:tcBorders>
              <w:top w:val="nil"/>
              <w:left w:val="nil"/>
              <w:bottom w:val="single" w:sz="4" w:space="0" w:color="000000"/>
              <w:right w:val="single" w:sz="4" w:space="0" w:color="000000"/>
            </w:tcBorders>
            <w:shd w:val="clear" w:color="auto" w:fill="auto"/>
            <w:noWrap/>
            <w:vAlign w:val="bottom"/>
            <w:hideMark/>
          </w:tcPr>
          <w:p w:rsidR="00BC27C5" w:rsidRPr="0091630B" w:rsidRDefault="00BC27C5" w:rsidP="0027565A">
            <w:pPr>
              <w:jc w:val="center"/>
              <w:rPr>
                <w:color w:val="000000"/>
                <w:sz w:val="24"/>
                <w:szCs w:val="24"/>
              </w:rPr>
            </w:pPr>
            <w:r w:rsidRPr="0091630B">
              <w:rPr>
                <w:color w:val="000000"/>
                <w:sz w:val="24"/>
                <w:szCs w:val="24"/>
              </w:rPr>
              <w:t>18,75</w:t>
            </w:r>
          </w:p>
        </w:tc>
        <w:tc>
          <w:tcPr>
            <w:tcW w:w="992" w:type="dxa"/>
            <w:tcBorders>
              <w:top w:val="nil"/>
              <w:left w:val="nil"/>
              <w:bottom w:val="single" w:sz="4" w:space="0" w:color="000000"/>
              <w:right w:val="single" w:sz="4" w:space="0" w:color="000000"/>
            </w:tcBorders>
            <w:shd w:val="clear" w:color="auto" w:fill="auto"/>
            <w:noWrap/>
            <w:vAlign w:val="bottom"/>
            <w:hideMark/>
          </w:tcPr>
          <w:p w:rsidR="00BC27C5" w:rsidRPr="0091630B" w:rsidRDefault="00BC27C5" w:rsidP="0027565A">
            <w:pPr>
              <w:jc w:val="center"/>
              <w:rPr>
                <w:color w:val="000000"/>
                <w:sz w:val="24"/>
                <w:szCs w:val="24"/>
              </w:rPr>
            </w:pPr>
            <w:r w:rsidRPr="0091630B">
              <w:rPr>
                <w:color w:val="000000"/>
                <w:sz w:val="24"/>
                <w:szCs w:val="24"/>
              </w:rPr>
              <w:t>56,25</w:t>
            </w:r>
          </w:p>
        </w:tc>
        <w:tc>
          <w:tcPr>
            <w:tcW w:w="992" w:type="dxa"/>
            <w:tcBorders>
              <w:top w:val="nil"/>
              <w:left w:val="nil"/>
              <w:bottom w:val="single" w:sz="4" w:space="0" w:color="000000"/>
              <w:right w:val="single" w:sz="4" w:space="0" w:color="000000"/>
            </w:tcBorders>
            <w:shd w:val="clear" w:color="auto" w:fill="auto"/>
            <w:noWrap/>
            <w:vAlign w:val="bottom"/>
            <w:hideMark/>
          </w:tcPr>
          <w:p w:rsidR="00BC27C5" w:rsidRPr="0091630B" w:rsidRDefault="00BC27C5" w:rsidP="0027565A">
            <w:pPr>
              <w:jc w:val="center"/>
              <w:rPr>
                <w:color w:val="000000"/>
                <w:sz w:val="24"/>
                <w:szCs w:val="24"/>
              </w:rPr>
            </w:pPr>
            <w:r w:rsidRPr="0091630B">
              <w:rPr>
                <w:color w:val="000000"/>
                <w:sz w:val="24"/>
                <w:szCs w:val="24"/>
              </w:rPr>
              <w:t>18,75</w:t>
            </w:r>
          </w:p>
        </w:tc>
      </w:tr>
    </w:tbl>
    <w:p w:rsidR="00BC27C5" w:rsidRDefault="00BC27C5" w:rsidP="00BC27C5">
      <w:pPr>
        <w:rPr>
          <w:sz w:val="24"/>
          <w:szCs w:val="24"/>
        </w:rPr>
      </w:pPr>
    </w:p>
    <w:p w:rsidR="00BC27C5" w:rsidRPr="000E1AAD" w:rsidRDefault="00BC27C5" w:rsidP="00BC27C5">
      <w:pPr>
        <w:ind w:left="567"/>
        <w:rPr>
          <w:sz w:val="24"/>
          <w:szCs w:val="24"/>
        </w:rPr>
      </w:pPr>
      <w:r>
        <w:rPr>
          <w:noProof/>
          <w:sz w:val="24"/>
          <w:szCs w:val="24"/>
        </w:rPr>
        <w:drawing>
          <wp:inline distT="0" distB="0" distL="0" distR="0">
            <wp:extent cx="4322363" cy="1160891"/>
            <wp:effectExtent l="19050" t="0" r="21037" b="1159"/>
            <wp:docPr id="1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C27C5" w:rsidRDefault="00BC27C5" w:rsidP="00BC27C5">
      <w:pPr>
        <w:jc w:val="center"/>
        <w:rPr>
          <w:b/>
          <w:sz w:val="24"/>
          <w:szCs w:val="24"/>
        </w:rPr>
      </w:pPr>
      <w:r>
        <w:rPr>
          <w:b/>
          <w:sz w:val="24"/>
          <w:szCs w:val="24"/>
        </w:rPr>
        <w:t>Математика</w:t>
      </w:r>
    </w:p>
    <w:tbl>
      <w:tblPr>
        <w:tblW w:w="7950" w:type="dxa"/>
        <w:jc w:val="center"/>
        <w:tblLook w:val="04A0"/>
      </w:tblPr>
      <w:tblGrid>
        <w:gridCol w:w="1997"/>
        <w:gridCol w:w="1559"/>
        <w:gridCol w:w="1276"/>
        <w:gridCol w:w="1134"/>
        <w:gridCol w:w="992"/>
        <w:gridCol w:w="992"/>
      </w:tblGrid>
      <w:tr w:rsidR="00BC27C5" w:rsidRPr="002F577E" w:rsidTr="0027565A">
        <w:trPr>
          <w:trHeight w:val="300"/>
          <w:jc w:val="center"/>
        </w:trPr>
        <w:tc>
          <w:tcPr>
            <w:tcW w:w="1997"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rsidR="00BC27C5" w:rsidRPr="002F577E" w:rsidRDefault="00BC27C5" w:rsidP="0027565A">
            <w:pPr>
              <w:jc w:val="center"/>
              <w:rPr>
                <w:b/>
                <w:bCs/>
                <w:color w:val="000000"/>
                <w:sz w:val="24"/>
                <w:szCs w:val="24"/>
              </w:rPr>
            </w:pPr>
            <w:r w:rsidRPr="002F577E">
              <w:rPr>
                <w:b/>
                <w:bCs/>
                <w:color w:val="000000"/>
                <w:sz w:val="24"/>
                <w:szCs w:val="24"/>
              </w:rPr>
              <w:t>Группы участников</w:t>
            </w:r>
          </w:p>
        </w:tc>
        <w:tc>
          <w:tcPr>
            <w:tcW w:w="1559"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2F577E" w:rsidRDefault="00BC27C5" w:rsidP="0027565A">
            <w:pPr>
              <w:jc w:val="center"/>
              <w:rPr>
                <w:b/>
                <w:bCs/>
                <w:color w:val="000000"/>
                <w:sz w:val="24"/>
                <w:szCs w:val="24"/>
              </w:rPr>
            </w:pPr>
            <w:r w:rsidRPr="002F577E">
              <w:rPr>
                <w:b/>
                <w:bCs/>
                <w:color w:val="000000"/>
                <w:sz w:val="24"/>
                <w:szCs w:val="24"/>
              </w:rPr>
              <w:t>Кол-во участников</w:t>
            </w:r>
          </w:p>
        </w:tc>
        <w:tc>
          <w:tcPr>
            <w:tcW w:w="1276"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2F577E" w:rsidRDefault="00BC27C5" w:rsidP="0027565A">
            <w:pPr>
              <w:jc w:val="center"/>
              <w:rPr>
                <w:b/>
                <w:bCs/>
                <w:color w:val="000000"/>
                <w:sz w:val="24"/>
                <w:szCs w:val="24"/>
              </w:rPr>
            </w:pPr>
            <w:r w:rsidRPr="002F577E">
              <w:rPr>
                <w:b/>
                <w:bCs/>
                <w:color w:val="000000"/>
                <w:sz w:val="24"/>
                <w:szCs w:val="24"/>
              </w:rPr>
              <w:t>2</w:t>
            </w:r>
          </w:p>
        </w:tc>
        <w:tc>
          <w:tcPr>
            <w:tcW w:w="1134"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2F577E" w:rsidRDefault="00BC27C5" w:rsidP="0027565A">
            <w:pPr>
              <w:jc w:val="center"/>
              <w:rPr>
                <w:b/>
                <w:bCs/>
                <w:color w:val="000000"/>
                <w:sz w:val="24"/>
                <w:szCs w:val="24"/>
              </w:rPr>
            </w:pPr>
            <w:r w:rsidRPr="002F577E">
              <w:rPr>
                <w:b/>
                <w:bCs/>
                <w:color w:val="000000"/>
                <w:sz w:val="24"/>
                <w:szCs w:val="24"/>
              </w:rPr>
              <w:t>3</w:t>
            </w:r>
          </w:p>
        </w:tc>
        <w:tc>
          <w:tcPr>
            <w:tcW w:w="992"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2F577E" w:rsidRDefault="00BC27C5" w:rsidP="0027565A">
            <w:pPr>
              <w:jc w:val="center"/>
              <w:rPr>
                <w:b/>
                <w:bCs/>
                <w:color w:val="000000"/>
                <w:sz w:val="24"/>
                <w:szCs w:val="24"/>
              </w:rPr>
            </w:pPr>
            <w:r w:rsidRPr="002F577E">
              <w:rPr>
                <w:b/>
                <w:bCs/>
                <w:color w:val="000000"/>
                <w:sz w:val="24"/>
                <w:szCs w:val="24"/>
              </w:rPr>
              <w:t>4</w:t>
            </w:r>
          </w:p>
        </w:tc>
        <w:tc>
          <w:tcPr>
            <w:tcW w:w="992" w:type="dxa"/>
            <w:tcBorders>
              <w:top w:val="single" w:sz="4" w:space="0" w:color="000000"/>
              <w:left w:val="nil"/>
              <w:bottom w:val="single" w:sz="8" w:space="0" w:color="000000"/>
              <w:right w:val="single" w:sz="8" w:space="0" w:color="000000"/>
            </w:tcBorders>
            <w:shd w:val="clear" w:color="auto" w:fill="auto"/>
            <w:noWrap/>
            <w:vAlign w:val="center"/>
            <w:hideMark/>
          </w:tcPr>
          <w:p w:rsidR="00BC27C5" w:rsidRPr="002F577E" w:rsidRDefault="00BC27C5" w:rsidP="0027565A">
            <w:pPr>
              <w:jc w:val="center"/>
              <w:rPr>
                <w:b/>
                <w:bCs/>
                <w:color w:val="000000"/>
                <w:sz w:val="24"/>
                <w:szCs w:val="24"/>
              </w:rPr>
            </w:pPr>
            <w:r w:rsidRPr="002F577E">
              <w:rPr>
                <w:b/>
                <w:bCs/>
                <w:color w:val="000000"/>
                <w:sz w:val="24"/>
                <w:szCs w:val="24"/>
              </w:rPr>
              <w:t>5</w:t>
            </w:r>
          </w:p>
        </w:tc>
      </w:tr>
      <w:tr w:rsidR="00BC27C5" w:rsidRPr="002F577E" w:rsidTr="0027565A">
        <w:trPr>
          <w:trHeight w:val="300"/>
          <w:jc w:val="center"/>
        </w:trPr>
        <w:tc>
          <w:tcPr>
            <w:tcW w:w="199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Pr>
                <w:color w:val="000000"/>
                <w:sz w:val="24"/>
                <w:szCs w:val="24"/>
              </w:rPr>
              <w:lastRenderedPageBreak/>
              <w:t>РФ</w:t>
            </w:r>
          </w:p>
        </w:tc>
        <w:tc>
          <w:tcPr>
            <w:tcW w:w="1559"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919134</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8,31</w:t>
            </w:r>
          </w:p>
        </w:tc>
        <w:tc>
          <w:tcPr>
            <w:tcW w:w="1134"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37,13</w:t>
            </w:r>
          </w:p>
        </w:tc>
        <w:tc>
          <w:tcPr>
            <w:tcW w:w="992"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39,15</w:t>
            </w:r>
          </w:p>
        </w:tc>
        <w:tc>
          <w:tcPr>
            <w:tcW w:w="992"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15,41</w:t>
            </w:r>
          </w:p>
        </w:tc>
      </w:tr>
      <w:tr w:rsidR="00BC27C5" w:rsidRPr="002F577E" w:rsidTr="0027565A">
        <w:trPr>
          <w:trHeight w:val="300"/>
          <w:jc w:val="center"/>
        </w:trPr>
        <w:tc>
          <w:tcPr>
            <w:tcW w:w="1997"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Московская обл.</w:t>
            </w:r>
          </w:p>
        </w:tc>
        <w:tc>
          <w:tcPr>
            <w:tcW w:w="1559" w:type="dxa"/>
            <w:tcBorders>
              <w:top w:val="nil"/>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66724</w:t>
            </w:r>
          </w:p>
        </w:tc>
        <w:tc>
          <w:tcPr>
            <w:tcW w:w="1276" w:type="dxa"/>
            <w:tcBorders>
              <w:top w:val="nil"/>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4,97</w:t>
            </w:r>
          </w:p>
        </w:tc>
        <w:tc>
          <w:tcPr>
            <w:tcW w:w="1134" w:type="dxa"/>
            <w:tcBorders>
              <w:top w:val="nil"/>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31,85</w:t>
            </w:r>
          </w:p>
        </w:tc>
        <w:tc>
          <w:tcPr>
            <w:tcW w:w="992" w:type="dxa"/>
            <w:tcBorders>
              <w:top w:val="nil"/>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43,91</w:t>
            </w:r>
          </w:p>
        </w:tc>
        <w:tc>
          <w:tcPr>
            <w:tcW w:w="992" w:type="dxa"/>
            <w:tcBorders>
              <w:top w:val="nil"/>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19,27</w:t>
            </w:r>
          </w:p>
        </w:tc>
      </w:tr>
      <w:tr w:rsidR="00BC27C5" w:rsidRPr="002F577E" w:rsidTr="0027565A">
        <w:trPr>
          <w:trHeight w:val="300"/>
          <w:jc w:val="center"/>
        </w:trPr>
        <w:tc>
          <w:tcPr>
            <w:tcW w:w="1997"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Городской округ Люберцы</w:t>
            </w:r>
          </w:p>
        </w:tc>
        <w:tc>
          <w:tcPr>
            <w:tcW w:w="1559" w:type="dxa"/>
            <w:tcBorders>
              <w:top w:val="nil"/>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3797</w:t>
            </w:r>
          </w:p>
        </w:tc>
        <w:tc>
          <w:tcPr>
            <w:tcW w:w="1276" w:type="dxa"/>
            <w:tcBorders>
              <w:top w:val="nil"/>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2,97</w:t>
            </w:r>
          </w:p>
        </w:tc>
        <w:tc>
          <w:tcPr>
            <w:tcW w:w="1134" w:type="dxa"/>
            <w:tcBorders>
              <w:top w:val="nil"/>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33,11</w:t>
            </w:r>
          </w:p>
        </w:tc>
        <w:tc>
          <w:tcPr>
            <w:tcW w:w="992" w:type="dxa"/>
            <w:tcBorders>
              <w:top w:val="nil"/>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44,64</w:t>
            </w:r>
          </w:p>
        </w:tc>
        <w:tc>
          <w:tcPr>
            <w:tcW w:w="992" w:type="dxa"/>
            <w:tcBorders>
              <w:top w:val="nil"/>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19,28</w:t>
            </w:r>
          </w:p>
        </w:tc>
      </w:tr>
      <w:tr w:rsidR="00BC27C5" w:rsidRPr="002F577E" w:rsidTr="0027565A">
        <w:trPr>
          <w:trHeight w:val="300"/>
          <w:jc w:val="center"/>
        </w:trPr>
        <w:tc>
          <w:tcPr>
            <w:tcW w:w="1997"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Pr>
                <w:color w:val="000000"/>
                <w:sz w:val="24"/>
                <w:szCs w:val="24"/>
              </w:rPr>
              <w:t>НЧ СОУ «Школа радости»</w:t>
            </w:r>
          </w:p>
        </w:tc>
        <w:tc>
          <w:tcPr>
            <w:tcW w:w="1559" w:type="dxa"/>
            <w:tcBorders>
              <w:top w:val="nil"/>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16</w:t>
            </w:r>
          </w:p>
        </w:tc>
        <w:tc>
          <w:tcPr>
            <w:tcW w:w="1276" w:type="dxa"/>
            <w:tcBorders>
              <w:top w:val="nil"/>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12,5</w:t>
            </w:r>
          </w:p>
        </w:tc>
        <w:tc>
          <w:tcPr>
            <w:tcW w:w="992" w:type="dxa"/>
            <w:tcBorders>
              <w:top w:val="nil"/>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50</w:t>
            </w:r>
          </w:p>
        </w:tc>
        <w:tc>
          <w:tcPr>
            <w:tcW w:w="992" w:type="dxa"/>
            <w:tcBorders>
              <w:top w:val="nil"/>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37,5</w:t>
            </w:r>
          </w:p>
        </w:tc>
      </w:tr>
    </w:tbl>
    <w:p w:rsidR="00BC27C5" w:rsidRDefault="00BC27C5" w:rsidP="00BC27C5">
      <w:pPr>
        <w:jc w:val="center"/>
        <w:rPr>
          <w:b/>
          <w:sz w:val="24"/>
          <w:szCs w:val="24"/>
        </w:rPr>
      </w:pPr>
    </w:p>
    <w:p w:rsidR="00BC27C5" w:rsidRDefault="00BC27C5" w:rsidP="00BC27C5">
      <w:pPr>
        <w:jc w:val="center"/>
        <w:rPr>
          <w:b/>
          <w:sz w:val="24"/>
          <w:szCs w:val="24"/>
        </w:rPr>
      </w:pPr>
      <w:r>
        <w:rPr>
          <w:b/>
          <w:noProof/>
          <w:sz w:val="24"/>
          <w:szCs w:val="24"/>
        </w:rPr>
        <w:drawing>
          <wp:inline distT="0" distB="0" distL="0" distR="0">
            <wp:extent cx="4330314" cy="1319916"/>
            <wp:effectExtent l="19050" t="0" r="13086" b="0"/>
            <wp:docPr id="1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C27C5" w:rsidRPr="002F577E" w:rsidRDefault="00BC27C5" w:rsidP="00BC27C5">
      <w:pPr>
        <w:jc w:val="center"/>
        <w:rPr>
          <w:b/>
          <w:sz w:val="24"/>
          <w:szCs w:val="24"/>
        </w:rPr>
      </w:pPr>
      <w:r>
        <w:rPr>
          <w:b/>
          <w:sz w:val="24"/>
          <w:szCs w:val="24"/>
        </w:rPr>
        <w:t>История</w:t>
      </w:r>
    </w:p>
    <w:tbl>
      <w:tblPr>
        <w:tblW w:w="8938" w:type="dxa"/>
        <w:jc w:val="center"/>
        <w:tblLook w:val="04A0"/>
      </w:tblPr>
      <w:tblGrid>
        <w:gridCol w:w="2769"/>
        <w:gridCol w:w="1481"/>
        <w:gridCol w:w="992"/>
        <w:gridCol w:w="1134"/>
        <w:gridCol w:w="1418"/>
        <w:gridCol w:w="1207"/>
      </w:tblGrid>
      <w:tr w:rsidR="00BC27C5" w:rsidRPr="002F577E" w:rsidTr="00BC27C5">
        <w:trPr>
          <w:trHeight w:val="300"/>
          <w:jc w:val="center"/>
        </w:trPr>
        <w:tc>
          <w:tcPr>
            <w:tcW w:w="2769"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rsidR="00BC27C5" w:rsidRPr="002F577E" w:rsidRDefault="00BC27C5" w:rsidP="0027565A">
            <w:pPr>
              <w:jc w:val="center"/>
              <w:rPr>
                <w:b/>
                <w:bCs/>
                <w:color w:val="000000"/>
                <w:sz w:val="24"/>
                <w:szCs w:val="24"/>
              </w:rPr>
            </w:pPr>
            <w:r w:rsidRPr="002F577E">
              <w:rPr>
                <w:b/>
                <w:bCs/>
                <w:color w:val="000000"/>
                <w:sz w:val="24"/>
                <w:szCs w:val="24"/>
              </w:rPr>
              <w:t>Группы участников</w:t>
            </w:r>
          </w:p>
        </w:tc>
        <w:tc>
          <w:tcPr>
            <w:tcW w:w="1418"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2F577E" w:rsidRDefault="00BC27C5" w:rsidP="0027565A">
            <w:pPr>
              <w:jc w:val="center"/>
              <w:rPr>
                <w:b/>
                <w:bCs/>
                <w:color w:val="000000"/>
                <w:sz w:val="24"/>
                <w:szCs w:val="24"/>
              </w:rPr>
            </w:pPr>
            <w:r w:rsidRPr="002F577E">
              <w:rPr>
                <w:b/>
                <w:bCs/>
                <w:color w:val="000000"/>
                <w:sz w:val="24"/>
                <w:szCs w:val="24"/>
              </w:rPr>
              <w:t>Кол-во участников</w:t>
            </w:r>
          </w:p>
        </w:tc>
        <w:tc>
          <w:tcPr>
            <w:tcW w:w="992"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2F577E" w:rsidRDefault="00BC27C5" w:rsidP="0027565A">
            <w:pPr>
              <w:jc w:val="center"/>
              <w:rPr>
                <w:b/>
                <w:bCs/>
                <w:color w:val="000000"/>
                <w:sz w:val="24"/>
                <w:szCs w:val="24"/>
              </w:rPr>
            </w:pPr>
            <w:r w:rsidRPr="002F577E">
              <w:rPr>
                <w:b/>
                <w:bCs/>
                <w:color w:val="000000"/>
                <w:sz w:val="24"/>
                <w:szCs w:val="24"/>
              </w:rPr>
              <w:t>2</w:t>
            </w:r>
          </w:p>
        </w:tc>
        <w:tc>
          <w:tcPr>
            <w:tcW w:w="1134"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2F577E" w:rsidRDefault="00BC27C5" w:rsidP="0027565A">
            <w:pPr>
              <w:jc w:val="center"/>
              <w:rPr>
                <w:b/>
                <w:bCs/>
                <w:color w:val="000000"/>
                <w:sz w:val="24"/>
                <w:szCs w:val="24"/>
              </w:rPr>
            </w:pPr>
            <w:r w:rsidRPr="002F577E">
              <w:rPr>
                <w:b/>
                <w:bCs/>
                <w:color w:val="000000"/>
                <w:sz w:val="24"/>
                <w:szCs w:val="24"/>
              </w:rPr>
              <w:t>3</w:t>
            </w:r>
          </w:p>
        </w:tc>
        <w:tc>
          <w:tcPr>
            <w:tcW w:w="1418"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2F577E" w:rsidRDefault="00BC27C5" w:rsidP="0027565A">
            <w:pPr>
              <w:jc w:val="center"/>
              <w:rPr>
                <w:b/>
                <w:bCs/>
                <w:color w:val="000000"/>
                <w:sz w:val="24"/>
                <w:szCs w:val="24"/>
              </w:rPr>
            </w:pPr>
            <w:r w:rsidRPr="002F577E">
              <w:rPr>
                <w:b/>
                <w:bCs/>
                <w:color w:val="000000"/>
                <w:sz w:val="24"/>
                <w:szCs w:val="24"/>
              </w:rPr>
              <w:t>4</w:t>
            </w:r>
          </w:p>
        </w:tc>
        <w:tc>
          <w:tcPr>
            <w:tcW w:w="1207" w:type="dxa"/>
            <w:tcBorders>
              <w:top w:val="single" w:sz="4" w:space="0" w:color="000000"/>
              <w:left w:val="nil"/>
              <w:bottom w:val="single" w:sz="8" w:space="0" w:color="000000"/>
              <w:right w:val="single" w:sz="8" w:space="0" w:color="000000"/>
            </w:tcBorders>
            <w:shd w:val="clear" w:color="auto" w:fill="auto"/>
            <w:noWrap/>
            <w:vAlign w:val="center"/>
            <w:hideMark/>
          </w:tcPr>
          <w:p w:rsidR="00BC27C5" w:rsidRPr="002F577E" w:rsidRDefault="00BC27C5" w:rsidP="0027565A">
            <w:pPr>
              <w:jc w:val="center"/>
              <w:rPr>
                <w:b/>
                <w:bCs/>
                <w:color w:val="000000"/>
                <w:sz w:val="24"/>
                <w:szCs w:val="24"/>
              </w:rPr>
            </w:pPr>
            <w:r w:rsidRPr="002F577E">
              <w:rPr>
                <w:b/>
                <w:bCs/>
                <w:color w:val="000000"/>
                <w:sz w:val="24"/>
                <w:szCs w:val="24"/>
              </w:rPr>
              <w:t>5</w:t>
            </w:r>
          </w:p>
        </w:tc>
      </w:tr>
      <w:tr w:rsidR="00BC27C5" w:rsidRPr="002F577E" w:rsidTr="00BC27C5">
        <w:trPr>
          <w:trHeight w:val="300"/>
          <w:jc w:val="center"/>
        </w:trPr>
        <w:tc>
          <w:tcPr>
            <w:tcW w:w="276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Pr>
                <w:color w:val="000000"/>
                <w:sz w:val="24"/>
                <w:szCs w:val="24"/>
              </w:rPr>
              <w:t>РФ</w:t>
            </w:r>
          </w:p>
        </w:tc>
        <w:tc>
          <w:tcPr>
            <w:tcW w:w="1418"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938299</w:t>
            </w:r>
          </w:p>
        </w:tc>
        <w:tc>
          <w:tcPr>
            <w:tcW w:w="992"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6,33</w:t>
            </w:r>
          </w:p>
        </w:tc>
        <w:tc>
          <w:tcPr>
            <w:tcW w:w="1134"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36,92</w:t>
            </w:r>
          </w:p>
        </w:tc>
        <w:tc>
          <w:tcPr>
            <w:tcW w:w="1418"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40,12</w:t>
            </w:r>
          </w:p>
        </w:tc>
        <w:tc>
          <w:tcPr>
            <w:tcW w:w="1207"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16,63</w:t>
            </w:r>
          </w:p>
        </w:tc>
      </w:tr>
      <w:tr w:rsidR="00BC27C5" w:rsidRPr="002F577E" w:rsidTr="00BC27C5">
        <w:trPr>
          <w:trHeight w:val="300"/>
          <w:jc w:val="center"/>
        </w:trPr>
        <w:tc>
          <w:tcPr>
            <w:tcW w:w="2769"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Московская обл.</w:t>
            </w:r>
          </w:p>
        </w:tc>
        <w:tc>
          <w:tcPr>
            <w:tcW w:w="1418" w:type="dxa"/>
            <w:tcBorders>
              <w:top w:val="nil"/>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54997</w:t>
            </w:r>
          </w:p>
        </w:tc>
        <w:tc>
          <w:tcPr>
            <w:tcW w:w="992" w:type="dxa"/>
            <w:tcBorders>
              <w:top w:val="nil"/>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3,17</w:t>
            </w:r>
          </w:p>
        </w:tc>
        <w:tc>
          <w:tcPr>
            <w:tcW w:w="1134" w:type="dxa"/>
            <w:tcBorders>
              <w:top w:val="nil"/>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27,11</w:t>
            </w:r>
          </w:p>
        </w:tc>
        <w:tc>
          <w:tcPr>
            <w:tcW w:w="1418" w:type="dxa"/>
            <w:tcBorders>
              <w:top w:val="nil"/>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44,35</w:t>
            </w:r>
          </w:p>
        </w:tc>
        <w:tc>
          <w:tcPr>
            <w:tcW w:w="1207" w:type="dxa"/>
            <w:tcBorders>
              <w:top w:val="nil"/>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25,37</w:t>
            </w:r>
          </w:p>
        </w:tc>
      </w:tr>
      <w:tr w:rsidR="00BC27C5" w:rsidRPr="002F577E" w:rsidTr="00BC27C5">
        <w:trPr>
          <w:trHeight w:val="300"/>
          <w:jc w:val="center"/>
        </w:trPr>
        <w:tc>
          <w:tcPr>
            <w:tcW w:w="2769"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Городской округ Люберцы</w:t>
            </w:r>
          </w:p>
        </w:tc>
        <w:tc>
          <w:tcPr>
            <w:tcW w:w="1418" w:type="dxa"/>
            <w:tcBorders>
              <w:top w:val="nil"/>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3292</w:t>
            </w:r>
          </w:p>
        </w:tc>
        <w:tc>
          <w:tcPr>
            <w:tcW w:w="992" w:type="dxa"/>
            <w:tcBorders>
              <w:top w:val="nil"/>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1,15</w:t>
            </w:r>
          </w:p>
        </w:tc>
        <w:tc>
          <w:tcPr>
            <w:tcW w:w="1134" w:type="dxa"/>
            <w:tcBorders>
              <w:top w:val="nil"/>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25,12</w:t>
            </w:r>
          </w:p>
        </w:tc>
        <w:tc>
          <w:tcPr>
            <w:tcW w:w="1418" w:type="dxa"/>
            <w:tcBorders>
              <w:top w:val="nil"/>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46,66</w:t>
            </w:r>
          </w:p>
        </w:tc>
        <w:tc>
          <w:tcPr>
            <w:tcW w:w="1207" w:type="dxa"/>
            <w:tcBorders>
              <w:top w:val="nil"/>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27,07</w:t>
            </w:r>
          </w:p>
        </w:tc>
      </w:tr>
      <w:tr w:rsidR="00BC27C5" w:rsidRPr="002F577E" w:rsidTr="00BC27C5">
        <w:trPr>
          <w:trHeight w:val="300"/>
          <w:jc w:val="center"/>
        </w:trPr>
        <w:tc>
          <w:tcPr>
            <w:tcW w:w="2769"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Pr>
                <w:color w:val="000000"/>
                <w:sz w:val="24"/>
                <w:szCs w:val="24"/>
              </w:rPr>
              <w:t>НЧ СОУ «Школа радости»</w:t>
            </w:r>
          </w:p>
        </w:tc>
        <w:tc>
          <w:tcPr>
            <w:tcW w:w="1418" w:type="dxa"/>
            <w:tcBorders>
              <w:top w:val="nil"/>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13</w:t>
            </w:r>
          </w:p>
        </w:tc>
        <w:tc>
          <w:tcPr>
            <w:tcW w:w="992" w:type="dxa"/>
            <w:tcBorders>
              <w:top w:val="nil"/>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46,15</w:t>
            </w:r>
          </w:p>
        </w:tc>
        <w:tc>
          <w:tcPr>
            <w:tcW w:w="1418" w:type="dxa"/>
            <w:tcBorders>
              <w:top w:val="nil"/>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30,77</w:t>
            </w:r>
          </w:p>
        </w:tc>
        <w:tc>
          <w:tcPr>
            <w:tcW w:w="1207" w:type="dxa"/>
            <w:tcBorders>
              <w:top w:val="nil"/>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23,08</w:t>
            </w:r>
          </w:p>
        </w:tc>
      </w:tr>
    </w:tbl>
    <w:p w:rsidR="00BC27C5" w:rsidRDefault="00BC27C5" w:rsidP="00BC27C5">
      <w:pPr>
        <w:jc w:val="center"/>
        <w:rPr>
          <w:b/>
          <w:sz w:val="24"/>
          <w:szCs w:val="24"/>
        </w:rPr>
      </w:pPr>
    </w:p>
    <w:p w:rsidR="00BC27C5" w:rsidRDefault="00BC27C5" w:rsidP="00BC27C5">
      <w:pPr>
        <w:jc w:val="center"/>
        <w:rPr>
          <w:b/>
          <w:sz w:val="24"/>
          <w:szCs w:val="24"/>
        </w:rPr>
      </w:pPr>
      <w:r>
        <w:rPr>
          <w:b/>
          <w:noProof/>
          <w:sz w:val="24"/>
          <w:szCs w:val="24"/>
        </w:rPr>
        <w:drawing>
          <wp:inline distT="0" distB="0" distL="0" distR="0">
            <wp:extent cx="4770203" cy="1701579"/>
            <wp:effectExtent l="19050" t="0" r="11347" b="0"/>
            <wp:docPr id="1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C27C5" w:rsidRDefault="00BC27C5" w:rsidP="00BC27C5">
      <w:pPr>
        <w:rPr>
          <w:b/>
          <w:sz w:val="24"/>
          <w:szCs w:val="24"/>
        </w:rPr>
      </w:pPr>
      <w:r>
        <w:rPr>
          <w:b/>
          <w:sz w:val="24"/>
          <w:szCs w:val="24"/>
        </w:rPr>
        <w:br w:type="page"/>
      </w:r>
    </w:p>
    <w:p w:rsidR="00BC27C5" w:rsidRPr="002F577E" w:rsidRDefault="00BC27C5" w:rsidP="00BC27C5">
      <w:pPr>
        <w:jc w:val="center"/>
        <w:rPr>
          <w:b/>
          <w:sz w:val="24"/>
          <w:szCs w:val="24"/>
        </w:rPr>
      </w:pPr>
      <w:r>
        <w:rPr>
          <w:b/>
          <w:sz w:val="24"/>
          <w:szCs w:val="24"/>
        </w:rPr>
        <w:lastRenderedPageBreak/>
        <w:t>Биология</w:t>
      </w:r>
    </w:p>
    <w:tbl>
      <w:tblPr>
        <w:tblW w:w="7950" w:type="dxa"/>
        <w:jc w:val="center"/>
        <w:tblLook w:val="04A0"/>
      </w:tblPr>
      <w:tblGrid>
        <w:gridCol w:w="1997"/>
        <w:gridCol w:w="1559"/>
        <w:gridCol w:w="1276"/>
        <w:gridCol w:w="1134"/>
        <w:gridCol w:w="992"/>
        <w:gridCol w:w="992"/>
      </w:tblGrid>
      <w:tr w:rsidR="00BC27C5" w:rsidRPr="002F577E" w:rsidTr="0027565A">
        <w:trPr>
          <w:trHeight w:val="300"/>
          <w:jc w:val="center"/>
        </w:trPr>
        <w:tc>
          <w:tcPr>
            <w:tcW w:w="1997"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rsidR="00BC27C5" w:rsidRPr="002F577E" w:rsidRDefault="00BC27C5" w:rsidP="0027565A">
            <w:pPr>
              <w:jc w:val="center"/>
              <w:rPr>
                <w:b/>
                <w:bCs/>
                <w:color w:val="000000"/>
                <w:sz w:val="24"/>
                <w:szCs w:val="24"/>
              </w:rPr>
            </w:pPr>
            <w:r w:rsidRPr="002F577E">
              <w:rPr>
                <w:b/>
                <w:bCs/>
                <w:color w:val="000000"/>
                <w:sz w:val="24"/>
                <w:szCs w:val="24"/>
              </w:rPr>
              <w:t>Группы участников</w:t>
            </w:r>
          </w:p>
        </w:tc>
        <w:tc>
          <w:tcPr>
            <w:tcW w:w="1559"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2F577E" w:rsidRDefault="00BC27C5" w:rsidP="0027565A">
            <w:pPr>
              <w:jc w:val="center"/>
              <w:rPr>
                <w:b/>
                <w:bCs/>
                <w:color w:val="000000"/>
                <w:sz w:val="24"/>
                <w:szCs w:val="24"/>
              </w:rPr>
            </w:pPr>
            <w:r w:rsidRPr="002F577E">
              <w:rPr>
                <w:b/>
                <w:bCs/>
                <w:color w:val="000000"/>
                <w:sz w:val="24"/>
                <w:szCs w:val="24"/>
              </w:rPr>
              <w:t>Кол-во участников</w:t>
            </w:r>
          </w:p>
        </w:tc>
        <w:tc>
          <w:tcPr>
            <w:tcW w:w="1276"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2F577E" w:rsidRDefault="00BC27C5" w:rsidP="0027565A">
            <w:pPr>
              <w:jc w:val="center"/>
              <w:rPr>
                <w:b/>
                <w:bCs/>
                <w:color w:val="000000"/>
                <w:sz w:val="24"/>
                <w:szCs w:val="24"/>
              </w:rPr>
            </w:pPr>
            <w:r w:rsidRPr="002F577E">
              <w:rPr>
                <w:b/>
                <w:bCs/>
                <w:color w:val="000000"/>
                <w:sz w:val="24"/>
                <w:szCs w:val="24"/>
              </w:rPr>
              <w:t>2</w:t>
            </w:r>
          </w:p>
        </w:tc>
        <w:tc>
          <w:tcPr>
            <w:tcW w:w="1134"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2F577E" w:rsidRDefault="00BC27C5" w:rsidP="0027565A">
            <w:pPr>
              <w:jc w:val="center"/>
              <w:rPr>
                <w:b/>
                <w:bCs/>
                <w:color w:val="000000"/>
                <w:sz w:val="24"/>
                <w:szCs w:val="24"/>
              </w:rPr>
            </w:pPr>
            <w:r w:rsidRPr="002F577E">
              <w:rPr>
                <w:b/>
                <w:bCs/>
                <w:color w:val="000000"/>
                <w:sz w:val="24"/>
                <w:szCs w:val="24"/>
              </w:rPr>
              <w:t>3</w:t>
            </w:r>
          </w:p>
        </w:tc>
        <w:tc>
          <w:tcPr>
            <w:tcW w:w="992"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2F577E" w:rsidRDefault="00BC27C5" w:rsidP="0027565A">
            <w:pPr>
              <w:jc w:val="center"/>
              <w:rPr>
                <w:b/>
                <w:bCs/>
                <w:color w:val="000000"/>
                <w:sz w:val="24"/>
                <w:szCs w:val="24"/>
              </w:rPr>
            </w:pPr>
            <w:r w:rsidRPr="002F577E">
              <w:rPr>
                <w:b/>
                <w:bCs/>
                <w:color w:val="000000"/>
                <w:sz w:val="24"/>
                <w:szCs w:val="24"/>
              </w:rPr>
              <w:t>4</w:t>
            </w:r>
          </w:p>
        </w:tc>
        <w:tc>
          <w:tcPr>
            <w:tcW w:w="992" w:type="dxa"/>
            <w:tcBorders>
              <w:top w:val="single" w:sz="4" w:space="0" w:color="000000"/>
              <w:left w:val="nil"/>
              <w:bottom w:val="single" w:sz="8" w:space="0" w:color="000000"/>
              <w:right w:val="single" w:sz="8" w:space="0" w:color="000000"/>
            </w:tcBorders>
            <w:shd w:val="clear" w:color="auto" w:fill="auto"/>
            <w:noWrap/>
            <w:vAlign w:val="center"/>
            <w:hideMark/>
          </w:tcPr>
          <w:p w:rsidR="00BC27C5" w:rsidRPr="002F577E" w:rsidRDefault="00BC27C5" w:rsidP="0027565A">
            <w:pPr>
              <w:jc w:val="center"/>
              <w:rPr>
                <w:b/>
                <w:bCs/>
                <w:color w:val="000000"/>
                <w:sz w:val="24"/>
                <w:szCs w:val="24"/>
              </w:rPr>
            </w:pPr>
            <w:r w:rsidRPr="002F577E">
              <w:rPr>
                <w:b/>
                <w:bCs/>
                <w:color w:val="000000"/>
                <w:sz w:val="24"/>
                <w:szCs w:val="24"/>
              </w:rPr>
              <w:t>5</w:t>
            </w:r>
          </w:p>
        </w:tc>
      </w:tr>
      <w:tr w:rsidR="00BC27C5" w:rsidRPr="002F577E" w:rsidTr="0027565A">
        <w:trPr>
          <w:trHeight w:val="300"/>
          <w:jc w:val="center"/>
        </w:trPr>
        <w:tc>
          <w:tcPr>
            <w:tcW w:w="199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Pr>
                <w:color w:val="000000"/>
                <w:sz w:val="24"/>
                <w:szCs w:val="24"/>
              </w:rPr>
              <w:t>РФ</w:t>
            </w:r>
          </w:p>
        </w:tc>
        <w:tc>
          <w:tcPr>
            <w:tcW w:w="1559"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898834</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7,52</w:t>
            </w:r>
          </w:p>
        </w:tc>
        <w:tc>
          <w:tcPr>
            <w:tcW w:w="1134"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37,86</w:t>
            </w:r>
          </w:p>
        </w:tc>
        <w:tc>
          <w:tcPr>
            <w:tcW w:w="992"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41,63</w:t>
            </w:r>
          </w:p>
        </w:tc>
        <w:tc>
          <w:tcPr>
            <w:tcW w:w="992"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13</w:t>
            </w:r>
          </w:p>
        </w:tc>
      </w:tr>
      <w:tr w:rsidR="00BC27C5" w:rsidRPr="002F577E" w:rsidTr="0027565A">
        <w:trPr>
          <w:trHeight w:val="300"/>
          <w:jc w:val="center"/>
        </w:trPr>
        <w:tc>
          <w:tcPr>
            <w:tcW w:w="1997"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Московская обл.</w:t>
            </w:r>
          </w:p>
        </w:tc>
        <w:tc>
          <w:tcPr>
            <w:tcW w:w="1559" w:type="dxa"/>
            <w:tcBorders>
              <w:top w:val="nil"/>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50712</w:t>
            </w:r>
          </w:p>
        </w:tc>
        <w:tc>
          <w:tcPr>
            <w:tcW w:w="1276" w:type="dxa"/>
            <w:tcBorders>
              <w:top w:val="nil"/>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3,27</w:t>
            </w:r>
          </w:p>
        </w:tc>
        <w:tc>
          <w:tcPr>
            <w:tcW w:w="1134" w:type="dxa"/>
            <w:tcBorders>
              <w:top w:val="nil"/>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27,82</w:t>
            </w:r>
          </w:p>
        </w:tc>
        <w:tc>
          <w:tcPr>
            <w:tcW w:w="992" w:type="dxa"/>
            <w:tcBorders>
              <w:top w:val="nil"/>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48,12</w:t>
            </w:r>
          </w:p>
        </w:tc>
        <w:tc>
          <w:tcPr>
            <w:tcW w:w="992" w:type="dxa"/>
            <w:tcBorders>
              <w:top w:val="nil"/>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20,78</w:t>
            </w:r>
          </w:p>
        </w:tc>
      </w:tr>
      <w:tr w:rsidR="00BC27C5" w:rsidRPr="002F577E" w:rsidTr="0027565A">
        <w:trPr>
          <w:trHeight w:val="300"/>
          <w:jc w:val="center"/>
        </w:trPr>
        <w:tc>
          <w:tcPr>
            <w:tcW w:w="1997"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Городской округ Люберцы</w:t>
            </w:r>
          </w:p>
        </w:tc>
        <w:tc>
          <w:tcPr>
            <w:tcW w:w="1559" w:type="dxa"/>
            <w:tcBorders>
              <w:top w:val="nil"/>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3439</w:t>
            </w:r>
          </w:p>
        </w:tc>
        <w:tc>
          <w:tcPr>
            <w:tcW w:w="1276" w:type="dxa"/>
            <w:tcBorders>
              <w:top w:val="nil"/>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2,18</w:t>
            </w:r>
          </w:p>
        </w:tc>
        <w:tc>
          <w:tcPr>
            <w:tcW w:w="1134" w:type="dxa"/>
            <w:tcBorders>
              <w:top w:val="nil"/>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32,07</w:t>
            </w:r>
          </w:p>
        </w:tc>
        <w:tc>
          <w:tcPr>
            <w:tcW w:w="992" w:type="dxa"/>
            <w:tcBorders>
              <w:top w:val="nil"/>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46,47</w:t>
            </w:r>
          </w:p>
        </w:tc>
        <w:tc>
          <w:tcPr>
            <w:tcW w:w="992" w:type="dxa"/>
            <w:tcBorders>
              <w:top w:val="nil"/>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19,28</w:t>
            </w:r>
          </w:p>
        </w:tc>
      </w:tr>
      <w:tr w:rsidR="00BC27C5" w:rsidRPr="002F577E" w:rsidTr="0027565A">
        <w:trPr>
          <w:trHeight w:val="300"/>
          <w:jc w:val="center"/>
        </w:trPr>
        <w:tc>
          <w:tcPr>
            <w:tcW w:w="1997"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Pr>
                <w:color w:val="000000"/>
                <w:sz w:val="24"/>
                <w:szCs w:val="24"/>
              </w:rPr>
              <w:t>НЧ СОУ «Школа радости»</w:t>
            </w:r>
          </w:p>
        </w:tc>
        <w:tc>
          <w:tcPr>
            <w:tcW w:w="1559" w:type="dxa"/>
            <w:tcBorders>
              <w:top w:val="nil"/>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13</w:t>
            </w:r>
          </w:p>
        </w:tc>
        <w:tc>
          <w:tcPr>
            <w:tcW w:w="1276" w:type="dxa"/>
            <w:tcBorders>
              <w:top w:val="nil"/>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15,38</w:t>
            </w:r>
          </w:p>
        </w:tc>
        <w:tc>
          <w:tcPr>
            <w:tcW w:w="992" w:type="dxa"/>
            <w:tcBorders>
              <w:top w:val="nil"/>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76,92</w:t>
            </w:r>
          </w:p>
        </w:tc>
        <w:tc>
          <w:tcPr>
            <w:tcW w:w="992" w:type="dxa"/>
            <w:tcBorders>
              <w:top w:val="nil"/>
              <w:left w:val="nil"/>
              <w:bottom w:val="single" w:sz="4" w:space="0" w:color="000000"/>
              <w:right w:val="single" w:sz="4" w:space="0" w:color="000000"/>
            </w:tcBorders>
            <w:shd w:val="clear" w:color="auto" w:fill="auto"/>
            <w:noWrap/>
            <w:vAlign w:val="center"/>
            <w:hideMark/>
          </w:tcPr>
          <w:p w:rsidR="00BC27C5" w:rsidRPr="002F577E" w:rsidRDefault="00BC27C5" w:rsidP="0027565A">
            <w:pPr>
              <w:jc w:val="center"/>
              <w:rPr>
                <w:color w:val="000000"/>
                <w:sz w:val="24"/>
                <w:szCs w:val="24"/>
              </w:rPr>
            </w:pPr>
            <w:r w:rsidRPr="002F577E">
              <w:rPr>
                <w:color w:val="000000"/>
                <w:sz w:val="24"/>
                <w:szCs w:val="24"/>
              </w:rPr>
              <w:t>7,69</w:t>
            </w:r>
          </w:p>
        </w:tc>
      </w:tr>
    </w:tbl>
    <w:p w:rsidR="00BC27C5" w:rsidRDefault="00BC27C5" w:rsidP="00BC27C5">
      <w:pPr>
        <w:jc w:val="center"/>
        <w:rPr>
          <w:b/>
          <w:sz w:val="24"/>
          <w:szCs w:val="24"/>
        </w:rPr>
      </w:pPr>
    </w:p>
    <w:p w:rsidR="00BC27C5" w:rsidRDefault="00BC27C5" w:rsidP="00BC27C5">
      <w:pPr>
        <w:jc w:val="center"/>
        <w:rPr>
          <w:b/>
          <w:sz w:val="24"/>
          <w:szCs w:val="24"/>
        </w:rPr>
      </w:pPr>
      <w:r>
        <w:rPr>
          <w:b/>
          <w:noProof/>
          <w:sz w:val="24"/>
          <w:szCs w:val="24"/>
        </w:rPr>
        <w:drawing>
          <wp:inline distT="0" distB="0" distL="0" distR="0">
            <wp:extent cx="5077736" cy="1773141"/>
            <wp:effectExtent l="19050" t="0" r="27664" b="0"/>
            <wp:docPr id="1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C27C5" w:rsidRPr="0091630B" w:rsidRDefault="00BC27C5" w:rsidP="00BC27C5">
      <w:pPr>
        <w:jc w:val="center"/>
        <w:rPr>
          <w:b/>
          <w:sz w:val="24"/>
          <w:szCs w:val="24"/>
        </w:rPr>
      </w:pPr>
    </w:p>
    <w:p w:rsidR="00BC27C5" w:rsidRPr="00696C18" w:rsidRDefault="00BC27C5" w:rsidP="00BC27C5">
      <w:pPr>
        <w:ind w:firstLine="567"/>
        <w:rPr>
          <w:color w:val="000000" w:themeColor="text1"/>
          <w:sz w:val="24"/>
          <w:szCs w:val="24"/>
        </w:rPr>
      </w:pPr>
    </w:p>
    <w:p w:rsidR="00BC27C5" w:rsidRPr="00696C18" w:rsidRDefault="00BC27C5" w:rsidP="00BC27C5">
      <w:pPr>
        <w:ind w:firstLine="567"/>
        <w:rPr>
          <w:color w:val="000000" w:themeColor="text1"/>
          <w:sz w:val="24"/>
          <w:szCs w:val="24"/>
        </w:rPr>
      </w:pPr>
      <w:r w:rsidRPr="00696C18">
        <w:rPr>
          <w:color w:val="000000" w:themeColor="text1"/>
          <w:sz w:val="24"/>
          <w:szCs w:val="24"/>
        </w:rPr>
        <w:t>Результаты ВПР в 5 классе можно считать удовлетворительными.  Все обучающиеся справились с работами. Однако стоит обратить внимание на результаты ВПР</w:t>
      </w:r>
      <w:r>
        <w:rPr>
          <w:color w:val="000000" w:themeColor="text1"/>
          <w:sz w:val="24"/>
          <w:szCs w:val="24"/>
        </w:rPr>
        <w:t xml:space="preserve"> по</w:t>
      </w:r>
      <w:r w:rsidRPr="00696C18">
        <w:rPr>
          <w:color w:val="000000" w:themeColor="text1"/>
          <w:sz w:val="24"/>
          <w:szCs w:val="24"/>
        </w:rPr>
        <w:t xml:space="preserve"> истории, т.к. 8 человек (61,54%)  показали результаты, ниже, чем отметка в журнале, что говорит о необъективности выставления отметок по предмету.</w:t>
      </w:r>
    </w:p>
    <w:p w:rsidR="00BC27C5" w:rsidRDefault="00BC27C5" w:rsidP="00BC27C5">
      <w:pPr>
        <w:jc w:val="center"/>
        <w:rPr>
          <w:b/>
          <w:sz w:val="24"/>
          <w:szCs w:val="24"/>
        </w:rPr>
      </w:pPr>
    </w:p>
    <w:p w:rsidR="00BC27C5" w:rsidRPr="00BC27C5" w:rsidRDefault="00BC27C5" w:rsidP="00BC27C5">
      <w:pPr>
        <w:jc w:val="center"/>
        <w:rPr>
          <w:b/>
          <w:sz w:val="24"/>
          <w:szCs w:val="24"/>
        </w:rPr>
      </w:pPr>
      <w:r w:rsidRPr="00BC27C5">
        <w:rPr>
          <w:b/>
          <w:sz w:val="24"/>
          <w:szCs w:val="24"/>
        </w:rPr>
        <w:t>Результаты ВПР 6 класс</w:t>
      </w:r>
    </w:p>
    <w:tbl>
      <w:tblPr>
        <w:tblStyle w:val="af4"/>
        <w:tblW w:w="10569" w:type="dxa"/>
        <w:tblInd w:w="-998" w:type="dxa"/>
        <w:tblLayout w:type="fixed"/>
        <w:tblLook w:val="04A0"/>
      </w:tblPr>
      <w:tblGrid>
        <w:gridCol w:w="436"/>
        <w:gridCol w:w="1946"/>
        <w:gridCol w:w="1389"/>
        <w:gridCol w:w="1483"/>
        <w:gridCol w:w="390"/>
        <w:gridCol w:w="511"/>
        <w:gridCol w:w="480"/>
        <w:gridCol w:w="425"/>
        <w:gridCol w:w="926"/>
        <w:gridCol w:w="1115"/>
        <w:gridCol w:w="1468"/>
      </w:tblGrid>
      <w:tr w:rsidR="00BC27C5" w:rsidRPr="000E1AAD" w:rsidTr="0027565A">
        <w:tc>
          <w:tcPr>
            <w:tcW w:w="436" w:type="dxa"/>
            <w:vMerge w:val="restart"/>
            <w:vAlign w:val="center"/>
          </w:tcPr>
          <w:p w:rsidR="00BC27C5" w:rsidRPr="000E1AAD" w:rsidRDefault="00BC27C5" w:rsidP="0027565A">
            <w:pPr>
              <w:jc w:val="center"/>
              <w:rPr>
                <w:sz w:val="24"/>
                <w:szCs w:val="24"/>
              </w:rPr>
            </w:pPr>
            <w:r w:rsidRPr="000E1AAD">
              <w:rPr>
                <w:sz w:val="24"/>
                <w:szCs w:val="24"/>
              </w:rPr>
              <w:t>№</w:t>
            </w:r>
          </w:p>
        </w:tc>
        <w:tc>
          <w:tcPr>
            <w:tcW w:w="1946" w:type="dxa"/>
            <w:vMerge w:val="restart"/>
            <w:vAlign w:val="center"/>
          </w:tcPr>
          <w:p w:rsidR="00BC27C5" w:rsidRPr="000E1AAD" w:rsidRDefault="00BC27C5" w:rsidP="0027565A">
            <w:pPr>
              <w:jc w:val="center"/>
              <w:rPr>
                <w:sz w:val="24"/>
                <w:szCs w:val="24"/>
              </w:rPr>
            </w:pPr>
            <w:r w:rsidRPr="000E1AAD">
              <w:rPr>
                <w:sz w:val="24"/>
                <w:szCs w:val="24"/>
              </w:rPr>
              <w:t>Предмет</w:t>
            </w:r>
          </w:p>
        </w:tc>
        <w:tc>
          <w:tcPr>
            <w:tcW w:w="1389" w:type="dxa"/>
            <w:vMerge w:val="restart"/>
            <w:vAlign w:val="center"/>
          </w:tcPr>
          <w:p w:rsidR="00BC27C5" w:rsidRPr="000E1AAD" w:rsidRDefault="00BC27C5" w:rsidP="0027565A">
            <w:pPr>
              <w:jc w:val="center"/>
              <w:rPr>
                <w:sz w:val="24"/>
                <w:szCs w:val="24"/>
              </w:rPr>
            </w:pPr>
            <w:r w:rsidRPr="000E1AAD">
              <w:rPr>
                <w:sz w:val="24"/>
                <w:szCs w:val="24"/>
              </w:rPr>
              <w:t>Запланированное количество участников</w:t>
            </w:r>
          </w:p>
        </w:tc>
        <w:tc>
          <w:tcPr>
            <w:tcW w:w="1483" w:type="dxa"/>
            <w:vMerge w:val="restart"/>
            <w:vAlign w:val="center"/>
          </w:tcPr>
          <w:p w:rsidR="00BC27C5" w:rsidRPr="000E1AAD" w:rsidRDefault="00BC27C5" w:rsidP="0027565A">
            <w:pPr>
              <w:jc w:val="center"/>
              <w:rPr>
                <w:sz w:val="24"/>
                <w:szCs w:val="24"/>
              </w:rPr>
            </w:pPr>
            <w:r w:rsidRPr="000E1AAD">
              <w:rPr>
                <w:sz w:val="24"/>
                <w:szCs w:val="24"/>
              </w:rPr>
              <w:t>Фактическое количество участников</w:t>
            </w:r>
          </w:p>
        </w:tc>
        <w:tc>
          <w:tcPr>
            <w:tcW w:w="1806" w:type="dxa"/>
            <w:gridSpan w:val="4"/>
            <w:vAlign w:val="center"/>
          </w:tcPr>
          <w:p w:rsidR="00BC27C5" w:rsidRPr="000E1AAD" w:rsidRDefault="00BC27C5" w:rsidP="0027565A">
            <w:pPr>
              <w:jc w:val="center"/>
              <w:rPr>
                <w:sz w:val="24"/>
                <w:szCs w:val="24"/>
              </w:rPr>
            </w:pPr>
            <w:r w:rsidRPr="000E1AAD">
              <w:rPr>
                <w:sz w:val="24"/>
                <w:szCs w:val="24"/>
              </w:rPr>
              <w:t xml:space="preserve">Количество </w:t>
            </w:r>
            <w:proofErr w:type="gramStart"/>
            <w:r w:rsidRPr="000E1AAD">
              <w:rPr>
                <w:sz w:val="24"/>
                <w:szCs w:val="24"/>
              </w:rPr>
              <w:t>обучающихся</w:t>
            </w:r>
            <w:proofErr w:type="gramEnd"/>
            <w:r w:rsidRPr="000E1AAD">
              <w:rPr>
                <w:sz w:val="24"/>
                <w:szCs w:val="24"/>
              </w:rPr>
              <w:t>, получивших</w:t>
            </w:r>
          </w:p>
        </w:tc>
        <w:tc>
          <w:tcPr>
            <w:tcW w:w="926" w:type="dxa"/>
            <w:vMerge w:val="restart"/>
            <w:vAlign w:val="center"/>
          </w:tcPr>
          <w:p w:rsidR="00BC27C5" w:rsidRPr="000E1AAD" w:rsidRDefault="00BC27C5" w:rsidP="0027565A">
            <w:pPr>
              <w:jc w:val="center"/>
              <w:rPr>
                <w:sz w:val="24"/>
                <w:szCs w:val="24"/>
              </w:rPr>
            </w:pPr>
            <w:r w:rsidRPr="000E1AAD">
              <w:rPr>
                <w:sz w:val="24"/>
                <w:szCs w:val="24"/>
              </w:rPr>
              <w:t>Средний балл</w:t>
            </w:r>
          </w:p>
        </w:tc>
        <w:tc>
          <w:tcPr>
            <w:tcW w:w="1115" w:type="dxa"/>
            <w:vMerge w:val="restart"/>
            <w:vAlign w:val="center"/>
          </w:tcPr>
          <w:p w:rsidR="00BC27C5" w:rsidRPr="000E1AAD" w:rsidRDefault="00BC27C5" w:rsidP="0027565A">
            <w:pPr>
              <w:jc w:val="center"/>
              <w:rPr>
                <w:sz w:val="24"/>
                <w:szCs w:val="24"/>
              </w:rPr>
            </w:pPr>
            <w:r w:rsidRPr="000E1AAD">
              <w:rPr>
                <w:sz w:val="24"/>
                <w:szCs w:val="24"/>
              </w:rPr>
              <w:t>Качество знаний</w:t>
            </w:r>
          </w:p>
        </w:tc>
        <w:tc>
          <w:tcPr>
            <w:tcW w:w="1468" w:type="dxa"/>
            <w:vMerge w:val="restart"/>
            <w:vAlign w:val="center"/>
          </w:tcPr>
          <w:p w:rsidR="00BC27C5" w:rsidRPr="000E1AAD" w:rsidRDefault="00BC27C5" w:rsidP="0027565A">
            <w:pPr>
              <w:jc w:val="center"/>
              <w:rPr>
                <w:sz w:val="24"/>
                <w:szCs w:val="24"/>
              </w:rPr>
            </w:pPr>
            <w:r w:rsidRPr="000E1AAD">
              <w:rPr>
                <w:sz w:val="24"/>
                <w:szCs w:val="24"/>
              </w:rPr>
              <w:t xml:space="preserve">Уровень </w:t>
            </w:r>
            <w:proofErr w:type="spellStart"/>
            <w:r w:rsidRPr="000E1AAD">
              <w:rPr>
                <w:sz w:val="24"/>
                <w:szCs w:val="24"/>
              </w:rPr>
              <w:t>обученности</w:t>
            </w:r>
            <w:proofErr w:type="spellEnd"/>
          </w:p>
        </w:tc>
      </w:tr>
      <w:tr w:rsidR="00BC27C5" w:rsidRPr="000E1AAD" w:rsidTr="0027565A">
        <w:tc>
          <w:tcPr>
            <w:tcW w:w="436" w:type="dxa"/>
            <w:vMerge/>
          </w:tcPr>
          <w:p w:rsidR="00BC27C5" w:rsidRPr="000E1AAD" w:rsidRDefault="00BC27C5" w:rsidP="0027565A">
            <w:pPr>
              <w:jc w:val="center"/>
              <w:rPr>
                <w:sz w:val="24"/>
                <w:szCs w:val="24"/>
              </w:rPr>
            </w:pPr>
          </w:p>
        </w:tc>
        <w:tc>
          <w:tcPr>
            <w:tcW w:w="1946" w:type="dxa"/>
            <w:vMerge/>
          </w:tcPr>
          <w:p w:rsidR="00BC27C5" w:rsidRPr="000E1AAD" w:rsidRDefault="00BC27C5" w:rsidP="0027565A">
            <w:pPr>
              <w:jc w:val="center"/>
              <w:rPr>
                <w:sz w:val="24"/>
                <w:szCs w:val="24"/>
              </w:rPr>
            </w:pPr>
          </w:p>
        </w:tc>
        <w:tc>
          <w:tcPr>
            <w:tcW w:w="1389" w:type="dxa"/>
            <w:vMerge/>
          </w:tcPr>
          <w:p w:rsidR="00BC27C5" w:rsidRPr="000E1AAD" w:rsidRDefault="00BC27C5" w:rsidP="0027565A">
            <w:pPr>
              <w:jc w:val="center"/>
              <w:rPr>
                <w:sz w:val="24"/>
                <w:szCs w:val="24"/>
              </w:rPr>
            </w:pPr>
          </w:p>
        </w:tc>
        <w:tc>
          <w:tcPr>
            <w:tcW w:w="1483" w:type="dxa"/>
            <w:vMerge/>
          </w:tcPr>
          <w:p w:rsidR="00BC27C5" w:rsidRPr="000E1AAD" w:rsidRDefault="00BC27C5" w:rsidP="0027565A">
            <w:pPr>
              <w:jc w:val="center"/>
              <w:rPr>
                <w:sz w:val="24"/>
                <w:szCs w:val="24"/>
              </w:rPr>
            </w:pPr>
          </w:p>
        </w:tc>
        <w:tc>
          <w:tcPr>
            <w:tcW w:w="390" w:type="dxa"/>
          </w:tcPr>
          <w:p w:rsidR="00BC27C5" w:rsidRPr="000E1AAD" w:rsidRDefault="00BC27C5" w:rsidP="0027565A">
            <w:pPr>
              <w:jc w:val="center"/>
              <w:rPr>
                <w:b/>
                <w:sz w:val="24"/>
                <w:szCs w:val="24"/>
              </w:rPr>
            </w:pPr>
            <w:r w:rsidRPr="000E1AAD">
              <w:rPr>
                <w:b/>
                <w:sz w:val="24"/>
                <w:szCs w:val="24"/>
              </w:rPr>
              <w:t>5</w:t>
            </w:r>
          </w:p>
        </w:tc>
        <w:tc>
          <w:tcPr>
            <w:tcW w:w="511" w:type="dxa"/>
          </w:tcPr>
          <w:p w:rsidR="00BC27C5" w:rsidRPr="000E1AAD" w:rsidRDefault="00BC27C5" w:rsidP="0027565A">
            <w:pPr>
              <w:jc w:val="center"/>
              <w:rPr>
                <w:b/>
                <w:sz w:val="24"/>
                <w:szCs w:val="24"/>
              </w:rPr>
            </w:pPr>
            <w:r w:rsidRPr="000E1AAD">
              <w:rPr>
                <w:b/>
                <w:sz w:val="24"/>
                <w:szCs w:val="24"/>
              </w:rPr>
              <w:t>4</w:t>
            </w:r>
          </w:p>
        </w:tc>
        <w:tc>
          <w:tcPr>
            <w:tcW w:w="480" w:type="dxa"/>
          </w:tcPr>
          <w:p w:rsidR="00BC27C5" w:rsidRPr="000E1AAD" w:rsidRDefault="00BC27C5" w:rsidP="0027565A">
            <w:pPr>
              <w:jc w:val="center"/>
              <w:rPr>
                <w:b/>
                <w:sz w:val="24"/>
                <w:szCs w:val="24"/>
              </w:rPr>
            </w:pPr>
            <w:r w:rsidRPr="000E1AAD">
              <w:rPr>
                <w:b/>
                <w:sz w:val="24"/>
                <w:szCs w:val="24"/>
              </w:rPr>
              <w:t>3</w:t>
            </w:r>
          </w:p>
        </w:tc>
        <w:tc>
          <w:tcPr>
            <w:tcW w:w="425" w:type="dxa"/>
          </w:tcPr>
          <w:p w:rsidR="00BC27C5" w:rsidRPr="000E1AAD" w:rsidRDefault="00BC27C5" w:rsidP="0027565A">
            <w:pPr>
              <w:jc w:val="center"/>
              <w:rPr>
                <w:b/>
                <w:sz w:val="24"/>
                <w:szCs w:val="24"/>
              </w:rPr>
            </w:pPr>
            <w:r w:rsidRPr="000E1AAD">
              <w:rPr>
                <w:b/>
                <w:sz w:val="24"/>
                <w:szCs w:val="24"/>
              </w:rPr>
              <w:t>2</w:t>
            </w:r>
          </w:p>
        </w:tc>
        <w:tc>
          <w:tcPr>
            <w:tcW w:w="926" w:type="dxa"/>
            <w:vMerge/>
          </w:tcPr>
          <w:p w:rsidR="00BC27C5" w:rsidRPr="000E1AAD" w:rsidRDefault="00BC27C5" w:rsidP="0027565A">
            <w:pPr>
              <w:jc w:val="center"/>
              <w:rPr>
                <w:sz w:val="24"/>
                <w:szCs w:val="24"/>
              </w:rPr>
            </w:pPr>
          </w:p>
        </w:tc>
        <w:tc>
          <w:tcPr>
            <w:tcW w:w="1115" w:type="dxa"/>
            <w:vMerge/>
          </w:tcPr>
          <w:p w:rsidR="00BC27C5" w:rsidRPr="000E1AAD" w:rsidRDefault="00BC27C5" w:rsidP="0027565A">
            <w:pPr>
              <w:jc w:val="center"/>
              <w:rPr>
                <w:sz w:val="24"/>
                <w:szCs w:val="24"/>
              </w:rPr>
            </w:pPr>
          </w:p>
        </w:tc>
        <w:tc>
          <w:tcPr>
            <w:tcW w:w="1468" w:type="dxa"/>
            <w:vMerge/>
          </w:tcPr>
          <w:p w:rsidR="00BC27C5" w:rsidRPr="000E1AAD" w:rsidRDefault="00BC27C5" w:rsidP="0027565A">
            <w:pPr>
              <w:jc w:val="center"/>
              <w:rPr>
                <w:sz w:val="24"/>
                <w:szCs w:val="24"/>
              </w:rPr>
            </w:pPr>
          </w:p>
        </w:tc>
      </w:tr>
      <w:tr w:rsidR="00BC27C5" w:rsidRPr="000E1AAD" w:rsidTr="0027565A">
        <w:tc>
          <w:tcPr>
            <w:tcW w:w="436" w:type="dxa"/>
          </w:tcPr>
          <w:p w:rsidR="00BC27C5" w:rsidRPr="000E1AAD" w:rsidRDefault="00BC27C5" w:rsidP="0027565A">
            <w:pPr>
              <w:jc w:val="center"/>
              <w:rPr>
                <w:sz w:val="24"/>
                <w:szCs w:val="24"/>
              </w:rPr>
            </w:pPr>
            <w:r w:rsidRPr="000E1AAD">
              <w:rPr>
                <w:sz w:val="24"/>
                <w:szCs w:val="24"/>
              </w:rPr>
              <w:t>1</w:t>
            </w:r>
          </w:p>
        </w:tc>
        <w:tc>
          <w:tcPr>
            <w:tcW w:w="1946" w:type="dxa"/>
          </w:tcPr>
          <w:p w:rsidR="00BC27C5" w:rsidRPr="000E1AAD" w:rsidRDefault="00BC27C5" w:rsidP="0027565A">
            <w:pPr>
              <w:jc w:val="center"/>
              <w:rPr>
                <w:sz w:val="24"/>
                <w:szCs w:val="24"/>
              </w:rPr>
            </w:pPr>
            <w:r>
              <w:rPr>
                <w:sz w:val="24"/>
                <w:szCs w:val="24"/>
              </w:rPr>
              <w:t>Русский язык</w:t>
            </w:r>
          </w:p>
        </w:tc>
        <w:tc>
          <w:tcPr>
            <w:tcW w:w="1389" w:type="dxa"/>
            <w:vAlign w:val="center"/>
          </w:tcPr>
          <w:p w:rsidR="00BC27C5" w:rsidRPr="000E1AAD" w:rsidRDefault="00BC27C5" w:rsidP="0027565A">
            <w:pPr>
              <w:jc w:val="center"/>
              <w:rPr>
                <w:sz w:val="24"/>
                <w:szCs w:val="24"/>
              </w:rPr>
            </w:pPr>
            <w:r>
              <w:rPr>
                <w:sz w:val="24"/>
                <w:szCs w:val="24"/>
              </w:rPr>
              <w:t>17</w:t>
            </w:r>
          </w:p>
        </w:tc>
        <w:tc>
          <w:tcPr>
            <w:tcW w:w="1483" w:type="dxa"/>
            <w:vAlign w:val="center"/>
          </w:tcPr>
          <w:p w:rsidR="00BC27C5" w:rsidRPr="000E1AAD" w:rsidRDefault="00BC27C5" w:rsidP="0027565A">
            <w:pPr>
              <w:jc w:val="center"/>
              <w:rPr>
                <w:sz w:val="24"/>
                <w:szCs w:val="24"/>
              </w:rPr>
            </w:pPr>
            <w:r>
              <w:rPr>
                <w:sz w:val="24"/>
                <w:szCs w:val="24"/>
              </w:rPr>
              <w:t>16</w:t>
            </w:r>
          </w:p>
        </w:tc>
        <w:tc>
          <w:tcPr>
            <w:tcW w:w="390" w:type="dxa"/>
            <w:vAlign w:val="center"/>
          </w:tcPr>
          <w:p w:rsidR="00BC27C5" w:rsidRPr="000E1AAD" w:rsidRDefault="00BC27C5" w:rsidP="0027565A">
            <w:pPr>
              <w:jc w:val="center"/>
              <w:rPr>
                <w:sz w:val="24"/>
                <w:szCs w:val="24"/>
              </w:rPr>
            </w:pPr>
            <w:r>
              <w:rPr>
                <w:sz w:val="24"/>
                <w:szCs w:val="24"/>
              </w:rPr>
              <w:t>0</w:t>
            </w:r>
          </w:p>
        </w:tc>
        <w:tc>
          <w:tcPr>
            <w:tcW w:w="511" w:type="dxa"/>
            <w:vAlign w:val="center"/>
          </w:tcPr>
          <w:p w:rsidR="00BC27C5" w:rsidRPr="000E1AAD" w:rsidRDefault="00BC27C5" w:rsidP="0027565A">
            <w:pPr>
              <w:jc w:val="center"/>
              <w:rPr>
                <w:sz w:val="24"/>
                <w:szCs w:val="24"/>
              </w:rPr>
            </w:pPr>
            <w:r>
              <w:rPr>
                <w:sz w:val="24"/>
                <w:szCs w:val="24"/>
              </w:rPr>
              <w:t>10</w:t>
            </w:r>
          </w:p>
        </w:tc>
        <w:tc>
          <w:tcPr>
            <w:tcW w:w="480" w:type="dxa"/>
            <w:vAlign w:val="center"/>
          </w:tcPr>
          <w:p w:rsidR="00BC27C5" w:rsidRPr="000E1AAD" w:rsidRDefault="00BC27C5" w:rsidP="0027565A">
            <w:pPr>
              <w:jc w:val="center"/>
              <w:rPr>
                <w:sz w:val="24"/>
                <w:szCs w:val="24"/>
              </w:rPr>
            </w:pPr>
            <w:r>
              <w:rPr>
                <w:sz w:val="24"/>
                <w:szCs w:val="24"/>
              </w:rPr>
              <w:t>6</w:t>
            </w:r>
          </w:p>
        </w:tc>
        <w:tc>
          <w:tcPr>
            <w:tcW w:w="425" w:type="dxa"/>
            <w:vAlign w:val="center"/>
          </w:tcPr>
          <w:p w:rsidR="00BC27C5" w:rsidRPr="000E1AAD" w:rsidRDefault="00BC27C5" w:rsidP="0027565A">
            <w:pPr>
              <w:jc w:val="center"/>
              <w:rPr>
                <w:sz w:val="24"/>
                <w:szCs w:val="24"/>
              </w:rPr>
            </w:pPr>
            <w:r>
              <w:rPr>
                <w:sz w:val="24"/>
                <w:szCs w:val="24"/>
              </w:rPr>
              <w:t>0</w:t>
            </w:r>
          </w:p>
        </w:tc>
        <w:tc>
          <w:tcPr>
            <w:tcW w:w="926" w:type="dxa"/>
            <w:vAlign w:val="center"/>
          </w:tcPr>
          <w:p w:rsidR="00BC27C5" w:rsidRPr="000E1AAD" w:rsidRDefault="00BC27C5" w:rsidP="0027565A">
            <w:pPr>
              <w:jc w:val="center"/>
              <w:rPr>
                <w:sz w:val="24"/>
                <w:szCs w:val="24"/>
              </w:rPr>
            </w:pPr>
            <w:r>
              <w:rPr>
                <w:sz w:val="24"/>
                <w:szCs w:val="24"/>
              </w:rPr>
              <w:t>3,6</w:t>
            </w:r>
          </w:p>
        </w:tc>
        <w:tc>
          <w:tcPr>
            <w:tcW w:w="1115" w:type="dxa"/>
            <w:vAlign w:val="center"/>
          </w:tcPr>
          <w:p w:rsidR="00BC27C5" w:rsidRPr="000E1AAD" w:rsidRDefault="00BC27C5" w:rsidP="0027565A">
            <w:pPr>
              <w:jc w:val="center"/>
              <w:rPr>
                <w:sz w:val="24"/>
                <w:szCs w:val="24"/>
              </w:rPr>
            </w:pPr>
            <w:r>
              <w:rPr>
                <w:sz w:val="24"/>
                <w:szCs w:val="24"/>
              </w:rPr>
              <w:t>63%</w:t>
            </w:r>
          </w:p>
        </w:tc>
        <w:tc>
          <w:tcPr>
            <w:tcW w:w="1468" w:type="dxa"/>
            <w:vAlign w:val="center"/>
          </w:tcPr>
          <w:p w:rsidR="00BC27C5" w:rsidRPr="000E1AAD" w:rsidRDefault="00BC27C5" w:rsidP="0027565A">
            <w:pPr>
              <w:jc w:val="center"/>
              <w:rPr>
                <w:sz w:val="24"/>
                <w:szCs w:val="24"/>
              </w:rPr>
            </w:pPr>
            <w:r>
              <w:rPr>
                <w:sz w:val="24"/>
                <w:szCs w:val="24"/>
              </w:rPr>
              <w:t>100%</w:t>
            </w:r>
          </w:p>
        </w:tc>
      </w:tr>
      <w:tr w:rsidR="00BC27C5" w:rsidRPr="000E1AAD" w:rsidTr="0027565A">
        <w:tc>
          <w:tcPr>
            <w:tcW w:w="436" w:type="dxa"/>
          </w:tcPr>
          <w:p w:rsidR="00BC27C5" w:rsidRPr="000E1AAD" w:rsidRDefault="00BC27C5" w:rsidP="0027565A">
            <w:pPr>
              <w:jc w:val="center"/>
              <w:rPr>
                <w:sz w:val="24"/>
                <w:szCs w:val="24"/>
              </w:rPr>
            </w:pPr>
            <w:r w:rsidRPr="000E1AAD">
              <w:rPr>
                <w:sz w:val="24"/>
                <w:szCs w:val="24"/>
              </w:rPr>
              <w:t>2</w:t>
            </w:r>
          </w:p>
        </w:tc>
        <w:tc>
          <w:tcPr>
            <w:tcW w:w="1946" w:type="dxa"/>
          </w:tcPr>
          <w:p w:rsidR="00BC27C5" w:rsidRPr="000E1AAD" w:rsidRDefault="00BC27C5" w:rsidP="0027565A">
            <w:pPr>
              <w:jc w:val="center"/>
              <w:rPr>
                <w:sz w:val="24"/>
                <w:szCs w:val="24"/>
              </w:rPr>
            </w:pPr>
            <w:r>
              <w:rPr>
                <w:sz w:val="24"/>
                <w:szCs w:val="24"/>
              </w:rPr>
              <w:t>Математика</w:t>
            </w:r>
          </w:p>
        </w:tc>
        <w:tc>
          <w:tcPr>
            <w:tcW w:w="1389" w:type="dxa"/>
            <w:vAlign w:val="center"/>
          </w:tcPr>
          <w:p w:rsidR="00BC27C5" w:rsidRPr="000E1AAD" w:rsidRDefault="00BC27C5" w:rsidP="0027565A">
            <w:pPr>
              <w:jc w:val="center"/>
              <w:rPr>
                <w:sz w:val="24"/>
                <w:szCs w:val="24"/>
              </w:rPr>
            </w:pPr>
            <w:r>
              <w:rPr>
                <w:sz w:val="24"/>
                <w:szCs w:val="24"/>
              </w:rPr>
              <w:t>17</w:t>
            </w:r>
          </w:p>
        </w:tc>
        <w:tc>
          <w:tcPr>
            <w:tcW w:w="1483" w:type="dxa"/>
            <w:vAlign w:val="center"/>
          </w:tcPr>
          <w:p w:rsidR="00BC27C5" w:rsidRPr="000E1AAD" w:rsidRDefault="00BC27C5" w:rsidP="0027565A">
            <w:pPr>
              <w:jc w:val="center"/>
              <w:rPr>
                <w:sz w:val="24"/>
                <w:szCs w:val="24"/>
              </w:rPr>
            </w:pPr>
            <w:r>
              <w:rPr>
                <w:sz w:val="24"/>
                <w:szCs w:val="24"/>
              </w:rPr>
              <w:t>15</w:t>
            </w:r>
          </w:p>
        </w:tc>
        <w:tc>
          <w:tcPr>
            <w:tcW w:w="390" w:type="dxa"/>
            <w:vAlign w:val="center"/>
          </w:tcPr>
          <w:p w:rsidR="00BC27C5" w:rsidRPr="000E1AAD" w:rsidRDefault="00BC27C5" w:rsidP="0027565A">
            <w:pPr>
              <w:jc w:val="center"/>
              <w:rPr>
                <w:sz w:val="24"/>
                <w:szCs w:val="24"/>
              </w:rPr>
            </w:pPr>
            <w:r>
              <w:rPr>
                <w:sz w:val="24"/>
                <w:szCs w:val="24"/>
              </w:rPr>
              <w:t>3</w:t>
            </w:r>
          </w:p>
        </w:tc>
        <w:tc>
          <w:tcPr>
            <w:tcW w:w="511" w:type="dxa"/>
            <w:vAlign w:val="center"/>
          </w:tcPr>
          <w:p w:rsidR="00BC27C5" w:rsidRPr="000E1AAD" w:rsidRDefault="00BC27C5" w:rsidP="0027565A">
            <w:pPr>
              <w:jc w:val="center"/>
              <w:rPr>
                <w:sz w:val="24"/>
                <w:szCs w:val="24"/>
              </w:rPr>
            </w:pPr>
            <w:r>
              <w:rPr>
                <w:sz w:val="24"/>
                <w:szCs w:val="24"/>
              </w:rPr>
              <w:t>7</w:t>
            </w:r>
          </w:p>
        </w:tc>
        <w:tc>
          <w:tcPr>
            <w:tcW w:w="480" w:type="dxa"/>
            <w:vAlign w:val="center"/>
          </w:tcPr>
          <w:p w:rsidR="00BC27C5" w:rsidRPr="000E1AAD" w:rsidRDefault="00BC27C5" w:rsidP="0027565A">
            <w:pPr>
              <w:jc w:val="center"/>
              <w:rPr>
                <w:sz w:val="24"/>
                <w:szCs w:val="24"/>
              </w:rPr>
            </w:pPr>
            <w:r>
              <w:rPr>
                <w:sz w:val="24"/>
                <w:szCs w:val="24"/>
              </w:rPr>
              <w:t>5</w:t>
            </w:r>
          </w:p>
        </w:tc>
        <w:tc>
          <w:tcPr>
            <w:tcW w:w="425" w:type="dxa"/>
            <w:vAlign w:val="center"/>
          </w:tcPr>
          <w:p w:rsidR="00BC27C5" w:rsidRPr="000E1AAD" w:rsidRDefault="00BC27C5" w:rsidP="0027565A">
            <w:pPr>
              <w:jc w:val="center"/>
              <w:rPr>
                <w:sz w:val="24"/>
                <w:szCs w:val="24"/>
              </w:rPr>
            </w:pPr>
            <w:r>
              <w:rPr>
                <w:sz w:val="24"/>
                <w:szCs w:val="24"/>
              </w:rPr>
              <w:t>0</w:t>
            </w:r>
          </w:p>
        </w:tc>
        <w:tc>
          <w:tcPr>
            <w:tcW w:w="926" w:type="dxa"/>
            <w:vAlign w:val="center"/>
          </w:tcPr>
          <w:p w:rsidR="00BC27C5" w:rsidRPr="000E1AAD" w:rsidRDefault="00BC27C5" w:rsidP="0027565A">
            <w:pPr>
              <w:jc w:val="center"/>
              <w:rPr>
                <w:sz w:val="24"/>
                <w:szCs w:val="24"/>
              </w:rPr>
            </w:pPr>
            <w:r>
              <w:rPr>
                <w:sz w:val="24"/>
                <w:szCs w:val="24"/>
              </w:rPr>
              <w:t>3,9</w:t>
            </w:r>
          </w:p>
        </w:tc>
        <w:tc>
          <w:tcPr>
            <w:tcW w:w="1115" w:type="dxa"/>
            <w:vAlign w:val="center"/>
          </w:tcPr>
          <w:p w:rsidR="00BC27C5" w:rsidRPr="000E1AAD" w:rsidRDefault="00BC27C5" w:rsidP="0027565A">
            <w:pPr>
              <w:jc w:val="center"/>
              <w:rPr>
                <w:sz w:val="24"/>
                <w:szCs w:val="24"/>
              </w:rPr>
            </w:pPr>
            <w:r>
              <w:rPr>
                <w:sz w:val="24"/>
                <w:szCs w:val="24"/>
              </w:rPr>
              <w:t>67%</w:t>
            </w:r>
          </w:p>
        </w:tc>
        <w:tc>
          <w:tcPr>
            <w:tcW w:w="1468" w:type="dxa"/>
            <w:vAlign w:val="center"/>
          </w:tcPr>
          <w:p w:rsidR="00BC27C5" w:rsidRPr="000E1AAD" w:rsidRDefault="00BC27C5" w:rsidP="0027565A">
            <w:pPr>
              <w:jc w:val="center"/>
              <w:rPr>
                <w:sz w:val="24"/>
                <w:szCs w:val="24"/>
              </w:rPr>
            </w:pPr>
            <w:r>
              <w:rPr>
                <w:sz w:val="24"/>
                <w:szCs w:val="24"/>
              </w:rPr>
              <w:t>100%</w:t>
            </w:r>
          </w:p>
        </w:tc>
      </w:tr>
      <w:tr w:rsidR="00BC27C5" w:rsidRPr="000E1AAD" w:rsidTr="0027565A">
        <w:tc>
          <w:tcPr>
            <w:tcW w:w="436" w:type="dxa"/>
          </w:tcPr>
          <w:p w:rsidR="00BC27C5" w:rsidRPr="000E1AAD" w:rsidRDefault="00BC27C5" w:rsidP="0027565A">
            <w:pPr>
              <w:jc w:val="center"/>
              <w:rPr>
                <w:sz w:val="24"/>
                <w:szCs w:val="24"/>
              </w:rPr>
            </w:pPr>
            <w:r w:rsidRPr="000E1AAD">
              <w:rPr>
                <w:sz w:val="24"/>
                <w:szCs w:val="24"/>
              </w:rPr>
              <w:t>3</w:t>
            </w:r>
          </w:p>
        </w:tc>
        <w:tc>
          <w:tcPr>
            <w:tcW w:w="1946" w:type="dxa"/>
          </w:tcPr>
          <w:p w:rsidR="00BC27C5" w:rsidRPr="000E1AAD" w:rsidRDefault="00BC27C5" w:rsidP="0027565A">
            <w:pPr>
              <w:jc w:val="center"/>
              <w:rPr>
                <w:sz w:val="24"/>
                <w:szCs w:val="24"/>
              </w:rPr>
            </w:pPr>
            <w:r>
              <w:rPr>
                <w:sz w:val="24"/>
                <w:szCs w:val="24"/>
              </w:rPr>
              <w:t>Биология</w:t>
            </w:r>
          </w:p>
        </w:tc>
        <w:tc>
          <w:tcPr>
            <w:tcW w:w="1389" w:type="dxa"/>
            <w:vAlign w:val="center"/>
          </w:tcPr>
          <w:p w:rsidR="00BC27C5" w:rsidRPr="000E1AAD" w:rsidRDefault="00BC27C5" w:rsidP="0027565A">
            <w:pPr>
              <w:jc w:val="center"/>
              <w:rPr>
                <w:sz w:val="24"/>
                <w:szCs w:val="24"/>
              </w:rPr>
            </w:pPr>
            <w:r>
              <w:rPr>
                <w:sz w:val="24"/>
                <w:szCs w:val="24"/>
              </w:rPr>
              <w:t>17</w:t>
            </w:r>
          </w:p>
        </w:tc>
        <w:tc>
          <w:tcPr>
            <w:tcW w:w="1483" w:type="dxa"/>
            <w:vAlign w:val="center"/>
          </w:tcPr>
          <w:p w:rsidR="00BC27C5" w:rsidRPr="000E1AAD" w:rsidRDefault="00BC27C5" w:rsidP="0027565A">
            <w:pPr>
              <w:jc w:val="center"/>
              <w:rPr>
                <w:sz w:val="24"/>
                <w:szCs w:val="24"/>
              </w:rPr>
            </w:pPr>
            <w:r>
              <w:rPr>
                <w:sz w:val="24"/>
                <w:szCs w:val="24"/>
              </w:rPr>
              <w:t>16</w:t>
            </w:r>
          </w:p>
        </w:tc>
        <w:tc>
          <w:tcPr>
            <w:tcW w:w="390" w:type="dxa"/>
            <w:vAlign w:val="center"/>
          </w:tcPr>
          <w:p w:rsidR="00BC27C5" w:rsidRPr="000E1AAD" w:rsidRDefault="00BC27C5" w:rsidP="0027565A">
            <w:pPr>
              <w:jc w:val="center"/>
              <w:rPr>
                <w:sz w:val="24"/>
                <w:szCs w:val="24"/>
              </w:rPr>
            </w:pPr>
            <w:r>
              <w:rPr>
                <w:sz w:val="24"/>
                <w:szCs w:val="24"/>
              </w:rPr>
              <w:t>0</w:t>
            </w:r>
          </w:p>
        </w:tc>
        <w:tc>
          <w:tcPr>
            <w:tcW w:w="511" w:type="dxa"/>
            <w:vAlign w:val="center"/>
          </w:tcPr>
          <w:p w:rsidR="00BC27C5" w:rsidRPr="000E1AAD" w:rsidRDefault="00BC27C5" w:rsidP="0027565A">
            <w:pPr>
              <w:jc w:val="center"/>
              <w:rPr>
                <w:sz w:val="24"/>
                <w:szCs w:val="24"/>
              </w:rPr>
            </w:pPr>
            <w:r>
              <w:rPr>
                <w:sz w:val="24"/>
                <w:szCs w:val="24"/>
              </w:rPr>
              <w:t>7</w:t>
            </w:r>
          </w:p>
        </w:tc>
        <w:tc>
          <w:tcPr>
            <w:tcW w:w="480" w:type="dxa"/>
            <w:vAlign w:val="center"/>
          </w:tcPr>
          <w:p w:rsidR="00BC27C5" w:rsidRPr="000E1AAD" w:rsidRDefault="00BC27C5" w:rsidP="0027565A">
            <w:pPr>
              <w:jc w:val="center"/>
              <w:rPr>
                <w:sz w:val="24"/>
                <w:szCs w:val="24"/>
              </w:rPr>
            </w:pPr>
            <w:r>
              <w:rPr>
                <w:sz w:val="24"/>
                <w:szCs w:val="24"/>
              </w:rPr>
              <w:t>8</w:t>
            </w:r>
          </w:p>
        </w:tc>
        <w:tc>
          <w:tcPr>
            <w:tcW w:w="425" w:type="dxa"/>
            <w:vAlign w:val="center"/>
          </w:tcPr>
          <w:p w:rsidR="00BC27C5" w:rsidRPr="000E1AAD" w:rsidRDefault="00BC27C5" w:rsidP="0027565A">
            <w:pPr>
              <w:jc w:val="center"/>
              <w:rPr>
                <w:sz w:val="24"/>
                <w:szCs w:val="24"/>
              </w:rPr>
            </w:pPr>
            <w:r>
              <w:rPr>
                <w:sz w:val="24"/>
                <w:szCs w:val="24"/>
              </w:rPr>
              <w:t>1</w:t>
            </w:r>
          </w:p>
        </w:tc>
        <w:tc>
          <w:tcPr>
            <w:tcW w:w="926" w:type="dxa"/>
            <w:vAlign w:val="center"/>
          </w:tcPr>
          <w:p w:rsidR="00BC27C5" w:rsidRPr="000E1AAD" w:rsidRDefault="00BC27C5" w:rsidP="0027565A">
            <w:pPr>
              <w:jc w:val="center"/>
              <w:rPr>
                <w:sz w:val="24"/>
                <w:szCs w:val="24"/>
              </w:rPr>
            </w:pPr>
            <w:r>
              <w:rPr>
                <w:sz w:val="24"/>
                <w:szCs w:val="24"/>
              </w:rPr>
              <w:t>3,4</w:t>
            </w:r>
          </w:p>
        </w:tc>
        <w:tc>
          <w:tcPr>
            <w:tcW w:w="1115" w:type="dxa"/>
            <w:vAlign w:val="center"/>
          </w:tcPr>
          <w:p w:rsidR="00BC27C5" w:rsidRPr="000E1AAD" w:rsidRDefault="00BC27C5" w:rsidP="0027565A">
            <w:pPr>
              <w:jc w:val="center"/>
              <w:rPr>
                <w:sz w:val="24"/>
                <w:szCs w:val="24"/>
              </w:rPr>
            </w:pPr>
            <w:r>
              <w:rPr>
                <w:sz w:val="24"/>
                <w:szCs w:val="24"/>
              </w:rPr>
              <w:t>44%</w:t>
            </w:r>
          </w:p>
        </w:tc>
        <w:tc>
          <w:tcPr>
            <w:tcW w:w="1468" w:type="dxa"/>
            <w:vAlign w:val="center"/>
          </w:tcPr>
          <w:p w:rsidR="00BC27C5" w:rsidRPr="000E1AAD" w:rsidRDefault="00BC27C5" w:rsidP="0027565A">
            <w:pPr>
              <w:jc w:val="center"/>
              <w:rPr>
                <w:sz w:val="24"/>
                <w:szCs w:val="24"/>
              </w:rPr>
            </w:pPr>
            <w:r>
              <w:rPr>
                <w:sz w:val="24"/>
                <w:szCs w:val="24"/>
              </w:rPr>
              <w:t>94%</w:t>
            </w:r>
          </w:p>
        </w:tc>
      </w:tr>
      <w:tr w:rsidR="00BC27C5" w:rsidRPr="000E1AAD" w:rsidTr="0027565A">
        <w:tc>
          <w:tcPr>
            <w:tcW w:w="436" w:type="dxa"/>
          </w:tcPr>
          <w:p w:rsidR="00BC27C5" w:rsidRPr="000E1AAD" w:rsidRDefault="00BC27C5" w:rsidP="0027565A">
            <w:pPr>
              <w:jc w:val="center"/>
              <w:rPr>
                <w:sz w:val="24"/>
                <w:szCs w:val="24"/>
              </w:rPr>
            </w:pPr>
            <w:r w:rsidRPr="000E1AAD">
              <w:rPr>
                <w:sz w:val="24"/>
                <w:szCs w:val="24"/>
              </w:rPr>
              <w:t>4</w:t>
            </w:r>
          </w:p>
        </w:tc>
        <w:tc>
          <w:tcPr>
            <w:tcW w:w="1946" w:type="dxa"/>
          </w:tcPr>
          <w:p w:rsidR="00BC27C5" w:rsidRPr="000E1AAD" w:rsidRDefault="00BC27C5" w:rsidP="0027565A">
            <w:pPr>
              <w:jc w:val="center"/>
              <w:rPr>
                <w:sz w:val="24"/>
                <w:szCs w:val="24"/>
              </w:rPr>
            </w:pPr>
            <w:r>
              <w:rPr>
                <w:sz w:val="24"/>
                <w:szCs w:val="24"/>
              </w:rPr>
              <w:t>Обществознание</w:t>
            </w:r>
          </w:p>
        </w:tc>
        <w:tc>
          <w:tcPr>
            <w:tcW w:w="1389" w:type="dxa"/>
            <w:vAlign w:val="center"/>
          </w:tcPr>
          <w:p w:rsidR="00BC27C5" w:rsidRPr="000E1AAD" w:rsidRDefault="00BC27C5" w:rsidP="0027565A">
            <w:pPr>
              <w:jc w:val="center"/>
              <w:rPr>
                <w:sz w:val="24"/>
                <w:szCs w:val="24"/>
              </w:rPr>
            </w:pPr>
            <w:r>
              <w:rPr>
                <w:sz w:val="24"/>
                <w:szCs w:val="24"/>
              </w:rPr>
              <w:t>17</w:t>
            </w:r>
          </w:p>
        </w:tc>
        <w:tc>
          <w:tcPr>
            <w:tcW w:w="1483" w:type="dxa"/>
            <w:vAlign w:val="center"/>
          </w:tcPr>
          <w:p w:rsidR="00BC27C5" w:rsidRPr="000E1AAD" w:rsidRDefault="00BC27C5" w:rsidP="0027565A">
            <w:pPr>
              <w:jc w:val="center"/>
              <w:rPr>
                <w:sz w:val="24"/>
                <w:szCs w:val="24"/>
              </w:rPr>
            </w:pPr>
            <w:r>
              <w:rPr>
                <w:sz w:val="24"/>
                <w:szCs w:val="24"/>
              </w:rPr>
              <w:t>17</w:t>
            </w:r>
          </w:p>
        </w:tc>
        <w:tc>
          <w:tcPr>
            <w:tcW w:w="390" w:type="dxa"/>
            <w:vAlign w:val="center"/>
          </w:tcPr>
          <w:p w:rsidR="00BC27C5" w:rsidRPr="000E1AAD" w:rsidRDefault="00BC27C5" w:rsidP="0027565A">
            <w:pPr>
              <w:jc w:val="center"/>
              <w:rPr>
                <w:sz w:val="24"/>
                <w:szCs w:val="24"/>
              </w:rPr>
            </w:pPr>
            <w:r>
              <w:rPr>
                <w:sz w:val="24"/>
                <w:szCs w:val="24"/>
              </w:rPr>
              <w:t>4</w:t>
            </w:r>
          </w:p>
        </w:tc>
        <w:tc>
          <w:tcPr>
            <w:tcW w:w="511" w:type="dxa"/>
            <w:vAlign w:val="center"/>
          </w:tcPr>
          <w:p w:rsidR="00BC27C5" w:rsidRPr="000E1AAD" w:rsidRDefault="00BC27C5" w:rsidP="0027565A">
            <w:pPr>
              <w:jc w:val="center"/>
              <w:rPr>
                <w:sz w:val="24"/>
                <w:szCs w:val="24"/>
              </w:rPr>
            </w:pPr>
            <w:r>
              <w:rPr>
                <w:sz w:val="24"/>
                <w:szCs w:val="24"/>
              </w:rPr>
              <w:t>6</w:t>
            </w:r>
          </w:p>
        </w:tc>
        <w:tc>
          <w:tcPr>
            <w:tcW w:w="480" w:type="dxa"/>
            <w:vAlign w:val="center"/>
          </w:tcPr>
          <w:p w:rsidR="00BC27C5" w:rsidRPr="000E1AAD" w:rsidRDefault="00BC27C5" w:rsidP="0027565A">
            <w:pPr>
              <w:jc w:val="center"/>
              <w:rPr>
                <w:sz w:val="24"/>
                <w:szCs w:val="24"/>
              </w:rPr>
            </w:pPr>
            <w:r>
              <w:rPr>
                <w:sz w:val="24"/>
                <w:szCs w:val="24"/>
              </w:rPr>
              <w:t>7</w:t>
            </w:r>
          </w:p>
        </w:tc>
        <w:tc>
          <w:tcPr>
            <w:tcW w:w="425" w:type="dxa"/>
            <w:vAlign w:val="center"/>
          </w:tcPr>
          <w:p w:rsidR="00BC27C5" w:rsidRPr="000E1AAD" w:rsidRDefault="00BC27C5" w:rsidP="0027565A">
            <w:pPr>
              <w:jc w:val="center"/>
              <w:rPr>
                <w:sz w:val="24"/>
                <w:szCs w:val="24"/>
              </w:rPr>
            </w:pPr>
            <w:r>
              <w:rPr>
                <w:sz w:val="24"/>
                <w:szCs w:val="24"/>
              </w:rPr>
              <w:t>0</w:t>
            </w:r>
          </w:p>
        </w:tc>
        <w:tc>
          <w:tcPr>
            <w:tcW w:w="926" w:type="dxa"/>
            <w:vAlign w:val="center"/>
          </w:tcPr>
          <w:p w:rsidR="00BC27C5" w:rsidRPr="000E1AAD" w:rsidRDefault="00BC27C5" w:rsidP="0027565A">
            <w:pPr>
              <w:jc w:val="center"/>
              <w:rPr>
                <w:sz w:val="24"/>
                <w:szCs w:val="24"/>
              </w:rPr>
            </w:pPr>
            <w:r>
              <w:rPr>
                <w:sz w:val="24"/>
                <w:szCs w:val="24"/>
              </w:rPr>
              <w:t>3,8</w:t>
            </w:r>
          </w:p>
        </w:tc>
        <w:tc>
          <w:tcPr>
            <w:tcW w:w="1115" w:type="dxa"/>
            <w:vAlign w:val="center"/>
          </w:tcPr>
          <w:p w:rsidR="00BC27C5" w:rsidRPr="000E1AAD" w:rsidRDefault="00BC27C5" w:rsidP="0027565A">
            <w:pPr>
              <w:jc w:val="center"/>
              <w:rPr>
                <w:sz w:val="24"/>
                <w:szCs w:val="24"/>
              </w:rPr>
            </w:pPr>
            <w:r>
              <w:rPr>
                <w:sz w:val="24"/>
                <w:szCs w:val="24"/>
              </w:rPr>
              <w:t>59%</w:t>
            </w:r>
          </w:p>
        </w:tc>
        <w:tc>
          <w:tcPr>
            <w:tcW w:w="1468" w:type="dxa"/>
            <w:vAlign w:val="center"/>
          </w:tcPr>
          <w:p w:rsidR="00BC27C5" w:rsidRPr="000E1AAD" w:rsidRDefault="00BC27C5" w:rsidP="0027565A">
            <w:pPr>
              <w:jc w:val="center"/>
              <w:rPr>
                <w:sz w:val="24"/>
                <w:szCs w:val="24"/>
              </w:rPr>
            </w:pPr>
            <w:r>
              <w:rPr>
                <w:sz w:val="24"/>
                <w:szCs w:val="24"/>
              </w:rPr>
              <w:t>100%</w:t>
            </w:r>
          </w:p>
        </w:tc>
      </w:tr>
    </w:tbl>
    <w:p w:rsidR="00BC27C5" w:rsidRPr="000E1AAD" w:rsidRDefault="00BC27C5" w:rsidP="00BC27C5">
      <w:pPr>
        <w:spacing w:before="240"/>
        <w:rPr>
          <w:sz w:val="24"/>
          <w:szCs w:val="24"/>
        </w:rPr>
      </w:pPr>
    </w:p>
    <w:tbl>
      <w:tblPr>
        <w:tblStyle w:val="af4"/>
        <w:tblW w:w="0" w:type="auto"/>
        <w:tblLayout w:type="fixed"/>
        <w:tblLook w:val="04A0"/>
      </w:tblPr>
      <w:tblGrid>
        <w:gridCol w:w="544"/>
        <w:gridCol w:w="2183"/>
        <w:gridCol w:w="1711"/>
        <w:gridCol w:w="1711"/>
        <w:gridCol w:w="1711"/>
        <w:gridCol w:w="1711"/>
      </w:tblGrid>
      <w:tr w:rsidR="00BC27C5" w:rsidRPr="000E1AAD" w:rsidTr="0027565A">
        <w:tc>
          <w:tcPr>
            <w:tcW w:w="544" w:type="dxa"/>
            <w:vAlign w:val="center"/>
          </w:tcPr>
          <w:p w:rsidR="00BC27C5" w:rsidRPr="000E1AAD" w:rsidRDefault="00BC27C5" w:rsidP="0027565A">
            <w:pPr>
              <w:jc w:val="center"/>
              <w:rPr>
                <w:b/>
                <w:sz w:val="24"/>
                <w:szCs w:val="24"/>
              </w:rPr>
            </w:pPr>
            <w:r w:rsidRPr="000E1AAD">
              <w:rPr>
                <w:b/>
                <w:sz w:val="24"/>
                <w:szCs w:val="24"/>
                <w:lang w:val="en-US"/>
              </w:rPr>
              <w:t>№</w:t>
            </w:r>
          </w:p>
        </w:tc>
        <w:tc>
          <w:tcPr>
            <w:tcW w:w="2183" w:type="dxa"/>
            <w:vAlign w:val="center"/>
          </w:tcPr>
          <w:p w:rsidR="00BC27C5" w:rsidRPr="000E1AAD" w:rsidRDefault="00BC27C5" w:rsidP="0027565A">
            <w:pPr>
              <w:jc w:val="center"/>
              <w:rPr>
                <w:b/>
                <w:sz w:val="24"/>
                <w:szCs w:val="24"/>
              </w:rPr>
            </w:pPr>
            <w:r w:rsidRPr="000E1AAD">
              <w:rPr>
                <w:b/>
                <w:sz w:val="24"/>
                <w:szCs w:val="24"/>
              </w:rPr>
              <w:t>ФИ</w:t>
            </w:r>
          </w:p>
        </w:tc>
        <w:tc>
          <w:tcPr>
            <w:tcW w:w="1711" w:type="dxa"/>
            <w:vAlign w:val="center"/>
          </w:tcPr>
          <w:p w:rsidR="00BC27C5" w:rsidRPr="000E1AAD" w:rsidRDefault="00BC27C5" w:rsidP="0027565A">
            <w:pPr>
              <w:jc w:val="center"/>
              <w:rPr>
                <w:b/>
                <w:sz w:val="24"/>
                <w:szCs w:val="24"/>
              </w:rPr>
            </w:pPr>
            <w:r w:rsidRPr="000E1AAD">
              <w:rPr>
                <w:b/>
                <w:sz w:val="24"/>
                <w:szCs w:val="24"/>
              </w:rPr>
              <w:t>Русский язык</w:t>
            </w:r>
          </w:p>
        </w:tc>
        <w:tc>
          <w:tcPr>
            <w:tcW w:w="1711" w:type="dxa"/>
            <w:vAlign w:val="center"/>
          </w:tcPr>
          <w:p w:rsidR="00BC27C5" w:rsidRPr="000E1AAD" w:rsidRDefault="00BC27C5" w:rsidP="0027565A">
            <w:pPr>
              <w:jc w:val="center"/>
              <w:rPr>
                <w:b/>
                <w:sz w:val="24"/>
                <w:szCs w:val="24"/>
              </w:rPr>
            </w:pPr>
            <w:r w:rsidRPr="000E1AAD">
              <w:rPr>
                <w:b/>
                <w:sz w:val="24"/>
                <w:szCs w:val="24"/>
              </w:rPr>
              <w:t>Математика</w:t>
            </w:r>
          </w:p>
        </w:tc>
        <w:tc>
          <w:tcPr>
            <w:tcW w:w="1711" w:type="dxa"/>
            <w:vAlign w:val="center"/>
          </w:tcPr>
          <w:p w:rsidR="00BC27C5" w:rsidRPr="000E1AAD" w:rsidRDefault="00BC27C5" w:rsidP="0027565A">
            <w:pPr>
              <w:jc w:val="center"/>
              <w:rPr>
                <w:b/>
                <w:sz w:val="24"/>
                <w:szCs w:val="24"/>
              </w:rPr>
            </w:pPr>
            <w:r>
              <w:rPr>
                <w:b/>
                <w:sz w:val="24"/>
                <w:szCs w:val="24"/>
              </w:rPr>
              <w:t>Биология</w:t>
            </w:r>
          </w:p>
        </w:tc>
        <w:tc>
          <w:tcPr>
            <w:tcW w:w="1711" w:type="dxa"/>
            <w:vAlign w:val="center"/>
          </w:tcPr>
          <w:p w:rsidR="00BC27C5" w:rsidRPr="000E1AAD" w:rsidRDefault="00BC27C5" w:rsidP="0027565A">
            <w:pPr>
              <w:jc w:val="center"/>
              <w:rPr>
                <w:b/>
                <w:sz w:val="24"/>
                <w:szCs w:val="24"/>
              </w:rPr>
            </w:pPr>
            <w:r>
              <w:rPr>
                <w:b/>
                <w:sz w:val="24"/>
                <w:szCs w:val="24"/>
              </w:rPr>
              <w:t>Обществознание</w:t>
            </w:r>
          </w:p>
        </w:tc>
      </w:tr>
      <w:tr w:rsidR="00BC27C5" w:rsidRPr="000E1AAD" w:rsidTr="0027565A">
        <w:tc>
          <w:tcPr>
            <w:tcW w:w="544" w:type="dxa"/>
          </w:tcPr>
          <w:p w:rsidR="00BC27C5" w:rsidRPr="000E1AAD" w:rsidRDefault="00BC27C5" w:rsidP="0027565A">
            <w:pPr>
              <w:jc w:val="center"/>
              <w:rPr>
                <w:b/>
                <w:i/>
                <w:sz w:val="24"/>
                <w:szCs w:val="24"/>
              </w:rPr>
            </w:pPr>
            <w:r w:rsidRPr="000E1AAD">
              <w:rPr>
                <w:b/>
                <w:i/>
                <w:sz w:val="24"/>
                <w:szCs w:val="24"/>
              </w:rPr>
              <w:t>1</w:t>
            </w:r>
          </w:p>
        </w:tc>
        <w:tc>
          <w:tcPr>
            <w:tcW w:w="2183" w:type="dxa"/>
            <w:vAlign w:val="center"/>
          </w:tcPr>
          <w:p w:rsidR="00BC27C5" w:rsidRPr="00536B38" w:rsidRDefault="00BC27C5" w:rsidP="0027565A">
            <w:pPr>
              <w:jc w:val="center"/>
              <w:rPr>
                <w:bCs/>
                <w:color w:val="000000"/>
                <w:sz w:val="24"/>
                <w:szCs w:val="24"/>
              </w:rPr>
            </w:pPr>
            <w:proofErr w:type="spellStart"/>
            <w:r w:rsidRPr="00536B38">
              <w:rPr>
                <w:bCs/>
                <w:color w:val="000000"/>
                <w:sz w:val="24"/>
                <w:szCs w:val="24"/>
              </w:rPr>
              <w:t>Азеков</w:t>
            </w:r>
            <w:proofErr w:type="spellEnd"/>
            <w:r w:rsidRPr="00536B38">
              <w:rPr>
                <w:bCs/>
                <w:color w:val="000000"/>
                <w:sz w:val="24"/>
                <w:szCs w:val="24"/>
              </w:rPr>
              <w:t xml:space="preserve"> Юрий</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3</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3</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3</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4</w:t>
            </w:r>
          </w:p>
        </w:tc>
      </w:tr>
      <w:tr w:rsidR="00BC27C5" w:rsidRPr="000E1AAD" w:rsidTr="0027565A">
        <w:tc>
          <w:tcPr>
            <w:tcW w:w="544" w:type="dxa"/>
          </w:tcPr>
          <w:p w:rsidR="00BC27C5" w:rsidRPr="000E1AAD" w:rsidRDefault="00BC27C5" w:rsidP="0027565A">
            <w:pPr>
              <w:jc w:val="center"/>
              <w:rPr>
                <w:b/>
                <w:i/>
                <w:sz w:val="24"/>
                <w:szCs w:val="24"/>
              </w:rPr>
            </w:pPr>
            <w:r w:rsidRPr="000E1AAD">
              <w:rPr>
                <w:b/>
                <w:i/>
                <w:sz w:val="24"/>
                <w:szCs w:val="24"/>
              </w:rPr>
              <w:t>2</w:t>
            </w:r>
          </w:p>
        </w:tc>
        <w:tc>
          <w:tcPr>
            <w:tcW w:w="2183" w:type="dxa"/>
            <w:vAlign w:val="center"/>
          </w:tcPr>
          <w:p w:rsidR="00BC27C5" w:rsidRPr="00536B38" w:rsidRDefault="00BC27C5" w:rsidP="0027565A">
            <w:pPr>
              <w:jc w:val="center"/>
              <w:rPr>
                <w:bCs/>
                <w:color w:val="000000"/>
                <w:sz w:val="24"/>
                <w:szCs w:val="24"/>
              </w:rPr>
            </w:pPr>
            <w:proofErr w:type="spellStart"/>
            <w:r w:rsidRPr="00536B38">
              <w:rPr>
                <w:bCs/>
                <w:color w:val="000000"/>
                <w:sz w:val="24"/>
                <w:szCs w:val="24"/>
              </w:rPr>
              <w:t>Алтындал</w:t>
            </w:r>
            <w:proofErr w:type="spellEnd"/>
            <w:r w:rsidRPr="00536B38">
              <w:rPr>
                <w:bCs/>
                <w:color w:val="000000"/>
                <w:sz w:val="24"/>
                <w:szCs w:val="24"/>
              </w:rPr>
              <w:t xml:space="preserve"> </w:t>
            </w:r>
            <w:proofErr w:type="spellStart"/>
            <w:r w:rsidRPr="00536B38">
              <w:rPr>
                <w:bCs/>
                <w:color w:val="000000"/>
                <w:sz w:val="24"/>
                <w:szCs w:val="24"/>
              </w:rPr>
              <w:t>Илайда</w:t>
            </w:r>
            <w:proofErr w:type="spellEnd"/>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3</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4</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3</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3</w:t>
            </w:r>
          </w:p>
        </w:tc>
      </w:tr>
      <w:tr w:rsidR="00BC27C5" w:rsidRPr="000E1AAD" w:rsidTr="0027565A">
        <w:tc>
          <w:tcPr>
            <w:tcW w:w="544" w:type="dxa"/>
          </w:tcPr>
          <w:p w:rsidR="00BC27C5" w:rsidRPr="000E1AAD" w:rsidRDefault="00BC27C5" w:rsidP="0027565A">
            <w:pPr>
              <w:jc w:val="center"/>
              <w:rPr>
                <w:b/>
                <w:i/>
                <w:sz w:val="24"/>
                <w:szCs w:val="24"/>
              </w:rPr>
            </w:pPr>
            <w:r w:rsidRPr="000E1AAD">
              <w:rPr>
                <w:b/>
                <w:i/>
                <w:sz w:val="24"/>
                <w:szCs w:val="24"/>
              </w:rPr>
              <w:t>3</w:t>
            </w:r>
          </w:p>
        </w:tc>
        <w:tc>
          <w:tcPr>
            <w:tcW w:w="2183" w:type="dxa"/>
            <w:vAlign w:val="center"/>
          </w:tcPr>
          <w:p w:rsidR="00BC27C5" w:rsidRPr="00536B38" w:rsidRDefault="00BC27C5" w:rsidP="0027565A">
            <w:pPr>
              <w:jc w:val="center"/>
              <w:rPr>
                <w:bCs/>
                <w:color w:val="000000"/>
                <w:sz w:val="24"/>
                <w:szCs w:val="24"/>
              </w:rPr>
            </w:pPr>
            <w:r w:rsidRPr="00536B38">
              <w:rPr>
                <w:bCs/>
                <w:color w:val="000000"/>
                <w:sz w:val="24"/>
                <w:szCs w:val="24"/>
              </w:rPr>
              <w:t>Бойко Анастасия</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4</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4</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4</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5</w:t>
            </w:r>
          </w:p>
        </w:tc>
      </w:tr>
      <w:tr w:rsidR="00BC27C5" w:rsidRPr="000E1AAD" w:rsidTr="0027565A">
        <w:tc>
          <w:tcPr>
            <w:tcW w:w="544" w:type="dxa"/>
          </w:tcPr>
          <w:p w:rsidR="00BC27C5" w:rsidRPr="000E1AAD" w:rsidRDefault="00BC27C5" w:rsidP="0027565A">
            <w:pPr>
              <w:jc w:val="center"/>
              <w:rPr>
                <w:b/>
                <w:i/>
                <w:sz w:val="24"/>
                <w:szCs w:val="24"/>
              </w:rPr>
            </w:pPr>
            <w:r w:rsidRPr="000E1AAD">
              <w:rPr>
                <w:b/>
                <w:i/>
                <w:sz w:val="24"/>
                <w:szCs w:val="24"/>
              </w:rPr>
              <w:t>4</w:t>
            </w:r>
          </w:p>
        </w:tc>
        <w:tc>
          <w:tcPr>
            <w:tcW w:w="2183" w:type="dxa"/>
            <w:vAlign w:val="center"/>
          </w:tcPr>
          <w:p w:rsidR="00BC27C5" w:rsidRPr="00536B38" w:rsidRDefault="00BC27C5" w:rsidP="0027565A">
            <w:pPr>
              <w:jc w:val="center"/>
              <w:rPr>
                <w:bCs/>
                <w:color w:val="000000"/>
                <w:sz w:val="24"/>
                <w:szCs w:val="24"/>
              </w:rPr>
            </w:pPr>
            <w:proofErr w:type="spellStart"/>
            <w:r w:rsidRPr="00536B38">
              <w:rPr>
                <w:bCs/>
                <w:color w:val="000000"/>
                <w:sz w:val="24"/>
                <w:szCs w:val="24"/>
              </w:rPr>
              <w:t>Верекета</w:t>
            </w:r>
            <w:proofErr w:type="spellEnd"/>
            <w:r w:rsidRPr="00536B38">
              <w:rPr>
                <w:bCs/>
                <w:color w:val="000000"/>
                <w:sz w:val="24"/>
                <w:szCs w:val="24"/>
              </w:rPr>
              <w:t xml:space="preserve"> Петр</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4</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4</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3</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3</w:t>
            </w:r>
          </w:p>
        </w:tc>
      </w:tr>
      <w:tr w:rsidR="00BC27C5" w:rsidRPr="000E1AAD" w:rsidTr="0027565A">
        <w:tc>
          <w:tcPr>
            <w:tcW w:w="544" w:type="dxa"/>
          </w:tcPr>
          <w:p w:rsidR="00BC27C5" w:rsidRPr="000E1AAD" w:rsidRDefault="00BC27C5" w:rsidP="0027565A">
            <w:pPr>
              <w:jc w:val="center"/>
              <w:rPr>
                <w:b/>
                <w:i/>
                <w:sz w:val="24"/>
                <w:szCs w:val="24"/>
              </w:rPr>
            </w:pPr>
            <w:r w:rsidRPr="000E1AAD">
              <w:rPr>
                <w:b/>
                <w:i/>
                <w:sz w:val="24"/>
                <w:szCs w:val="24"/>
              </w:rPr>
              <w:t>5</w:t>
            </w:r>
          </w:p>
        </w:tc>
        <w:tc>
          <w:tcPr>
            <w:tcW w:w="2183" w:type="dxa"/>
            <w:vAlign w:val="center"/>
          </w:tcPr>
          <w:p w:rsidR="00BC27C5" w:rsidRPr="00536B38" w:rsidRDefault="00BC27C5" w:rsidP="0027565A">
            <w:pPr>
              <w:jc w:val="center"/>
              <w:rPr>
                <w:bCs/>
                <w:color w:val="000000"/>
                <w:sz w:val="24"/>
                <w:szCs w:val="24"/>
              </w:rPr>
            </w:pPr>
            <w:r w:rsidRPr="00536B38">
              <w:rPr>
                <w:bCs/>
                <w:color w:val="000000"/>
                <w:sz w:val="24"/>
                <w:szCs w:val="24"/>
              </w:rPr>
              <w:t>Ким Дмитрий</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4</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4</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4</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4</w:t>
            </w:r>
          </w:p>
        </w:tc>
      </w:tr>
      <w:tr w:rsidR="00BC27C5" w:rsidRPr="000E1AAD" w:rsidTr="0027565A">
        <w:tc>
          <w:tcPr>
            <w:tcW w:w="544" w:type="dxa"/>
          </w:tcPr>
          <w:p w:rsidR="00BC27C5" w:rsidRPr="000E1AAD" w:rsidRDefault="00BC27C5" w:rsidP="0027565A">
            <w:pPr>
              <w:jc w:val="center"/>
              <w:rPr>
                <w:b/>
                <w:i/>
                <w:sz w:val="24"/>
                <w:szCs w:val="24"/>
              </w:rPr>
            </w:pPr>
            <w:r w:rsidRPr="000E1AAD">
              <w:rPr>
                <w:b/>
                <w:i/>
                <w:sz w:val="24"/>
                <w:szCs w:val="24"/>
              </w:rPr>
              <w:t>6</w:t>
            </w:r>
          </w:p>
        </w:tc>
        <w:tc>
          <w:tcPr>
            <w:tcW w:w="2183" w:type="dxa"/>
            <w:vAlign w:val="center"/>
          </w:tcPr>
          <w:p w:rsidR="00BC27C5" w:rsidRPr="00536B38" w:rsidRDefault="00BC27C5" w:rsidP="0027565A">
            <w:pPr>
              <w:jc w:val="center"/>
              <w:rPr>
                <w:bCs/>
                <w:color w:val="000000"/>
                <w:sz w:val="24"/>
                <w:szCs w:val="24"/>
              </w:rPr>
            </w:pPr>
            <w:r w:rsidRPr="00536B38">
              <w:rPr>
                <w:bCs/>
                <w:color w:val="000000"/>
                <w:sz w:val="24"/>
                <w:szCs w:val="24"/>
              </w:rPr>
              <w:t xml:space="preserve">Крюков </w:t>
            </w:r>
            <w:r>
              <w:rPr>
                <w:bCs/>
                <w:color w:val="000000"/>
                <w:sz w:val="24"/>
                <w:szCs w:val="24"/>
              </w:rPr>
              <w:br/>
            </w:r>
            <w:r w:rsidRPr="00536B38">
              <w:rPr>
                <w:bCs/>
                <w:color w:val="000000"/>
                <w:sz w:val="24"/>
                <w:szCs w:val="24"/>
              </w:rPr>
              <w:t>Константин</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3</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4</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4</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3</w:t>
            </w:r>
          </w:p>
        </w:tc>
      </w:tr>
      <w:tr w:rsidR="00BC27C5" w:rsidRPr="000E1AAD" w:rsidTr="0027565A">
        <w:tc>
          <w:tcPr>
            <w:tcW w:w="544" w:type="dxa"/>
          </w:tcPr>
          <w:p w:rsidR="00BC27C5" w:rsidRPr="000E1AAD" w:rsidRDefault="00BC27C5" w:rsidP="0027565A">
            <w:pPr>
              <w:jc w:val="center"/>
              <w:rPr>
                <w:b/>
                <w:i/>
                <w:sz w:val="24"/>
                <w:szCs w:val="24"/>
              </w:rPr>
            </w:pPr>
            <w:r w:rsidRPr="000E1AAD">
              <w:rPr>
                <w:b/>
                <w:i/>
                <w:sz w:val="24"/>
                <w:szCs w:val="24"/>
              </w:rPr>
              <w:t>7</w:t>
            </w:r>
          </w:p>
        </w:tc>
        <w:tc>
          <w:tcPr>
            <w:tcW w:w="2183" w:type="dxa"/>
            <w:vAlign w:val="center"/>
          </w:tcPr>
          <w:p w:rsidR="00BC27C5" w:rsidRPr="00536B38" w:rsidRDefault="00BC27C5" w:rsidP="0027565A">
            <w:pPr>
              <w:jc w:val="center"/>
              <w:rPr>
                <w:bCs/>
                <w:color w:val="000000"/>
                <w:sz w:val="24"/>
                <w:szCs w:val="24"/>
              </w:rPr>
            </w:pPr>
            <w:proofErr w:type="spellStart"/>
            <w:r w:rsidRPr="00536B38">
              <w:rPr>
                <w:bCs/>
                <w:color w:val="000000"/>
                <w:sz w:val="24"/>
                <w:szCs w:val="24"/>
              </w:rPr>
              <w:t>Кудюмова</w:t>
            </w:r>
            <w:proofErr w:type="spellEnd"/>
            <w:r w:rsidRPr="00536B38">
              <w:rPr>
                <w:bCs/>
                <w:color w:val="000000"/>
                <w:sz w:val="24"/>
                <w:szCs w:val="24"/>
              </w:rPr>
              <w:t xml:space="preserve"> Мария</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4</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3</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3</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4</w:t>
            </w:r>
          </w:p>
        </w:tc>
      </w:tr>
      <w:tr w:rsidR="00BC27C5" w:rsidRPr="000E1AAD" w:rsidTr="0027565A">
        <w:tc>
          <w:tcPr>
            <w:tcW w:w="544" w:type="dxa"/>
          </w:tcPr>
          <w:p w:rsidR="00BC27C5" w:rsidRPr="000E1AAD" w:rsidRDefault="00BC27C5" w:rsidP="0027565A">
            <w:pPr>
              <w:jc w:val="center"/>
              <w:rPr>
                <w:b/>
                <w:i/>
                <w:sz w:val="24"/>
                <w:szCs w:val="24"/>
              </w:rPr>
            </w:pPr>
            <w:r w:rsidRPr="000E1AAD">
              <w:rPr>
                <w:b/>
                <w:i/>
                <w:sz w:val="24"/>
                <w:szCs w:val="24"/>
              </w:rPr>
              <w:t>8</w:t>
            </w:r>
          </w:p>
        </w:tc>
        <w:tc>
          <w:tcPr>
            <w:tcW w:w="2183" w:type="dxa"/>
            <w:vAlign w:val="center"/>
          </w:tcPr>
          <w:p w:rsidR="00BC27C5" w:rsidRPr="00536B38" w:rsidRDefault="00BC27C5" w:rsidP="0027565A">
            <w:pPr>
              <w:jc w:val="center"/>
              <w:rPr>
                <w:bCs/>
                <w:color w:val="000000"/>
                <w:sz w:val="24"/>
                <w:szCs w:val="24"/>
              </w:rPr>
            </w:pPr>
            <w:r w:rsidRPr="00536B38">
              <w:rPr>
                <w:bCs/>
                <w:color w:val="000000"/>
                <w:sz w:val="24"/>
                <w:szCs w:val="24"/>
              </w:rPr>
              <w:t xml:space="preserve">Куропаткина </w:t>
            </w:r>
            <w:r>
              <w:rPr>
                <w:bCs/>
                <w:color w:val="000000"/>
                <w:sz w:val="24"/>
                <w:szCs w:val="24"/>
              </w:rPr>
              <w:br/>
            </w:r>
            <w:r w:rsidRPr="00536B38">
              <w:rPr>
                <w:bCs/>
                <w:color w:val="000000"/>
                <w:sz w:val="24"/>
                <w:szCs w:val="24"/>
              </w:rPr>
              <w:lastRenderedPageBreak/>
              <w:t>Олеся</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lastRenderedPageBreak/>
              <w:t>-</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4</w:t>
            </w:r>
          </w:p>
        </w:tc>
      </w:tr>
      <w:tr w:rsidR="00BC27C5" w:rsidRPr="000E1AAD" w:rsidTr="0027565A">
        <w:tc>
          <w:tcPr>
            <w:tcW w:w="544" w:type="dxa"/>
          </w:tcPr>
          <w:p w:rsidR="00BC27C5" w:rsidRPr="000E1AAD" w:rsidRDefault="00BC27C5" w:rsidP="0027565A">
            <w:pPr>
              <w:jc w:val="center"/>
              <w:rPr>
                <w:b/>
                <w:i/>
                <w:sz w:val="24"/>
                <w:szCs w:val="24"/>
              </w:rPr>
            </w:pPr>
            <w:r w:rsidRPr="000E1AAD">
              <w:rPr>
                <w:b/>
                <w:i/>
                <w:sz w:val="24"/>
                <w:szCs w:val="24"/>
              </w:rPr>
              <w:lastRenderedPageBreak/>
              <w:t>9</w:t>
            </w:r>
          </w:p>
        </w:tc>
        <w:tc>
          <w:tcPr>
            <w:tcW w:w="2183" w:type="dxa"/>
            <w:vAlign w:val="center"/>
          </w:tcPr>
          <w:p w:rsidR="00BC27C5" w:rsidRPr="00536B38" w:rsidRDefault="00BC27C5" w:rsidP="0027565A">
            <w:pPr>
              <w:jc w:val="center"/>
              <w:rPr>
                <w:bCs/>
                <w:color w:val="000000"/>
                <w:sz w:val="24"/>
                <w:szCs w:val="24"/>
              </w:rPr>
            </w:pPr>
            <w:r w:rsidRPr="00536B38">
              <w:rPr>
                <w:bCs/>
                <w:color w:val="000000"/>
                <w:sz w:val="24"/>
                <w:szCs w:val="24"/>
              </w:rPr>
              <w:t>Перцев Кирилл</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3</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4</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4</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4</w:t>
            </w:r>
          </w:p>
        </w:tc>
      </w:tr>
      <w:tr w:rsidR="00BC27C5" w:rsidRPr="000E1AAD" w:rsidTr="0027565A">
        <w:tc>
          <w:tcPr>
            <w:tcW w:w="544" w:type="dxa"/>
          </w:tcPr>
          <w:p w:rsidR="00BC27C5" w:rsidRPr="000E1AAD" w:rsidRDefault="00BC27C5" w:rsidP="0027565A">
            <w:pPr>
              <w:jc w:val="center"/>
              <w:rPr>
                <w:b/>
                <w:i/>
                <w:sz w:val="24"/>
                <w:szCs w:val="24"/>
              </w:rPr>
            </w:pPr>
            <w:r w:rsidRPr="000E1AAD">
              <w:rPr>
                <w:b/>
                <w:i/>
                <w:sz w:val="24"/>
                <w:szCs w:val="24"/>
              </w:rPr>
              <w:t>10</w:t>
            </w:r>
          </w:p>
        </w:tc>
        <w:tc>
          <w:tcPr>
            <w:tcW w:w="2183" w:type="dxa"/>
            <w:vAlign w:val="center"/>
          </w:tcPr>
          <w:p w:rsidR="00BC27C5" w:rsidRPr="00536B38" w:rsidRDefault="00BC27C5" w:rsidP="0027565A">
            <w:pPr>
              <w:jc w:val="center"/>
              <w:rPr>
                <w:bCs/>
                <w:color w:val="000000"/>
                <w:sz w:val="24"/>
                <w:szCs w:val="24"/>
              </w:rPr>
            </w:pPr>
            <w:proofErr w:type="spellStart"/>
            <w:r w:rsidRPr="00536B38">
              <w:rPr>
                <w:bCs/>
                <w:color w:val="000000"/>
                <w:sz w:val="24"/>
                <w:szCs w:val="24"/>
              </w:rPr>
              <w:t>Перцева</w:t>
            </w:r>
            <w:proofErr w:type="spellEnd"/>
            <w:r w:rsidRPr="00536B38">
              <w:rPr>
                <w:bCs/>
                <w:color w:val="000000"/>
                <w:sz w:val="24"/>
                <w:szCs w:val="24"/>
              </w:rPr>
              <w:t xml:space="preserve"> Ксения</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4</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3</w:t>
            </w:r>
          </w:p>
        </w:tc>
        <w:tc>
          <w:tcPr>
            <w:tcW w:w="1711" w:type="dxa"/>
            <w:shd w:val="clear" w:color="auto" w:fill="FF0000"/>
            <w:vAlign w:val="center"/>
          </w:tcPr>
          <w:p w:rsidR="00BC27C5" w:rsidRPr="002D1DF5" w:rsidRDefault="00BC27C5" w:rsidP="0027565A">
            <w:pPr>
              <w:jc w:val="center"/>
              <w:rPr>
                <w:color w:val="000000"/>
                <w:sz w:val="24"/>
                <w:szCs w:val="24"/>
              </w:rPr>
            </w:pPr>
            <w:r>
              <w:rPr>
                <w:color w:val="000000"/>
                <w:sz w:val="24"/>
                <w:szCs w:val="24"/>
              </w:rPr>
              <w:t>2</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3</w:t>
            </w:r>
          </w:p>
        </w:tc>
      </w:tr>
      <w:tr w:rsidR="00BC27C5" w:rsidRPr="000E1AAD" w:rsidTr="0027565A">
        <w:tc>
          <w:tcPr>
            <w:tcW w:w="544" w:type="dxa"/>
          </w:tcPr>
          <w:p w:rsidR="00BC27C5" w:rsidRPr="000E1AAD" w:rsidRDefault="00BC27C5" w:rsidP="0027565A">
            <w:pPr>
              <w:jc w:val="center"/>
              <w:rPr>
                <w:b/>
                <w:i/>
                <w:sz w:val="24"/>
                <w:szCs w:val="24"/>
              </w:rPr>
            </w:pPr>
            <w:r w:rsidRPr="000E1AAD">
              <w:rPr>
                <w:b/>
                <w:i/>
                <w:sz w:val="24"/>
                <w:szCs w:val="24"/>
              </w:rPr>
              <w:t>11</w:t>
            </w:r>
          </w:p>
        </w:tc>
        <w:tc>
          <w:tcPr>
            <w:tcW w:w="2183" w:type="dxa"/>
            <w:vAlign w:val="center"/>
          </w:tcPr>
          <w:p w:rsidR="00BC27C5" w:rsidRPr="00536B38" w:rsidRDefault="00BC27C5" w:rsidP="0027565A">
            <w:pPr>
              <w:jc w:val="center"/>
              <w:rPr>
                <w:bCs/>
                <w:color w:val="000000"/>
                <w:sz w:val="24"/>
                <w:szCs w:val="24"/>
              </w:rPr>
            </w:pPr>
            <w:r w:rsidRPr="00536B38">
              <w:rPr>
                <w:bCs/>
                <w:color w:val="000000"/>
                <w:sz w:val="24"/>
                <w:szCs w:val="24"/>
              </w:rPr>
              <w:t>Попов Арсений</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4</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5</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3</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3</w:t>
            </w:r>
          </w:p>
        </w:tc>
      </w:tr>
      <w:tr w:rsidR="00BC27C5" w:rsidRPr="000E1AAD" w:rsidTr="0027565A">
        <w:tc>
          <w:tcPr>
            <w:tcW w:w="544" w:type="dxa"/>
          </w:tcPr>
          <w:p w:rsidR="00BC27C5" w:rsidRPr="000E1AAD" w:rsidRDefault="00BC27C5" w:rsidP="0027565A">
            <w:pPr>
              <w:jc w:val="center"/>
              <w:rPr>
                <w:b/>
                <w:i/>
                <w:sz w:val="24"/>
                <w:szCs w:val="24"/>
              </w:rPr>
            </w:pPr>
            <w:r w:rsidRPr="000E1AAD">
              <w:rPr>
                <w:b/>
                <w:i/>
                <w:sz w:val="24"/>
                <w:szCs w:val="24"/>
              </w:rPr>
              <w:t>12</w:t>
            </w:r>
          </w:p>
        </w:tc>
        <w:tc>
          <w:tcPr>
            <w:tcW w:w="2183" w:type="dxa"/>
            <w:vAlign w:val="center"/>
          </w:tcPr>
          <w:p w:rsidR="00BC27C5" w:rsidRPr="00536B38" w:rsidRDefault="00BC27C5" w:rsidP="0027565A">
            <w:pPr>
              <w:jc w:val="center"/>
              <w:rPr>
                <w:bCs/>
                <w:color w:val="000000"/>
                <w:sz w:val="24"/>
                <w:szCs w:val="24"/>
              </w:rPr>
            </w:pPr>
            <w:r w:rsidRPr="00536B38">
              <w:rPr>
                <w:bCs/>
                <w:color w:val="000000"/>
                <w:sz w:val="24"/>
                <w:szCs w:val="24"/>
              </w:rPr>
              <w:t>Пронин Василий</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4</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4</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3</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5</w:t>
            </w:r>
          </w:p>
        </w:tc>
      </w:tr>
      <w:tr w:rsidR="00BC27C5" w:rsidRPr="000E1AAD" w:rsidTr="0027565A">
        <w:tc>
          <w:tcPr>
            <w:tcW w:w="544" w:type="dxa"/>
          </w:tcPr>
          <w:p w:rsidR="00BC27C5" w:rsidRPr="000E1AAD" w:rsidRDefault="00BC27C5" w:rsidP="0027565A">
            <w:pPr>
              <w:jc w:val="center"/>
              <w:rPr>
                <w:b/>
                <w:i/>
                <w:sz w:val="24"/>
                <w:szCs w:val="24"/>
              </w:rPr>
            </w:pPr>
            <w:r w:rsidRPr="000E1AAD">
              <w:rPr>
                <w:b/>
                <w:i/>
                <w:sz w:val="24"/>
                <w:szCs w:val="24"/>
              </w:rPr>
              <w:t>13</w:t>
            </w:r>
          </w:p>
        </w:tc>
        <w:tc>
          <w:tcPr>
            <w:tcW w:w="2183" w:type="dxa"/>
            <w:vAlign w:val="center"/>
          </w:tcPr>
          <w:p w:rsidR="00BC27C5" w:rsidRPr="00536B38" w:rsidRDefault="00BC27C5" w:rsidP="0027565A">
            <w:pPr>
              <w:jc w:val="center"/>
              <w:rPr>
                <w:bCs/>
                <w:color w:val="000000"/>
                <w:sz w:val="24"/>
                <w:szCs w:val="24"/>
              </w:rPr>
            </w:pPr>
            <w:proofErr w:type="spellStart"/>
            <w:r w:rsidRPr="00536B38">
              <w:rPr>
                <w:bCs/>
                <w:color w:val="000000"/>
                <w:sz w:val="24"/>
                <w:szCs w:val="24"/>
              </w:rPr>
              <w:t>Сарвина</w:t>
            </w:r>
            <w:proofErr w:type="spellEnd"/>
            <w:r w:rsidRPr="00536B38">
              <w:rPr>
                <w:bCs/>
                <w:color w:val="000000"/>
                <w:sz w:val="24"/>
                <w:szCs w:val="24"/>
              </w:rPr>
              <w:t xml:space="preserve"> Кристина</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4</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5</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4</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4</w:t>
            </w:r>
          </w:p>
        </w:tc>
      </w:tr>
      <w:tr w:rsidR="00BC27C5" w:rsidRPr="000E1AAD" w:rsidTr="0027565A">
        <w:tc>
          <w:tcPr>
            <w:tcW w:w="544" w:type="dxa"/>
          </w:tcPr>
          <w:p w:rsidR="00BC27C5" w:rsidRPr="000E1AAD" w:rsidRDefault="00BC27C5" w:rsidP="0027565A">
            <w:pPr>
              <w:jc w:val="center"/>
              <w:rPr>
                <w:b/>
                <w:i/>
                <w:sz w:val="24"/>
                <w:szCs w:val="24"/>
              </w:rPr>
            </w:pPr>
            <w:r w:rsidRPr="000E1AAD">
              <w:rPr>
                <w:b/>
                <w:i/>
                <w:sz w:val="24"/>
                <w:szCs w:val="24"/>
              </w:rPr>
              <w:t>14</w:t>
            </w:r>
          </w:p>
        </w:tc>
        <w:tc>
          <w:tcPr>
            <w:tcW w:w="2183" w:type="dxa"/>
            <w:vAlign w:val="center"/>
          </w:tcPr>
          <w:p w:rsidR="00BC27C5" w:rsidRPr="00536B38" w:rsidRDefault="00BC27C5" w:rsidP="0027565A">
            <w:pPr>
              <w:jc w:val="center"/>
              <w:rPr>
                <w:bCs/>
                <w:color w:val="000000"/>
                <w:sz w:val="24"/>
                <w:szCs w:val="24"/>
              </w:rPr>
            </w:pPr>
            <w:proofErr w:type="spellStart"/>
            <w:r w:rsidRPr="00536B38">
              <w:rPr>
                <w:bCs/>
                <w:color w:val="000000"/>
                <w:sz w:val="24"/>
                <w:szCs w:val="24"/>
              </w:rPr>
              <w:t>Фенько</w:t>
            </w:r>
            <w:proofErr w:type="spellEnd"/>
            <w:r w:rsidRPr="00536B38">
              <w:rPr>
                <w:bCs/>
                <w:color w:val="000000"/>
                <w:sz w:val="24"/>
                <w:szCs w:val="24"/>
              </w:rPr>
              <w:t xml:space="preserve"> Алексей</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4</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3</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4</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5</w:t>
            </w:r>
          </w:p>
        </w:tc>
      </w:tr>
      <w:tr w:rsidR="00BC27C5" w:rsidRPr="000E1AAD" w:rsidTr="0027565A">
        <w:tc>
          <w:tcPr>
            <w:tcW w:w="544" w:type="dxa"/>
          </w:tcPr>
          <w:p w:rsidR="00BC27C5" w:rsidRPr="000E1AAD" w:rsidRDefault="00BC27C5" w:rsidP="0027565A">
            <w:pPr>
              <w:jc w:val="center"/>
              <w:rPr>
                <w:b/>
                <w:i/>
                <w:sz w:val="24"/>
                <w:szCs w:val="24"/>
              </w:rPr>
            </w:pPr>
            <w:r>
              <w:rPr>
                <w:b/>
                <w:i/>
                <w:sz w:val="24"/>
                <w:szCs w:val="24"/>
              </w:rPr>
              <w:t>15</w:t>
            </w:r>
          </w:p>
        </w:tc>
        <w:tc>
          <w:tcPr>
            <w:tcW w:w="2183" w:type="dxa"/>
            <w:vAlign w:val="center"/>
          </w:tcPr>
          <w:p w:rsidR="00BC27C5" w:rsidRPr="00536B38" w:rsidRDefault="00BC27C5" w:rsidP="0027565A">
            <w:pPr>
              <w:jc w:val="center"/>
              <w:rPr>
                <w:bCs/>
                <w:color w:val="000000"/>
                <w:sz w:val="24"/>
                <w:szCs w:val="24"/>
              </w:rPr>
            </w:pPr>
            <w:proofErr w:type="spellStart"/>
            <w:r>
              <w:rPr>
                <w:bCs/>
                <w:color w:val="000000"/>
                <w:sz w:val="24"/>
                <w:szCs w:val="24"/>
              </w:rPr>
              <w:t>Ширкевич</w:t>
            </w:r>
            <w:proofErr w:type="spellEnd"/>
            <w:r>
              <w:rPr>
                <w:bCs/>
                <w:color w:val="000000"/>
                <w:sz w:val="24"/>
                <w:szCs w:val="24"/>
              </w:rPr>
              <w:t xml:space="preserve"> Федор</w:t>
            </w:r>
          </w:p>
        </w:tc>
        <w:tc>
          <w:tcPr>
            <w:tcW w:w="1711" w:type="dxa"/>
            <w:shd w:val="clear" w:color="auto" w:fill="auto"/>
            <w:vAlign w:val="center"/>
          </w:tcPr>
          <w:p w:rsidR="00BC27C5" w:rsidRDefault="00BC27C5" w:rsidP="0027565A">
            <w:pPr>
              <w:jc w:val="center"/>
              <w:rPr>
                <w:color w:val="000000"/>
                <w:sz w:val="24"/>
                <w:szCs w:val="24"/>
              </w:rPr>
            </w:pPr>
            <w:r>
              <w:rPr>
                <w:color w:val="000000"/>
                <w:sz w:val="24"/>
                <w:szCs w:val="24"/>
              </w:rPr>
              <w:t>3</w:t>
            </w:r>
          </w:p>
        </w:tc>
        <w:tc>
          <w:tcPr>
            <w:tcW w:w="1711" w:type="dxa"/>
            <w:shd w:val="clear" w:color="auto" w:fill="auto"/>
            <w:vAlign w:val="center"/>
          </w:tcPr>
          <w:p w:rsidR="00BC27C5" w:rsidRDefault="00BC27C5" w:rsidP="0027565A">
            <w:pPr>
              <w:jc w:val="center"/>
              <w:rPr>
                <w:color w:val="000000"/>
                <w:sz w:val="24"/>
                <w:szCs w:val="24"/>
              </w:rPr>
            </w:pPr>
            <w:r>
              <w:rPr>
                <w:color w:val="000000"/>
                <w:sz w:val="24"/>
                <w:szCs w:val="24"/>
              </w:rPr>
              <w:t>3</w:t>
            </w:r>
          </w:p>
        </w:tc>
        <w:tc>
          <w:tcPr>
            <w:tcW w:w="1711" w:type="dxa"/>
            <w:shd w:val="clear" w:color="auto" w:fill="auto"/>
            <w:vAlign w:val="center"/>
          </w:tcPr>
          <w:p w:rsidR="00BC27C5" w:rsidRDefault="00BC27C5" w:rsidP="0027565A">
            <w:pPr>
              <w:jc w:val="center"/>
              <w:rPr>
                <w:color w:val="000000"/>
                <w:sz w:val="24"/>
                <w:szCs w:val="24"/>
              </w:rPr>
            </w:pPr>
            <w:r>
              <w:rPr>
                <w:color w:val="000000"/>
                <w:sz w:val="24"/>
                <w:szCs w:val="24"/>
              </w:rPr>
              <w:t>3</w:t>
            </w:r>
          </w:p>
        </w:tc>
        <w:tc>
          <w:tcPr>
            <w:tcW w:w="1711" w:type="dxa"/>
            <w:shd w:val="clear" w:color="auto" w:fill="auto"/>
            <w:vAlign w:val="center"/>
          </w:tcPr>
          <w:p w:rsidR="00BC27C5" w:rsidRDefault="00BC27C5" w:rsidP="0027565A">
            <w:pPr>
              <w:jc w:val="center"/>
              <w:rPr>
                <w:color w:val="000000"/>
                <w:sz w:val="24"/>
                <w:szCs w:val="24"/>
              </w:rPr>
            </w:pPr>
            <w:r>
              <w:rPr>
                <w:color w:val="000000"/>
                <w:sz w:val="24"/>
                <w:szCs w:val="24"/>
              </w:rPr>
              <w:t>3</w:t>
            </w:r>
          </w:p>
        </w:tc>
      </w:tr>
      <w:tr w:rsidR="00BC27C5" w:rsidRPr="000E1AAD" w:rsidTr="0027565A">
        <w:tc>
          <w:tcPr>
            <w:tcW w:w="544" w:type="dxa"/>
          </w:tcPr>
          <w:p w:rsidR="00BC27C5" w:rsidRPr="000E1AAD" w:rsidRDefault="00BC27C5" w:rsidP="0027565A">
            <w:pPr>
              <w:jc w:val="center"/>
              <w:rPr>
                <w:b/>
                <w:i/>
                <w:sz w:val="24"/>
                <w:szCs w:val="24"/>
              </w:rPr>
            </w:pPr>
            <w:r>
              <w:rPr>
                <w:b/>
                <w:i/>
                <w:sz w:val="24"/>
                <w:szCs w:val="24"/>
              </w:rPr>
              <w:t>16</w:t>
            </w:r>
          </w:p>
        </w:tc>
        <w:tc>
          <w:tcPr>
            <w:tcW w:w="2183" w:type="dxa"/>
            <w:vAlign w:val="center"/>
          </w:tcPr>
          <w:p w:rsidR="00BC27C5" w:rsidRDefault="00BC27C5" w:rsidP="0027565A">
            <w:pPr>
              <w:jc w:val="center"/>
              <w:rPr>
                <w:bCs/>
                <w:color w:val="000000"/>
                <w:sz w:val="24"/>
                <w:szCs w:val="24"/>
              </w:rPr>
            </w:pPr>
            <w:proofErr w:type="spellStart"/>
            <w:r w:rsidRPr="00536B38">
              <w:rPr>
                <w:bCs/>
                <w:color w:val="000000"/>
                <w:sz w:val="24"/>
                <w:szCs w:val="24"/>
              </w:rPr>
              <w:t>Якушенко</w:t>
            </w:r>
            <w:proofErr w:type="spellEnd"/>
            <w:r w:rsidRPr="00536B38">
              <w:rPr>
                <w:bCs/>
                <w:color w:val="000000"/>
                <w:sz w:val="24"/>
                <w:szCs w:val="24"/>
              </w:rPr>
              <w:t xml:space="preserve"> </w:t>
            </w:r>
          </w:p>
          <w:p w:rsidR="00BC27C5" w:rsidRPr="00536B38" w:rsidRDefault="00BC27C5" w:rsidP="0027565A">
            <w:pPr>
              <w:jc w:val="center"/>
              <w:rPr>
                <w:bCs/>
                <w:color w:val="000000"/>
                <w:sz w:val="24"/>
                <w:szCs w:val="24"/>
              </w:rPr>
            </w:pPr>
            <w:r w:rsidRPr="00536B38">
              <w:rPr>
                <w:bCs/>
                <w:color w:val="000000"/>
                <w:sz w:val="24"/>
                <w:szCs w:val="24"/>
              </w:rPr>
              <w:t>Александр</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3</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3</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3</w:t>
            </w:r>
          </w:p>
        </w:tc>
      </w:tr>
      <w:tr w:rsidR="00BC27C5" w:rsidRPr="000E1AAD" w:rsidTr="0027565A">
        <w:tc>
          <w:tcPr>
            <w:tcW w:w="544" w:type="dxa"/>
          </w:tcPr>
          <w:p w:rsidR="00BC27C5" w:rsidRPr="000E1AAD" w:rsidRDefault="00BC27C5" w:rsidP="0027565A">
            <w:pPr>
              <w:jc w:val="center"/>
              <w:rPr>
                <w:b/>
                <w:i/>
                <w:sz w:val="24"/>
                <w:szCs w:val="24"/>
              </w:rPr>
            </w:pPr>
            <w:r>
              <w:rPr>
                <w:b/>
                <w:i/>
                <w:sz w:val="24"/>
                <w:szCs w:val="24"/>
              </w:rPr>
              <w:t>17</w:t>
            </w:r>
          </w:p>
        </w:tc>
        <w:tc>
          <w:tcPr>
            <w:tcW w:w="2183" w:type="dxa"/>
            <w:vAlign w:val="center"/>
          </w:tcPr>
          <w:p w:rsidR="00BC27C5" w:rsidRPr="00536B38" w:rsidRDefault="00BC27C5" w:rsidP="0027565A">
            <w:pPr>
              <w:jc w:val="center"/>
              <w:rPr>
                <w:bCs/>
                <w:color w:val="000000"/>
                <w:sz w:val="24"/>
                <w:szCs w:val="24"/>
              </w:rPr>
            </w:pPr>
            <w:r w:rsidRPr="00536B38">
              <w:rPr>
                <w:bCs/>
                <w:color w:val="000000"/>
                <w:sz w:val="24"/>
                <w:szCs w:val="24"/>
              </w:rPr>
              <w:t>Ярцева Софья</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4</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5</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4</w:t>
            </w:r>
          </w:p>
        </w:tc>
        <w:tc>
          <w:tcPr>
            <w:tcW w:w="1711" w:type="dxa"/>
            <w:shd w:val="clear" w:color="auto" w:fill="auto"/>
            <w:vAlign w:val="center"/>
          </w:tcPr>
          <w:p w:rsidR="00BC27C5" w:rsidRPr="002D1DF5" w:rsidRDefault="00BC27C5" w:rsidP="0027565A">
            <w:pPr>
              <w:jc w:val="center"/>
              <w:rPr>
                <w:color w:val="000000"/>
                <w:sz w:val="24"/>
                <w:szCs w:val="24"/>
              </w:rPr>
            </w:pPr>
            <w:r>
              <w:rPr>
                <w:color w:val="000000"/>
                <w:sz w:val="24"/>
                <w:szCs w:val="24"/>
              </w:rPr>
              <w:t>5</w:t>
            </w:r>
          </w:p>
        </w:tc>
      </w:tr>
    </w:tbl>
    <w:p w:rsidR="00BC27C5" w:rsidRDefault="00BC27C5" w:rsidP="00BC27C5">
      <w:pPr>
        <w:jc w:val="center"/>
        <w:rPr>
          <w:b/>
          <w:sz w:val="24"/>
          <w:szCs w:val="24"/>
        </w:rPr>
      </w:pPr>
    </w:p>
    <w:p w:rsidR="00BC27C5" w:rsidRPr="000E1AAD" w:rsidRDefault="00BC27C5" w:rsidP="00BC27C5">
      <w:pPr>
        <w:jc w:val="center"/>
        <w:rPr>
          <w:b/>
          <w:sz w:val="24"/>
          <w:szCs w:val="24"/>
        </w:rPr>
      </w:pPr>
      <w:r w:rsidRPr="000E1AAD">
        <w:rPr>
          <w:b/>
          <w:sz w:val="24"/>
          <w:szCs w:val="24"/>
        </w:rPr>
        <w:t>Сравнение отметок за ВПР с отметками по журналу</w:t>
      </w:r>
    </w:p>
    <w:tbl>
      <w:tblPr>
        <w:tblStyle w:val="af4"/>
        <w:tblW w:w="0" w:type="auto"/>
        <w:tblLook w:val="04A0"/>
      </w:tblPr>
      <w:tblGrid>
        <w:gridCol w:w="1941"/>
        <w:gridCol w:w="1417"/>
        <w:gridCol w:w="1048"/>
        <w:gridCol w:w="1417"/>
        <w:gridCol w:w="1046"/>
        <w:gridCol w:w="1417"/>
        <w:gridCol w:w="1000"/>
      </w:tblGrid>
      <w:tr w:rsidR="00BC27C5" w:rsidRPr="000E1AAD" w:rsidTr="0027565A">
        <w:tc>
          <w:tcPr>
            <w:tcW w:w="1641" w:type="dxa"/>
            <w:vMerge w:val="restart"/>
          </w:tcPr>
          <w:p w:rsidR="00BC27C5" w:rsidRPr="000E1AAD" w:rsidRDefault="00BC27C5" w:rsidP="0027565A">
            <w:pPr>
              <w:jc w:val="center"/>
              <w:rPr>
                <w:sz w:val="24"/>
                <w:szCs w:val="24"/>
              </w:rPr>
            </w:pPr>
            <w:r w:rsidRPr="000E1AAD">
              <w:rPr>
                <w:sz w:val="24"/>
                <w:szCs w:val="24"/>
              </w:rPr>
              <w:t>Предмет</w:t>
            </w:r>
          </w:p>
        </w:tc>
        <w:tc>
          <w:tcPr>
            <w:tcW w:w="2645" w:type="dxa"/>
            <w:gridSpan w:val="2"/>
          </w:tcPr>
          <w:p w:rsidR="00BC27C5" w:rsidRPr="000E1AAD" w:rsidRDefault="00BC27C5" w:rsidP="0027565A">
            <w:pPr>
              <w:jc w:val="center"/>
              <w:rPr>
                <w:sz w:val="24"/>
                <w:szCs w:val="24"/>
              </w:rPr>
            </w:pPr>
            <w:r w:rsidRPr="000E1AAD">
              <w:rPr>
                <w:sz w:val="24"/>
                <w:szCs w:val="24"/>
              </w:rPr>
              <w:t>Понизили</w:t>
            </w:r>
          </w:p>
        </w:tc>
        <w:tc>
          <w:tcPr>
            <w:tcW w:w="2643" w:type="dxa"/>
            <w:gridSpan w:val="2"/>
          </w:tcPr>
          <w:p w:rsidR="00BC27C5" w:rsidRPr="000E1AAD" w:rsidRDefault="00BC27C5" w:rsidP="0027565A">
            <w:pPr>
              <w:jc w:val="center"/>
              <w:rPr>
                <w:sz w:val="24"/>
                <w:szCs w:val="24"/>
              </w:rPr>
            </w:pPr>
            <w:r w:rsidRPr="000E1AAD">
              <w:rPr>
                <w:sz w:val="24"/>
                <w:szCs w:val="24"/>
              </w:rPr>
              <w:t>Подтвердили</w:t>
            </w:r>
          </w:p>
        </w:tc>
        <w:tc>
          <w:tcPr>
            <w:tcW w:w="2642" w:type="dxa"/>
            <w:gridSpan w:val="2"/>
          </w:tcPr>
          <w:p w:rsidR="00BC27C5" w:rsidRPr="000E1AAD" w:rsidRDefault="00BC27C5" w:rsidP="0027565A">
            <w:pPr>
              <w:jc w:val="center"/>
              <w:rPr>
                <w:sz w:val="24"/>
                <w:szCs w:val="24"/>
              </w:rPr>
            </w:pPr>
            <w:r w:rsidRPr="000E1AAD">
              <w:rPr>
                <w:sz w:val="24"/>
                <w:szCs w:val="24"/>
              </w:rPr>
              <w:t>Повысили</w:t>
            </w:r>
          </w:p>
        </w:tc>
      </w:tr>
      <w:tr w:rsidR="00BC27C5" w:rsidRPr="000E1AAD" w:rsidTr="0027565A">
        <w:tc>
          <w:tcPr>
            <w:tcW w:w="1641" w:type="dxa"/>
            <w:vMerge/>
          </w:tcPr>
          <w:p w:rsidR="00BC27C5" w:rsidRPr="000E1AAD" w:rsidRDefault="00BC27C5" w:rsidP="0027565A">
            <w:pPr>
              <w:jc w:val="center"/>
              <w:rPr>
                <w:sz w:val="24"/>
                <w:szCs w:val="24"/>
              </w:rPr>
            </w:pPr>
          </w:p>
        </w:tc>
        <w:tc>
          <w:tcPr>
            <w:tcW w:w="1417" w:type="dxa"/>
          </w:tcPr>
          <w:p w:rsidR="00BC27C5" w:rsidRPr="000E1AAD" w:rsidRDefault="00BC27C5" w:rsidP="0027565A">
            <w:pPr>
              <w:jc w:val="center"/>
              <w:rPr>
                <w:sz w:val="24"/>
                <w:szCs w:val="24"/>
              </w:rPr>
            </w:pPr>
            <w:r w:rsidRPr="000E1AAD">
              <w:rPr>
                <w:sz w:val="24"/>
                <w:szCs w:val="24"/>
              </w:rPr>
              <w:t>Количество</w:t>
            </w:r>
          </w:p>
        </w:tc>
        <w:tc>
          <w:tcPr>
            <w:tcW w:w="1228" w:type="dxa"/>
          </w:tcPr>
          <w:p w:rsidR="00BC27C5" w:rsidRPr="000E1AAD" w:rsidRDefault="00BC27C5" w:rsidP="0027565A">
            <w:pPr>
              <w:jc w:val="center"/>
              <w:rPr>
                <w:sz w:val="24"/>
                <w:szCs w:val="24"/>
              </w:rPr>
            </w:pPr>
            <w:r w:rsidRPr="000E1AAD">
              <w:rPr>
                <w:sz w:val="24"/>
                <w:szCs w:val="24"/>
              </w:rPr>
              <w:t>%</w:t>
            </w:r>
          </w:p>
        </w:tc>
        <w:tc>
          <w:tcPr>
            <w:tcW w:w="1417" w:type="dxa"/>
          </w:tcPr>
          <w:p w:rsidR="00BC27C5" w:rsidRPr="000E1AAD" w:rsidRDefault="00BC27C5" w:rsidP="0027565A">
            <w:pPr>
              <w:jc w:val="center"/>
              <w:rPr>
                <w:sz w:val="24"/>
                <w:szCs w:val="24"/>
              </w:rPr>
            </w:pPr>
            <w:r w:rsidRPr="000E1AAD">
              <w:rPr>
                <w:sz w:val="24"/>
                <w:szCs w:val="24"/>
              </w:rPr>
              <w:t>Количество</w:t>
            </w:r>
          </w:p>
        </w:tc>
        <w:tc>
          <w:tcPr>
            <w:tcW w:w="1226" w:type="dxa"/>
          </w:tcPr>
          <w:p w:rsidR="00BC27C5" w:rsidRPr="000E1AAD" w:rsidRDefault="00BC27C5" w:rsidP="0027565A">
            <w:pPr>
              <w:jc w:val="center"/>
              <w:rPr>
                <w:sz w:val="24"/>
                <w:szCs w:val="24"/>
              </w:rPr>
            </w:pPr>
            <w:r w:rsidRPr="000E1AAD">
              <w:rPr>
                <w:sz w:val="24"/>
                <w:szCs w:val="24"/>
              </w:rPr>
              <w:t>%</w:t>
            </w:r>
          </w:p>
        </w:tc>
        <w:tc>
          <w:tcPr>
            <w:tcW w:w="1417" w:type="dxa"/>
          </w:tcPr>
          <w:p w:rsidR="00BC27C5" w:rsidRPr="000E1AAD" w:rsidRDefault="00BC27C5" w:rsidP="0027565A">
            <w:pPr>
              <w:jc w:val="center"/>
              <w:rPr>
                <w:sz w:val="24"/>
                <w:szCs w:val="24"/>
              </w:rPr>
            </w:pPr>
            <w:r w:rsidRPr="000E1AAD">
              <w:rPr>
                <w:sz w:val="24"/>
                <w:szCs w:val="24"/>
              </w:rPr>
              <w:t>Количество</w:t>
            </w:r>
          </w:p>
        </w:tc>
        <w:tc>
          <w:tcPr>
            <w:tcW w:w="1225" w:type="dxa"/>
          </w:tcPr>
          <w:p w:rsidR="00BC27C5" w:rsidRPr="000E1AAD" w:rsidRDefault="00BC27C5" w:rsidP="0027565A">
            <w:pPr>
              <w:jc w:val="center"/>
              <w:rPr>
                <w:sz w:val="24"/>
                <w:szCs w:val="24"/>
              </w:rPr>
            </w:pPr>
            <w:r w:rsidRPr="000E1AAD">
              <w:rPr>
                <w:sz w:val="24"/>
                <w:szCs w:val="24"/>
              </w:rPr>
              <w:t>%</w:t>
            </w:r>
          </w:p>
        </w:tc>
      </w:tr>
      <w:tr w:rsidR="00BC27C5" w:rsidRPr="000E1AAD" w:rsidTr="0027565A">
        <w:tc>
          <w:tcPr>
            <w:tcW w:w="1641" w:type="dxa"/>
          </w:tcPr>
          <w:p w:rsidR="00BC27C5" w:rsidRPr="000E1AAD" w:rsidRDefault="00BC27C5" w:rsidP="0027565A">
            <w:pPr>
              <w:rPr>
                <w:sz w:val="24"/>
                <w:szCs w:val="24"/>
              </w:rPr>
            </w:pPr>
            <w:r w:rsidRPr="000E1AAD">
              <w:rPr>
                <w:sz w:val="24"/>
                <w:szCs w:val="24"/>
              </w:rPr>
              <w:t>Русский язык</w:t>
            </w:r>
          </w:p>
        </w:tc>
        <w:tc>
          <w:tcPr>
            <w:tcW w:w="1417" w:type="dxa"/>
            <w:vAlign w:val="bottom"/>
          </w:tcPr>
          <w:p w:rsidR="00BC27C5" w:rsidRPr="000E1AAD" w:rsidRDefault="00BC27C5" w:rsidP="0027565A">
            <w:pPr>
              <w:jc w:val="center"/>
              <w:rPr>
                <w:color w:val="000000"/>
                <w:sz w:val="24"/>
                <w:szCs w:val="24"/>
              </w:rPr>
            </w:pPr>
            <w:r>
              <w:rPr>
                <w:color w:val="000000"/>
                <w:sz w:val="24"/>
                <w:szCs w:val="24"/>
              </w:rPr>
              <w:t xml:space="preserve"> 0</w:t>
            </w:r>
          </w:p>
        </w:tc>
        <w:tc>
          <w:tcPr>
            <w:tcW w:w="1228" w:type="dxa"/>
            <w:vAlign w:val="bottom"/>
          </w:tcPr>
          <w:p w:rsidR="00BC27C5" w:rsidRPr="000E1AAD" w:rsidRDefault="00BC27C5" w:rsidP="0027565A">
            <w:pPr>
              <w:jc w:val="center"/>
              <w:rPr>
                <w:color w:val="000000"/>
                <w:sz w:val="24"/>
                <w:szCs w:val="24"/>
              </w:rPr>
            </w:pPr>
            <w:r>
              <w:rPr>
                <w:color w:val="000000"/>
                <w:sz w:val="24"/>
                <w:szCs w:val="24"/>
              </w:rPr>
              <w:t>0</w:t>
            </w:r>
          </w:p>
        </w:tc>
        <w:tc>
          <w:tcPr>
            <w:tcW w:w="1417" w:type="dxa"/>
            <w:vAlign w:val="bottom"/>
          </w:tcPr>
          <w:p w:rsidR="00BC27C5" w:rsidRPr="000E1AAD" w:rsidRDefault="00BC27C5" w:rsidP="0027565A">
            <w:pPr>
              <w:jc w:val="center"/>
              <w:rPr>
                <w:color w:val="000000"/>
                <w:sz w:val="24"/>
                <w:szCs w:val="24"/>
              </w:rPr>
            </w:pPr>
            <w:r>
              <w:rPr>
                <w:color w:val="000000"/>
                <w:sz w:val="24"/>
                <w:szCs w:val="24"/>
              </w:rPr>
              <w:t>14</w:t>
            </w:r>
          </w:p>
        </w:tc>
        <w:tc>
          <w:tcPr>
            <w:tcW w:w="1226" w:type="dxa"/>
            <w:vAlign w:val="bottom"/>
          </w:tcPr>
          <w:p w:rsidR="00BC27C5" w:rsidRPr="000E1AAD" w:rsidRDefault="00BC27C5" w:rsidP="0027565A">
            <w:pPr>
              <w:jc w:val="center"/>
              <w:rPr>
                <w:color w:val="000000"/>
                <w:sz w:val="24"/>
                <w:szCs w:val="24"/>
              </w:rPr>
            </w:pPr>
            <w:r>
              <w:rPr>
                <w:color w:val="000000"/>
                <w:sz w:val="24"/>
                <w:szCs w:val="24"/>
              </w:rPr>
              <w:t>87,5</w:t>
            </w:r>
          </w:p>
        </w:tc>
        <w:tc>
          <w:tcPr>
            <w:tcW w:w="1417" w:type="dxa"/>
            <w:vAlign w:val="bottom"/>
          </w:tcPr>
          <w:p w:rsidR="00BC27C5" w:rsidRPr="000E1AAD" w:rsidRDefault="00BC27C5" w:rsidP="0027565A">
            <w:pPr>
              <w:jc w:val="center"/>
              <w:rPr>
                <w:color w:val="000000"/>
                <w:sz w:val="24"/>
                <w:szCs w:val="24"/>
              </w:rPr>
            </w:pPr>
            <w:r>
              <w:rPr>
                <w:color w:val="000000"/>
                <w:sz w:val="24"/>
                <w:szCs w:val="24"/>
              </w:rPr>
              <w:t>2</w:t>
            </w:r>
          </w:p>
        </w:tc>
        <w:tc>
          <w:tcPr>
            <w:tcW w:w="1225" w:type="dxa"/>
            <w:vAlign w:val="bottom"/>
          </w:tcPr>
          <w:p w:rsidR="00BC27C5" w:rsidRPr="000E1AAD" w:rsidRDefault="00BC27C5" w:rsidP="0027565A">
            <w:pPr>
              <w:jc w:val="center"/>
              <w:rPr>
                <w:color w:val="000000"/>
                <w:sz w:val="24"/>
                <w:szCs w:val="24"/>
              </w:rPr>
            </w:pPr>
            <w:r>
              <w:rPr>
                <w:color w:val="000000"/>
                <w:sz w:val="24"/>
                <w:szCs w:val="24"/>
              </w:rPr>
              <w:t>12,5</w:t>
            </w:r>
          </w:p>
        </w:tc>
      </w:tr>
      <w:tr w:rsidR="00BC27C5" w:rsidRPr="000E1AAD" w:rsidTr="0027565A">
        <w:tc>
          <w:tcPr>
            <w:tcW w:w="1641" w:type="dxa"/>
          </w:tcPr>
          <w:p w:rsidR="00BC27C5" w:rsidRPr="000E1AAD" w:rsidRDefault="00BC27C5" w:rsidP="0027565A">
            <w:pPr>
              <w:rPr>
                <w:sz w:val="24"/>
                <w:szCs w:val="24"/>
              </w:rPr>
            </w:pPr>
            <w:r w:rsidRPr="000E1AAD">
              <w:rPr>
                <w:sz w:val="24"/>
                <w:szCs w:val="24"/>
              </w:rPr>
              <w:t>Математика</w:t>
            </w:r>
          </w:p>
        </w:tc>
        <w:tc>
          <w:tcPr>
            <w:tcW w:w="1417" w:type="dxa"/>
            <w:vAlign w:val="bottom"/>
          </w:tcPr>
          <w:p w:rsidR="00BC27C5" w:rsidRPr="000E1AAD" w:rsidRDefault="00BC27C5" w:rsidP="0027565A">
            <w:pPr>
              <w:jc w:val="center"/>
              <w:rPr>
                <w:color w:val="000000"/>
                <w:sz w:val="24"/>
                <w:szCs w:val="24"/>
              </w:rPr>
            </w:pPr>
            <w:r>
              <w:rPr>
                <w:color w:val="000000"/>
                <w:sz w:val="24"/>
                <w:szCs w:val="24"/>
              </w:rPr>
              <w:t>1</w:t>
            </w:r>
          </w:p>
        </w:tc>
        <w:tc>
          <w:tcPr>
            <w:tcW w:w="1228" w:type="dxa"/>
            <w:vAlign w:val="bottom"/>
          </w:tcPr>
          <w:p w:rsidR="00BC27C5" w:rsidRPr="000E1AAD" w:rsidRDefault="00BC27C5" w:rsidP="0027565A">
            <w:pPr>
              <w:jc w:val="center"/>
              <w:rPr>
                <w:color w:val="000000"/>
                <w:sz w:val="24"/>
                <w:szCs w:val="24"/>
              </w:rPr>
            </w:pPr>
            <w:r>
              <w:rPr>
                <w:color w:val="000000"/>
                <w:sz w:val="24"/>
                <w:szCs w:val="24"/>
              </w:rPr>
              <w:t>6,67</w:t>
            </w:r>
          </w:p>
        </w:tc>
        <w:tc>
          <w:tcPr>
            <w:tcW w:w="1417" w:type="dxa"/>
            <w:vAlign w:val="bottom"/>
          </w:tcPr>
          <w:p w:rsidR="00BC27C5" w:rsidRPr="000E1AAD" w:rsidRDefault="00BC27C5" w:rsidP="0027565A">
            <w:pPr>
              <w:jc w:val="center"/>
              <w:rPr>
                <w:color w:val="000000"/>
                <w:sz w:val="24"/>
                <w:szCs w:val="24"/>
              </w:rPr>
            </w:pPr>
            <w:r>
              <w:rPr>
                <w:color w:val="000000"/>
                <w:sz w:val="24"/>
                <w:szCs w:val="24"/>
              </w:rPr>
              <w:t>11</w:t>
            </w:r>
          </w:p>
        </w:tc>
        <w:tc>
          <w:tcPr>
            <w:tcW w:w="1226" w:type="dxa"/>
            <w:vAlign w:val="bottom"/>
          </w:tcPr>
          <w:p w:rsidR="00BC27C5" w:rsidRPr="000E1AAD" w:rsidRDefault="00BC27C5" w:rsidP="0027565A">
            <w:pPr>
              <w:jc w:val="center"/>
              <w:rPr>
                <w:color w:val="000000"/>
                <w:sz w:val="24"/>
                <w:szCs w:val="24"/>
              </w:rPr>
            </w:pPr>
            <w:r>
              <w:rPr>
                <w:color w:val="000000"/>
                <w:sz w:val="24"/>
                <w:szCs w:val="24"/>
              </w:rPr>
              <w:t>73,33</w:t>
            </w:r>
          </w:p>
        </w:tc>
        <w:tc>
          <w:tcPr>
            <w:tcW w:w="1417" w:type="dxa"/>
            <w:vAlign w:val="bottom"/>
          </w:tcPr>
          <w:p w:rsidR="00BC27C5" w:rsidRPr="000E1AAD" w:rsidRDefault="00BC27C5" w:rsidP="0027565A">
            <w:pPr>
              <w:jc w:val="center"/>
              <w:rPr>
                <w:color w:val="000000"/>
                <w:sz w:val="24"/>
                <w:szCs w:val="24"/>
              </w:rPr>
            </w:pPr>
            <w:r>
              <w:rPr>
                <w:color w:val="000000"/>
                <w:sz w:val="24"/>
                <w:szCs w:val="24"/>
              </w:rPr>
              <w:t>3</w:t>
            </w:r>
          </w:p>
        </w:tc>
        <w:tc>
          <w:tcPr>
            <w:tcW w:w="1225" w:type="dxa"/>
            <w:vAlign w:val="bottom"/>
          </w:tcPr>
          <w:p w:rsidR="00BC27C5" w:rsidRPr="000E1AAD" w:rsidRDefault="00BC27C5" w:rsidP="0027565A">
            <w:pPr>
              <w:jc w:val="center"/>
              <w:rPr>
                <w:color w:val="000000"/>
                <w:sz w:val="24"/>
                <w:szCs w:val="24"/>
              </w:rPr>
            </w:pPr>
            <w:r>
              <w:rPr>
                <w:color w:val="000000"/>
                <w:sz w:val="24"/>
                <w:szCs w:val="24"/>
              </w:rPr>
              <w:t>20</w:t>
            </w:r>
          </w:p>
        </w:tc>
      </w:tr>
      <w:tr w:rsidR="00BC27C5" w:rsidRPr="000E1AAD" w:rsidTr="0027565A">
        <w:tc>
          <w:tcPr>
            <w:tcW w:w="1641" w:type="dxa"/>
          </w:tcPr>
          <w:p w:rsidR="00BC27C5" w:rsidRPr="000E1AAD" w:rsidRDefault="00BC27C5" w:rsidP="0027565A">
            <w:pPr>
              <w:rPr>
                <w:sz w:val="24"/>
                <w:szCs w:val="24"/>
              </w:rPr>
            </w:pPr>
            <w:r>
              <w:rPr>
                <w:sz w:val="24"/>
                <w:szCs w:val="24"/>
              </w:rPr>
              <w:t>Биология</w:t>
            </w:r>
          </w:p>
        </w:tc>
        <w:tc>
          <w:tcPr>
            <w:tcW w:w="1417" w:type="dxa"/>
            <w:vAlign w:val="bottom"/>
          </w:tcPr>
          <w:p w:rsidR="00BC27C5" w:rsidRPr="000E1AAD" w:rsidRDefault="00BC27C5" w:rsidP="0027565A">
            <w:pPr>
              <w:jc w:val="center"/>
              <w:rPr>
                <w:color w:val="000000"/>
                <w:sz w:val="24"/>
                <w:szCs w:val="24"/>
              </w:rPr>
            </w:pPr>
            <w:r>
              <w:rPr>
                <w:color w:val="000000"/>
                <w:sz w:val="24"/>
                <w:szCs w:val="24"/>
              </w:rPr>
              <w:t>6</w:t>
            </w:r>
          </w:p>
        </w:tc>
        <w:tc>
          <w:tcPr>
            <w:tcW w:w="1228" w:type="dxa"/>
            <w:vAlign w:val="bottom"/>
          </w:tcPr>
          <w:p w:rsidR="00BC27C5" w:rsidRPr="000E1AAD" w:rsidRDefault="00BC27C5" w:rsidP="0027565A">
            <w:pPr>
              <w:jc w:val="center"/>
              <w:rPr>
                <w:color w:val="000000"/>
                <w:sz w:val="24"/>
                <w:szCs w:val="24"/>
              </w:rPr>
            </w:pPr>
            <w:r>
              <w:rPr>
                <w:color w:val="000000"/>
                <w:sz w:val="24"/>
                <w:szCs w:val="24"/>
              </w:rPr>
              <w:t>37,5</w:t>
            </w:r>
          </w:p>
        </w:tc>
        <w:tc>
          <w:tcPr>
            <w:tcW w:w="1417" w:type="dxa"/>
            <w:vAlign w:val="bottom"/>
          </w:tcPr>
          <w:p w:rsidR="00BC27C5" w:rsidRPr="000E1AAD" w:rsidRDefault="00BC27C5" w:rsidP="0027565A">
            <w:pPr>
              <w:jc w:val="center"/>
              <w:rPr>
                <w:color w:val="000000"/>
                <w:sz w:val="24"/>
                <w:szCs w:val="24"/>
              </w:rPr>
            </w:pPr>
            <w:r>
              <w:rPr>
                <w:color w:val="000000"/>
                <w:sz w:val="24"/>
                <w:szCs w:val="24"/>
              </w:rPr>
              <w:t>8</w:t>
            </w:r>
          </w:p>
        </w:tc>
        <w:tc>
          <w:tcPr>
            <w:tcW w:w="1226" w:type="dxa"/>
            <w:vAlign w:val="bottom"/>
          </w:tcPr>
          <w:p w:rsidR="00BC27C5" w:rsidRPr="000E1AAD" w:rsidRDefault="00BC27C5" w:rsidP="0027565A">
            <w:pPr>
              <w:jc w:val="center"/>
              <w:rPr>
                <w:color w:val="000000"/>
                <w:sz w:val="24"/>
                <w:szCs w:val="24"/>
              </w:rPr>
            </w:pPr>
            <w:r>
              <w:rPr>
                <w:color w:val="000000"/>
                <w:sz w:val="24"/>
                <w:szCs w:val="24"/>
              </w:rPr>
              <w:t>50</w:t>
            </w:r>
          </w:p>
        </w:tc>
        <w:tc>
          <w:tcPr>
            <w:tcW w:w="1417" w:type="dxa"/>
            <w:vAlign w:val="bottom"/>
          </w:tcPr>
          <w:p w:rsidR="00BC27C5" w:rsidRPr="000E1AAD" w:rsidRDefault="00BC27C5" w:rsidP="0027565A">
            <w:pPr>
              <w:jc w:val="center"/>
              <w:rPr>
                <w:color w:val="000000"/>
                <w:sz w:val="24"/>
                <w:szCs w:val="24"/>
              </w:rPr>
            </w:pPr>
            <w:r>
              <w:rPr>
                <w:color w:val="000000"/>
                <w:sz w:val="24"/>
                <w:szCs w:val="24"/>
              </w:rPr>
              <w:t>2</w:t>
            </w:r>
          </w:p>
        </w:tc>
        <w:tc>
          <w:tcPr>
            <w:tcW w:w="1225" w:type="dxa"/>
            <w:vAlign w:val="bottom"/>
          </w:tcPr>
          <w:p w:rsidR="00BC27C5" w:rsidRPr="000E1AAD" w:rsidRDefault="00BC27C5" w:rsidP="0027565A">
            <w:pPr>
              <w:jc w:val="center"/>
              <w:rPr>
                <w:color w:val="000000"/>
                <w:sz w:val="24"/>
                <w:szCs w:val="24"/>
              </w:rPr>
            </w:pPr>
            <w:r>
              <w:rPr>
                <w:color w:val="000000"/>
                <w:sz w:val="24"/>
                <w:szCs w:val="24"/>
              </w:rPr>
              <w:t>12,5</w:t>
            </w:r>
          </w:p>
        </w:tc>
      </w:tr>
      <w:tr w:rsidR="00BC27C5" w:rsidRPr="000E1AAD" w:rsidTr="0027565A">
        <w:tc>
          <w:tcPr>
            <w:tcW w:w="1641" w:type="dxa"/>
          </w:tcPr>
          <w:p w:rsidR="00BC27C5" w:rsidRPr="000E1AAD" w:rsidRDefault="00BC27C5" w:rsidP="0027565A">
            <w:pPr>
              <w:rPr>
                <w:sz w:val="24"/>
                <w:szCs w:val="24"/>
              </w:rPr>
            </w:pPr>
            <w:r>
              <w:rPr>
                <w:sz w:val="24"/>
                <w:szCs w:val="24"/>
              </w:rPr>
              <w:t>Обществознание</w:t>
            </w:r>
          </w:p>
        </w:tc>
        <w:tc>
          <w:tcPr>
            <w:tcW w:w="1417" w:type="dxa"/>
            <w:vAlign w:val="bottom"/>
          </w:tcPr>
          <w:p w:rsidR="00BC27C5" w:rsidRPr="000E1AAD" w:rsidRDefault="00BC27C5" w:rsidP="0027565A">
            <w:pPr>
              <w:jc w:val="center"/>
              <w:rPr>
                <w:color w:val="000000"/>
                <w:sz w:val="24"/>
                <w:szCs w:val="24"/>
              </w:rPr>
            </w:pPr>
            <w:r>
              <w:rPr>
                <w:color w:val="000000"/>
                <w:sz w:val="24"/>
                <w:szCs w:val="24"/>
              </w:rPr>
              <w:t>4</w:t>
            </w:r>
          </w:p>
        </w:tc>
        <w:tc>
          <w:tcPr>
            <w:tcW w:w="1228" w:type="dxa"/>
            <w:vAlign w:val="bottom"/>
          </w:tcPr>
          <w:p w:rsidR="00BC27C5" w:rsidRPr="000E1AAD" w:rsidRDefault="00BC27C5" w:rsidP="0027565A">
            <w:pPr>
              <w:jc w:val="center"/>
              <w:rPr>
                <w:color w:val="000000"/>
                <w:sz w:val="24"/>
                <w:szCs w:val="24"/>
              </w:rPr>
            </w:pPr>
            <w:r>
              <w:rPr>
                <w:color w:val="000000"/>
                <w:sz w:val="24"/>
                <w:szCs w:val="24"/>
              </w:rPr>
              <w:t>23,53</w:t>
            </w:r>
          </w:p>
        </w:tc>
        <w:tc>
          <w:tcPr>
            <w:tcW w:w="1417" w:type="dxa"/>
            <w:vAlign w:val="bottom"/>
          </w:tcPr>
          <w:p w:rsidR="00BC27C5" w:rsidRPr="000E1AAD" w:rsidRDefault="00BC27C5" w:rsidP="0027565A">
            <w:pPr>
              <w:jc w:val="center"/>
              <w:rPr>
                <w:color w:val="000000"/>
                <w:sz w:val="24"/>
                <w:szCs w:val="24"/>
              </w:rPr>
            </w:pPr>
            <w:r>
              <w:rPr>
                <w:color w:val="000000"/>
                <w:sz w:val="24"/>
                <w:szCs w:val="24"/>
              </w:rPr>
              <w:t>12</w:t>
            </w:r>
          </w:p>
        </w:tc>
        <w:tc>
          <w:tcPr>
            <w:tcW w:w="1226" w:type="dxa"/>
            <w:vAlign w:val="bottom"/>
          </w:tcPr>
          <w:p w:rsidR="00BC27C5" w:rsidRPr="000E1AAD" w:rsidRDefault="00BC27C5" w:rsidP="0027565A">
            <w:pPr>
              <w:jc w:val="center"/>
              <w:rPr>
                <w:color w:val="000000"/>
                <w:sz w:val="24"/>
                <w:szCs w:val="24"/>
              </w:rPr>
            </w:pPr>
            <w:r>
              <w:rPr>
                <w:color w:val="000000"/>
                <w:sz w:val="24"/>
                <w:szCs w:val="24"/>
              </w:rPr>
              <w:t>70,59</w:t>
            </w:r>
          </w:p>
        </w:tc>
        <w:tc>
          <w:tcPr>
            <w:tcW w:w="1417" w:type="dxa"/>
            <w:vAlign w:val="bottom"/>
          </w:tcPr>
          <w:p w:rsidR="00BC27C5" w:rsidRPr="000E1AAD" w:rsidRDefault="00BC27C5" w:rsidP="0027565A">
            <w:pPr>
              <w:jc w:val="center"/>
              <w:rPr>
                <w:color w:val="000000"/>
                <w:sz w:val="24"/>
                <w:szCs w:val="24"/>
              </w:rPr>
            </w:pPr>
            <w:r>
              <w:rPr>
                <w:color w:val="000000"/>
                <w:sz w:val="24"/>
                <w:szCs w:val="24"/>
              </w:rPr>
              <w:t>1</w:t>
            </w:r>
          </w:p>
        </w:tc>
        <w:tc>
          <w:tcPr>
            <w:tcW w:w="1225" w:type="dxa"/>
            <w:vAlign w:val="bottom"/>
          </w:tcPr>
          <w:p w:rsidR="00BC27C5" w:rsidRPr="000E1AAD" w:rsidRDefault="00BC27C5" w:rsidP="0027565A">
            <w:pPr>
              <w:jc w:val="center"/>
              <w:rPr>
                <w:color w:val="000000"/>
                <w:sz w:val="24"/>
                <w:szCs w:val="24"/>
              </w:rPr>
            </w:pPr>
            <w:r>
              <w:rPr>
                <w:color w:val="000000"/>
                <w:sz w:val="24"/>
                <w:szCs w:val="24"/>
              </w:rPr>
              <w:t>5,88</w:t>
            </w:r>
          </w:p>
        </w:tc>
      </w:tr>
    </w:tbl>
    <w:p w:rsidR="00BC27C5" w:rsidRDefault="00BC27C5" w:rsidP="00BC27C5">
      <w:pPr>
        <w:ind w:firstLine="567"/>
        <w:rPr>
          <w:sz w:val="24"/>
          <w:szCs w:val="24"/>
        </w:rPr>
      </w:pPr>
    </w:p>
    <w:p w:rsidR="00BC27C5" w:rsidRDefault="00BC27C5" w:rsidP="00BC27C5">
      <w:pPr>
        <w:jc w:val="center"/>
        <w:rPr>
          <w:b/>
          <w:sz w:val="24"/>
          <w:szCs w:val="24"/>
          <w:lang w:val="en-US"/>
        </w:rPr>
      </w:pPr>
      <w:r>
        <w:rPr>
          <w:b/>
          <w:sz w:val="24"/>
          <w:szCs w:val="24"/>
        </w:rPr>
        <w:t>Ст</w:t>
      </w:r>
      <w:r w:rsidRPr="00DB02FB">
        <w:rPr>
          <w:b/>
          <w:sz w:val="24"/>
          <w:szCs w:val="24"/>
        </w:rPr>
        <w:t>атистика по отметкам</w:t>
      </w:r>
    </w:p>
    <w:p w:rsidR="00BC27C5" w:rsidRPr="00601E72" w:rsidRDefault="00BC27C5" w:rsidP="00BC27C5">
      <w:pPr>
        <w:ind w:firstLine="567"/>
        <w:jc w:val="center"/>
        <w:rPr>
          <w:b/>
          <w:sz w:val="24"/>
          <w:szCs w:val="24"/>
        </w:rPr>
      </w:pPr>
      <w:proofErr w:type="spellStart"/>
      <w:r>
        <w:rPr>
          <w:b/>
          <w:sz w:val="24"/>
          <w:szCs w:val="24"/>
          <w:lang w:val="en-US"/>
        </w:rPr>
        <w:t>Русский</w:t>
      </w:r>
      <w:proofErr w:type="spellEnd"/>
      <w:r>
        <w:rPr>
          <w:b/>
          <w:sz w:val="24"/>
          <w:szCs w:val="24"/>
          <w:lang w:val="en-US"/>
        </w:rPr>
        <w:t xml:space="preserve"> </w:t>
      </w:r>
      <w:proofErr w:type="spellStart"/>
      <w:r>
        <w:rPr>
          <w:b/>
          <w:sz w:val="24"/>
          <w:szCs w:val="24"/>
          <w:lang w:val="en-US"/>
        </w:rPr>
        <w:t>язык</w:t>
      </w:r>
      <w:proofErr w:type="spellEnd"/>
    </w:p>
    <w:tbl>
      <w:tblPr>
        <w:tblW w:w="9200" w:type="dxa"/>
        <w:tblInd w:w="93" w:type="dxa"/>
        <w:tblLayout w:type="fixed"/>
        <w:tblLook w:val="04A0"/>
      </w:tblPr>
      <w:tblGrid>
        <w:gridCol w:w="2000"/>
        <w:gridCol w:w="1843"/>
        <w:gridCol w:w="1339"/>
        <w:gridCol w:w="1339"/>
        <w:gridCol w:w="1339"/>
        <w:gridCol w:w="1340"/>
      </w:tblGrid>
      <w:tr w:rsidR="00BC27C5" w:rsidRPr="00DB02FB" w:rsidTr="0027565A">
        <w:trPr>
          <w:trHeight w:val="300"/>
        </w:trPr>
        <w:tc>
          <w:tcPr>
            <w:tcW w:w="2000"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rsidR="00BC27C5" w:rsidRPr="00DB02FB" w:rsidRDefault="00BC27C5" w:rsidP="0027565A">
            <w:pPr>
              <w:jc w:val="center"/>
              <w:rPr>
                <w:b/>
                <w:bCs/>
                <w:color w:val="000000"/>
                <w:sz w:val="24"/>
                <w:szCs w:val="24"/>
              </w:rPr>
            </w:pPr>
            <w:r w:rsidRPr="00DB02FB">
              <w:rPr>
                <w:b/>
                <w:bCs/>
                <w:color w:val="000000"/>
                <w:sz w:val="24"/>
                <w:szCs w:val="24"/>
              </w:rPr>
              <w:t>Группы участников</w:t>
            </w:r>
          </w:p>
        </w:tc>
        <w:tc>
          <w:tcPr>
            <w:tcW w:w="1843"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DB02FB" w:rsidRDefault="00BC27C5" w:rsidP="0027565A">
            <w:pPr>
              <w:jc w:val="center"/>
              <w:rPr>
                <w:b/>
                <w:bCs/>
                <w:color w:val="000000"/>
                <w:sz w:val="24"/>
                <w:szCs w:val="24"/>
              </w:rPr>
            </w:pPr>
            <w:r w:rsidRPr="00DB02FB">
              <w:rPr>
                <w:b/>
                <w:bCs/>
                <w:color w:val="000000"/>
                <w:sz w:val="24"/>
                <w:szCs w:val="24"/>
              </w:rPr>
              <w:t>Кол-во участников</w:t>
            </w:r>
          </w:p>
        </w:tc>
        <w:tc>
          <w:tcPr>
            <w:tcW w:w="1339"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DB02FB" w:rsidRDefault="00BC27C5" w:rsidP="0027565A">
            <w:pPr>
              <w:jc w:val="center"/>
              <w:rPr>
                <w:b/>
                <w:bCs/>
                <w:color w:val="000000"/>
                <w:sz w:val="24"/>
                <w:szCs w:val="24"/>
              </w:rPr>
            </w:pPr>
            <w:r w:rsidRPr="00DB02FB">
              <w:rPr>
                <w:b/>
                <w:bCs/>
                <w:color w:val="000000"/>
                <w:sz w:val="24"/>
                <w:szCs w:val="24"/>
              </w:rPr>
              <w:t>2</w:t>
            </w:r>
          </w:p>
        </w:tc>
        <w:tc>
          <w:tcPr>
            <w:tcW w:w="1339"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DB02FB" w:rsidRDefault="00BC27C5" w:rsidP="0027565A">
            <w:pPr>
              <w:jc w:val="center"/>
              <w:rPr>
                <w:b/>
                <w:bCs/>
                <w:color w:val="000000"/>
                <w:sz w:val="24"/>
                <w:szCs w:val="24"/>
              </w:rPr>
            </w:pPr>
            <w:r w:rsidRPr="00DB02FB">
              <w:rPr>
                <w:b/>
                <w:bCs/>
                <w:color w:val="000000"/>
                <w:sz w:val="24"/>
                <w:szCs w:val="24"/>
              </w:rPr>
              <w:t>3</w:t>
            </w:r>
          </w:p>
        </w:tc>
        <w:tc>
          <w:tcPr>
            <w:tcW w:w="1339"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DB02FB" w:rsidRDefault="00BC27C5" w:rsidP="0027565A">
            <w:pPr>
              <w:jc w:val="center"/>
              <w:rPr>
                <w:b/>
                <w:bCs/>
                <w:color w:val="000000"/>
                <w:sz w:val="24"/>
                <w:szCs w:val="24"/>
              </w:rPr>
            </w:pPr>
            <w:r w:rsidRPr="00DB02FB">
              <w:rPr>
                <w:b/>
                <w:bCs/>
                <w:color w:val="000000"/>
                <w:sz w:val="24"/>
                <w:szCs w:val="24"/>
              </w:rPr>
              <w:t>4</w:t>
            </w:r>
          </w:p>
        </w:tc>
        <w:tc>
          <w:tcPr>
            <w:tcW w:w="1340" w:type="dxa"/>
            <w:tcBorders>
              <w:top w:val="single" w:sz="4" w:space="0" w:color="000000"/>
              <w:left w:val="nil"/>
              <w:bottom w:val="single" w:sz="8" w:space="0" w:color="000000"/>
              <w:right w:val="single" w:sz="8" w:space="0" w:color="000000"/>
            </w:tcBorders>
            <w:shd w:val="clear" w:color="auto" w:fill="auto"/>
            <w:noWrap/>
            <w:vAlign w:val="center"/>
            <w:hideMark/>
          </w:tcPr>
          <w:p w:rsidR="00BC27C5" w:rsidRPr="00DB02FB" w:rsidRDefault="00BC27C5" w:rsidP="0027565A">
            <w:pPr>
              <w:jc w:val="center"/>
              <w:rPr>
                <w:b/>
                <w:bCs/>
                <w:color w:val="000000"/>
                <w:sz w:val="24"/>
                <w:szCs w:val="24"/>
              </w:rPr>
            </w:pPr>
            <w:r w:rsidRPr="00DB02FB">
              <w:rPr>
                <w:b/>
                <w:bCs/>
                <w:color w:val="000000"/>
                <w:sz w:val="24"/>
                <w:szCs w:val="24"/>
              </w:rPr>
              <w:t>5</w:t>
            </w:r>
          </w:p>
        </w:tc>
      </w:tr>
      <w:tr w:rsidR="00BC27C5" w:rsidRPr="00DB02FB" w:rsidTr="0027565A">
        <w:trPr>
          <w:trHeight w:val="300"/>
        </w:trPr>
        <w:tc>
          <w:tcPr>
            <w:tcW w:w="20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C27C5" w:rsidRPr="00DB02FB" w:rsidRDefault="00BC27C5" w:rsidP="0027565A">
            <w:pPr>
              <w:jc w:val="center"/>
              <w:rPr>
                <w:color w:val="000000"/>
                <w:sz w:val="24"/>
                <w:szCs w:val="24"/>
              </w:rPr>
            </w:pPr>
            <w:r>
              <w:rPr>
                <w:color w:val="000000"/>
                <w:sz w:val="24"/>
                <w:szCs w:val="24"/>
              </w:rPr>
              <w:t>РФ</w:t>
            </w:r>
          </w:p>
        </w:tc>
        <w:tc>
          <w:tcPr>
            <w:tcW w:w="1843"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DB02FB" w:rsidRDefault="00BC27C5" w:rsidP="0027565A">
            <w:pPr>
              <w:jc w:val="center"/>
              <w:rPr>
                <w:color w:val="000000"/>
                <w:sz w:val="24"/>
                <w:szCs w:val="24"/>
              </w:rPr>
            </w:pPr>
            <w:r w:rsidRPr="00DB02FB">
              <w:rPr>
                <w:color w:val="000000"/>
                <w:sz w:val="24"/>
                <w:szCs w:val="24"/>
              </w:rPr>
              <w:t>860682</w:t>
            </w:r>
          </w:p>
        </w:tc>
        <w:tc>
          <w:tcPr>
            <w:tcW w:w="1339"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DB02FB" w:rsidRDefault="00BC27C5" w:rsidP="0027565A">
            <w:pPr>
              <w:jc w:val="center"/>
              <w:rPr>
                <w:color w:val="000000"/>
                <w:sz w:val="24"/>
                <w:szCs w:val="24"/>
              </w:rPr>
            </w:pPr>
            <w:r w:rsidRPr="00DB02FB">
              <w:rPr>
                <w:color w:val="000000"/>
                <w:sz w:val="24"/>
                <w:szCs w:val="24"/>
              </w:rPr>
              <w:t>12,91</w:t>
            </w:r>
          </w:p>
        </w:tc>
        <w:tc>
          <w:tcPr>
            <w:tcW w:w="1339"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DB02FB" w:rsidRDefault="00BC27C5" w:rsidP="0027565A">
            <w:pPr>
              <w:jc w:val="center"/>
              <w:rPr>
                <w:color w:val="000000"/>
                <w:sz w:val="24"/>
                <w:szCs w:val="24"/>
              </w:rPr>
            </w:pPr>
            <w:r w:rsidRPr="00DB02FB">
              <w:rPr>
                <w:color w:val="000000"/>
                <w:sz w:val="24"/>
                <w:szCs w:val="24"/>
              </w:rPr>
              <w:t>40,55</w:t>
            </w:r>
          </w:p>
        </w:tc>
        <w:tc>
          <w:tcPr>
            <w:tcW w:w="1339"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DB02FB" w:rsidRDefault="00BC27C5" w:rsidP="0027565A">
            <w:pPr>
              <w:jc w:val="center"/>
              <w:rPr>
                <w:color w:val="000000"/>
                <w:sz w:val="24"/>
                <w:szCs w:val="24"/>
              </w:rPr>
            </w:pPr>
            <w:r w:rsidRPr="00DB02FB">
              <w:rPr>
                <w:color w:val="000000"/>
                <w:sz w:val="24"/>
                <w:szCs w:val="24"/>
              </w:rPr>
              <w:t>36,28</w:t>
            </w:r>
          </w:p>
        </w:tc>
        <w:tc>
          <w:tcPr>
            <w:tcW w:w="1340"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DB02FB" w:rsidRDefault="00BC27C5" w:rsidP="0027565A">
            <w:pPr>
              <w:jc w:val="center"/>
              <w:rPr>
                <w:color w:val="000000"/>
                <w:sz w:val="24"/>
                <w:szCs w:val="24"/>
              </w:rPr>
            </w:pPr>
            <w:r w:rsidRPr="00DB02FB">
              <w:rPr>
                <w:color w:val="000000"/>
                <w:sz w:val="24"/>
                <w:szCs w:val="24"/>
              </w:rPr>
              <w:t>10,25</w:t>
            </w:r>
          </w:p>
        </w:tc>
      </w:tr>
      <w:tr w:rsidR="00BC27C5" w:rsidRPr="00DB02FB" w:rsidTr="0027565A">
        <w:trPr>
          <w:trHeight w:val="300"/>
        </w:trPr>
        <w:tc>
          <w:tcPr>
            <w:tcW w:w="2000"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DB02FB" w:rsidRDefault="00BC27C5" w:rsidP="0027565A">
            <w:pPr>
              <w:jc w:val="center"/>
              <w:rPr>
                <w:color w:val="000000"/>
                <w:sz w:val="24"/>
                <w:szCs w:val="24"/>
              </w:rPr>
            </w:pPr>
            <w:r w:rsidRPr="00DB02FB">
              <w:rPr>
                <w:color w:val="000000"/>
                <w:sz w:val="24"/>
                <w:szCs w:val="24"/>
              </w:rPr>
              <w:t>Московская обл.</w:t>
            </w:r>
          </w:p>
        </w:tc>
        <w:tc>
          <w:tcPr>
            <w:tcW w:w="1843" w:type="dxa"/>
            <w:tcBorders>
              <w:top w:val="nil"/>
              <w:left w:val="nil"/>
              <w:bottom w:val="single" w:sz="4" w:space="0" w:color="000000"/>
              <w:right w:val="single" w:sz="4" w:space="0" w:color="000000"/>
            </w:tcBorders>
            <w:shd w:val="clear" w:color="auto" w:fill="auto"/>
            <w:noWrap/>
            <w:vAlign w:val="center"/>
            <w:hideMark/>
          </w:tcPr>
          <w:p w:rsidR="00BC27C5" w:rsidRPr="00DB02FB" w:rsidRDefault="00BC27C5" w:rsidP="0027565A">
            <w:pPr>
              <w:jc w:val="center"/>
              <w:rPr>
                <w:color w:val="000000"/>
                <w:sz w:val="24"/>
                <w:szCs w:val="24"/>
              </w:rPr>
            </w:pPr>
            <w:r w:rsidRPr="00DB02FB">
              <w:rPr>
                <w:color w:val="000000"/>
                <w:sz w:val="24"/>
                <w:szCs w:val="24"/>
              </w:rPr>
              <w:t>59905</w:t>
            </w:r>
          </w:p>
        </w:tc>
        <w:tc>
          <w:tcPr>
            <w:tcW w:w="1339" w:type="dxa"/>
            <w:tcBorders>
              <w:top w:val="nil"/>
              <w:left w:val="nil"/>
              <w:bottom w:val="single" w:sz="4" w:space="0" w:color="000000"/>
              <w:right w:val="single" w:sz="4" w:space="0" w:color="000000"/>
            </w:tcBorders>
            <w:shd w:val="clear" w:color="auto" w:fill="auto"/>
            <w:noWrap/>
            <w:vAlign w:val="center"/>
            <w:hideMark/>
          </w:tcPr>
          <w:p w:rsidR="00BC27C5" w:rsidRPr="00DB02FB" w:rsidRDefault="00BC27C5" w:rsidP="0027565A">
            <w:pPr>
              <w:jc w:val="center"/>
              <w:rPr>
                <w:color w:val="000000"/>
                <w:sz w:val="24"/>
                <w:szCs w:val="24"/>
              </w:rPr>
            </w:pPr>
            <w:r w:rsidRPr="00DB02FB">
              <w:rPr>
                <w:color w:val="000000"/>
                <w:sz w:val="24"/>
                <w:szCs w:val="24"/>
              </w:rPr>
              <w:t>8,91</w:t>
            </w:r>
          </w:p>
        </w:tc>
        <w:tc>
          <w:tcPr>
            <w:tcW w:w="1339" w:type="dxa"/>
            <w:tcBorders>
              <w:top w:val="nil"/>
              <w:left w:val="nil"/>
              <w:bottom w:val="single" w:sz="4" w:space="0" w:color="000000"/>
              <w:right w:val="single" w:sz="4" w:space="0" w:color="000000"/>
            </w:tcBorders>
            <w:shd w:val="clear" w:color="auto" w:fill="auto"/>
            <w:noWrap/>
            <w:vAlign w:val="center"/>
            <w:hideMark/>
          </w:tcPr>
          <w:p w:rsidR="00BC27C5" w:rsidRPr="00DB02FB" w:rsidRDefault="00BC27C5" w:rsidP="0027565A">
            <w:pPr>
              <w:jc w:val="center"/>
              <w:rPr>
                <w:color w:val="000000"/>
                <w:sz w:val="24"/>
                <w:szCs w:val="24"/>
              </w:rPr>
            </w:pPr>
            <w:r w:rsidRPr="00DB02FB">
              <w:rPr>
                <w:color w:val="000000"/>
                <w:sz w:val="24"/>
                <w:szCs w:val="24"/>
              </w:rPr>
              <w:t>35,53</w:t>
            </w:r>
          </w:p>
        </w:tc>
        <w:tc>
          <w:tcPr>
            <w:tcW w:w="1339" w:type="dxa"/>
            <w:tcBorders>
              <w:top w:val="nil"/>
              <w:left w:val="nil"/>
              <w:bottom w:val="single" w:sz="4" w:space="0" w:color="000000"/>
              <w:right w:val="single" w:sz="4" w:space="0" w:color="000000"/>
            </w:tcBorders>
            <w:shd w:val="clear" w:color="auto" w:fill="auto"/>
            <w:noWrap/>
            <w:vAlign w:val="center"/>
            <w:hideMark/>
          </w:tcPr>
          <w:p w:rsidR="00BC27C5" w:rsidRPr="00DB02FB" w:rsidRDefault="00BC27C5" w:rsidP="0027565A">
            <w:pPr>
              <w:jc w:val="center"/>
              <w:rPr>
                <w:color w:val="000000"/>
                <w:sz w:val="24"/>
                <w:szCs w:val="24"/>
              </w:rPr>
            </w:pPr>
            <w:r w:rsidRPr="00DB02FB">
              <w:rPr>
                <w:color w:val="000000"/>
                <w:sz w:val="24"/>
                <w:szCs w:val="24"/>
              </w:rPr>
              <w:t>41,47</w:t>
            </w:r>
          </w:p>
        </w:tc>
        <w:tc>
          <w:tcPr>
            <w:tcW w:w="1340" w:type="dxa"/>
            <w:tcBorders>
              <w:top w:val="nil"/>
              <w:left w:val="nil"/>
              <w:bottom w:val="single" w:sz="4" w:space="0" w:color="000000"/>
              <w:right w:val="single" w:sz="4" w:space="0" w:color="000000"/>
            </w:tcBorders>
            <w:shd w:val="clear" w:color="auto" w:fill="auto"/>
            <w:noWrap/>
            <w:vAlign w:val="center"/>
            <w:hideMark/>
          </w:tcPr>
          <w:p w:rsidR="00BC27C5" w:rsidRPr="00DB02FB" w:rsidRDefault="00BC27C5" w:rsidP="0027565A">
            <w:pPr>
              <w:jc w:val="center"/>
              <w:rPr>
                <w:color w:val="000000"/>
                <w:sz w:val="24"/>
                <w:szCs w:val="24"/>
              </w:rPr>
            </w:pPr>
            <w:r w:rsidRPr="00DB02FB">
              <w:rPr>
                <w:color w:val="000000"/>
                <w:sz w:val="24"/>
                <w:szCs w:val="24"/>
              </w:rPr>
              <w:t>14,08</w:t>
            </w:r>
          </w:p>
        </w:tc>
      </w:tr>
      <w:tr w:rsidR="00BC27C5" w:rsidRPr="00DB02FB" w:rsidTr="0027565A">
        <w:trPr>
          <w:trHeight w:val="300"/>
        </w:trPr>
        <w:tc>
          <w:tcPr>
            <w:tcW w:w="2000"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DB02FB" w:rsidRDefault="00BC27C5" w:rsidP="0027565A">
            <w:pPr>
              <w:jc w:val="center"/>
              <w:rPr>
                <w:color w:val="000000"/>
                <w:sz w:val="24"/>
                <w:szCs w:val="24"/>
              </w:rPr>
            </w:pPr>
            <w:r w:rsidRPr="00DB02FB">
              <w:rPr>
                <w:color w:val="000000"/>
                <w:sz w:val="24"/>
                <w:szCs w:val="24"/>
              </w:rPr>
              <w:t>Городской округ Люберцы</w:t>
            </w:r>
          </w:p>
        </w:tc>
        <w:tc>
          <w:tcPr>
            <w:tcW w:w="1843" w:type="dxa"/>
            <w:tcBorders>
              <w:top w:val="nil"/>
              <w:left w:val="nil"/>
              <w:bottom w:val="single" w:sz="4" w:space="0" w:color="000000"/>
              <w:right w:val="single" w:sz="4" w:space="0" w:color="000000"/>
            </w:tcBorders>
            <w:shd w:val="clear" w:color="auto" w:fill="auto"/>
            <w:noWrap/>
            <w:vAlign w:val="center"/>
            <w:hideMark/>
          </w:tcPr>
          <w:p w:rsidR="00BC27C5" w:rsidRPr="00DB02FB" w:rsidRDefault="00BC27C5" w:rsidP="0027565A">
            <w:pPr>
              <w:jc w:val="center"/>
              <w:rPr>
                <w:color w:val="000000"/>
                <w:sz w:val="24"/>
                <w:szCs w:val="24"/>
              </w:rPr>
            </w:pPr>
            <w:r w:rsidRPr="00DB02FB">
              <w:rPr>
                <w:color w:val="000000"/>
                <w:sz w:val="24"/>
                <w:szCs w:val="24"/>
              </w:rPr>
              <w:t>3407</w:t>
            </w:r>
          </w:p>
        </w:tc>
        <w:tc>
          <w:tcPr>
            <w:tcW w:w="1339" w:type="dxa"/>
            <w:tcBorders>
              <w:top w:val="nil"/>
              <w:left w:val="nil"/>
              <w:bottom w:val="single" w:sz="4" w:space="0" w:color="000000"/>
              <w:right w:val="single" w:sz="4" w:space="0" w:color="000000"/>
            </w:tcBorders>
            <w:shd w:val="clear" w:color="auto" w:fill="auto"/>
            <w:noWrap/>
            <w:vAlign w:val="center"/>
            <w:hideMark/>
          </w:tcPr>
          <w:p w:rsidR="00BC27C5" w:rsidRPr="00DB02FB" w:rsidRDefault="00BC27C5" w:rsidP="0027565A">
            <w:pPr>
              <w:jc w:val="center"/>
              <w:rPr>
                <w:color w:val="000000"/>
                <w:sz w:val="24"/>
                <w:szCs w:val="24"/>
              </w:rPr>
            </w:pPr>
            <w:r w:rsidRPr="00DB02FB">
              <w:rPr>
                <w:color w:val="000000"/>
                <w:sz w:val="24"/>
                <w:szCs w:val="24"/>
              </w:rPr>
              <w:t>4,87</w:t>
            </w:r>
          </w:p>
        </w:tc>
        <w:tc>
          <w:tcPr>
            <w:tcW w:w="1339" w:type="dxa"/>
            <w:tcBorders>
              <w:top w:val="nil"/>
              <w:left w:val="nil"/>
              <w:bottom w:val="single" w:sz="4" w:space="0" w:color="000000"/>
              <w:right w:val="single" w:sz="4" w:space="0" w:color="000000"/>
            </w:tcBorders>
            <w:shd w:val="clear" w:color="auto" w:fill="auto"/>
            <w:noWrap/>
            <w:vAlign w:val="center"/>
            <w:hideMark/>
          </w:tcPr>
          <w:p w:rsidR="00BC27C5" w:rsidRPr="00DB02FB" w:rsidRDefault="00BC27C5" w:rsidP="0027565A">
            <w:pPr>
              <w:jc w:val="center"/>
              <w:rPr>
                <w:color w:val="000000"/>
                <w:sz w:val="24"/>
                <w:szCs w:val="24"/>
              </w:rPr>
            </w:pPr>
            <w:r w:rsidRPr="00DB02FB">
              <w:rPr>
                <w:color w:val="000000"/>
                <w:sz w:val="24"/>
                <w:szCs w:val="24"/>
              </w:rPr>
              <w:t>37,6</w:t>
            </w:r>
          </w:p>
        </w:tc>
        <w:tc>
          <w:tcPr>
            <w:tcW w:w="1339" w:type="dxa"/>
            <w:tcBorders>
              <w:top w:val="nil"/>
              <w:left w:val="nil"/>
              <w:bottom w:val="single" w:sz="4" w:space="0" w:color="000000"/>
              <w:right w:val="single" w:sz="4" w:space="0" w:color="000000"/>
            </w:tcBorders>
            <w:shd w:val="clear" w:color="auto" w:fill="auto"/>
            <w:noWrap/>
            <w:vAlign w:val="center"/>
            <w:hideMark/>
          </w:tcPr>
          <w:p w:rsidR="00BC27C5" w:rsidRPr="00DB02FB" w:rsidRDefault="00BC27C5" w:rsidP="0027565A">
            <w:pPr>
              <w:jc w:val="center"/>
              <w:rPr>
                <w:color w:val="000000"/>
                <w:sz w:val="24"/>
                <w:szCs w:val="24"/>
              </w:rPr>
            </w:pPr>
            <w:r w:rsidRPr="00DB02FB">
              <w:rPr>
                <w:color w:val="000000"/>
                <w:sz w:val="24"/>
                <w:szCs w:val="24"/>
              </w:rPr>
              <w:t>41,44</w:t>
            </w:r>
          </w:p>
        </w:tc>
        <w:tc>
          <w:tcPr>
            <w:tcW w:w="1340" w:type="dxa"/>
            <w:tcBorders>
              <w:top w:val="nil"/>
              <w:left w:val="nil"/>
              <w:bottom w:val="single" w:sz="4" w:space="0" w:color="000000"/>
              <w:right w:val="single" w:sz="4" w:space="0" w:color="000000"/>
            </w:tcBorders>
            <w:shd w:val="clear" w:color="auto" w:fill="auto"/>
            <w:noWrap/>
            <w:vAlign w:val="center"/>
            <w:hideMark/>
          </w:tcPr>
          <w:p w:rsidR="00BC27C5" w:rsidRPr="00DB02FB" w:rsidRDefault="00BC27C5" w:rsidP="0027565A">
            <w:pPr>
              <w:jc w:val="center"/>
              <w:rPr>
                <w:color w:val="000000"/>
                <w:sz w:val="24"/>
                <w:szCs w:val="24"/>
              </w:rPr>
            </w:pPr>
            <w:r w:rsidRPr="00DB02FB">
              <w:rPr>
                <w:color w:val="000000"/>
                <w:sz w:val="24"/>
                <w:szCs w:val="24"/>
              </w:rPr>
              <w:t>16,08</w:t>
            </w:r>
          </w:p>
        </w:tc>
      </w:tr>
      <w:tr w:rsidR="00BC27C5" w:rsidRPr="00DB02FB" w:rsidTr="0027565A">
        <w:trPr>
          <w:trHeight w:val="300"/>
        </w:trPr>
        <w:tc>
          <w:tcPr>
            <w:tcW w:w="2000"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DB02FB" w:rsidRDefault="00BC27C5" w:rsidP="0027565A">
            <w:pPr>
              <w:jc w:val="center"/>
              <w:rPr>
                <w:color w:val="000000"/>
                <w:sz w:val="24"/>
                <w:szCs w:val="24"/>
              </w:rPr>
            </w:pPr>
            <w:r>
              <w:rPr>
                <w:color w:val="000000"/>
                <w:sz w:val="24"/>
                <w:szCs w:val="24"/>
              </w:rPr>
              <w:t>НЧ СОУ</w:t>
            </w:r>
            <w:r w:rsidRPr="00DB02FB">
              <w:rPr>
                <w:color w:val="000000"/>
                <w:sz w:val="24"/>
                <w:szCs w:val="24"/>
              </w:rPr>
              <w:t xml:space="preserve"> "Школа радости"</w:t>
            </w:r>
          </w:p>
        </w:tc>
        <w:tc>
          <w:tcPr>
            <w:tcW w:w="1843" w:type="dxa"/>
            <w:tcBorders>
              <w:top w:val="nil"/>
              <w:left w:val="nil"/>
              <w:bottom w:val="single" w:sz="4" w:space="0" w:color="000000"/>
              <w:right w:val="single" w:sz="4" w:space="0" w:color="000000"/>
            </w:tcBorders>
            <w:shd w:val="clear" w:color="auto" w:fill="auto"/>
            <w:noWrap/>
            <w:vAlign w:val="center"/>
            <w:hideMark/>
          </w:tcPr>
          <w:p w:rsidR="00BC27C5" w:rsidRPr="00DB02FB" w:rsidRDefault="00BC27C5" w:rsidP="0027565A">
            <w:pPr>
              <w:jc w:val="center"/>
              <w:rPr>
                <w:color w:val="000000"/>
                <w:sz w:val="24"/>
                <w:szCs w:val="24"/>
              </w:rPr>
            </w:pPr>
            <w:r w:rsidRPr="00DB02FB">
              <w:rPr>
                <w:color w:val="000000"/>
                <w:sz w:val="24"/>
                <w:szCs w:val="24"/>
              </w:rPr>
              <w:t>16</w:t>
            </w:r>
          </w:p>
        </w:tc>
        <w:tc>
          <w:tcPr>
            <w:tcW w:w="1339" w:type="dxa"/>
            <w:tcBorders>
              <w:top w:val="nil"/>
              <w:left w:val="nil"/>
              <w:bottom w:val="single" w:sz="4" w:space="0" w:color="000000"/>
              <w:right w:val="single" w:sz="4" w:space="0" w:color="000000"/>
            </w:tcBorders>
            <w:shd w:val="clear" w:color="auto" w:fill="auto"/>
            <w:noWrap/>
            <w:vAlign w:val="center"/>
            <w:hideMark/>
          </w:tcPr>
          <w:p w:rsidR="00BC27C5" w:rsidRPr="00DB02FB" w:rsidRDefault="00BC27C5" w:rsidP="0027565A">
            <w:pPr>
              <w:jc w:val="center"/>
              <w:rPr>
                <w:color w:val="000000"/>
                <w:sz w:val="24"/>
                <w:szCs w:val="24"/>
              </w:rPr>
            </w:pPr>
            <w:r w:rsidRPr="00DB02FB">
              <w:rPr>
                <w:color w:val="000000"/>
                <w:sz w:val="24"/>
                <w:szCs w:val="24"/>
              </w:rPr>
              <w:t>0</w:t>
            </w:r>
          </w:p>
        </w:tc>
        <w:tc>
          <w:tcPr>
            <w:tcW w:w="1339" w:type="dxa"/>
            <w:tcBorders>
              <w:top w:val="nil"/>
              <w:left w:val="nil"/>
              <w:bottom w:val="single" w:sz="4" w:space="0" w:color="000000"/>
              <w:right w:val="single" w:sz="4" w:space="0" w:color="000000"/>
            </w:tcBorders>
            <w:shd w:val="clear" w:color="auto" w:fill="auto"/>
            <w:noWrap/>
            <w:vAlign w:val="center"/>
            <w:hideMark/>
          </w:tcPr>
          <w:p w:rsidR="00BC27C5" w:rsidRPr="00DB02FB" w:rsidRDefault="00BC27C5" w:rsidP="0027565A">
            <w:pPr>
              <w:jc w:val="center"/>
              <w:rPr>
                <w:color w:val="000000"/>
                <w:sz w:val="24"/>
                <w:szCs w:val="24"/>
              </w:rPr>
            </w:pPr>
            <w:r w:rsidRPr="00DB02FB">
              <w:rPr>
                <w:color w:val="000000"/>
                <w:sz w:val="24"/>
                <w:szCs w:val="24"/>
              </w:rPr>
              <w:t>37,5</w:t>
            </w:r>
          </w:p>
        </w:tc>
        <w:tc>
          <w:tcPr>
            <w:tcW w:w="1339" w:type="dxa"/>
            <w:tcBorders>
              <w:top w:val="nil"/>
              <w:left w:val="nil"/>
              <w:bottom w:val="single" w:sz="4" w:space="0" w:color="000000"/>
              <w:right w:val="single" w:sz="4" w:space="0" w:color="000000"/>
            </w:tcBorders>
            <w:shd w:val="clear" w:color="auto" w:fill="auto"/>
            <w:noWrap/>
            <w:vAlign w:val="center"/>
            <w:hideMark/>
          </w:tcPr>
          <w:p w:rsidR="00BC27C5" w:rsidRPr="00DB02FB" w:rsidRDefault="00BC27C5" w:rsidP="0027565A">
            <w:pPr>
              <w:jc w:val="center"/>
              <w:rPr>
                <w:color w:val="000000"/>
                <w:sz w:val="24"/>
                <w:szCs w:val="24"/>
              </w:rPr>
            </w:pPr>
            <w:r w:rsidRPr="00DB02FB">
              <w:rPr>
                <w:color w:val="000000"/>
                <w:sz w:val="24"/>
                <w:szCs w:val="24"/>
              </w:rPr>
              <w:t>62,5</w:t>
            </w:r>
          </w:p>
        </w:tc>
        <w:tc>
          <w:tcPr>
            <w:tcW w:w="1340" w:type="dxa"/>
            <w:tcBorders>
              <w:top w:val="nil"/>
              <w:left w:val="nil"/>
              <w:bottom w:val="single" w:sz="4" w:space="0" w:color="000000"/>
              <w:right w:val="single" w:sz="4" w:space="0" w:color="000000"/>
            </w:tcBorders>
            <w:shd w:val="clear" w:color="auto" w:fill="auto"/>
            <w:noWrap/>
            <w:vAlign w:val="center"/>
            <w:hideMark/>
          </w:tcPr>
          <w:p w:rsidR="00BC27C5" w:rsidRPr="00DB02FB" w:rsidRDefault="00BC27C5" w:rsidP="0027565A">
            <w:pPr>
              <w:jc w:val="center"/>
              <w:rPr>
                <w:color w:val="000000"/>
                <w:sz w:val="24"/>
                <w:szCs w:val="24"/>
              </w:rPr>
            </w:pPr>
            <w:r w:rsidRPr="00DB02FB">
              <w:rPr>
                <w:color w:val="000000"/>
                <w:sz w:val="24"/>
                <w:szCs w:val="24"/>
              </w:rPr>
              <w:t>0</w:t>
            </w:r>
          </w:p>
        </w:tc>
      </w:tr>
    </w:tbl>
    <w:p w:rsidR="00BC27C5" w:rsidRDefault="00BC27C5" w:rsidP="00BC27C5">
      <w:pPr>
        <w:ind w:firstLine="567"/>
        <w:rPr>
          <w:b/>
          <w:sz w:val="24"/>
          <w:szCs w:val="24"/>
        </w:rPr>
      </w:pPr>
    </w:p>
    <w:p w:rsidR="00BC27C5" w:rsidRPr="00601E72" w:rsidRDefault="00BC27C5" w:rsidP="00BC27C5">
      <w:pPr>
        <w:ind w:firstLine="567"/>
        <w:rPr>
          <w:b/>
          <w:sz w:val="24"/>
          <w:szCs w:val="24"/>
        </w:rPr>
      </w:pPr>
      <w:r>
        <w:rPr>
          <w:b/>
          <w:noProof/>
          <w:sz w:val="24"/>
          <w:szCs w:val="24"/>
        </w:rPr>
        <w:drawing>
          <wp:inline distT="0" distB="0" distL="0" distR="0">
            <wp:extent cx="5015424" cy="1248354"/>
            <wp:effectExtent l="19050" t="0" r="13776" b="8946"/>
            <wp:docPr id="2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C27C5" w:rsidRDefault="00BC27C5" w:rsidP="00BC27C5">
      <w:pPr>
        <w:ind w:firstLine="567"/>
        <w:jc w:val="center"/>
        <w:rPr>
          <w:b/>
          <w:sz w:val="24"/>
          <w:szCs w:val="24"/>
        </w:rPr>
      </w:pPr>
    </w:p>
    <w:p w:rsidR="00BC27C5" w:rsidRPr="00EB53EA" w:rsidRDefault="00BC27C5" w:rsidP="00BC27C5">
      <w:pPr>
        <w:ind w:firstLine="567"/>
        <w:jc w:val="center"/>
        <w:rPr>
          <w:b/>
          <w:sz w:val="24"/>
          <w:szCs w:val="24"/>
        </w:rPr>
      </w:pPr>
      <w:r>
        <w:rPr>
          <w:b/>
          <w:sz w:val="24"/>
          <w:szCs w:val="24"/>
        </w:rPr>
        <w:t>Математика</w:t>
      </w:r>
    </w:p>
    <w:tbl>
      <w:tblPr>
        <w:tblW w:w="9227" w:type="dxa"/>
        <w:tblInd w:w="95" w:type="dxa"/>
        <w:tblLook w:val="04A0"/>
      </w:tblPr>
      <w:tblGrid>
        <w:gridCol w:w="1998"/>
        <w:gridCol w:w="1932"/>
        <w:gridCol w:w="1186"/>
        <w:gridCol w:w="1418"/>
        <w:gridCol w:w="1276"/>
        <w:gridCol w:w="1417"/>
      </w:tblGrid>
      <w:tr w:rsidR="00BC27C5" w:rsidRPr="00EB53EA" w:rsidTr="0027565A">
        <w:trPr>
          <w:trHeight w:val="300"/>
        </w:trPr>
        <w:tc>
          <w:tcPr>
            <w:tcW w:w="1998"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rsidR="00BC27C5" w:rsidRPr="00EB53EA" w:rsidRDefault="00BC27C5" w:rsidP="0027565A">
            <w:pPr>
              <w:jc w:val="center"/>
              <w:rPr>
                <w:b/>
                <w:bCs/>
                <w:color w:val="000000"/>
                <w:sz w:val="24"/>
                <w:szCs w:val="24"/>
              </w:rPr>
            </w:pPr>
            <w:r w:rsidRPr="00EB53EA">
              <w:rPr>
                <w:b/>
                <w:bCs/>
                <w:color w:val="000000"/>
                <w:sz w:val="24"/>
                <w:szCs w:val="24"/>
              </w:rPr>
              <w:t>Группы участников</w:t>
            </w:r>
          </w:p>
        </w:tc>
        <w:tc>
          <w:tcPr>
            <w:tcW w:w="1932"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EB53EA" w:rsidRDefault="00BC27C5" w:rsidP="0027565A">
            <w:pPr>
              <w:jc w:val="center"/>
              <w:rPr>
                <w:b/>
                <w:bCs/>
                <w:color w:val="000000"/>
                <w:sz w:val="24"/>
                <w:szCs w:val="24"/>
              </w:rPr>
            </w:pPr>
            <w:r w:rsidRPr="00EB53EA">
              <w:rPr>
                <w:b/>
                <w:bCs/>
                <w:color w:val="000000"/>
                <w:sz w:val="24"/>
                <w:szCs w:val="24"/>
              </w:rPr>
              <w:t>Кол-во участников</w:t>
            </w:r>
          </w:p>
        </w:tc>
        <w:tc>
          <w:tcPr>
            <w:tcW w:w="1186"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EB53EA" w:rsidRDefault="00BC27C5" w:rsidP="0027565A">
            <w:pPr>
              <w:jc w:val="center"/>
              <w:rPr>
                <w:b/>
                <w:bCs/>
                <w:color w:val="000000"/>
                <w:sz w:val="24"/>
                <w:szCs w:val="24"/>
              </w:rPr>
            </w:pPr>
            <w:r w:rsidRPr="00EB53EA">
              <w:rPr>
                <w:b/>
                <w:bCs/>
                <w:color w:val="000000"/>
                <w:sz w:val="24"/>
                <w:szCs w:val="24"/>
              </w:rPr>
              <w:t>2</w:t>
            </w:r>
          </w:p>
        </w:tc>
        <w:tc>
          <w:tcPr>
            <w:tcW w:w="1418"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EB53EA" w:rsidRDefault="00BC27C5" w:rsidP="0027565A">
            <w:pPr>
              <w:jc w:val="center"/>
              <w:rPr>
                <w:b/>
                <w:bCs/>
                <w:color w:val="000000"/>
                <w:sz w:val="24"/>
                <w:szCs w:val="24"/>
              </w:rPr>
            </w:pPr>
            <w:r w:rsidRPr="00EB53EA">
              <w:rPr>
                <w:b/>
                <w:bCs/>
                <w:color w:val="000000"/>
                <w:sz w:val="24"/>
                <w:szCs w:val="24"/>
              </w:rPr>
              <w:t>3</w:t>
            </w:r>
          </w:p>
        </w:tc>
        <w:tc>
          <w:tcPr>
            <w:tcW w:w="1276"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EB53EA" w:rsidRDefault="00BC27C5" w:rsidP="0027565A">
            <w:pPr>
              <w:jc w:val="center"/>
              <w:rPr>
                <w:b/>
                <w:bCs/>
                <w:color w:val="000000"/>
                <w:sz w:val="24"/>
                <w:szCs w:val="24"/>
              </w:rPr>
            </w:pPr>
            <w:r w:rsidRPr="00EB53EA">
              <w:rPr>
                <w:b/>
                <w:bCs/>
                <w:color w:val="000000"/>
                <w:sz w:val="24"/>
                <w:szCs w:val="24"/>
              </w:rPr>
              <w:t>4</w:t>
            </w:r>
          </w:p>
        </w:tc>
        <w:tc>
          <w:tcPr>
            <w:tcW w:w="1417" w:type="dxa"/>
            <w:tcBorders>
              <w:top w:val="single" w:sz="4" w:space="0" w:color="000000"/>
              <w:left w:val="nil"/>
              <w:bottom w:val="single" w:sz="8" w:space="0" w:color="000000"/>
              <w:right w:val="single" w:sz="8" w:space="0" w:color="000000"/>
            </w:tcBorders>
            <w:shd w:val="clear" w:color="auto" w:fill="auto"/>
            <w:noWrap/>
            <w:vAlign w:val="center"/>
            <w:hideMark/>
          </w:tcPr>
          <w:p w:rsidR="00BC27C5" w:rsidRPr="00EB53EA" w:rsidRDefault="00BC27C5" w:rsidP="0027565A">
            <w:pPr>
              <w:jc w:val="center"/>
              <w:rPr>
                <w:b/>
                <w:bCs/>
                <w:color w:val="000000"/>
                <w:sz w:val="24"/>
                <w:szCs w:val="24"/>
              </w:rPr>
            </w:pPr>
            <w:r w:rsidRPr="00EB53EA">
              <w:rPr>
                <w:b/>
                <w:bCs/>
                <w:color w:val="000000"/>
                <w:sz w:val="24"/>
                <w:szCs w:val="24"/>
              </w:rPr>
              <w:t>5</w:t>
            </w:r>
          </w:p>
        </w:tc>
      </w:tr>
      <w:tr w:rsidR="00BC27C5" w:rsidRPr="00EB53EA" w:rsidTr="0027565A">
        <w:trPr>
          <w:trHeight w:val="300"/>
        </w:trPr>
        <w:tc>
          <w:tcPr>
            <w:tcW w:w="199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Pr>
                <w:color w:val="000000"/>
                <w:sz w:val="24"/>
                <w:szCs w:val="24"/>
              </w:rPr>
              <w:t>РФ</w:t>
            </w:r>
          </w:p>
        </w:tc>
        <w:tc>
          <w:tcPr>
            <w:tcW w:w="1932"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850238</w:t>
            </w:r>
          </w:p>
        </w:tc>
        <w:tc>
          <w:tcPr>
            <w:tcW w:w="1186"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11</w:t>
            </w:r>
          </w:p>
        </w:tc>
        <w:tc>
          <w:tcPr>
            <w:tcW w:w="1418"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47,69</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34,12</w:t>
            </w:r>
          </w:p>
        </w:tc>
        <w:tc>
          <w:tcPr>
            <w:tcW w:w="1417"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7,19</w:t>
            </w:r>
          </w:p>
        </w:tc>
      </w:tr>
      <w:tr w:rsidR="00BC27C5" w:rsidRPr="00EB53EA" w:rsidTr="0027565A">
        <w:trPr>
          <w:trHeight w:val="300"/>
        </w:trPr>
        <w:tc>
          <w:tcPr>
            <w:tcW w:w="1998"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Московская обл.</w:t>
            </w:r>
          </w:p>
        </w:tc>
        <w:tc>
          <w:tcPr>
            <w:tcW w:w="1932" w:type="dxa"/>
            <w:tcBorders>
              <w:top w:val="nil"/>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59959</w:t>
            </w:r>
          </w:p>
        </w:tc>
        <w:tc>
          <w:tcPr>
            <w:tcW w:w="1186" w:type="dxa"/>
            <w:tcBorders>
              <w:top w:val="nil"/>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6,97</w:t>
            </w:r>
          </w:p>
        </w:tc>
        <w:tc>
          <w:tcPr>
            <w:tcW w:w="1418" w:type="dxa"/>
            <w:tcBorders>
              <w:top w:val="nil"/>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42,21</w:t>
            </w:r>
          </w:p>
        </w:tc>
        <w:tc>
          <w:tcPr>
            <w:tcW w:w="1276" w:type="dxa"/>
            <w:tcBorders>
              <w:top w:val="nil"/>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40,17</w:t>
            </w:r>
          </w:p>
        </w:tc>
        <w:tc>
          <w:tcPr>
            <w:tcW w:w="1417" w:type="dxa"/>
            <w:tcBorders>
              <w:top w:val="nil"/>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10,66</w:t>
            </w:r>
          </w:p>
        </w:tc>
      </w:tr>
      <w:tr w:rsidR="00BC27C5" w:rsidRPr="00EB53EA" w:rsidTr="0027565A">
        <w:trPr>
          <w:trHeight w:val="300"/>
        </w:trPr>
        <w:tc>
          <w:tcPr>
            <w:tcW w:w="1998"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Городской округ Люберцы</w:t>
            </w:r>
          </w:p>
        </w:tc>
        <w:tc>
          <w:tcPr>
            <w:tcW w:w="1932" w:type="dxa"/>
            <w:tcBorders>
              <w:top w:val="nil"/>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3446</w:t>
            </w:r>
          </w:p>
        </w:tc>
        <w:tc>
          <w:tcPr>
            <w:tcW w:w="1186" w:type="dxa"/>
            <w:tcBorders>
              <w:top w:val="nil"/>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2,99</w:t>
            </w:r>
          </w:p>
        </w:tc>
        <w:tc>
          <w:tcPr>
            <w:tcW w:w="1418" w:type="dxa"/>
            <w:tcBorders>
              <w:top w:val="nil"/>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44,28</w:t>
            </w:r>
          </w:p>
        </w:tc>
        <w:tc>
          <w:tcPr>
            <w:tcW w:w="1276" w:type="dxa"/>
            <w:tcBorders>
              <w:top w:val="nil"/>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40,51</w:t>
            </w:r>
          </w:p>
        </w:tc>
        <w:tc>
          <w:tcPr>
            <w:tcW w:w="1417" w:type="dxa"/>
            <w:tcBorders>
              <w:top w:val="nil"/>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12,22</w:t>
            </w:r>
          </w:p>
        </w:tc>
      </w:tr>
      <w:tr w:rsidR="00BC27C5" w:rsidRPr="00EB53EA" w:rsidTr="0027565A">
        <w:trPr>
          <w:trHeight w:val="300"/>
        </w:trPr>
        <w:tc>
          <w:tcPr>
            <w:tcW w:w="1998"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Pr>
                <w:color w:val="000000"/>
                <w:sz w:val="24"/>
                <w:szCs w:val="24"/>
              </w:rPr>
              <w:t>НЧ СОУ «Школа радости»</w:t>
            </w:r>
          </w:p>
        </w:tc>
        <w:tc>
          <w:tcPr>
            <w:tcW w:w="1932" w:type="dxa"/>
            <w:tcBorders>
              <w:top w:val="nil"/>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15</w:t>
            </w:r>
          </w:p>
        </w:tc>
        <w:tc>
          <w:tcPr>
            <w:tcW w:w="1186" w:type="dxa"/>
            <w:tcBorders>
              <w:top w:val="nil"/>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0</w:t>
            </w:r>
          </w:p>
        </w:tc>
        <w:tc>
          <w:tcPr>
            <w:tcW w:w="1418" w:type="dxa"/>
            <w:tcBorders>
              <w:top w:val="nil"/>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33,33</w:t>
            </w:r>
          </w:p>
        </w:tc>
        <w:tc>
          <w:tcPr>
            <w:tcW w:w="1276" w:type="dxa"/>
            <w:tcBorders>
              <w:top w:val="nil"/>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46,67</w:t>
            </w:r>
          </w:p>
        </w:tc>
        <w:tc>
          <w:tcPr>
            <w:tcW w:w="1417" w:type="dxa"/>
            <w:tcBorders>
              <w:top w:val="nil"/>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20</w:t>
            </w:r>
          </w:p>
        </w:tc>
      </w:tr>
    </w:tbl>
    <w:p w:rsidR="00BC27C5" w:rsidRDefault="00BC27C5" w:rsidP="00BC27C5">
      <w:pPr>
        <w:ind w:firstLine="567"/>
        <w:jc w:val="center"/>
        <w:rPr>
          <w:b/>
          <w:sz w:val="24"/>
          <w:szCs w:val="24"/>
        </w:rPr>
      </w:pPr>
    </w:p>
    <w:p w:rsidR="00BC27C5" w:rsidRPr="00DB02FB" w:rsidRDefault="00BC27C5" w:rsidP="00BC27C5">
      <w:pPr>
        <w:ind w:firstLine="567"/>
        <w:jc w:val="center"/>
        <w:rPr>
          <w:b/>
          <w:sz w:val="24"/>
          <w:szCs w:val="24"/>
        </w:rPr>
      </w:pPr>
      <w:r>
        <w:rPr>
          <w:b/>
          <w:noProof/>
          <w:sz w:val="24"/>
          <w:szCs w:val="24"/>
        </w:rPr>
        <w:lastRenderedPageBreak/>
        <w:drawing>
          <wp:inline distT="0" distB="0" distL="0" distR="0">
            <wp:extent cx="4679895" cy="1168842"/>
            <wp:effectExtent l="19050" t="0" r="25455" b="0"/>
            <wp:docPr id="2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C27C5" w:rsidRDefault="00BC27C5" w:rsidP="00BC27C5">
      <w:pPr>
        <w:ind w:firstLine="567"/>
        <w:jc w:val="center"/>
        <w:rPr>
          <w:b/>
          <w:sz w:val="24"/>
          <w:szCs w:val="24"/>
        </w:rPr>
      </w:pPr>
      <w:r>
        <w:rPr>
          <w:b/>
          <w:sz w:val="24"/>
          <w:szCs w:val="24"/>
        </w:rPr>
        <w:t>Биология</w:t>
      </w:r>
    </w:p>
    <w:tbl>
      <w:tblPr>
        <w:tblW w:w="8773" w:type="dxa"/>
        <w:tblInd w:w="95" w:type="dxa"/>
        <w:tblLayout w:type="fixed"/>
        <w:tblLook w:val="04A0"/>
      </w:tblPr>
      <w:tblGrid>
        <w:gridCol w:w="2281"/>
        <w:gridCol w:w="1701"/>
        <w:gridCol w:w="1197"/>
        <w:gridCol w:w="1198"/>
        <w:gridCol w:w="1198"/>
        <w:gridCol w:w="1198"/>
      </w:tblGrid>
      <w:tr w:rsidR="00BC27C5" w:rsidRPr="00EB53EA" w:rsidTr="0027565A">
        <w:trPr>
          <w:trHeight w:val="300"/>
        </w:trPr>
        <w:tc>
          <w:tcPr>
            <w:tcW w:w="2281"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rsidR="00BC27C5" w:rsidRPr="00EB53EA" w:rsidRDefault="00BC27C5" w:rsidP="0027565A">
            <w:pPr>
              <w:jc w:val="center"/>
              <w:rPr>
                <w:b/>
                <w:bCs/>
                <w:color w:val="000000"/>
                <w:sz w:val="24"/>
                <w:szCs w:val="24"/>
              </w:rPr>
            </w:pPr>
            <w:r w:rsidRPr="00EB53EA">
              <w:rPr>
                <w:b/>
                <w:bCs/>
                <w:color w:val="000000"/>
                <w:sz w:val="24"/>
                <w:szCs w:val="24"/>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EB53EA" w:rsidRDefault="00BC27C5" w:rsidP="0027565A">
            <w:pPr>
              <w:jc w:val="center"/>
              <w:rPr>
                <w:b/>
                <w:bCs/>
                <w:color w:val="000000"/>
                <w:sz w:val="24"/>
                <w:szCs w:val="24"/>
              </w:rPr>
            </w:pPr>
            <w:r w:rsidRPr="00EB53EA">
              <w:rPr>
                <w:b/>
                <w:bCs/>
                <w:color w:val="000000"/>
                <w:sz w:val="24"/>
                <w:szCs w:val="24"/>
              </w:rPr>
              <w:t>Кол-во участников</w:t>
            </w:r>
          </w:p>
        </w:tc>
        <w:tc>
          <w:tcPr>
            <w:tcW w:w="1197"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EB53EA" w:rsidRDefault="00BC27C5" w:rsidP="0027565A">
            <w:pPr>
              <w:jc w:val="center"/>
              <w:rPr>
                <w:b/>
                <w:bCs/>
                <w:color w:val="000000"/>
                <w:sz w:val="24"/>
                <w:szCs w:val="24"/>
              </w:rPr>
            </w:pPr>
            <w:r w:rsidRPr="00EB53EA">
              <w:rPr>
                <w:b/>
                <w:bCs/>
                <w:color w:val="000000"/>
                <w:sz w:val="24"/>
                <w:szCs w:val="24"/>
              </w:rPr>
              <w:t>2</w:t>
            </w:r>
          </w:p>
        </w:tc>
        <w:tc>
          <w:tcPr>
            <w:tcW w:w="1198"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EB53EA" w:rsidRDefault="00BC27C5" w:rsidP="0027565A">
            <w:pPr>
              <w:jc w:val="center"/>
              <w:rPr>
                <w:b/>
                <w:bCs/>
                <w:color w:val="000000"/>
                <w:sz w:val="24"/>
                <w:szCs w:val="24"/>
              </w:rPr>
            </w:pPr>
            <w:r w:rsidRPr="00EB53EA">
              <w:rPr>
                <w:b/>
                <w:bCs/>
                <w:color w:val="000000"/>
                <w:sz w:val="24"/>
                <w:szCs w:val="24"/>
              </w:rPr>
              <w:t>3</w:t>
            </w:r>
          </w:p>
        </w:tc>
        <w:tc>
          <w:tcPr>
            <w:tcW w:w="1198"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EB53EA" w:rsidRDefault="00BC27C5" w:rsidP="0027565A">
            <w:pPr>
              <w:jc w:val="center"/>
              <w:rPr>
                <w:b/>
                <w:bCs/>
                <w:color w:val="000000"/>
                <w:sz w:val="24"/>
                <w:szCs w:val="24"/>
              </w:rPr>
            </w:pPr>
            <w:r w:rsidRPr="00EB53EA">
              <w:rPr>
                <w:b/>
                <w:bCs/>
                <w:color w:val="000000"/>
                <w:sz w:val="24"/>
                <w:szCs w:val="24"/>
              </w:rPr>
              <w:t>4</w:t>
            </w:r>
          </w:p>
        </w:tc>
        <w:tc>
          <w:tcPr>
            <w:tcW w:w="1198" w:type="dxa"/>
            <w:tcBorders>
              <w:top w:val="single" w:sz="4" w:space="0" w:color="000000"/>
              <w:left w:val="nil"/>
              <w:bottom w:val="single" w:sz="8" w:space="0" w:color="000000"/>
              <w:right w:val="single" w:sz="8" w:space="0" w:color="000000"/>
            </w:tcBorders>
            <w:shd w:val="clear" w:color="auto" w:fill="auto"/>
            <w:noWrap/>
            <w:vAlign w:val="center"/>
            <w:hideMark/>
          </w:tcPr>
          <w:p w:rsidR="00BC27C5" w:rsidRPr="00EB53EA" w:rsidRDefault="00BC27C5" w:rsidP="0027565A">
            <w:pPr>
              <w:jc w:val="center"/>
              <w:rPr>
                <w:b/>
                <w:bCs/>
                <w:color w:val="000000"/>
                <w:sz w:val="24"/>
                <w:szCs w:val="24"/>
              </w:rPr>
            </w:pPr>
            <w:r w:rsidRPr="00EB53EA">
              <w:rPr>
                <w:b/>
                <w:bCs/>
                <w:color w:val="000000"/>
                <w:sz w:val="24"/>
                <w:szCs w:val="24"/>
              </w:rPr>
              <w:t>5</w:t>
            </w:r>
          </w:p>
        </w:tc>
      </w:tr>
      <w:tr w:rsidR="00BC27C5" w:rsidRPr="00EB53EA" w:rsidTr="0027565A">
        <w:trPr>
          <w:trHeight w:val="300"/>
        </w:trPr>
        <w:tc>
          <w:tcPr>
            <w:tcW w:w="228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Pr>
                <w:color w:val="000000"/>
                <w:sz w:val="24"/>
                <w:szCs w:val="24"/>
              </w:rPr>
              <w:t>РФ</w:t>
            </w:r>
          </w:p>
        </w:tc>
        <w:tc>
          <w:tcPr>
            <w:tcW w:w="1701"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223618</w:t>
            </w:r>
          </w:p>
        </w:tc>
        <w:tc>
          <w:tcPr>
            <w:tcW w:w="1197"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9,19</w:t>
            </w:r>
          </w:p>
        </w:tc>
        <w:tc>
          <w:tcPr>
            <w:tcW w:w="1198"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41,55</w:t>
            </w:r>
          </w:p>
        </w:tc>
        <w:tc>
          <w:tcPr>
            <w:tcW w:w="1198"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38,47</w:t>
            </w:r>
          </w:p>
        </w:tc>
        <w:tc>
          <w:tcPr>
            <w:tcW w:w="1198"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10,79</w:t>
            </w:r>
          </w:p>
        </w:tc>
      </w:tr>
      <w:tr w:rsidR="00BC27C5" w:rsidRPr="00EB53EA" w:rsidTr="0027565A">
        <w:trPr>
          <w:trHeight w:val="300"/>
        </w:trPr>
        <w:tc>
          <w:tcPr>
            <w:tcW w:w="2281"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Московская обл.</w:t>
            </w:r>
          </w:p>
        </w:tc>
        <w:tc>
          <w:tcPr>
            <w:tcW w:w="1701" w:type="dxa"/>
            <w:tcBorders>
              <w:top w:val="nil"/>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18963</w:t>
            </w:r>
          </w:p>
        </w:tc>
        <w:tc>
          <w:tcPr>
            <w:tcW w:w="1197" w:type="dxa"/>
            <w:tcBorders>
              <w:top w:val="nil"/>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4,75</w:t>
            </w:r>
          </w:p>
        </w:tc>
        <w:tc>
          <w:tcPr>
            <w:tcW w:w="1198" w:type="dxa"/>
            <w:tcBorders>
              <w:top w:val="nil"/>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32,78</w:t>
            </w:r>
          </w:p>
        </w:tc>
        <w:tc>
          <w:tcPr>
            <w:tcW w:w="1198" w:type="dxa"/>
            <w:tcBorders>
              <w:top w:val="nil"/>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45,42</w:t>
            </w:r>
          </w:p>
        </w:tc>
        <w:tc>
          <w:tcPr>
            <w:tcW w:w="1198" w:type="dxa"/>
            <w:tcBorders>
              <w:top w:val="nil"/>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17,05</w:t>
            </w:r>
          </w:p>
        </w:tc>
      </w:tr>
      <w:tr w:rsidR="00BC27C5" w:rsidRPr="00EB53EA" w:rsidTr="0027565A">
        <w:trPr>
          <w:trHeight w:val="300"/>
        </w:trPr>
        <w:tc>
          <w:tcPr>
            <w:tcW w:w="2281"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Городской округ Люберцы</w:t>
            </w:r>
          </w:p>
        </w:tc>
        <w:tc>
          <w:tcPr>
            <w:tcW w:w="1701" w:type="dxa"/>
            <w:tcBorders>
              <w:top w:val="nil"/>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884</w:t>
            </w:r>
          </w:p>
        </w:tc>
        <w:tc>
          <w:tcPr>
            <w:tcW w:w="1197" w:type="dxa"/>
            <w:tcBorders>
              <w:top w:val="nil"/>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2,71</w:t>
            </w:r>
          </w:p>
        </w:tc>
        <w:tc>
          <w:tcPr>
            <w:tcW w:w="1198" w:type="dxa"/>
            <w:tcBorders>
              <w:top w:val="nil"/>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32,81</w:t>
            </w:r>
          </w:p>
        </w:tc>
        <w:tc>
          <w:tcPr>
            <w:tcW w:w="1198" w:type="dxa"/>
            <w:tcBorders>
              <w:top w:val="nil"/>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46,27</w:t>
            </w:r>
          </w:p>
        </w:tc>
        <w:tc>
          <w:tcPr>
            <w:tcW w:w="1198" w:type="dxa"/>
            <w:tcBorders>
              <w:top w:val="nil"/>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18,21</w:t>
            </w:r>
          </w:p>
        </w:tc>
      </w:tr>
      <w:tr w:rsidR="00BC27C5" w:rsidRPr="00EB53EA" w:rsidTr="0027565A">
        <w:trPr>
          <w:trHeight w:val="300"/>
        </w:trPr>
        <w:tc>
          <w:tcPr>
            <w:tcW w:w="2281"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Pr>
                <w:color w:val="000000"/>
                <w:sz w:val="24"/>
                <w:szCs w:val="24"/>
              </w:rPr>
              <w:t>НЧ СОУ</w:t>
            </w:r>
            <w:r w:rsidRPr="00EB53EA">
              <w:rPr>
                <w:color w:val="000000"/>
                <w:sz w:val="24"/>
                <w:szCs w:val="24"/>
              </w:rPr>
              <w:t xml:space="preserve"> "Школа радости"</w:t>
            </w:r>
          </w:p>
        </w:tc>
        <w:tc>
          <w:tcPr>
            <w:tcW w:w="1701" w:type="dxa"/>
            <w:tcBorders>
              <w:top w:val="nil"/>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16</w:t>
            </w:r>
          </w:p>
        </w:tc>
        <w:tc>
          <w:tcPr>
            <w:tcW w:w="1197" w:type="dxa"/>
            <w:tcBorders>
              <w:top w:val="nil"/>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6,25</w:t>
            </w:r>
          </w:p>
        </w:tc>
        <w:tc>
          <w:tcPr>
            <w:tcW w:w="1198" w:type="dxa"/>
            <w:tcBorders>
              <w:top w:val="nil"/>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50</w:t>
            </w:r>
          </w:p>
        </w:tc>
        <w:tc>
          <w:tcPr>
            <w:tcW w:w="1198" w:type="dxa"/>
            <w:tcBorders>
              <w:top w:val="nil"/>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43,75</w:t>
            </w:r>
          </w:p>
        </w:tc>
        <w:tc>
          <w:tcPr>
            <w:tcW w:w="1198" w:type="dxa"/>
            <w:tcBorders>
              <w:top w:val="nil"/>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0</w:t>
            </w:r>
          </w:p>
        </w:tc>
      </w:tr>
    </w:tbl>
    <w:p w:rsidR="00BC27C5" w:rsidRPr="00EB53EA" w:rsidRDefault="00BC27C5" w:rsidP="00BC27C5">
      <w:pPr>
        <w:ind w:firstLine="567"/>
        <w:jc w:val="center"/>
        <w:rPr>
          <w:b/>
          <w:sz w:val="24"/>
          <w:szCs w:val="24"/>
        </w:rPr>
      </w:pPr>
    </w:p>
    <w:p w:rsidR="00BC27C5" w:rsidRDefault="00BC27C5" w:rsidP="00BC27C5">
      <w:pPr>
        <w:ind w:firstLine="567"/>
        <w:rPr>
          <w:color w:val="FF0000"/>
          <w:sz w:val="24"/>
          <w:szCs w:val="24"/>
        </w:rPr>
      </w:pPr>
      <w:r>
        <w:rPr>
          <w:noProof/>
          <w:color w:val="FF0000"/>
          <w:sz w:val="24"/>
          <w:szCs w:val="24"/>
        </w:rPr>
        <w:drawing>
          <wp:inline distT="0" distB="0" distL="0" distR="0">
            <wp:extent cx="4966142" cy="1343771"/>
            <wp:effectExtent l="19050" t="0" r="24958" b="8779"/>
            <wp:docPr id="2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C27C5" w:rsidRDefault="00BC27C5" w:rsidP="00BC27C5">
      <w:pPr>
        <w:ind w:firstLine="567"/>
        <w:jc w:val="center"/>
        <w:rPr>
          <w:b/>
          <w:sz w:val="24"/>
          <w:szCs w:val="24"/>
        </w:rPr>
      </w:pPr>
      <w:r>
        <w:rPr>
          <w:b/>
          <w:sz w:val="24"/>
          <w:szCs w:val="24"/>
        </w:rPr>
        <w:t>Обществознание</w:t>
      </w:r>
    </w:p>
    <w:tbl>
      <w:tblPr>
        <w:tblW w:w="8802" w:type="dxa"/>
        <w:tblInd w:w="95" w:type="dxa"/>
        <w:tblLook w:val="04A0"/>
      </w:tblPr>
      <w:tblGrid>
        <w:gridCol w:w="2449"/>
        <w:gridCol w:w="1533"/>
        <w:gridCol w:w="1134"/>
        <w:gridCol w:w="1276"/>
        <w:gridCol w:w="1134"/>
        <w:gridCol w:w="1276"/>
      </w:tblGrid>
      <w:tr w:rsidR="00BC27C5" w:rsidRPr="00EB53EA" w:rsidTr="0027565A">
        <w:trPr>
          <w:trHeight w:val="300"/>
        </w:trPr>
        <w:tc>
          <w:tcPr>
            <w:tcW w:w="2449"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rsidR="00BC27C5" w:rsidRPr="00EB53EA" w:rsidRDefault="00BC27C5" w:rsidP="0027565A">
            <w:pPr>
              <w:jc w:val="center"/>
              <w:rPr>
                <w:b/>
                <w:bCs/>
                <w:color w:val="000000"/>
                <w:sz w:val="24"/>
                <w:szCs w:val="24"/>
              </w:rPr>
            </w:pPr>
            <w:r w:rsidRPr="00EB53EA">
              <w:rPr>
                <w:b/>
                <w:bCs/>
                <w:color w:val="000000"/>
                <w:sz w:val="24"/>
                <w:szCs w:val="24"/>
              </w:rPr>
              <w:t>Группы участников</w:t>
            </w:r>
          </w:p>
        </w:tc>
        <w:tc>
          <w:tcPr>
            <w:tcW w:w="1533"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EB53EA" w:rsidRDefault="00BC27C5" w:rsidP="0027565A">
            <w:pPr>
              <w:jc w:val="center"/>
              <w:rPr>
                <w:b/>
                <w:bCs/>
                <w:color w:val="000000"/>
                <w:sz w:val="24"/>
                <w:szCs w:val="24"/>
              </w:rPr>
            </w:pPr>
            <w:r w:rsidRPr="00EB53EA">
              <w:rPr>
                <w:b/>
                <w:bCs/>
                <w:color w:val="000000"/>
                <w:sz w:val="24"/>
                <w:szCs w:val="24"/>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EB53EA" w:rsidRDefault="00BC27C5" w:rsidP="0027565A">
            <w:pPr>
              <w:jc w:val="center"/>
              <w:rPr>
                <w:b/>
                <w:bCs/>
                <w:color w:val="000000"/>
                <w:sz w:val="24"/>
                <w:szCs w:val="24"/>
              </w:rPr>
            </w:pPr>
            <w:r w:rsidRPr="00EB53EA">
              <w:rPr>
                <w:b/>
                <w:bCs/>
                <w:color w:val="000000"/>
                <w:sz w:val="24"/>
                <w:szCs w:val="24"/>
              </w:rPr>
              <w:t>2</w:t>
            </w:r>
          </w:p>
        </w:tc>
        <w:tc>
          <w:tcPr>
            <w:tcW w:w="1276"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EB53EA" w:rsidRDefault="00BC27C5" w:rsidP="0027565A">
            <w:pPr>
              <w:jc w:val="center"/>
              <w:rPr>
                <w:b/>
                <w:bCs/>
                <w:color w:val="000000"/>
                <w:sz w:val="24"/>
                <w:szCs w:val="24"/>
              </w:rPr>
            </w:pPr>
            <w:r w:rsidRPr="00EB53EA">
              <w:rPr>
                <w:b/>
                <w:bCs/>
                <w:color w:val="000000"/>
                <w:sz w:val="24"/>
                <w:szCs w:val="24"/>
              </w:rPr>
              <w:t>3</w:t>
            </w:r>
          </w:p>
        </w:tc>
        <w:tc>
          <w:tcPr>
            <w:tcW w:w="1134"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EB53EA" w:rsidRDefault="00BC27C5" w:rsidP="0027565A">
            <w:pPr>
              <w:jc w:val="center"/>
              <w:rPr>
                <w:b/>
                <w:bCs/>
                <w:color w:val="000000"/>
                <w:sz w:val="24"/>
                <w:szCs w:val="24"/>
              </w:rPr>
            </w:pPr>
            <w:r w:rsidRPr="00EB53EA">
              <w:rPr>
                <w:b/>
                <w:bCs/>
                <w:color w:val="000000"/>
                <w:sz w:val="24"/>
                <w:szCs w:val="24"/>
              </w:rPr>
              <w:t>4</w:t>
            </w:r>
          </w:p>
        </w:tc>
        <w:tc>
          <w:tcPr>
            <w:tcW w:w="1276" w:type="dxa"/>
            <w:tcBorders>
              <w:top w:val="single" w:sz="4" w:space="0" w:color="000000"/>
              <w:left w:val="nil"/>
              <w:bottom w:val="single" w:sz="8" w:space="0" w:color="000000"/>
              <w:right w:val="single" w:sz="8" w:space="0" w:color="000000"/>
            </w:tcBorders>
            <w:shd w:val="clear" w:color="auto" w:fill="auto"/>
            <w:noWrap/>
            <w:vAlign w:val="center"/>
            <w:hideMark/>
          </w:tcPr>
          <w:p w:rsidR="00BC27C5" w:rsidRPr="00EB53EA" w:rsidRDefault="00BC27C5" w:rsidP="0027565A">
            <w:pPr>
              <w:jc w:val="center"/>
              <w:rPr>
                <w:b/>
                <w:bCs/>
                <w:color w:val="000000"/>
                <w:sz w:val="24"/>
                <w:szCs w:val="24"/>
              </w:rPr>
            </w:pPr>
            <w:r w:rsidRPr="00EB53EA">
              <w:rPr>
                <w:b/>
                <w:bCs/>
                <w:color w:val="000000"/>
                <w:sz w:val="24"/>
                <w:szCs w:val="24"/>
              </w:rPr>
              <w:t>5</w:t>
            </w:r>
          </w:p>
        </w:tc>
      </w:tr>
      <w:tr w:rsidR="00BC27C5" w:rsidRPr="00EB53EA" w:rsidTr="0027565A">
        <w:trPr>
          <w:trHeight w:val="300"/>
        </w:trPr>
        <w:tc>
          <w:tcPr>
            <w:tcW w:w="244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Pr>
                <w:color w:val="000000"/>
                <w:sz w:val="24"/>
                <w:szCs w:val="24"/>
              </w:rPr>
              <w:t>РФ</w:t>
            </w:r>
          </w:p>
        </w:tc>
        <w:tc>
          <w:tcPr>
            <w:tcW w:w="1533"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410259</w:t>
            </w:r>
          </w:p>
        </w:tc>
        <w:tc>
          <w:tcPr>
            <w:tcW w:w="1134"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6,51</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39,36</w:t>
            </w:r>
          </w:p>
        </w:tc>
        <w:tc>
          <w:tcPr>
            <w:tcW w:w="1134"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39,71</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14,42</w:t>
            </w:r>
          </w:p>
        </w:tc>
      </w:tr>
      <w:tr w:rsidR="00BC27C5" w:rsidRPr="00EB53EA" w:rsidTr="0027565A">
        <w:trPr>
          <w:trHeight w:val="300"/>
        </w:trPr>
        <w:tc>
          <w:tcPr>
            <w:tcW w:w="2449"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Московская обл.</w:t>
            </w:r>
          </w:p>
        </w:tc>
        <w:tc>
          <w:tcPr>
            <w:tcW w:w="1533" w:type="dxa"/>
            <w:tcBorders>
              <w:top w:val="nil"/>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23397</w:t>
            </w:r>
          </w:p>
        </w:tc>
        <w:tc>
          <w:tcPr>
            <w:tcW w:w="1134" w:type="dxa"/>
            <w:tcBorders>
              <w:top w:val="nil"/>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3,35</w:t>
            </w:r>
          </w:p>
        </w:tc>
        <w:tc>
          <w:tcPr>
            <w:tcW w:w="1276" w:type="dxa"/>
            <w:tcBorders>
              <w:top w:val="nil"/>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28,47</w:t>
            </w:r>
          </w:p>
        </w:tc>
        <w:tc>
          <w:tcPr>
            <w:tcW w:w="1134" w:type="dxa"/>
            <w:tcBorders>
              <w:top w:val="nil"/>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45,05</w:t>
            </w:r>
          </w:p>
        </w:tc>
        <w:tc>
          <w:tcPr>
            <w:tcW w:w="1276" w:type="dxa"/>
            <w:tcBorders>
              <w:top w:val="nil"/>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23,13</w:t>
            </w:r>
          </w:p>
        </w:tc>
      </w:tr>
      <w:tr w:rsidR="00BC27C5" w:rsidRPr="00EB53EA" w:rsidTr="0027565A">
        <w:trPr>
          <w:trHeight w:val="300"/>
        </w:trPr>
        <w:tc>
          <w:tcPr>
            <w:tcW w:w="2449"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Городской округ Люберцы</w:t>
            </w:r>
          </w:p>
        </w:tc>
        <w:tc>
          <w:tcPr>
            <w:tcW w:w="1533" w:type="dxa"/>
            <w:tcBorders>
              <w:top w:val="nil"/>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934</w:t>
            </w:r>
          </w:p>
        </w:tc>
        <w:tc>
          <w:tcPr>
            <w:tcW w:w="1134" w:type="dxa"/>
            <w:tcBorders>
              <w:top w:val="nil"/>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1,18</w:t>
            </w:r>
          </w:p>
        </w:tc>
        <w:tc>
          <w:tcPr>
            <w:tcW w:w="1276" w:type="dxa"/>
            <w:tcBorders>
              <w:top w:val="nil"/>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25,48</w:t>
            </w:r>
          </w:p>
        </w:tc>
        <w:tc>
          <w:tcPr>
            <w:tcW w:w="1134" w:type="dxa"/>
            <w:tcBorders>
              <w:top w:val="nil"/>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44,97</w:t>
            </w:r>
          </w:p>
        </w:tc>
        <w:tc>
          <w:tcPr>
            <w:tcW w:w="1276" w:type="dxa"/>
            <w:tcBorders>
              <w:top w:val="nil"/>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28,37</w:t>
            </w:r>
          </w:p>
        </w:tc>
      </w:tr>
      <w:tr w:rsidR="00BC27C5" w:rsidRPr="00EB53EA" w:rsidTr="0027565A">
        <w:trPr>
          <w:trHeight w:val="300"/>
        </w:trPr>
        <w:tc>
          <w:tcPr>
            <w:tcW w:w="2449"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Pr>
                <w:color w:val="000000"/>
                <w:sz w:val="24"/>
                <w:szCs w:val="24"/>
              </w:rPr>
              <w:t>НЧ «Школа радости»</w:t>
            </w:r>
          </w:p>
        </w:tc>
        <w:tc>
          <w:tcPr>
            <w:tcW w:w="1533" w:type="dxa"/>
            <w:tcBorders>
              <w:top w:val="nil"/>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17</w:t>
            </w:r>
          </w:p>
        </w:tc>
        <w:tc>
          <w:tcPr>
            <w:tcW w:w="1134" w:type="dxa"/>
            <w:tcBorders>
              <w:top w:val="nil"/>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41,18</w:t>
            </w:r>
          </w:p>
        </w:tc>
        <w:tc>
          <w:tcPr>
            <w:tcW w:w="1134" w:type="dxa"/>
            <w:tcBorders>
              <w:top w:val="nil"/>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35,29</w:t>
            </w:r>
          </w:p>
        </w:tc>
        <w:tc>
          <w:tcPr>
            <w:tcW w:w="1276" w:type="dxa"/>
            <w:tcBorders>
              <w:top w:val="nil"/>
              <w:left w:val="nil"/>
              <w:bottom w:val="single" w:sz="4" w:space="0" w:color="000000"/>
              <w:right w:val="single" w:sz="4" w:space="0" w:color="000000"/>
            </w:tcBorders>
            <w:shd w:val="clear" w:color="auto" w:fill="auto"/>
            <w:noWrap/>
            <w:vAlign w:val="center"/>
            <w:hideMark/>
          </w:tcPr>
          <w:p w:rsidR="00BC27C5" w:rsidRPr="00EB53EA" w:rsidRDefault="00BC27C5" w:rsidP="0027565A">
            <w:pPr>
              <w:jc w:val="center"/>
              <w:rPr>
                <w:color w:val="000000"/>
                <w:sz w:val="24"/>
                <w:szCs w:val="24"/>
              </w:rPr>
            </w:pPr>
            <w:r w:rsidRPr="00EB53EA">
              <w:rPr>
                <w:color w:val="000000"/>
                <w:sz w:val="24"/>
                <w:szCs w:val="24"/>
              </w:rPr>
              <w:t>23,53</w:t>
            </w:r>
          </w:p>
        </w:tc>
      </w:tr>
    </w:tbl>
    <w:p w:rsidR="00BC27C5" w:rsidRDefault="00BC27C5" w:rsidP="00BC27C5">
      <w:pPr>
        <w:ind w:firstLine="567"/>
        <w:rPr>
          <w:color w:val="FF0000"/>
          <w:sz w:val="24"/>
          <w:szCs w:val="24"/>
        </w:rPr>
      </w:pPr>
    </w:p>
    <w:p w:rsidR="00BC27C5" w:rsidRDefault="00BC27C5" w:rsidP="00BC27C5">
      <w:pPr>
        <w:ind w:firstLine="567"/>
        <w:rPr>
          <w:color w:val="FF0000"/>
          <w:sz w:val="24"/>
          <w:szCs w:val="24"/>
        </w:rPr>
      </w:pPr>
      <w:r>
        <w:rPr>
          <w:noProof/>
          <w:color w:val="FF0000"/>
          <w:sz w:val="24"/>
          <w:szCs w:val="24"/>
        </w:rPr>
        <w:drawing>
          <wp:inline distT="0" distB="0" distL="0" distR="0">
            <wp:extent cx="4857364" cy="1391478"/>
            <wp:effectExtent l="19050" t="0" r="19436" b="0"/>
            <wp:docPr id="23"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C27C5" w:rsidRPr="00696C18" w:rsidRDefault="00BC27C5" w:rsidP="00BC27C5">
      <w:pPr>
        <w:spacing w:before="240"/>
        <w:ind w:firstLine="567"/>
        <w:rPr>
          <w:color w:val="000000" w:themeColor="text1"/>
          <w:sz w:val="24"/>
          <w:szCs w:val="24"/>
        </w:rPr>
      </w:pPr>
      <w:r w:rsidRPr="00696C18">
        <w:rPr>
          <w:color w:val="000000" w:themeColor="text1"/>
          <w:sz w:val="24"/>
          <w:szCs w:val="24"/>
        </w:rPr>
        <w:t xml:space="preserve">Результаты ВПР в </w:t>
      </w:r>
      <w:r>
        <w:rPr>
          <w:color w:val="000000" w:themeColor="text1"/>
          <w:sz w:val="24"/>
          <w:szCs w:val="24"/>
        </w:rPr>
        <w:t>6</w:t>
      </w:r>
      <w:r w:rsidRPr="00696C18">
        <w:rPr>
          <w:color w:val="000000" w:themeColor="text1"/>
          <w:sz w:val="24"/>
          <w:szCs w:val="24"/>
        </w:rPr>
        <w:t xml:space="preserve"> классе говорят о достаточном уровне достижения </w:t>
      </w:r>
      <w:proofErr w:type="gramStart"/>
      <w:r w:rsidRPr="00696C18">
        <w:rPr>
          <w:color w:val="000000" w:themeColor="text1"/>
          <w:sz w:val="24"/>
          <w:szCs w:val="24"/>
        </w:rPr>
        <w:t>обучающимися</w:t>
      </w:r>
      <w:proofErr w:type="gramEnd"/>
      <w:r w:rsidRPr="00696C18">
        <w:rPr>
          <w:color w:val="000000" w:themeColor="text1"/>
          <w:sz w:val="24"/>
          <w:szCs w:val="24"/>
        </w:rPr>
        <w:t xml:space="preserve"> планируемых результатов по предметам. Большая часть </w:t>
      </w:r>
      <w:proofErr w:type="gramStart"/>
      <w:r w:rsidRPr="00696C18">
        <w:rPr>
          <w:color w:val="000000" w:themeColor="text1"/>
          <w:sz w:val="24"/>
          <w:szCs w:val="24"/>
        </w:rPr>
        <w:t>обучающихся</w:t>
      </w:r>
      <w:proofErr w:type="gramEnd"/>
      <w:r w:rsidRPr="00696C18">
        <w:rPr>
          <w:color w:val="000000" w:themeColor="text1"/>
          <w:sz w:val="24"/>
          <w:szCs w:val="24"/>
        </w:rPr>
        <w:t xml:space="preserve"> справилась со всеми работы, за исключением Перцевой Ксении, получивший неудовлетворительный результат на ВПР по биологии. При этом большинство </w:t>
      </w:r>
      <w:proofErr w:type="gramStart"/>
      <w:r w:rsidRPr="00696C18">
        <w:rPr>
          <w:color w:val="000000" w:themeColor="text1"/>
          <w:sz w:val="24"/>
          <w:szCs w:val="24"/>
        </w:rPr>
        <w:t>обучающихся</w:t>
      </w:r>
      <w:proofErr w:type="gramEnd"/>
      <w:r w:rsidRPr="00696C18">
        <w:rPr>
          <w:color w:val="000000" w:themeColor="text1"/>
          <w:sz w:val="24"/>
          <w:szCs w:val="24"/>
        </w:rPr>
        <w:t xml:space="preserve"> </w:t>
      </w:r>
      <w:r>
        <w:rPr>
          <w:color w:val="000000" w:themeColor="text1"/>
          <w:sz w:val="24"/>
          <w:szCs w:val="24"/>
        </w:rPr>
        <w:t>6 класса подтвердили</w:t>
      </w:r>
      <w:r w:rsidRPr="00696C18">
        <w:rPr>
          <w:color w:val="000000" w:themeColor="text1"/>
          <w:sz w:val="24"/>
          <w:szCs w:val="24"/>
        </w:rPr>
        <w:t xml:space="preserve"> свои отметки, выставленные в журнале.</w:t>
      </w:r>
    </w:p>
    <w:p w:rsidR="00BC27C5" w:rsidRDefault="00BC27C5" w:rsidP="00BC27C5">
      <w:pPr>
        <w:rPr>
          <w:b/>
          <w:sz w:val="24"/>
          <w:szCs w:val="24"/>
        </w:rPr>
      </w:pPr>
      <w:r>
        <w:rPr>
          <w:b/>
          <w:sz w:val="24"/>
          <w:szCs w:val="24"/>
        </w:rPr>
        <w:br w:type="page"/>
      </w:r>
    </w:p>
    <w:p w:rsidR="00BC27C5" w:rsidRPr="00BC27C5" w:rsidRDefault="00BC27C5" w:rsidP="00BC27C5">
      <w:pPr>
        <w:jc w:val="center"/>
        <w:rPr>
          <w:b/>
          <w:sz w:val="24"/>
          <w:szCs w:val="24"/>
        </w:rPr>
      </w:pPr>
      <w:r w:rsidRPr="00BC27C5">
        <w:rPr>
          <w:b/>
          <w:sz w:val="24"/>
          <w:szCs w:val="24"/>
        </w:rPr>
        <w:lastRenderedPageBreak/>
        <w:t>Результаты ВПР 7 класс</w:t>
      </w:r>
    </w:p>
    <w:tbl>
      <w:tblPr>
        <w:tblStyle w:val="af4"/>
        <w:tblW w:w="10569" w:type="dxa"/>
        <w:tblInd w:w="-998" w:type="dxa"/>
        <w:tblLayout w:type="fixed"/>
        <w:tblLook w:val="04A0"/>
      </w:tblPr>
      <w:tblGrid>
        <w:gridCol w:w="423"/>
        <w:gridCol w:w="1780"/>
        <w:gridCol w:w="1833"/>
        <w:gridCol w:w="1416"/>
        <w:gridCol w:w="474"/>
        <w:gridCol w:w="567"/>
        <w:gridCol w:w="425"/>
        <w:gridCol w:w="425"/>
        <w:gridCol w:w="756"/>
        <w:gridCol w:w="1068"/>
        <w:gridCol w:w="1402"/>
      </w:tblGrid>
      <w:tr w:rsidR="00BC27C5" w:rsidRPr="000E1AAD" w:rsidTr="0027565A">
        <w:tc>
          <w:tcPr>
            <w:tcW w:w="423" w:type="dxa"/>
            <w:vMerge w:val="restart"/>
            <w:vAlign w:val="center"/>
          </w:tcPr>
          <w:p w:rsidR="00BC27C5" w:rsidRPr="000E1AAD" w:rsidRDefault="00BC27C5" w:rsidP="0027565A">
            <w:pPr>
              <w:jc w:val="center"/>
              <w:rPr>
                <w:sz w:val="24"/>
                <w:szCs w:val="24"/>
              </w:rPr>
            </w:pPr>
            <w:r w:rsidRPr="000E1AAD">
              <w:rPr>
                <w:sz w:val="24"/>
                <w:szCs w:val="24"/>
              </w:rPr>
              <w:t>№</w:t>
            </w:r>
          </w:p>
        </w:tc>
        <w:tc>
          <w:tcPr>
            <w:tcW w:w="1780" w:type="dxa"/>
            <w:vMerge w:val="restart"/>
            <w:vAlign w:val="center"/>
          </w:tcPr>
          <w:p w:rsidR="00BC27C5" w:rsidRPr="000E1AAD" w:rsidRDefault="00BC27C5" w:rsidP="0027565A">
            <w:pPr>
              <w:jc w:val="center"/>
              <w:rPr>
                <w:sz w:val="24"/>
                <w:szCs w:val="24"/>
              </w:rPr>
            </w:pPr>
            <w:r w:rsidRPr="000E1AAD">
              <w:rPr>
                <w:sz w:val="24"/>
                <w:szCs w:val="24"/>
              </w:rPr>
              <w:t>Предмет</w:t>
            </w:r>
          </w:p>
        </w:tc>
        <w:tc>
          <w:tcPr>
            <w:tcW w:w="1833" w:type="dxa"/>
            <w:vMerge w:val="restart"/>
            <w:vAlign w:val="center"/>
          </w:tcPr>
          <w:p w:rsidR="00BC27C5" w:rsidRPr="000E1AAD" w:rsidRDefault="00BC27C5" w:rsidP="0027565A">
            <w:pPr>
              <w:jc w:val="center"/>
              <w:rPr>
                <w:sz w:val="24"/>
                <w:szCs w:val="24"/>
              </w:rPr>
            </w:pPr>
            <w:r w:rsidRPr="000E1AAD">
              <w:rPr>
                <w:sz w:val="24"/>
                <w:szCs w:val="24"/>
              </w:rPr>
              <w:t>Запланированное количество участников</w:t>
            </w:r>
          </w:p>
        </w:tc>
        <w:tc>
          <w:tcPr>
            <w:tcW w:w="1416" w:type="dxa"/>
            <w:vMerge w:val="restart"/>
            <w:vAlign w:val="center"/>
          </w:tcPr>
          <w:p w:rsidR="00BC27C5" w:rsidRPr="000E1AAD" w:rsidRDefault="00BC27C5" w:rsidP="0027565A">
            <w:pPr>
              <w:jc w:val="center"/>
              <w:rPr>
                <w:sz w:val="24"/>
                <w:szCs w:val="24"/>
              </w:rPr>
            </w:pPr>
            <w:r w:rsidRPr="000E1AAD">
              <w:rPr>
                <w:sz w:val="24"/>
                <w:szCs w:val="24"/>
              </w:rPr>
              <w:t>Фактическое количество участников</w:t>
            </w:r>
          </w:p>
        </w:tc>
        <w:tc>
          <w:tcPr>
            <w:tcW w:w="1891" w:type="dxa"/>
            <w:gridSpan w:val="4"/>
            <w:vAlign w:val="center"/>
          </w:tcPr>
          <w:p w:rsidR="00BC27C5" w:rsidRPr="000E1AAD" w:rsidRDefault="00BC27C5" w:rsidP="0027565A">
            <w:pPr>
              <w:jc w:val="center"/>
              <w:rPr>
                <w:sz w:val="24"/>
                <w:szCs w:val="24"/>
              </w:rPr>
            </w:pPr>
            <w:r w:rsidRPr="000E1AAD">
              <w:rPr>
                <w:sz w:val="24"/>
                <w:szCs w:val="24"/>
              </w:rPr>
              <w:t xml:space="preserve">Количество </w:t>
            </w:r>
            <w:proofErr w:type="gramStart"/>
            <w:r w:rsidRPr="000E1AAD">
              <w:rPr>
                <w:sz w:val="24"/>
                <w:szCs w:val="24"/>
              </w:rPr>
              <w:t>обучающихся</w:t>
            </w:r>
            <w:proofErr w:type="gramEnd"/>
            <w:r w:rsidRPr="000E1AAD">
              <w:rPr>
                <w:sz w:val="24"/>
                <w:szCs w:val="24"/>
              </w:rPr>
              <w:t>, получивших</w:t>
            </w:r>
          </w:p>
        </w:tc>
        <w:tc>
          <w:tcPr>
            <w:tcW w:w="756" w:type="dxa"/>
            <w:vMerge w:val="restart"/>
            <w:vAlign w:val="center"/>
          </w:tcPr>
          <w:p w:rsidR="00BC27C5" w:rsidRPr="000E1AAD" w:rsidRDefault="00BC27C5" w:rsidP="0027565A">
            <w:pPr>
              <w:jc w:val="center"/>
              <w:rPr>
                <w:sz w:val="24"/>
                <w:szCs w:val="24"/>
              </w:rPr>
            </w:pPr>
            <w:r w:rsidRPr="000E1AAD">
              <w:rPr>
                <w:sz w:val="24"/>
                <w:szCs w:val="24"/>
              </w:rPr>
              <w:t>Средний балл</w:t>
            </w:r>
          </w:p>
        </w:tc>
        <w:tc>
          <w:tcPr>
            <w:tcW w:w="1068" w:type="dxa"/>
            <w:vMerge w:val="restart"/>
            <w:vAlign w:val="center"/>
          </w:tcPr>
          <w:p w:rsidR="00BC27C5" w:rsidRPr="000E1AAD" w:rsidRDefault="00BC27C5" w:rsidP="0027565A">
            <w:pPr>
              <w:jc w:val="center"/>
              <w:rPr>
                <w:sz w:val="24"/>
                <w:szCs w:val="24"/>
              </w:rPr>
            </w:pPr>
            <w:r w:rsidRPr="000E1AAD">
              <w:rPr>
                <w:sz w:val="24"/>
                <w:szCs w:val="24"/>
              </w:rPr>
              <w:t>Качество знаний</w:t>
            </w:r>
          </w:p>
        </w:tc>
        <w:tc>
          <w:tcPr>
            <w:tcW w:w="1402" w:type="dxa"/>
            <w:vMerge w:val="restart"/>
            <w:vAlign w:val="center"/>
          </w:tcPr>
          <w:p w:rsidR="00BC27C5" w:rsidRPr="000E1AAD" w:rsidRDefault="00BC27C5" w:rsidP="0027565A">
            <w:pPr>
              <w:jc w:val="center"/>
              <w:rPr>
                <w:sz w:val="24"/>
                <w:szCs w:val="24"/>
              </w:rPr>
            </w:pPr>
            <w:r w:rsidRPr="000E1AAD">
              <w:rPr>
                <w:sz w:val="24"/>
                <w:szCs w:val="24"/>
              </w:rPr>
              <w:t xml:space="preserve">Уровень </w:t>
            </w:r>
            <w:proofErr w:type="spellStart"/>
            <w:r w:rsidRPr="000E1AAD">
              <w:rPr>
                <w:sz w:val="24"/>
                <w:szCs w:val="24"/>
              </w:rPr>
              <w:t>обученности</w:t>
            </w:r>
            <w:proofErr w:type="spellEnd"/>
          </w:p>
        </w:tc>
      </w:tr>
      <w:tr w:rsidR="00BC27C5" w:rsidRPr="000E1AAD" w:rsidTr="0027565A">
        <w:tc>
          <w:tcPr>
            <w:tcW w:w="423" w:type="dxa"/>
            <w:vMerge/>
          </w:tcPr>
          <w:p w:rsidR="00BC27C5" w:rsidRPr="000E1AAD" w:rsidRDefault="00BC27C5" w:rsidP="0027565A">
            <w:pPr>
              <w:jc w:val="center"/>
              <w:rPr>
                <w:sz w:val="24"/>
                <w:szCs w:val="24"/>
              </w:rPr>
            </w:pPr>
          </w:p>
        </w:tc>
        <w:tc>
          <w:tcPr>
            <w:tcW w:w="1780" w:type="dxa"/>
            <w:vMerge/>
          </w:tcPr>
          <w:p w:rsidR="00BC27C5" w:rsidRPr="000E1AAD" w:rsidRDefault="00BC27C5" w:rsidP="0027565A">
            <w:pPr>
              <w:jc w:val="center"/>
              <w:rPr>
                <w:sz w:val="24"/>
                <w:szCs w:val="24"/>
              </w:rPr>
            </w:pPr>
          </w:p>
        </w:tc>
        <w:tc>
          <w:tcPr>
            <w:tcW w:w="1833" w:type="dxa"/>
            <w:vMerge/>
          </w:tcPr>
          <w:p w:rsidR="00BC27C5" w:rsidRPr="000E1AAD" w:rsidRDefault="00BC27C5" w:rsidP="0027565A">
            <w:pPr>
              <w:jc w:val="center"/>
              <w:rPr>
                <w:sz w:val="24"/>
                <w:szCs w:val="24"/>
              </w:rPr>
            </w:pPr>
          </w:p>
        </w:tc>
        <w:tc>
          <w:tcPr>
            <w:tcW w:w="1416" w:type="dxa"/>
            <w:vMerge/>
          </w:tcPr>
          <w:p w:rsidR="00BC27C5" w:rsidRPr="000E1AAD" w:rsidRDefault="00BC27C5" w:rsidP="0027565A">
            <w:pPr>
              <w:jc w:val="center"/>
              <w:rPr>
                <w:sz w:val="24"/>
                <w:szCs w:val="24"/>
              </w:rPr>
            </w:pPr>
          </w:p>
        </w:tc>
        <w:tc>
          <w:tcPr>
            <w:tcW w:w="474" w:type="dxa"/>
          </w:tcPr>
          <w:p w:rsidR="00BC27C5" w:rsidRPr="000E1AAD" w:rsidRDefault="00BC27C5" w:rsidP="0027565A">
            <w:pPr>
              <w:jc w:val="center"/>
              <w:rPr>
                <w:sz w:val="24"/>
                <w:szCs w:val="24"/>
              </w:rPr>
            </w:pPr>
            <w:r w:rsidRPr="000E1AAD">
              <w:rPr>
                <w:sz w:val="24"/>
                <w:szCs w:val="24"/>
              </w:rPr>
              <w:t>5</w:t>
            </w:r>
          </w:p>
        </w:tc>
        <w:tc>
          <w:tcPr>
            <w:tcW w:w="567" w:type="dxa"/>
          </w:tcPr>
          <w:p w:rsidR="00BC27C5" w:rsidRPr="000E1AAD" w:rsidRDefault="00BC27C5" w:rsidP="0027565A">
            <w:pPr>
              <w:jc w:val="center"/>
              <w:rPr>
                <w:sz w:val="24"/>
                <w:szCs w:val="24"/>
              </w:rPr>
            </w:pPr>
            <w:r w:rsidRPr="000E1AAD">
              <w:rPr>
                <w:sz w:val="24"/>
                <w:szCs w:val="24"/>
              </w:rPr>
              <w:t>4</w:t>
            </w:r>
          </w:p>
        </w:tc>
        <w:tc>
          <w:tcPr>
            <w:tcW w:w="425" w:type="dxa"/>
          </w:tcPr>
          <w:p w:rsidR="00BC27C5" w:rsidRPr="000E1AAD" w:rsidRDefault="00BC27C5" w:rsidP="0027565A">
            <w:pPr>
              <w:jc w:val="center"/>
              <w:rPr>
                <w:sz w:val="24"/>
                <w:szCs w:val="24"/>
              </w:rPr>
            </w:pPr>
            <w:r w:rsidRPr="000E1AAD">
              <w:rPr>
                <w:sz w:val="24"/>
                <w:szCs w:val="24"/>
              </w:rPr>
              <w:t>3</w:t>
            </w:r>
          </w:p>
        </w:tc>
        <w:tc>
          <w:tcPr>
            <w:tcW w:w="425" w:type="dxa"/>
          </w:tcPr>
          <w:p w:rsidR="00BC27C5" w:rsidRPr="000E1AAD" w:rsidRDefault="00BC27C5" w:rsidP="0027565A">
            <w:pPr>
              <w:jc w:val="center"/>
              <w:rPr>
                <w:sz w:val="24"/>
                <w:szCs w:val="24"/>
              </w:rPr>
            </w:pPr>
            <w:r w:rsidRPr="000E1AAD">
              <w:rPr>
                <w:sz w:val="24"/>
                <w:szCs w:val="24"/>
              </w:rPr>
              <w:t>2</w:t>
            </w:r>
          </w:p>
        </w:tc>
        <w:tc>
          <w:tcPr>
            <w:tcW w:w="756" w:type="dxa"/>
            <w:vMerge/>
          </w:tcPr>
          <w:p w:rsidR="00BC27C5" w:rsidRPr="000E1AAD" w:rsidRDefault="00BC27C5" w:rsidP="0027565A">
            <w:pPr>
              <w:jc w:val="center"/>
              <w:rPr>
                <w:sz w:val="24"/>
                <w:szCs w:val="24"/>
              </w:rPr>
            </w:pPr>
          </w:p>
        </w:tc>
        <w:tc>
          <w:tcPr>
            <w:tcW w:w="1068" w:type="dxa"/>
            <w:vMerge/>
          </w:tcPr>
          <w:p w:rsidR="00BC27C5" w:rsidRPr="000E1AAD" w:rsidRDefault="00BC27C5" w:rsidP="0027565A">
            <w:pPr>
              <w:jc w:val="center"/>
              <w:rPr>
                <w:sz w:val="24"/>
                <w:szCs w:val="24"/>
              </w:rPr>
            </w:pPr>
          </w:p>
        </w:tc>
        <w:tc>
          <w:tcPr>
            <w:tcW w:w="1402" w:type="dxa"/>
            <w:vMerge/>
          </w:tcPr>
          <w:p w:rsidR="00BC27C5" w:rsidRPr="000E1AAD" w:rsidRDefault="00BC27C5" w:rsidP="0027565A">
            <w:pPr>
              <w:jc w:val="center"/>
              <w:rPr>
                <w:sz w:val="24"/>
                <w:szCs w:val="24"/>
              </w:rPr>
            </w:pPr>
          </w:p>
        </w:tc>
      </w:tr>
      <w:tr w:rsidR="00BC27C5" w:rsidRPr="000E1AAD" w:rsidTr="0027565A">
        <w:tc>
          <w:tcPr>
            <w:tcW w:w="423" w:type="dxa"/>
          </w:tcPr>
          <w:p w:rsidR="00BC27C5" w:rsidRPr="000E1AAD" w:rsidRDefault="00BC27C5" w:rsidP="0027565A">
            <w:pPr>
              <w:jc w:val="center"/>
              <w:rPr>
                <w:sz w:val="24"/>
                <w:szCs w:val="24"/>
              </w:rPr>
            </w:pPr>
            <w:r w:rsidRPr="000E1AAD">
              <w:rPr>
                <w:sz w:val="24"/>
                <w:szCs w:val="24"/>
              </w:rPr>
              <w:t>1</w:t>
            </w:r>
          </w:p>
        </w:tc>
        <w:tc>
          <w:tcPr>
            <w:tcW w:w="1780" w:type="dxa"/>
          </w:tcPr>
          <w:p w:rsidR="00BC27C5" w:rsidRPr="000E1AAD" w:rsidRDefault="00BC27C5" w:rsidP="0027565A">
            <w:pPr>
              <w:jc w:val="center"/>
              <w:rPr>
                <w:sz w:val="24"/>
                <w:szCs w:val="24"/>
              </w:rPr>
            </w:pPr>
            <w:r>
              <w:rPr>
                <w:sz w:val="24"/>
                <w:szCs w:val="24"/>
              </w:rPr>
              <w:t>Русский язык</w:t>
            </w:r>
          </w:p>
        </w:tc>
        <w:tc>
          <w:tcPr>
            <w:tcW w:w="1833" w:type="dxa"/>
          </w:tcPr>
          <w:p w:rsidR="00BC27C5" w:rsidRPr="000E1AAD" w:rsidRDefault="00BC27C5" w:rsidP="0027565A">
            <w:pPr>
              <w:jc w:val="center"/>
              <w:rPr>
                <w:sz w:val="24"/>
                <w:szCs w:val="24"/>
              </w:rPr>
            </w:pPr>
            <w:r>
              <w:rPr>
                <w:sz w:val="24"/>
                <w:szCs w:val="24"/>
              </w:rPr>
              <w:t>17</w:t>
            </w:r>
          </w:p>
        </w:tc>
        <w:tc>
          <w:tcPr>
            <w:tcW w:w="1416" w:type="dxa"/>
          </w:tcPr>
          <w:p w:rsidR="00BC27C5" w:rsidRPr="000E1AAD" w:rsidRDefault="00BC27C5" w:rsidP="0027565A">
            <w:pPr>
              <w:jc w:val="center"/>
              <w:rPr>
                <w:sz w:val="24"/>
                <w:szCs w:val="24"/>
              </w:rPr>
            </w:pPr>
            <w:r>
              <w:rPr>
                <w:sz w:val="24"/>
                <w:szCs w:val="24"/>
              </w:rPr>
              <w:t>16</w:t>
            </w:r>
          </w:p>
        </w:tc>
        <w:tc>
          <w:tcPr>
            <w:tcW w:w="474" w:type="dxa"/>
          </w:tcPr>
          <w:p w:rsidR="00BC27C5" w:rsidRPr="000E1AAD" w:rsidRDefault="00BC27C5" w:rsidP="0027565A">
            <w:pPr>
              <w:jc w:val="center"/>
              <w:rPr>
                <w:sz w:val="24"/>
                <w:szCs w:val="24"/>
              </w:rPr>
            </w:pPr>
            <w:r>
              <w:rPr>
                <w:sz w:val="24"/>
                <w:szCs w:val="24"/>
              </w:rPr>
              <w:t>2</w:t>
            </w:r>
          </w:p>
        </w:tc>
        <w:tc>
          <w:tcPr>
            <w:tcW w:w="567" w:type="dxa"/>
          </w:tcPr>
          <w:p w:rsidR="00BC27C5" w:rsidRPr="000E1AAD" w:rsidRDefault="00BC27C5" w:rsidP="0027565A">
            <w:pPr>
              <w:jc w:val="center"/>
              <w:rPr>
                <w:sz w:val="24"/>
                <w:szCs w:val="24"/>
              </w:rPr>
            </w:pPr>
            <w:r>
              <w:rPr>
                <w:sz w:val="24"/>
                <w:szCs w:val="24"/>
              </w:rPr>
              <w:t>8</w:t>
            </w:r>
          </w:p>
        </w:tc>
        <w:tc>
          <w:tcPr>
            <w:tcW w:w="425" w:type="dxa"/>
          </w:tcPr>
          <w:p w:rsidR="00BC27C5" w:rsidRPr="000E1AAD" w:rsidRDefault="00BC27C5" w:rsidP="0027565A">
            <w:pPr>
              <w:jc w:val="center"/>
              <w:rPr>
                <w:sz w:val="24"/>
                <w:szCs w:val="24"/>
              </w:rPr>
            </w:pPr>
            <w:r>
              <w:rPr>
                <w:sz w:val="24"/>
                <w:szCs w:val="24"/>
              </w:rPr>
              <w:t>5</w:t>
            </w:r>
          </w:p>
        </w:tc>
        <w:tc>
          <w:tcPr>
            <w:tcW w:w="425" w:type="dxa"/>
          </w:tcPr>
          <w:p w:rsidR="00BC27C5" w:rsidRPr="000E1AAD" w:rsidRDefault="00BC27C5" w:rsidP="0027565A">
            <w:pPr>
              <w:jc w:val="center"/>
              <w:rPr>
                <w:sz w:val="24"/>
                <w:szCs w:val="24"/>
              </w:rPr>
            </w:pPr>
            <w:r>
              <w:rPr>
                <w:sz w:val="24"/>
                <w:szCs w:val="24"/>
              </w:rPr>
              <w:t>1</w:t>
            </w:r>
          </w:p>
        </w:tc>
        <w:tc>
          <w:tcPr>
            <w:tcW w:w="756" w:type="dxa"/>
          </w:tcPr>
          <w:p w:rsidR="00BC27C5" w:rsidRPr="000E1AAD" w:rsidRDefault="00BC27C5" w:rsidP="0027565A">
            <w:pPr>
              <w:jc w:val="center"/>
              <w:rPr>
                <w:sz w:val="24"/>
                <w:szCs w:val="24"/>
              </w:rPr>
            </w:pPr>
            <w:r>
              <w:rPr>
                <w:sz w:val="24"/>
                <w:szCs w:val="24"/>
              </w:rPr>
              <w:t>3,7</w:t>
            </w:r>
          </w:p>
        </w:tc>
        <w:tc>
          <w:tcPr>
            <w:tcW w:w="1068" w:type="dxa"/>
          </w:tcPr>
          <w:p w:rsidR="00BC27C5" w:rsidRPr="000E1AAD" w:rsidRDefault="00BC27C5" w:rsidP="0027565A">
            <w:pPr>
              <w:jc w:val="center"/>
              <w:rPr>
                <w:sz w:val="24"/>
                <w:szCs w:val="24"/>
              </w:rPr>
            </w:pPr>
            <w:r>
              <w:rPr>
                <w:sz w:val="24"/>
                <w:szCs w:val="24"/>
              </w:rPr>
              <w:t>63%</w:t>
            </w:r>
          </w:p>
        </w:tc>
        <w:tc>
          <w:tcPr>
            <w:tcW w:w="1402" w:type="dxa"/>
          </w:tcPr>
          <w:p w:rsidR="00BC27C5" w:rsidRPr="000E1AAD" w:rsidRDefault="00BC27C5" w:rsidP="0027565A">
            <w:pPr>
              <w:jc w:val="center"/>
              <w:rPr>
                <w:sz w:val="24"/>
                <w:szCs w:val="24"/>
              </w:rPr>
            </w:pPr>
            <w:r>
              <w:rPr>
                <w:sz w:val="24"/>
                <w:szCs w:val="24"/>
              </w:rPr>
              <w:t>94%</w:t>
            </w:r>
          </w:p>
        </w:tc>
      </w:tr>
      <w:tr w:rsidR="00BC27C5" w:rsidRPr="000E1AAD" w:rsidTr="0027565A">
        <w:tc>
          <w:tcPr>
            <w:tcW w:w="423" w:type="dxa"/>
          </w:tcPr>
          <w:p w:rsidR="00BC27C5" w:rsidRPr="000E1AAD" w:rsidRDefault="00BC27C5" w:rsidP="0027565A">
            <w:pPr>
              <w:jc w:val="center"/>
              <w:rPr>
                <w:sz w:val="24"/>
                <w:szCs w:val="24"/>
              </w:rPr>
            </w:pPr>
            <w:r w:rsidRPr="000E1AAD">
              <w:rPr>
                <w:sz w:val="24"/>
                <w:szCs w:val="24"/>
              </w:rPr>
              <w:t>2</w:t>
            </w:r>
          </w:p>
        </w:tc>
        <w:tc>
          <w:tcPr>
            <w:tcW w:w="1780" w:type="dxa"/>
          </w:tcPr>
          <w:p w:rsidR="00BC27C5" w:rsidRPr="000E1AAD" w:rsidRDefault="00BC27C5" w:rsidP="0027565A">
            <w:pPr>
              <w:jc w:val="center"/>
              <w:rPr>
                <w:sz w:val="24"/>
                <w:szCs w:val="24"/>
              </w:rPr>
            </w:pPr>
            <w:r>
              <w:rPr>
                <w:sz w:val="24"/>
                <w:szCs w:val="24"/>
              </w:rPr>
              <w:t>Математика</w:t>
            </w:r>
          </w:p>
        </w:tc>
        <w:tc>
          <w:tcPr>
            <w:tcW w:w="1833" w:type="dxa"/>
          </w:tcPr>
          <w:p w:rsidR="00BC27C5" w:rsidRPr="000E1AAD" w:rsidRDefault="00BC27C5" w:rsidP="0027565A">
            <w:pPr>
              <w:jc w:val="center"/>
              <w:rPr>
                <w:sz w:val="24"/>
                <w:szCs w:val="24"/>
              </w:rPr>
            </w:pPr>
            <w:r>
              <w:rPr>
                <w:sz w:val="24"/>
                <w:szCs w:val="24"/>
              </w:rPr>
              <w:t>17</w:t>
            </w:r>
          </w:p>
        </w:tc>
        <w:tc>
          <w:tcPr>
            <w:tcW w:w="1416" w:type="dxa"/>
          </w:tcPr>
          <w:p w:rsidR="00BC27C5" w:rsidRPr="000E1AAD" w:rsidRDefault="00BC27C5" w:rsidP="0027565A">
            <w:pPr>
              <w:jc w:val="center"/>
              <w:rPr>
                <w:sz w:val="24"/>
                <w:szCs w:val="24"/>
              </w:rPr>
            </w:pPr>
            <w:r>
              <w:rPr>
                <w:sz w:val="24"/>
                <w:szCs w:val="24"/>
              </w:rPr>
              <w:t>13</w:t>
            </w:r>
          </w:p>
        </w:tc>
        <w:tc>
          <w:tcPr>
            <w:tcW w:w="474" w:type="dxa"/>
          </w:tcPr>
          <w:p w:rsidR="00BC27C5" w:rsidRPr="000E1AAD" w:rsidRDefault="00BC27C5" w:rsidP="0027565A">
            <w:pPr>
              <w:jc w:val="center"/>
              <w:rPr>
                <w:sz w:val="24"/>
                <w:szCs w:val="24"/>
              </w:rPr>
            </w:pPr>
            <w:r>
              <w:rPr>
                <w:sz w:val="24"/>
                <w:szCs w:val="24"/>
              </w:rPr>
              <w:t>7</w:t>
            </w:r>
          </w:p>
        </w:tc>
        <w:tc>
          <w:tcPr>
            <w:tcW w:w="567" w:type="dxa"/>
          </w:tcPr>
          <w:p w:rsidR="00BC27C5" w:rsidRPr="000E1AAD" w:rsidRDefault="00BC27C5" w:rsidP="0027565A">
            <w:pPr>
              <w:jc w:val="center"/>
              <w:rPr>
                <w:sz w:val="24"/>
                <w:szCs w:val="24"/>
              </w:rPr>
            </w:pPr>
            <w:r>
              <w:rPr>
                <w:sz w:val="24"/>
                <w:szCs w:val="24"/>
              </w:rPr>
              <w:t>4</w:t>
            </w:r>
          </w:p>
        </w:tc>
        <w:tc>
          <w:tcPr>
            <w:tcW w:w="425" w:type="dxa"/>
          </w:tcPr>
          <w:p w:rsidR="00BC27C5" w:rsidRPr="000E1AAD" w:rsidRDefault="00BC27C5" w:rsidP="0027565A">
            <w:pPr>
              <w:jc w:val="center"/>
              <w:rPr>
                <w:sz w:val="24"/>
                <w:szCs w:val="24"/>
              </w:rPr>
            </w:pPr>
            <w:r>
              <w:rPr>
                <w:sz w:val="24"/>
                <w:szCs w:val="24"/>
              </w:rPr>
              <w:t>2</w:t>
            </w:r>
          </w:p>
        </w:tc>
        <w:tc>
          <w:tcPr>
            <w:tcW w:w="425" w:type="dxa"/>
          </w:tcPr>
          <w:p w:rsidR="00BC27C5" w:rsidRPr="000E1AAD" w:rsidRDefault="00BC27C5" w:rsidP="0027565A">
            <w:pPr>
              <w:jc w:val="center"/>
              <w:rPr>
                <w:sz w:val="24"/>
                <w:szCs w:val="24"/>
              </w:rPr>
            </w:pPr>
            <w:r>
              <w:rPr>
                <w:sz w:val="24"/>
                <w:szCs w:val="24"/>
              </w:rPr>
              <w:t>0</w:t>
            </w:r>
          </w:p>
        </w:tc>
        <w:tc>
          <w:tcPr>
            <w:tcW w:w="756" w:type="dxa"/>
          </w:tcPr>
          <w:p w:rsidR="00BC27C5" w:rsidRPr="000E1AAD" w:rsidRDefault="00BC27C5" w:rsidP="0027565A">
            <w:pPr>
              <w:jc w:val="center"/>
              <w:rPr>
                <w:sz w:val="24"/>
                <w:szCs w:val="24"/>
              </w:rPr>
            </w:pPr>
            <w:r>
              <w:rPr>
                <w:sz w:val="24"/>
                <w:szCs w:val="24"/>
              </w:rPr>
              <w:t>4,4</w:t>
            </w:r>
          </w:p>
        </w:tc>
        <w:tc>
          <w:tcPr>
            <w:tcW w:w="1068" w:type="dxa"/>
          </w:tcPr>
          <w:p w:rsidR="00BC27C5" w:rsidRPr="000E1AAD" w:rsidRDefault="00BC27C5" w:rsidP="0027565A">
            <w:pPr>
              <w:jc w:val="center"/>
              <w:rPr>
                <w:sz w:val="24"/>
                <w:szCs w:val="24"/>
              </w:rPr>
            </w:pPr>
            <w:r>
              <w:rPr>
                <w:sz w:val="24"/>
                <w:szCs w:val="24"/>
              </w:rPr>
              <w:t>85%</w:t>
            </w:r>
          </w:p>
        </w:tc>
        <w:tc>
          <w:tcPr>
            <w:tcW w:w="1402" w:type="dxa"/>
          </w:tcPr>
          <w:p w:rsidR="00BC27C5" w:rsidRPr="000E1AAD" w:rsidRDefault="00BC27C5" w:rsidP="0027565A">
            <w:pPr>
              <w:jc w:val="center"/>
              <w:rPr>
                <w:sz w:val="24"/>
                <w:szCs w:val="24"/>
              </w:rPr>
            </w:pPr>
            <w:r>
              <w:rPr>
                <w:sz w:val="24"/>
                <w:szCs w:val="24"/>
              </w:rPr>
              <w:t>100%</w:t>
            </w:r>
          </w:p>
        </w:tc>
      </w:tr>
      <w:tr w:rsidR="00BC27C5" w:rsidRPr="000E1AAD" w:rsidTr="0027565A">
        <w:tc>
          <w:tcPr>
            <w:tcW w:w="423" w:type="dxa"/>
          </w:tcPr>
          <w:p w:rsidR="00BC27C5" w:rsidRPr="000E1AAD" w:rsidRDefault="00BC27C5" w:rsidP="0027565A">
            <w:pPr>
              <w:jc w:val="center"/>
              <w:rPr>
                <w:sz w:val="24"/>
                <w:szCs w:val="24"/>
              </w:rPr>
            </w:pPr>
            <w:r w:rsidRPr="000E1AAD">
              <w:rPr>
                <w:sz w:val="24"/>
                <w:szCs w:val="24"/>
              </w:rPr>
              <w:t>3</w:t>
            </w:r>
          </w:p>
        </w:tc>
        <w:tc>
          <w:tcPr>
            <w:tcW w:w="1780" w:type="dxa"/>
          </w:tcPr>
          <w:p w:rsidR="00BC27C5" w:rsidRPr="000E1AAD" w:rsidRDefault="00BC27C5" w:rsidP="0027565A">
            <w:pPr>
              <w:jc w:val="center"/>
              <w:rPr>
                <w:sz w:val="24"/>
                <w:szCs w:val="24"/>
              </w:rPr>
            </w:pPr>
            <w:r>
              <w:rPr>
                <w:sz w:val="24"/>
                <w:szCs w:val="24"/>
              </w:rPr>
              <w:t>Биология</w:t>
            </w:r>
          </w:p>
        </w:tc>
        <w:tc>
          <w:tcPr>
            <w:tcW w:w="1833" w:type="dxa"/>
          </w:tcPr>
          <w:p w:rsidR="00BC27C5" w:rsidRPr="000E1AAD" w:rsidRDefault="00BC27C5" w:rsidP="0027565A">
            <w:pPr>
              <w:jc w:val="center"/>
              <w:rPr>
                <w:sz w:val="24"/>
                <w:szCs w:val="24"/>
              </w:rPr>
            </w:pPr>
            <w:r>
              <w:rPr>
                <w:sz w:val="24"/>
                <w:szCs w:val="24"/>
              </w:rPr>
              <w:t>17</w:t>
            </w:r>
          </w:p>
        </w:tc>
        <w:tc>
          <w:tcPr>
            <w:tcW w:w="1416" w:type="dxa"/>
          </w:tcPr>
          <w:p w:rsidR="00BC27C5" w:rsidRPr="000E1AAD" w:rsidRDefault="00BC27C5" w:rsidP="0027565A">
            <w:pPr>
              <w:jc w:val="center"/>
              <w:rPr>
                <w:sz w:val="24"/>
                <w:szCs w:val="24"/>
              </w:rPr>
            </w:pPr>
            <w:r>
              <w:rPr>
                <w:sz w:val="24"/>
                <w:szCs w:val="24"/>
              </w:rPr>
              <w:t>16</w:t>
            </w:r>
          </w:p>
        </w:tc>
        <w:tc>
          <w:tcPr>
            <w:tcW w:w="474" w:type="dxa"/>
          </w:tcPr>
          <w:p w:rsidR="00BC27C5" w:rsidRPr="000E1AAD" w:rsidRDefault="00BC27C5" w:rsidP="0027565A">
            <w:pPr>
              <w:jc w:val="center"/>
              <w:rPr>
                <w:sz w:val="24"/>
                <w:szCs w:val="24"/>
              </w:rPr>
            </w:pPr>
            <w:r>
              <w:rPr>
                <w:sz w:val="24"/>
                <w:szCs w:val="24"/>
              </w:rPr>
              <w:t>3</w:t>
            </w:r>
          </w:p>
        </w:tc>
        <w:tc>
          <w:tcPr>
            <w:tcW w:w="567" w:type="dxa"/>
          </w:tcPr>
          <w:p w:rsidR="00BC27C5" w:rsidRPr="000E1AAD" w:rsidRDefault="00BC27C5" w:rsidP="0027565A">
            <w:pPr>
              <w:jc w:val="center"/>
              <w:rPr>
                <w:sz w:val="24"/>
                <w:szCs w:val="24"/>
              </w:rPr>
            </w:pPr>
            <w:r>
              <w:rPr>
                <w:sz w:val="24"/>
                <w:szCs w:val="24"/>
              </w:rPr>
              <w:t>10</w:t>
            </w:r>
          </w:p>
        </w:tc>
        <w:tc>
          <w:tcPr>
            <w:tcW w:w="425" w:type="dxa"/>
          </w:tcPr>
          <w:p w:rsidR="00BC27C5" w:rsidRPr="000E1AAD" w:rsidRDefault="00BC27C5" w:rsidP="0027565A">
            <w:pPr>
              <w:jc w:val="center"/>
              <w:rPr>
                <w:sz w:val="24"/>
                <w:szCs w:val="24"/>
              </w:rPr>
            </w:pPr>
            <w:r>
              <w:rPr>
                <w:sz w:val="24"/>
                <w:szCs w:val="24"/>
              </w:rPr>
              <w:t>1</w:t>
            </w:r>
          </w:p>
        </w:tc>
        <w:tc>
          <w:tcPr>
            <w:tcW w:w="425" w:type="dxa"/>
          </w:tcPr>
          <w:p w:rsidR="00BC27C5" w:rsidRPr="000E1AAD" w:rsidRDefault="00BC27C5" w:rsidP="0027565A">
            <w:pPr>
              <w:jc w:val="center"/>
              <w:rPr>
                <w:sz w:val="24"/>
                <w:szCs w:val="24"/>
              </w:rPr>
            </w:pPr>
            <w:r>
              <w:rPr>
                <w:sz w:val="24"/>
                <w:szCs w:val="24"/>
              </w:rPr>
              <w:t>2</w:t>
            </w:r>
          </w:p>
        </w:tc>
        <w:tc>
          <w:tcPr>
            <w:tcW w:w="756" w:type="dxa"/>
          </w:tcPr>
          <w:p w:rsidR="00BC27C5" w:rsidRPr="000E1AAD" w:rsidRDefault="00BC27C5" w:rsidP="0027565A">
            <w:pPr>
              <w:jc w:val="center"/>
              <w:rPr>
                <w:sz w:val="24"/>
                <w:szCs w:val="24"/>
              </w:rPr>
            </w:pPr>
            <w:r>
              <w:rPr>
                <w:sz w:val="24"/>
                <w:szCs w:val="24"/>
              </w:rPr>
              <w:t>3,9</w:t>
            </w:r>
          </w:p>
        </w:tc>
        <w:tc>
          <w:tcPr>
            <w:tcW w:w="1068" w:type="dxa"/>
          </w:tcPr>
          <w:p w:rsidR="00BC27C5" w:rsidRPr="000E1AAD" w:rsidRDefault="00BC27C5" w:rsidP="0027565A">
            <w:pPr>
              <w:jc w:val="center"/>
              <w:rPr>
                <w:sz w:val="24"/>
                <w:szCs w:val="24"/>
              </w:rPr>
            </w:pPr>
            <w:r>
              <w:rPr>
                <w:sz w:val="24"/>
                <w:szCs w:val="24"/>
              </w:rPr>
              <w:t>81%</w:t>
            </w:r>
          </w:p>
        </w:tc>
        <w:tc>
          <w:tcPr>
            <w:tcW w:w="1402" w:type="dxa"/>
          </w:tcPr>
          <w:p w:rsidR="00BC27C5" w:rsidRPr="000E1AAD" w:rsidRDefault="00BC27C5" w:rsidP="0027565A">
            <w:pPr>
              <w:jc w:val="center"/>
              <w:rPr>
                <w:sz w:val="24"/>
                <w:szCs w:val="24"/>
              </w:rPr>
            </w:pPr>
            <w:r>
              <w:rPr>
                <w:sz w:val="24"/>
                <w:szCs w:val="24"/>
              </w:rPr>
              <w:t>88%</w:t>
            </w:r>
          </w:p>
        </w:tc>
      </w:tr>
      <w:tr w:rsidR="00BC27C5" w:rsidRPr="000E1AAD" w:rsidTr="0027565A">
        <w:tc>
          <w:tcPr>
            <w:tcW w:w="423" w:type="dxa"/>
          </w:tcPr>
          <w:p w:rsidR="00BC27C5" w:rsidRPr="000E1AAD" w:rsidRDefault="00BC27C5" w:rsidP="0027565A">
            <w:pPr>
              <w:jc w:val="center"/>
              <w:rPr>
                <w:sz w:val="24"/>
                <w:szCs w:val="24"/>
              </w:rPr>
            </w:pPr>
            <w:r>
              <w:rPr>
                <w:sz w:val="24"/>
                <w:szCs w:val="24"/>
              </w:rPr>
              <w:t>4</w:t>
            </w:r>
          </w:p>
        </w:tc>
        <w:tc>
          <w:tcPr>
            <w:tcW w:w="1780" w:type="dxa"/>
          </w:tcPr>
          <w:p w:rsidR="00BC27C5" w:rsidRPr="000E1AAD" w:rsidRDefault="00BC27C5" w:rsidP="0027565A">
            <w:pPr>
              <w:jc w:val="center"/>
              <w:rPr>
                <w:sz w:val="24"/>
                <w:szCs w:val="24"/>
              </w:rPr>
            </w:pPr>
            <w:r>
              <w:rPr>
                <w:sz w:val="24"/>
                <w:szCs w:val="24"/>
              </w:rPr>
              <w:t>География</w:t>
            </w:r>
          </w:p>
        </w:tc>
        <w:tc>
          <w:tcPr>
            <w:tcW w:w="1833" w:type="dxa"/>
          </w:tcPr>
          <w:p w:rsidR="00BC27C5" w:rsidRPr="000E1AAD" w:rsidRDefault="00BC27C5" w:rsidP="0027565A">
            <w:pPr>
              <w:jc w:val="center"/>
              <w:rPr>
                <w:sz w:val="24"/>
                <w:szCs w:val="24"/>
              </w:rPr>
            </w:pPr>
            <w:r>
              <w:rPr>
                <w:sz w:val="24"/>
                <w:szCs w:val="24"/>
              </w:rPr>
              <w:t>17</w:t>
            </w:r>
          </w:p>
        </w:tc>
        <w:tc>
          <w:tcPr>
            <w:tcW w:w="1416" w:type="dxa"/>
          </w:tcPr>
          <w:p w:rsidR="00BC27C5" w:rsidRPr="000E1AAD" w:rsidRDefault="00BC27C5" w:rsidP="0027565A">
            <w:pPr>
              <w:jc w:val="center"/>
              <w:rPr>
                <w:sz w:val="24"/>
                <w:szCs w:val="24"/>
              </w:rPr>
            </w:pPr>
            <w:r>
              <w:rPr>
                <w:sz w:val="24"/>
                <w:szCs w:val="24"/>
              </w:rPr>
              <w:t>14</w:t>
            </w:r>
          </w:p>
        </w:tc>
        <w:tc>
          <w:tcPr>
            <w:tcW w:w="474" w:type="dxa"/>
          </w:tcPr>
          <w:p w:rsidR="00BC27C5" w:rsidRPr="000E1AAD" w:rsidRDefault="00BC27C5" w:rsidP="0027565A">
            <w:pPr>
              <w:jc w:val="center"/>
              <w:rPr>
                <w:sz w:val="24"/>
                <w:szCs w:val="24"/>
              </w:rPr>
            </w:pPr>
            <w:r>
              <w:rPr>
                <w:sz w:val="24"/>
                <w:szCs w:val="24"/>
              </w:rPr>
              <w:t>3</w:t>
            </w:r>
          </w:p>
        </w:tc>
        <w:tc>
          <w:tcPr>
            <w:tcW w:w="567" w:type="dxa"/>
          </w:tcPr>
          <w:p w:rsidR="00BC27C5" w:rsidRPr="000E1AAD" w:rsidRDefault="00BC27C5" w:rsidP="0027565A">
            <w:pPr>
              <w:jc w:val="center"/>
              <w:rPr>
                <w:sz w:val="24"/>
                <w:szCs w:val="24"/>
              </w:rPr>
            </w:pPr>
            <w:r>
              <w:rPr>
                <w:sz w:val="24"/>
                <w:szCs w:val="24"/>
              </w:rPr>
              <w:t>4</w:t>
            </w:r>
          </w:p>
        </w:tc>
        <w:tc>
          <w:tcPr>
            <w:tcW w:w="425" w:type="dxa"/>
          </w:tcPr>
          <w:p w:rsidR="00BC27C5" w:rsidRPr="000E1AAD" w:rsidRDefault="00BC27C5" w:rsidP="0027565A">
            <w:pPr>
              <w:jc w:val="center"/>
              <w:rPr>
                <w:sz w:val="24"/>
                <w:szCs w:val="24"/>
              </w:rPr>
            </w:pPr>
            <w:r>
              <w:rPr>
                <w:sz w:val="24"/>
                <w:szCs w:val="24"/>
              </w:rPr>
              <w:t>7</w:t>
            </w:r>
          </w:p>
        </w:tc>
        <w:tc>
          <w:tcPr>
            <w:tcW w:w="425" w:type="dxa"/>
          </w:tcPr>
          <w:p w:rsidR="00BC27C5" w:rsidRPr="000E1AAD" w:rsidRDefault="00BC27C5" w:rsidP="0027565A">
            <w:pPr>
              <w:jc w:val="center"/>
              <w:rPr>
                <w:sz w:val="24"/>
                <w:szCs w:val="24"/>
              </w:rPr>
            </w:pPr>
            <w:r>
              <w:rPr>
                <w:sz w:val="24"/>
                <w:szCs w:val="24"/>
              </w:rPr>
              <w:t>0</w:t>
            </w:r>
          </w:p>
        </w:tc>
        <w:tc>
          <w:tcPr>
            <w:tcW w:w="756" w:type="dxa"/>
          </w:tcPr>
          <w:p w:rsidR="00BC27C5" w:rsidRPr="000E1AAD" w:rsidRDefault="00BC27C5" w:rsidP="0027565A">
            <w:pPr>
              <w:jc w:val="center"/>
              <w:rPr>
                <w:sz w:val="24"/>
                <w:szCs w:val="24"/>
              </w:rPr>
            </w:pPr>
            <w:r>
              <w:rPr>
                <w:sz w:val="24"/>
                <w:szCs w:val="24"/>
              </w:rPr>
              <w:t>3,7</w:t>
            </w:r>
          </w:p>
        </w:tc>
        <w:tc>
          <w:tcPr>
            <w:tcW w:w="1068" w:type="dxa"/>
          </w:tcPr>
          <w:p w:rsidR="00BC27C5" w:rsidRPr="000E1AAD" w:rsidRDefault="00BC27C5" w:rsidP="0027565A">
            <w:pPr>
              <w:jc w:val="center"/>
              <w:rPr>
                <w:sz w:val="24"/>
                <w:szCs w:val="24"/>
              </w:rPr>
            </w:pPr>
            <w:r>
              <w:rPr>
                <w:sz w:val="24"/>
                <w:szCs w:val="24"/>
              </w:rPr>
              <w:t>50%</w:t>
            </w:r>
          </w:p>
        </w:tc>
        <w:tc>
          <w:tcPr>
            <w:tcW w:w="1402" w:type="dxa"/>
          </w:tcPr>
          <w:p w:rsidR="00BC27C5" w:rsidRPr="000E1AAD" w:rsidRDefault="00BC27C5" w:rsidP="0027565A">
            <w:pPr>
              <w:jc w:val="center"/>
              <w:rPr>
                <w:sz w:val="24"/>
                <w:szCs w:val="24"/>
              </w:rPr>
            </w:pPr>
            <w:r>
              <w:rPr>
                <w:sz w:val="24"/>
                <w:szCs w:val="24"/>
              </w:rPr>
              <w:t>100%</w:t>
            </w:r>
          </w:p>
        </w:tc>
      </w:tr>
      <w:tr w:rsidR="00BC27C5" w:rsidRPr="000E1AAD" w:rsidTr="0027565A">
        <w:tc>
          <w:tcPr>
            <w:tcW w:w="423" w:type="dxa"/>
          </w:tcPr>
          <w:p w:rsidR="00BC27C5" w:rsidRDefault="00BC27C5" w:rsidP="0027565A">
            <w:pPr>
              <w:jc w:val="center"/>
              <w:rPr>
                <w:sz w:val="24"/>
                <w:szCs w:val="24"/>
              </w:rPr>
            </w:pPr>
            <w:r>
              <w:rPr>
                <w:sz w:val="24"/>
                <w:szCs w:val="24"/>
              </w:rPr>
              <w:t>5</w:t>
            </w:r>
          </w:p>
        </w:tc>
        <w:tc>
          <w:tcPr>
            <w:tcW w:w="1780" w:type="dxa"/>
          </w:tcPr>
          <w:p w:rsidR="00BC27C5" w:rsidRDefault="00BC27C5" w:rsidP="0027565A">
            <w:pPr>
              <w:jc w:val="center"/>
              <w:rPr>
                <w:sz w:val="24"/>
                <w:szCs w:val="24"/>
              </w:rPr>
            </w:pPr>
            <w:r>
              <w:rPr>
                <w:sz w:val="24"/>
                <w:szCs w:val="24"/>
              </w:rPr>
              <w:t>Английский язык</w:t>
            </w:r>
          </w:p>
        </w:tc>
        <w:tc>
          <w:tcPr>
            <w:tcW w:w="1833" w:type="dxa"/>
          </w:tcPr>
          <w:p w:rsidR="00BC27C5" w:rsidRDefault="00BC27C5" w:rsidP="0027565A">
            <w:pPr>
              <w:jc w:val="center"/>
              <w:rPr>
                <w:sz w:val="24"/>
                <w:szCs w:val="24"/>
              </w:rPr>
            </w:pPr>
            <w:r>
              <w:rPr>
                <w:sz w:val="24"/>
                <w:szCs w:val="24"/>
              </w:rPr>
              <w:t>17</w:t>
            </w:r>
          </w:p>
        </w:tc>
        <w:tc>
          <w:tcPr>
            <w:tcW w:w="1416" w:type="dxa"/>
          </w:tcPr>
          <w:p w:rsidR="00BC27C5" w:rsidRDefault="00BC27C5" w:rsidP="0027565A">
            <w:pPr>
              <w:jc w:val="center"/>
              <w:rPr>
                <w:sz w:val="24"/>
                <w:szCs w:val="24"/>
              </w:rPr>
            </w:pPr>
            <w:r>
              <w:rPr>
                <w:sz w:val="24"/>
                <w:szCs w:val="24"/>
              </w:rPr>
              <w:t>15</w:t>
            </w:r>
          </w:p>
        </w:tc>
        <w:tc>
          <w:tcPr>
            <w:tcW w:w="474" w:type="dxa"/>
          </w:tcPr>
          <w:p w:rsidR="00BC27C5" w:rsidRDefault="00BC27C5" w:rsidP="0027565A">
            <w:pPr>
              <w:jc w:val="center"/>
              <w:rPr>
                <w:sz w:val="24"/>
                <w:szCs w:val="24"/>
              </w:rPr>
            </w:pPr>
            <w:r>
              <w:rPr>
                <w:sz w:val="24"/>
                <w:szCs w:val="24"/>
              </w:rPr>
              <w:t>3</w:t>
            </w:r>
          </w:p>
        </w:tc>
        <w:tc>
          <w:tcPr>
            <w:tcW w:w="567" w:type="dxa"/>
          </w:tcPr>
          <w:p w:rsidR="00BC27C5" w:rsidRDefault="00BC27C5" w:rsidP="0027565A">
            <w:pPr>
              <w:jc w:val="center"/>
              <w:rPr>
                <w:sz w:val="24"/>
                <w:szCs w:val="24"/>
              </w:rPr>
            </w:pPr>
            <w:r>
              <w:rPr>
                <w:sz w:val="24"/>
                <w:szCs w:val="24"/>
              </w:rPr>
              <w:t>5</w:t>
            </w:r>
          </w:p>
        </w:tc>
        <w:tc>
          <w:tcPr>
            <w:tcW w:w="425" w:type="dxa"/>
          </w:tcPr>
          <w:p w:rsidR="00BC27C5" w:rsidRDefault="00BC27C5" w:rsidP="0027565A">
            <w:pPr>
              <w:jc w:val="center"/>
              <w:rPr>
                <w:sz w:val="24"/>
                <w:szCs w:val="24"/>
              </w:rPr>
            </w:pPr>
            <w:r>
              <w:rPr>
                <w:sz w:val="24"/>
                <w:szCs w:val="24"/>
              </w:rPr>
              <w:t>6</w:t>
            </w:r>
          </w:p>
        </w:tc>
        <w:tc>
          <w:tcPr>
            <w:tcW w:w="425" w:type="dxa"/>
          </w:tcPr>
          <w:p w:rsidR="00BC27C5" w:rsidRDefault="00BC27C5" w:rsidP="0027565A">
            <w:pPr>
              <w:jc w:val="center"/>
              <w:rPr>
                <w:sz w:val="24"/>
                <w:szCs w:val="24"/>
              </w:rPr>
            </w:pPr>
            <w:r>
              <w:rPr>
                <w:sz w:val="24"/>
                <w:szCs w:val="24"/>
              </w:rPr>
              <w:t>1</w:t>
            </w:r>
          </w:p>
        </w:tc>
        <w:tc>
          <w:tcPr>
            <w:tcW w:w="756" w:type="dxa"/>
          </w:tcPr>
          <w:p w:rsidR="00BC27C5" w:rsidRDefault="00BC27C5" w:rsidP="0027565A">
            <w:pPr>
              <w:jc w:val="center"/>
              <w:rPr>
                <w:sz w:val="24"/>
                <w:szCs w:val="24"/>
              </w:rPr>
            </w:pPr>
            <w:r>
              <w:rPr>
                <w:sz w:val="24"/>
                <w:szCs w:val="24"/>
              </w:rPr>
              <w:t>3,7</w:t>
            </w:r>
          </w:p>
        </w:tc>
        <w:tc>
          <w:tcPr>
            <w:tcW w:w="1068" w:type="dxa"/>
          </w:tcPr>
          <w:p w:rsidR="00BC27C5" w:rsidRDefault="00BC27C5" w:rsidP="0027565A">
            <w:pPr>
              <w:jc w:val="center"/>
              <w:rPr>
                <w:sz w:val="24"/>
                <w:szCs w:val="24"/>
              </w:rPr>
            </w:pPr>
            <w:r>
              <w:rPr>
                <w:sz w:val="24"/>
                <w:szCs w:val="24"/>
              </w:rPr>
              <w:t>53%</w:t>
            </w:r>
          </w:p>
        </w:tc>
        <w:tc>
          <w:tcPr>
            <w:tcW w:w="1402" w:type="dxa"/>
          </w:tcPr>
          <w:p w:rsidR="00BC27C5" w:rsidRDefault="00BC27C5" w:rsidP="0027565A">
            <w:pPr>
              <w:jc w:val="center"/>
              <w:rPr>
                <w:sz w:val="24"/>
                <w:szCs w:val="24"/>
              </w:rPr>
            </w:pPr>
            <w:r>
              <w:rPr>
                <w:sz w:val="24"/>
                <w:szCs w:val="24"/>
              </w:rPr>
              <w:t>93%</w:t>
            </w:r>
          </w:p>
        </w:tc>
      </w:tr>
    </w:tbl>
    <w:p w:rsidR="00BC27C5" w:rsidRPr="00152685" w:rsidRDefault="00BC27C5" w:rsidP="00BC27C5">
      <w:pPr>
        <w:spacing w:before="240"/>
        <w:ind w:firstLine="567"/>
        <w:rPr>
          <w:sz w:val="24"/>
          <w:szCs w:val="24"/>
        </w:rPr>
      </w:pPr>
    </w:p>
    <w:tbl>
      <w:tblPr>
        <w:tblStyle w:val="af4"/>
        <w:tblW w:w="10632" w:type="dxa"/>
        <w:tblInd w:w="-1026" w:type="dxa"/>
        <w:tblLayout w:type="fixed"/>
        <w:tblLook w:val="04A0"/>
      </w:tblPr>
      <w:tblGrid>
        <w:gridCol w:w="567"/>
        <w:gridCol w:w="2694"/>
        <w:gridCol w:w="1474"/>
        <w:gridCol w:w="1474"/>
        <w:gridCol w:w="1474"/>
        <w:gridCol w:w="1474"/>
        <w:gridCol w:w="1475"/>
      </w:tblGrid>
      <w:tr w:rsidR="00BC27C5" w:rsidRPr="000E1AAD" w:rsidTr="0027565A">
        <w:trPr>
          <w:tblHeader/>
        </w:trPr>
        <w:tc>
          <w:tcPr>
            <w:tcW w:w="567" w:type="dxa"/>
            <w:vAlign w:val="center"/>
          </w:tcPr>
          <w:p w:rsidR="00BC27C5" w:rsidRPr="000E1AAD" w:rsidRDefault="00BC27C5" w:rsidP="0027565A">
            <w:pPr>
              <w:jc w:val="center"/>
              <w:rPr>
                <w:b/>
                <w:sz w:val="24"/>
                <w:szCs w:val="24"/>
              </w:rPr>
            </w:pPr>
            <w:r w:rsidRPr="00152685">
              <w:rPr>
                <w:b/>
                <w:sz w:val="24"/>
                <w:szCs w:val="24"/>
              </w:rPr>
              <w:t>№</w:t>
            </w:r>
          </w:p>
        </w:tc>
        <w:tc>
          <w:tcPr>
            <w:tcW w:w="2694" w:type="dxa"/>
            <w:vAlign w:val="center"/>
          </w:tcPr>
          <w:p w:rsidR="00BC27C5" w:rsidRPr="000E1AAD" w:rsidRDefault="00BC27C5" w:rsidP="0027565A">
            <w:pPr>
              <w:jc w:val="center"/>
              <w:rPr>
                <w:b/>
                <w:sz w:val="24"/>
                <w:szCs w:val="24"/>
              </w:rPr>
            </w:pPr>
            <w:r w:rsidRPr="000E1AAD">
              <w:rPr>
                <w:b/>
                <w:sz w:val="24"/>
                <w:szCs w:val="24"/>
              </w:rPr>
              <w:t>ФИ</w:t>
            </w:r>
          </w:p>
        </w:tc>
        <w:tc>
          <w:tcPr>
            <w:tcW w:w="1474" w:type="dxa"/>
            <w:vAlign w:val="center"/>
          </w:tcPr>
          <w:p w:rsidR="00BC27C5" w:rsidRPr="000E1AAD" w:rsidRDefault="00BC27C5" w:rsidP="0027565A">
            <w:pPr>
              <w:jc w:val="center"/>
              <w:rPr>
                <w:b/>
                <w:sz w:val="24"/>
                <w:szCs w:val="24"/>
              </w:rPr>
            </w:pPr>
            <w:r w:rsidRPr="000E1AAD">
              <w:rPr>
                <w:b/>
                <w:sz w:val="24"/>
                <w:szCs w:val="24"/>
              </w:rPr>
              <w:t>Русский язык</w:t>
            </w:r>
          </w:p>
        </w:tc>
        <w:tc>
          <w:tcPr>
            <w:tcW w:w="1474" w:type="dxa"/>
            <w:vAlign w:val="center"/>
          </w:tcPr>
          <w:p w:rsidR="00BC27C5" w:rsidRPr="000E1AAD" w:rsidRDefault="00BC27C5" w:rsidP="0027565A">
            <w:pPr>
              <w:jc w:val="center"/>
              <w:rPr>
                <w:b/>
                <w:sz w:val="24"/>
                <w:szCs w:val="24"/>
              </w:rPr>
            </w:pPr>
            <w:r w:rsidRPr="000E1AAD">
              <w:rPr>
                <w:b/>
                <w:sz w:val="24"/>
                <w:szCs w:val="24"/>
              </w:rPr>
              <w:t>Математика</w:t>
            </w:r>
          </w:p>
        </w:tc>
        <w:tc>
          <w:tcPr>
            <w:tcW w:w="1474" w:type="dxa"/>
            <w:vAlign w:val="center"/>
          </w:tcPr>
          <w:p w:rsidR="00BC27C5" w:rsidRPr="000E1AAD" w:rsidRDefault="00BC27C5" w:rsidP="0027565A">
            <w:pPr>
              <w:jc w:val="center"/>
              <w:rPr>
                <w:b/>
                <w:sz w:val="24"/>
                <w:szCs w:val="24"/>
              </w:rPr>
            </w:pPr>
            <w:r>
              <w:rPr>
                <w:b/>
                <w:sz w:val="24"/>
                <w:szCs w:val="24"/>
              </w:rPr>
              <w:t>Биология</w:t>
            </w:r>
          </w:p>
        </w:tc>
        <w:tc>
          <w:tcPr>
            <w:tcW w:w="1474" w:type="dxa"/>
            <w:vAlign w:val="center"/>
          </w:tcPr>
          <w:p w:rsidR="00BC27C5" w:rsidRPr="000E1AAD" w:rsidRDefault="00BC27C5" w:rsidP="0027565A">
            <w:pPr>
              <w:jc w:val="center"/>
              <w:rPr>
                <w:b/>
                <w:sz w:val="24"/>
                <w:szCs w:val="24"/>
              </w:rPr>
            </w:pPr>
            <w:r w:rsidRPr="000E1AAD">
              <w:rPr>
                <w:b/>
                <w:sz w:val="24"/>
                <w:szCs w:val="24"/>
              </w:rPr>
              <w:t>География</w:t>
            </w:r>
          </w:p>
        </w:tc>
        <w:tc>
          <w:tcPr>
            <w:tcW w:w="1475" w:type="dxa"/>
          </w:tcPr>
          <w:p w:rsidR="00BC27C5" w:rsidRPr="000E1AAD" w:rsidRDefault="00BC27C5" w:rsidP="0027565A">
            <w:pPr>
              <w:jc w:val="center"/>
              <w:rPr>
                <w:b/>
                <w:sz w:val="24"/>
                <w:szCs w:val="24"/>
              </w:rPr>
            </w:pPr>
            <w:r>
              <w:rPr>
                <w:b/>
                <w:sz w:val="24"/>
                <w:szCs w:val="24"/>
              </w:rPr>
              <w:t>Английский язык</w:t>
            </w:r>
          </w:p>
        </w:tc>
      </w:tr>
      <w:tr w:rsidR="00BC27C5" w:rsidRPr="000E1AAD" w:rsidTr="0027565A">
        <w:tc>
          <w:tcPr>
            <w:tcW w:w="567" w:type="dxa"/>
          </w:tcPr>
          <w:p w:rsidR="00BC27C5" w:rsidRPr="000E1AAD" w:rsidRDefault="00BC27C5" w:rsidP="0027565A">
            <w:pPr>
              <w:jc w:val="center"/>
              <w:rPr>
                <w:b/>
                <w:i/>
                <w:sz w:val="24"/>
                <w:szCs w:val="24"/>
              </w:rPr>
            </w:pPr>
            <w:r w:rsidRPr="000E1AAD">
              <w:rPr>
                <w:b/>
                <w:i/>
                <w:sz w:val="24"/>
                <w:szCs w:val="24"/>
              </w:rPr>
              <w:t>1</w:t>
            </w:r>
          </w:p>
        </w:tc>
        <w:tc>
          <w:tcPr>
            <w:tcW w:w="2694" w:type="dxa"/>
            <w:vAlign w:val="center"/>
          </w:tcPr>
          <w:p w:rsidR="00BC27C5" w:rsidRPr="000A1BCE" w:rsidRDefault="00BC27C5" w:rsidP="0027565A">
            <w:pPr>
              <w:jc w:val="center"/>
              <w:rPr>
                <w:bCs/>
                <w:color w:val="000000"/>
                <w:sz w:val="24"/>
                <w:szCs w:val="24"/>
              </w:rPr>
            </w:pPr>
            <w:r w:rsidRPr="000A1BCE">
              <w:rPr>
                <w:bCs/>
                <w:color w:val="000000"/>
                <w:sz w:val="24"/>
                <w:szCs w:val="24"/>
              </w:rPr>
              <w:t>Быков Егор</w:t>
            </w:r>
          </w:p>
        </w:tc>
        <w:tc>
          <w:tcPr>
            <w:tcW w:w="1474" w:type="dxa"/>
            <w:shd w:val="clear" w:color="auto" w:fill="FFFFFF" w:themeFill="background1"/>
            <w:vAlign w:val="center"/>
          </w:tcPr>
          <w:p w:rsidR="00BC27C5" w:rsidRPr="004423C3" w:rsidRDefault="00BC27C5" w:rsidP="0027565A">
            <w:pPr>
              <w:jc w:val="center"/>
              <w:rPr>
                <w:color w:val="000000"/>
                <w:sz w:val="24"/>
                <w:szCs w:val="24"/>
              </w:rPr>
            </w:pPr>
            <w:r>
              <w:rPr>
                <w:color w:val="000000"/>
                <w:sz w:val="24"/>
                <w:szCs w:val="24"/>
              </w:rPr>
              <w:t>3</w:t>
            </w:r>
          </w:p>
        </w:tc>
        <w:tc>
          <w:tcPr>
            <w:tcW w:w="1474" w:type="dxa"/>
            <w:shd w:val="clear" w:color="auto" w:fill="FFFFFF" w:themeFill="background1"/>
            <w:vAlign w:val="center"/>
          </w:tcPr>
          <w:p w:rsidR="00BC27C5" w:rsidRPr="004423C3" w:rsidRDefault="00BC27C5" w:rsidP="0027565A">
            <w:pPr>
              <w:jc w:val="center"/>
              <w:rPr>
                <w:color w:val="000000"/>
                <w:sz w:val="24"/>
                <w:szCs w:val="24"/>
              </w:rPr>
            </w:pPr>
            <w:r>
              <w:rPr>
                <w:color w:val="000000"/>
                <w:sz w:val="24"/>
                <w:szCs w:val="24"/>
              </w:rPr>
              <w:t>3</w:t>
            </w:r>
          </w:p>
        </w:tc>
        <w:tc>
          <w:tcPr>
            <w:tcW w:w="1474" w:type="dxa"/>
            <w:shd w:val="clear" w:color="auto" w:fill="FFFFFF" w:themeFill="background1"/>
            <w:vAlign w:val="center"/>
          </w:tcPr>
          <w:p w:rsidR="00BC27C5" w:rsidRPr="004423C3" w:rsidRDefault="00BC27C5" w:rsidP="0027565A">
            <w:pPr>
              <w:jc w:val="center"/>
              <w:rPr>
                <w:color w:val="000000"/>
                <w:sz w:val="24"/>
                <w:szCs w:val="24"/>
              </w:rPr>
            </w:pPr>
            <w:r>
              <w:rPr>
                <w:color w:val="000000"/>
                <w:sz w:val="24"/>
                <w:szCs w:val="24"/>
              </w:rPr>
              <w:t>4</w:t>
            </w:r>
          </w:p>
        </w:tc>
        <w:tc>
          <w:tcPr>
            <w:tcW w:w="1474" w:type="dxa"/>
            <w:shd w:val="clear" w:color="auto" w:fill="FFFFFF" w:themeFill="background1"/>
            <w:vAlign w:val="center"/>
          </w:tcPr>
          <w:p w:rsidR="00BC27C5" w:rsidRPr="004423C3" w:rsidRDefault="00BC27C5" w:rsidP="0027565A">
            <w:pPr>
              <w:jc w:val="center"/>
              <w:rPr>
                <w:color w:val="000000"/>
                <w:sz w:val="24"/>
                <w:szCs w:val="24"/>
              </w:rPr>
            </w:pPr>
            <w:r>
              <w:rPr>
                <w:color w:val="000000"/>
                <w:sz w:val="24"/>
                <w:szCs w:val="24"/>
              </w:rPr>
              <w:t>5</w:t>
            </w:r>
          </w:p>
        </w:tc>
        <w:tc>
          <w:tcPr>
            <w:tcW w:w="1475" w:type="dxa"/>
            <w:shd w:val="clear" w:color="auto" w:fill="FFFFFF" w:themeFill="background1"/>
          </w:tcPr>
          <w:p w:rsidR="00BC27C5" w:rsidRPr="004423C3" w:rsidRDefault="00BC27C5" w:rsidP="0027565A">
            <w:pPr>
              <w:jc w:val="center"/>
              <w:rPr>
                <w:color w:val="000000"/>
                <w:sz w:val="24"/>
                <w:szCs w:val="24"/>
              </w:rPr>
            </w:pPr>
            <w:r>
              <w:rPr>
                <w:color w:val="000000"/>
                <w:sz w:val="24"/>
                <w:szCs w:val="24"/>
              </w:rPr>
              <w:t>3</w:t>
            </w:r>
          </w:p>
        </w:tc>
      </w:tr>
      <w:tr w:rsidR="00BC27C5" w:rsidRPr="000E1AAD" w:rsidTr="0027565A">
        <w:tc>
          <w:tcPr>
            <w:tcW w:w="567" w:type="dxa"/>
          </w:tcPr>
          <w:p w:rsidR="00BC27C5" w:rsidRPr="000E1AAD" w:rsidRDefault="00BC27C5" w:rsidP="0027565A">
            <w:pPr>
              <w:jc w:val="center"/>
              <w:rPr>
                <w:b/>
                <w:i/>
                <w:sz w:val="24"/>
                <w:szCs w:val="24"/>
              </w:rPr>
            </w:pPr>
            <w:r w:rsidRPr="000E1AAD">
              <w:rPr>
                <w:b/>
                <w:i/>
                <w:sz w:val="24"/>
                <w:szCs w:val="24"/>
              </w:rPr>
              <w:t>2</w:t>
            </w:r>
          </w:p>
        </w:tc>
        <w:tc>
          <w:tcPr>
            <w:tcW w:w="2694" w:type="dxa"/>
            <w:vAlign w:val="center"/>
          </w:tcPr>
          <w:p w:rsidR="00BC27C5" w:rsidRPr="000A1BCE" w:rsidRDefault="00BC27C5" w:rsidP="0027565A">
            <w:pPr>
              <w:jc w:val="center"/>
              <w:rPr>
                <w:bCs/>
                <w:color w:val="000000"/>
                <w:sz w:val="24"/>
                <w:szCs w:val="24"/>
              </w:rPr>
            </w:pPr>
            <w:r w:rsidRPr="000A1BCE">
              <w:rPr>
                <w:bCs/>
                <w:color w:val="000000"/>
                <w:sz w:val="24"/>
                <w:szCs w:val="24"/>
              </w:rPr>
              <w:t>Горина Мария</w:t>
            </w:r>
          </w:p>
        </w:tc>
        <w:tc>
          <w:tcPr>
            <w:tcW w:w="1474" w:type="dxa"/>
            <w:shd w:val="clear" w:color="auto" w:fill="FFFFFF" w:themeFill="background1"/>
            <w:vAlign w:val="center"/>
          </w:tcPr>
          <w:p w:rsidR="00BC27C5" w:rsidRPr="004423C3" w:rsidRDefault="00BC27C5" w:rsidP="0027565A">
            <w:pPr>
              <w:jc w:val="center"/>
              <w:rPr>
                <w:color w:val="000000"/>
                <w:sz w:val="24"/>
                <w:szCs w:val="24"/>
              </w:rPr>
            </w:pPr>
            <w:r>
              <w:rPr>
                <w:color w:val="000000"/>
                <w:sz w:val="24"/>
                <w:szCs w:val="24"/>
              </w:rPr>
              <w:t>5</w:t>
            </w:r>
          </w:p>
        </w:tc>
        <w:tc>
          <w:tcPr>
            <w:tcW w:w="1474" w:type="dxa"/>
            <w:shd w:val="clear" w:color="auto" w:fill="FFFFFF" w:themeFill="background1"/>
            <w:vAlign w:val="center"/>
          </w:tcPr>
          <w:p w:rsidR="00BC27C5" w:rsidRPr="004423C3" w:rsidRDefault="00BC27C5" w:rsidP="0027565A">
            <w:pPr>
              <w:jc w:val="center"/>
              <w:rPr>
                <w:color w:val="000000"/>
                <w:sz w:val="24"/>
                <w:szCs w:val="24"/>
              </w:rPr>
            </w:pPr>
            <w:r>
              <w:rPr>
                <w:color w:val="000000"/>
                <w:sz w:val="24"/>
                <w:szCs w:val="24"/>
              </w:rPr>
              <w:t>5</w:t>
            </w:r>
          </w:p>
        </w:tc>
        <w:tc>
          <w:tcPr>
            <w:tcW w:w="1474" w:type="dxa"/>
            <w:shd w:val="clear" w:color="auto" w:fill="FFFFFF" w:themeFill="background1"/>
            <w:vAlign w:val="center"/>
          </w:tcPr>
          <w:p w:rsidR="00BC27C5" w:rsidRPr="004423C3" w:rsidRDefault="00BC27C5" w:rsidP="0027565A">
            <w:pPr>
              <w:jc w:val="center"/>
              <w:rPr>
                <w:color w:val="000000"/>
                <w:sz w:val="24"/>
                <w:szCs w:val="24"/>
              </w:rPr>
            </w:pPr>
            <w:r>
              <w:rPr>
                <w:color w:val="000000"/>
                <w:sz w:val="24"/>
                <w:szCs w:val="24"/>
              </w:rPr>
              <w:t>4</w:t>
            </w:r>
          </w:p>
        </w:tc>
        <w:tc>
          <w:tcPr>
            <w:tcW w:w="1474" w:type="dxa"/>
            <w:shd w:val="clear" w:color="auto" w:fill="FFFFFF" w:themeFill="background1"/>
            <w:vAlign w:val="center"/>
          </w:tcPr>
          <w:p w:rsidR="00BC27C5" w:rsidRPr="004423C3" w:rsidRDefault="00BC27C5" w:rsidP="0027565A">
            <w:pPr>
              <w:jc w:val="center"/>
              <w:rPr>
                <w:color w:val="000000"/>
                <w:sz w:val="24"/>
                <w:szCs w:val="24"/>
              </w:rPr>
            </w:pPr>
            <w:r>
              <w:rPr>
                <w:color w:val="000000"/>
                <w:sz w:val="24"/>
                <w:szCs w:val="24"/>
              </w:rPr>
              <w:t>4</w:t>
            </w:r>
          </w:p>
        </w:tc>
        <w:tc>
          <w:tcPr>
            <w:tcW w:w="1475" w:type="dxa"/>
            <w:shd w:val="clear" w:color="auto" w:fill="FFFFFF" w:themeFill="background1"/>
          </w:tcPr>
          <w:p w:rsidR="00BC27C5" w:rsidRPr="004423C3" w:rsidRDefault="00BC27C5" w:rsidP="0027565A">
            <w:pPr>
              <w:jc w:val="center"/>
              <w:rPr>
                <w:color w:val="000000"/>
                <w:sz w:val="24"/>
                <w:szCs w:val="24"/>
              </w:rPr>
            </w:pPr>
            <w:r>
              <w:rPr>
                <w:color w:val="000000"/>
                <w:sz w:val="24"/>
                <w:szCs w:val="24"/>
              </w:rPr>
              <w:t>5</w:t>
            </w:r>
          </w:p>
        </w:tc>
      </w:tr>
      <w:tr w:rsidR="00BC27C5" w:rsidRPr="000E1AAD" w:rsidTr="0027565A">
        <w:tc>
          <w:tcPr>
            <w:tcW w:w="567" w:type="dxa"/>
          </w:tcPr>
          <w:p w:rsidR="00BC27C5" w:rsidRPr="000E1AAD" w:rsidRDefault="00BC27C5" w:rsidP="0027565A">
            <w:pPr>
              <w:jc w:val="center"/>
              <w:rPr>
                <w:b/>
                <w:i/>
                <w:sz w:val="24"/>
                <w:szCs w:val="24"/>
              </w:rPr>
            </w:pPr>
            <w:r w:rsidRPr="000E1AAD">
              <w:rPr>
                <w:b/>
                <w:i/>
                <w:sz w:val="24"/>
                <w:szCs w:val="24"/>
              </w:rPr>
              <w:t>3</w:t>
            </w:r>
          </w:p>
        </w:tc>
        <w:tc>
          <w:tcPr>
            <w:tcW w:w="2694" w:type="dxa"/>
            <w:vAlign w:val="center"/>
          </w:tcPr>
          <w:p w:rsidR="00BC27C5" w:rsidRPr="000A1BCE" w:rsidRDefault="00BC27C5" w:rsidP="0027565A">
            <w:pPr>
              <w:jc w:val="center"/>
              <w:rPr>
                <w:bCs/>
                <w:color w:val="000000"/>
                <w:sz w:val="24"/>
                <w:szCs w:val="24"/>
              </w:rPr>
            </w:pPr>
            <w:r w:rsidRPr="000A1BCE">
              <w:rPr>
                <w:bCs/>
                <w:color w:val="000000"/>
                <w:sz w:val="24"/>
                <w:szCs w:val="24"/>
              </w:rPr>
              <w:t>Горячева Софья</w:t>
            </w:r>
          </w:p>
        </w:tc>
        <w:tc>
          <w:tcPr>
            <w:tcW w:w="1474" w:type="dxa"/>
            <w:shd w:val="clear" w:color="auto" w:fill="FFFFFF" w:themeFill="background1"/>
            <w:vAlign w:val="center"/>
          </w:tcPr>
          <w:p w:rsidR="00BC27C5" w:rsidRPr="004423C3" w:rsidRDefault="00BC27C5" w:rsidP="0027565A">
            <w:pPr>
              <w:jc w:val="center"/>
              <w:rPr>
                <w:color w:val="000000"/>
                <w:sz w:val="24"/>
                <w:szCs w:val="24"/>
              </w:rPr>
            </w:pPr>
            <w:r>
              <w:rPr>
                <w:color w:val="000000"/>
                <w:sz w:val="24"/>
                <w:szCs w:val="24"/>
              </w:rPr>
              <w:t>4</w:t>
            </w:r>
          </w:p>
        </w:tc>
        <w:tc>
          <w:tcPr>
            <w:tcW w:w="1474" w:type="dxa"/>
            <w:shd w:val="clear" w:color="auto" w:fill="FFFFFF" w:themeFill="background1"/>
            <w:vAlign w:val="center"/>
          </w:tcPr>
          <w:p w:rsidR="00BC27C5" w:rsidRPr="004423C3" w:rsidRDefault="00BC27C5" w:rsidP="0027565A">
            <w:pPr>
              <w:jc w:val="center"/>
              <w:rPr>
                <w:color w:val="000000"/>
                <w:sz w:val="24"/>
                <w:szCs w:val="24"/>
              </w:rPr>
            </w:pPr>
            <w:r>
              <w:rPr>
                <w:color w:val="000000"/>
                <w:sz w:val="24"/>
                <w:szCs w:val="24"/>
              </w:rPr>
              <w:t>4</w:t>
            </w:r>
          </w:p>
        </w:tc>
        <w:tc>
          <w:tcPr>
            <w:tcW w:w="1474" w:type="dxa"/>
            <w:shd w:val="clear" w:color="auto" w:fill="FFFFFF" w:themeFill="background1"/>
            <w:vAlign w:val="center"/>
          </w:tcPr>
          <w:p w:rsidR="00BC27C5" w:rsidRPr="004423C3" w:rsidRDefault="00BC27C5" w:rsidP="0027565A">
            <w:pPr>
              <w:jc w:val="center"/>
              <w:rPr>
                <w:color w:val="000000"/>
                <w:sz w:val="24"/>
                <w:szCs w:val="24"/>
              </w:rPr>
            </w:pPr>
            <w:r>
              <w:rPr>
                <w:color w:val="000000"/>
                <w:sz w:val="24"/>
                <w:szCs w:val="24"/>
              </w:rPr>
              <w:t>4</w:t>
            </w:r>
          </w:p>
        </w:tc>
        <w:tc>
          <w:tcPr>
            <w:tcW w:w="1474" w:type="dxa"/>
            <w:shd w:val="clear" w:color="auto" w:fill="FFFFFF" w:themeFill="background1"/>
            <w:vAlign w:val="center"/>
          </w:tcPr>
          <w:p w:rsidR="00BC27C5" w:rsidRPr="004423C3" w:rsidRDefault="00BC27C5" w:rsidP="0027565A">
            <w:pPr>
              <w:jc w:val="center"/>
              <w:rPr>
                <w:color w:val="000000"/>
                <w:sz w:val="24"/>
                <w:szCs w:val="24"/>
              </w:rPr>
            </w:pPr>
            <w:r>
              <w:rPr>
                <w:color w:val="000000"/>
                <w:sz w:val="24"/>
                <w:szCs w:val="24"/>
              </w:rPr>
              <w:t>4</w:t>
            </w:r>
          </w:p>
        </w:tc>
        <w:tc>
          <w:tcPr>
            <w:tcW w:w="1475" w:type="dxa"/>
            <w:shd w:val="clear" w:color="auto" w:fill="FFFFFF" w:themeFill="background1"/>
          </w:tcPr>
          <w:p w:rsidR="00BC27C5" w:rsidRPr="004423C3" w:rsidRDefault="00BC27C5" w:rsidP="0027565A">
            <w:pPr>
              <w:jc w:val="center"/>
              <w:rPr>
                <w:color w:val="000000"/>
                <w:sz w:val="24"/>
                <w:szCs w:val="24"/>
              </w:rPr>
            </w:pPr>
            <w:r>
              <w:rPr>
                <w:color w:val="000000"/>
                <w:sz w:val="24"/>
                <w:szCs w:val="24"/>
              </w:rPr>
              <w:t>-</w:t>
            </w:r>
          </w:p>
        </w:tc>
      </w:tr>
      <w:tr w:rsidR="00BC27C5" w:rsidRPr="000E1AAD" w:rsidTr="0027565A">
        <w:tc>
          <w:tcPr>
            <w:tcW w:w="567" w:type="dxa"/>
          </w:tcPr>
          <w:p w:rsidR="00BC27C5" w:rsidRPr="000E1AAD" w:rsidRDefault="00BC27C5" w:rsidP="0027565A">
            <w:pPr>
              <w:jc w:val="center"/>
              <w:rPr>
                <w:b/>
                <w:i/>
                <w:sz w:val="24"/>
                <w:szCs w:val="24"/>
              </w:rPr>
            </w:pPr>
            <w:r w:rsidRPr="000E1AAD">
              <w:rPr>
                <w:b/>
                <w:i/>
                <w:sz w:val="24"/>
                <w:szCs w:val="24"/>
              </w:rPr>
              <w:t>4</w:t>
            </w:r>
          </w:p>
        </w:tc>
        <w:tc>
          <w:tcPr>
            <w:tcW w:w="2694" w:type="dxa"/>
            <w:vAlign w:val="center"/>
          </w:tcPr>
          <w:p w:rsidR="00BC27C5" w:rsidRPr="000A1BCE" w:rsidRDefault="00BC27C5" w:rsidP="0027565A">
            <w:pPr>
              <w:jc w:val="center"/>
              <w:rPr>
                <w:bCs/>
                <w:color w:val="000000"/>
                <w:sz w:val="24"/>
                <w:szCs w:val="24"/>
              </w:rPr>
            </w:pPr>
            <w:proofErr w:type="spellStart"/>
            <w:r>
              <w:rPr>
                <w:bCs/>
                <w:color w:val="000000"/>
                <w:sz w:val="24"/>
                <w:szCs w:val="24"/>
              </w:rPr>
              <w:t>Еловский</w:t>
            </w:r>
            <w:proofErr w:type="spellEnd"/>
            <w:r>
              <w:rPr>
                <w:bCs/>
                <w:color w:val="000000"/>
                <w:sz w:val="24"/>
                <w:szCs w:val="24"/>
              </w:rPr>
              <w:t xml:space="preserve"> Дмитрий</w:t>
            </w:r>
          </w:p>
        </w:tc>
        <w:tc>
          <w:tcPr>
            <w:tcW w:w="1474" w:type="dxa"/>
            <w:shd w:val="clear" w:color="auto" w:fill="FFFFFF" w:themeFill="background1"/>
            <w:vAlign w:val="center"/>
          </w:tcPr>
          <w:p w:rsidR="00BC27C5" w:rsidRPr="000A1BCE" w:rsidRDefault="00BC27C5" w:rsidP="0027565A">
            <w:pPr>
              <w:jc w:val="center"/>
              <w:rPr>
                <w:color w:val="000000"/>
                <w:sz w:val="24"/>
                <w:szCs w:val="24"/>
              </w:rPr>
            </w:pPr>
            <w:r>
              <w:rPr>
                <w:color w:val="000000"/>
                <w:sz w:val="24"/>
                <w:szCs w:val="24"/>
              </w:rPr>
              <w:t>3</w:t>
            </w:r>
          </w:p>
        </w:tc>
        <w:tc>
          <w:tcPr>
            <w:tcW w:w="1474" w:type="dxa"/>
            <w:shd w:val="clear" w:color="auto" w:fill="FFFFFF" w:themeFill="background1"/>
            <w:vAlign w:val="center"/>
          </w:tcPr>
          <w:p w:rsidR="00BC27C5" w:rsidRPr="004423C3" w:rsidRDefault="00BC27C5" w:rsidP="0027565A">
            <w:pPr>
              <w:jc w:val="center"/>
              <w:rPr>
                <w:color w:val="000000"/>
                <w:sz w:val="24"/>
                <w:szCs w:val="24"/>
              </w:rPr>
            </w:pPr>
            <w:r>
              <w:rPr>
                <w:color w:val="000000"/>
                <w:sz w:val="24"/>
                <w:szCs w:val="24"/>
              </w:rPr>
              <w:t>-</w:t>
            </w:r>
          </w:p>
        </w:tc>
        <w:tc>
          <w:tcPr>
            <w:tcW w:w="1474" w:type="dxa"/>
            <w:shd w:val="clear" w:color="auto" w:fill="FFFFFF" w:themeFill="background1"/>
            <w:vAlign w:val="center"/>
          </w:tcPr>
          <w:p w:rsidR="00BC27C5" w:rsidRPr="004423C3" w:rsidRDefault="00BC27C5" w:rsidP="0027565A">
            <w:pPr>
              <w:jc w:val="center"/>
              <w:rPr>
                <w:color w:val="000000"/>
                <w:sz w:val="24"/>
                <w:szCs w:val="24"/>
              </w:rPr>
            </w:pPr>
            <w:r>
              <w:rPr>
                <w:color w:val="000000"/>
                <w:sz w:val="24"/>
                <w:szCs w:val="24"/>
              </w:rPr>
              <w:t>-</w:t>
            </w:r>
          </w:p>
        </w:tc>
        <w:tc>
          <w:tcPr>
            <w:tcW w:w="1474" w:type="dxa"/>
            <w:shd w:val="clear" w:color="auto" w:fill="FFFFFF" w:themeFill="background1"/>
            <w:vAlign w:val="center"/>
          </w:tcPr>
          <w:p w:rsidR="00BC27C5" w:rsidRPr="004423C3" w:rsidRDefault="00BC27C5" w:rsidP="0027565A">
            <w:pPr>
              <w:jc w:val="center"/>
              <w:rPr>
                <w:color w:val="000000"/>
                <w:sz w:val="24"/>
                <w:szCs w:val="24"/>
              </w:rPr>
            </w:pPr>
            <w:r>
              <w:rPr>
                <w:color w:val="000000"/>
                <w:sz w:val="24"/>
                <w:szCs w:val="24"/>
              </w:rPr>
              <w:t>-</w:t>
            </w:r>
          </w:p>
        </w:tc>
        <w:tc>
          <w:tcPr>
            <w:tcW w:w="1475" w:type="dxa"/>
            <w:shd w:val="clear" w:color="auto" w:fill="FF0000"/>
          </w:tcPr>
          <w:p w:rsidR="00BC27C5" w:rsidRPr="004423C3" w:rsidRDefault="00BC27C5" w:rsidP="0027565A">
            <w:pPr>
              <w:jc w:val="center"/>
              <w:rPr>
                <w:color w:val="000000"/>
                <w:sz w:val="24"/>
                <w:szCs w:val="24"/>
              </w:rPr>
            </w:pPr>
            <w:r>
              <w:rPr>
                <w:color w:val="000000"/>
                <w:sz w:val="24"/>
                <w:szCs w:val="24"/>
              </w:rPr>
              <w:t>2</w:t>
            </w:r>
          </w:p>
        </w:tc>
      </w:tr>
      <w:tr w:rsidR="00BC27C5" w:rsidRPr="000E1AAD" w:rsidTr="0027565A">
        <w:tc>
          <w:tcPr>
            <w:tcW w:w="567" w:type="dxa"/>
          </w:tcPr>
          <w:p w:rsidR="00BC27C5" w:rsidRPr="000E1AAD" w:rsidRDefault="00BC27C5" w:rsidP="0027565A">
            <w:pPr>
              <w:jc w:val="center"/>
              <w:rPr>
                <w:b/>
                <w:i/>
                <w:sz w:val="24"/>
                <w:szCs w:val="24"/>
              </w:rPr>
            </w:pPr>
            <w:r w:rsidRPr="000E1AAD">
              <w:rPr>
                <w:b/>
                <w:i/>
                <w:sz w:val="24"/>
                <w:szCs w:val="24"/>
              </w:rPr>
              <w:t>5</w:t>
            </w:r>
          </w:p>
        </w:tc>
        <w:tc>
          <w:tcPr>
            <w:tcW w:w="2694" w:type="dxa"/>
            <w:vAlign w:val="center"/>
          </w:tcPr>
          <w:p w:rsidR="00BC27C5" w:rsidRPr="000A1BCE" w:rsidRDefault="00BC27C5" w:rsidP="0027565A">
            <w:pPr>
              <w:jc w:val="center"/>
              <w:rPr>
                <w:bCs/>
                <w:color w:val="000000"/>
                <w:sz w:val="24"/>
                <w:szCs w:val="24"/>
              </w:rPr>
            </w:pPr>
            <w:proofErr w:type="spellStart"/>
            <w:r w:rsidRPr="000A1BCE">
              <w:rPr>
                <w:bCs/>
                <w:color w:val="000000"/>
                <w:sz w:val="24"/>
                <w:szCs w:val="24"/>
              </w:rPr>
              <w:t>Коробкова</w:t>
            </w:r>
            <w:proofErr w:type="spellEnd"/>
            <w:r w:rsidRPr="000A1BCE">
              <w:rPr>
                <w:bCs/>
                <w:color w:val="000000"/>
                <w:sz w:val="24"/>
                <w:szCs w:val="24"/>
              </w:rPr>
              <w:t xml:space="preserve"> Валентина</w:t>
            </w:r>
          </w:p>
        </w:tc>
        <w:tc>
          <w:tcPr>
            <w:tcW w:w="1474" w:type="dxa"/>
            <w:shd w:val="clear" w:color="auto" w:fill="FFFFFF" w:themeFill="background1"/>
            <w:vAlign w:val="center"/>
          </w:tcPr>
          <w:p w:rsidR="00BC27C5" w:rsidRPr="000A1BCE" w:rsidRDefault="00BC27C5" w:rsidP="0027565A">
            <w:pPr>
              <w:jc w:val="center"/>
              <w:rPr>
                <w:color w:val="000000"/>
                <w:sz w:val="24"/>
                <w:szCs w:val="24"/>
              </w:rPr>
            </w:pPr>
            <w:r>
              <w:rPr>
                <w:color w:val="000000"/>
                <w:sz w:val="24"/>
                <w:szCs w:val="24"/>
              </w:rPr>
              <w:t>4</w:t>
            </w:r>
          </w:p>
        </w:tc>
        <w:tc>
          <w:tcPr>
            <w:tcW w:w="1474" w:type="dxa"/>
            <w:shd w:val="clear" w:color="auto" w:fill="FFFFFF" w:themeFill="background1"/>
            <w:vAlign w:val="center"/>
          </w:tcPr>
          <w:p w:rsidR="00BC27C5" w:rsidRPr="000A1BCE" w:rsidRDefault="00BC27C5" w:rsidP="0027565A">
            <w:pPr>
              <w:jc w:val="center"/>
              <w:rPr>
                <w:color w:val="000000"/>
                <w:sz w:val="24"/>
                <w:szCs w:val="24"/>
              </w:rPr>
            </w:pPr>
            <w:r>
              <w:rPr>
                <w:color w:val="000000"/>
                <w:sz w:val="24"/>
                <w:szCs w:val="24"/>
              </w:rPr>
              <w:t>5</w:t>
            </w:r>
          </w:p>
        </w:tc>
        <w:tc>
          <w:tcPr>
            <w:tcW w:w="1474" w:type="dxa"/>
            <w:shd w:val="clear" w:color="auto" w:fill="FFFFFF" w:themeFill="background1"/>
            <w:vAlign w:val="center"/>
          </w:tcPr>
          <w:p w:rsidR="00BC27C5" w:rsidRPr="004423C3" w:rsidRDefault="00BC27C5" w:rsidP="0027565A">
            <w:pPr>
              <w:jc w:val="center"/>
              <w:rPr>
                <w:color w:val="000000"/>
                <w:sz w:val="24"/>
                <w:szCs w:val="24"/>
              </w:rPr>
            </w:pPr>
            <w:r>
              <w:rPr>
                <w:color w:val="000000"/>
                <w:sz w:val="24"/>
                <w:szCs w:val="24"/>
              </w:rPr>
              <w:t>4</w:t>
            </w:r>
          </w:p>
        </w:tc>
        <w:tc>
          <w:tcPr>
            <w:tcW w:w="1474" w:type="dxa"/>
            <w:shd w:val="clear" w:color="auto" w:fill="FFFFFF" w:themeFill="background1"/>
            <w:vAlign w:val="center"/>
          </w:tcPr>
          <w:p w:rsidR="00BC27C5" w:rsidRPr="004423C3" w:rsidRDefault="00BC27C5" w:rsidP="0027565A">
            <w:pPr>
              <w:jc w:val="center"/>
              <w:rPr>
                <w:color w:val="000000"/>
                <w:sz w:val="24"/>
                <w:szCs w:val="24"/>
              </w:rPr>
            </w:pPr>
            <w:r>
              <w:rPr>
                <w:color w:val="000000"/>
                <w:sz w:val="24"/>
                <w:szCs w:val="24"/>
              </w:rPr>
              <w:t>5</w:t>
            </w:r>
          </w:p>
        </w:tc>
        <w:tc>
          <w:tcPr>
            <w:tcW w:w="1475" w:type="dxa"/>
            <w:shd w:val="clear" w:color="auto" w:fill="FFFFFF" w:themeFill="background1"/>
          </w:tcPr>
          <w:p w:rsidR="00BC27C5" w:rsidRPr="004423C3" w:rsidRDefault="00BC27C5" w:rsidP="0027565A">
            <w:pPr>
              <w:jc w:val="center"/>
              <w:rPr>
                <w:color w:val="000000"/>
                <w:sz w:val="24"/>
                <w:szCs w:val="24"/>
              </w:rPr>
            </w:pPr>
            <w:r>
              <w:rPr>
                <w:color w:val="000000"/>
                <w:sz w:val="24"/>
                <w:szCs w:val="24"/>
              </w:rPr>
              <w:t>4</w:t>
            </w:r>
          </w:p>
        </w:tc>
      </w:tr>
      <w:tr w:rsidR="00BC27C5" w:rsidRPr="000E1AAD" w:rsidTr="0027565A">
        <w:tc>
          <w:tcPr>
            <w:tcW w:w="567" w:type="dxa"/>
          </w:tcPr>
          <w:p w:rsidR="00BC27C5" w:rsidRPr="000E1AAD" w:rsidRDefault="00BC27C5" w:rsidP="0027565A">
            <w:pPr>
              <w:jc w:val="center"/>
              <w:rPr>
                <w:b/>
                <w:i/>
                <w:sz w:val="24"/>
                <w:szCs w:val="24"/>
              </w:rPr>
            </w:pPr>
            <w:r w:rsidRPr="000E1AAD">
              <w:rPr>
                <w:b/>
                <w:i/>
                <w:sz w:val="24"/>
                <w:szCs w:val="24"/>
              </w:rPr>
              <w:t>6</w:t>
            </w:r>
          </w:p>
        </w:tc>
        <w:tc>
          <w:tcPr>
            <w:tcW w:w="2694" w:type="dxa"/>
            <w:vAlign w:val="center"/>
          </w:tcPr>
          <w:p w:rsidR="00BC27C5" w:rsidRPr="000A1BCE" w:rsidRDefault="00BC27C5" w:rsidP="0027565A">
            <w:pPr>
              <w:jc w:val="center"/>
              <w:rPr>
                <w:bCs/>
                <w:color w:val="000000"/>
                <w:sz w:val="24"/>
                <w:szCs w:val="24"/>
              </w:rPr>
            </w:pPr>
            <w:r w:rsidRPr="000A1BCE">
              <w:rPr>
                <w:bCs/>
                <w:color w:val="000000"/>
                <w:sz w:val="24"/>
                <w:szCs w:val="24"/>
              </w:rPr>
              <w:t>Кривошеина Алевтина</w:t>
            </w:r>
          </w:p>
        </w:tc>
        <w:tc>
          <w:tcPr>
            <w:tcW w:w="1474" w:type="dxa"/>
            <w:shd w:val="clear" w:color="auto" w:fill="FFFFFF" w:themeFill="background1"/>
            <w:vAlign w:val="center"/>
          </w:tcPr>
          <w:p w:rsidR="00BC27C5" w:rsidRPr="000A1BCE" w:rsidRDefault="00BC27C5" w:rsidP="0027565A">
            <w:pPr>
              <w:jc w:val="center"/>
              <w:rPr>
                <w:color w:val="000000"/>
                <w:sz w:val="24"/>
                <w:szCs w:val="24"/>
              </w:rPr>
            </w:pPr>
            <w:r>
              <w:rPr>
                <w:color w:val="000000"/>
                <w:sz w:val="24"/>
                <w:szCs w:val="24"/>
              </w:rPr>
              <w:t>4</w:t>
            </w:r>
          </w:p>
        </w:tc>
        <w:tc>
          <w:tcPr>
            <w:tcW w:w="1474" w:type="dxa"/>
            <w:shd w:val="clear" w:color="auto" w:fill="FFFFFF" w:themeFill="background1"/>
            <w:vAlign w:val="center"/>
          </w:tcPr>
          <w:p w:rsidR="00BC27C5" w:rsidRPr="000A1BCE" w:rsidRDefault="00BC27C5" w:rsidP="0027565A">
            <w:pPr>
              <w:jc w:val="center"/>
              <w:rPr>
                <w:color w:val="000000"/>
                <w:sz w:val="24"/>
                <w:szCs w:val="24"/>
              </w:rPr>
            </w:pPr>
            <w:r>
              <w:rPr>
                <w:color w:val="000000"/>
                <w:sz w:val="24"/>
                <w:szCs w:val="24"/>
              </w:rPr>
              <w:t>4</w:t>
            </w:r>
          </w:p>
        </w:tc>
        <w:tc>
          <w:tcPr>
            <w:tcW w:w="1474" w:type="dxa"/>
            <w:shd w:val="clear" w:color="auto" w:fill="FFFFFF" w:themeFill="background1"/>
            <w:vAlign w:val="center"/>
          </w:tcPr>
          <w:p w:rsidR="00BC27C5" w:rsidRPr="004423C3" w:rsidRDefault="00BC27C5" w:rsidP="0027565A">
            <w:pPr>
              <w:jc w:val="center"/>
              <w:rPr>
                <w:color w:val="000000"/>
                <w:sz w:val="24"/>
                <w:szCs w:val="24"/>
              </w:rPr>
            </w:pPr>
            <w:r>
              <w:rPr>
                <w:color w:val="000000"/>
                <w:sz w:val="24"/>
                <w:szCs w:val="24"/>
              </w:rPr>
              <w:t>4</w:t>
            </w:r>
          </w:p>
        </w:tc>
        <w:tc>
          <w:tcPr>
            <w:tcW w:w="1474" w:type="dxa"/>
            <w:shd w:val="clear" w:color="auto" w:fill="FFFFFF" w:themeFill="background1"/>
            <w:vAlign w:val="center"/>
          </w:tcPr>
          <w:p w:rsidR="00BC27C5" w:rsidRPr="004423C3" w:rsidRDefault="00BC27C5" w:rsidP="0027565A">
            <w:pPr>
              <w:jc w:val="center"/>
              <w:rPr>
                <w:color w:val="000000"/>
                <w:sz w:val="24"/>
                <w:szCs w:val="24"/>
              </w:rPr>
            </w:pPr>
            <w:r>
              <w:rPr>
                <w:color w:val="000000"/>
                <w:sz w:val="24"/>
                <w:szCs w:val="24"/>
              </w:rPr>
              <w:t>4</w:t>
            </w:r>
          </w:p>
        </w:tc>
        <w:tc>
          <w:tcPr>
            <w:tcW w:w="1475" w:type="dxa"/>
            <w:shd w:val="clear" w:color="auto" w:fill="FFFFFF" w:themeFill="background1"/>
          </w:tcPr>
          <w:p w:rsidR="00BC27C5" w:rsidRPr="004423C3" w:rsidRDefault="00BC27C5" w:rsidP="0027565A">
            <w:pPr>
              <w:jc w:val="center"/>
              <w:rPr>
                <w:color w:val="000000"/>
                <w:sz w:val="24"/>
                <w:szCs w:val="24"/>
              </w:rPr>
            </w:pPr>
            <w:r>
              <w:rPr>
                <w:color w:val="000000"/>
                <w:sz w:val="24"/>
                <w:szCs w:val="24"/>
              </w:rPr>
              <w:t>4</w:t>
            </w:r>
          </w:p>
        </w:tc>
      </w:tr>
      <w:tr w:rsidR="00BC27C5" w:rsidRPr="000E1AAD" w:rsidTr="0027565A">
        <w:tc>
          <w:tcPr>
            <w:tcW w:w="567" w:type="dxa"/>
          </w:tcPr>
          <w:p w:rsidR="00BC27C5" w:rsidRPr="000E1AAD" w:rsidRDefault="00BC27C5" w:rsidP="0027565A">
            <w:pPr>
              <w:jc w:val="center"/>
              <w:rPr>
                <w:b/>
                <w:i/>
                <w:sz w:val="24"/>
                <w:szCs w:val="24"/>
              </w:rPr>
            </w:pPr>
            <w:r w:rsidRPr="000E1AAD">
              <w:rPr>
                <w:b/>
                <w:i/>
                <w:sz w:val="24"/>
                <w:szCs w:val="24"/>
              </w:rPr>
              <w:t>7</w:t>
            </w:r>
          </w:p>
        </w:tc>
        <w:tc>
          <w:tcPr>
            <w:tcW w:w="2694" w:type="dxa"/>
            <w:vAlign w:val="center"/>
          </w:tcPr>
          <w:p w:rsidR="00BC27C5" w:rsidRPr="000A1BCE" w:rsidRDefault="00BC27C5" w:rsidP="0027565A">
            <w:pPr>
              <w:jc w:val="center"/>
              <w:rPr>
                <w:bCs/>
                <w:color w:val="000000"/>
                <w:sz w:val="24"/>
                <w:szCs w:val="24"/>
              </w:rPr>
            </w:pPr>
            <w:proofErr w:type="spellStart"/>
            <w:r w:rsidRPr="000A1BCE">
              <w:rPr>
                <w:bCs/>
                <w:color w:val="000000"/>
                <w:sz w:val="24"/>
                <w:szCs w:val="24"/>
              </w:rPr>
              <w:t>Левдикова</w:t>
            </w:r>
            <w:proofErr w:type="spellEnd"/>
            <w:r w:rsidRPr="000A1BCE">
              <w:rPr>
                <w:bCs/>
                <w:color w:val="000000"/>
                <w:sz w:val="24"/>
                <w:szCs w:val="24"/>
              </w:rPr>
              <w:t xml:space="preserve"> Злата</w:t>
            </w:r>
          </w:p>
        </w:tc>
        <w:tc>
          <w:tcPr>
            <w:tcW w:w="1474" w:type="dxa"/>
            <w:shd w:val="clear" w:color="auto" w:fill="FFFFFF" w:themeFill="background1"/>
            <w:vAlign w:val="center"/>
          </w:tcPr>
          <w:p w:rsidR="00BC27C5" w:rsidRPr="000A1BCE" w:rsidRDefault="00BC27C5" w:rsidP="0027565A">
            <w:pPr>
              <w:jc w:val="center"/>
              <w:rPr>
                <w:color w:val="000000"/>
                <w:sz w:val="24"/>
                <w:szCs w:val="24"/>
              </w:rPr>
            </w:pPr>
            <w:r>
              <w:rPr>
                <w:color w:val="000000"/>
                <w:sz w:val="24"/>
                <w:szCs w:val="24"/>
              </w:rPr>
              <w:t>4</w:t>
            </w:r>
          </w:p>
        </w:tc>
        <w:tc>
          <w:tcPr>
            <w:tcW w:w="1474" w:type="dxa"/>
            <w:shd w:val="clear" w:color="auto" w:fill="FFFFFF" w:themeFill="background1"/>
            <w:vAlign w:val="center"/>
          </w:tcPr>
          <w:p w:rsidR="00BC27C5" w:rsidRPr="000A1BCE" w:rsidRDefault="00BC27C5" w:rsidP="0027565A">
            <w:pPr>
              <w:jc w:val="center"/>
              <w:rPr>
                <w:color w:val="000000"/>
                <w:sz w:val="24"/>
                <w:szCs w:val="24"/>
              </w:rPr>
            </w:pPr>
            <w:r>
              <w:rPr>
                <w:color w:val="000000"/>
                <w:sz w:val="24"/>
                <w:szCs w:val="24"/>
              </w:rPr>
              <w:t>5</w:t>
            </w:r>
          </w:p>
        </w:tc>
        <w:tc>
          <w:tcPr>
            <w:tcW w:w="1474" w:type="dxa"/>
            <w:shd w:val="clear" w:color="auto" w:fill="FFFFFF" w:themeFill="background1"/>
            <w:vAlign w:val="center"/>
          </w:tcPr>
          <w:p w:rsidR="00BC27C5" w:rsidRPr="004423C3" w:rsidRDefault="00BC27C5" w:rsidP="0027565A">
            <w:pPr>
              <w:jc w:val="center"/>
              <w:rPr>
                <w:color w:val="000000"/>
                <w:sz w:val="24"/>
                <w:szCs w:val="24"/>
              </w:rPr>
            </w:pPr>
            <w:r>
              <w:rPr>
                <w:color w:val="000000"/>
                <w:sz w:val="24"/>
                <w:szCs w:val="24"/>
              </w:rPr>
              <w:t>4</w:t>
            </w:r>
          </w:p>
        </w:tc>
        <w:tc>
          <w:tcPr>
            <w:tcW w:w="1474" w:type="dxa"/>
            <w:shd w:val="clear" w:color="auto" w:fill="FFFFFF" w:themeFill="background1"/>
            <w:vAlign w:val="center"/>
          </w:tcPr>
          <w:p w:rsidR="00BC27C5" w:rsidRPr="004423C3" w:rsidRDefault="00BC27C5" w:rsidP="0027565A">
            <w:pPr>
              <w:jc w:val="center"/>
              <w:rPr>
                <w:color w:val="000000"/>
                <w:sz w:val="24"/>
                <w:szCs w:val="24"/>
              </w:rPr>
            </w:pPr>
            <w:r>
              <w:rPr>
                <w:color w:val="000000"/>
                <w:sz w:val="24"/>
                <w:szCs w:val="24"/>
              </w:rPr>
              <w:t>3</w:t>
            </w:r>
          </w:p>
        </w:tc>
        <w:tc>
          <w:tcPr>
            <w:tcW w:w="1475" w:type="dxa"/>
            <w:shd w:val="clear" w:color="auto" w:fill="FFFFFF" w:themeFill="background1"/>
          </w:tcPr>
          <w:p w:rsidR="00BC27C5" w:rsidRPr="004423C3" w:rsidRDefault="00BC27C5" w:rsidP="0027565A">
            <w:pPr>
              <w:jc w:val="center"/>
              <w:rPr>
                <w:color w:val="000000"/>
                <w:sz w:val="24"/>
                <w:szCs w:val="24"/>
              </w:rPr>
            </w:pPr>
            <w:r>
              <w:rPr>
                <w:color w:val="000000"/>
                <w:sz w:val="24"/>
                <w:szCs w:val="24"/>
              </w:rPr>
              <w:t>4</w:t>
            </w:r>
          </w:p>
        </w:tc>
      </w:tr>
      <w:tr w:rsidR="00BC27C5" w:rsidRPr="000E1AAD" w:rsidTr="0027565A">
        <w:tc>
          <w:tcPr>
            <w:tcW w:w="567" w:type="dxa"/>
          </w:tcPr>
          <w:p w:rsidR="00BC27C5" w:rsidRPr="000E1AAD" w:rsidRDefault="00BC27C5" w:rsidP="0027565A">
            <w:pPr>
              <w:jc w:val="center"/>
              <w:rPr>
                <w:b/>
                <w:i/>
                <w:sz w:val="24"/>
                <w:szCs w:val="24"/>
              </w:rPr>
            </w:pPr>
            <w:r w:rsidRPr="000E1AAD">
              <w:rPr>
                <w:b/>
                <w:i/>
                <w:sz w:val="24"/>
                <w:szCs w:val="24"/>
              </w:rPr>
              <w:t>8</w:t>
            </w:r>
          </w:p>
        </w:tc>
        <w:tc>
          <w:tcPr>
            <w:tcW w:w="2694" w:type="dxa"/>
            <w:vAlign w:val="center"/>
          </w:tcPr>
          <w:p w:rsidR="00BC27C5" w:rsidRPr="000A1BCE" w:rsidRDefault="00BC27C5" w:rsidP="0027565A">
            <w:pPr>
              <w:jc w:val="center"/>
              <w:rPr>
                <w:bCs/>
                <w:color w:val="000000"/>
                <w:sz w:val="24"/>
                <w:szCs w:val="24"/>
              </w:rPr>
            </w:pPr>
            <w:proofErr w:type="spellStart"/>
            <w:r w:rsidRPr="000A1BCE">
              <w:rPr>
                <w:bCs/>
                <w:color w:val="000000"/>
                <w:sz w:val="24"/>
                <w:szCs w:val="24"/>
              </w:rPr>
              <w:t>Лейба</w:t>
            </w:r>
            <w:proofErr w:type="spellEnd"/>
            <w:r w:rsidRPr="000A1BCE">
              <w:rPr>
                <w:bCs/>
                <w:color w:val="000000"/>
                <w:sz w:val="24"/>
                <w:szCs w:val="24"/>
              </w:rPr>
              <w:t xml:space="preserve"> Лукиан</w:t>
            </w:r>
          </w:p>
        </w:tc>
        <w:tc>
          <w:tcPr>
            <w:tcW w:w="1474" w:type="dxa"/>
            <w:shd w:val="clear" w:color="auto" w:fill="FFFFFF" w:themeFill="background1"/>
            <w:vAlign w:val="center"/>
          </w:tcPr>
          <w:p w:rsidR="00BC27C5" w:rsidRPr="000A1BCE" w:rsidRDefault="00BC27C5" w:rsidP="0027565A">
            <w:pPr>
              <w:jc w:val="center"/>
              <w:rPr>
                <w:color w:val="000000"/>
                <w:sz w:val="24"/>
                <w:szCs w:val="24"/>
              </w:rPr>
            </w:pPr>
            <w:r>
              <w:rPr>
                <w:color w:val="000000"/>
                <w:sz w:val="24"/>
                <w:szCs w:val="24"/>
              </w:rPr>
              <w:t>3</w:t>
            </w:r>
          </w:p>
        </w:tc>
        <w:tc>
          <w:tcPr>
            <w:tcW w:w="1474" w:type="dxa"/>
            <w:shd w:val="clear" w:color="auto" w:fill="FFFFFF" w:themeFill="background1"/>
            <w:vAlign w:val="center"/>
          </w:tcPr>
          <w:p w:rsidR="00BC27C5" w:rsidRPr="000A1BCE" w:rsidRDefault="00BC27C5" w:rsidP="0027565A">
            <w:pPr>
              <w:jc w:val="center"/>
              <w:rPr>
                <w:color w:val="000000"/>
                <w:sz w:val="24"/>
                <w:szCs w:val="24"/>
              </w:rPr>
            </w:pPr>
            <w:r>
              <w:rPr>
                <w:color w:val="000000"/>
                <w:sz w:val="24"/>
                <w:szCs w:val="24"/>
              </w:rPr>
              <w:t>5</w:t>
            </w:r>
          </w:p>
        </w:tc>
        <w:tc>
          <w:tcPr>
            <w:tcW w:w="1474" w:type="dxa"/>
            <w:shd w:val="clear" w:color="auto" w:fill="FFFFFF" w:themeFill="background1"/>
            <w:vAlign w:val="center"/>
          </w:tcPr>
          <w:p w:rsidR="00BC27C5" w:rsidRPr="004423C3" w:rsidRDefault="00BC27C5" w:rsidP="0027565A">
            <w:pPr>
              <w:jc w:val="center"/>
              <w:rPr>
                <w:color w:val="000000"/>
                <w:sz w:val="24"/>
                <w:szCs w:val="24"/>
              </w:rPr>
            </w:pPr>
            <w:r>
              <w:rPr>
                <w:color w:val="000000"/>
                <w:sz w:val="24"/>
                <w:szCs w:val="24"/>
              </w:rPr>
              <w:t>4</w:t>
            </w:r>
          </w:p>
        </w:tc>
        <w:tc>
          <w:tcPr>
            <w:tcW w:w="1474" w:type="dxa"/>
            <w:shd w:val="clear" w:color="auto" w:fill="FFFFFF" w:themeFill="background1"/>
            <w:vAlign w:val="center"/>
          </w:tcPr>
          <w:p w:rsidR="00BC27C5" w:rsidRPr="004423C3" w:rsidRDefault="00BC27C5" w:rsidP="0027565A">
            <w:pPr>
              <w:jc w:val="center"/>
              <w:rPr>
                <w:color w:val="000000"/>
                <w:sz w:val="24"/>
                <w:szCs w:val="24"/>
              </w:rPr>
            </w:pPr>
            <w:r>
              <w:rPr>
                <w:color w:val="000000"/>
                <w:sz w:val="24"/>
                <w:szCs w:val="24"/>
              </w:rPr>
              <w:t>3</w:t>
            </w:r>
          </w:p>
        </w:tc>
        <w:tc>
          <w:tcPr>
            <w:tcW w:w="1475" w:type="dxa"/>
            <w:shd w:val="clear" w:color="auto" w:fill="FFFFFF" w:themeFill="background1"/>
          </w:tcPr>
          <w:p w:rsidR="00BC27C5" w:rsidRPr="004423C3" w:rsidRDefault="00BC27C5" w:rsidP="0027565A">
            <w:pPr>
              <w:jc w:val="center"/>
              <w:rPr>
                <w:color w:val="000000"/>
                <w:sz w:val="24"/>
                <w:szCs w:val="24"/>
              </w:rPr>
            </w:pPr>
            <w:r>
              <w:rPr>
                <w:color w:val="000000"/>
                <w:sz w:val="24"/>
                <w:szCs w:val="24"/>
              </w:rPr>
              <w:t>3</w:t>
            </w:r>
          </w:p>
        </w:tc>
      </w:tr>
      <w:tr w:rsidR="00BC27C5" w:rsidRPr="000E1AAD" w:rsidTr="0027565A">
        <w:tc>
          <w:tcPr>
            <w:tcW w:w="567" w:type="dxa"/>
          </w:tcPr>
          <w:p w:rsidR="00BC27C5" w:rsidRPr="000E1AAD" w:rsidRDefault="00BC27C5" w:rsidP="0027565A">
            <w:pPr>
              <w:jc w:val="center"/>
              <w:rPr>
                <w:b/>
                <w:i/>
                <w:sz w:val="24"/>
                <w:szCs w:val="24"/>
              </w:rPr>
            </w:pPr>
            <w:r w:rsidRPr="000E1AAD">
              <w:rPr>
                <w:b/>
                <w:i/>
                <w:sz w:val="24"/>
                <w:szCs w:val="24"/>
              </w:rPr>
              <w:t>9</w:t>
            </w:r>
          </w:p>
        </w:tc>
        <w:tc>
          <w:tcPr>
            <w:tcW w:w="2694" w:type="dxa"/>
            <w:vAlign w:val="center"/>
          </w:tcPr>
          <w:p w:rsidR="00BC27C5" w:rsidRPr="000A1BCE" w:rsidRDefault="00BC27C5" w:rsidP="0027565A">
            <w:pPr>
              <w:jc w:val="center"/>
              <w:rPr>
                <w:bCs/>
                <w:color w:val="000000"/>
                <w:sz w:val="24"/>
                <w:szCs w:val="24"/>
              </w:rPr>
            </w:pPr>
            <w:r w:rsidRPr="000A1BCE">
              <w:rPr>
                <w:bCs/>
                <w:color w:val="000000"/>
                <w:sz w:val="24"/>
                <w:szCs w:val="24"/>
              </w:rPr>
              <w:t>Медведева Мария</w:t>
            </w:r>
          </w:p>
        </w:tc>
        <w:tc>
          <w:tcPr>
            <w:tcW w:w="1474" w:type="dxa"/>
            <w:shd w:val="clear" w:color="auto" w:fill="FFFFFF" w:themeFill="background1"/>
            <w:vAlign w:val="center"/>
          </w:tcPr>
          <w:p w:rsidR="00BC27C5" w:rsidRPr="000A1BCE" w:rsidRDefault="00BC27C5" w:rsidP="0027565A">
            <w:pPr>
              <w:jc w:val="center"/>
              <w:rPr>
                <w:color w:val="000000"/>
                <w:sz w:val="24"/>
                <w:szCs w:val="24"/>
              </w:rPr>
            </w:pPr>
            <w:r>
              <w:rPr>
                <w:color w:val="000000"/>
                <w:sz w:val="24"/>
                <w:szCs w:val="24"/>
              </w:rPr>
              <w:t>3</w:t>
            </w:r>
          </w:p>
        </w:tc>
        <w:tc>
          <w:tcPr>
            <w:tcW w:w="1474" w:type="dxa"/>
            <w:shd w:val="clear" w:color="auto" w:fill="FFFFFF" w:themeFill="background1"/>
            <w:vAlign w:val="center"/>
          </w:tcPr>
          <w:p w:rsidR="00BC27C5" w:rsidRPr="000A1BCE" w:rsidRDefault="00BC27C5" w:rsidP="0027565A">
            <w:pPr>
              <w:jc w:val="center"/>
              <w:rPr>
                <w:color w:val="000000"/>
                <w:sz w:val="24"/>
                <w:szCs w:val="24"/>
              </w:rPr>
            </w:pPr>
            <w:r>
              <w:rPr>
                <w:color w:val="000000"/>
                <w:sz w:val="24"/>
                <w:szCs w:val="24"/>
              </w:rPr>
              <w:t>4</w:t>
            </w:r>
          </w:p>
        </w:tc>
        <w:tc>
          <w:tcPr>
            <w:tcW w:w="1474" w:type="dxa"/>
            <w:shd w:val="clear" w:color="auto" w:fill="FFFFFF" w:themeFill="background1"/>
            <w:vAlign w:val="center"/>
          </w:tcPr>
          <w:p w:rsidR="00BC27C5" w:rsidRPr="004423C3" w:rsidRDefault="00BC27C5" w:rsidP="0027565A">
            <w:pPr>
              <w:jc w:val="center"/>
              <w:rPr>
                <w:color w:val="000000"/>
                <w:sz w:val="24"/>
                <w:szCs w:val="24"/>
              </w:rPr>
            </w:pPr>
            <w:r>
              <w:rPr>
                <w:color w:val="000000"/>
                <w:sz w:val="24"/>
                <w:szCs w:val="24"/>
              </w:rPr>
              <w:t>5</w:t>
            </w:r>
          </w:p>
        </w:tc>
        <w:tc>
          <w:tcPr>
            <w:tcW w:w="1474" w:type="dxa"/>
            <w:shd w:val="clear" w:color="auto" w:fill="FFFFFF" w:themeFill="background1"/>
            <w:vAlign w:val="center"/>
          </w:tcPr>
          <w:p w:rsidR="00BC27C5" w:rsidRPr="004423C3" w:rsidRDefault="00BC27C5" w:rsidP="0027565A">
            <w:pPr>
              <w:jc w:val="center"/>
              <w:rPr>
                <w:color w:val="000000"/>
                <w:sz w:val="24"/>
                <w:szCs w:val="24"/>
              </w:rPr>
            </w:pPr>
            <w:r>
              <w:rPr>
                <w:color w:val="000000"/>
                <w:sz w:val="24"/>
                <w:szCs w:val="24"/>
              </w:rPr>
              <w:t>3</w:t>
            </w:r>
          </w:p>
        </w:tc>
        <w:tc>
          <w:tcPr>
            <w:tcW w:w="1475" w:type="dxa"/>
            <w:shd w:val="clear" w:color="auto" w:fill="FFFFFF" w:themeFill="background1"/>
          </w:tcPr>
          <w:p w:rsidR="00BC27C5" w:rsidRPr="004423C3" w:rsidRDefault="00BC27C5" w:rsidP="0027565A">
            <w:pPr>
              <w:jc w:val="center"/>
              <w:rPr>
                <w:color w:val="000000"/>
                <w:sz w:val="24"/>
                <w:szCs w:val="24"/>
              </w:rPr>
            </w:pPr>
            <w:r>
              <w:rPr>
                <w:color w:val="000000"/>
                <w:sz w:val="24"/>
                <w:szCs w:val="24"/>
              </w:rPr>
              <w:t>3</w:t>
            </w:r>
          </w:p>
        </w:tc>
      </w:tr>
      <w:tr w:rsidR="00BC27C5" w:rsidRPr="000E1AAD" w:rsidTr="0027565A">
        <w:tc>
          <w:tcPr>
            <w:tcW w:w="567" w:type="dxa"/>
          </w:tcPr>
          <w:p w:rsidR="00BC27C5" w:rsidRPr="000E1AAD" w:rsidRDefault="00BC27C5" w:rsidP="0027565A">
            <w:pPr>
              <w:jc w:val="center"/>
              <w:rPr>
                <w:b/>
                <w:i/>
                <w:sz w:val="24"/>
                <w:szCs w:val="24"/>
              </w:rPr>
            </w:pPr>
            <w:r w:rsidRPr="000E1AAD">
              <w:rPr>
                <w:b/>
                <w:i/>
                <w:sz w:val="24"/>
                <w:szCs w:val="24"/>
              </w:rPr>
              <w:t>10</w:t>
            </w:r>
          </w:p>
        </w:tc>
        <w:tc>
          <w:tcPr>
            <w:tcW w:w="2694" w:type="dxa"/>
            <w:vAlign w:val="center"/>
          </w:tcPr>
          <w:p w:rsidR="00BC27C5" w:rsidRPr="000A1BCE" w:rsidRDefault="00BC27C5" w:rsidP="0027565A">
            <w:pPr>
              <w:jc w:val="center"/>
              <w:rPr>
                <w:bCs/>
                <w:color w:val="000000"/>
                <w:sz w:val="24"/>
                <w:szCs w:val="24"/>
              </w:rPr>
            </w:pPr>
            <w:r w:rsidRPr="000A1BCE">
              <w:rPr>
                <w:bCs/>
                <w:color w:val="000000"/>
                <w:sz w:val="24"/>
                <w:szCs w:val="24"/>
              </w:rPr>
              <w:t>Новикова Дарья</w:t>
            </w:r>
          </w:p>
        </w:tc>
        <w:tc>
          <w:tcPr>
            <w:tcW w:w="1474" w:type="dxa"/>
            <w:shd w:val="clear" w:color="auto" w:fill="FFFFFF" w:themeFill="background1"/>
            <w:vAlign w:val="center"/>
          </w:tcPr>
          <w:p w:rsidR="00BC27C5" w:rsidRPr="000A1BCE" w:rsidRDefault="00BC27C5" w:rsidP="0027565A">
            <w:pPr>
              <w:jc w:val="center"/>
              <w:rPr>
                <w:color w:val="000000"/>
                <w:sz w:val="24"/>
                <w:szCs w:val="24"/>
              </w:rPr>
            </w:pPr>
            <w:r>
              <w:rPr>
                <w:color w:val="000000"/>
                <w:sz w:val="24"/>
                <w:szCs w:val="24"/>
              </w:rPr>
              <w:t>4</w:t>
            </w:r>
          </w:p>
        </w:tc>
        <w:tc>
          <w:tcPr>
            <w:tcW w:w="1474" w:type="dxa"/>
            <w:shd w:val="clear" w:color="auto" w:fill="FFFFFF" w:themeFill="background1"/>
            <w:vAlign w:val="center"/>
          </w:tcPr>
          <w:p w:rsidR="00BC27C5" w:rsidRPr="000A1BCE" w:rsidRDefault="00BC27C5" w:rsidP="0027565A">
            <w:pPr>
              <w:jc w:val="center"/>
              <w:rPr>
                <w:color w:val="000000"/>
                <w:sz w:val="24"/>
                <w:szCs w:val="24"/>
              </w:rPr>
            </w:pPr>
            <w:r>
              <w:rPr>
                <w:color w:val="000000"/>
                <w:sz w:val="24"/>
                <w:szCs w:val="24"/>
              </w:rPr>
              <w:t>5</w:t>
            </w:r>
          </w:p>
        </w:tc>
        <w:tc>
          <w:tcPr>
            <w:tcW w:w="1474" w:type="dxa"/>
            <w:shd w:val="clear" w:color="auto" w:fill="FFFFFF" w:themeFill="background1"/>
            <w:vAlign w:val="center"/>
          </w:tcPr>
          <w:p w:rsidR="00BC27C5" w:rsidRPr="004423C3" w:rsidRDefault="00BC27C5" w:rsidP="0027565A">
            <w:pPr>
              <w:jc w:val="center"/>
              <w:rPr>
                <w:color w:val="000000"/>
                <w:sz w:val="24"/>
                <w:szCs w:val="24"/>
              </w:rPr>
            </w:pPr>
            <w:r>
              <w:rPr>
                <w:color w:val="000000"/>
                <w:sz w:val="24"/>
                <w:szCs w:val="24"/>
              </w:rPr>
              <w:t>4</w:t>
            </w:r>
          </w:p>
        </w:tc>
        <w:tc>
          <w:tcPr>
            <w:tcW w:w="1474" w:type="dxa"/>
            <w:shd w:val="clear" w:color="auto" w:fill="FFFFFF" w:themeFill="background1"/>
            <w:vAlign w:val="center"/>
          </w:tcPr>
          <w:p w:rsidR="00BC27C5" w:rsidRPr="004423C3" w:rsidRDefault="00BC27C5" w:rsidP="0027565A">
            <w:pPr>
              <w:jc w:val="center"/>
              <w:rPr>
                <w:color w:val="000000"/>
                <w:sz w:val="24"/>
                <w:szCs w:val="24"/>
              </w:rPr>
            </w:pPr>
            <w:r>
              <w:rPr>
                <w:color w:val="000000"/>
                <w:sz w:val="24"/>
                <w:szCs w:val="24"/>
              </w:rPr>
              <w:t>-</w:t>
            </w:r>
          </w:p>
        </w:tc>
        <w:tc>
          <w:tcPr>
            <w:tcW w:w="1475" w:type="dxa"/>
            <w:shd w:val="clear" w:color="auto" w:fill="FFFFFF" w:themeFill="background1"/>
          </w:tcPr>
          <w:p w:rsidR="00BC27C5" w:rsidRPr="004423C3" w:rsidRDefault="00BC27C5" w:rsidP="0027565A">
            <w:pPr>
              <w:jc w:val="center"/>
              <w:rPr>
                <w:color w:val="000000"/>
                <w:sz w:val="24"/>
                <w:szCs w:val="24"/>
              </w:rPr>
            </w:pPr>
            <w:r>
              <w:rPr>
                <w:color w:val="000000"/>
                <w:sz w:val="24"/>
                <w:szCs w:val="24"/>
              </w:rPr>
              <w:t>-</w:t>
            </w:r>
          </w:p>
        </w:tc>
      </w:tr>
      <w:tr w:rsidR="00BC27C5" w:rsidRPr="000E1AAD" w:rsidTr="0027565A">
        <w:tc>
          <w:tcPr>
            <w:tcW w:w="567" w:type="dxa"/>
          </w:tcPr>
          <w:p w:rsidR="00BC27C5" w:rsidRPr="000E1AAD" w:rsidRDefault="00BC27C5" w:rsidP="0027565A">
            <w:pPr>
              <w:jc w:val="center"/>
              <w:rPr>
                <w:b/>
                <w:i/>
                <w:sz w:val="24"/>
                <w:szCs w:val="24"/>
              </w:rPr>
            </w:pPr>
            <w:r w:rsidRPr="000E1AAD">
              <w:rPr>
                <w:b/>
                <w:i/>
                <w:sz w:val="24"/>
                <w:szCs w:val="24"/>
              </w:rPr>
              <w:t>11</w:t>
            </w:r>
          </w:p>
        </w:tc>
        <w:tc>
          <w:tcPr>
            <w:tcW w:w="2694" w:type="dxa"/>
            <w:vAlign w:val="center"/>
          </w:tcPr>
          <w:p w:rsidR="00BC27C5" w:rsidRPr="000A1BCE" w:rsidRDefault="00BC27C5" w:rsidP="0027565A">
            <w:pPr>
              <w:jc w:val="center"/>
              <w:rPr>
                <w:bCs/>
                <w:color w:val="000000"/>
                <w:sz w:val="24"/>
                <w:szCs w:val="24"/>
              </w:rPr>
            </w:pPr>
            <w:r w:rsidRPr="000A1BCE">
              <w:rPr>
                <w:bCs/>
                <w:color w:val="000000"/>
                <w:sz w:val="24"/>
                <w:szCs w:val="24"/>
              </w:rPr>
              <w:t>Попов Дмитрий</w:t>
            </w:r>
          </w:p>
        </w:tc>
        <w:tc>
          <w:tcPr>
            <w:tcW w:w="1474" w:type="dxa"/>
            <w:shd w:val="clear" w:color="auto" w:fill="FFFFFF" w:themeFill="background1"/>
            <w:vAlign w:val="center"/>
          </w:tcPr>
          <w:p w:rsidR="00BC27C5" w:rsidRPr="000A1BCE" w:rsidRDefault="00BC27C5" w:rsidP="0027565A">
            <w:pPr>
              <w:jc w:val="center"/>
              <w:rPr>
                <w:color w:val="000000"/>
                <w:sz w:val="24"/>
                <w:szCs w:val="24"/>
              </w:rPr>
            </w:pPr>
            <w:r>
              <w:rPr>
                <w:color w:val="000000"/>
                <w:sz w:val="24"/>
                <w:szCs w:val="24"/>
              </w:rPr>
              <w:t>5</w:t>
            </w:r>
          </w:p>
        </w:tc>
        <w:tc>
          <w:tcPr>
            <w:tcW w:w="1474" w:type="dxa"/>
            <w:shd w:val="clear" w:color="auto" w:fill="FFFFFF" w:themeFill="background1"/>
            <w:vAlign w:val="center"/>
          </w:tcPr>
          <w:p w:rsidR="00BC27C5" w:rsidRPr="000A1BCE" w:rsidRDefault="00BC27C5" w:rsidP="0027565A">
            <w:pPr>
              <w:jc w:val="center"/>
              <w:rPr>
                <w:color w:val="000000"/>
                <w:sz w:val="24"/>
                <w:szCs w:val="24"/>
              </w:rPr>
            </w:pPr>
            <w:r>
              <w:rPr>
                <w:color w:val="000000"/>
                <w:sz w:val="24"/>
                <w:szCs w:val="24"/>
              </w:rPr>
              <w:t>5</w:t>
            </w:r>
          </w:p>
        </w:tc>
        <w:tc>
          <w:tcPr>
            <w:tcW w:w="1474" w:type="dxa"/>
            <w:shd w:val="clear" w:color="auto" w:fill="FFFFFF" w:themeFill="background1"/>
            <w:vAlign w:val="center"/>
          </w:tcPr>
          <w:p w:rsidR="00BC27C5" w:rsidRPr="004423C3" w:rsidRDefault="00BC27C5" w:rsidP="0027565A">
            <w:pPr>
              <w:jc w:val="center"/>
              <w:rPr>
                <w:color w:val="000000"/>
                <w:sz w:val="24"/>
                <w:szCs w:val="24"/>
              </w:rPr>
            </w:pPr>
            <w:r>
              <w:rPr>
                <w:color w:val="000000"/>
                <w:sz w:val="24"/>
                <w:szCs w:val="24"/>
              </w:rPr>
              <w:t>3</w:t>
            </w:r>
          </w:p>
        </w:tc>
        <w:tc>
          <w:tcPr>
            <w:tcW w:w="1474" w:type="dxa"/>
            <w:shd w:val="clear" w:color="auto" w:fill="FFFFFF" w:themeFill="background1"/>
            <w:vAlign w:val="center"/>
          </w:tcPr>
          <w:p w:rsidR="00BC27C5" w:rsidRPr="004423C3" w:rsidRDefault="00BC27C5" w:rsidP="0027565A">
            <w:pPr>
              <w:jc w:val="center"/>
              <w:rPr>
                <w:color w:val="000000"/>
                <w:sz w:val="24"/>
                <w:szCs w:val="24"/>
              </w:rPr>
            </w:pPr>
            <w:r>
              <w:rPr>
                <w:color w:val="000000"/>
                <w:sz w:val="24"/>
                <w:szCs w:val="24"/>
              </w:rPr>
              <w:t>4</w:t>
            </w:r>
          </w:p>
        </w:tc>
        <w:tc>
          <w:tcPr>
            <w:tcW w:w="1475" w:type="dxa"/>
            <w:shd w:val="clear" w:color="auto" w:fill="FFFFFF" w:themeFill="background1"/>
          </w:tcPr>
          <w:p w:rsidR="00BC27C5" w:rsidRPr="004423C3" w:rsidRDefault="00BC27C5" w:rsidP="0027565A">
            <w:pPr>
              <w:jc w:val="center"/>
              <w:rPr>
                <w:color w:val="000000"/>
                <w:sz w:val="24"/>
                <w:szCs w:val="24"/>
              </w:rPr>
            </w:pPr>
            <w:r>
              <w:rPr>
                <w:color w:val="000000"/>
                <w:sz w:val="24"/>
                <w:szCs w:val="24"/>
              </w:rPr>
              <w:t>5</w:t>
            </w:r>
          </w:p>
        </w:tc>
      </w:tr>
      <w:tr w:rsidR="00BC27C5" w:rsidRPr="000E1AAD" w:rsidTr="0027565A">
        <w:tc>
          <w:tcPr>
            <w:tcW w:w="567" w:type="dxa"/>
          </w:tcPr>
          <w:p w:rsidR="00BC27C5" w:rsidRPr="000E1AAD" w:rsidRDefault="00BC27C5" w:rsidP="0027565A">
            <w:pPr>
              <w:jc w:val="center"/>
              <w:rPr>
                <w:b/>
                <w:i/>
                <w:sz w:val="24"/>
                <w:szCs w:val="24"/>
              </w:rPr>
            </w:pPr>
            <w:r w:rsidRPr="000E1AAD">
              <w:rPr>
                <w:b/>
                <w:i/>
                <w:sz w:val="24"/>
                <w:szCs w:val="24"/>
              </w:rPr>
              <w:t>12</w:t>
            </w:r>
          </w:p>
        </w:tc>
        <w:tc>
          <w:tcPr>
            <w:tcW w:w="2694" w:type="dxa"/>
            <w:vAlign w:val="center"/>
          </w:tcPr>
          <w:p w:rsidR="00BC27C5" w:rsidRPr="000A1BCE" w:rsidRDefault="00BC27C5" w:rsidP="0027565A">
            <w:pPr>
              <w:jc w:val="center"/>
              <w:rPr>
                <w:bCs/>
                <w:color w:val="000000"/>
                <w:sz w:val="24"/>
                <w:szCs w:val="24"/>
              </w:rPr>
            </w:pPr>
            <w:r w:rsidRPr="000A1BCE">
              <w:rPr>
                <w:bCs/>
                <w:color w:val="000000"/>
                <w:sz w:val="24"/>
                <w:szCs w:val="24"/>
              </w:rPr>
              <w:t>Попова Маргарита</w:t>
            </w:r>
          </w:p>
        </w:tc>
        <w:tc>
          <w:tcPr>
            <w:tcW w:w="1474" w:type="dxa"/>
            <w:shd w:val="clear" w:color="auto" w:fill="FFFFFF" w:themeFill="background1"/>
            <w:vAlign w:val="center"/>
          </w:tcPr>
          <w:p w:rsidR="00BC27C5" w:rsidRPr="000A1BCE" w:rsidRDefault="00BC27C5" w:rsidP="0027565A">
            <w:pPr>
              <w:jc w:val="center"/>
              <w:rPr>
                <w:color w:val="000000"/>
                <w:sz w:val="24"/>
                <w:szCs w:val="24"/>
              </w:rPr>
            </w:pPr>
            <w:r>
              <w:rPr>
                <w:color w:val="000000"/>
                <w:sz w:val="24"/>
                <w:szCs w:val="24"/>
              </w:rPr>
              <w:t>4</w:t>
            </w:r>
          </w:p>
        </w:tc>
        <w:tc>
          <w:tcPr>
            <w:tcW w:w="1474" w:type="dxa"/>
            <w:shd w:val="clear" w:color="auto" w:fill="FFFFFF" w:themeFill="background1"/>
            <w:vAlign w:val="center"/>
          </w:tcPr>
          <w:p w:rsidR="00BC27C5" w:rsidRPr="000A1BCE" w:rsidRDefault="00BC27C5" w:rsidP="0027565A">
            <w:pPr>
              <w:jc w:val="center"/>
              <w:rPr>
                <w:color w:val="000000"/>
                <w:sz w:val="24"/>
                <w:szCs w:val="24"/>
              </w:rPr>
            </w:pPr>
            <w:r>
              <w:rPr>
                <w:color w:val="000000"/>
                <w:sz w:val="24"/>
                <w:szCs w:val="24"/>
              </w:rPr>
              <w:t>3</w:t>
            </w:r>
          </w:p>
        </w:tc>
        <w:tc>
          <w:tcPr>
            <w:tcW w:w="1474" w:type="dxa"/>
            <w:shd w:val="clear" w:color="auto" w:fill="FFFFFF" w:themeFill="background1"/>
            <w:vAlign w:val="center"/>
          </w:tcPr>
          <w:p w:rsidR="00BC27C5" w:rsidRPr="004423C3" w:rsidRDefault="00BC27C5" w:rsidP="0027565A">
            <w:pPr>
              <w:jc w:val="center"/>
              <w:rPr>
                <w:color w:val="000000"/>
                <w:sz w:val="24"/>
                <w:szCs w:val="24"/>
              </w:rPr>
            </w:pPr>
            <w:r>
              <w:rPr>
                <w:color w:val="000000"/>
                <w:sz w:val="24"/>
                <w:szCs w:val="24"/>
              </w:rPr>
              <w:t>4</w:t>
            </w:r>
          </w:p>
        </w:tc>
        <w:tc>
          <w:tcPr>
            <w:tcW w:w="1474" w:type="dxa"/>
            <w:shd w:val="clear" w:color="auto" w:fill="FFFFFF" w:themeFill="background1"/>
            <w:vAlign w:val="center"/>
          </w:tcPr>
          <w:p w:rsidR="00BC27C5" w:rsidRPr="004423C3" w:rsidRDefault="00BC27C5" w:rsidP="0027565A">
            <w:pPr>
              <w:jc w:val="center"/>
              <w:rPr>
                <w:color w:val="000000"/>
                <w:sz w:val="24"/>
                <w:szCs w:val="24"/>
              </w:rPr>
            </w:pPr>
            <w:r>
              <w:rPr>
                <w:color w:val="000000"/>
                <w:sz w:val="24"/>
                <w:szCs w:val="24"/>
              </w:rPr>
              <w:t>4</w:t>
            </w:r>
          </w:p>
        </w:tc>
        <w:tc>
          <w:tcPr>
            <w:tcW w:w="1475" w:type="dxa"/>
            <w:shd w:val="clear" w:color="auto" w:fill="FFFFFF" w:themeFill="background1"/>
          </w:tcPr>
          <w:p w:rsidR="00BC27C5" w:rsidRPr="004423C3" w:rsidRDefault="00BC27C5" w:rsidP="0027565A">
            <w:pPr>
              <w:jc w:val="center"/>
              <w:rPr>
                <w:color w:val="000000"/>
                <w:sz w:val="24"/>
                <w:szCs w:val="24"/>
              </w:rPr>
            </w:pPr>
            <w:r>
              <w:rPr>
                <w:color w:val="000000"/>
                <w:sz w:val="24"/>
                <w:szCs w:val="24"/>
              </w:rPr>
              <w:t>4</w:t>
            </w:r>
          </w:p>
        </w:tc>
      </w:tr>
      <w:tr w:rsidR="00BC27C5" w:rsidRPr="000E1AAD" w:rsidTr="0027565A">
        <w:tc>
          <w:tcPr>
            <w:tcW w:w="567" w:type="dxa"/>
          </w:tcPr>
          <w:p w:rsidR="00BC27C5" w:rsidRPr="000E1AAD" w:rsidRDefault="00BC27C5" w:rsidP="0027565A">
            <w:pPr>
              <w:jc w:val="center"/>
              <w:rPr>
                <w:b/>
                <w:i/>
                <w:sz w:val="24"/>
                <w:szCs w:val="24"/>
              </w:rPr>
            </w:pPr>
            <w:r w:rsidRPr="000E1AAD">
              <w:rPr>
                <w:b/>
                <w:i/>
                <w:sz w:val="24"/>
                <w:szCs w:val="24"/>
              </w:rPr>
              <w:t>13</w:t>
            </w:r>
          </w:p>
        </w:tc>
        <w:tc>
          <w:tcPr>
            <w:tcW w:w="2694" w:type="dxa"/>
            <w:vAlign w:val="center"/>
          </w:tcPr>
          <w:p w:rsidR="00BC27C5" w:rsidRPr="000A1BCE" w:rsidRDefault="00BC27C5" w:rsidP="0027565A">
            <w:pPr>
              <w:jc w:val="center"/>
              <w:rPr>
                <w:bCs/>
                <w:color w:val="000000"/>
                <w:sz w:val="24"/>
                <w:szCs w:val="24"/>
              </w:rPr>
            </w:pPr>
            <w:proofErr w:type="spellStart"/>
            <w:r w:rsidRPr="000A1BCE">
              <w:rPr>
                <w:bCs/>
                <w:color w:val="000000"/>
                <w:sz w:val="24"/>
                <w:szCs w:val="24"/>
              </w:rPr>
              <w:t>Свистунова</w:t>
            </w:r>
            <w:proofErr w:type="spellEnd"/>
            <w:r w:rsidRPr="000A1BCE">
              <w:rPr>
                <w:bCs/>
                <w:color w:val="000000"/>
                <w:sz w:val="24"/>
                <w:szCs w:val="24"/>
              </w:rPr>
              <w:t xml:space="preserve"> Светлана</w:t>
            </w:r>
          </w:p>
        </w:tc>
        <w:tc>
          <w:tcPr>
            <w:tcW w:w="1474" w:type="dxa"/>
            <w:shd w:val="clear" w:color="auto" w:fill="FFFFFF" w:themeFill="background1"/>
            <w:vAlign w:val="center"/>
          </w:tcPr>
          <w:p w:rsidR="00BC27C5" w:rsidRPr="000A1BCE" w:rsidRDefault="00BC27C5" w:rsidP="0027565A">
            <w:pPr>
              <w:jc w:val="center"/>
              <w:rPr>
                <w:color w:val="000000"/>
                <w:sz w:val="24"/>
                <w:szCs w:val="24"/>
              </w:rPr>
            </w:pPr>
            <w:r>
              <w:rPr>
                <w:color w:val="000000"/>
                <w:sz w:val="24"/>
                <w:szCs w:val="24"/>
              </w:rPr>
              <w:t>4</w:t>
            </w:r>
          </w:p>
        </w:tc>
        <w:tc>
          <w:tcPr>
            <w:tcW w:w="1474" w:type="dxa"/>
            <w:shd w:val="clear" w:color="auto" w:fill="FFFFFF" w:themeFill="background1"/>
            <w:vAlign w:val="center"/>
          </w:tcPr>
          <w:p w:rsidR="00BC27C5" w:rsidRPr="000A1BCE" w:rsidRDefault="00BC27C5" w:rsidP="0027565A">
            <w:pPr>
              <w:jc w:val="center"/>
              <w:rPr>
                <w:color w:val="000000"/>
                <w:sz w:val="24"/>
                <w:szCs w:val="24"/>
              </w:rPr>
            </w:pPr>
            <w:r>
              <w:rPr>
                <w:color w:val="000000"/>
                <w:sz w:val="24"/>
                <w:szCs w:val="24"/>
              </w:rPr>
              <w:t>-</w:t>
            </w:r>
          </w:p>
        </w:tc>
        <w:tc>
          <w:tcPr>
            <w:tcW w:w="1474" w:type="dxa"/>
            <w:shd w:val="clear" w:color="auto" w:fill="FFFFFF" w:themeFill="background1"/>
            <w:vAlign w:val="center"/>
          </w:tcPr>
          <w:p w:rsidR="00BC27C5" w:rsidRPr="004423C3" w:rsidRDefault="00BC27C5" w:rsidP="0027565A">
            <w:pPr>
              <w:jc w:val="center"/>
              <w:rPr>
                <w:color w:val="000000"/>
                <w:sz w:val="24"/>
                <w:szCs w:val="24"/>
              </w:rPr>
            </w:pPr>
            <w:r>
              <w:rPr>
                <w:color w:val="000000"/>
                <w:sz w:val="24"/>
                <w:szCs w:val="24"/>
              </w:rPr>
              <w:t>5</w:t>
            </w:r>
          </w:p>
        </w:tc>
        <w:tc>
          <w:tcPr>
            <w:tcW w:w="1474" w:type="dxa"/>
            <w:shd w:val="clear" w:color="auto" w:fill="FFFFFF" w:themeFill="background1"/>
            <w:vAlign w:val="center"/>
          </w:tcPr>
          <w:p w:rsidR="00BC27C5" w:rsidRPr="004423C3" w:rsidRDefault="00BC27C5" w:rsidP="0027565A">
            <w:pPr>
              <w:jc w:val="center"/>
              <w:rPr>
                <w:color w:val="000000"/>
                <w:sz w:val="24"/>
                <w:szCs w:val="24"/>
              </w:rPr>
            </w:pPr>
            <w:r>
              <w:rPr>
                <w:color w:val="000000"/>
                <w:sz w:val="24"/>
                <w:szCs w:val="24"/>
              </w:rPr>
              <w:t>5</w:t>
            </w:r>
          </w:p>
        </w:tc>
        <w:tc>
          <w:tcPr>
            <w:tcW w:w="1475" w:type="dxa"/>
            <w:shd w:val="clear" w:color="auto" w:fill="FFFFFF" w:themeFill="background1"/>
          </w:tcPr>
          <w:p w:rsidR="00BC27C5" w:rsidRPr="004423C3" w:rsidRDefault="00BC27C5" w:rsidP="0027565A">
            <w:pPr>
              <w:jc w:val="center"/>
              <w:rPr>
                <w:color w:val="000000"/>
                <w:sz w:val="24"/>
                <w:szCs w:val="24"/>
              </w:rPr>
            </w:pPr>
            <w:r>
              <w:rPr>
                <w:color w:val="000000"/>
                <w:sz w:val="24"/>
                <w:szCs w:val="24"/>
              </w:rPr>
              <w:t>4</w:t>
            </w:r>
          </w:p>
        </w:tc>
      </w:tr>
      <w:tr w:rsidR="00BC27C5" w:rsidRPr="000E1AAD" w:rsidTr="0027565A">
        <w:tc>
          <w:tcPr>
            <w:tcW w:w="567" w:type="dxa"/>
          </w:tcPr>
          <w:p w:rsidR="00BC27C5" w:rsidRPr="000E1AAD" w:rsidRDefault="00BC27C5" w:rsidP="0027565A">
            <w:pPr>
              <w:jc w:val="center"/>
              <w:rPr>
                <w:b/>
                <w:i/>
                <w:sz w:val="24"/>
                <w:szCs w:val="24"/>
              </w:rPr>
            </w:pPr>
            <w:r w:rsidRPr="000E1AAD">
              <w:rPr>
                <w:b/>
                <w:i/>
                <w:sz w:val="24"/>
                <w:szCs w:val="24"/>
              </w:rPr>
              <w:t>14</w:t>
            </w:r>
          </w:p>
        </w:tc>
        <w:tc>
          <w:tcPr>
            <w:tcW w:w="2694" w:type="dxa"/>
            <w:vAlign w:val="center"/>
          </w:tcPr>
          <w:p w:rsidR="00BC27C5" w:rsidRPr="000A1BCE" w:rsidRDefault="00BC27C5" w:rsidP="0027565A">
            <w:pPr>
              <w:jc w:val="center"/>
              <w:rPr>
                <w:bCs/>
                <w:color w:val="000000"/>
                <w:sz w:val="24"/>
                <w:szCs w:val="24"/>
              </w:rPr>
            </w:pPr>
            <w:r w:rsidRPr="000A1BCE">
              <w:rPr>
                <w:bCs/>
                <w:color w:val="000000"/>
                <w:sz w:val="24"/>
                <w:szCs w:val="24"/>
              </w:rPr>
              <w:t xml:space="preserve">Тюрина </w:t>
            </w:r>
            <w:proofErr w:type="spellStart"/>
            <w:r w:rsidRPr="000A1BCE">
              <w:rPr>
                <w:bCs/>
                <w:color w:val="000000"/>
                <w:sz w:val="24"/>
                <w:szCs w:val="24"/>
              </w:rPr>
              <w:t>Ульяна</w:t>
            </w:r>
            <w:proofErr w:type="spellEnd"/>
          </w:p>
        </w:tc>
        <w:tc>
          <w:tcPr>
            <w:tcW w:w="1474" w:type="dxa"/>
            <w:shd w:val="clear" w:color="auto" w:fill="FFFFFF" w:themeFill="background1"/>
            <w:vAlign w:val="center"/>
          </w:tcPr>
          <w:p w:rsidR="00BC27C5" w:rsidRPr="000A1BCE" w:rsidRDefault="00BC27C5" w:rsidP="0027565A">
            <w:pPr>
              <w:jc w:val="center"/>
              <w:rPr>
                <w:color w:val="000000"/>
                <w:sz w:val="24"/>
                <w:szCs w:val="24"/>
              </w:rPr>
            </w:pPr>
            <w:r>
              <w:rPr>
                <w:color w:val="000000"/>
                <w:sz w:val="24"/>
                <w:szCs w:val="24"/>
              </w:rPr>
              <w:t>-</w:t>
            </w:r>
          </w:p>
        </w:tc>
        <w:tc>
          <w:tcPr>
            <w:tcW w:w="1474" w:type="dxa"/>
            <w:shd w:val="clear" w:color="auto" w:fill="FFFFFF" w:themeFill="background1"/>
            <w:vAlign w:val="center"/>
          </w:tcPr>
          <w:p w:rsidR="00BC27C5" w:rsidRPr="000A1BCE" w:rsidRDefault="00BC27C5" w:rsidP="0027565A">
            <w:pPr>
              <w:jc w:val="center"/>
              <w:rPr>
                <w:color w:val="000000"/>
                <w:sz w:val="24"/>
                <w:szCs w:val="24"/>
              </w:rPr>
            </w:pPr>
            <w:r>
              <w:rPr>
                <w:color w:val="000000"/>
                <w:sz w:val="24"/>
                <w:szCs w:val="24"/>
              </w:rPr>
              <w:t>-</w:t>
            </w:r>
          </w:p>
        </w:tc>
        <w:tc>
          <w:tcPr>
            <w:tcW w:w="1474" w:type="dxa"/>
            <w:shd w:val="clear" w:color="auto" w:fill="FFFFFF" w:themeFill="background1"/>
            <w:vAlign w:val="center"/>
          </w:tcPr>
          <w:p w:rsidR="00BC27C5" w:rsidRPr="004423C3" w:rsidRDefault="00BC27C5" w:rsidP="0027565A">
            <w:pPr>
              <w:jc w:val="center"/>
              <w:rPr>
                <w:color w:val="000000"/>
                <w:sz w:val="24"/>
                <w:szCs w:val="24"/>
              </w:rPr>
            </w:pPr>
            <w:r>
              <w:rPr>
                <w:color w:val="000000"/>
                <w:sz w:val="24"/>
                <w:szCs w:val="24"/>
              </w:rPr>
              <w:t>5</w:t>
            </w:r>
          </w:p>
        </w:tc>
        <w:tc>
          <w:tcPr>
            <w:tcW w:w="1474" w:type="dxa"/>
            <w:shd w:val="clear" w:color="auto" w:fill="FFFFFF" w:themeFill="background1"/>
            <w:vAlign w:val="center"/>
          </w:tcPr>
          <w:p w:rsidR="00BC27C5" w:rsidRPr="004423C3" w:rsidRDefault="00BC27C5" w:rsidP="0027565A">
            <w:pPr>
              <w:jc w:val="center"/>
              <w:rPr>
                <w:color w:val="000000"/>
                <w:sz w:val="24"/>
                <w:szCs w:val="24"/>
              </w:rPr>
            </w:pPr>
            <w:r>
              <w:rPr>
                <w:color w:val="000000"/>
                <w:sz w:val="24"/>
                <w:szCs w:val="24"/>
              </w:rPr>
              <w:t>-</w:t>
            </w:r>
          </w:p>
        </w:tc>
        <w:tc>
          <w:tcPr>
            <w:tcW w:w="1475" w:type="dxa"/>
            <w:shd w:val="clear" w:color="auto" w:fill="FFFFFF" w:themeFill="background1"/>
          </w:tcPr>
          <w:p w:rsidR="00BC27C5" w:rsidRPr="004423C3" w:rsidRDefault="00BC27C5" w:rsidP="0027565A">
            <w:pPr>
              <w:jc w:val="center"/>
              <w:rPr>
                <w:color w:val="000000"/>
                <w:sz w:val="24"/>
                <w:szCs w:val="24"/>
              </w:rPr>
            </w:pPr>
            <w:r>
              <w:rPr>
                <w:color w:val="000000"/>
                <w:sz w:val="24"/>
                <w:szCs w:val="24"/>
              </w:rPr>
              <w:t>3</w:t>
            </w:r>
          </w:p>
        </w:tc>
      </w:tr>
      <w:tr w:rsidR="00BC27C5" w:rsidRPr="000E1AAD" w:rsidTr="0027565A">
        <w:tc>
          <w:tcPr>
            <w:tcW w:w="567" w:type="dxa"/>
          </w:tcPr>
          <w:p w:rsidR="00BC27C5" w:rsidRPr="000E1AAD" w:rsidRDefault="00BC27C5" w:rsidP="0027565A">
            <w:pPr>
              <w:jc w:val="center"/>
              <w:rPr>
                <w:b/>
                <w:i/>
                <w:sz w:val="24"/>
                <w:szCs w:val="24"/>
              </w:rPr>
            </w:pPr>
            <w:r w:rsidRPr="000E1AAD">
              <w:rPr>
                <w:b/>
                <w:i/>
                <w:sz w:val="24"/>
                <w:szCs w:val="24"/>
              </w:rPr>
              <w:t>15</w:t>
            </w:r>
          </w:p>
        </w:tc>
        <w:tc>
          <w:tcPr>
            <w:tcW w:w="2694" w:type="dxa"/>
            <w:vAlign w:val="center"/>
          </w:tcPr>
          <w:p w:rsidR="00BC27C5" w:rsidRPr="000A1BCE" w:rsidRDefault="00BC27C5" w:rsidP="0027565A">
            <w:pPr>
              <w:jc w:val="center"/>
              <w:rPr>
                <w:bCs/>
                <w:color w:val="000000"/>
                <w:sz w:val="24"/>
                <w:szCs w:val="24"/>
              </w:rPr>
            </w:pPr>
            <w:r w:rsidRPr="000A1BCE">
              <w:rPr>
                <w:bCs/>
                <w:color w:val="000000"/>
                <w:sz w:val="24"/>
                <w:szCs w:val="24"/>
              </w:rPr>
              <w:t>Филиппова Арина</w:t>
            </w:r>
          </w:p>
        </w:tc>
        <w:tc>
          <w:tcPr>
            <w:tcW w:w="1474" w:type="dxa"/>
            <w:shd w:val="clear" w:color="auto" w:fill="FFFFFF" w:themeFill="background1"/>
            <w:vAlign w:val="center"/>
          </w:tcPr>
          <w:p w:rsidR="00BC27C5" w:rsidRPr="000A1BCE" w:rsidRDefault="00BC27C5" w:rsidP="0027565A">
            <w:pPr>
              <w:jc w:val="center"/>
              <w:rPr>
                <w:color w:val="000000"/>
                <w:sz w:val="24"/>
                <w:szCs w:val="24"/>
              </w:rPr>
            </w:pPr>
            <w:r>
              <w:rPr>
                <w:color w:val="000000"/>
                <w:sz w:val="24"/>
                <w:szCs w:val="24"/>
              </w:rPr>
              <w:t>4</w:t>
            </w:r>
          </w:p>
        </w:tc>
        <w:tc>
          <w:tcPr>
            <w:tcW w:w="1474" w:type="dxa"/>
            <w:shd w:val="clear" w:color="auto" w:fill="FFFFFF" w:themeFill="background1"/>
            <w:vAlign w:val="center"/>
          </w:tcPr>
          <w:p w:rsidR="00BC27C5" w:rsidRPr="000A1BCE" w:rsidRDefault="00BC27C5" w:rsidP="0027565A">
            <w:pPr>
              <w:jc w:val="center"/>
              <w:rPr>
                <w:color w:val="000000"/>
                <w:sz w:val="24"/>
                <w:szCs w:val="24"/>
              </w:rPr>
            </w:pPr>
            <w:r>
              <w:rPr>
                <w:color w:val="000000"/>
                <w:sz w:val="24"/>
                <w:szCs w:val="24"/>
              </w:rPr>
              <w:t>-</w:t>
            </w:r>
          </w:p>
        </w:tc>
        <w:tc>
          <w:tcPr>
            <w:tcW w:w="1474" w:type="dxa"/>
            <w:shd w:val="clear" w:color="auto" w:fill="FFFFFF" w:themeFill="background1"/>
            <w:vAlign w:val="center"/>
          </w:tcPr>
          <w:p w:rsidR="00BC27C5" w:rsidRPr="004423C3" w:rsidRDefault="00BC27C5" w:rsidP="0027565A">
            <w:pPr>
              <w:jc w:val="center"/>
              <w:rPr>
                <w:color w:val="000000"/>
                <w:sz w:val="24"/>
                <w:szCs w:val="24"/>
              </w:rPr>
            </w:pPr>
            <w:r>
              <w:rPr>
                <w:color w:val="000000"/>
                <w:sz w:val="24"/>
                <w:szCs w:val="24"/>
              </w:rPr>
              <w:t>4</w:t>
            </w:r>
          </w:p>
        </w:tc>
        <w:tc>
          <w:tcPr>
            <w:tcW w:w="1474" w:type="dxa"/>
            <w:shd w:val="clear" w:color="auto" w:fill="FFFFFF" w:themeFill="background1"/>
            <w:vAlign w:val="center"/>
          </w:tcPr>
          <w:p w:rsidR="00BC27C5" w:rsidRPr="004423C3" w:rsidRDefault="00BC27C5" w:rsidP="0027565A">
            <w:pPr>
              <w:jc w:val="center"/>
              <w:rPr>
                <w:color w:val="000000"/>
                <w:sz w:val="24"/>
                <w:szCs w:val="24"/>
              </w:rPr>
            </w:pPr>
            <w:r>
              <w:rPr>
                <w:color w:val="000000"/>
                <w:sz w:val="24"/>
                <w:szCs w:val="24"/>
              </w:rPr>
              <w:t>3</w:t>
            </w:r>
          </w:p>
        </w:tc>
        <w:tc>
          <w:tcPr>
            <w:tcW w:w="1475" w:type="dxa"/>
            <w:shd w:val="clear" w:color="auto" w:fill="FFFFFF" w:themeFill="background1"/>
          </w:tcPr>
          <w:p w:rsidR="00BC27C5" w:rsidRPr="004423C3" w:rsidRDefault="00BC27C5" w:rsidP="0027565A">
            <w:pPr>
              <w:jc w:val="center"/>
              <w:rPr>
                <w:color w:val="000000"/>
                <w:sz w:val="24"/>
                <w:szCs w:val="24"/>
              </w:rPr>
            </w:pPr>
            <w:r>
              <w:rPr>
                <w:color w:val="000000"/>
                <w:sz w:val="24"/>
                <w:szCs w:val="24"/>
              </w:rPr>
              <w:t>5</w:t>
            </w:r>
          </w:p>
        </w:tc>
      </w:tr>
      <w:tr w:rsidR="00BC27C5" w:rsidRPr="000E1AAD" w:rsidTr="0027565A">
        <w:tc>
          <w:tcPr>
            <w:tcW w:w="567" w:type="dxa"/>
          </w:tcPr>
          <w:p w:rsidR="00BC27C5" w:rsidRPr="000E1AAD" w:rsidRDefault="00BC27C5" w:rsidP="0027565A">
            <w:pPr>
              <w:jc w:val="center"/>
              <w:rPr>
                <w:b/>
                <w:i/>
                <w:sz w:val="24"/>
                <w:szCs w:val="24"/>
              </w:rPr>
            </w:pPr>
            <w:r>
              <w:rPr>
                <w:b/>
                <w:i/>
                <w:sz w:val="24"/>
                <w:szCs w:val="24"/>
              </w:rPr>
              <w:t>16</w:t>
            </w:r>
          </w:p>
        </w:tc>
        <w:tc>
          <w:tcPr>
            <w:tcW w:w="2694" w:type="dxa"/>
            <w:vAlign w:val="center"/>
          </w:tcPr>
          <w:p w:rsidR="00BC27C5" w:rsidRPr="000A1BCE" w:rsidRDefault="00BC27C5" w:rsidP="0027565A">
            <w:pPr>
              <w:jc w:val="center"/>
              <w:rPr>
                <w:bCs/>
                <w:color w:val="000000"/>
                <w:sz w:val="24"/>
                <w:szCs w:val="24"/>
              </w:rPr>
            </w:pPr>
            <w:r>
              <w:rPr>
                <w:bCs/>
                <w:color w:val="000000"/>
                <w:sz w:val="24"/>
                <w:szCs w:val="24"/>
              </w:rPr>
              <w:t>Шубин Илья</w:t>
            </w:r>
          </w:p>
        </w:tc>
        <w:tc>
          <w:tcPr>
            <w:tcW w:w="1474" w:type="dxa"/>
            <w:shd w:val="clear" w:color="auto" w:fill="FFFFFF" w:themeFill="background1"/>
            <w:vAlign w:val="center"/>
          </w:tcPr>
          <w:p w:rsidR="00BC27C5" w:rsidRPr="000A1BCE" w:rsidRDefault="00BC27C5" w:rsidP="0027565A">
            <w:pPr>
              <w:jc w:val="center"/>
              <w:rPr>
                <w:color w:val="000000"/>
                <w:sz w:val="24"/>
                <w:szCs w:val="24"/>
              </w:rPr>
            </w:pPr>
            <w:r>
              <w:rPr>
                <w:color w:val="000000"/>
                <w:sz w:val="24"/>
                <w:szCs w:val="24"/>
              </w:rPr>
              <w:t>3</w:t>
            </w:r>
          </w:p>
        </w:tc>
        <w:tc>
          <w:tcPr>
            <w:tcW w:w="1474" w:type="dxa"/>
            <w:shd w:val="clear" w:color="auto" w:fill="FFFFFF" w:themeFill="background1"/>
            <w:vAlign w:val="center"/>
          </w:tcPr>
          <w:p w:rsidR="00BC27C5" w:rsidRPr="000A1BCE" w:rsidRDefault="00BC27C5" w:rsidP="0027565A">
            <w:pPr>
              <w:jc w:val="center"/>
              <w:rPr>
                <w:color w:val="000000"/>
                <w:sz w:val="24"/>
                <w:szCs w:val="24"/>
              </w:rPr>
            </w:pPr>
            <w:r>
              <w:rPr>
                <w:color w:val="000000"/>
                <w:sz w:val="24"/>
                <w:szCs w:val="24"/>
              </w:rPr>
              <w:t>4</w:t>
            </w:r>
          </w:p>
        </w:tc>
        <w:tc>
          <w:tcPr>
            <w:tcW w:w="1474" w:type="dxa"/>
            <w:shd w:val="clear" w:color="auto" w:fill="FF0000"/>
            <w:vAlign w:val="center"/>
          </w:tcPr>
          <w:p w:rsidR="00BC27C5" w:rsidRPr="004423C3" w:rsidRDefault="00BC27C5" w:rsidP="0027565A">
            <w:pPr>
              <w:jc w:val="center"/>
              <w:rPr>
                <w:color w:val="000000"/>
                <w:sz w:val="24"/>
                <w:szCs w:val="24"/>
              </w:rPr>
            </w:pPr>
            <w:r>
              <w:rPr>
                <w:color w:val="000000"/>
                <w:sz w:val="24"/>
                <w:szCs w:val="24"/>
              </w:rPr>
              <w:t>2</w:t>
            </w:r>
          </w:p>
        </w:tc>
        <w:tc>
          <w:tcPr>
            <w:tcW w:w="1474" w:type="dxa"/>
            <w:shd w:val="clear" w:color="auto" w:fill="FFFFFF" w:themeFill="background1"/>
            <w:vAlign w:val="center"/>
          </w:tcPr>
          <w:p w:rsidR="00BC27C5" w:rsidRPr="004423C3" w:rsidRDefault="00BC27C5" w:rsidP="0027565A">
            <w:pPr>
              <w:jc w:val="center"/>
              <w:rPr>
                <w:color w:val="000000"/>
                <w:sz w:val="24"/>
                <w:szCs w:val="24"/>
              </w:rPr>
            </w:pPr>
            <w:r>
              <w:rPr>
                <w:color w:val="000000"/>
                <w:sz w:val="24"/>
                <w:szCs w:val="24"/>
              </w:rPr>
              <w:t>3</w:t>
            </w:r>
          </w:p>
        </w:tc>
        <w:tc>
          <w:tcPr>
            <w:tcW w:w="1475" w:type="dxa"/>
            <w:shd w:val="clear" w:color="auto" w:fill="FFFFFF" w:themeFill="background1"/>
          </w:tcPr>
          <w:p w:rsidR="00BC27C5" w:rsidRPr="004423C3" w:rsidRDefault="00BC27C5" w:rsidP="0027565A">
            <w:pPr>
              <w:jc w:val="center"/>
              <w:rPr>
                <w:color w:val="000000"/>
                <w:sz w:val="24"/>
                <w:szCs w:val="24"/>
              </w:rPr>
            </w:pPr>
            <w:r>
              <w:rPr>
                <w:color w:val="000000"/>
                <w:sz w:val="24"/>
                <w:szCs w:val="24"/>
              </w:rPr>
              <w:t>3</w:t>
            </w:r>
          </w:p>
        </w:tc>
      </w:tr>
      <w:tr w:rsidR="00BC27C5" w:rsidRPr="000E1AAD" w:rsidTr="0027565A">
        <w:tc>
          <w:tcPr>
            <w:tcW w:w="567" w:type="dxa"/>
          </w:tcPr>
          <w:p w:rsidR="00BC27C5" w:rsidRDefault="00BC27C5" w:rsidP="0027565A">
            <w:pPr>
              <w:jc w:val="center"/>
              <w:rPr>
                <w:b/>
                <w:i/>
                <w:sz w:val="24"/>
                <w:szCs w:val="24"/>
              </w:rPr>
            </w:pPr>
            <w:r>
              <w:rPr>
                <w:b/>
                <w:i/>
                <w:sz w:val="24"/>
                <w:szCs w:val="24"/>
              </w:rPr>
              <w:t>17</w:t>
            </w:r>
          </w:p>
        </w:tc>
        <w:tc>
          <w:tcPr>
            <w:tcW w:w="2694" w:type="dxa"/>
            <w:vAlign w:val="center"/>
          </w:tcPr>
          <w:p w:rsidR="00BC27C5" w:rsidRPr="000A1BCE" w:rsidRDefault="00BC27C5" w:rsidP="0027565A">
            <w:pPr>
              <w:jc w:val="center"/>
              <w:rPr>
                <w:bCs/>
                <w:color w:val="000000"/>
                <w:sz w:val="24"/>
                <w:szCs w:val="24"/>
              </w:rPr>
            </w:pPr>
            <w:r w:rsidRPr="000A1BCE">
              <w:rPr>
                <w:bCs/>
                <w:color w:val="000000"/>
                <w:sz w:val="24"/>
                <w:szCs w:val="24"/>
              </w:rPr>
              <w:t>Янюшкин Павел</w:t>
            </w:r>
          </w:p>
        </w:tc>
        <w:tc>
          <w:tcPr>
            <w:tcW w:w="1474" w:type="dxa"/>
            <w:shd w:val="clear" w:color="auto" w:fill="FF0000"/>
            <w:vAlign w:val="center"/>
          </w:tcPr>
          <w:p w:rsidR="00BC27C5" w:rsidRPr="000A1BCE" w:rsidRDefault="00BC27C5" w:rsidP="0027565A">
            <w:pPr>
              <w:jc w:val="center"/>
              <w:rPr>
                <w:color w:val="000000"/>
                <w:sz w:val="24"/>
                <w:szCs w:val="24"/>
              </w:rPr>
            </w:pPr>
            <w:r>
              <w:rPr>
                <w:color w:val="000000"/>
                <w:sz w:val="24"/>
                <w:szCs w:val="24"/>
              </w:rPr>
              <w:t>2</w:t>
            </w:r>
          </w:p>
        </w:tc>
        <w:tc>
          <w:tcPr>
            <w:tcW w:w="1474" w:type="dxa"/>
            <w:shd w:val="clear" w:color="auto" w:fill="FFFFFF" w:themeFill="background1"/>
            <w:vAlign w:val="center"/>
          </w:tcPr>
          <w:p w:rsidR="00BC27C5" w:rsidRPr="000A1BCE" w:rsidRDefault="00BC27C5" w:rsidP="0027565A">
            <w:pPr>
              <w:jc w:val="center"/>
              <w:rPr>
                <w:color w:val="000000"/>
                <w:sz w:val="24"/>
                <w:szCs w:val="24"/>
              </w:rPr>
            </w:pPr>
            <w:r>
              <w:rPr>
                <w:color w:val="000000"/>
                <w:sz w:val="24"/>
                <w:szCs w:val="24"/>
              </w:rPr>
              <w:t>5</w:t>
            </w:r>
          </w:p>
        </w:tc>
        <w:tc>
          <w:tcPr>
            <w:tcW w:w="1474" w:type="dxa"/>
            <w:shd w:val="clear" w:color="auto" w:fill="FF0000"/>
            <w:vAlign w:val="center"/>
          </w:tcPr>
          <w:p w:rsidR="00BC27C5" w:rsidRPr="004423C3" w:rsidRDefault="00BC27C5" w:rsidP="0027565A">
            <w:pPr>
              <w:jc w:val="center"/>
              <w:rPr>
                <w:color w:val="000000"/>
                <w:sz w:val="24"/>
                <w:szCs w:val="24"/>
              </w:rPr>
            </w:pPr>
            <w:r>
              <w:rPr>
                <w:color w:val="000000"/>
                <w:sz w:val="24"/>
                <w:szCs w:val="24"/>
              </w:rPr>
              <w:t>2</w:t>
            </w:r>
          </w:p>
        </w:tc>
        <w:tc>
          <w:tcPr>
            <w:tcW w:w="1474" w:type="dxa"/>
            <w:shd w:val="clear" w:color="auto" w:fill="FFFFFF" w:themeFill="background1"/>
            <w:vAlign w:val="center"/>
          </w:tcPr>
          <w:p w:rsidR="00BC27C5" w:rsidRPr="004423C3" w:rsidRDefault="00BC27C5" w:rsidP="0027565A">
            <w:pPr>
              <w:jc w:val="center"/>
              <w:rPr>
                <w:color w:val="000000"/>
                <w:sz w:val="24"/>
                <w:szCs w:val="24"/>
              </w:rPr>
            </w:pPr>
            <w:r>
              <w:rPr>
                <w:color w:val="000000"/>
                <w:sz w:val="24"/>
                <w:szCs w:val="24"/>
              </w:rPr>
              <w:t>3</w:t>
            </w:r>
          </w:p>
        </w:tc>
        <w:tc>
          <w:tcPr>
            <w:tcW w:w="1475" w:type="dxa"/>
            <w:shd w:val="clear" w:color="auto" w:fill="FFFFFF" w:themeFill="background1"/>
          </w:tcPr>
          <w:p w:rsidR="00BC27C5" w:rsidRPr="004423C3" w:rsidRDefault="00BC27C5" w:rsidP="0027565A">
            <w:pPr>
              <w:jc w:val="center"/>
              <w:rPr>
                <w:color w:val="000000"/>
                <w:sz w:val="24"/>
                <w:szCs w:val="24"/>
              </w:rPr>
            </w:pPr>
            <w:r>
              <w:rPr>
                <w:color w:val="000000"/>
                <w:sz w:val="24"/>
                <w:szCs w:val="24"/>
              </w:rPr>
              <w:t>3</w:t>
            </w:r>
          </w:p>
        </w:tc>
      </w:tr>
    </w:tbl>
    <w:p w:rsidR="00BC27C5" w:rsidRPr="000E1AAD" w:rsidRDefault="00BC27C5" w:rsidP="00BC27C5">
      <w:pPr>
        <w:jc w:val="center"/>
        <w:rPr>
          <w:b/>
          <w:sz w:val="24"/>
          <w:szCs w:val="24"/>
        </w:rPr>
      </w:pPr>
    </w:p>
    <w:p w:rsidR="00BC27C5" w:rsidRPr="000E1AAD" w:rsidRDefault="00BC27C5" w:rsidP="00BC27C5">
      <w:pPr>
        <w:jc w:val="center"/>
        <w:rPr>
          <w:b/>
          <w:sz w:val="24"/>
          <w:szCs w:val="24"/>
        </w:rPr>
      </w:pPr>
      <w:r w:rsidRPr="000E1AAD">
        <w:rPr>
          <w:b/>
          <w:sz w:val="24"/>
          <w:szCs w:val="24"/>
        </w:rPr>
        <w:t>Сравнение отметок за ВПР с отметками по журналу</w:t>
      </w:r>
    </w:p>
    <w:tbl>
      <w:tblPr>
        <w:tblStyle w:val="af4"/>
        <w:tblW w:w="0" w:type="auto"/>
        <w:tblLook w:val="04A0"/>
      </w:tblPr>
      <w:tblGrid>
        <w:gridCol w:w="1857"/>
        <w:gridCol w:w="1417"/>
        <w:gridCol w:w="1074"/>
        <w:gridCol w:w="1417"/>
        <w:gridCol w:w="1073"/>
        <w:gridCol w:w="1417"/>
        <w:gridCol w:w="1031"/>
      </w:tblGrid>
      <w:tr w:rsidR="00BC27C5" w:rsidRPr="000E1AAD" w:rsidTr="0027565A">
        <w:tc>
          <w:tcPr>
            <w:tcW w:w="1941" w:type="dxa"/>
            <w:vMerge w:val="restart"/>
          </w:tcPr>
          <w:p w:rsidR="00BC27C5" w:rsidRPr="000E1AAD" w:rsidRDefault="00BC27C5" w:rsidP="0027565A">
            <w:pPr>
              <w:jc w:val="center"/>
              <w:rPr>
                <w:sz w:val="24"/>
                <w:szCs w:val="24"/>
              </w:rPr>
            </w:pPr>
            <w:r w:rsidRPr="000E1AAD">
              <w:rPr>
                <w:sz w:val="24"/>
                <w:szCs w:val="24"/>
              </w:rPr>
              <w:t>Предмет</w:t>
            </w:r>
          </w:p>
        </w:tc>
        <w:tc>
          <w:tcPr>
            <w:tcW w:w="2561" w:type="dxa"/>
            <w:gridSpan w:val="2"/>
          </w:tcPr>
          <w:p w:rsidR="00BC27C5" w:rsidRPr="000E1AAD" w:rsidRDefault="00BC27C5" w:rsidP="0027565A">
            <w:pPr>
              <w:jc w:val="center"/>
              <w:rPr>
                <w:sz w:val="24"/>
                <w:szCs w:val="24"/>
              </w:rPr>
            </w:pPr>
            <w:r w:rsidRPr="000E1AAD">
              <w:rPr>
                <w:sz w:val="24"/>
                <w:szCs w:val="24"/>
              </w:rPr>
              <w:t>Понизили</w:t>
            </w:r>
          </w:p>
        </w:tc>
        <w:tc>
          <w:tcPr>
            <w:tcW w:w="2560" w:type="dxa"/>
            <w:gridSpan w:val="2"/>
          </w:tcPr>
          <w:p w:rsidR="00BC27C5" w:rsidRPr="000E1AAD" w:rsidRDefault="00BC27C5" w:rsidP="0027565A">
            <w:pPr>
              <w:jc w:val="center"/>
              <w:rPr>
                <w:sz w:val="24"/>
                <w:szCs w:val="24"/>
              </w:rPr>
            </w:pPr>
            <w:r w:rsidRPr="000E1AAD">
              <w:rPr>
                <w:sz w:val="24"/>
                <w:szCs w:val="24"/>
              </w:rPr>
              <w:t>Подтвердили</w:t>
            </w:r>
          </w:p>
        </w:tc>
        <w:tc>
          <w:tcPr>
            <w:tcW w:w="2509" w:type="dxa"/>
            <w:gridSpan w:val="2"/>
          </w:tcPr>
          <w:p w:rsidR="00BC27C5" w:rsidRPr="000E1AAD" w:rsidRDefault="00BC27C5" w:rsidP="0027565A">
            <w:pPr>
              <w:jc w:val="center"/>
              <w:rPr>
                <w:sz w:val="24"/>
                <w:szCs w:val="24"/>
              </w:rPr>
            </w:pPr>
            <w:r w:rsidRPr="000E1AAD">
              <w:rPr>
                <w:sz w:val="24"/>
                <w:szCs w:val="24"/>
              </w:rPr>
              <w:t>Повысили</w:t>
            </w:r>
          </w:p>
        </w:tc>
      </w:tr>
      <w:tr w:rsidR="00BC27C5" w:rsidRPr="000E1AAD" w:rsidTr="0027565A">
        <w:tc>
          <w:tcPr>
            <w:tcW w:w="1941" w:type="dxa"/>
            <w:vMerge/>
          </w:tcPr>
          <w:p w:rsidR="00BC27C5" w:rsidRPr="000E1AAD" w:rsidRDefault="00BC27C5" w:rsidP="0027565A">
            <w:pPr>
              <w:jc w:val="center"/>
              <w:rPr>
                <w:sz w:val="24"/>
                <w:szCs w:val="24"/>
              </w:rPr>
            </w:pPr>
          </w:p>
        </w:tc>
        <w:tc>
          <w:tcPr>
            <w:tcW w:w="1417" w:type="dxa"/>
          </w:tcPr>
          <w:p w:rsidR="00BC27C5" w:rsidRPr="000E1AAD" w:rsidRDefault="00BC27C5" w:rsidP="0027565A">
            <w:pPr>
              <w:jc w:val="center"/>
              <w:rPr>
                <w:sz w:val="24"/>
                <w:szCs w:val="24"/>
              </w:rPr>
            </w:pPr>
            <w:r w:rsidRPr="000E1AAD">
              <w:rPr>
                <w:sz w:val="24"/>
                <w:szCs w:val="24"/>
              </w:rPr>
              <w:t>Количество</w:t>
            </w:r>
          </w:p>
        </w:tc>
        <w:tc>
          <w:tcPr>
            <w:tcW w:w="1144" w:type="dxa"/>
          </w:tcPr>
          <w:p w:rsidR="00BC27C5" w:rsidRPr="000E1AAD" w:rsidRDefault="00BC27C5" w:rsidP="0027565A">
            <w:pPr>
              <w:jc w:val="center"/>
              <w:rPr>
                <w:sz w:val="24"/>
                <w:szCs w:val="24"/>
              </w:rPr>
            </w:pPr>
            <w:r w:rsidRPr="000E1AAD">
              <w:rPr>
                <w:sz w:val="24"/>
                <w:szCs w:val="24"/>
              </w:rPr>
              <w:t>%</w:t>
            </w:r>
          </w:p>
        </w:tc>
        <w:tc>
          <w:tcPr>
            <w:tcW w:w="1417" w:type="dxa"/>
          </w:tcPr>
          <w:p w:rsidR="00BC27C5" w:rsidRPr="000E1AAD" w:rsidRDefault="00BC27C5" w:rsidP="0027565A">
            <w:pPr>
              <w:jc w:val="center"/>
              <w:rPr>
                <w:sz w:val="24"/>
                <w:szCs w:val="24"/>
              </w:rPr>
            </w:pPr>
            <w:r w:rsidRPr="000E1AAD">
              <w:rPr>
                <w:sz w:val="24"/>
                <w:szCs w:val="24"/>
              </w:rPr>
              <w:t>Количество</w:t>
            </w:r>
          </w:p>
        </w:tc>
        <w:tc>
          <w:tcPr>
            <w:tcW w:w="1143" w:type="dxa"/>
          </w:tcPr>
          <w:p w:rsidR="00BC27C5" w:rsidRPr="000E1AAD" w:rsidRDefault="00BC27C5" w:rsidP="0027565A">
            <w:pPr>
              <w:jc w:val="center"/>
              <w:rPr>
                <w:sz w:val="24"/>
                <w:szCs w:val="24"/>
              </w:rPr>
            </w:pPr>
            <w:r w:rsidRPr="000E1AAD">
              <w:rPr>
                <w:sz w:val="24"/>
                <w:szCs w:val="24"/>
              </w:rPr>
              <w:t>%</w:t>
            </w:r>
          </w:p>
        </w:tc>
        <w:tc>
          <w:tcPr>
            <w:tcW w:w="1417" w:type="dxa"/>
          </w:tcPr>
          <w:p w:rsidR="00BC27C5" w:rsidRPr="000E1AAD" w:rsidRDefault="00BC27C5" w:rsidP="0027565A">
            <w:pPr>
              <w:jc w:val="center"/>
              <w:rPr>
                <w:sz w:val="24"/>
                <w:szCs w:val="24"/>
              </w:rPr>
            </w:pPr>
            <w:r w:rsidRPr="000E1AAD">
              <w:rPr>
                <w:sz w:val="24"/>
                <w:szCs w:val="24"/>
              </w:rPr>
              <w:t>Количество</w:t>
            </w:r>
          </w:p>
        </w:tc>
        <w:tc>
          <w:tcPr>
            <w:tcW w:w="1092" w:type="dxa"/>
          </w:tcPr>
          <w:p w:rsidR="00BC27C5" w:rsidRPr="000E1AAD" w:rsidRDefault="00BC27C5" w:rsidP="0027565A">
            <w:pPr>
              <w:jc w:val="center"/>
              <w:rPr>
                <w:sz w:val="24"/>
                <w:szCs w:val="24"/>
              </w:rPr>
            </w:pPr>
            <w:r w:rsidRPr="000E1AAD">
              <w:rPr>
                <w:sz w:val="24"/>
                <w:szCs w:val="24"/>
              </w:rPr>
              <w:t>%</w:t>
            </w:r>
          </w:p>
        </w:tc>
      </w:tr>
      <w:tr w:rsidR="00BC27C5" w:rsidRPr="000E1AAD" w:rsidTr="0027565A">
        <w:tc>
          <w:tcPr>
            <w:tcW w:w="1941" w:type="dxa"/>
          </w:tcPr>
          <w:p w:rsidR="00BC27C5" w:rsidRPr="000E1AAD" w:rsidRDefault="00BC27C5" w:rsidP="0027565A">
            <w:pPr>
              <w:rPr>
                <w:sz w:val="24"/>
                <w:szCs w:val="24"/>
              </w:rPr>
            </w:pPr>
            <w:r w:rsidRPr="000E1AAD">
              <w:rPr>
                <w:sz w:val="24"/>
                <w:szCs w:val="24"/>
              </w:rPr>
              <w:t>Русский язык</w:t>
            </w:r>
          </w:p>
        </w:tc>
        <w:tc>
          <w:tcPr>
            <w:tcW w:w="1417" w:type="dxa"/>
            <w:vAlign w:val="bottom"/>
          </w:tcPr>
          <w:p w:rsidR="00BC27C5" w:rsidRPr="00C902D7" w:rsidRDefault="00BC27C5" w:rsidP="0027565A">
            <w:pPr>
              <w:jc w:val="center"/>
              <w:rPr>
                <w:color w:val="000000"/>
                <w:sz w:val="24"/>
                <w:szCs w:val="24"/>
              </w:rPr>
            </w:pPr>
            <w:r>
              <w:rPr>
                <w:color w:val="000000"/>
                <w:sz w:val="24"/>
                <w:szCs w:val="24"/>
              </w:rPr>
              <w:t>5</w:t>
            </w:r>
          </w:p>
        </w:tc>
        <w:tc>
          <w:tcPr>
            <w:tcW w:w="1144" w:type="dxa"/>
            <w:vAlign w:val="bottom"/>
          </w:tcPr>
          <w:p w:rsidR="00BC27C5" w:rsidRPr="00C902D7" w:rsidRDefault="00BC27C5" w:rsidP="0027565A">
            <w:pPr>
              <w:jc w:val="center"/>
              <w:rPr>
                <w:color w:val="000000"/>
                <w:sz w:val="24"/>
                <w:szCs w:val="24"/>
              </w:rPr>
            </w:pPr>
            <w:r>
              <w:rPr>
                <w:color w:val="000000"/>
                <w:sz w:val="24"/>
                <w:szCs w:val="24"/>
              </w:rPr>
              <w:t>31,25</w:t>
            </w:r>
          </w:p>
        </w:tc>
        <w:tc>
          <w:tcPr>
            <w:tcW w:w="1417" w:type="dxa"/>
            <w:vAlign w:val="bottom"/>
          </w:tcPr>
          <w:p w:rsidR="00BC27C5" w:rsidRPr="00956692" w:rsidRDefault="00BC27C5" w:rsidP="0027565A">
            <w:pPr>
              <w:jc w:val="center"/>
              <w:rPr>
                <w:color w:val="000000"/>
                <w:sz w:val="24"/>
                <w:szCs w:val="24"/>
              </w:rPr>
            </w:pPr>
            <w:r>
              <w:rPr>
                <w:color w:val="000000"/>
                <w:sz w:val="24"/>
                <w:szCs w:val="24"/>
              </w:rPr>
              <w:t>10</w:t>
            </w:r>
          </w:p>
        </w:tc>
        <w:tc>
          <w:tcPr>
            <w:tcW w:w="1143" w:type="dxa"/>
            <w:vAlign w:val="bottom"/>
          </w:tcPr>
          <w:p w:rsidR="00BC27C5" w:rsidRPr="000E1AAD" w:rsidRDefault="00BC27C5" w:rsidP="0027565A">
            <w:pPr>
              <w:jc w:val="center"/>
              <w:rPr>
                <w:color w:val="000000"/>
                <w:sz w:val="24"/>
                <w:szCs w:val="24"/>
              </w:rPr>
            </w:pPr>
            <w:r>
              <w:rPr>
                <w:color w:val="000000"/>
                <w:sz w:val="24"/>
                <w:szCs w:val="24"/>
              </w:rPr>
              <w:t>62,5</w:t>
            </w:r>
          </w:p>
        </w:tc>
        <w:tc>
          <w:tcPr>
            <w:tcW w:w="1417" w:type="dxa"/>
            <w:vAlign w:val="bottom"/>
          </w:tcPr>
          <w:p w:rsidR="00BC27C5" w:rsidRPr="00956692" w:rsidRDefault="00BC27C5" w:rsidP="0027565A">
            <w:pPr>
              <w:jc w:val="center"/>
              <w:rPr>
                <w:color w:val="000000"/>
                <w:sz w:val="24"/>
                <w:szCs w:val="24"/>
              </w:rPr>
            </w:pPr>
            <w:r>
              <w:rPr>
                <w:color w:val="000000"/>
                <w:sz w:val="24"/>
                <w:szCs w:val="24"/>
              </w:rPr>
              <w:t>1</w:t>
            </w:r>
          </w:p>
        </w:tc>
        <w:tc>
          <w:tcPr>
            <w:tcW w:w="1092" w:type="dxa"/>
            <w:vAlign w:val="bottom"/>
          </w:tcPr>
          <w:p w:rsidR="00BC27C5" w:rsidRPr="000E1AAD" w:rsidRDefault="00BC27C5" w:rsidP="0027565A">
            <w:pPr>
              <w:jc w:val="center"/>
              <w:rPr>
                <w:color w:val="000000"/>
                <w:sz w:val="24"/>
                <w:szCs w:val="24"/>
              </w:rPr>
            </w:pPr>
            <w:r>
              <w:rPr>
                <w:color w:val="000000"/>
                <w:sz w:val="24"/>
                <w:szCs w:val="24"/>
              </w:rPr>
              <w:t>6,25</w:t>
            </w:r>
          </w:p>
        </w:tc>
      </w:tr>
      <w:tr w:rsidR="00BC27C5" w:rsidRPr="000E1AAD" w:rsidTr="0027565A">
        <w:tc>
          <w:tcPr>
            <w:tcW w:w="1941" w:type="dxa"/>
          </w:tcPr>
          <w:p w:rsidR="00BC27C5" w:rsidRPr="000E1AAD" w:rsidRDefault="00BC27C5" w:rsidP="0027565A">
            <w:pPr>
              <w:rPr>
                <w:sz w:val="24"/>
                <w:szCs w:val="24"/>
              </w:rPr>
            </w:pPr>
            <w:r w:rsidRPr="000E1AAD">
              <w:rPr>
                <w:sz w:val="24"/>
                <w:szCs w:val="24"/>
              </w:rPr>
              <w:t>Математика</w:t>
            </w:r>
          </w:p>
        </w:tc>
        <w:tc>
          <w:tcPr>
            <w:tcW w:w="1417" w:type="dxa"/>
            <w:vAlign w:val="bottom"/>
          </w:tcPr>
          <w:p w:rsidR="00BC27C5" w:rsidRPr="000E1AAD" w:rsidRDefault="00BC27C5" w:rsidP="0027565A">
            <w:pPr>
              <w:jc w:val="center"/>
              <w:rPr>
                <w:color w:val="000000"/>
                <w:sz w:val="24"/>
                <w:szCs w:val="24"/>
              </w:rPr>
            </w:pPr>
            <w:r>
              <w:rPr>
                <w:color w:val="000000"/>
                <w:sz w:val="24"/>
                <w:szCs w:val="24"/>
              </w:rPr>
              <w:t>3</w:t>
            </w:r>
          </w:p>
        </w:tc>
        <w:tc>
          <w:tcPr>
            <w:tcW w:w="1144" w:type="dxa"/>
            <w:vAlign w:val="bottom"/>
          </w:tcPr>
          <w:p w:rsidR="00BC27C5" w:rsidRPr="000E1AAD" w:rsidRDefault="00BC27C5" w:rsidP="0027565A">
            <w:pPr>
              <w:jc w:val="center"/>
              <w:rPr>
                <w:color w:val="000000"/>
                <w:sz w:val="24"/>
                <w:szCs w:val="24"/>
              </w:rPr>
            </w:pPr>
            <w:r>
              <w:rPr>
                <w:color w:val="000000"/>
                <w:sz w:val="24"/>
                <w:szCs w:val="24"/>
              </w:rPr>
              <w:t>23,08</w:t>
            </w:r>
          </w:p>
        </w:tc>
        <w:tc>
          <w:tcPr>
            <w:tcW w:w="1417" w:type="dxa"/>
            <w:vAlign w:val="bottom"/>
          </w:tcPr>
          <w:p w:rsidR="00BC27C5" w:rsidRPr="000E1AAD" w:rsidRDefault="00BC27C5" w:rsidP="0027565A">
            <w:pPr>
              <w:jc w:val="center"/>
              <w:rPr>
                <w:color w:val="000000"/>
                <w:sz w:val="24"/>
                <w:szCs w:val="24"/>
              </w:rPr>
            </w:pPr>
            <w:r>
              <w:rPr>
                <w:color w:val="000000"/>
                <w:sz w:val="24"/>
                <w:szCs w:val="24"/>
              </w:rPr>
              <w:t>7</w:t>
            </w:r>
          </w:p>
        </w:tc>
        <w:tc>
          <w:tcPr>
            <w:tcW w:w="1143" w:type="dxa"/>
            <w:vAlign w:val="bottom"/>
          </w:tcPr>
          <w:p w:rsidR="00BC27C5" w:rsidRPr="000E1AAD" w:rsidRDefault="00BC27C5" w:rsidP="0027565A">
            <w:pPr>
              <w:jc w:val="center"/>
              <w:rPr>
                <w:color w:val="000000"/>
                <w:sz w:val="24"/>
                <w:szCs w:val="24"/>
              </w:rPr>
            </w:pPr>
            <w:r>
              <w:rPr>
                <w:color w:val="000000"/>
                <w:sz w:val="24"/>
                <w:szCs w:val="24"/>
              </w:rPr>
              <w:t>53,85</w:t>
            </w:r>
          </w:p>
        </w:tc>
        <w:tc>
          <w:tcPr>
            <w:tcW w:w="1417" w:type="dxa"/>
            <w:vAlign w:val="bottom"/>
          </w:tcPr>
          <w:p w:rsidR="00BC27C5" w:rsidRPr="000E1AAD" w:rsidRDefault="00BC27C5" w:rsidP="0027565A">
            <w:pPr>
              <w:jc w:val="center"/>
              <w:rPr>
                <w:color w:val="000000"/>
                <w:sz w:val="24"/>
                <w:szCs w:val="24"/>
              </w:rPr>
            </w:pPr>
            <w:r>
              <w:rPr>
                <w:color w:val="000000"/>
                <w:sz w:val="24"/>
                <w:szCs w:val="24"/>
              </w:rPr>
              <w:t>3</w:t>
            </w:r>
          </w:p>
        </w:tc>
        <w:tc>
          <w:tcPr>
            <w:tcW w:w="1092" w:type="dxa"/>
            <w:vAlign w:val="bottom"/>
          </w:tcPr>
          <w:p w:rsidR="00BC27C5" w:rsidRPr="000E1AAD" w:rsidRDefault="00BC27C5" w:rsidP="0027565A">
            <w:pPr>
              <w:jc w:val="center"/>
              <w:rPr>
                <w:color w:val="000000"/>
                <w:sz w:val="24"/>
                <w:szCs w:val="24"/>
              </w:rPr>
            </w:pPr>
            <w:r>
              <w:rPr>
                <w:color w:val="000000"/>
                <w:sz w:val="24"/>
                <w:szCs w:val="24"/>
              </w:rPr>
              <w:t>23,08</w:t>
            </w:r>
          </w:p>
        </w:tc>
      </w:tr>
      <w:tr w:rsidR="00BC27C5" w:rsidRPr="000E1AAD" w:rsidTr="0027565A">
        <w:tc>
          <w:tcPr>
            <w:tcW w:w="1941" w:type="dxa"/>
          </w:tcPr>
          <w:p w:rsidR="00BC27C5" w:rsidRPr="000E1AAD" w:rsidRDefault="00BC27C5" w:rsidP="0027565A">
            <w:pPr>
              <w:rPr>
                <w:sz w:val="24"/>
                <w:szCs w:val="24"/>
              </w:rPr>
            </w:pPr>
            <w:r>
              <w:rPr>
                <w:sz w:val="24"/>
                <w:szCs w:val="24"/>
              </w:rPr>
              <w:t>Биология</w:t>
            </w:r>
          </w:p>
        </w:tc>
        <w:tc>
          <w:tcPr>
            <w:tcW w:w="1417" w:type="dxa"/>
            <w:vAlign w:val="bottom"/>
          </w:tcPr>
          <w:p w:rsidR="00BC27C5" w:rsidRPr="00C902D7" w:rsidRDefault="00BC27C5" w:rsidP="0027565A">
            <w:pPr>
              <w:jc w:val="center"/>
              <w:rPr>
                <w:b/>
                <w:color w:val="000000"/>
                <w:sz w:val="24"/>
                <w:szCs w:val="24"/>
              </w:rPr>
            </w:pPr>
            <w:r w:rsidRPr="00C902D7">
              <w:rPr>
                <w:b/>
                <w:color w:val="000000"/>
                <w:sz w:val="24"/>
                <w:szCs w:val="24"/>
              </w:rPr>
              <w:t>8</w:t>
            </w:r>
          </w:p>
        </w:tc>
        <w:tc>
          <w:tcPr>
            <w:tcW w:w="1144" w:type="dxa"/>
            <w:vAlign w:val="bottom"/>
          </w:tcPr>
          <w:p w:rsidR="00BC27C5" w:rsidRPr="00C902D7" w:rsidRDefault="00BC27C5" w:rsidP="0027565A">
            <w:pPr>
              <w:jc w:val="center"/>
              <w:rPr>
                <w:b/>
                <w:color w:val="000000"/>
                <w:sz w:val="24"/>
                <w:szCs w:val="24"/>
              </w:rPr>
            </w:pPr>
            <w:r w:rsidRPr="00C902D7">
              <w:rPr>
                <w:b/>
                <w:color w:val="000000"/>
                <w:sz w:val="24"/>
                <w:szCs w:val="24"/>
              </w:rPr>
              <w:t>50</w:t>
            </w:r>
          </w:p>
        </w:tc>
        <w:tc>
          <w:tcPr>
            <w:tcW w:w="1417" w:type="dxa"/>
            <w:vAlign w:val="bottom"/>
          </w:tcPr>
          <w:p w:rsidR="00BC27C5" w:rsidRPr="000E1AAD" w:rsidRDefault="00BC27C5" w:rsidP="0027565A">
            <w:pPr>
              <w:jc w:val="center"/>
              <w:rPr>
                <w:color w:val="000000"/>
                <w:sz w:val="24"/>
                <w:szCs w:val="24"/>
              </w:rPr>
            </w:pPr>
            <w:r>
              <w:rPr>
                <w:color w:val="000000"/>
                <w:sz w:val="24"/>
                <w:szCs w:val="24"/>
              </w:rPr>
              <w:t>4</w:t>
            </w:r>
          </w:p>
        </w:tc>
        <w:tc>
          <w:tcPr>
            <w:tcW w:w="1143" w:type="dxa"/>
            <w:vAlign w:val="bottom"/>
          </w:tcPr>
          <w:p w:rsidR="00BC27C5" w:rsidRPr="000E1AAD" w:rsidRDefault="00BC27C5" w:rsidP="0027565A">
            <w:pPr>
              <w:jc w:val="center"/>
              <w:rPr>
                <w:color w:val="000000"/>
                <w:sz w:val="24"/>
                <w:szCs w:val="24"/>
              </w:rPr>
            </w:pPr>
            <w:r>
              <w:rPr>
                <w:color w:val="000000"/>
                <w:sz w:val="24"/>
                <w:szCs w:val="24"/>
              </w:rPr>
              <w:t>25</w:t>
            </w:r>
          </w:p>
        </w:tc>
        <w:tc>
          <w:tcPr>
            <w:tcW w:w="1417" w:type="dxa"/>
            <w:vAlign w:val="bottom"/>
          </w:tcPr>
          <w:p w:rsidR="00BC27C5" w:rsidRPr="000E1AAD" w:rsidRDefault="00BC27C5" w:rsidP="0027565A">
            <w:pPr>
              <w:jc w:val="center"/>
              <w:rPr>
                <w:color w:val="000000"/>
                <w:sz w:val="24"/>
                <w:szCs w:val="24"/>
              </w:rPr>
            </w:pPr>
            <w:r>
              <w:rPr>
                <w:color w:val="000000"/>
                <w:sz w:val="24"/>
                <w:szCs w:val="24"/>
              </w:rPr>
              <w:t>2</w:t>
            </w:r>
          </w:p>
        </w:tc>
        <w:tc>
          <w:tcPr>
            <w:tcW w:w="1092" w:type="dxa"/>
            <w:vAlign w:val="bottom"/>
          </w:tcPr>
          <w:p w:rsidR="00BC27C5" w:rsidRPr="000E1AAD" w:rsidRDefault="00BC27C5" w:rsidP="0027565A">
            <w:pPr>
              <w:jc w:val="center"/>
              <w:rPr>
                <w:color w:val="000000"/>
                <w:sz w:val="24"/>
                <w:szCs w:val="24"/>
              </w:rPr>
            </w:pPr>
            <w:r>
              <w:rPr>
                <w:color w:val="000000"/>
                <w:sz w:val="24"/>
                <w:szCs w:val="24"/>
              </w:rPr>
              <w:t>25</w:t>
            </w:r>
          </w:p>
        </w:tc>
      </w:tr>
      <w:tr w:rsidR="00BC27C5" w:rsidRPr="000E1AAD" w:rsidTr="0027565A">
        <w:tc>
          <w:tcPr>
            <w:tcW w:w="1941" w:type="dxa"/>
          </w:tcPr>
          <w:p w:rsidR="00BC27C5" w:rsidRPr="000E1AAD" w:rsidRDefault="00BC27C5" w:rsidP="0027565A">
            <w:pPr>
              <w:rPr>
                <w:sz w:val="24"/>
                <w:szCs w:val="24"/>
              </w:rPr>
            </w:pPr>
            <w:r w:rsidRPr="000E1AAD">
              <w:rPr>
                <w:sz w:val="24"/>
                <w:szCs w:val="24"/>
              </w:rPr>
              <w:t>География</w:t>
            </w:r>
          </w:p>
        </w:tc>
        <w:tc>
          <w:tcPr>
            <w:tcW w:w="1417" w:type="dxa"/>
            <w:vAlign w:val="bottom"/>
          </w:tcPr>
          <w:p w:rsidR="00BC27C5" w:rsidRPr="000E1AAD" w:rsidRDefault="00BC27C5" w:rsidP="0027565A">
            <w:pPr>
              <w:jc w:val="center"/>
              <w:rPr>
                <w:color w:val="000000"/>
                <w:sz w:val="24"/>
                <w:szCs w:val="24"/>
              </w:rPr>
            </w:pPr>
            <w:r>
              <w:rPr>
                <w:color w:val="000000"/>
                <w:sz w:val="24"/>
                <w:szCs w:val="24"/>
              </w:rPr>
              <w:t>5</w:t>
            </w:r>
          </w:p>
        </w:tc>
        <w:tc>
          <w:tcPr>
            <w:tcW w:w="1144" w:type="dxa"/>
            <w:vAlign w:val="bottom"/>
          </w:tcPr>
          <w:p w:rsidR="00BC27C5" w:rsidRPr="000E1AAD" w:rsidRDefault="00BC27C5" w:rsidP="0027565A">
            <w:pPr>
              <w:jc w:val="center"/>
              <w:rPr>
                <w:color w:val="000000"/>
                <w:sz w:val="24"/>
                <w:szCs w:val="24"/>
              </w:rPr>
            </w:pPr>
            <w:r>
              <w:rPr>
                <w:color w:val="000000"/>
                <w:sz w:val="24"/>
                <w:szCs w:val="24"/>
              </w:rPr>
              <w:t>35,71</w:t>
            </w:r>
          </w:p>
        </w:tc>
        <w:tc>
          <w:tcPr>
            <w:tcW w:w="1417" w:type="dxa"/>
            <w:vAlign w:val="bottom"/>
          </w:tcPr>
          <w:p w:rsidR="00BC27C5" w:rsidRPr="000E1AAD" w:rsidRDefault="00BC27C5" w:rsidP="0027565A">
            <w:pPr>
              <w:jc w:val="center"/>
              <w:rPr>
                <w:color w:val="000000"/>
                <w:sz w:val="24"/>
                <w:szCs w:val="24"/>
              </w:rPr>
            </w:pPr>
            <w:r>
              <w:rPr>
                <w:color w:val="000000"/>
                <w:sz w:val="24"/>
                <w:szCs w:val="24"/>
              </w:rPr>
              <w:t>9</w:t>
            </w:r>
          </w:p>
        </w:tc>
        <w:tc>
          <w:tcPr>
            <w:tcW w:w="1143" w:type="dxa"/>
            <w:vAlign w:val="bottom"/>
          </w:tcPr>
          <w:p w:rsidR="00BC27C5" w:rsidRPr="000E1AAD" w:rsidRDefault="00BC27C5" w:rsidP="0027565A">
            <w:pPr>
              <w:jc w:val="center"/>
              <w:rPr>
                <w:color w:val="000000"/>
                <w:sz w:val="24"/>
                <w:szCs w:val="24"/>
              </w:rPr>
            </w:pPr>
            <w:r>
              <w:rPr>
                <w:color w:val="000000"/>
                <w:sz w:val="24"/>
                <w:szCs w:val="24"/>
              </w:rPr>
              <w:t>64,29</w:t>
            </w:r>
          </w:p>
        </w:tc>
        <w:tc>
          <w:tcPr>
            <w:tcW w:w="1417" w:type="dxa"/>
            <w:vAlign w:val="bottom"/>
          </w:tcPr>
          <w:p w:rsidR="00BC27C5" w:rsidRPr="000E1AAD" w:rsidRDefault="00BC27C5" w:rsidP="0027565A">
            <w:pPr>
              <w:jc w:val="center"/>
              <w:rPr>
                <w:color w:val="000000"/>
                <w:sz w:val="24"/>
                <w:szCs w:val="24"/>
              </w:rPr>
            </w:pPr>
            <w:r>
              <w:rPr>
                <w:color w:val="000000"/>
                <w:sz w:val="24"/>
                <w:szCs w:val="24"/>
              </w:rPr>
              <w:t>0</w:t>
            </w:r>
          </w:p>
        </w:tc>
        <w:tc>
          <w:tcPr>
            <w:tcW w:w="1092" w:type="dxa"/>
            <w:vAlign w:val="bottom"/>
          </w:tcPr>
          <w:p w:rsidR="00BC27C5" w:rsidRPr="000E1AAD" w:rsidRDefault="00BC27C5" w:rsidP="0027565A">
            <w:pPr>
              <w:jc w:val="center"/>
              <w:rPr>
                <w:color w:val="000000"/>
                <w:sz w:val="24"/>
                <w:szCs w:val="24"/>
              </w:rPr>
            </w:pPr>
            <w:r>
              <w:rPr>
                <w:color w:val="000000"/>
                <w:sz w:val="24"/>
                <w:szCs w:val="24"/>
              </w:rPr>
              <w:t>0</w:t>
            </w:r>
          </w:p>
        </w:tc>
      </w:tr>
      <w:tr w:rsidR="00BC27C5" w:rsidRPr="000E1AAD" w:rsidTr="0027565A">
        <w:tc>
          <w:tcPr>
            <w:tcW w:w="1941" w:type="dxa"/>
          </w:tcPr>
          <w:p w:rsidR="00BC27C5" w:rsidRPr="000E1AAD" w:rsidRDefault="00BC27C5" w:rsidP="0027565A">
            <w:pPr>
              <w:rPr>
                <w:sz w:val="24"/>
                <w:szCs w:val="24"/>
              </w:rPr>
            </w:pPr>
            <w:r>
              <w:rPr>
                <w:sz w:val="24"/>
                <w:szCs w:val="24"/>
              </w:rPr>
              <w:t>Английский язык</w:t>
            </w:r>
          </w:p>
        </w:tc>
        <w:tc>
          <w:tcPr>
            <w:tcW w:w="1417" w:type="dxa"/>
            <w:vAlign w:val="center"/>
          </w:tcPr>
          <w:p w:rsidR="00BC27C5" w:rsidRPr="004B09F9" w:rsidRDefault="00BC27C5" w:rsidP="0027565A">
            <w:pPr>
              <w:jc w:val="center"/>
              <w:rPr>
                <w:b/>
                <w:color w:val="000000"/>
                <w:sz w:val="24"/>
                <w:szCs w:val="24"/>
              </w:rPr>
            </w:pPr>
            <w:r w:rsidRPr="004B09F9">
              <w:rPr>
                <w:b/>
                <w:color w:val="000000"/>
                <w:sz w:val="24"/>
                <w:szCs w:val="24"/>
              </w:rPr>
              <w:t>9</w:t>
            </w:r>
          </w:p>
        </w:tc>
        <w:tc>
          <w:tcPr>
            <w:tcW w:w="1144" w:type="dxa"/>
            <w:vAlign w:val="center"/>
          </w:tcPr>
          <w:p w:rsidR="00BC27C5" w:rsidRPr="004B09F9" w:rsidRDefault="00BC27C5" w:rsidP="0027565A">
            <w:pPr>
              <w:jc w:val="center"/>
              <w:rPr>
                <w:b/>
                <w:color w:val="000000"/>
                <w:sz w:val="24"/>
                <w:szCs w:val="24"/>
              </w:rPr>
            </w:pPr>
            <w:r w:rsidRPr="004B09F9">
              <w:rPr>
                <w:b/>
                <w:color w:val="000000"/>
                <w:sz w:val="24"/>
                <w:szCs w:val="24"/>
              </w:rPr>
              <w:t>60</w:t>
            </w:r>
          </w:p>
        </w:tc>
        <w:tc>
          <w:tcPr>
            <w:tcW w:w="1417" w:type="dxa"/>
            <w:vAlign w:val="center"/>
          </w:tcPr>
          <w:p w:rsidR="00BC27C5" w:rsidRDefault="00BC27C5" w:rsidP="0027565A">
            <w:pPr>
              <w:jc w:val="center"/>
              <w:rPr>
                <w:color w:val="000000"/>
                <w:sz w:val="24"/>
                <w:szCs w:val="24"/>
              </w:rPr>
            </w:pPr>
            <w:r>
              <w:rPr>
                <w:color w:val="000000"/>
                <w:sz w:val="24"/>
                <w:szCs w:val="24"/>
              </w:rPr>
              <w:t>6</w:t>
            </w:r>
          </w:p>
        </w:tc>
        <w:tc>
          <w:tcPr>
            <w:tcW w:w="1143" w:type="dxa"/>
            <w:vAlign w:val="center"/>
          </w:tcPr>
          <w:p w:rsidR="00BC27C5" w:rsidRDefault="00BC27C5" w:rsidP="0027565A">
            <w:pPr>
              <w:jc w:val="center"/>
              <w:rPr>
                <w:color w:val="000000"/>
                <w:sz w:val="24"/>
                <w:szCs w:val="24"/>
              </w:rPr>
            </w:pPr>
            <w:r>
              <w:rPr>
                <w:color w:val="000000"/>
                <w:sz w:val="24"/>
                <w:szCs w:val="24"/>
              </w:rPr>
              <w:t>40</w:t>
            </w:r>
          </w:p>
        </w:tc>
        <w:tc>
          <w:tcPr>
            <w:tcW w:w="1417" w:type="dxa"/>
            <w:vAlign w:val="center"/>
          </w:tcPr>
          <w:p w:rsidR="00BC27C5" w:rsidRDefault="00BC27C5" w:rsidP="0027565A">
            <w:pPr>
              <w:jc w:val="center"/>
              <w:rPr>
                <w:color w:val="000000"/>
                <w:sz w:val="24"/>
                <w:szCs w:val="24"/>
              </w:rPr>
            </w:pPr>
            <w:r>
              <w:rPr>
                <w:color w:val="000000"/>
                <w:sz w:val="24"/>
                <w:szCs w:val="24"/>
              </w:rPr>
              <w:t>0</w:t>
            </w:r>
          </w:p>
        </w:tc>
        <w:tc>
          <w:tcPr>
            <w:tcW w:w="1092" w:type="dxa"/>
            <w:vAlign w:val="center"/>
          </w:tcPr>
          <w:p w:rsidR="00BC27C5" w:rsidRDefault="00BC27C5" w:rsidP="0027565A">
            <w:pPr>
              <w:jc w:val="center"/>
              <w:rPr>
                <w:color w:val="000000"/>
                <w:sz w:val="24"/>
                <w:szCs w:val="24"/>
              </w:rPr>
            </w:pPr>
            <w:r>
              <w:rPr>
                <w:color w:val="000000"/>
                <w:sz w:val="24"/>
                <w:szCs w:val="24"/>
              </w:rPr>
              <w:t>0</w:t>
            </w:r>
          </w:p>
        </w:tc>
      </w:tr>
    </w:tbl>
    <w:p w:rsidR="00BC27C5" w:rsidRDefault="00BC27C5" w:rsidP="00BC27C5">
      <w:pPr>
        <w:ind w:firstLine="567"/>
        <w:jc w:val="center"/>
        <w:rPr>
          <w:b/>
          <w:sz w:val="24"/>
          <w:szCs w:val="24"/>
        </w:rPr>
      </w:pPr>
    </w:p>
    <w:p w:rsidR="00BC27C5" w:rsidRDefault="00BC27C5" w:rsidP="00BC27C5">
      <w:pPr>
        <w:rPr>
          <w:b/>
          <w:sz w:val="24"/>
          <w:szCs w:val="24"/>
        </w:rPr>
      </w:pPr>
      <w:r>
        <w:rPr>
          <w:b/>
          <w:sz w:val="24"/>
          <w:szCs w:val="24"/>
        </w:rPr>
        <w:br w:type="page"/>
      </w:r>
    </w:p>
    <w:p w:rsidR="00BC27C5" w:rsidRDefault="00BC27C5" w:rsidP="00BC27C5">
      <w:pPr>
        <w:ind w:firstLine="567"/>
        <w:jc w:val="center"/>
        <w:rPr>
          <w:b/>
          <w:sz w:val="24"/>
          <w:szCs w:val="24"/>
        </w:rPr>
      </w:pPr>
      <w:r w:rsidRPr="00DB02FB">
        <w:rPr>
          <w:b/>
          <w:sz w:val="24"/>
          <w:szCs w:val="24"/>
        </w:rPr>
        <w:lastRenderedPageBreak/>
        <w:t>Статистика по отметкам</w:t>
      </w:r>
    </w:p>
    <w:p w:rsidR="00BC27C5" w:rsidRDefault="00BC27C5" w:rsidP="00BC27C5">
      <w:pPr>
        <w:spacing w:before="240"/>
        <w:jc w:val="center"/>
        <w:rPr>
          <w:b/>
          <w:sz w:val="24"/>
          <w:szCs w:val="24"/>
        </w:rPr>
      </w:pPr>
      <w:r w:rsidRPr="0079530C">
        <w:rPr>
          <w:b/>
          <w:sz w:val="24"/>
          <w:szCs w:val="24"/>
        </w:rPr>
        <w:t>Русский язык</w:t>
      </w:r>
    </w:p>
    <w:tbl>
      <w:tblPr>
        <w:tblW w:w="9511" w:type="dxa"/>
        <w:tblInd w:w="95" w:type="dxa"/>
        <w:tblLayout w:type="fixed"/>
        <w:tblLook w:val="04A0"/>
      </w:tblPr>
      <w:tblGrid>
        <w:gridCol w:w="2990"/>
        <w:gridCol w:w="1481"/>
        <w:gridCol w:w="1260"/>
        <w:gridCol w:w="1260"/>
        <w:gridCol w:w="1260"/>
        <w:gridCol w:w="1260"/>
      </w:tblGrid>
      <w:tr w:rsidR="00BC27C5" w:rsidRPr="0079530C" w:rsidTr="0027565A">
        <w:trPr>
          <w:trHeight w:val="300"/>
        </w:trPr>
        <w:tc>
          <w:tcPr>
            <w:tcW w:w="2990"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rsidR="00BC27C5" w:rsidRPr="0079530C" w:rsidRDefault="00BC27C5" w:rsidP="0027565A">
            <w:pPr>
              <w:jc w:val="center"/>
              <w:rPr>
                <w:b/>
                <w:bCs/>
                <w:color w:val="000000"/>
                <w:sz w:val="24"/>
                <w:szCs w:val="24"/>
              </w:rPr>
            </w:pPr>
            <w:r w:rsidRPr="0079530C">
              <w:rPr>
                <w:b/>
                <w:bCs/>
                <w:color w:val="000000"/>
                <w:sz w:val="24"/>
                <w:szCs w:val="24"/>
              </w:rPr>
              <w:t>Группы участников</w:t>
            </w:r>
          </w:p>
        </w:tc>
        <w:tc>
          <w:tcPr>
            <w:tcW w:w="1481"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79530C" w:rsidRDefault="00BC27C5" w:rsidP="0027565A">
            <w:pPr>
              <w:jc w:val="center"/>
              <w:rPr>
                <w:b/>
                <w:bCs/>
                <w:color w:val="000000"/>
                <w:sz w:val="24"/>
                <w:szCs w:val="24"/>
              </w:rPr>
            </w:pPr>
            <w:r w:rsidRPr="0079530C">
              <w:rPr>
                <w:b/>
                <w:bCs/>
                <w:color w:val="000000"/>
                <w:sz w:val="24"/>
                <w:szCs w:val="24"/>
              </w:rPr>
              <w:t>Кол-во участников</w:t>
            </w:r>
          </w:p>
        </w:tc>
        <w:tc>
          <w:tcPr>
            <w:tcW w:w="1260"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79530C" w:rsidRDefault="00BC27C5" w:rsidP="0027565A">
            <w:pPr>
              <w:jc w:val="center"/>
              <w:rPr>
                <w:b/>
                <w:bCs/>
                <w:color w:val="000000"/>
                <w:sz w:val="24"/>
                <w:szCs w:val="24"/>
              </w:rPr>
            </w:pPr>
            <w:r w:rsidRPr="0079530C">
              <w:rPr>
                <w:b/>
                <w:bCs/>
                <w:color w:val="000000"/>
                <w:sz w:val="24"/>
                <w:szCs w:val="24"/>
              </w:rPr>
              <w:t>2</w:t>
            </w:r>
          </w:p>
        </w:tc>
        <w:tc>
          <w:tcPr>
            <w:tcW w:w="1260"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79530C" w:rsidRDefault="00BC27C5" w:rsidP="0027565A">
            <w:pPr>
              <w:jc w:val="center"/>
              <w:rPr>
                <w:b/>
                <w:bCs/>
                <w:color w:val="000000"/>
                <w:sz w:val="24"/>
                <w:szCs w:val="24"/>
              </w:rPr>
            </w:pPr>
            <w:r w:rsidRPr="0079530C">
              <w:rPr>
                <w:b/>
                <w:bCs/>
                <w:color w:val="000000"/>
                <w:sz w:val="24"/>
                <w:szCs w:val="24"/>
              </w:rPr>
              <w:t>3</w:t>
            </w:r>
          </w:p>
        </w:tc>
        <w:tc>
          <w:tcPr>
            <w:tcW w:w="1260"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79530C" w:rsidRDefault="00BC27C5" w:rsidP="0027565A">
            <w:pPr>
              <w:jc w:val="center"/>
              <w:rPr>
                <w:b/>
                <w:bCs/>
                <w:color w:val="000000"/>
                <w:sz w:val="24"/>
                <w:szCs w:val="24"/>
              </w:rPr>
            </w:pPr>
            <w:r w:rsidRPr="0079530C">
              <w:rPr>
                <w:b/>
                <w:bCs/>
                <w:color w:val="000000"/>
                <w:sz w:val="24"/>
                <w:szCs w:val="24"/>
              </w:rPr>
              <w:t>4</w:t>
            </w:r>
          </w:p>
        </w:tc>
        <w:tc>
          <w:tcPr>
            <w:tcW w:w="1260" w:type="dxa"/>
            <w:tcBorders>
              <w:top w:val="single" w:sz="4" w:space="0" w:color="000000"/>
              <w:left w:val="nil"/>
              <w:bottom w:val="single" w:sz="8" w:space="0" w:color="000000"/>
              <w:right w:val="single" w:sz="8" w:space="0" w:color="000000"/>
            </w:tcBorders>
            <w:shd w:val="clear" w:color="auto" w:fill="auto"/>
            <w:noWrap/>
            <w:vAlign w:val="center"/>
            <w:hideMark/>
          </w:tcPr>
          <w:p w:rsidR="00BC27C5" w:rsidRPr="0079530C" w:rsidRDefault="00BC27C5" w:rsidP="0027565A">
            <w:pPr>
              <w:jc w:val="center"/>
              <w:rPr>
                <w:b/>
                <w:bCs/>
                <w:color w:val="000000"/>
                <w:sz w:val="24"/>
                <w:szCs w:val="24"/>
              </w:rPr>
            </w:pPr>
            <w:r w:rsidRPr="0079530C">
              <w:rPr>
                <w:b/>
                <w:bCs/>
                <w:color w:val="000000"/>
                <w:sz w:val="24"/>
                <w:szCs w:val="24"/>
              </w:rPr>
              <w:t>5</w:t>
            </w:r>
          </w:p>
        </w:tc>
      </w:tr>
      <w:tr w:rsidR="00BC27C5" w:rsidRPr="0079530C" w:rsidTr="0027565A">
        <w:trPr>
          <w:trHeight w:val="300"/>
        </w:trPr>
        <w:tc>
          <w:tcPr>
            <w:tcW w:w="2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Pr>
                <w:color w:val="000000"/>
                <w:sz w:val="24"/>
                <w:szCs w:val="24"/>
              </w:rPr>
              <w:t>РФ</w:t>
            </w:r>
          </w:p>
        </w:tc>
        <w:tc>
          <w:tcPr>
            <w:tcW w:w="1481"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769226</w:t>
            </w:r>
          </w:p>
        </w:tc>
        <w:tc>
          <w:tcPr>
            <w:tcW w:w="1260"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13,04</w:t>
            </w:r>
          </w:p>
        </w:tc>
        <w:tc>
          <w:tcPr>
            <w:tcW w:w="1260"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44,93</w:t>
            </w:r>
          </w:p>
        </w:tc>
        <w:tc>
          <w:tcPr>
            <w:tcW w:w="1260"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34,37</w:t>
            </w:r>
          </w:p>
        </w:tc>
        <w:tc>
          <w:tcPr>
            <w:tcW w:w="1260"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7,66</w:t>
            </w:r>
          </w:p>
        </w:tc>
      </w:tr>
      <w:tr w:rsidR="00BC27C5" w:rsidRPr="0079530C" w:rsidTr="0027565A">
        <w:trPr>
          <w:trHeight w:val="300"/>
        </w:trPr>
        <w:tc>
          <w:tcPr>
            <w:tcW w:w="2990"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Московская обл.</w:t>
            </w:r>
          </w:p>
        </w:tc>
        <w:tc>
          <w:tcPr>
            <w:tcW w:w="1481" w:type="dxa"/>
            <w:tcBorders>
              <w:top w:val="nil"/>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55386</w:t>
            </w:r>
          </w:p>
        </w:tc>
        <w:tc>
          <w:tcPr>
            <w:tcW w:w="1260" w:type="dxa"/>
            <w:tcBorders>
              <w:top w:val="nil"/>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9,19</w:t>
            </w:r>
          </w:p>
        </w:tc>
        <w:tc>
          <w:tcPr>
            <w:tcW w:w="1260" w:type="dxa"/>
            <w:tcBorders>
              <w:top w:val="nil"/>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40,33</w:t>
            </w:r>
          </w:p>
        </w:tc>
        <w:tc>
          <w:tcPr>
            <w:tcW w:w="1260" w:type="dxa"/>
            <w:tcBorders>
              <w:top w:val="nil"/>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39,25</w:t>
            </w:r>
          </w:p>
        </w:tc>
        <w:tc>
          <w:tcPr>
            <w:tcW w:w="1260" w:type="dxa"/>
            <w:tcBorders>
              <w:top w:val="nil"/>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11,22</w:t>
            </w:r>
          </w:p>
        </w:tc>
      </w:tr>
      <w:tr w:rsidR="00BC27C5" w:rsidRPr="0079530C" w:rsidTr="0027565A">
        <w:trPr>
          <w:trHeight w:val="300"/>
        </w:trPr>
        <w:tc>
          <w:tcPr>
            <w:tcW w:w="2990"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Городской округ Люберцы</w:t>
            </w:r>
          </w:p>
        </w:tc>
        <w:tc>
          <w:tcPr>
            <w:tcW w:w="1481" w:type="dxa"/>
            <w:tcBorders>
              <w:top w:val="nil"/>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3133</w:t>
            </w:r>
          </w:p>
        </w:tc>
        <w:tc>
          <w:tcPr>
            <w:tcW w:w="1260" w:type="dxa"/>
            <w:tcBorders>
              <w:top w:val="nil"/>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4,12</w:t>
            </w:r>
          </w:p>
        </w:tc>
        <w:tc>
          <w:tcPr>
            <w:tcW w:w="1260" w:type="dxa"/>
            <w:tcBorders>
              <w:top w:val="nil"/>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44,49</w:t>
            </w:r>
          </w:p>
        </w:tc>
        <w:tc>
          <w:tcPr>
            <w:tcW w:w="1260" w:type="dxa"/>
            <w:tcBorders>
              <w:top w:val="nil"/>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40,73</w:t>
            </w:r>
          </w:p>
        </w:tc>
        <w:tc>
          <w:tcPr>
            <w:tcW w:w="1260" w:type="dxa"/>
            <w:tcBorders>
              <w:top w:val="nil"/>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10,66</w:t>
            </w:r>
          </w:p>
        </w:tc>
      </w:tr>
      <w:tr w:rsidR="00BC27C5" w:rsidRPr="0079530C" w:rsidTr="0027565A">
        <w:trPr>
          <w:trHeight w:val="300"/>
        </w:trPr>
        <w:tc>
          <w:tcPr>
            <w:tcW w:w="2990"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Pr>
                <w:color w:val="000000"/>
                <w:sz w:val="24"/>
                <w:szCs w:val="24"/>
              </w:rPr>
              <w:t>НЧ СОУ</w:t>
            </w:r>
            <w:r w:rsidRPr="0079530C">
              <w:rPr>
                <w:color w:val="000000"/>
                <w:sz w:val="24"/>
                <w:szCs w:val="24"/>
              </w:rPr>
              <w:t xml:space="preserve"> "Школа радости"</w:t>
            </w:r>
          </w:p>
        </w:tc>
        <w:tc>
          <w:tcPr>
            <w:tcW w:w="1481" w:type="dxa"/>
            <w:tcBorders>
              <w:top w:val="nil"/>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16</w:t>
            </w:r>
          </w:p>
        </w:tc>
        <w:tc>
          <w:tcPr>
            <w:tcW w:w="1260" w:type="dxa"/>
            <w:tcBorders>
              <w:top w:val="nil"/>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6,25</w:t>
            </w:r>
          </w:p>
        </w:tc>
        <w:tc>
          <w:tcPr>
            <w:tcW w:w="1260" w:type="dxa"/>
            <w:tcBorders>
              <w:top w:val="nil"/>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31,25</w:t>
            </w:r>
          </w:p>
        </w:tc>
        <w:tc>
          <w:tcPr>
            <w:tcW w:w="1260" w:type="dxa"/>
            <w:tcBorders>
              <w:top w:val="nil"/>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50</w:t>
            </w:r>
          </w:p>
        </w:tc>
        <w:tc>
          <w:tcPr>
            <w:tcW w:w="1260" w:type="dxa"/>
            <w:tcBorders>
              <w:top w:val="nil"/>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12,5</w:t>
            </w:r>
          </w:p>
        </w:tc>
      </w:tr>
    </w:tbl>
    <w:p w:rsidR="00BC27C5" w:rsidRPr="0079530C" w:rsidRDefault="00BC27C5" w:rsidP="00BC27C5">
      <w:pPr>
        <w:spacing w:before="240"/>
        <w:jc w:val="center"/>
        <w:rPr>
          <w:b/>
          <w:sz w:val="24"/>
          <w:szCs w:val="24"/>
        </w:rPr>
      </w:pPr>
      <w:r>
        <w:rPr>
          <w:b/>
          <w:noProof/>
          <w:sz w:val="24"/>
          <w:szCs w:val="24"/>
        </w:rPr>
        <w:drawing>
          <wp:inline distT="0" distB="0" distL="0" distR="0">
            <wp:extent cx="5488056" cy="1415332"/>
            <wp:effectExtent l="19050" t="0" r="17394" b="0"/>
            <wp:docPr id="24"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C27C5" w:rsidRDefault="00BC27C5" w:rsidP="00BC27C5">
      <w:pPr>
        <w:spacing w:before="240"/>
        <w:jc w:val="center"/>
        <w:rPr>
          <w:b/>
          <w:sz w:val="24"/>
          <w:szCs w:val="24"/>
        </w:rPr>
      </w:pPr>
      <w:r>
        <w:rPr>
          <w:b/>
          <w:sz w:val="24"/>
          <w:szCs w:val="24"/>
        </w:rPr>
        <w:t>Математика</w:t>
      </w:r>
    </w:p>
    <w:tbl>
      <w:tblPr>
        <w:tblW w:w="9511" w:type="dxa"/>
        <w:tblInd w:w="95" w:type="dxa"/>
        <w:tblLook w:val="04A0"/>
      </w:tblPr>
      <w:tblGrid>
        <w:gridCol w:w="2990"/>
        <w:gridCol w:w="1481"/>
        <w:gridCol w:w="1212"/>
        <w:gridCol w:w="1276"/>
        <w:gridCol w:w="1276"/>
        <w:gridCol w:w="1276"/>
      </w:tblGrid>
      <w:tr w:rsidR="00BC27C5" w:rsidRPr="0079530C" w:rsidTr="0027565A">
        <w:trPr>
          <w:trHeight w:val="300"/>
        </w:trPr>
        <w:tc>
          <w:tcPr>
            <w:tcW w:w="2990"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rsidR="00BC27C5" w:rsidRPr="0079530C" w:rsidRDefault="00BC27C5" w:rsidP="0027565A">
            <w:pPr>
              <w:jc w:val="center"/>
              <w:rPr>
                <w:b/>
                <w:bCs/>
                <w:color w:val="000000"/>
                <w:sz w:val="24"/>
                <w:szCs w:val="24"/>
              </w:rPr>
            </w:pPr>
            <w:r w:rsidRPr="0079530C">
              <w:rPr>
                <w:b/>
                <w:bCs/>
                <w:color w:val="000000"/>
                <w:sz w:val="24"/>
                <w:szCs w:val="24"/>
              </w:rPr>
              <w:t>Группы участников</w:t>
            </w:r>
          </w:p>
        </w:tc>
        <w:tc>
          <w:tcPr>
            <w:tcW w:w="1481"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79530C" w:rsidRDefault="00BC27C5" w:rsidP="0027565A">
            <w:pPr>
              <w:jc w:val="center"/>
              <w:rPr>
                <w:b/>
                <w:bCs/>
                <w:color w:val="000000"/>
                <w:sz w:val="24"/>
                <w:szCs w:val="24"/>
              </w:rPr>
            </w:pPr>
            <w:r w:rsidRPr="0079530C">
              <w:rPr>
                <w:b/>
                <w:bCs/>
                <w:color w:val="000000"/>
                <w:sz w:val="24"/>
                <w:szCs w:val="24"/>
              </w:rPr>
              <w:t>Кол-во участников</w:t>
            </w:r>
          </w:p>
        </w:tc>
        <w:tc>
          <w:tcPr>
            <w:tcW w:w="1212"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79530C" w:rsidRDefault="00BC27C5" w:rsidP="0027565A">
            <w:pPr>
              <w:jc w:val="center"/>
              <w:rPr>
                <w:b/>
                <w:bCs/>
                <w:color w:val="000000"/>
                <w:sz w:val="24"/>
                <w:szCs w:val="24"/>
              </w:rPr>
            </w:pPr>
            <w:r w:rsidRPr="0079530C">
              <w:rPr>
                <w:b/>
                <w:bCs/>
                <w:color w:val="000000"/>
                <w:sz w:val="24"/>
                <w:szCs w:val="24"/>
              </w:rPr>
              <w:t>2</w:t>
            </w:r>
          </w:p>
        </w:tc>
        <w:tc>
          <w:tcPr>
            <w:tcW w:w="1276"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79530C" w:rsidRDefault="00BC27C5" w:rsidP="0027565A">
            <w:pPr>
              <w:jc w:val="center"/>
              <w:rPr>
                <w:b/>
                <w:bCs/>
                <w:color w:val="000000"/>
                <w:sz w:val="24"/>
                <w:szCs w:val="24"/>
              </w:rPr>
            </w:pPr>
            <w:r w:rsidRPr="0079530C">
              <w:rPr>
                <w:b/>
                <w:bCs/>
                <w:color w:val="000000"/>
                <w:sz w:val="24"/>
                <w:szCs w:val="24"/>
              </w:rPr>
              <w:t>3</w:t>
            </w:r>
          </w:p>
        </w:tc>
        <w:tc>
          <w:tcPr>
            <w:tcW w:w="1276"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79530C" w:rsidRDefault="00BC27C5" w:rsidP="0027565A">
            <w:pPr>
              <w:jc w:val="center"/>
              <w:rPr>
                <w:b/>
                <w:bCs/>
                <w:color w:val="000000"/>
                <w:sz w:val="24"/>
                <w:szCs w:val="24"/>
              </w:rPr>
            </w:pPr>
            <w:r w:rsidRPr="0079530C">
              <w:rPr>
                <w:b/>
                <w:bCs/>
                <w:color w:val="000000"/>
                <w:sz w:val="24"/>
                <w:szCs w:val="24"/>
              </w:rPr>
              <w:t>4</w:t>
            </w:r>
          </w:p>
        </w:tc>
        <w:tc>
          <w:tcPr>
            <w:tcW w:w="1276" w:type="dxa"/>
            <w:tcBorders>
              <w:top w:val="single" w:sz="4" w:space="0" w:color="000000"/>
              <w:left w:val="nil"/>
              <w:bottom w:val="single" w:sz="8" w:space="0" w:color="000000"/>
              <w:right w:val="single" w:sz="8" w:space="0" w:color="000000"/>
            </w:tcBorders>
            <w:shd w:val="clear" w:color="auto" w:fill="auto"/>
            <w:noWrap/>
            <w:vAlign w:val="center"/>
            <w:hideMark/>
          </w:tcPr>
          <w:p w:rsidR="00BC27C5" w:rsidRPr="0079530C" w:rsidRDefault="00BC27C5" w:rsidP="0027565A">
            <w:pPr>
              <w:jc w:val="center"/>
              <w:rPr>
                <w:b/>
                <w:bCs/>
                <w:color w:val="000000"/>
                <w:sz w:val="24"/>
                <w:szCs w:val="24"/>
              </w:rPr>
            </w:pPr>
            <w:r w:rsidRPr="0079530C">
              <w:rPr>
                <w:b/>
                <w:bCs/>
                <w:color w:val="000000"/>
                <w:sz w:val="24"/>
                <w:szCs w:val="24"/>
              </w:rPr>
              <w:t>5</w:t>
            </w:r>
          </w:p>
        </w:tc>
      </w:tr>
      <w:tr w:rsidR="00BC27C5" w:rsidRPr="0079530C" w:rsidTr="0027565A">
        <w:trPr>
          <w:trHeight w:val="300"/>
        </w:trPr>
        <w:tc>
          <w:tcPr>
            <w:tcW w:w="2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Pr>
                <w:color w:val="000000"/>
                <w:sz w:val="24"/>
                <w:szCs w:val="24"/>
              </w:rPr>
              <w:t>РФ</w:t>
            </w:r>
          </w:p>
        </w:tc>
        <w:tc>
          <w:tcPr>
            <w:tcW w:w="1481"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747537</w:t>
            </w:r>
          </w:p>
        </w:tc>
        <w:tc>
          <w:tcPr>
            <w:tcW w:w="1212"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9,79</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50,55</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31,11</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8,55</w:t>
            </w:r>
          </w:p>
        </w:tc>
      </w:tr>
      <w:tr w:rsidR="00BC27C5" w:rsidRPr="0079530C" w:rsidTr="0027565A">
        <w:trPr>
          <w:trHeight w:val="300"/>
        </w:trPr>
        <w:tc>
          <w:tcPr>
            <w:tcW w:w="2990"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Московская обл.</w:t>
            </w:r>
          </w:p>
        </w:tc>
        <w:tc>
          <w:tcPr>
            <w:tcW w:w="1481" w:type="dxa"/>
            <w:tcBorders>
              <w:top w:val="nil"/>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49141</w:t>
            </w:r>
          </w:p>
        </w:tc>
        <w:tc>
          <w:tcPr>
            <w:tcW w:w="1212" w:type="dxa"/>
            <w:tcBorders>
              <w:top w:val="nil"/>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6,76</w:t>
            </w:r>
          </w:p>
        </w:tc>
        <w:tc>
          <w:tcPr>
            <w:tcW w:w="1276" w:type="dxa"/>
            <w:tcBorders>
              <w:top w:val="nil"/>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46,36</w:t>
            </w:r>
          </w:p>
        </w:tc>
        <w:tc>
          <w:tcPr>
            <w:tcW w:w="1276" w:type="dxa"/>
            <w:tcBorders>
              <w:top w:val="nil"/>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35,44</w:t>
            </w:r>
          </w:p>
        </w:tc>
        <w:tc>
          <w:tcPr>
            <w:tcW w:w="1276" w:type="dxa"/>
            <w:tcBorders>
              <w:top w:val="nil"/>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11,44</w:t>
            </w:r>
          </w:p>
        </w:tc>
      </w:tr>
      <w:tr w:rsidR="00BC27C5" w:rsidRPr="0079530C" w:rsidTr="0027565A">
        <w:trPr>
          <w:trHeight w:val="300"/>
        </w:trPr>
        <w:tc>
          <w:tcPr>
            <w:tcW w:w="2990"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Городской округ Люберцы</w:t>
            </w:r>
          </w:p>
        </w:tc>
        <w:tc>
          <w:tcPr>
            <w:tcW w:w="1481" w:type="dxa"/>
            <w:tcBorders>
              <w:top w:val="nil"/>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3137</w:t>
            </w:r>
          </w:p>
        </w:tc>
        <w:tc>
          <w:tcPr>
            <w:tcW w:w="1212" w:type="dxa"/>
            <w:tcBorders>
              <w:top w:val="nil"/>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3,03</w:t>
            </w:r>
          </w:p>
        </w:tc>
        <w:tc>
          <w:tcPr>
            <w:tcW w:w="1276" w:type="dxa"/>
            <w:tcBorders>
              <w:top w:val="nil"/>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47,5</w:t>
            </w:r>
          </w:p>
        </w:tc>
        <w:tc>
          <w:tcPr>
            <w:tcW w:w="1276" w:type="dxa"/>
            <w:tcBorders>
              <w:top w:val="nil"/>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36,95</w:t>
            </w:r>
          </w:p>
        </w:tc>
        <w:tc>
          <w:tcPr>
            <w:tcW w:w="1276" w:type="dxa"/>
            <w:tcBorders>
              <w:top w:val="nil"/>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12,53</w:t>
            </w:r>
          </w:p>
        </w:tc>
      </w:tr>
      <w:tr w:rsidR="00BC27C5" w:rsidRPr="0079530C" w:rsidTr="0027565A">
        <w:trPr>
          <w:trHeight w:val="300"/>
        </w:trPr>
        <w:tc>
          <w:tcPr>
            <w:tcW w:w="2990"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Pr>
                <w:color w:val="000000"/>
                <w:sz w:val="24"/>
                <w:szCs w:val="24"/>
              </w:rPr>
              <w:t>НЧ СОУ</w:t>
            </w:r>
            <w:r w:rsidRPr="0079530C">
              <w:rPr>
                <w:color w:val="000000"/>
                <w:sz w:val="24"/>
                <w:szCs w:val="24"/>
              </w:rPr>
              <w:t xml:space="preserve"> "Школа радости"</w:t>
            </w:r>
          </w:p>
        </w:tc>
        <w:tc>
          <w:tcPr>
            <w:tcW w:w="1481" w:type="dxa"/>
            <w:tcBorders>
              <w:top w:val="nil"/>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13</w:t>
            </w:r>
          </w:p>
        </w:tc>
        <w:tc>
          <w:tcPr>
            <w:tcW w:w="1212" w:type="dxa"/>
            <w:tcBorders>
              <w:top w:val="nil"/>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15,38</w:t>
            </w:r>
          </w:p>
        </w:tc>
        <w:tc>
          <w:tcPr>
            <w:tcW w:w="1276" w:type="dxa"/>
            <w:tcBorders>
              <w:top w:val="nil"/>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30,77</w:t>
            </w:r>
          </w:p>
        </w:tc>
        <w:tc>
          <w:tcPr>
            <w:tcW w:w="1276" w:type="dxa"/>
            <w:tcBorders>
              <w:top w:val="nil"/>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53,85</w:t>
            </w:r>
          </w:p>
        </w:tc>
      </w:tr>
    </w:tbl>
    <w:p w:rsidR="00BC27C5" w:rsidRDefault="00BC27C5" w:rsidP="00BC27C5">
      <w:pPr>
        <w:spacing w:before="240"/>
        <w:jc w:val="center"/>
        <w:rPr>
          <w:b/>
          <w:sz w:val="24"/>
          <w:szCs w:val="24"/>
        </w:rPr>
      </w:pPr>
      <w:r>
        <w:rPr>
          <w:b/>
          <w:noProof/>
          <w:sz w:val="24"/>
          <w:szCs w:val="24"/>
        </w:rPr>
        <w:drawing>
          <wp:inline distT="0" distB="0" distL="0" distR="0">
            <wp:extent cx="4775586" cy="1216549"/>
            <wp:effectExtent l="19050" t="0" r="25014" b="2651"/>
            <wp:docPr id="25"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C27C5" w:rsidRPr="0079530C" w:rsidRDefault="00BC27C5" w:rsidP="00BC27C5">
      <w:pPr>
        <w:spacing w:before="240"/>
        <w:jc w:val="center"/>
        <w:rPr>
          <w:b/>
          <w:sz w:val="24"/>
          <w:szCs w:val="24"/>
        </w:rPr>
      </w:pPr>
      <w:r w:rsidRPr="0079530C">
        <w:rPr>
          <w:b/>
          <w:sz w:val="24"/>
          <w:szCs w:val="24"/>
        </w:rPr>
        <w:t>Биология</w:t>
      </w:r>
    </w:p>
    <w:tbl>
      <w:tblPr>
        <w:tblW w:w="9481" w:type="dxa"/>
        <w:tblInd w:w="95" w:type="dxa"/>
        <w:tblLook w:val="04A0"/>
      </w:tblPr>
      <w:tblGrid>
        <w:gridCol w:w="2281"/>
        <w:gridCol w:w="2410"/>
        <w:gridCol w:w="1910"/>
        <w:gridCol w:w="960"/>
        <w:gridCol w:w="960"/>
        <w:gridCol w:w="960"/>
      </w:tblGrid>
      <w:tr w:rsidR="00BC27C5" w:rsidRPr="0079530C" w:rsidTr="0027565A">
        <w:trPr>
          <w:trHeight w:val="300"/>
        </w:trPr>
        <w:tc>
          <w:tcPr>
            <w:tcW w:w="2281"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rsidR="00BC27C5" w:rsidRPr="0079530C" w:rsidRDefault="00BC27C5" w:rsidP="0027565A">
            <w:pPr>
              <w:jc w:val="center"/>
              <w:rPr>
                <w:b/>
                <w:bCs/>
                <w:color w:val="000000"/>
                <w:sz w:val="24"/>
                <w:szCs w:val="24"/>
              </w:rPr>
            </w:pPr>
            <w:r w:rsidRPr="0079530C">
              <w:rPr>
                <w:b/>
                <w:bCs/>
                <w:color w:val="000000"/>
                <w:sz w:val="24"/>
                <w:szCs w:val="24"/>
              </w:rPr>
              <w:t>Группы участников</w:t>
            </w:r>
          </w:p>
        </w:tc>
        <w:tc>
          <w:tcPr>
            <w:tcW w:w="2410"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79530C" w:rsidRDefault="00BC27C5" w:rsidP="0027565A">
            <w:pPr>
              <w:jc w:val="center"/>
              <w:rPr>
                <w:b/>
                <w:bCs/>
                <w:color w:val="000000"/>
                <w:sz w:val="24"/>
                <w:szCs w:val="24"/>
              </w:rPr>
            </w:pPr>
            <w:r w:rsidRPr="0079530C">
              <w:rPr>
                <w:b/>
                <w:bCs/>
                <w:color w:val="000000"/>
                <w:sz w:val="24"/>
                <w:szCs w:val="24"/>
              </w:rPr>
              <w:t>Кол-во участников</w:t>
            </w:r>
          </w:p>
        </w:tc>
        <w:tc>
          <w:tcPr>
            <w:tcW w:w="1910"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79530C" w:rsidRDefault="00BC27C5" w:rsidP="0027565A">
            <w:pPr>
              <w:jc w:val="center"/>
              <w:rPr>
                <w:b/>
                <w:bCs/>
                <w:color w:val="000000"/>
                <w:sz w:val="24"/>
                <w:szCs w:val="24"/>
              </w:rPr>
            </w:pPr>
            <w:r w:rsidRPr="0079530C">
              <w:rPr>
                <w:b/>
                <w:bCs/>
                <w:color w:val="000000"/>
                <w:sz w:val="24"/>
                <w:szCs w:val="24"/>
              </w:rPr>
              <w:t>2</w:t>
            </w:r>
          </w:p>
        </w:tc>
        <w:tc>
          <w:tcPr>
            <w:tcW w:w="960"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79530C" w:rsidRDefault="00BC27C5" w:rsidP="0027565A">
            <w:pPr>
              <w:jc w:val="center"/>
              <w:rPr>
                <w:b/>
                <w:bCs/>
                <w:color w:val="000000"/>
                <w:sz w:val="24"/>
                <w:szCs w:val="24"/>
              </w:rPr>
            </w:pPr>
            <w:r w:rsidRPr="0079530C">
              <w:rPr>
                <w:b/>
                <w:bCs/>
                <w:color w:val="000000"/>
                <w:sz w:val="24"/>
                <w:szCs w:val="24"/>
              </w:rPr>
              <w:t>3</w:t>
            </w:r>
          </w:p>
        </w:tc>
        <w:tc>
          <w:tcPr>
            <w:tcW w:w="960"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79530C" w:rsidRDefault="00BC27C5" w:rsidP="0027565A">
            <w:pPr>
              <w:jc w:val="center"/>
              <w:rPr>
                <w:b/>
                <w:bCs/>
                <w:color w:val="000000"/>
                <w:sz w:val="24"/>
                <w:szCs w:val="24"/>
              </w:rPr>
            </w:pPr>
            <w:r w:rsidRPr="0079530C">
              <w:rPr>
                <w:b/>
                <w:bCs/>
                <w:color w:val="000000"/>
                <w:sz w:val="24"/>
                <w:szCs w:val="24"/>
              </w:rPr>
              <w:t>4</w:t>
            </w:r>
          </w:p>
        </w:tc>
        <w:tc>
          <w:tcPr>
            <w:tcW w:w="960" w:type="dxa"/>
            <w:tcBorders>
              <w:top w:val="single" w:sz="4" w:space="0" w:color="000000"/>
              <w:left w:val="nil"/>
              <w:bottom w:val="single" w:sz="8" w:space="0" w:color="000000"/>
              <w:right w:val="single" w:sz="8" w:space="0" w:color="000000"/>
            </w:tcBorders>
            <w:shd w:val="clear" w:color="auto" w:fill="auto"/>
            <w:noWrap/>
            <w:vAlign w:val="center"/>
            <w:hideMark/>
          </w:tcPr>
          <w:p w:rsidR="00BC27C5" w:rsidRPr="0079530C" w:rsidRDefault="00BC27C5" w:rsidP="0027565A">
            <w:pPr>
              <w:jc w:val="center"/>
              <w:rPr>
                <w:b/>
                <w:bCs/>
                <w:color w:val="000000"/>
                <w:sz w:val="24"/>
                <w:szCs w:val="24"/>
              </w:rPr>
            </w:pPr>
            <w:r w:rsidRPr="0079530C">
              <w:rPr>
                <w:b/>
                <w:bCs/>
                <w:color w:val="000000"/>
                <w:sz w:val="24"/>
                <w:szCs w:val="24"/>
              </w:rPr>
              <w:t>5</w:t>
            </w:r>
          </w:p>
        </w:tc>
      </w:tr>
      <w:tr w:rsidR="00BC27C5" w:rsidRPr="0079530C" w:rsidTr="0027565A">
        <w:trPr>
          <w:trHeight w:val="300"/>
        </w:trPr>
        <w:tc>
          <w:tcPr>
            <w:tcW w:w="228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C27C5" w:rsidRPr="004B09F9" w:rsidRDefault="00BC27C5" w:rsidP="0027565A">
            <w:pPr>
              <w:jc w:val="center"/>
              <w:rPr>
                <w:color w:val="000000"/>
                <w:sz w:val="24"/>
                <w:szCs w:val="24"/>
              </w:rPr>
            </w:pPr>
            <w:r>
              <w:rPr>
                <w:color w:val="000000"/>
                <w:sz w:val="24"/>
                <w:szCs w:val="24"/>
                <w:lang w:val="en-US"/>
              </w:rPr>
              <w:t>РФ</w:t>
            </w:r>
          </w:p>
        </w:tc>
        <w:tc>
          <w:tcPr>
            <w:tcW w:w="2410"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297166</w:t>
            </w:r>
          </w:p>
        </w:tc>
        <w:tc>
          <w:tcPr>
            <w:tcW w:w="1910"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8,23</w:t>
            </w:r>
          </w:p>
        </w:tc>
        <w:tc>
          <w:tcPr>
            <w:tcW w:w="960"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42,34</w:t>
            </w:r>
          </w:p>
        </w:tc>
        <w:tc>
          <w:tcPr>
            <w:tcW w:w="960"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36,01</w:t>
            </w:r>
          </w:p>
        </w:tc>
        <w:tc>
          <w:tcPr>
            <w:tcW w:w="960"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13,42</w:t>
            </w:r>
          </w:p>
        </w:tc>
      </w:tr>
      <w:tr w:rsidR="00BC27C5" w:rsidRPr="0079530C" w:rsidTr="0027565A">
        <w:trPr>
          <w:trHeight w:val="300"/>
        </w:trPr>
        <w:tc>
          <w:tcPr>
            <w:tcW w:w="2281"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Московская обл.</w:t>
            </w:r>
          </w:p>
        </w:tc>
        <w:tc>
          <w:tcPr>
            <w:tcW w:w="2410" w:type="dxa"/>
            <w:tcBorders>
              <w:top w:val="nil"/>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18469</w:t>
            </w:r>
          </w:p>
        </w:tc>
        <w:tc>
          <w:tcPr>
            <w:tcW w:w="1910" w:type="dxa"/>
            <w:tcBorders>
              <w:top w:val="nil"/>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5,09</w:t>
            </w:r>
          </w:p>
        </w:tc>
        <w:tc>
          <w:tcPr>
            <w:tcW w:w="960" w:type="dxa"/>
            <w:tcBorders>
              <w:top w:val="nil"/>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34,37</w:t>
            </w:r>
          </w:p>
        </w:tc>
        <w:tc>
          <w:tcPr>
            <w:tcW w:w="960" w:type="dxa"/>
            <w:tcBorders>
              <w:top w:val="nil"/>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41,87</w:t>
            </w:r>
          </w:p>
        </w:tc>
        <w:tc>
          <w:tcPr>
            <w:tcW w:w="960" w:type="dxa"/>
            <w:tcBorders>
              <w:top w:val="nil"/>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18,67</w:t>
            </w:r>
          </w:p>
        </w:tc>
      </w:tr>
      <w:tr w:rsidR="00BC27C5" w:rsidRPr="0079530C" w:rsidTr="0027565A">
        <w:trPr>
          <w:trHeight w:val="300"/>
        </w:trPr>
        <w:tc>
          <w:tcPr>
            <w:tcW w:w="2281"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Городской округ Люберцы</w:t>
            </w:r>
          </w:p>
        </w:tc>
        <w:tc>
          <w:tcPr>
            <w:tcW w:w="2410" w:type="dxa"/>
            <w:tcBorders>
              <w:top w:val="nil"/>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771</w:t>
            </w:r>
          </w:p>
        </w:tc>
        <w:tc>
          <w:tcPr>
            <w:tcW w:w="1910" w:type="dxa"/>
            <w:tcBorders>
              <w:top w:val="nil"/>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1,3</w:t>
            </w:r>
          </w:p>
        </w:tc>
        <w:tc>
          <w:tcPr>
            <w:tcW w:w="960" w:type="dxa"/>
            <w:tcBorders>
              <w:top w:val="nil"/>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29,18</w:t>
            </w:r>
          </w:p>
        </w:tc>
        <w:tc>
          <w:tcPr>
            <w:tcW w:w="960" w:type="dxa"/>
            <w:tcBorders>
              <w:top w:val="nil"/>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49,03</w:t>
            </w:r>
          </w:p>
        </w:tc>
        <w:tc>
          <w:tcPr>
            <w:tcW w:w="960" w:type="dxa"/>
            <w:tcBorders>
              <w:top w:val="nil"/>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20,49</w:t>
            </w:r>
          </w:p>
        </w:tc>
      </w:tr>
      <w:tr w:rsidR="00BC27C5" w:rsidRPr="0079530C" w:rsidTr="0027565A">
        <w:trPr>
          <w:trHeight w:val="300"/>
        </w:trPr>
        <w:tc>
          <w:tcPr>
            <w:tcW w:w="2281"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Pr>
                <w:color w:val="000000"/>
                <w:sz w:val="24"/>
                <w:szCs w:val="24"/>
              </w:rPr>
              <w:t>НЧ СОУ</w:t>
            </w:r>
            <w:r w:rsidRPr="0079530C">
              <w:rPr>
                <w:color w:val="000000"/>
                <w:sz w:val="24"/>
                <w:szCs w:val="24"/>
              </w:rPr>
              <w:t xml:space="preserve"> "Школа радости"</w:t>
            </w:r>
          </w:p>
        </w:tc>
        <w:tc>
          <w:tcPr>
            <w:tcW w:w="2410" w:type="dxa"/>
            <w:tcBorders>
              <w:top w:val="nil"/>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16</w:t>
            </w:r>
          </w:p>
        </w:tc>
        <w:tc>
          <w:tcPr>
            <w:tcW w:w="1910" w:type="dxa"/>
            <w:tcBorders>
              <w:top w:val="nil"/>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12,5</w:t>
            </w:r>
          </w:p>
        </w:tc>
        <w:tc>
          <w:tcPr>
            <w:tcW w:w="960" w:type="dxa"/>
            <w:tcBorders>
              <w:top w:val="nil"/>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6,25</w:t>
            </w:r>
          </w:p>
        </w:tc>
        <w:tc>
          <w:tcPr>
            <w:tcW w:w="960" w:type="dxa"/>
            <w:tcBorders>
              <w:top w:val="nil"/>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62,5</w:t>
            </w:r>
          </w:p>
        </w:tc>
        <w:tc>
          <w:tcPr>
            <w:tcW w:w="960" w:type="dxa"/>
            <w:tcBorders>
              <w:top w:val="nil"/>
              <w:left w:val="nil"/>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sidRPr="0079530C">
              <w:rPr>
                <w:color w:val="000000"/>
                <w:sz w:val="24"/>
                <w:szCs w:val="24"/>
              </w:rPr>
              <w:t>18,75</w:t>
            </w:r>
          </w:p>
        </w:tc>
      </w:tr>
    </w:tbl>
    <w:p w:rsidR="00BC27C5" w:rsidRDefault="00BC27C5" w:rsidP="00BC27C5">
      <w:pPr>
        <w:spacing w:before="240"/>
        <w:ind w:firstLine="567"/>
        <w:rPr>
          <w:sz w:val="24"/>
          <w:szCs w:val="24"/>
        </w:rPr>
      </w:pPr>
      <w:r>
        <w:rPr>
          <w:noProof/>
          <w:sz w:val="24"/>
          <w:szCs w:val="24"/>
        </w:rPr>
        <w:lastRenderedPageBreak/>
        <w:drawing>
          <wp:inline distT="0" distB="0" distL="0" distR="0">
            <wp:extent cx="5488057" cy="1510748"/>
            <wp:effectExtent l="19050" t="0" r="17393" b="0"/>
            <wp:docPr id="2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C27C5" w:rsidRDefault="00BC27C5" w:rsidP="00BC27C5">
      <w:pPr>
        <w:spacing w:before="240"/>
        <w:jc w:val="center"/>
        <w:rPr>
          <w:b/>
          <w:sz w:val="24"/>
          <w:szCs w:val="24"/>
        </w:rPr>
      </w:pPr>
      <w:r>
        <w:rPr>
          <w:b/>
          <w:sz w:val="24"/>
          <w:szCs w:val="24"/>
        </w:rPr>
        <w:t>География</w:t>
      </w:r>
    </w:p>
    <w:tbl>
      <w:tblPr>
        <w:tblW w:w="9369" w:type="dxa"/>
        <w:tblInd w:w="95" w:type="dxa"/>
        <w:tblLook w:val="04A0"/>
      </w:tblPr>
      <w:tblGrid>
        <w:gridCol w:w="3274"/>
        <w:gridCol w:w="1984"/>
        <w:gridCol w:w="992"/>
        <w:gridCol w:w="851"/>
        <w:gridCol w:w="1134"/>
        <w:gridCol w:w="1134"/>
      </w:tblGrid>
      <w:tr w:rsidR="00BC27C5" w:rsidRPr="004B09F9" w:rsidTr="0027565A">
        <w:trPr>
          <w:trHeight w:val="300"/>
        </w:trPr>
        <w:tc>
          <w:tcPr>
            <w:tcW w:w="3274"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rsidR="00BC27C5" w:rsidRPr="004B09F9" w:rsidRDefault="00BC27C5" w:rsidP="0027565A">
            <w:pPr>
              <w:jc w:val="center"/>
              <w:rPr>
                <w:b/>
                <w:bCs/>
                <w:color w:val="000000"/>
                <w:sz w:val="24"/>
                <w:szCs w:val="24"/>
              </w:rPr>
            </w:pPr>
            <w:r w:rsidRPr="004B09F9">
              <w:rPr>
                <w:b/>
                <w:bCs/>
                <w:color w:val="000000"/>
                <w:sz w:val="24"/>
                <w:szCs w:val="24"/>
              </w:rPr>
              <w:t>Группы участников</w:t>
            </w:r>
          </w:p>
        </w:tc>
        <w:tc>
          <w:tcPr>
            <w:tcW w:w="1984"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4B09F9" w:rsidRDefault="00BC27C5" w:rsidP="0027565A">
            <w:pPr>
              <w:jc w:val="center"/>
              <w:rPr>
                <w:b/>
                <w:bCs/>
                <w:color w:val="000000"/>
                <w:sz w:val="24"/>
                <w:szCs w:val="24"/>
              </w:rPr>
            </w:pPr>
            <w:r w:rsidRPr="004B09F9">
              <w:rPr>
                <w:b/>
                <w:bCs/>
                <w:color w:val="000000"/>
                <w:sz w:val="24"/>
                <w:szCs w:val="24"/>
              </w:rPr>
              <w:t>Кол-во участников</w:t>
            </w:r>
          </w:p>
        </w:tc>
        <w:tc>
          <w:tcPr>
            <w:tcW w:w="992"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4B09F9" w:rsidRDefault="00BC27C5" w:rsidP="0027565A">
            <w:pPr>
              <w:jc w:val="center"/>
              <w:rPr>
                <w:b/>
                <w:bCs/>
                <w:color w:val="000000"/>
                <w:sz w:val="24"/>
                <w:szCs w:val="24"/>
              </w:rPr>
            </w:pPr>
            <w:r w:rsidRPr="004B09F9">
              <w:rPr>
                <w:b/>
                <w:bCs/>
                <w:color w:val="000000"/>
                <w:sz w:val="24"/>
                <w:szCs w:val="24"/>
              </w:rPr>
              <w:t>2</w:t>
            </w:r>
          </w:p>
        </w:tc>
        <w:tc>
          <w:tcPr>
            <w:tcW w:w="851"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4B09F9" w:rsidRDefault="00BC27C5" w:rsidP="0027565A">
            <w:pPr>
              <w:jc w:val="center"/>
              <w:rPr>
                <w:b/>
                <w:bCs/>
                <w:color w:val="000000"/>
                <w:sz w:val="24"/>
                <w:szCs w:val="24"/>
              </w:rPr>
            </w:pPr>
            <w:r w:rsidRPr="004B09F9">
              <w:rPr>
                <w:b/>
                <w:bCs/>
                <w:color w:val="000000"/>
                <w:sz w:val="24"/>
                <w:szCs w:val="24"/>
              </w:rPr>
              <w:t>3</w:t>
            </w:r>
          </w:p>
        </w:tc>
        <w:tc>
          <w:tcPr>
            <w:tcW w:w="1134"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4B09F9" w:rsidRDefault="00BC27C5" w:rsidP="0027565A">
            <w:pPr>
              <w:jc w:val="center"/>
              <w:rPr>
                <w:b/>
                <w:bCs/>
                <w:color w:val="000000"/>
                <w:sz w:val="24"/>
                <w:szCs w:val="24"/>
              </w:rPr>
            </w:pPr>
            <w:r w:rsidRPr="004B09F9">
              <w:rPr>
                <w:b/>
                <w:bCs/>
                <w:color w:val="000000"/>
                <w:sz w:val="24"/>
                <w:szCs w:val="24"/>
              </w:rPr>
              <w:t>4</w:t>
            </w:r>
          </w:p>
        </w:tc>
        <w:tc>
          <w:tcPr>
            <w:tcW w:w="1134" w:type="dxa"/>
            <w:tcBorders>
              <w:top w:val="single" w:sz="4" w:space="0" w:color="000000"/>
              <w:left w:val="nil"/>
              <w:bottom w:val="single" w:sz="8" w:space="0" w:color="000000"/>
              <w:right w:val="single" w:sz="8" w:space="0" w:color="000000"/>
            </w:tcBorders>
            <w:shd w:val="clear" w:color="auto" w:fill="auto"/>
            <w:noWrap/>
            <w:vAlign w:val="center"/>
            <w:hideMark/>
          </w:tcPr>
          <w:p w:rsidR="00BC27C5" w:rsidRPr="004B09F9" w:rsidRDefault="00BC27C5" w:rsidP="0027565A">
            <w:pPr>
              <w:jc w:val="center"/>
              <w:rPr>
                <w:b/>
                <w:bCs/>
                <w:color w:val="000000"/>
                <w:sz w:val="24"/>
                <w:szCs w:val="24"/>
              </w:rPr>
            </w:pPr>
            <w:r w:rsidRPr="004B09F9">
              <w:rPr>
                <w:b/>
                <w:bCs/>
                <w:color w:val="000000"/>
                <w:sz w:val="24"/>
                <w:szCs w:val="24"/>
              </w:rPr>
              <w:t>5</w:t>
            </w:r>
          </w:p>
        </w:tc>
      </w:tr>
      <w:tr w:rsidR="00BC27C5" w:rsidRPr="004B09F9" w:rsidTr="0027565A">
        <w:trPr>
          <w:trHeight w:val="300"/>
        </w:trPr>
        <w:tc>
          <w:tcPr>
            <w:tcW w:w="327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C27C5" w:rsidRPr="004B09F9" w:rsidRDefault="00BC27C5" w:rsidP="0027565A">
            <w:pPr>
              <w:jc w:val="center"/>
              <w:rPr>
                <w:color w:val="000000"/>
                <w:sz w:val="24"/>
                <w:szCs w:val="24"/>
              </w:rPr>
            </w:pPr>
            <w:r>
              <w:rPr>
                <w:color w:val="000000"/>
                <w:sz w:val="24"/>
                <w:szCs w:val="24"/>
              </w:rPr>
              <w:t>РФ</w:t>
            </w:r>
          </w:p>
        </w:tc>
        <w:tc>
          <w:tcPr>
            <w:tcW w:w="1984" w:type="dxa"/>
            <w:tcBorders>
              <w:top w:val="single" w:sz="4" w:space="0" w:color="000000"/>
              <w:left w:val="nil"/>
              <w:bottom w:val="single" w:sz="4" w:space="0" w:color="000000"/>
              <w:right w:val="single" w:sz="4" w:space="0" w:color="000000"/>
            </w:tcBorders>
            <w:shd w:val="clear" w:color="auto" w:fill="auto"/>
            <w:noWrap/>
            <w:vAlign w:val="bottom"/>
            <w:hideMark/>
          </w:tcPr>
          <w:p w:rsidR="00BC27C5" w:rsidRPr="007E457E" w:rsidRDefault="00BC27C5" w:rsidP="0027565A">
            <w:pPr>
              <w:jc w:val="center"/>
              <w:rPr>
                <w:color w:val="000000"/>
                <w:sz w:val="24"/>
                <w:szCs w:val="24"/>
              </w:rPr>
            </w:pPr>
            <w:r w:rsidRPr="007E457E">
              <w:rPr>
                <w:color w:val="000000"/>
                <w:sz w:val="24"/>
                <w:szCs w:val="24"/>
              </w:rPr>
              <w:t>457355</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BC27C5" w:rsidRPr="007E457E" w:rsidRDefault="00BC27C5" w:rsidP="0027565A">
            <w:pPr>
              <w:jc w:val="center"/>
              <w:rPr>
                <w:color w:val="000000"/>
                <w:sz w:val="24"/>
                <w:szCs w:val="24"/>
              </w:rPr>
            </w:pPr>
            <w:r w:rsidRPr="007E457E">
              <w:rPr>
                <w:color w:val="000000"/>
                <w:sz w:val="24"/>
                <w:szCs w:val="24"/>
              </w:rPr>
              <w:t>10,24</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BC27C5" w:rsidRPr="007E457E" w:rsidRDefault="00BC27C5" w:rsidP="0027565A">
            <w:pPr>
              <w:jc w:val="center"/>
              <w:rPr>
                <w:color w:val="000000"/>
                <w:sz w:val="24"/>
                <w:szCs w:val="24"/>
              </w:rPr>
            </w:pPr>
            <w:r w:rsidRPr="007E457E">
              <w:rPr>
                <w:color w:val="000000"/>
                <w:sz w:val="24"/>
                <w:szCs w:val="24"/>
              </w:rPr>
              <w:t>51,71</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BC27C5" w:rsidRPr="007E457E" w:rsidRDefault="00BC27C5" w:rsidP="0027565A">
            <w:pPr>
              <w:jc w:val="center"/>
              <w:rPr>
                <w:color w:val="000000"/>
                <w:sz w:val="24"/>
                <w:szCs w:val="24"/>
              </w:rPr>
            </w:pPr>
            <w:r w:rsidRPr="007E457E">
              <w:rPr>
                <w:color w:val="000000"/>
                <w:sz w:val="24"/>
                <w:szCs w:val="24"/>
              </w:rPr>
              <w:t>30,74</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BC27C5" w:rsidRPr="007E457E" w:rsidRDefault="00BC27C5" w:rsidP="0027565A">
            <w:pPr>
              <w:jc w:val="center"/>
              <w:rPr>
                <w:color w:val="000000"/>
                <w:sz w:val="24"/>
                <w:szCs w:val="24"/>
              </w:rPr>
            </w:pPr>
            <w:r w:rsidRPr="007E457E">
              <w:rPr>
                <w:color w:val="000000"/>
                <w:sz w:val="24"/>
                <w:szCs w:val="24"/>
              </w:rPr>
              <w:t>7,32</w:t>
            </w:r>
          </w:p>
        </w:tc>
      </w:tr>
      <w:tr w:rsidR="00BC27C5" w:rsidRPr="004B09F9" w:rsidTr="0027565A">
        <w:trPr>
          <w:trHeight w:val="300"/>
        </w:trPr>
        <w:tc>
          <w:tcPr>
            <w:tcW w:w="3274"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4B09F9" w:rsidRDefault="00BC27C5" w:rsidP="0027565A">
            <w:pPr>
              <w:jc w:val="center"/>
              <w:rPr>
                <w:color w:val="000000"/>
                <w:sz w:val="24"/>
                <w:szCs w:val="24"/>
              </w:rPr>
            </w:pPr>
            <w:r w:rsidRPr="004B09F9">
              <w:rPr>
                <w:color w:val="000000"/>
                <w:sz w:val="24"/>
                <w:szCs w:val="24"/>
              </w:rPr>
              <w:t>Московская обл.</w:t>
            </w:r>
          </w:p>
        </w:tc>
        <w:tc>
          <w:tcPr>
            <w:tcW w:w="1984" w:type="dxa"/>
            <w:tcBorders>
              <w:top w:val="nil"/>
              <w:left w:val="nil"/>
              <w:bottom w:val="single" w:sz="4" w:space="0" w:color="000000"/>
              <w:right w:val="single" w:sz="4" w:space="0" w:color="000000"/>
            </w:tcBorders>
            <w:shd w:val="clear" w:color="auto" w:fill="auto"/>
            <w:noWrap/>
            <w:vAlign w:val="bottom"/>
            <w:hideMark/>
          </w:tcPr>
          <w:p w:rsidR="00BC27C5" w:rsidRPr="007E457E" w:rsidRDefault="00BC27C5" w:rsidP="0027565A">
            <w:pPr>
              <w:jc w:val="center"/>
              <w:rPr>
                <w:color w:val="000000"/>
                <w:sz w:val="24"/>
                <w:szCs w:val="24"/>
              </w:rPr>
            </w:pPr>
            <w:r w:rsidRPr="007E457E">
              <w:rPr>
                <w:color w:val="000000"/>
                <w:sz w:val="24"/>
                <w:szCs w:val="24"/>
              </w:rPr>
              <w:t>27161</w:t>
            </w:r>
          </w:p>
        </w:tc>
        <w:tc>
          <w:tcPr>
            <w:tcW w:w="992" w:type="dxa"/>
            <w:tcBorders>
              <w:top w:val="nil"/>
              <w:left w:val="nil"/>
              <w:bottom w:val="single" w:sz="4" w:space="0" w:color="000000"/>
              <w:right w:val="single" w:sz="4" w:space="0" w:color="000000"/>
            </w:tcBorders>
            <w:shd w:val="clear" w:color="auto" w:fill="auto"/>
            <w:noWrap/>
            <w:vAlign w:val="bottom"/>
            <w:hideMark/>
          </w:tcPr>
          <w:p w:rsidR="00BC27C5" w:rsidRPr="007E457E" w:rsidRDefault="00BC27C5" w:rsidP="0027565A">
            <w:pPr>
              <w:jc w:val="center"/>
              <w:rPr>
                <w:color w:val="000000"/>
                <w:sz w:val="24"/>
                <w:szCs w:val="24"/>
              </w:rPr>
            </w:pPr>
            <w:r w:rsidRPr="007E457E">
              <w:rPr>
                <w:color w:val="000000"/>
                <w:sz w:val="24"/>
                <w:szCs w:val="24"/>
              </w:rPr>
              <w:t>6,18</w:t>
            </w:r>
          </w:p>
        </w:tc>
        <w:tc>
          <w:tcPr>
            <w:tcW w:w="851" w:type="dxa"/>
            <w:tcBorders>
              <w:top w:val="nil"/>
              <w:left w:val="nil"/>
              <w:bottom w:val="single" w:sz="4" w:space="0" w:color="000000"/>
              <w:right w:val="single" w:sz="4" w:space="0" w:color="000000"/>
            </w:tcBorders>
            <w:shd w:val="clear" w:color="auto" w:fill="auto"/>
            <w:noWrap/>
            <w:vAlign w:val="bottom"/>
            <w:hideMark/>
          </w:tcPr>
          <w:p w:rsidR="00BC27C5" w:rsidRPr="007E457E" w:rsidRDefault="00BC27C5" w:rsidP="0027565A">
            <w:pPr>
              <w:jc w:val="center"/>
              <w:rPr>
                <w:color w:val="000000"/>
                <w:sz w:val="24"/>
                <w:szCs w:val="24"/>
              </w:rPr>
            </w:pPr>
            <w:r w:rsidRPr="007E457E">
              <w:rPr>
                <w:color w:val="000000"/>
                <w:sz w:val="24"/>
                <w:szCs w:val="24"/>
              </w:rPr>
              <w:t>40,83</w:t>
            </w:r>
          </w:p>
        </w:tc>
        <w:tc>
          <w:tcPr>
            <w:tcW w:w="1134" w:type="dxa"/>
            <w:tcBorders>
              <w:top w:val="nil"/>
              <w:left w:val="nil"/>
              <w:bottom w:val="single" w:sz="4" w:space="0" w:color="000000"/>
              <w:right w:val="single" w:sz="4" w:space="0" w:color="000000"/>
            </w:tcBorders>
            <w:shd w:val="clear" w:color="auto" w:fill="auto"/>
            <w:noWrap/>
            <w:vAlign w:val="bottom"/>
            <w:hideMark/>
          </w:tcPr>
          <w:p w:rsidR="00BC27C5" w:rsidRPr="007E457E" w:rsidRDefault="00BC27C5" w:rsidP="0027565A">
            <w:pPr>
              <w:jc w:val="center"/>
              <w:rPr>
                <w:color w:val="000000"/>
                <w:sz w:val="24"/>
                <w:szCs w:val="24"/>
              </w:rPr>
            </w:pPr>
            <w:r w:rsidRPr="007E457E">
              <w:rPr>
                <w:color w:val="000000"/>
                <w:sz w:val="24"/>
                <w:szCs w:val="24"/>
              </w:rPr>
              <w:t>39,36</w:t>
            </w:r>
          </w:p>
        </w:tc>
        <w:tc>
          <w:tcPr>
            <w:tcW w:w="1134" w:type="dxa"/>
            <w:tcBorders>
              <w:top w:val="nil"/>
              <w:left w:val="nil"/>
              <w:bottom w:val="single" w:sz="4" w:space="0" w:color="000000"/>
              <w:right w:val="single" w:sz="4" w:space="0" w:color="000000"/>
            </w:tcBorders>
            <w:shd w:val="clear" w:color="auto" w:fill="auto"/>
            <w:noWrap/>
            <w:vAlign w:val="bottom"/>
            <w:hideMark/>
          </w:tcPr>
          <w:p w:rsidR="00BC27C5" w:rsidRPr="007E457E" w:rsidRDefault="00BC27C5" w:rsidP="0027565A">
            <w:pPr>
              <w:jc w:val="center"/>
              <w:rPr>
                <w:color w:val="000000"/>
                <w:sz w:val="24"/>
                <w:szCs w:val="24"/>
              </w:rPr>
            </w:pPr>
            <w:r w:rsidRPr="007E457E">
              <w:rPr>
                <w:color w:val="000000"/>
                <w:sz w:val="24"/>
                <w:szCs w:val="24"/>
              </w:rPr>
              <w:t>13,63</w:t>
            </w:r>
          </w:p>
        </w:tc>
      </w:tr>
      <w:tr w:rsidR="00BC27C5" w:rsidRPr="004B09F9" w:rsidTr="0027565A">
        <w:trPr>
          <w:trHeight w:val="300"/>
        </w:trPr>
        <w:tc>
          <w:tcPr>
            <w:tcW w:w="3274"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4B09F9" w:rsidRDefault="00BC27C5" w:rsidP="0027565A">
            <w:pPr>
              <w:jc w:val="center"/>
              <w:rPr>
                <w:color w:val="000000"/>
                <w:sz w:val="24"/>
                <w:szCs w:val="24"/>
              </w:rPr>
            </w:pPr>
            <w:r w:rsidRPr="004B09F9">
              <w:rPr>
                <w:color w:val="000000"/>
                <w:sz w:val="24"/>
                <w:szCs w:val="24"/>
              </w:rPr>
              <w:t>Городской округ Люберцы</w:t>
            </w:r>
          </w:p>
        </w:tc>
        <w:tc>
          <w:tcPr>
            <w:tcW w:w="1984" w:type="dxa"/>
            <w:tcBorders>
              <w:top w:val="nil"/>
              <w:left w:val="nil"/>
              <w:bottom w:val="single" w:sz="4" w:space="0" w:color="000000"/>
              <w:right w:val="single" w:sz="4" w:space="0" w:color="000000"/>
            </w:tcBorders>
            <w:shd w:val="clear" w:color="auto" w:fill="auto"/>
            <w:noWrap/>
            <w:vAlign w:val="bottom"/>
            <w:hideMark/>
          </w:tcPr>
          <w:p w:rsidR="00BC27C5" w:rsidRPr="007E457E" w:rsidRDefault="00BC27C5" w:rsidP="0027565A">
            <w:pPr>
              <w:jc w:val="center"/>
              <w:rPr>
                <w:color w:val="000000"/>
                <w:sz w:val="24"/>
                <w:szCs w:val="24"/>
              </w:rPr>
            </w:pPr>
            <w:r w:rsidRPr="007E457E">
              <w:rPr>
                <w:color w:val="000000"/>
                <w:sz w:val="24"/>
                <w:szCs w:val="24"/>
              </w:rPr>
              <w:t>1163</w:t>
            </w:r>
          </w:p>
        </w:tc>
        <w:tc>
          <w:tcPr>
            <w:tcW w:w="992" w:type="dxa"/>
            <w:tcBorders>
              <w:top w:val="nil"/>
              <w:left w:val="nil"/>
              <w:bottom w:val="single" w:sz="4" w:space="0" w:color="000000"/>
              <w:right w:val="single" w:sz="4" w:space="0" w:color="000000"/>
            </w:tcBorders>
            <w:shd w:val="clear" w:color="auto" w:fill="auto"/>
            <w:noWrap/>
            <w:vAlign w:val="bottom"/>
            <w:hideMark/>
          </w:tcPr>
          <w:p w:rsidR="00BC27C5" w:rsidRPr="007E457E" w:rsidRDefault="00BC27C5" w:rsidP="0027565A">
            <w:pPr>
              <w:jc w:val="center"/>
              <w:rPr>
                <w:color w:val="000000"/>
                <w:sz w:val="24"/>
                <w:szCs w:val="24"/>
              </w:rPr>
            </w:pPr>
            <w:r w:rsidRPr="007E457E">
              <w:rPr>
                <w:color w:val="000000"/>
                <w:sz w:val="24"/>
                <w:szCs w:val="24"/>
              </w:rPr>
              <w:t>6,02</w:t>
            </w:r>
          </w:p>
        </w:tc>
        <w:tc>
          <w:tcPr>
            <w:tcW w:w="851" w:type="dxa"/>
            <w:tcBorders>
              <w:top w:val="nil"/>
              <w:left w:val="nil"/>
              <w:bottom w:val="single" w:sz="4" w:space="0" w:color="000000"/>
              <w:right w:val="single" w:sz="4" w:space="0" w:color="000000"/>
            </w:tcBorders>
            <w:shd w:val="clear" w:color="auto" w:fill="auto"/>
            <w:noWrap/>
            <w:vAlign w:val="bottom"/>
            <w:hideMark/>
          </w:tcPr>
          <w:p w:rsidR="00BC27C5" w:rsidRPr="007E457E" w:rsidRDefault="00BC27C5" w:rsidP="0027565A">
            <w:pPr>
              <w:jc w:val="center"/>
              <w:rPr>
                <w:color w:val="000000"/>
                <w:sz w:val="24"/>
                <w:szCs w:val="24"/>
              </w:rPr>
            </w:pPr>
            <w:r w:rsidRPr="007E457E">
              <w:rPr>
                <w:color w:val="000000"/>
                <w:sz w:val="24"/>
                <w:szCs w:val="24"/>
              </w:rPr>
              <w:t>43,94</w:t>
            </w:r>
          </w:p>
        </w:tc>
        <w:tc>
          <w:tcPr>
            <w:tcW w:w="1134" w:type="dxa"/>
            <w:tcBorders>
              <w:top w:val="nil"/>
              <w:left w:val="nil"/>
              <w:bottom w:val="single" w:sz="4" w:space="0" w:color="000000"/>
              <w:right w:val="single" w:sz="4" w:space="0" w:color="000000"/>
            </w:tcBorders>
            <w:shd w:val="clear" w:color="auto" w:fill="auto"/>
            <w:noWrap/>
            <w:vAlign w:val="bottom"/>
            <w:hideMark/>
          </w:tcPr>
          <w:p w:rsidR="00BC27C5" w:rsidRPr="007E457E" w:rsidRDefault="00BC27C5" w:rsidP="0027565A">
            <w:pPr>
              <w:jc w:val="center"/>
              <w:rPr>
                <w:color w:val="000000"/>
                <w:sz w:val="24"/>
                <w:szCs w:val="24"/>
              </w:rPr>
            </w:pPr>
            <w:r w:rsidRPr="007E457E">
              <w:rPr>
                <w:color w:val="000000"/>
                <w:sz w:val="24"/>
                <w:szCs w:val="24"/>
              </w:rPr>
              <w:t>36,72</w:t>
            </w:r>
          </w:p>
        </w:tc>
        <w:tc>
          <w:tcPr>
            <w:tcW w:w="1134" w:type="dxa"/>
            <w:tcBorders>
              <w:top w:val="nil"/>
              <w:left w:val="nil"/>
              <w:bottom w:val="single" w:sz="4" w:space="0" w:color="000000"/>
              <w:right w:val="single" w:sz="4" w:space="0" w:color="000000"/>
            </w:tcBorders>
            <w:shd w:val="clear" w:color="auto" w:fill="auto"/>
            <w:noWrap/>
            <w:vAlign w:val="bottom"/>
            <w:hideMark/>
          </w:tcPr>
          <w:p w:rsidR="00BC27C5" w:rsidRPr="007E457E" w:rsidRDefault="00BC27C5" w:rsidP="0027565A">
            <w:pPr>
              <w:jc w:val="center"/>
              <w:rPr>
                <w:color w:val="000000"/>
                <w:sz w:val="24"/>
                <w:szCs w:val="24"/>
              </w:rPr>
            </w:pPr>
            <w:r w:rsidRPr="007E457E">
              <w:rPr>
                <w:color w:val="000000"/>
                <w:sz w:val="24"/>
                <w:szCs w:val="24"/>
              </w:rPr>
              <w:t>13,33</w:t>
            </w:r>
          </w:p>
        </w:tc>
      </w:tr>
      <w:tr w:rsidR="00BC27C5" w:rsidRPr="004B09F9" w:rsidTr="0027565A">
        <w:trPr>
          <w:trHeight w:val="300"/>
        </w:trPr>
        <w:tc>
          <w:tcPr>
            <w:tcW w:w="3274"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Pr>
                <w:color w:val="000000"/>
                <w:sz w:val="24"/>
                <w:szCs w:val="24"/>
              </w:rPr>
              <w:t>НЧ СОУ</w:t>
            </w:r>
            <w:r w:rsidRPr="0079530C">
              <w:rPr>
                <w:color w:val="000000"/>
                <w:sz w:val="24"/>
                <w:szCs w:val="24"/>
              </w:rPr>
              <w:t xml:space="preserve"> "Школа радости"</w:t>
            </w:r>
          </w:p>
        </w:tc>
        <w:tc>
          <w:tcPr>
            <w:tcW w:w="1984" w:type="dxa"/>
            <w:tcBorders>
              <w:top w:val="nil"/>
              <w:left w:val="nil"/>
              <w:bottom w:val="single" w:sz="4" w:space="0" w:color="000000"/>
              <w:right w:val="single" w:sz="4" w:space="0" w:color="000000"/>
            </w:tcBorders>
            <w:shd w:val="clear" w:color="auto" w:fill="auto"/>
            <w:noWrap/>
            <w:vAlign w:val="bottom"/>
            <w:hideMark/>
          </w:tcPr>
          <w:p w:rsidR="00BC27C5" w:rsidRPr="007E457E" w:rsidRDefault="00BC27C5" w:rsidP="0027565A">
            <w:pPr>
              <w:jc w:val="center"/>
              <w:rPr>
                <w:color w:val="000000"/>
                <w:sz w:val="24"/>
                <w:szCs w:val="24"/>
              </w:rPr>
            </w:pPr>
            <w:r w:rsidRPr="007E457E">
              <w:rPr>
                <w:color w:val="000000"/>
                <w:sz w:val="24"/>
                <w:szCs w:val="24"/>
              </w:rPr>
              <w:t>14</w:t>
            </w:r>
          </w:p>
        </w:tc>
        <w:tc>
          <w:tcPr>
            <w:tcW w:w="992" w:type="dxa"/>
            <w:tcBorders>
              <w:top w:val="nil"/>
              <w:left w:val="nil"/>
              <w:bottom w:val="single" w:sz="4" w:space="0" w:color="000000"/>
              <w:right w:val="single" w:sz="4" w:space="0" w:color="000000"/>
            </w:tcBorders>
            <w:shd w:val="clear" w:color="auto" w:fill="auto"/>
            <w:noWrap/>
            <w:vAlign w:val="bottom"/>
            <w:hideMark/>
          </w:tcPr>
          <w:p w:rsidR="00BC27C5" w:rsidRPr="007E457E" w:rsidRDefault="00BC27C5" w:rsidP="0027565A">
            <w:pPr>
              <w:jc w:val="center"/>
              <w:rPr>
                <w:color w:val="000000"/>
                <w:sz w:val="24"/>
                <w:szCs w:val="24"/>
              </w:rPr>
            </w:pPr>
            <w:r w:rsidRPr="007E457E">
              <w:rPr>
                <w:color w:val="000000"/>
                <w:sz w:val="24"/>
                <w:szCs w:val="24"/>
              </w:rPr>
              <w:t>0</w:t>
            </w:r>
          </w:p>
        </w:tc>
        <w:tc>
          <w:tcPr>
            <w:tcW w:w="851" w:type="dxa"/>
            <w:tcBorders>
              <w:top w:val="nil"/>
              <w:left w:val="nil"/>
              <w:bottom w:val="single" w:sz="4" w:space="0" w:color="000000"/>
              <w:right w:val="single" w:sz="4" w:space="0" w:color="000000"/>
            </w:tcBorders>
            <w:shd w:val="clear" w:color="auto" w:fill="auto"/>
            <w:noWrap/>
            <w:vAlign w:val="bottom"/>
            <w:hideMark/>
          </w:tcPr>
          <w:p w:rsidR="00BC27C5" w:rsidRPr="007E457E" w:rsidRDefault="00BC27C5" w:rsidP="0027565A">
            <w:pPr>
              <w:jc w:val="center"/>
              <w:rPr>
                <w:color w:val="000000"/>
                <w:sz w:val="24"/>
                <w:szCs w:val="24"/>
              </w:rPr>
            </w:pPr>
            <w:r w:rsidRPr="007E457E">
              <w:rPr>
                <w:color w:val="000000"/>
                <w:sz w:val="24"/>
                <w:szCs w:val="24"/>
              </w:rPr>
              <w:t>50</w:t>
            </w:r>
          </w:p>
        </w:tc>
        <w:tc>
          <w:tcPr>
            <w:tcW w:w="1134" w:type="dxa"/>
            <w:tcBorders>
              <w:top w:val="nil"/>
              <w:left w:val="nil"/>
              <w:bottom w:val="single" w:sz="4" w:space="0" w:color="000000"/>
              <w:right w:val="single" w:sz="4" w:space="0" w:color="000000"/>
            </w:tcBorders>
            <w:shd w:val="clear" w:color="auto" w:fill="auto"/>
            <w:noWrap/>
            <w:vAlign w:val="bottom"/>
            <w:hideMark/>
          </w:tcPr>
          <w:p w:rsidR="00BC27C5" w:rsidRPr="007E457E" w:rsidRDefault="00BC27C5" w:rsidP="0027565A">
            <w:pPr>
              <w:jc w:val="center"/>
              <w:rPr>
                <w:color w:val="000000"/>
                <w:sz w:val="24"/>
                <w:szCs w:val="24"/>
              </w:rPr>
            </w:pPr>
            <w:r w:rsidRPr="007E457E">
              <w:rPr>
                <w:color w:val="000000"/>
                <w:sz w:val="24"/>
                <w:szCs w:val="24"/>
              </w:rPr>
              <w:t>28,57</w:t>
            </w:r>
          </w:p>
        </w:tc>
        <w:tc>
          <w:tcPr>
            <w:tcW w:w="1134" w:type="dxa"/>
            <w:tcBorders>
              <w:top w:val="nil"/>
              <w:left w:val="nil"/>
              <w:bottom w:val="single" w:sz="4" w:space="0" w:color="000000"/>
              <w:right w:val="single" w:sz="4" w:space="0" w:color="000000"/>
            </w:tcBorders>
            <w:shd w:val="clear" w:color="auto" w:fill="auto"/>
            <w:noWrap/>
            <w:vAlign w:val="bottom"/>
            <w:hideMark/>
          </w:tcPr>
          <w:p w:rsidR="00BC27C5" w:rsidRPr="007E457E" w:rsidRDefault="00BC27C5" w:rsidP="0027565A">
            <w:pPr>
              <w:jc w:val="center"/>
              <w:rPr>
                <w:color w:val="000000"/>
                <w:sz w:val="24"/>
                <w:szCs w:val="24"/>
              </w:rPr>
            </w:pPr>
            <w:r w:rsidRPr="007E457E">
              <w:rPr>
                <w:color w:val="000000"/>
                <w:sz w:val="24"/>
                <w:szCs w:val="24"/>
              </w:rPr>
              <w:t>21,43</w:t>
            </w:r>
          </w:p>
        </w:tc>
      </w:tr>
    </w:tbl>
    <w:p w:rsidR="00BC27C5" w:rsidRDefault="00BC27C5" w:rsidP="00BC27C5">
      <w:pPr>
        <w:spacing w:before="240"/>
        <w:jc w:val="center"/>
        <w:rPr>
          <w:b/>
          <w:sz w:val="24"/>
          <w:szCs w:val="24"/>
        </w:rPr>
      </w:pPr>
      <w:r>
        <w:rPr>
          <w:b/>
          <w:noProof/>
          <w:sz w:val="24"/>
          <w:szCs w:val="24"/>
        </w:rPr>
        <w:drawing>
          <wp:inline distT="0" distB="0" distL="0" distR="0">
            <wp:extent cx="5488056" cy="1518699"/>
            <wp:effectExtent l="19050" t="0" r="17394" b="5301"/>
            <wp:docPr id="2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C27C5" w:rsidRDefault="00BC27C5" w:rsidP="00BC27C5">
      <w:pPr>
        <w:spacing w:before="240"/>
        <w:jc w:val="center"/>
        <w:rPr>
          <w:b/>
          <w:sz w:val="24"/>
          <w:szCs w:val="24"/>
        </w:rPr>
      </w:pPr>
      <w:r>
        <w:rPr>
          <w:b/>
          <w:sz w:val="24"/>
          <w:szCs w:val="24"/>
        </w:rPr>
        <w:t>Английский язык</w:t>
      </w:r>
    </w:p>
    <w:tbl>
      <w:tblPr>
        <w:tblW w:w="9369" w:type="dxa"/>
        <w:tblInd w:w="95" w:type="dxa"/>
        <w:tblLook w:val="04A0"/>
      </w:tblPr>
      <w:tblGrid>
        <w:gridCol w:w="3274"/>
        <w:gridCol w:w="1984"/>
        <w:gridCol w:w="992"/>
        <w:gridCol w:w="851"/>
        <w:gridCol w:w="1134"/>
        <w:gridCol w:w="1134"/>
      </w:tblGrid>
      <w:tr w:rsidR="00BC27C5" w:rsidRPr="004B09F9" w:rsidTr="0027565A">
        <w:trPr>
          <w:trHeight w:val="300"/>
        </w:trPr>
        <w:tc>
          <w:tcPr>
            <w:tcW w:w="3274"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rsidR="00BC27C5" w:rsidRPr="004B09F9" w:rsidRDefault="00BC27C5" w:rsidP="0027565A">
            <w:pPr>
              <w:jc w:val="center"/>
              <w:rPr>
                <w:b/>
                <w:bCs/>
                <w:color w:val="000000"/>
                <w:sz w:val="24"/>
                <w:szCs w:val="24"/>
              </w:rPr>
            </w:pPr>
            <w:r w:rsidRPr="004B09F9">
              <w:rPr>
                <w:b/>
                <w:bCs/>
                <w:color w:val="000000"/>
                <w:sz w:val="24"/>
                <w:szCs w:val="24"/>
              </w:rPr>
              <w:t>Группы участников</w:t>
            </w:r>
          </w:p>
        </w:tc>
        <w:tc>
          <w:tcPr>
            <w:tcW w:w="1984"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4B09F9" w:rsidRDefault="00BC27C5" w:rsidP="0027565A">
            <w:pPr>
              <w:jc w:val="center"/>
              <w:rPr>
                <w:b/>
                <w:bCs/>
                <w:color w:val="000000"/>
                <w:sz w:val="24"/>
                <w:szCs w:val="24"/>
              </w:rPr>
            </w:pPr>
            <w:r w:rsidRPr="004B09F9">
              <w:rPr>
                <w:b/>
                <w:bCs/>
                <w:color w:val="000000"/>
                <w:sz w:val="24"/>
                <w:szCs w:val="24"/>
              </w:rPr>
              <w:t>Кол-во участников</w:t>
            </w:r>
          </w:p>
        </w:tc>
        <w:tc>
          <w:tcPr>
            <w:tcW w:w="992"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4B09F9" w:rsidRDefault="00BC27C5" w:rsidP="0027565A">
            <w:pPr>
              <w:jc w:val="center"/>
              <w:rPr>
                <w:b/>
                <w:bCs/>
                <w:color w:val="000000"/>
                <w:sz w:val="24"/>
                <w:szCs w:val="24"/>
              </w:rPr>
            </w:pPr>
            <w:r w:rsidRPr="004B09F9">
              <w:rPr>
                <w:b/>
                <w:bCs/>
                <w:color w:val="000000"/>
                <w:sz w:val="24"/>
                <w:szCs w:val="24"/>
              </w:rPr>
              <w:t>2</w:t>
            </w:r>
          </w:p>
        </w:tc>
        <w:tc>
          <w:tcPr>
            <w:tcW w:w="851"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4B09F9" w:rsidRDefault="00BC27C5" w:rsidP="0027565A">
            <w:pPr>
              <w:jc w:val="center"/>
              <w:rPr>
                <w:b/>
                <w:bCs/>
                <w:color w:val="000000"/>
                <w:sz w:val="24"/>
                <w:szCs w:val="24"/>
              </w:rPr>
            </w:pPr>
            <w:r w:rsidRPr="004B09F9">
              <w:rPr>
                <w:b/>
                <w:bCs/>
                <w:color w:val="000000"/>
                <w:sz w:val="24"/>
                <w:szCs w:val="24"/>
              </w:rPr>
              <w:t>3</w:t>
            </w:r>
          </w:p>
        </w:tc>
        <w:tc>
          <w:tcPr>
            <w:tcW w:w="1134"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4B09F9" w:rsidRDefault="00BC27C5" w:rsidP="0027565A">
            <w:pPr>
              <w:jc w:val="center"/>
              <w:rPr>
                <w:b/>
                <w:bCs/>
                <w:color w:val="000000"/>
                <w:sz w:val="24"/>
                <w:szCs w:val="24"/>
              </w:rPr>
            </w:pPr>
            <w:r w:rsidRPr="004B09F9">
              <w:rPr>
                <w:b/>
                <w:bCs/>
                <w:color w:val="000000"/>
                <w:sz w:val="24"/>
                <w:szCs w:val="24"/>
              </w:rPr>
              <w:t>4</w:t>
            </w:r>
          </w:p>
        </w:tc>
        <w:tc>
          <w:tcPr>
            <w:tcW w:w="1134" w:type="dxa"/>
            <w:tcBorders>
              <w:top w:val="single" w:sz="4" w:space="0" w:color="000000"/>
              <w:left w:val="nil"/>
              <w:bottom w:val="single" w:sz="8" w:space="0" w:color="000000"/>
              <w:right w:val="single" w:sz="8" w:space="0" w:color="000000"/>
            </w:tcBorders>
            <w:shd w:val="clear" w:color="auto" w:fill="auto"/>
            <w:noWrap/>
            <w:vAlign w:val="center"/>
            <w:hideMark/>
          </w:tcPr>
          <w:p w:rsidR="00BC27C5" w:rsidRPr="004B09F9" w:rsidRDefault="00BC27C5" w:rsidP="0027565A">
            <w:pPr>
              <w:jc w:val="center"/>
              <w:rPr>
                <w:b/>
                <w:bCs/>
                <w:color w:val="000000"/>
                <w:sz w:val="24"/>
                <w:szCs w:val="24"/>
              </w:rPr>
            </w:pPr>
            <w:r w:rsidRPr="004B09F9">
              <w:rPr>
                <w:b/>
                <w:bCs/>
                <w:color w:val="000000"/>
                <w:sz w:val="24"/>
                <w:szCs w:val="24"/>
              </w:rPr>
              <w:t>5</w:t>
            </w:r>
          </w:p>
        </w:tc>
      </w:tr>
      <w:tr w:rsidR="00BC27C5" w:rsidRPr="004B09F9" w:rsidTr="0027565A">
        <w:trPr>
          <w:trHeight w:val="300"/>
        </w:trPr>
        <w:tc>
          <w:tcPr>
            <w:tcW w:w="327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C27C5" w:rsidRPr="004B09F9" w:rsidRDefault="00BC27C5" w:rsidP="0027565A">
            <w:pPr>
              <w:jc w:val="center"/>
              <w:rPr>
                <w:color w:val="000000"/>
                <w:sz w:val="24"/>
                <w:szCs w:val="24"/>
              </w:rPr>
            </w:pPr>
            <w:r>
              <w:rPr>
                <w:color w:val="000000"/>
                <w:sz w:val="24"/>
                <w:szCs w:val="24"/>
              </w:rPr>
              <w:t>РФ</w:t>
            </w:r>
          </w:p>
        </w:tc>
        <w:tc>
          <w:tcPr>
            <w:tcW w:w="1984"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4B09F9" w:rsidRDefault="00BC27C5" w:rsidP="0027565A">
            <w:pPr>
              <w:jc w:val="center"/>
              <w:rPr>
                <w:color w:val="000000"/>
                <w:sz w:val="24"/>
                <w:szCs w:val="24"/>
              </w:rPr>
            </w:pPr>
            <w:r w:rsidRPr="004B09F9">
              <w:rPr>
                <w:color w:val="000000"/>
                <w:sz w:val="24"/>
                <w:szCs w:val="24"/>
              </w:rPr>
              <w:t>1264429</w:t>
            </w:r>
          </w:p>
        </w:tc>
        <w:tc>
          <w:tcPr>
            <w:tcW w:w="992"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4B09F9" w:rsidRDefault="00BC27C5" w:rsidP="0027565A">
            <w:pPr>
              <w:jc w:val="center"/>
              <w:rPr>
                <w:color w:val="000000"/>
                <w:sz w:val="24"/>
                <w:szCs w:val="24"/>
              </w:rPr>
            </w:pPr>
            <w:r w:rsidRPr="004B09F9">
              <w:rPr>
                <w:color w:val="000000"/>
                <w:sz w:val="24"/>
                <w:szCs w:val="24"/>
              </w:rPr>
              <w:t>15,92</w:t>
            </w:r>
          </w:p>
        </w:tc>
        <w:tc>
          <w:tcPr>
            <w:tcW w:w="851"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4B09F9" w:rsidRDefault="00BC27C5" w:rsidP="0027565A">
            <w:pPr>
              <w:jc w:val="center"/>
              <w:rPr>
                <w:color w:val="000000"/>
                <w:sz w:val="24"/>
                <w:szCs w:val="24"/>
              </w:rPr>
            </w:pPr>
            <w:r w:rsidRPr="004B09F9">
              <w:rPr>
                <w:color w:val="000000"/>
                <w:sz w:val="24"/>
                <w:szCs w:val="24"/>
              </w:rPr>
              <w:t>44,07</w:t>
            </w:r>
          </w:p>
        </w:tc>
        <w:tc>
          <w:tcPr>
            <w:tcW w:w="1134"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4B09F9" w:rsidRDefault="00BC27C5" w:rsidP="0027565A">
            <w:pPr>
              <w:jc w:val="center"/>
              <w:rPr>
                <w:color w:val="000000"/>
                <w:sz w:val="24"/>
                <w:szCs w:val="24"/>
              </w:rPr>
            </w:pPr>
            <w:r w:rsidRPr="004B09F9">
              <w:rPr>
                <w:color w:val="000000"/>
                <w:sz w:val="24"/>
                <w:szCs w:val="24"/>
              </w:rPr>
              <w:t>29,91</w:t>
            </w:r>
          </w:p>
        </w:tc>
        <w:tc>
          <w:tcPr>
            <w:tcW w:w="1134" w:type="dxa"/>
            <w:tcBorders>
              <w:top w:val="single" w:sz="4" w:space="0" w:color="000000"/>
              <w:left w:val="nil"/>
              <w:bottom w:val="single" w:sz="4" w:space="0" w:color="000000"/>
              <w:right w:val="single" w:sz="4" w:space="0" w:color="000000"/>
            </w:tcBorders>
            <w:shd w:val="clear" w:color="auto" w:fill="auto"/>
            <w:noWrap/>
            <w:vAlign w:val="center"/>
            <w:hideMark/>
          </w:tcPr>
          <w:p w:rsidR="00BC27C5" w:rsidRPr="004B09F9" w:rsidRDefault="00BC27C5" w:rsidP="0027565A">
            <w:pPr>
              <w:jc w:val="center"/>
              <w:rPr>
                <w:color w:val="000000"/>
                <w:sz w:val="24"/>
                <w:szCs w:val="24"/>
              </w:rPr>
            </w:pPr>
            <w:r w:rsidRPr="004B09F9">
              <w:rPr>
                <w:color w:val="000000"/>
                <w:sz w:val="24"/>
                <w:szCs w:val="24"/>
              </w:rPr>
              <w:t>10,11</w:t>
            </w:r>
          </w:p>
        </w:tc>
      </w:tr>
      <w:tr w:rsidR="00BC27C5" w:rsidRPr="004B09F9" w:rsidTr="0027565A">
        <w:trPr>
          <w:trHeight w:val="300"/>
        </w:trPr>
        <w:tc>
          <w:tcPr>
            <w:tcW w:w="3274"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4B09F9" w:rsidRDefault="00BC27C5" w:rsidP="0027565A">
            <w:pPr>
              <w:jc w:val="center"/>
              <w:rPr>
                <w:color w:val="000000"/>
                <w:sz w:val="24"/>
                <w:szCs w:val="24"/>
              </w:rPr>
            </w:pPr>
            <w:r w:rsidRPr="004B09F9">
              <w:rPr>
                <w:color w:val="000000"/>
                <w:sz w:val="24"/>
                <w:szCs w:val="24"/>
              </w:rPr>
              <w:t>Московская обл.</w:t>
            </w:r>
          </w:p>
        </w:tc>
        <w:tc>
          <w:tcPr>
            <w:tcW w:w="1984" w:type="dxa"/>
            <w:tcBorders>
              <w:top w:val="nil"/>
              <w:left w:val="nil"/>
              <w:bottom w:val="single" w:sz="4" w:space="0" w:color="000000"/>
              <w:right w:val="single" w:sz="4" w:space="0" w:color="000000"/>
            </w:tcBorders>
            <w:shd w:val="clear" w:color="auto" w:fill="auto"/>
            <w:noWrap/>
            <w:vAlign w:val="center"/>
            <w:hideMark/>
          </w:tcPr>
          <w:p w:rsidR="00BC27C5" w:rsidRPr="004B09F9" w:rsidRDefault="00BC27C5" w:rsidP="0027565A">
            <w:pPr>
              <w:jc w:val="center"/>
              <w:rPr>
                <w:color w:val="000000"/>
                <w:sz w:val="24"/>
                <w:szCs w:val="24"/>
              </w:rPr>
            </w:pPr>
            <w:r w:rsidRPr="004B09F9">
              <w:rPr>
                <w:color w:val="000000"/>
                <w:sz w:val="24"/>
                <w:szCs w:val="24"/>
              </w:rPr>
              <w:t>78006</w:t>
            </w:r>
          </w:p>
        </w:tc>
        <w:tc>
          <w:tcPr>
            <w:tcW w:w="992" w:type="dxa"/>
            <w:tcBorders>
              <w:top w:val="nil"/>
              <w:left w:val="nil"/>
              <w:bottom w:val="single" w:sz="4" w:space="0" w:color="000000"/>
              <w:right w:val="single" w:sz="4" w:space="0" w:color="000000"/>
            </w:tcBorders>
            <w:shd w:val="clear" w:color="auto" w:fill="auto"/>
            <w:noWrap/>
            <w:vAlign w:val="center"/>
            <w:hideMark/>
          </w:tcPr>
          <w:p w:rsidR="00BC27C5" w:rsidRPr="004B09F9" w:rsidRDefault="00BC27C5" w:rsidP="0027565A">
            <w:pPr>
              <w:jc w:val="center"/>
              <w:rPr>
                <w:color w:val="000000"/>
                <w:sz w:val="24"/>
                <w:szCs w:val="24"/>
              </w:rPr>
            </w:pPr>
            <w:r w:rsidRPr="004B09F9">
              <w:rPr>
                <w:color w:val="000000"/>
                <w:sz w:val="24"/>
                <w:szCs w:val="24"/>
              </w:rPr>
              <w:t>10,96</w:t>
            </w:r>
          </w:p>
        </w:tc>
        <w:tc>
          <w:tcPr>
            <w:tcW w:w="851" w:type="dxa"/>
            <w:tcBorders>
              <w:top w:val="nil"/>
              <w:left w:val="nil"/>
              <w:bottom w:val="single" w:sz="4" w:space="0" w:color="000000"/>
              <w:right w:val="single" w:sz="4" w:space="0" w:color="000000"/>
            </w:tcBorders>
            <w:shd w:val="clear" w:color="auto" w:fill="auto"/>
            <w:noWrap/>
            <w:vAlign w:val="center"/>
            <w:hideMark/>
          </w:tcPr>
          <w:p w:rsidR="00BC27C5" w:rsidRPr="004B09F9" w:rsidRDefault="00BC27C5" w:rsidP="0027565A">
            <w:pPr>
              <w:jc w:val="center"/>
              <w:rPr>
                <w:color w:val="000000"/>
                <w:sz w:val="24"/>
                <w:szCs w:val="24"/>
              </w:rPr>
            </w:pPr>
            <w:r w:rsidRPr="004B09F9">
              <w:rPr>
                <w:color w:val="000000"/>
                <w:sz w:val="24"/>
                <w:szCs w:val="24"/>
              </w:rPr>
              <w:t>35,71</w:t>
            </w:r>
          </w:p>
        </w:tc>
        <w:tc>
          <w:tcPr>
            <w:tcW w:w="1134" w:type="dxa"/>
            <w:tcBorders>
              <w:top w:val="nil"/>
              <w:left w:val="nil"/>
              <w:bottom w:val="single" w:sz="4" w:space="0" w:color="000000"/>
              <w:right w:val="single" w:sz="4" w:space="0" w:color="000000"/>
            </w:tcBorders>
            <w:shd w:val="clear" w:color="auto" w:fill="auto"/>
            <w:noWrap/>
            <w:vAlign w:val="center"/>
            <w:hideMark/>
          </w:tcPr>
          <w:p w:rsidR="00BC27C5" w:rsidRPr="004B09F9" w:rsidRDefault="00BC27C5" w:rsidP="0027565A">
            <w:pPr>
              <w:jc w:val="center"/>
              <w:rPr>
                <w:color w:val="000000"/>
                <w:sz w:val="24"/>
                <w:szCs w:val="24"/>
              </w:rPr>
            </w:pPr>
            <w:r w:rsidRPr="004B09F9">
              <w:rPr>
                <w:color w:val="000000"/>
                <w:sz w:val="24"/>
                <w:szCs w:val="24"/>
              </w:rPr>
              <w:t>35,78</w:t>
            </w:r>
          </w:p>
        </w:tc>
        <w:tc>
          <w:tcPr>
            <w:tcW w:w="1134" w:type="dxa"/>
            <w:tcBorders>
              <w:top w:val="nil"/>
              <w:left w:val="nil"/>
              <w:bottom w:val="single" w:sz="4" w:space="0" w:color="000000"/>
              <w:right w:val="single" w:sz="4" w:space="0" w:color="000000"/>
            </w:tcBorders>
            <w:shd w:val="clear" w:color="auto" w:fill="auto"/>
            <w:noWrap/>
            <w:vAlign w:val="center"/>
            <w:hideMark/>
          </w:tcPr>
          <w:p w:rsidR="00BC27C5" w:rsidRPr="004B09F9" w:rsidRDefault="00BC27C5" w:rsidP="0027565A">
            <w:pPr>
              <w:jc w:val="center"/>
              <w:rPr>
                <w:color w:val="000000"/>
                <w:sz w:val="24"/>
                <w:szCs w:val="24"/>
              </w:rPr>
            </w:pPr>
            <w:r w:rsidRPr="004B09F9">
              <w:rPr>
                <w:color w:val="000000"/>
                <w:sz w:val="24"/>
                <w:szCs w:val="24"/>
              </w:rPr>
              <w:t>17,56</w:t>
            </w:r>
          </w:p>
        </w:tc>
      </w:tr>
      <w:tr w:rsidR="00BC27C5" w:rsidRPr="004B09F9" w:rsidTr="0027565A">
        <w:trPr>
          <w:trHeight w:val="300"/>
        </w:trPr>
        <w:tc>
          <w:tcPr>
            <w:tcW w:w="3274"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4B09F9" w:rsidRDefault="00BC27C5" w:rsidP="0027565A">
            <w:pPr>
              <w:jc w:val="center"/>
              <w:rPr>
                <w:color w:val="000000"/>
                <w:sz w:val="24"/>
                <w:szCs w:val="24"/>
              </w:rPr>
            </w:pPr>
            <w:r w:rsidRPr="004B09F9">
              <w:rPr>
                <w:color w:val="000000"/>
                <w:sz w:val="24"/>
                <w:szCs w:val="24"/>
              </w:rPr>
              <w:t>Городской округ Люберцы</w:t>
            </w:r>
          </w:p>
        </w:tc>
        <w:tc>
          <w:tcPr>
            <w:tcW w:w="1984" w:type="dxa"/>
            <w:tcBorders>
              <w:top w:val="nil"/>
              <w:left w:val="nil"/>
              <w:bottom w:val="single" w:sz="4" w:space="0" w:color="000000"/>
              <w:right w:val="single" w:sz="4" w:space="0" w:color="000000"/>
            </w:tcBorders>
            <w:shd w:val="clear" w:color="auto" w:fill="auto"/>
            <w:noWrap/>
            <w:vAlign w:val="center"/>
            <w:hideMark/>
          </w:tcPr>
          <w:p w:rsidR="00BC27C5" w:rsidRPr="004B09F9" w:rsidRDefault="00BC27C5" w:rsidP="0027565A">
            <w:pPr>
              <w:jc w:val="center"/>
              <w:rPr>
                <w:color w:val="000000"/>
                <w:sz w:val="24"/>
                <w:szCs w:val="24"/>
              </w:rPr>
            </w:pPr>
            <w:r w:rsidRPr="004B09F9">
              <w:rPr>
                <w:color w:val="000000"/>
                <w:sz w:val="24"/>
                <w:szCs w:val="24"/>
              </w:rPr>
              <w:t>3055</w:t>
            </w:r>
          </w:p>
        </w:tc>
        <w:tc>
          <w:tcPr>
            <w:tcW w:w="992" w:type="dxa"/>
            <w:tcBorders>
              <w:top w:val="nil"/>
              <w:left w:val="nil"/>
              <w:bottom w:val="single" w:sz="4" w:space="0" w:color="000000"/>
              <w:right w:val="single" w:sz="4" w:space="0" w:color="000000"/>
            </w:tcBorders>
            <w:shd w:val="clear" w:color="auto" w:fill="auto"/>
            <w:noWrap/>
            <w:vAlign w:val="center"/>
            <w:hideMark/>
          </w:tcPr>
          <w:p w:rsidR="00BC27C5" w:rsidRPr="004B09F9" w:rsidRDefault="00BC27C5" w:rsidP="0027565A">
            <w:pPr>
              <w:jc w:val="center"/>
              <w:rPr>
                <w:color w:val="000000"/>
                <w:sz w:val="24"/>
                <w:szCs w:val="24"/>
              </w:rPr>
            </w:pPr>
            <w:r w:rsidRPr="004B09F9">
              <w:rPr>
                <w:color w:val="000000"/>
                <w:sz w:val="24"/>
                <w:szCs w:val="24"/>
              </w:rPr>
              <w:t>6,45</w:t>
            </w:r>
          </w:p>
        </w:tc>
        <w:tc>
          <w:tcPr>
            <w:tcW w:w="851" w:type="dxa"/>
            <w:tcBorders>
              <w:top w:val="nil"/>
              <w:left w:val="nil"/>
              <w:bottom w:val="single" w:sz="4" w:space="0" w:color="000000"/>
              <w:right w:val="single" w:sz="4" w:space="0" w:color="000000"/>
            </w:tcBorders>
            <w:shd w:val="clear" w:color="auto" w:fill="auto"/>
            <w:noWrap/>
            <w:vAlign w:val="center"/>
            <w:hideMark/>
          </w:tcPr>
          <w:p w:rsidR="00BC27C5" w:rsidRPr="004B09F9" w:rsidRDefault="00BC27C5" w:rsidP="0027565A">
            <w:pPr>
              <w:jc w:val="center"/>
              <w:rPr>
                <w:color w:val="000000"/>
                <w:sz w:val="24"/>
                <w:szCs w:val="24"/>
              </w:rPr>
            </w:pPr>
            <w:r w:rsidRPr="004B09F9">
              <w:rPr>
                <w:color w:val="000000"/>
                <w:sz w:val="24"/>
                <w:szCs w:val="24"/>
              </w:rPr>
              <w:t>37,74</w:t>
            </w:r>
          </w:p>
        </w:tc>
        <w:tc>
          <w:tcPr>
            <w:tcW w:w="1134" w:type="dxa"/>
            <w:tcBorders>
              <w:top w:val="nil"/>
              <w:left w:val="nil"/>
              <w:bottom w:val="single" w:sz="4" w:space="0" w:color="000000"/>
              <w:right w:val="single" w:sz="4" w:space="0" w:color="000000"/>
            </w:tcBorders>
            <w:shd w:val="clear" w:color="auto" w:fill="auto"/>
            <w:noWrap/>
            <w:vAlign w:val="center"/>
            <w:hideMark/>
          </w:tcPr>
          <w:p w:rsidR="00BC27C5" w:rsidRPr="004B09F9" w:rsidRDefault="00BC27C5" w:rsidP="0027565A">
            <w:pPr>
              <w:jc w:val="center"/>
              <w:rPr>
                <w:color w:val="000000"/>
                <w:sz w:val="24"/>
                <w:szCs w:val="24"/>
              </w:rPr>
            </w:pPr>
            <w:r w:rsidRPr="004B09F9">
              <w:rPr>
                <w:color w:val="000000"/>
                <w:sz w:val="24"/>
                <w:szCs w:val="24"/>
              </w:rPr>
              <w:t>37,71</w:t>
            </w:r>
          </w:p>
        </w:tc>
        <w:tc>
          <w:tcPr>
            <w:tcW w:w="1134" w:type="dxa"/>
            <w:tcBorders>
              <w:top w:val="nil"/>
              <w:left w:val="nil"/>
              <w:bottom w:val="single" w:sz="4" w:space="0" w:color="000000"/>
              <w:right w:val="single" w:sz="4" w:space="0" w:color="000000"/>
            </w:tcBorders>
            <w:shd w:val="clear" w:color="auto" w:fill="auto"/>
            <w:noWrap/>
            <w:vAlign w:val="center"/>
            <w:hideMark/>
          </w:tcPr>
          <w:p w:rsidR="00BC27C5" w:rsidRPr="004B09F9" w:rsidRDefault="00BC27C5" w:rsidP="0027565A">
            <w:pPr>
              <w:jc w:val="center"/>
              <w:rPr>
                <w:color w:val="000000"/>
                <w:sz w:val="24"/>
                <w:szCs w:val="24"/>
              </w:rPr>
            </w:pPr>
            <w:r w:rsidRPr="004B09F9">
              <w:rPr>
                <w:color w:val="000000"/>
                <w:sz w:val="24"/>
                <w:szCs w:val="24"/>
              </w:rPr>
              <w:t>18,1</w:t>
            </w:r>
          </w:p>
        </w:tc>
      </w:tr>
      <w:tr w:rsidR="00BC27C5" w:rsidRPr="004B09F9" w:rsidTr="0027565A">
        <w:trPr>
          <w:trHeight w:val="300"/>
        </w:trPr>
        <w:tc>
          <w:tcPr>
            <w:tcW w:w="3274"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79530C" w:rsidRDefault="00BC27C5" w:rsidP="0027565A">
            <w:pPr>
              <w:jc w:val="center"/>
              <w:rPr>
                <w:color w:val="000000"/>
                <w:sz w:val="24"/>
                <w:szCs w:val="24"/>
              </w:rPr>
            </w:pPr>
            <w:r>
              <w:rPr>
                <w:color w:val="000000"/>
                <w:sz w:val="24"/>
                <w:szCs w:val="24"/>
              </w:rPr>
              <w:t>НЧ СОУ</w:t>
            </w:r>
            <w:r w:rsidRPr="0079530C">
              <w:rPr>
                <w:color w:val="000000"/>
                <w:sz w:val="24"/>
                <w:szCs w:val="24"/>
              </w:rPr>
              <w:t xml:space="preserve"> "Школа радости"</w:t>
            </w:r>
          </w:p>
        </w:tc>
        <w:tc>
          <w:tcPr>
            <w:tcW w:w="1984" w:type="dxa"/>
            <w:tcBorders>
              <w:top w:val="nil"/>
              <w:left w:val="nil"/>
              <w:bottom w:val="single" w:sz="4" w:space="0" w:color="000000"/>
              <w:right w:val="single" w:sz="4" w:space="0" w:color="000000"/>
            </w:tcBorders>
            <w:shd w:val="clear" w:color="auto" w:fill="auto"/>
            <w:noWrap/>
            <w:vAlign w:val="center"/>
            <w:hideMark/>
          </w:tcPr>
          <w:p w:rsidR="00BC27C5" w:rsidRPr="004B09F9" w:rsidRDefault="00BC27C5" w:rsidP="0027565A">
            <w:pPr>
              <w:jc w:val="center"/>
              <w:rPr>
                <w:color w:val="000000"/>
                <w:sz w:val="24"/>
                <w:szCs w:val="24"/>
              </w:rPr>
            </w:pPr>
            <w:r w:rsidRPr="004B09F9">
              <w:rPr>
                <w:color w:val="000000"/>
                <w:sz w:val="24"/>
                <w:szCs w:val="24"/>
              </w:rPr>
              <w:t>15</w:t>
            </w:r>
          </w:p>
        </w:tc>
        <w:tc>
          <w:tcPr>
            <w:tcW w:w="992" w:type="dxa"/>
            <w:tcBorders>
              <w:top w:val="nil"/>
              <w:left w:val="nil"/>
              <w:bottom w:val="single" w:sz="4" w:space="0" w:color="000000"/>
              <w:right w:val="single" w:sz="4" w:space="0" w:color="000000"/>
            </w:tcBorders>
            <w:shd w:val="clear" w:color="auto" w:fill="auto"/>
            <w:noWrap/>
            <w:vAlign w:val="center"/>
            <w:hideMark/>
          </w:tcPr>
          <w:p w:rsidR="00BC27C5" w:rsidRPr="004B09F9" w:rsidRDefault="00BC27C5" w:rsidP="0027565A">
            <w:pPr>
              <w:jc w:val="center"/>
              <w:rPr>
                <w:color w:val="000000"/>
                <w:sz w:val="24"/>
                <w:szCs w:val="24"/>
              </w:rPr>
            </w:pPr>
            <w:r w:rsidRPr="004B09F9">
              <w:rPr>
                <w:color w:val="000000"/>
                <w:sz w:val="24"/>
                <w:szCs w:val="24"/>
              </w:rPr>
              <w:t>6,67</w:t>
            </w:r>
          </w:p>
        </w:tc>
        <w:tc>
          <w:tcPr>
            <w:tcW w:w="851" w:type="dxa"/>
            <w:tcBorders>
              <w:top w:val="nil"/>
              <w:left w:val="nil"/>
              <w:bottom w:val="single" w:sz="4" w:space="0" w:color="000000"/>
              <w:right w:val="single" w:sz="4" w:space="0" w:color="000000"/>
            </w:tcBorders>
            <w:shd w:val="clear" w:color="auto" w:fill="auto"/>
            <w:noWrap/>
            <w:vAlign w:val="center"/>
            <w:hideMark/>
          </w:tcPr>
          <w:p w:rsidR="00BC27C5" w:rsidRPr="004B09F9" w:rsidRDefault="00BC27C5" w:rsidP="0027565A">
            <w:pPr>
              <w:jc w:val="center"/>
              <w:rPr>
                <w:color w:val="000000"/>
                <w:sz w:val="24"/>
                <w:szCs w:val="24"/>
              </w:rPr>
            </w:pPr>
            <w:r w:rsidRPr="004B09F9">
              <w:rPr>
                <w:color w:val="000000"/>
                <w:sz w:val="24"/>
                <w:szCs w:val="24"/>
              </w:rPr>
              <w:t>40</w:t>
            </w:r>
          </w:p>
        </w:tc>
        <w:tc>
          <w:tcPr>
            <w:tcW w:w="1134" w:type="dxa"/>
            <w:tcBorders>
              <w:top w:val="nil"/>
              <w:left w:val="nil"/>
              <w:bottom w:val="single" w:sz="4" w:space="0" w:color="000000"/>
              <w:right w:val="single" w:sz="4" w:space="0" w:color="000000"/>
            </w:tcBorders>
            <w:shd w:val="clear" w:color="auto" w:fill="auto"/>
            <w:noWrap/>
            <w:vAlign w:val="center"/>
            <w:hideMark/>
          </w:tcPr>
          <w:p w:rsidR="00BC27C5" w:rsidRPr="004B09F9" w:rsidRDefault="00BC27C5" w:rsidP="0027565A">
            <w:pPr>
              <w:jc w:val="center"/>
              <w:rPr>
                <w:color w:val="000000"/>
                <w:sz w:val="24"/>
                <w:szCs w:val="24"/>
              </w:rPr>
            </w:pPr>
            <w:r w:rsidRPr="004B09F9">
              <w:rPr>
                <w:color w:val="000000"/>
                <w:sz w:val="24"/>
                <w:szCs w:val="24"/>
              </w:rPr>
              <w:t>33,33</w:t>
            </w:r>
          </w:p>
        </w:tc>
        <w:tc>
          <w:tcPr>
            <w:tcW w:w="1134" w:type="dxa"/>
            <w:tcBorders>
              <w:top w:val="nil"/>
              <w:left w:val="nil"/>
              <w:bottom w:val="single" w:sz="4" w:space="0" w:color="000000"/>
              <w:right w:val="single" w:sz="4" w:space="0" w:color="000000"/>
            </w:tcBorders>
            <w:shd w:val="clear" w:color="auto" w:fill="auto"/>
            <w:noWrap/>
            <w:vAlign w:val="center"/>
            <w:hideMark/>
          </w:tcPr>
          <w:p w:rsidR="00BC27C5" w:rsidRPr="004B09F9" w:rsidRDefault="00BC27C5" w:rsidP="0027565A">
            <w:pPr>
              <w:jc w:val="center"/>
              <w:rPr>
                <w:color w:val="000000"/>
                <w:sz w:val="24"/>
                <w:szCs w:val="24"/>
              </w:rPr>
            </w:pPr>
            <w:r w:rsidRPr="004B09F9">
              <w:rPr>
                <w:color w:val="000000"/>
                <w:sz w:val="24"/>
                <w:szCs w:val="24"/>
              </w:rPr>
              <w:t>20</w:t>
            </w:r>
          </w:p>
        </w:tc>
      </w:tr>
    </w:tbl>
    <w:p w:rsidR="00BC27C5" w:rsidRPr="0079530C" w:rsidRDefault="00BC27C5" w:rsidP="00BC27C5">
      <w:pPr>
        <w:spacing w:before="240"/>
        <w:jc w:val="center"/>
        <w:rPr>
          <w:b/>
          <w:sz w:val="24"/>
          <w:szCs w:val="24"/>
        </w:rPr>
      </w:pPr>
      <w:r>
        <w:rPr>
          <w:b/>
          <w:noProof/>
          <w:sz w:val="24"/>
          <w:szCs w:val="24"/>
        </w:rPr>
        <w:drawing>
          <wp:inline distT="0" distB="0" distL="0" distR="0">
            <wp:extent cx="5489961" cy="1510748"/>
            <wp:effectExtent l="19050" t="0" r="15489" b="0"/>
            <wp:docPr id="2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C27C5" w:rsidRDefault="00BC27C5" w:rsidP="00BC27C5">
      <w:pPr>
        <w:rPr>
          <w:color w:val="FF0000"/>
          <w:sz w:val="24"/>
          <w:szCs w:val="24"/>
        </w:rPr>
      </w:pPr>
    </w:p>
    <w:p w:rsidR="00BC27C5" w:rsidRDefault="00BC27C5" w:rsidP="00BC27C5">
      <w:pPr>
        <w:spacing w:before="240"/>
        <w:ind w:firstLine="567"/>
        <w:rPr>
          <w:color w:val="000000" w:themeColor="text1"/>
          <w:sz w:val="24"/>
          <w:szCs w:val="24"/>
        </w:rPr>
      </w:pPr>
      <w:r w:rsidRPr="00696C18">
        <w:rPr>
          <w:color w:val="000000" w:themeColor="text1"/>
          <w:sz w:val="24"/>
          <w:szCs w:val="24"/>
        </w:rPr>
        <w:t xml:space="preserve">Результаты ВПР в 6 классе можно считать удовлетворительными </w:t>
      </w:r>
    </w:p>
    <w:p w:rsidR="00BC27C5" w:rsidRPr="00696C18" w:rsidRDefault="00BC27C5" w:rsidP="00BC27C5">
      <w:pPr>
        <w:spacing w:before="240"/>
        <w:ind w:firstLine="567"/>
        <w:rPr>
          <w:color w:val="000000" w:themeColor="text1"/>
          <w:sz w:val="24"/>
          <w:szCs w:val="24"/>
        </w:rPr>
      </w:pPr>
      <w:r w:rsidRPr="00696C18">
        <w:rPr>
          <w:color w:val="000000" w:themeColor="text1"/>
          <w:sz w:val="24"/>
          <w:szCs w:val="24"/>
        </w:rPr>
        <w:lastRenderedPageBreak/>
        <w:t>Однако необходимо проведение тщательного анализа работ обучающихся, не справившихся с ВПР</w:t>
      </w:r>
      <w:r>
        <w:rPr>
          <w:color w:val="000000" w:themeColor="text1"/>
          <w:sz w:val="24"/>
          <w:szCs w:val="24"/>
        </w:rPr>
        <w:t>,</w:t>
      </w:r>
      <w:r w:rsidRPr="00696C18">
        <w:rPr>
          <w:color w:val="000000" w:themeColor="text1"/>
          <w:sz w:val="24"/>
          <w:szCs w:val="24"/>
        </w:rPr>
        <w:t xml:space="preserve"> и дополнительной коррекционной работы с ними: </w:t>
      </w:r>
      <w:proofErr w:type="spellStart"/>
      <w:r w:rsidRPr="00696C18">
        <w:rPr>
          <w:color w:val="000000" w:themeColor="text1"/>
          <w:sz w:val="24"/>
          <w:szCs w:val="24"/>
        </w:rPr>
        <w:t>Еловский</w:t>
      </w:r>
      <w:proofErr w:type="spellEnd"/>
      <w:r w:rsidRPr="00696C18">
        <w:rPr>
          <w:color w:val="000000" w:themeColor="text1"/>
          <w:sz w:val="24"/>
          <w:szCs w:val="24"/>
        </w:rPr>
        <w:t xml:space="preserve"> Д., Шубин И., Янюшкин П. </w:t>
      </w:r>
    </w:p>
    <w:p w:rsidR="00BC27C5" w:rsidRPr="00696C18" w:rsidRDefault="00BC27C5" w:rsidP="00BC27C5">
      <w:pPr>
        <w:spacing w:before="240"/>
        <w:ind w:firstLine="567"/>
        <w:rPr>
          <w:color w:val="000000" w:themeColor="text1"/>
          <w:sz w:val="24"/>
          <w:szCs w:val="24"/>
        </w:rPr>
      </w:pPr>
      <w:r w:rsidRPr="00696C18">
        <w:rPr>
          <w:color w:val="000000" w:themeColor="text1"/>
          <w:sz w:val="24"/>
          <w:szCs w:val="24"/>
        </w:rPr>
        <w:t>Также необходимо обратить внимание на объективность выставления отметок по отдельным предметам. Так при выполнении работы по биологии свою отметку понизили 8 человек (50% участников), по английскому языку – 9 человек (60% участников), что говорит о необъективности выставления отметок педагогами.</w:t>
      </w:r>
    </w:p>
    <w:p w:rsidR="00BC27C5" w:rsidRPr="00BC27C5" w:rsidRDefault="00BC27C5" w:rsidP="00BC27C5">
      <w:pPr>
        <w:jc w:val="center"/>
        <w:rPr>
          <w:b/>
          <w:sz w:val="24"/>
          <w:szCs w:val="24"/>
        </w:rPr>
      </w:pPr>
      <w:r w:rsidRPr="00BC27C5">
        <w:rPr>
          <w:b/>
          <w:sz w:val="24"/>
          <w:szCs w:val="24"/>
        </w:rPr>
        <w:t>Результаты ВПР 8 класс</w:t>
      </w:r>
    </w:p>
    <w:tbl>
      <w:tblPr>
        <w:tblStyle w:val="af4"/>
        <w:tblW w:w="10569" w:type="dxa"/>
        <w:tblInd w:w="-998" w:type="dxa"/>
        <w:tblLook w:val="04A0"/>
      </w:tblPr>
      <w:tblGrid>
        <w:gridCol w:w="445"/>
        <w:gridCol w:w="1463"/>
        <w:gridCol w:w="1998"/>
        <w:gridCol w:w="1539"/>
        <w:gridCol w:w="390"/>
        <w:gridCol w:w="507"/>
        <w:gridCol w:w="390"/>
        <w:gridCol w:w="409"/>
        <w:gridCol w:w="1111"/>
        <w:gridCol w:w="1155"/>
        <w:gridCol w:w="1523"/>
      </w:tblGrid>
      <w:tr w:rsidR="00BC27C5" w:rsidRPr="000E1AAD" w:rsidTr="0027565A">
        <w:tc>
          <w:tcPr>
            <w:tcW w:w="436" w:type="dxa"/>
            <w:vMerge w:val="restart"/>
            <w:vAlign w:val="center"/>
          </w:tcPr>
          <w:p w:rsidR="00BC27C5" w:rsidRPr="000E1AAD" w:rsidRDefault="00BC27C5" w:rsidP="0027565A">
            <w:pPr>
              <w:jc w:val="center"/>
              <w:rPr>
                <w:sz w:val="24"/>
                <w:szCs w:val="24"/>
              </w:rPr>
            </w:pPr>
            <w:r w:rsidRPr="000E1AAD">
              <w:rPr>
                <w:sz w:val="24"/>
                <w:szCs w:val="24"/>
              </w:rPr>
              <w:t>№</w:t>
            </w:r>
          </w:p>
        </w:tc>
        <w:tc>
          <w:tcPr>
            <w:tcW w:w="1411" w:type="dxa"/>
            <w:vMerge w:val="restart"/>
            <w:vAlign w:val="center"/>
          </w:tcPr>
          <w:p w:rsidR="00BC27C5" w:rsidRPr="000E1AAD" w:rsidRDefault="00BC27C5" w:rsidP="0027565A">
            <w:pPr>
              <w:jc w:val="center"/>
              <w:rPr>
                <w:sz w:val="24"/>
                <w:szCs w:val="24"/>
              </w:rPr>
            </w:pPr>
            <w:r w:rsidRPr="000E1AAD">
              <w:rPr>
                <w:sz w:val="24"/>
                <w:szCs w:val="24"/>
              </w:rPr>
              <w:t>Предмет</w:t>
            </w:r>
          </w:p>
        </w:tc>
        <w:tc>
          <w:tcPr>
            <w:tcW w:w="1923" w:type="dxa"/>
            <w:vMerge w:val="restart"/>
            <w:vAlign w:val="center"/>
          </w:tcPr>
          <w:p w:rsidR="00BC27C5" w:rsidRPr="000E1AAD" w:rsidRDefault="00BC27C5" w:rsidP="0027565A">
            <w:pPr>
              <w:jc w:val="center"/>
              <w:rPr>
                <w:sz w:val="24"/>
                <w:szCs w:val="24"/>
              </w:rPr>
            </w:pPr>
            <w:r w:rsidRPr="000E1AAD">
              <w:rPr>
                <w:sz w:val="24"/>
                <w:szCs w:val="24"/>
              </w:rPr>
              <w:t>Запланированное количество участников</w:t>
            </w:r>
          </w:p>
        </w:tc>
        <w:tc>
          <w:tcPr>
            <w:tcW w:w="1483" w:type="dxa"/>
            <w:vMerge w:val="restart"/>
            <w:vAlign w:val="center"/>
          </w:tcPr>
          <w:p w:rsidR="00BC27C5" w:rsidRPr="000E1AAD" w:rsidRDefault="00BC27C5" w:rsidP="0027565A">
            <w:pPr>
              <w:jc w:val="center"/>
              <w:rPr>
                <w:sz w:val="24"/>
                <w:szCs w:val="24"/>
              </w:rPr>
            </w:pPr>
            <w:r w:rsidRPr="000E1AAD">
              <w:rPr>
                <w:sz w:val="24"/>
                <w:szCs w:val="24"/>
              </w:rPr>
              <w:t>Фактическое количество участников</w:t>
            </w:r>
          </w:p>
        </w:tc>
        <w:tc>
          <w:tcPr>
            <w:tcW w:w="1660" w:type="dxa"/>
            <w:gridSpan w:val="4"/>
            <w:vAlign w:val="center"/>
          </w:tcPr>
          <w:p w:rsidR="00BC27C5" w:rsidRPr="000E1AAD" w:rsidRDefault="00BC27C5" w:rsidP="0027565A">
            <w:pPr>
              <w:jc w:val="center"/>
              <w:rPr>
                <w:sz w:val="24"/>
                <w:szCs w:val="24"/>
              </w:rPr>
            </w:pPr>
            <w:r w:rsidRPr="000E1AAD">
              <w:rPr>
                <w:sz w:val="24"/>
                <w:szCs w:val="24"/>
              </w:rPr>
              <w:t xml:space="preserve">Количество </w:t>
            </w:r>
            <w:proofErr w:type="gramStart"/>
            <w:r w:rsidRPr="000E1AAD">
              <w:rPr>
                <w:sz w:val="24"/>
                <w:szCs w:val="24"/>
              </w:rPr>
              <w:t>обучающихся</w:t>
            </w:r>
            <w:proofErr w:type="gramEnd"/>
            <w:r w:rsidRPr="000E1AAD">
              <w:rPr>
                <w:sz w:val="24"/>
                <w:szCs w:val="24"/>
              </w:rPr>
              <w:t>, получивших</w:t>
            </w:r>
          </w:p>
        </w:tc>
        <w:tc>
          <w:tcPr>
            <w:tcW w:w="1073" w:type="dxa"/>
            <w:vMerge w:val="restart"/>
            <w:vAlign w:val="center"/>
          </w:tcPr>
          <w:p w:rsidR="00BC27C5" w:rsidRPr="000E1AAD" w:rsidRDefault="00BC27C5" w:rsidP="0027565A">
            <w:pPr>
              <w:jc w:val="center"/>
              <w:rPr>
                <w:sz w:val="24"/>
                <w:szCs w:val="24"/>
              </w:rPr>
            </w:pPr>
            <w:r w:rsidRPr="000E1AAD">
              <w:rPr>
                <w:sz w:val="24"/>
                <w:szCs w:val="24"/>
              </w:rPr>
              <w:t>Средний балл</w:t>
            </w:r>
          </w:p>
        </w:tc>
        <w:tc>
          <w:tcPr>
            <w:tcW w:w="1115" w:type="dxa"/>
            <w:vMerge w:val="restart"/>
            <w:vAlign w:val="center"/>
          </w:tcPr>
          <w:p w:rsidR="00BC27C5" w:rsidRPr="000E1AAD" w:rsidRDefault="00BC27C5" w:rsidP="0027565A">
            <w:pPr>
              <w:jc w:val="center"/>
              <w:rPr>
                <w:sz w:val="24"/>
                <w:szCs w:val="24"/>
              </w:rPr>
            </w:pPr>
            <w:r w:rsidRPr="000E1AAD">
              <w:rPr>
                <w:sz w:val="24"/>
                <w:szCs w:val="24"/>
              </w:rPr>
              <w:t>Качество знаний</w:t>
            </w:r>
          </w:p>
        </w:tc>
        <w:tc>
          <w:tcPr>
            <w:tcW w:w="1468" w:type="dxa"/>
            <w:vMerge w:val="restart"/>
            <w:vAlign w:val="center"/>
          </w:tcPr>
          <w:p w:rsidR="00BC27C5" w:rsidRPr="000E1AAD" w:rsidRDefault="00BC27C5" w:rsidP="0027565A">
            <w:pPr>
              <w:jc w:val="center"/>
              <w:rPr>
                <w:sz w:val="24"/>
                <w:szCs w:val="24"/>
              </w:rPr>
            </w:pPr>
            <w:r w:rsidRPr="000E1AAD">
              <w:rPr>
                <w:sz w:val="24"/>
                <w:szCs w:val="24"/>
              </w:rPr>
              <w:t xml:space="preserve">Уровень </w:t>
            </w:r>
            <w:proofErr w:type="spellStart"/>
            <w:r w:rsidRPr="000E1AAD">
              <w:rPr>
                <w:sz w:val="24"/>
                <w:szCs w:val="24"/>
              </w:rPr>
              <w:t>обученности</w:t>
            </w:r>
            <w:proofErr w:type="spellEnd"/>
          </w:p>
        </w:tc>
      </w:tr>
      <w:tr w:rsidR="00BC27C5" w:rsidRPr="000E1AAD" w:rsidTr="0027565A">
        <w:trPr>
          <w:trHeight w:val="281"/>
        </w:trPr>
        <w:tc>
          <w:tcPr>
            <w:tcW w:w="436" w:type="dxa"/>
            <w:vMerge/>
          </w:tcPr>
          <w:p w:rsidR="00BC27C5" w:rsidRPr="000E1AAD" w:rsidRDefault="00BC27C5" w:rsidP="0027565A">
            <w:pPr>
              <w:jc w:val="center"/>
              <w:rPr>
                <w:sz w:val="24"/>
                <w:szCs w:val="24"/>
              </w:rPr>
            </w:pPr>
          </w:p>
        </w:tc>
        <w:tc>
          <w:tcPr>
            <w:tcW w:w="1411" w:type="dxa"/>
            <w:vMerge/>
          </w:tcPr>
          <w:p w:rsidR="00BC27C5" w:rsidRPr="000E1AAD" w:rsidRDefault="00BC27C5" w:rsidP="0027565A">
            <w:pPr>
              <w:jc w:val="center"/>
              <w:rPr>
                <w:sz w:val="24"/>
                <w:szCs w:val="24"/>
              </w:rPr>
            </w:pPr>
          </w:p>
        </w:tc>
        <w:tc>
          <w:tcPr>
            <w:tcW w:w="1923" w:type="dxa"/>
            <w:vMerge/>
          </w:tcPr>
          <w:p w:rsidR="00BC27C5" w:rsidRPr="000E1AAD" w:rsidRDefault="00BC27C5" w:rsidP="0027565A">
            <w:pPr>
              <w:jc w:val="center"/>
              <w:rPr>
                <w:sz w:val="24"/>
                <w:szCs w:val="24"/>
              </w:rPr>
            </w:pPr>
          </w:p>
        </w:tc>
        <w:tc>
          <w:tcPr>
            <w:tcW w:w="1483" w:type="dxa"/>
            <w:vMerge/>
          </w:tcPr>
          <w:p w:rsidR="00BC27C5" w:rsidRPr="000E1AAD" w:rsidRDefault="00BC27C5" w:rsidP="0027565A">
            <w:pPr>
              <w:jc w:val="center"/>
              <w:rPr>
                <w:sz w:val="24"/>
                <w:szCs w:val="24"/>
              </w:rPr>
            </w:pPr>
          </w:p>
        </w:tc>
        <w:tc>
          <w:tcPr>
            <w:tcW w:w="382" w:type="dxa"/>
          </w:tcPr>
          <w:p w:rsidR="00BC27C5" w:rsidRPr="000E1AAD" w:rsidRDefault="00BC27C5" w:rsidP="0027565A">
            <w:pPr>
              <w:jc w:val="center"/>
              <w:rPr>
                <w:b/>
                <w:sz w:val="24"/>
                <w:szCs w:val="24"/>
              </w:rPr>
            </w:pPr>
            <w:r w:rsidRPr="000E1AAD">
              <w:rPr>
                <w:b/>
                <w:sz w:val="24"/>
                <w:szCs w:val="24"/>
              </w:rPr>
              <w:t>5</w:t>
            </w:r>
          </w:p>
        </w:tc>
        <w:tc>
          <w:tcPr>
            <w:tcW w:w="478" w:type="dxa"/>
          </w:tcPr>
          <w:p w:rsidR="00BC27C5" w:rsidRPr="000E1AAD" w:rsidRDefault="00BC27C5" w:rsidP="0027565A">
            <w:pPr>
              <w:jc w:val="center"/>
              <w:rPr>
                <w:b/>
                <w:sz w:val="24"/>
                <w:szCs w:val="24"/>
              </w:rPr>
            </w:pPr>
            <w:r w:rsidRPr="000E1AAD">
              <w:rPr>
                <w:b/>
                <w:sz w:val="24"/>
                <w:szCs w:val="24"/>
              </w:rPr>
              <w:t>4</w:t>
            </w:r>
          </w:p>
        </w:tc>
        <w:tc>
          <w:tcPr>
            <w:tcW w:w="383" w:type="dxa"/>
          </w:tcPr>
          <w:p w:rsidR="00BC27C5" w:rsidRPr="000E1AAD" w:rsidRDefault="00BC27C5" w:rsidP="0027565A">
            <w:pPr>
              <w:jc w:val="center"/>
              <w:rPr>
                <w:b/>
                <w:sz w:val="24"/>
                <w:szCs w:val="24"/>
              </w:rPr>
            </w:pPr>
            <w:r w:rsidRPr="000E1AAD">
              <w:rPr>
                <w:b/>
                <w:sz w:val="24"/>
                <w:szCs w:val="24"/>
              </w:rPr>
              <w:t>3</w:t>
            </w:r>
          </w:p>
        </w:tc>
        <w:tc>
          <w:tcPr>
            <w:tcW w:w="417" w:type="dxa"/>
          </w:tcPr>
          <w:p w:rsidR="00BC27C5" w:rsidRPr="000E1AAD" w:rsidRDefault="00BC27C5" w:rsidP="0027565A">
            <w:pPr>
              <w:jc w:val="center"/>
              <w:rPr>
                <w:b/>
                <w:sz w:val="24"/>
                <w:szCs w:val="24"/>
              </w:rPr>
            </w:pPr>
            <w:r w:rsidRPr="000E1AAD">
              <w:rPr>
                <w:b/>
                <w:sz w:val="24"/>
                <w:szCs w:val="24"/>
              </w:rPr>
              <w:t>2</w:t>
            </w:r>
          </w:p>
        </w:tc>
        <w:tc>
          <w:tcPr>
            <w:tcW w:w="1073" w:type="dxa"/>
            <w:vMerge/>
          </w:tcPr>
          <w:p w:rsidR="00BC27C5" w:rsidRPr="000E1AAD" w:rsidRDefault="00BC27C5" w:rsidP="0027565A">
            <w:pPr>
              <w:jc w:val="center"/>
              <w:rPr>
                <w:sz w:val="24"/>
                <w:szCs w:val="24"/>
              </w:rPr>
            </w:pPr>
          </w:p>
        </w:tc>
        <w:tc>
          <w:tcPr>
            <w:tcW w:w="1115" w:type="dxa"/>
            <w:vMerge/>
          </w:tcPr>
          <w:p w:rsidR="00BC27C5" w:rsidRPr="000E1AAD" w:rsidRDefault="00BC27C5" w:rsidP="0027565A">
            <w:pPr>
              <w:jc w:val="center"/>
              <w:rPr>
                <w:sz w:val="24"/>
                <w:szCs w:val="24"/>
              </w:rPr>
            </w:pPr>
          </w:p>
        </w:tc>
        <w:tc>
          <w:tcPr>
            <w:tcW w:w="1468" w:type="dxa"/>
            <w:vMerge/>
          </w:tcPr>
          <w:p w:rsidR="00BC27C5" w:rsidRPr="000E1AAD" w:rsidRDefault="00BC27C5" w:rsidP="0027565A">
            <w:pPr>
              <w:jc w:val="center"/>
              <w:rPr>
                <w:sz w:val="24"/>
                <w:szCs w:val="24"/>
              </w:rPr>
            </w:pPr>
          </w:p>
        </w:tc>
      </w:tr>
      <w:tr w:rsidR="00BC27C5" w:rsidRPr="000E1AAD" w:rsidTr="0027565A">
        <w:tc>
          <w:tcPr>
            <w:tcW w:w="436" w:type="dxa"/>
          </w:tcPr>
          <w:p w:rsidR="00BC27C5" w:rsidRPr="000E1AAD" w:rsidRDefault="00BC27C5" w:rsidP="0027565A">
            <w:pPr>
              <w:jc w:val="center"/>
              <w:rPr>
                <w:sz w:val="24"/>
                <w:szCs w:val="24"/>
              </w:rPr>
            </w:pPr>
            <w:r w:rsidRPr="000E1AAD">
              <w:rPr>
                <w:sz w:val="24"/>
                <w:szCs w:val="24"/>
              </w:rPr>
              <w:t>1</w:t>
            </w:r>
          </w:p>
        </w:tc>
        <w:tc>
          <w:tcPr>
            <w:tcW w:w="1411" w:type="dxa"/>
          </w:tcPr>
          <w:p w:rsidR="00BC27C5" w:rsidRPr="000E1AAD" w:rsidRDefault="00BC27C5" w:rsidP="0027565A">
            <w:pPr>
              <w:jc w:val="center"/>
              <w:rPr>
                <w:sz w:val="24"/>
                <w:szCs w:val="24"/>
              </w:rPr>
            </w:pPr>
            <w:r w:rsidRPr="000E1AAD">
              <w:rPr>
                <w:sz w:val="24"/>
                <w:szCs w:val="24"/>
              </w:rPr>
              <w:t>Математика</w:t>
            </w:r>
          </w:p>
        </w:tc>
        <w:tc>
          <w:tcPr>
            <w:tcW w:w="1923" w:type="dxa"/>
          </w:tcPr>
          <w:p w:rsidR="00BC27C5" w:rsidRPr="000E1AAD" w:rsidRDefault="00BC27C5" w:rsidP="0027565A">
            <w:pPr>
              <w:jc w:val="center"/>
              <w:rPr>
                <w:sz w:val="24"/>
                <w:szCs w:val="24"/>
              </w:rPr>
            </w:pPr>
            <w:r>
              <w:rPr>
                <w:sz w:val="24"/>
                <w:szCs w:val="24"/>
              </w:rPr>
              <w:t>16</w:t>
            </w:r>
          </w:p>
        </w:tc>
        <w:tc>
          <w:tcPr>
            <w:tcW w:w="1483" w:type="dxa"/>
          </w:tcPr>
          <w:p w:rsidR="00BC27C5" w:rsidRPr="000E1AAD" w:rsidRDefault="00BC27C5" w:rsidP="0027565A">
            <w:pPr>
              <w:jc w:val="center"/>
              <w:rPr>
                <w:sz w:val="24"/>
                <w:szCs w:val="24"/>
              </w:rPr>
            </w:pPr>
            <w:r>
              <w:rPr>
                <w:sz w:val="24"/>
                <w:szCs w:val="24"/>
              </w:rPr>
              <w:t>14</w:t>
            </w:r>
          </w:p>
        </w:tc>
        <w:tc>
          <w:tcPr>
            <w:tcW w:w="382" w:type="dxa"/>
          </w:tcPr>
          <w:p w:rsidR="00BC27C5" w:rsidRPr="000E1AAD" w:rsidRDefault="00BC27C5" w:rsidP="0027565A">
            <w:pPr>
              <w:jc w:val="center"/>
              <w:rPr>
                <w:sz w:val="24"/>
                <w:szCs w:val="24"/>
              </w:rPr>
            </w:pPr>
            <w:r>
              <w:rPr>
                <w:sz w:val="24"/>
                <w:szCs w:val="24"/>
              </w:rPr>
              <w:t>3</w:t>
            </w:r>
          </w:p>
        </w:tc>
        <w:tc>
          <w:tcPr>
            <w:tcW w:w="478" w:type="dxa"/>
          </w:tcPr>
          <w:p w:rsidR="00BC27C5" w:rsidRPr="000E1AAD" w:rsidRDefault="00BC27C5" w:rsidP="0027565A">
            <w:pPr>
              <w:jc w:val="center"/>
              <w:rPr>
                <w:sz w:val="24"/>
                <w:szCs w:val="24"/>
              </w:rPr>
            </w:pPr>
            <w:r>
              <w:rPr>
                <w:sz w:val="24"/>
                <w:szCs w:val="24"/>
              </w:rPr>
              <w:t>9</w:t>
            </w:r>
          </w:p>
        </w:tc>
        <w:tc>
          <w:tcPr>
            <w:tcW w:w="383" w:type="dxa"/>
          </w:tcPr>
          <w:p w:rsidR="00BC27C5" w:rsidRPr="000E1AAD" w:rsidRDefault="00BC27C5" w:rsidP="0027565A">
            <w:pPr>
              <w:jc w:val="center"/>
              <w:rPr>
                <w:sz w:val="24"/>
                <w:szCs w:val="24"/>
              </w:rPr>
            </w:pPr>
            <w:r>
              <w:rPr>
                <w:sz w:val="24"/>
                <w:szCs w:val="24"/>
              </w:rPr>
              <w:t>2</w:t>
            </w:r>
          </w:p>
        </w:tc>
        <w:tc>
          <w:tcPr>
            <w:tcW w:w="417" w:type="dxa"/>
          </w:tcPr>
          <w:p w:rsidR="00BC27C5" w:rsidRPr="000E1AAD" w:rsidRDefault="00BC27C5" w:rsidP="0027565A">
            <w:pPr>
              <w:jc w:val="center"/>
              <w:rPr>
                <w:sz w:val="24"/>
                <w:szCs w:val="24"/>
              </w:rPr>
            </w:pPr>
            <w:r>
              <w:rPr>
                <w:sz w:val="24"/>
                <w:szCs w:val="24"/>
              </w:rPr>
              <w:t>0</w:t>
            </w:r>
          </w:p>
        </w:tc>
        <w:tc>
          <w:tcPr>
            <w:tcW w:w="1073" w:type="dxa"/>
          </w:tcPr>
          <w:p w:rsidR="00BC27C5" w:rsidRPr="000E1AAD" w:rsidRDefault="00BC27C5" w:rsidP="0027565A">
            <w:pPr>
              <w:jc w:val="center"/>
              <w:rPr>
                <w:sz w:val="24"/>
                <w:szCs w:val="24"/>
              </w:rPr>
            </w:pPr>
            <w:r>
              <w:rPr>
                <w:sz w:val="24"/>
                <w:szCs w:val="24"/>
              </w:rPr>
              <w:t>4,1</w:t>
            </w:r>
          </w:p>
        </w:tc>
        <w:tc>
          <w:tcPr>
            <w:tcW w:w="1115" w:type="dxa"/>
          </w:tcPr>
          <w:p w:rsidR="00BC27C5" w:rsidRPr="000E1AAD" w:rsidRDefault="00BC27C5" w:rsidP="0027565A">
            <w:pPr>
              <w:jc w:val="center"/>
              <w:rPr>
                <w:sz w:val="24"/>
                <w:szCs w:val="24"/>
              </w:rPr>
            </w:pPr>
            <w:r>
              <w:rPr>
                <w:sz w:val="24"/>
                <w:szCs w:val="24"/>
              </w:rPr>
              <w:t>86%</w:t>
            </w:r>
          </w:p>
        </w:tc>
        <w:tc>
          <w:tcPr>
            <w:tcW w:w="1468" w:type="dxa"/>
          </w:tcPr>
          <w:p w:rsidR="00BC27C5" w:rsidRPr="000E1AAD" w:rsidRDefault="00BC27C5" w:rsidP="0027565A">
            <w:pPr>
              <w:jc w:val="center"/>
              <w:rPr>
                <w:sz w:val="24"/>
                <w:szCs w:val="24"/>
              </w:rPr>
            </w:pPr>
            <w:r>
              <w:rPr>
                <w:sz w:val="24"/>
                <w:szCs w:val="24"/>
              </w:rPr>
              <w:t>100%</w:t>
            </w:r>
          </w:p>
        </w:tc>
      </w:tr>
      <w:tr w:rsidR="00BC27C5" w:rsidRPr="000E1AAD" w:rsidTr="0027565A">
        <w:tc>
          <w:tcPr>
            <w:tcW w:w="436" w:type="dxa"/>
          </w:tcPr>
          <w:p w:rsidR="00BC27C5" w:rsidRPr="000E1AAD" w:rsidRDefault="00BC27C5" w:rsidP="0027565A">
            <w:pPr>
              <w:jc w:val="center"/>
              <w:rPr>
                <w:sz w:val="24"/>
                <w:szCs w:val="24"/>
              </w:rPr>
            </w:pPr>
            <w:r w:rsidRPr="000E1AAD">
              <w:rPr>
                <w:sz w:val="24"/>
                <w:szCs w:val="24"/>
              </w:rPr>
              <w:t>2</w:t>
            </w:r>
          </w:p>
        </w:tc>
        <w:tc>
          <w:tcPr>
            <w:tcW w:w="1411" w:type="dxa"/>
          </w:tcPr>
          <w:p w:rsidR="00BC27C5" w:rsidRPr="000E1AAD" w:rsidRDefault="00BC27C5" w:rsidP="0027565A">
            <w:pPr>
              <w:jc w:val="center"/>
              <w:rPr>
                <w:sz w:val="24"/>
                <w:szCs w:val="24"/>
              </w:rPr>
            </w:pPr>
            <w:r w:rsidRPr="000E1AAD">
              <w:rPr>
                <w:sz w:val="24"/>
                <w:szCs w:val="24"/>
              </w:rPr>
              <w:t>Русский язык</w:t>
            </w:r>
          </w:p>
        </w:tc>
        <w:tc>
          <w:tcPr>
            <w:tcW w:w="1923" w:type="dxa"/>
          </w:tcPr>
          <w:p w:rsidR="00BC27C5" w:rsidRPr="000E1AAD" w:rsidRDefault="00BC27C5" w:rsidP="0027565A">
            <w:pPr>
              <w:jc w:val="center"/>
              <w:rPr>
                <w:sz w:val="24"/>
                <w:szCs w:val="24"/>
              </w:rPr>
            </w:pPr>
            <w:r>
              <w:rPr>
                <w:sz w:val="24"/>
                <w:szCs w:val="24"/>
              </w:rPr>
              <w:t>16</w:t>
            </w:r>
          </w:p>
        </w:tc>
        <w:tc>
          <w:tcPr>
            <w:tcW w:w="1483" w:type="dxa"/>
          </w:tcPr>
          <w:p w:rsidR="00BC27C5" w:rsidRPr="000E1AAD" w:rsidRDefault="00BC27C5" w:rsidP="0027565A">
            <w:pPr>
              <w:jc w:val="center"/>
              <w:rPr>
                <w:sz w:val="24"/>
                <w:szCs w:val="24"/>
              </w:rPr>
            </w:pPr>
            <w:r>
              <w:rPr>
                <w:sz w:val="24"/>
                <w:szCs w:val="24"/>
              </w:rPr>
              <w:t>15</w:t>
            </w:r>
          </w:p>
        </w:tc>
        <w:tc>
          <w:tcPr>
            <w:tcW w:w="382" w:type="dxa"/>
          </w:tcPr>
          <w:p w:rsidR="00BC27C5" w:rsidRPr="000E1AAD" w:rsidRDefault="00BC27C5" w:rsidP="0027565A">
            <w:pPr>
              <w:jc w:val="center"/>
              <w:rPr>
                <w:sz w:val="24"/>
                <w:szCs w:val="24"/>
              </w:rPr>
            </w:pPr>
            <w:r>
              <w:rPr>
                <w:sz w:val="24"/>
                <w:szCs w:val="24"/>
              </w:rPr>
              <w:t>2</w:t>
            </w:r>
          </w:p>
        </w:tc>
        <w:tc>
          <w:tcPr>
            <w:tcW w:w="478" w:type="dxa"/>
          </w:tcPr>
          <w:p w:rsidR="00BC27C5" w:rsidRPr="000E1AAD" w:rsidRDefault="00BC27C5" w:rsidP="0027565A">
            <w:pPr>
              <w:jc w:val="center"/>
              <w:rPr>
                <w:sz w:val="24"/>
                <w:szCs w:val="24"/>
              </w:rPr>
            </w:pPr>
            <w:r>
              <w:rPr>
                <w:sz w:val="24"/>
                <w:szCs w:val="24"/>
              </w:rPr>
              <w:t>10</w:t>
            </w:r>
          </w:p>
        </w:tc>
        <w:tc>
          <w:tcPr>
            <w:tcW w:w="383" w:type="dxa"/>
          </w:tcPr>
          <w:p w:rsidR="00BC27C5" w:rsidRPr="000E1AAD" w:rsidRDefault="00BC27C5" w:rsidP="0027565A">
            <w:pPr>
              <w:jc w:val="center"/>
              <w:rPr>
                <w:sz w:val="24"/>
                <w:szCs w:val="24"/>
              </w:rPr>
            </w:pPr>
            <w:r>
              <w:rPr>
                <w:sz w:val="24"/>
                <w:szCs w:val="24"/>
              </w:rPr>
              <w:t>3</w:t>
            </w:r>
          </w:p>
        </w:tc>
        <w:tc>
          <w:tcPr>
            <w:tcW w:w="417" w:type="dxa"/>
          </w:tcPr>
          <w:p w:rsidR="00BC27C5" w:rsidRPr="000E1AAD" w:rsidRDefault="00BC27C5" w:rsidP="0027565A">
            <w:pPr>
              <w:jc w:val="center"/>
              <w:rPr>
                <w:sz w:val="24"/>
                <w:szCs w:val="24"/>
              </w:rPr>
            </w:pPr>
            <w:r>
              <w:rPr>
                <w:sz w:val="24"/>
                <w:szCs w:val="24"/>
              </w:rPr>
              <w:t>0</w:t>
            </w:r>
          </w:p>
        </w:tc>
        <w:tc>
          <w:tcPr>
            <w:tcW w:w="1073" w:type="dxa"/>
          </w:tcPr>
          <w:p w:rsidR="00BC27C5" w:rsidRPr="000E1AAD" w:rsidRDefault="00BC27C5" w:rsidP="0027565A">
            <w:pPr>
              <w:jc w:val="center"/>
              <w:rPr>
                <w:sz w:val="24"/>
                <w:szCs w:val="24"/>
              </w:rPr>
            </w:pPr>
            <w:r>
              <w:rPr>
                <w:sz w:val="24"/>
                <w:szCs w:val="24"/>
              </w:rPr>
              <w:t>3,9</w:t>
            </w:r>
          </w:p>
        </w:tc>
        <w:tc>
          <w:tcPr>
            <w:tcW w:w="1115" w:type="dxa"/>
          </w:tcPr>
          <w:p w:rsidR="00BC27C5" w:rsidRPr="000E1AAD" w:rsidRDefault="00BC27C5" w:rsidP="0027565A">
            <w:pPr>
              <w:jc w:val="center"/>
              <w:rPr>
                <w:sz w:val="24"/>
                <w:szCs w:val="24"/>
              </w:rPr>
            </w:pPr>
            <w:r>
              <w:rPr>
                <w:sz w:val="24"/>
                <w:szCs w:val="24"/>
              </w:rPr>
              <w:t>80%</w:t>
            </w:r>
          </w:p>
        </w:tc>
        <w:tc>
          <w:tcPr>
            <w:tcW w:w="1468" w:type="dxa"/>
          </w:tcPr>
          <w:p w:rsidR="00BC27C5" w:rsidRPr="000E1AAD" w:rsidRDefault="00BC27C5" w:rsidP="0027565A">
            <w:pPr>
              <w:jc w:val="center"/>
              <w:rPr>
                <w:sz w:val="24"/>
                <w:szCs w:val="24"/>
              </w:rPr>
            </w:pPr>
            <w:r>
              <w:rPr>
                <w:sz w:val="24"/>
                <w:szCs w:val="24"/>
              </w:rPr>
              <w:t>100%</w:t>
            </w:r>
          </w:p>
        </w:tc>
      </w:tr>
      <w:tr w:rsidR="00BC27C5" w:rsidRPr="000E1AAD" w:rsidTr="0027565A">
        <w:tc>
          <w:tcPr>
            <w:tcW w:w="436" w:type="dxa"/>
          </w:tcPr>
          <w:p w:rsidR="00BC27C5" w:rsidRPr="000E1AAD" w:rsidRDefault="00BC27C5" w:rsidP="0027565A">
            <w:pPr>
              <w:jc w:val="center"/>
              <w:rPr>
                <w:sz w:val="24"/>
                <w:szCs w:val="24"/>
              </w:rPr>
            </w:pPr>
            <w:r>
              <w:rPr>
                <w:sz w:val="24"/>
                <w:szCs w:val="24"/>
              </w:rPr>
              <w:t>3</w:t>
            </w:r>
          </w:p>
        </w:tc>
        <w:tc>
          <w:tcPr>
            <w:tcW w:w="1411" w:type="dxa"/>
          </w:tcPr>
          <w:p w:rsidR="00BC27C5" w:rsidRPr="000E1AAD" w:rsidRDefault="00BC27C5" w:rsidP="0027565A">
            <w:pPr>
              <w:jc w:val="center"/>
              <w:rPr>
                <w:sz w:val="24"/>
                <w:szCs w:val="24"/>
              </w:rPr>
            </w:pPr>
            <w:r>
              <w:rPr>
                <w:sz w:val="24"/>
                <w:szCs w:val="24"/>
              </w:rPr>
              <w:t>Физика</w:t>
            </w:r>
          </w:p>
        </w:tc>
        <w:tc>
          <w:tcPr>
            <w:tcW w:w="1923" w:type="dxa"/>
          </w:tcPr>
          <w:p w:rsidR="00BC27C5" w:rsidRPr="000E1AAD" w:rsidRDefault="00BC27C5" w:rsidP="0027565A">
            <w:pPr>
              <w:jc w:val="center"/>
              <w:rPr>
                <w:sz w:val="24"/>
                <w:szCs w:val="24"/>
              </w:rPr>
            </w:pPr>
            <w:r>
              <w:rPr>
                <w:sz w:val="24"/>
                <w:szCs w:val="24"/>
              </w:rPr>
              <w:t>16</w:t>
            </w:r>
          </w:p>
        </w:tc>
        <w:tc>
          <w:tcPr>
            <w:tcW w:w="1483" w:type="dxa"/>
          </w:tcPr>
          <w:p w:rsidR="00BC27C5" w:rsidRPr="000E1AAD" w:rsidRDefault="00BC27C5" w:rsidP="0027565A">
            <w:pPr>
              <w:jc w:val="center"/>
              <w:rPr>
                <w:sz w:val="24"/>
                <w:szCs w:val="24"/>
              </w:rPr>
            </w:pPr>
            <w:r>
              <w:rPr>
                <w:sz w:val="24"/>
                <w:szCs w:val="24"/>
              </w:rPr>
              <w:t>15</w:t>
            </w:r>
          </w:p>
        </w:tc>
        <w:tc>
          <w:tcPr>
            <w:tcW w:w="382" w:type="dxa"/>
          </w:tcPr>
          <w:p w:rsidR="00BC27C5" w:rsidRPr="000E1AAD" w:rsidRDefault="00BC27C5" w:rsidP="0027565A">
            <w:pPr>
              <w:jc w:val="center"/>
              <w:rPr>
                <w:sz w:val="24"/>
                <w:szCs w:val="24"/>
              </w:rPr>
            </w:pPr>
            <w:r>
              <w:rPr>
                <w:sz w:val="24"/>
                <w:szCs w:val="24"/>
              </w:rPr>
              <w:t>3</w:t>
            </w:r>
          </w:p>
        </w:tc>
        <w:tc>
          <w:tcPr>
            <w:tcW w:w="478" w:type="dxa"/>
          </w:tcPr>
          <w:p w:rsidR="00BC27C5" w:rsidRPr="000E1AAD" w:rsidRDefault="00BC27C5" w:rsidP="0027565A">
            <w:pPr>
              <w:jc w:val="center"/>
              <w:rPr>
                <w:sz w:val="24"/>
                <w:szCs w:val="24"/>
              </w:rPr>
            </w:pPr>
            <w:r>
              <w:rPr>
                <w:sz w:val="24"/>
                <w:szCs w:val="24"/>
              </w:rPr>
              <w:t>6</w:t>
            </w:r>
          </w:p>
        </w:tc>
        <w:tc>
          <w:tcPr>
            <w:tcW w:w="383" w:type="dxa"/>
          </w:tcPr>
          <w:p w:rsidR="00BC27C5" w:rsidRPr="000E1AAD" w:rsidRDefault="00BC27C5" w:rsidP="0027565A">
            <w:pPr>
              <w:jc w:val="center"/>
              <w:rPr>
                <w:sz w:val="24"/>
                <w:szCs w:val="24"/>
              </w:rPr>
            </w:pPr>
            <w:r>
              <w:rPr>
                <w:sz w:val="24"/>
                <w:szCs w:val="24"/>
              </w:rPr>
              <w:t>6</w:t>
            </w:r>
          </w:p>
        </w:tc>
        <w:tc>
          <w:tcPr>
            <w:tcW w:w="417" w:type="dxa"/>
          </w:tcPr>
          <w:p w:rsidR="00BC27C5" w:rsidRPr="000E1AAD" w:rsidRDefault="00BC27C5" w:rsidP="0027565A">
            <w:pPr>
              <w:jc w:val="center"/>
              <w:rPr>
                <w:sz w:val="24"/>
                <w:szCs w:val="24"/>
              </w:rPr>
            </w:pPr>
            <w:r>
              <w:rPr>
                <w:sz w:val="24"/>
                <w:szCs w:val="24"/>
              </w:rPr>
              <w:t>0</w:t>
            </w:r>
          </w:p>
        </w:tc>
        <w:tc>
          <w:tcPr>
            <w:tcW w:w="1073" w:type="dxa"/>
          </w:tcPr>
          <w:p w:rsidR="00BC27C5" w:rsidRPr="000E1AAD" w:rsidRDefault="00BC27C5" w:rsidP="0027565A">
            <w:pPr>
              <w:jc w:val="center"/>
              <w:rPr>
                <w:sz w:val="24"/>
                <w:szCs w:val="24"/>
              </w:rPr>
            </w:pPr>
            <w:r>
              <w:rPr>
                <w:sz w:val="24"/>
                <w:szCs w:val="24"/>
              </w:rPr>
              <w:t>3,8</w:t>
            </w:r>
          </w:p>
        </w:tc>
        <w:tc>
          <w:tcPr>
            <w:tcW w:w="1115" w:type="dxa"/>
          </w:tcPr>
          <w:p w:rsidR="00BC27C5" w:rsidRPr="000E1AAD" w:rsidRDefault="00BC27C5" w:rsidP="0027565A">
            <w:pPr>
              <w:jc w:val="center"/>
              <w:rPr>
                <w:sz w:val="24"/>
                <w:szCs w:val="24"/>
              </w:rPr>
            </w:pPr>
            <w:r>
              <w:rPr>
                <w:sz w:val="24"/>
                <w:szCs w:val="24"/>
              </w:rPr>
              <w:t>60%</w:t>
            </w:r>
          </w:p>
        </w:tc>
        <w:tc>
          <w:tcPr>
            <w:tcW w:w="1468" w:type="dxa"/>
          </w:tcPr>
          <w:p w:rsidR="00BC27C5" w:rsidRPr="000E1AAD" w:rsidRDefault="00BC27C5" w:rsidP="0027565A">
            <w:pPr>
              <w:jc w:val="center"/>
              <w:rPr>
                <w:sz w:val="24"/>
                <w:szCs w:val="24"/>
              </w:rPr>
            </w:pPr>
            <w:r>
              <w:rPr>
                <w:sz w:val="24"/>
                <w:szCs w:val="24"/>
              </w:rPr>
              <w:t>100%</w:t>
            </w:r>
          </w:p>
        </w:tc>
      </w:tr>
      <w:tr w:rsidR="00BC27C5" w:rsidRPr="000E1AAD" w:rsidTr="0027565A">
        <w:tc>
          <w:tcPr>
            <w:tcW w:w="436" w:type="dxa"/>
          </w:tcPr>
          <w:p w:rsidR="00BC27C5" w:rsidRPr="000E1AAD" w:rsidRDefault="00BC27C5" w:rsidP="0027565A">
            <w:pPr>
              <w:jc w:val="center"/>
              <w:rPr>
                <w:sz w:val="24"/>
                <w:szCs w:val="24"/>
              </w:rPr>
            </w:pPr>
            <w:r>
              <w:rPr>
                <w:sz w:val="24"/>
                <w:szCs w:val="24"/>
              </w:rPr>
              <w:t>4</w:t>
            </w:r>
          </w:p>
        </w:tc>
        <w:tc>
          <w:tcPr>
            <w:tcW w:w="1411" w:type="dxa"/>
          </w:tcPr>
          <w:p w:rsidR="00BC27C5" w:rsidRPr="000E1AAD" w:rsidRDefault="00BC27C5" w:rsidP="0027565A">
            <w:pPr>
              <w:jc w:val="center"/>
              <w:rPr>
                <w:sz w:val="24"/>
                <w:szCs w:val="24"/>
              </w:rPr>
            </w:pPr>
            <w:r>
              <w:rPr>
                <w:sz w:val="24"/>
                <w:szCs w:val="24"/>
              </w:rPr>
              <w:t>История</w:t>
            </w:r>
          </w:p>
        </w:tc>
        <w:tc>
          <w:tcPr>
            <w:tcW w:w="1923" w:type="dxa"/>
          </w:tcPr>
          <w:p w:rsidR="00BC27C5" w:rsidRPr="000E1AAD" w:rsidRDefault="00BC27C5" w:rsidP="0027565A">
            <w:pPr>
              <w:jc w:val="center"/>
              <w:rPr>
                <w:sz w:val="24"/>
                <w:szCs w:val="24"/>
              </w:rPr>
            </w:pPr>
            <w:r>
              <w:rPr>
                <w:sz w:val="24"/>
                <w:szCs w:val="24"/>
              </w:rPr>
              <w:t>16</w:t>
            </w:r>
          </w:p>
        </w:tc>
        <w:tc>
          <w:tcPr>
            <w:tcW w:w="1483" w:type="dxa"/>
          </w:tcPr>
          <w:p w:rsidR="00BC27C5" w:rsidRPr="000E1AAD" w:rsidRDefault="00BC27C5" w:rsidP="0027565A">
            <w:pPr>
              <w:jc w:val="center"/>
              <w:rPr>
                <w:sz w:val="24"/>
                <w:szCs w:val="24"/>
              </w:rPr>
            </w:pPr>
            <w:r>
              <w:rPr>
                <w:sz w:val="24"/>
                <w:szCs w:val="24"/>
              </w:rPr>
              <w:t>12</w:t>
            </w:r>
          </w:p>
        </w:tc>
        <w:tc>
          <w:tcPr>
            <w:tcW w:w="382" w:type="dxa"/>
          </w:tcPr>
          <w:p w:rsidR="00BC27C5" w:rsidRPr="007E457E" w:rsidRDefault="00BC27C5" w:rsidP="0027565A">
            <w:pPr>
              <w:jc w:val="center"/>
              <w:rPr>
                <w:sz w:val="24"/>
                <w:szCs w:val="24"/>
              </w:rPr>
            </w:pPr>
            <w:r>
              <w:rPr>
                <w:sz w:val="24"/>
                <w:szCs w:val="24"/>
              </w:rPr>
              <w:t>4</w:t>
            </w:r>
          </w:p>
        </w:tc>
        <w:tc>
          <w:tcPr>
            <w:tcW w:w="478" w:type="dxa"/>
          </w:tcPr>
          <w:p w:rsidR="00BC27C5" w:rsidRPr="007E457E" w:rsidRDefault="00BC27C5" w:rsidP="0027565A">
            <w:pPr>
              <w:jc w:val="center"/>
              <w:rPr>
                <w:sz w:val="24"/>
                <w:szCs w:val="24"/>
              </w:rPr>
            </w:pPr>
            <w:r>
              <w:rPr>
                <w:sz w:val="24"/>
                <w:szCs w:val="24"/>
              </w:rPr>
              <w:t>3</w:t>
            </w:r>
          </w:p>
        </w:tc>
        <w:tc>
          <w:tcPr>
            <w:tcW w:w="383" w:type="dxa"/>
          </w:tcPr>
          <w:p w:rsidR="00BC27C5" w:rsidRPr="007E457E" w:rsidRDefault="00BC27C5" w:rsidP="0027565A">
            <w:pPr>
              <w:jc w:val="center"/>
              <w:rPr>
                <w:sz w:val="24"/>
                <w:szCs w:val="24"/>
              </w:rPr>
            </w:pPr>
            <w:r>
              <w:rPr>
                <w:sz w:val="24"/>
                <w:szCs w:val="24"/>
              </w:rPr>
              <w:t>5</w:t>
            </w:r>
          </w:p>
        </w:tc>
        <w:tc>
          <w:tcPr>
            <w:tcW w:w="417" w:type="dxa"/>
          </w:tcPr>
          <w:p w:rsidR="00BC27C5" w:rsidRPr="007E457E" w:rsidRDefault="00BC27C5" w:rsidP="0027565A">
            <w:pPr>
              <w:jc w:val="center"/>
              <w:rPr>
                <w:sz w:val="24"/>
                <w:szCs w:val="24"/>
              </w:rPr>
            </w:pPr>
            <w:r>
              <w:rPr>
                <w:sz w:val="24"/>
                <w:szCs w:val="24"/>
              </w:rPr>
              <w:t>0</w:t>
            </w:r>
          </w:p>
        </w:tc>
        <w:tc>
          <w:tcPr>
            <w:tcW w:w="1073" w:type="dxa"/>
          </w:tcPr>
          <w:p w:rsidR="00BC27C5" w:rsidRPr="007E457E" w:rsidRDefault="00BC27C5" w:rsidP="0027565A">
            <w:pPr>
              <w:jc w:val="center"/>
              <w:rPr>
                <w:sz w:val="24"/>
                <w:szCs w:val="24"/>
              </w:rPr>
            </w:pPr>
            <w:r>
              <w:rPr>
                <w:sz w:val="24"/>
                <w:szCs w:val="24"/>
              </w:rPr>
              <w:t>3,9</w:t>
            </w:r>
          </w:p>
        </w:tc>
        <w:tc>
          <w:tcPr>
            <w:tcW w:w="1115" w:type="dxa"/>
          </w:tcPr>
          <w:p w:rsidR="00BC27C5" w:rsidRPr="000E1AAD" w:rsidRDefault="00BC27C5" w:rsidP="0027565A">
            <w:pPr>
              <w:jc w:val="center"/>
              <w:rPr>
                <w:sz w:val="24"/>
                <w:szCs w:val="24"/>
              </w:rPr>
            </w:pPr>
            <w:r>
              <w:rPr>
                <w:sz w:val="24"/>
                <w:szCs w:val="24"/>
              </w:rPr>
              <w:t>58%</w:t>
            </w:r>
          </w:p>
        </w:tc>
        <w:tc>
          <w:tcPr>
            <w:tcW w:w="1468" w:type="dxa"/>
          </w:tcPr>
          <w:p w:rsidR="00BC27C5" w:rsidRPr="000E1AAD" w:rsidRDefault="00BC27C5" w:rsidP="0027565A">
            <w:pPr>
              <w:jc w:val="center"/>
              <w:rPr>
                <w:sz w:val="24"/>
                <w:szCs w:val="24"/>
              </w:rPr>
            </w:pPr>
            <w:r>
              <w:rPr>
                <w:sz w:val="24"/>
                <w:szCs w:val="24"/>
              </w:rPr>
              <w:t>100%</w:t>
            </w:r>
          </w:p>
        </w:tc>
      </w:tr>
    </w:tbl>
    <w:p w:rsidR="00BC27C5" w:rsidRDefault="00BC27C5" w:rsidP="00BC27C5">
      <w:pPr>
        <w:spacing w:before="240"/>
        <w:rPr>
          <w:sz w:val="24"/>
          <w:szCs w:val="24"/>
        </w:rPr>
      </w:pPr>
    </w:p>
    <w:tbl>
      <w:tblPr>
        <w:tblStyle w:val="af4"/>
        <w:tblW w:w="8301" w:type="dxa"/>
        <w:tblLayout w:type="fixed"/>
        <w:tblLook w:val="04A0"/>
      </w:tblPr>
      <w:tblGrid>
        <w:gridCol w:w="611"/>
        <w:gridCol w:w="2474"/>
        <w:gridCol w:w="1304"/>
        <w:gridCol w:w="1304"/>
        <w:gridCol w:w="1304"/>
        <w:gridCol w:w="1304"/>
      </w:tblGrid>
      <w:tr w:rsidR="00BC27C5" w:rsidRPr="000E1AAD" w:rsidTr="0027565A">
        <w:tc>
          <w:tcPr>
            <w:tcW w:w="611" w:type="dxa"/>
            <w:vAlign w:val="center"/>
          </w:tcPr>
          <w:p w:rsidR="00BC27C5" w:rsidRPr="000E1AAD" w:rsidRDefault="00BC27C5" w:rsidP="0027565A">
            <w:pPr>
              <w:jc w:val="center"/>
              <w:rPr>
                <w:b/>
                <w:sz w:val="24"/>
                <w:szCs w:val="24"/>
              </w:rPr>
            </w:pPr>
            <w:r>
              <w:rPr>
                <w:sz w:val="24"/>
                <w:szCs w:val="24"/>
              </w:rPr>
              <w:br w:type="page"/>
            </w:r>
            <w:r w:rsidRPr="00951B52">
              <w:rPr>
                <w:b/>
                <w:sz w:val="24"/>
                <w:szCs w:val="24"/>
              </w:rPr>
              <w:t>№</w:t>
            </w:r>
          </w:p>
        </w:tc>
        <w:tc>
          <w:tcPr>
            <w:tcW w:w="2474" w:type="dxa"/>
            <w:vAlign w:val="center"/>
          </w:tcPr>
          <w:p w:rsidR="00BC27C5" w:rsidRPr="000E1AAD" w:rsidRDefault="00BC27C5" w:rsidP="0027565A">
            <w:pPr>
              <w:jc w:val="center"/>
              <w:rPr>
                <w:b/>
                <w:sz w:val="24"/>
                <w:szCs w:val="24"/>
              </w:rPr>
            </w:pPr>
            <w:r w:rsidRPr="000E1AAD">
              <w:rPr>
                <w:b/>
                <w:sz w:val="24"/>
                <w:szCs w:val="24"/>
              </w:rPr>
              <w:t>ФИ</w:t>
            </w:r>
          </w:p>
        </w:tc>
        <w:tc>
          <w:tcPr>
            <w:tcW w:w="1304" w:type="dxa"/>
            <w:vAlign w:val="center"/>
          </w:tcPr>
          <w:p w:rsidR="00BC27C5" w:rsidRPr="000E1AAD" w:rsidRDefault="00BC27C5" w:rsidP="0027565A">
            <w:pPr>
              <w:jc w:val="center"/>
              <w:rPr>
                <w:b/>
                <w:sz w:val="24"/>
                <w:szCs w:val="24"/>
              </w:rPr>
            </w:pPr>
            <w:r w:rsidRPr="000E1AAD">
              <w:rPr>
                <w:b/>
                <w:sz w:val="24"/>
                <w:szCs w:val="24"/>
              </w:rPr>
              <w:t>Русский язык</w:t>
            </w:r>
          </w:p>
        </w:tc>
        <w:tc>
          <w:tcPr>
            <w:tcW w:w="1304" w:type="dxa"/>
            <w:vAlign w:val="center"/>
          </w:tcPr>
          <w:p w:rsidR="00BC27C5" w:rsidRPr="000E1AAD" w:rsidRDefault="00BC27C5" w:rsidP="0027565A">
            <w:pPr>
              <w:jc w:val="center"/>
              <w:rPr>
                <w:b/>
                <w:sz w:val="24"/>
                <w:szCs w:val="24"/>
              </w:rPr>
            </w:pPr>
            <w:r w:rsidRPr="000E1AAD">
              <w:rPr>
                <w:b/>
                <w:sz w:val="24"/>
                <w:szCs w:val="24"/>
              </w:rPr>
              <w:t>Математика</w:t>
            </w:r>
          </w:p>
        </w:tc>
        <w:tc>
          <w:tcPr>
            <w:tcW w:w="1304" w:type="dxa"/>
            <w:vAlign w:val="center"/>
          </w:tcPr>
          <w:p w:rsidR="00BC27C5" w:rsidRPr="000E1AAD" w:rsidRDefault="00BC27C5" w:rsidP="0027565A">
            <w:pPr>
              <w:jc w:val="center"/>
              <w:rPr>
                <w:b/>
                <w:sz w:val="24"/>
                <w:szCs w:val="24"/>
              </w:rPr>
            </w:pPr>
            <w:r>
              <w:rPr>
                <w:b/>
                <w:sz w:val="24"/>
                <w:szCs w:val="24"/>
              </w:rPr>
              <w:t>Физика</w:t>
            </w:r>
          </w:p>
        </w:tc>
        <w:tc>
          <w:tcPr>
            <w:tcW w:w="1304" w:type="dxa"/>
            <w:vAlign w:val="center"/>
          </w:tcPr>
          <w:p w:rsidR="00BC27C5" w:rsidRPr="000E1AAD" w:rsidRDefault="00BC27C5" w:rsidP="0027565A">
            <w:pPr>
              <w:jc w:val="center"/>
              <w:rPr>
                <w:b/>
                <w:sz w:val="24"/>
                <w:szCs w:val="24"/>
              </w:rPr>
            </w:pPr>
            <w:r>
              <w:rPr>
                <w:b/>
                <w:sz w:val="24"/>
                <w:szCs w:val="24"/>
              </w:rPr>
              <w:t>История</w:t>
            </w:r>
          </w:p>
        </w:tc>
      </w:tr>
      <w:tr w:rsidR="00BC27C5" w:rsidRPr="000E1AAD" w:rsidTr="0027565A">
        <w:tc>
          <w:tcPr>
            <w:tcW w:w="611" w:type="dxa"/>
          </w:tcPr>
          <w:p w:rsidR="00BC27C5" w:rsidRPr="000E1AAD" w:rsidRDefault="00BC27C5" w:rsidP="0027565A">
            <w:pPr>
              <w:jc w:val="center"/>
              <w:rPr>
                <w:b/>
                <w:i/>
                <w:sz w:val="24"/>
                <w:szCs w:val="24"/>
              </w:rPr>
            </w:pPr>
            <w:r w:rsidRPr="000E1AAD">
              <w:rPr>
                <w:b/>
                <w:i/>
                <w:sz w:val="24"/>
                <w:szCs w:val="24"/>
              </w:rPr>
              <w:t>1</w:t>
            </w:r>
          </w:p>
        </w:tc>
        <w:tc>
          <w:tcPr>
            <w:tcW w:w="2474" w:type="dxa"/>
            <w:vAlign w:val="center"/>
          </w:tcPr>
          <w:p w:rsidR="00BC27C5" w:rsidRPr="003A489F" w:rsidRDefault="00BC27C5" w:rsidP="0027565A">
            <w:pPr>
              <w:jc w:val="center"/>
              <w:rPr>
                <w:bCs/>
                <w:color w:val="000000"/>
                <w:sz w:val="24"/>
                <w:szCs w:val="24"/>
              </w:rPr>
            </w:pPr>
            <w:r w:rsidRPr="003A489F">
              <w:rPr>
                <w:bCs/>
                <w:color w:val="000000"/>
                <w:sz w:val="24"/>
                <w:szCs w:val="24"/>
              </w:rPr>
              <w:t>Васильев Савелий</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4</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5</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3</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5</w:t>
            </w:r>
          </w:p>
        </w:tc>
      </w:tr>
      <w:tr w:rsidR="00BC27C5" w:rsidRPr="000E1AAD" w:rsidTr="0027565A">
        <w:tc>
          <w:tcPr>
            <w:tcW w:w="611" w:type="dxa"/>
          </w:tcPr>
          <w:p w:rsidR="00BC27C5" w:rsidRPr="000E1AAD" w:rsidRDefault="00BC27C5" w:rsidP="0027565A">
            <w:pPr>
              <w:jc w:val="center"/>
              <w:rPr>
                <w:b/>
                <w:i/>
                <w:sz w:val="24"/>
                <w:szCs w:val="24"/>
              </w:rPr>
            </w:pPr>
            <w:r w:rsidRPr="000E1AAD">
              <w:rPr>
                <w:b/>
                <w:i/>
                <w:sz w:val="24"/>
                <w:szCs w:val="24"/>
              </w:rPr>
              <w:t>2</w:t>
            </w:r>
          </w:p>
        </w:tc>
        <w:tc>
          <w:tcPr>
            <w:tcW w:w="2474" w:type="dxa"/>
            <w:vAlign w:val="center"/>
          </w:tcPr>
          <w:p w:rsidR="00BC27C5" w:rsidRPr="003A489F" w:rsidRDefault="00BC27C5" w:rsidP="0027565A">
            <w:pPr>
              <w:jc w:val="center"/>
              <w:rPr>
                <w:bCs/>
                <w:color w:val="000000"/>
                <w:sz w:val="24"/>
                <w:szCs w:val="24"/>
              </w:rPr>
            </w:pPr>
            <w:proofErr w:type="spellStart"/>
            <w:r w:rsidRPr="003A489F">
              <w:rPr>
                <w:bCs/>
                <w:color w:val="000000"/>
                <w:sz w:val="24"/>
                <w:szCs w:val="24"/>
              </w:rPr>
              <w:t>Гильманов</w:t>
            </w:r>
            <w:proofErr w:type="spellEnd"/>
            <w:r w:rsidRPr="003A489F">
              <w:rPr>
                <w:bCs/>
                <w:color w:val="000000"/>
                <w:sz w:val="24"/>
                <w:szCs w:val="24"/>
              </w:rPr>
              <w:t xml:space="preserve"> Арсений</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3</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3</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4</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3</w:t>
            </w:r>
          </w:p>
        </w:tc>
      </w:tr>
      <w:tr w:rsidR="00BC27C5" w:rsidRPr="000E1AAD" w:rsidTr="0027565A">
        <w:tc>
          <w:tcPr>
            <w:tcW w:w="611" w:type="dxa"/>
          </w:tcPr>
          <w:p w:rsidR="00BC27C5" w:rsidRPr="000E1AAD" w:rsidRDefault="00BC27C5" w:rsidP="0027565A">
            <w:pPr>
              <w:jc w:val="center"/>
              <w:rPr>
                <w:b/>
                <w:i/>
                <w:sz w:val="24"/>
                <w:szCs w:val="24"/>
              </w:rPr>
            </w:pPr>
            <w:r w:rsidRPr="000E1AAD">
              <w:rPr>
                <w:b/>
                <w:i/>
                <w:sz w:val="24"/>
                <w:szCs w:val="24"/>
              </w:rPr>
              <w:t>3</w:t>
            </w:r>
          </w:p>
        </w:tc>
        <w:tc>
          <w:tcPr>
            <w:tcW w:w="2474" w:type="dxa"/>
            <w:vAlign w:val="center"/>
          </w:tcPr>
          <w:p w:rsidR="00BC27C5" w:rsidRPr="003A489F" w:rsidRDefault="00BC27C5" w:rsidP="0027565A">
            <w:pPr>
              <w:jc w:val="center"/>
              <w:rPr>
                <w:bCs/>
                <w:color w:val="000000"/>
                <w:sz w:val="24"/>
                <w:szCs w:val="24"/>
              </w:rPr>
            </w:pPr>
            <w:proofErr w:type="spellStart"/>
            <w:r w:rsidRPr="003A489F">
              <w:rPr>
                <w:bCs/>
                <w:color w:val="000000"/>
                <w:sz w:val="24"/>
                <w:szCs w:val="24"/>
              </w:rPr>
              <w:t>Кашинский</w:t>
            </w:r>
            <w:proofErr w:type="spellEnd"/>
            <w:r w:rsidRPr="003A489F">
              <w:rPr>
                <w:bCs/>
                <w:color w:val="000000"/>
                <w:sz w:val="24"/>
                <w:szCs w:val="24"/>
              </w:rPr>
              <w:t xml:space="preserve"> Марк</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4</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4</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4</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w:t>
            </w:r>
          </w:p>
        </w:tc>
      </w:tr>
      <w:tr w:rsidR="00BC27C5" w:rsidRPr="000E1AAD" w:rsidTr="0027565A">
        <w:tc>
          <w:tcPr>
            <w:tcW w:w="611" w:type="dxa"/>
          </w:tcPr>
          <w:p w:rsidR="00BC27C5" w:rsidRPr="000E1AAD" w:rsidRDefault="00BC27C5" w:rsidP="0027565A">
            <w:pPr>
              <w:jc w:val="center"/>
              <w:rPr>
                <w:b/>
                <w:i/>
                <w:sz w:val="24"/>
                <w:szCs w:val="24"/>
              </w:rPr>
            </w:pPr>
            <w:r w:rsidRPr="000E1AAD">
              <w:rPr>
                <w:b/>
                <w:i/>
                <w:sz w:val="24"/>
                <w:szCs w:val="24"/>
              </w:rPr>
              <w:t>4</w:t>
            </w:r>
          </w:p>
        </w:tc>
        <w:tc>
          <w:tcPr>
            <w:tcW w:w="2474" w:type="dxa"/>
            <w:vAlign w:val="center"/>
          </w:tcPr>
          <w:p w:rsidR="00BC27C5" w:rsidRPr="003A489F" w:rsidRDefault="00BC27C5" w:rsidP="0027565A">
            <w:pPr>
              <w:jc w:val="center"/>
              <w:rPr>
                <w:bCs/>
                <w:color w:val="000000"/>
                <w:sz w:val="24"/>
                <w:szCs w:val="24"/>
              </w:rPr>
            </w:pPr>
            <w:proofErr w:type="spellStart"/>
            <w:r w:rsidRPr="003A489F">
              <w:rPr>
                <w:bCs/>
                <w:color w:val="000000"/>
                <w:sz w:val="24"/>
                <w:szCs w:val="24"/>
              </w:rPr>
              <w:t>Костякова</w:t>
            </w:r>
            <w:proofErr w:type="spellEnd"/>
            <w:r w:rsidRPr="003A489F">
              <w:rPr>
                <w:bCs/>
                <w:color w:val="000000"/>
                <w:sz w:val="24"/>
                <w:szCs w:val="24"/>
              </w:rPr>
              <w:t xml:space="preserve"> Екатерина</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4</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4</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3</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w:t>
            </w:r>
          </w:p>
        </w:tc>
      </w:tr>
      <w:tr w:rsidR="00BC27C5" w:rsidRPr="000E1AAD" w:rsidTr="0027565A">
        <w:tc>
          <w:tcPr>
            <w:tcW w:w="611" w:type="dxa"/>
          </w:tcPr>
          <w:p w:rsidR="00BC27C5" w:rsidRPr="000E1AAD" w:rsidRDefault="00BC27C5" w:rsidP="0027565A">
            <w:pPr>
              <w:jc w:val="center"/>
              <w:rPr>
                <w:b/>
                <w:i/>
                <w:sz w:val="24"/>
                <w:szCs w:val="24"/>
              </w:rPr>
            </w:pPr>
            <w:r w:rsidRPr="000E1AAD">
              <w:rPr>
                <w:b/>
                <w:i/>
                <w:sz w:val="24"/>
                <w:szCs w:val="24"/>
              </w:rPr>
              <w:t>5</w:t>
            </w:r>
          </w:p>
        </w:tc>
        <w:tc>
          <w:tcPr>
            <w:tcW w:w="2474" w:type="dxa"/>
            <w:vAlign w:val="center"/>
          </w:tcPr>
          <w:p w:rsidR="00BC27C5" w:rsidRPr="003A489F" w:rsidRDefault="00BC27C5" w:rsidP="0027565A">
            <w:pPr>
              <w:jc w:val="center"/>
              <w:rPr>
                <w:bCs/>
                <w:color w:val="000000"/>
                <w:sz w:val="24"/>
                <w:szCs w:val="24"/>
              </w:rPr>
            </w:pPr>
            <w:proofErr w:type="spellStart"/>
            <w:r w:rsidRPr="003A489F">
              <w:rPr>
                <w:bCs/>
                <w:color w:val="000000"/>
                <w:sz w:val="24"/>
                <w:szCs w:val="24"/>
              </w:rPr>
              <w:t>Левдиков</w:t>
            </w:r>
            <w:proofErr w:type="spellEnd"/>
            <w:r w:rsidRPr="003A489F">
              <w:rPr>
                <w:bCs/>
                <w:color w:val="000000"/>
                <w:sz w:val="24"/>
                <w:szCs w:val="24"/>
              </w:rPr>
              <w:t xml:space="preserve"> Тихон</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4</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5</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3</w:t>
            </w:r>
          </w:p>
        </w:tc>
      </w:tr>
      <w:tr w:rsidR="00BC27C5" w:rsidRPr="000E1AAD" w:rsidTr="0027565A">
        <w:tc>
          <w:tcPr>
            <w:tcW w:w="611" w:type="dxa"/>
          </w:tcPr>
          <w:p w:rsidR="00BC27C5" w:rsidRPr="000E1AAD" w:rsidRDefault="00BC27C5" w:rsidP="0027565A">
            <w:pPr>
              <w:jc w:val="center"/>
              <w:rPr>
                <w:b/>
                <w:i/>
                <w:sz w:val="24"/>
                <w:szCs w:val="24"/>
              </w:rPr>
            </w:pPr>
            <w:r w:rsidRPr="000E1AAD">
              <w:rPr>
                <w:b/>
                <w:i/>
                <w:sz w:val="24"/>
                <w:szCs w:val="24"/>
              </w:rPr>
              <w:t>6</w:t>
            </w:r>
          </w:p>
        </w:tc>
        <w:tc>
          <w:tcPr>
            <w:tcW w:w="2474" w:type="dxa"/>
            <w:vAlign w:val="center"/>
          </w:tcPr>
          <w:p w:rsidR="00BC27C5" w:rsidRPr="003A489F" w:rsidRDefault="00BC27C5" w:rsidP="0027565A">
            <w:pPr>
              <w:jc w:val="center"/>
              <w:rPr>
                <w:bCs/>
                <w:color w:val="000000"/>
                <w:sz w:val="24"/>
                <w:szCs w:val="24"/>
              </w:rPr>
            </w:pPr>
            <w:r w:rsidRPr="003A489F">
              <w:rPr>
                <w:bCs/>
                <w:color w:val="000000"/>
                <w:sz w:val="24"/>
                <w:szCs w:val="24"/>
              </w:rPr>
              <w:t>Резниченко Илья</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5</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5</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5</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5</w:t>
            </w:r>
          </w:p>
        </w:tc>
      </w:tr>
      <w:tr w:rsidR="00BC27C5" w:rsidRPr="000E1AAD" w:rsidTr="0027565A">
        <w:tc>
          <w:tcPr>
            <w:tcW w:w="611" w:type="dxa"/>
          </w:tcPr>
          <w:p w:rsidR="00BC27C5" w:rsidRPr="000E1AAD" w:rsidRDefault="00BC27C5" w:rsidP="0027565A">
            <w:pPr>
              <w:jc w:val="center"/>
              <w:rPr>
                <w:b/>
                <w:i/>
                <w:sz w:val="24"/>
                <w:szCs w:val="24"/>
              </w:rPr>
            </w:pPr>
            <w:r w:rsidRPr="000E1AAD">
              <w:rPr>
                <w:b/>
                <w:i/>
                <w:sz w:val="24"/>
                <w:szCs w:val="24"/>
              </w:rPr>
              <w:t>7</w:t>
            </w:r>
          </w:p>
        </w:tc>
        <w:tc>
          <w:tcPr>
            <w:tcW w:w="2474" w:type="dxa"/>
            <w:vAlign w:val="center"/>
          </w:tcPr>
          <w:p w:rsidR="00BC27C5" w:rsidRPr="003A489F" w:rsidRDefault="00BC27C5" w:rsidP="0027565A">
            <w:pPr>
              <w:jc w:val="center"/>
              <w:rPr>
                <w:bCs/>
                <w:color w:val="000000"/>
                <w:sz w:val="24"/>
                <w:szCs w:val="24"/>
              </w:rPr>
            </w:pPr>
            <w:proofErr w:type="spellStart"/>
            <w:r w:rsidRPr="003A489F">
              <w:rPr>
                <w:bCs/>
                <w:color w:val="000000"/>
                <w:sz w:val="24"/>
                <w:szCs w:val="24"/>
              </w:rPr>
              <w:t>Сарвин</w:t>
            </w:r>
            <w:proofErr w:type="spellEnd"/>
            <w:r w:rsidRPr="003A489F">
              <w:rPr>
                <w:bCs/>
                <w:color w:val="000000"/>
                <w:sz w:val="24"/>
                <w:szCs w:val="24"/>
              </w:rPr>
              <w:t xml:space="preserve"> Ефим</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4</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4</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3</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w:t>
            </w:r>
          </w:p>
        </w:tc>
      </w:tr>
      <w:tr w:rsidR="00BC27C5" w:rsidRPr="000E1AAD" w:rsidTr="0027565A">
        <w:tc>
          <w:tcPr>
            <w:tcW w:w="611" w:type="dxa"/>
          </w:tcPr>
          <w:p w:rsidR="00BC27C5" w:rsidRPr="000E1AAD" w:rsidRDefault="00BC27C5" w:rsidP="0027565A">
            <w:pPr>
              <w:jc w:val="center"/>
              <w:rPr>
                <w:b/>
                <w:i/>
                <w:sz w:val="24"/>
                <w:szCs w:val="24"/>
              </w:rPr>
            </w:pPr>
            <w:r w:rsidRPr="000E1AAD">
              <w:rPr>
                <w:b/>
                <w:i/>
                <w:sz w:val="24"/>
                <w:szCs w:val="24"/>
              </w:rPr>
              <w:t>8</w:t>
            </w:r>
          </w:p>
        </w:tc>
        <w:tc>
          <w:tcPr>
            <w:tcW w:w="2474" w:type="dxa"/>
            <w:vAlign w:val="center"/>
          </w:tcPr>
          <w:p w:rsidR="00BC27C5" w:rsidRPr="003A489F" w:rsidRDefault="00BC27C5" w:rsidP="0027565A">
            <w:pPr>
              <w:jc w:val="center"/>
              <w:rPr>
                <w:bCs/>
                <w:color w:val="000000"/>
                <w:sz w:val="24"/>
                <w:szCs w:val="24"/>
              </w:rPr>
            </w:pPr>
            <w:proofErr w:type="spellStart"/>
            <w:r w:rsidRPr="003A489F">
              <w:rPr>
                <w:bCs/>
                <w:color w:val="000000"/>
                <w:sz w:val="24"/>
                <w:szCs w:val="24"/>
              </w:rPr>
              <w:t>Сильченко</w:t>
            </w:r>
            <w:proofErr w:type="spellEnd"/>
            <w:r w:rsidRPr="003A489F">
              <w:rPr>
                <w:bCs/>
                <w:color w:val="000000"/>
                <w:sz w:val="24"/>
                <w:szCs w:val="24"/>
              </w:rPr>
              <w:t xml:space="preserve"> Софья</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5</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5</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5</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5</w:t>
            </w:r>
          </w:p>
        </w:tc>
      </w:tr>
      <w:tr w:rsidR="00BC27C5" w:rsidRPr="000E1AAD" w:rsidTr="0027565A">
        <w:tc>
          <w:tcPr>
            <w:tcW w:w="611" w:type="dxa"/>
          </w:tcPr>
          <w:p w:rsidR="00BC27C5" w:rsidRPr="000E1AAD" w:rsidRDefault="00BC27C5" w:rsidP="0027565A">
            <w:pPr>
              <w:jc w:val="center"/>
              <w:rPr>
                <w:b/>
                <w:i/>
                <w:sz w:val="24"/>
                <w:szCs w:val="24"/>
              </w:rPr>
            </w:pPr>
            <w:r w:rsidRPr="000E1AAD">
              <w:rPr>
                <w:b/>
                <w:i/>
                <w:sz w:val="24"/>
                <w:szCs w:val="24"/>
              </w:rPr>
              <w:t>9</w:t>
            </w:r>
          </w:p>
        </w:tc>
        <w:tc>
          <w:tcPr>
            <w:tcW w:w="2474" w:type="dxa"/>
            <w:vAlign w:val="center"/>
          </w:tcPr>
          <w:p w:rsidR="00BC27C5" w:rsidRPr="003A489F" w:rsidRDefault="00BC27C5" w:rsidP="0027565A">
            <w:pPr>
              <w:jc w:val="center"/>
              <w:rPr>
                <w:bCs/>
                <w:color w:val="000000"/>
                <w:sz w:val="24"/>
                <w:szCs w:val="24"/>
              </w:rPr>
            </w:pPr>
            <w:proofErr w:type="spellStart"/>
            <w:r w:rsidRPr="003A489F">
              <w:rPr>
                <w:bCs/>
                <w:color w:val="000000"/>
                <w:sz w:val="24"/>
                <w:szCs w:val="24"/>
              </w:rPr>
              <w:t>Сундукова</w:t>
            </w:r>
            <w:proofErr w:type="spellEnd"/>
            <w:r w:rsidRPr="003A489F">
              <w:rPr>
                <w:bCs/>
                <w:color w:val="000000"/>
                <w:sz w:val="24"/>
                <w:szCs w:val="24"/>
              </w:rPr>
              <w:t xml:space="preserve"> Арина</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4</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4</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3</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3</w:t>
            </w:r>
          </w:p>
        </w:tc>
      </w:tr>
      <w:tr w:rsidR="00BC27C5" w:rsidRPr="000E1AAD" w:rsidTr="0027565A">
        <w:tc>
          <w:tcPr>
            <w:tcW w:w="611" w:type="dxa"/>
          </w:tcPr>
          <w:p w:rsidR="00BC27C5" w:rsidRPr="000E1AAD" w:rsidRDefault="00BC27C5" w:rsidP="0027565A">
            <w:pPr>
              <w:jc w:val="center"/>
              <w:rPr>
                <w:b/>
                <w:i/>
                <w:sz w:val="24"/>
                <w:szCs w:val="24"/>
              </w:rPr>
            </w:pPr>
            <w:r w:rsidRPr="000E1AAD">
              <w:rPr>
                <w:b/>
                <w:i/>
                <w:sz w:val="24"/>
                <w:szCs w:val="24"/>
              </w:rPr>
              <w:t>10</w:t>
            </w:r>
          </w:p>
        </w:tc>
        <w:tc>
          <w:tcPr>
            <w:tcW w:w="2474" w:type="dxa"/>
            <w:vAlign w:val="center"/>
          </w:tcPr>
          <w:p w:rsidR="00BC27C5" w:rsidRPr="003A489F" w:rsidRDefault="00BC27C5" w:rsidP="0027565A">
            <w:pPr>
              <w:jc w:val="center"/>
              <w:rPr>
                <w:bCs/>
                <w:color w:val="000000"/>
                <w:sz w:val="24"/>
                <w:szCs w:val="24"/>
              </w:rPr>
            </w:pPr>
            <w:r w:rsidRPr="003A489F">
              <w:rPr>
                <w:bCs/>
                <w:color w:val="000000"/>
                <w:sz w:val="24"/>
                <w:szCs w:val="24"/>
              </w:rPr>
              <w:t>Тараненко София</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4</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3</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4</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4</w:t>
            </w:r>
          </w:p>
        </w:tc>
      </w:tr>
      <w:tr w:rsidR="00BC27C5" w:rsidRPr="000E1AAD" w:rsidTr="0027565A">
        <w:tc>
          <w:tcPr>
            <w:tcW w:w="611" w:type="dxa"/>
          </w:tcPr>
          <w:p w:rsidR="00BC27C5" w:rsidRPr="000E1AAD" w:rsidRDefault="00BC27C5" w:rsidP="0027565A">
            <w:pPr>
              <w:jc w:val="center"/>
              <w:rPr>
                <w:b/>
                <w:i/>
                <w:sz w:val="24"/>
                <w:szCs w:val="24"/>
              </w:rPr>
            </w:pPr>
            <w:r w:rsidRPr="000E1AAD">
              <w:rPr>
                <w:b/>
                <w:i/>
                <w:sz w:val="24"/>
                <w:szCs w:val="24"/>
              </w:rPr>
              <w:t>11</w:t>
            </w:r>
          </w:p>
        </w:tc>
        <w:tc>
          <w:tcPr>
            <w:tcW w:w="2474" w:type="dxa"/>
            <w:vAlign w:val="center"/>
          </w:tcPr>
          <w:p w:rsidR="00BC27C5" w:rsidRPr="003A489F" w:rsidRDefault="00BC27C5" w:rsidP="0027565A">
            <w:pPr>
              <w:jc w:val="center"/>
              <w:rPr>
                <w:bCs/>
                <w:color w:val="000000"/>
                <w:sz w:val="24"/>
                <w:szCs w:val="24"/>
              </w:rPr>
            </w:pPr>
            <w:r w:rsidRPr="003A489F">
              <w:rPr>
                <w:bCs/>
                <w:color w:val="000000"/>
                <w:sz w:val="24"/>
                <w:szCs w:val="24"/>
              </w:rPr>
              <w:t>Тюрин Андрей</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3</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4</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3</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4</w:t>
            </w:r>
          </w:p>
        </w:tc>
      </w:tr>
      <w:tr w:rsidR="00BC27C5" w:rsidRPr="000E1AAD" w:rsidTr="0027565A">
        <w:tc>
          <w:tcPr>
            <w:tcW w:w="611" w:type="dxa"/>
          </w:tcPr>
          <w:p w:rsidR="00BC27C5" w:rsidRPr="000E1AAD" w:rsidRDefault="00BC27C5" w:rsidP="0027565A">
            <w:pPr>
              <w:jc w:val="center"/>
              <w:rPr>
                <w:b/>
                <w:i/>
                <w:sz w:val="24"/>
                <w:szCs w:val="24"/>
              </w:rPr>
            </w:pPr>
            <w:r w:rsidRPr="000E1AAD">
              <w:rPr>
                <w:b/>
                <w:i/>
                <w:sz w:val="24"/>
                <w:szCs w:val="24"/>
              </w:rPr>
              <w:t>12</w:t>
            </w:r>
          </w:p>
        </w:tc>
        <w:tc>
          <w:tcPr>
            <w:tcW w:w="2474" w:type="dxa"/>
            <w:vAlign w:val="center"/>
          </w:tcPr>
          <w:p w:rsidR="00BC27C5" w:rsidRPr="003A489F" w:rsidRDefault="00BC27C5" w:rsidP="0027565A">
            <w:pPr>
              <w:jc w:val="center"/>
              <w:rPr>
                <w:bCs/>
                <w:color w:val="000000"/>
                <w:sz w:val="24"/>
                <w:szCs w:val="24"/>
              </w:rPr>
            </w:pPr>
            <w:r w:rsidRPr="003A489F">
              <w:rPr>
                <w:bCs/>
                <w:color w:val="000000"/>
                <w:sz w:val="24"/>
                <w:szCs w:val="24"/>
              </w:rPr>
              <w:t>Филатов Олег</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w:t>
            </w:r>
          </w:p>
        </w:tc>
      </w:tr>
      <w:tr w:rsidR="00BC27C5" w:rsidRPr="000E1AAD" w:rsidTr="0027565A">
        <w:tc>
          <w:tcPr>
            <w:tcW w:w="611" w:type="dxa"/>
          </w:tcPr>
          <w:p w:rsidR="00BC27C5" w:rsidRPr="000E1AAD" w:rsidRDefault="00BC27C5" w:rsidP="0027565A">
            <w:pPr>
              <w:jc w:val="center"/>
              <w:rPr>
                <w:b/>
                <w:i/>
                <w:sz w:val="24"/>
                <w:szCs w:val="24"/>
              </w:rPr>
            </w:pPr>
            <w:r>
              <w:rPr>
                <w:b/>
                <w:i/>
                <w:sz w:val="24"/>
                <w:szCs w:val="24"/>
              </w:rPr>
              <w:t>13</w:t>
            </w:r>
          </w:p>
        </w:tc>
        <w:tc>
          <w:tcPr>
            <w:tcW w:w="2474" w:type="dxa"/>
            <w:vAlign w:val="center"/>
          </w:tcPr>
          <w:p w:rsidR="00BC27C5" w:rsidRPr="003A489F" w:rsidRDefault="00BC27C5" w:rsidP="0027565A">
            <w:pPr>
              <w:jc w:val="center"/>
              <w:rPr>
                <w:bCs/>
                <w:color w:val="000000"/>
                <w:sz w:val="24"/>
                <w:szCs w:val="24"/>
              </w:rPr>
            </w:pPr>
            <w:r w:rsidRPr="003A489F">
              <w:rPr>
                <w:bCs/>
                <w:color w:val="000000"/>
                <w:sz w:val="24"/>
                <w:szCs w:val="24"/>
              </w:rPr>
              <w:t>Френкель Михаил</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4</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4</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4</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4</w:t>
            </w:r>
          </w:p>
        </w:tc>
      </w:tr>
      <w:tr w:rsidR="00BC27C5" w:rsidRPr="000E1AAD" w:rsidTr="0027565A">
        <w:tc>
          <w:tcPr>
            <w:tcW w:w="611" w:type="dxa"/>
          </w:tcPr>
          <w:p w:rsidR="00BC27C5" w:rsidRPr="000E1AAD" w:rsidRDefault="00BC27C5" w:rsidP="0027565A">
            <w:pPr>
              <w:jc w:val="center"/>
              <w:rPr>
                <w:b/>
                <w:i/>
                <w:sz w:val="24"/>
                <w:szCs w:val="24"/>
              </w:rPr>
            </w:pPr>
            <w:r>
              <w:rPr>
                <w:b/>
                <w:i/>
                <w:sz w:val="24"/>
                <w:szCs w:val="24"/>
              </w:rPr>
              <w:t>14</w:t>
            </w:r>
          </w:p>
        </w:tc>
        <w:tc>
          <w:tcPr>
            <w:tcW w:w="2474" w:type="dxa"/>
            <w:vAlign w:val="center"/>
          </w:tcPr>
          <w:p w:rsidR="00BC27C5" w:rsidRPr="003A489F" w:rsidRDefault="00BC27C5" w:rsidP="0027565A">
            <w:pPr>
              <w:jc w:val="center"/>
              <w:rPr>
                <w:bCs/>
                <w:color w:val="000000"/>
                <w:sz w:val="24"/>
                <w:szCs w:val="24"/>
              </w:rPr>
            </w:pPr>
            <w:r w:rsidRPr="003A489F">
              <w:rPr>
                <w:bCs/>
                <w:color w:val="000000"/>
                <w:sz w:val="24"/>
                <w:szCs w:val="24"/>
              </w:rPr>
              <w:t>Шевчук Антон</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4</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4</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4</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3</w:t>
            </w:r>
          </w:p>
        </w:tc>
      </w:tr>
      <w:tr w:rsidR="00BC27C5" w:rsidRPr="000E1AAD" w:rsidTr="0027565A">
        <w:tc>
          <w:tcPr>
            <w:tcW w:w="611" w:type="dxa"/>
          </w:tcPr>
          <w:p w:rsidR="00BC27C5" w:rsidRPr="000E1AAD" w:rsidRDefault="00BC27C5" w:rsidP="0027565A">
            <w:pPr>
              <w:jc w:val="center"/>
              <w:rPr>
                <w:b/>
                <w:i/>
                <w:sz w:val="24"/>
                <w:szCs w:val="24"/>
              </w:rPr>
            </w:pPr>
            <w:r>
              <w:rPr>
                <w:b/>
                <w:i/>
                <w:sz w:val="24"/>
                <w:szCs w:val="24"/>
              </w:rPr>
              <w:t>15</w:t>
            </w:r>
          </w:p>
        </w:tc>
        <w:tc>
          <w:tcPr>
            <w:tcW w:w="2474" w:type="dxa"/>
            <w:vAlign w:val="center"/>
          </w:tcPr>
          <w:p w:rsidR="00BC27C5" w:rsidRPr="003A489F" w:rsidRDefault="00BC27C5" w:rsidP="0027565A">
            <w:pPr>
              <w:jc w:val="center"/>
              <w:rPr>
                <w:bCs/>
                <w:color w:val="000000"/>
                <w:sz w:val="24"/>
                <w:szCs w:val="24"/>
              </w:rPr>
            </w:pPr>
            <w:proofErr w:type="spellStart"/>
            <w:r w:rsidRPr="003A489F">
              <w:rPr>
                <w:bCs/>
                <w:color w:val="000000"/>
                <w:sz w:val="24"/>
                <w:szCs w:val="24"/>
              </w:rPr>
              <w:t>Шепелев</w:t>
            </w:r>
            <w:proofErr w:type="spellEnd"/>
            <w:r w:rsidRPr="003A489F">
              <w:rPr>
                <w:bCs/>
                <w:color w:val="000000"/>
                <w:sz w:val="24"/>
                <w:szCs w:val="24"/>
              </w:rPr>
              <w:t xml:space="preserve"> Марк</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3</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4</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3</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3</w:t>
            </w:r>
          </w:p>
        </w:tc>
      </w:tr>
      <w:tr w:rsidR="00BC27C5" w:rsidRPr="000E1AAD" w:rsidTr="0027565A">
        <w:tc>
          <w:tcPr>
            <w:tcW w:w="611" w:type="dxa"/>
          </w:tcPr>
          <w:p w:rsidR="00BC27C5" w:rsidRDefault="00BC27C5" w:rsidP="0027565A">
            <w:pPr>
              <w:jc w:val="center"/>
              <w:rPr>
                <w:b/>
                <w:i/>
                <w:sz w:val="24"/>
                <w:szCs w:val="24"/>
              </w:rPr>
            </w:pPr>
            <w:r>
              <w:rPr>
                <w:b/>
                <w:i/>
                <w:sz w:val="24"/>
                <w:szCs w:val="24"/>
              </w:rPr>
              <w:t>16</w:t>
            </w:r>
          </w:p>
        </w:tc>
        <w:tc>
          <w:tcPr>
            <w:tcW w:w="2474" w:type="dxa"/>
            <w:vAlign w:val="center"/>
          </w:tcPr>
          <w:p w:rsidR="00BC27C5" w:rsidRPr="003A489F" w:rsidRDefault="00BC27C5" w:rsidP="0027565A">
            <w:pPr>
              <w:jc w:val="center"/>
              <w:rPr>
                <w:bCs/>
                <w:color w:val="000000"/>
                <w:sz w:val="24"/>
                <w:szCs w:val="24"/>
              </w:rPr>
            </w:pPr>
            <w:r w:rsidRPr="003A489F">
              <w:rPr>
                <w:bCs/>
                <w:color w:val="000000"/>
                <w:sz w:val="24"/>
                <w:szCs w:val="24"/>
              </w:rPr>
              <w:t>Яковлев Сергей</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4</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4</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4</w:t>
            </w:r>
          </w:p>
        </w:tc>
        <w:tc>
          <w:tcPr>
            <w:tcW w:w="1304" w:type="dxa"/>
            <w:shd w:val="clear" w:color="auto" w:fill="FFFFFF" w:themeFill="background1"/>
            <w:vAlign w:val="center"/>
          </w:tcPr>
          <w:p w:rsidR="00BC27C5" w:rsidRPr="00B02894" w:rsidRDefault="00BC27C5" w:rsidP="0027565A">
            <w:pPr>
              <w:jc w:val="center"/>
              <w:rPr>
                <w:color w:val="000000"/>
                <w:sz w:val="24"/>
                <w:szCs w:val="24"/>
              </w:rPr>
            </w:pPr>
            <w:r>
              <w:rPr>
                <w:color w:val="000000"/>
                <w:sz w:val="24"/>
                <w:szCs w:val="24"/>
              </w:rPr>
              <w:t>5</w:t>
            </w:r>
          </w:p>
        </w:tc>
      </w:tr>
    </w:tbl>
    <w:p w:rsidR="00BC27C5" w:rsidRDefault="00BC27C5" w:rsidP="00BC27C5">
      <w:pPr>
        <w:jc w:val="center"/>
        <w:rPr>
          <w:b/>
          <w:sz w:val="24"/>
          <w:szCs w:val="24"/>
        </w:rPr>
      </w:pPr>
    </w:p>
    <w:p w:rsidR="00BC27C5" w:rsidRPr="000E1AAD" w:rsidRDefault="00BC27C5" w:rsidP="00BC27C5">
      <w:pPr>
        <w:jc w:val="center"/>
        <w:rPr>
          <w:b/>
          <w:sz w:val="24"/>
          <w:szCs w:val="24"/>
        </w:rPr>
      </w:pPr>
      <w:r>
        <w:rPr>
          <w:b/>
          <w:sz w:val="24"/>
          <w:szCs w:val="24"/>
        </w:rPr>
        <w:t>С</w:t>
      </w:r>
      <w:r w:rsidRPr="000E1AAD">
        <w:rPr>
          <w:b/>
          <w:sz w:val="24"/>
          <w:szCs w:val="24"/>
        </w:rPr>
        <w:t>равнение отметок за ВПР с отметками по журналу</w:t>
      </w:r>
    </w:p>
    <w:tbl>
      <w:tblPr>
        <w:tblStyle w:val="af4"/>
        <w:tblW w:w="0" w:type="auto"/>
        <w:tblLook w:val="04A0"/>
      </w:tblPr>
      <w:tblGrid>
        <w:gridCol w:w="1855"/>
        <w:gridCol w:w="1417"/>
        <w:gridCol w:w="1074"/>
        <w:gridCol w:w="1417"/>
        <w:gridCol w:w="1074"/>
        <w:gridCol w:w="1417"/>
        <w:gridCol w:w="1032"/>
      </w:tblGrid>
      <w:tr w:rsidR="00BC27C5" w:rsidRPr="000E1AAD" w:rsidTr="0027565A">
        <w:tc>
          <w:tcPr>
            <w:tcW w:w="1941" w:type="dxa"/>
            <w:vMerge w:val="restart"/>
          </w:tcPr>
          <w:p w:rsidR="00BC27C5" w:rsidRPr="000E1AAD" w:rsidRDefault="00BC27C5" w:rsidP="0027565A">
            <w:pPr>
              <w:jc w:val="center"/>
              <w:rPr>
                <w:sz w:val="24"/>
                <w:szCs w:val="24"/>
              </w:rPr>
            </w:pPr>
            <w:r w:rsidRPr="000E1AAD">
              <w:rPr>
                <w:sz w:val="24"/>
                <w:szCs w:val="24"/>
              </w:rPr>
              <w:t>Предмет</w:t>
            </w:r>
          </w:p>
        </w:tc>
        <w:tc>
          <w:tcPr>
            <w:tcW w:w="2561" w:type="dxa"/>
            <w:gridSpan w:val="2"/>
          </w:tcPr>
          <w:p w:rsidR="00BC27C5" w:rsidRPr="000E1AAD" w:rsidRDefault="00BC27C5" w:rsidP="0027565A">
            <w:pPr>
              <w:jc w:val="center"/>
              <w:rPr>
                <w:sz w:val="24"/>
                <w:szCs w:val="24"/>
              </w:rPr>
            </w:pPr>
            <w:r w:rsidRPr="000E1AAD">
              <w:rPr>
                <w:sz w:val="24"/>
                <w:szCs w:val="24"/>
              </w:rPr>
              <w:t>Понизили</w:t>
            </w:r>
          </w:p>
        </w:tc>
        <w:tc>
          <w:tcPr>
            <w:tcW w:w="2560" w:type="dxa"/>
            <w:gridSpan w:val="2"/>
          </w:tcPr>
          <w:p w:rsidR="00BC27C5" w:rsidRPr="000E1AAD" w:rsidRDefault="00BC27C5" w:rsidP="0027565A">
            <w:pPr>
              <w:jc w:val="center"/>
              <w:rPr>
                <w:sz w:val="24"/>
                <w:szCs w:val="24"/>
              </w:rPr>
            </w:pPr>
            <w:r w:rsidRPr="000E1AAD">
              <w:rPr>
                <w:sz w:val="24"/>
                <w:szCs w:val="24"/>
              </w:rPr>
              <w:t>Подтвердили</w:t>
            </w:r>
          </w:p>
        </w:tc>
        <w:tc>
          <w:tcPr>
            <w:tcW w:w="2509" w:type="dxa"/>
            <w:gridSpan w:val="2"/>
          </w:tcPr>
          <w:p w:rsidR="00BC27C5" w:rsidRPr="000E1AAD" w:rsidRDefault="00BC27C5" w:rsidP="0027565A">
            <w:pPr>
              <w:jc w:val="center"/>
              <w:rPr>
                <w:sz w:val="24"/>
                <w:szCs w:val="24"/>
              </w:rPr>
            </w:pPr>
            <w:r w:rsidRPr="000E1AAD">
              <w:rPr>
                <w:sz w:val="24"/>
                <w:szCs w:val="24"/>
              </w:rPr>
              <w:t>Повысили</w:t>
            </w:r>
          </w:p>
        </w:tc>
      </w:tr>
      <w:tr w:rsidR="00BC27C5" w:rsidRPr="000E1AAD" w:rsidTr="0027565A">
        <w:tc>
          <w:tcPr>
            <w:tcW w:w="1941" w:type="dxa"/>
            <w:vMerge/>
          </w:tcPr>
          <w:p w:rsidR="00BC27C5" w:rsidRPr="000E1AAD" w:rsidRDefault="00BC27C5" w:rsidP="0027565A">
            <w:pPr>
              <w:jc w:val="center"/>
              <w:rPr>
                <w:sz w:val="24"/>
                <w:szCs w:val="24"/>
              </w:rPr>
            </w:pPr>
          </w:p>
        </w:tc>
        <w:tc>
          <w:tcPr>
            <w:tcW w:w="1417" w:type="dxa"/>
          </w:tcPr>
          <w:p w:rsidR="00BC27C5" w:rsidRPr="000E1AAD" w:rsidRDefault="00BC27C5" w:rsidP="0027565A">
            <w:pPr>
              <w:jc w:val="center"/>
              <w:rPr>
                <w:sz w:val="24"/>
                <w:szCs w:val="24"/>
              </w:rPr>
            </w:pPr>
            <w:r w:rsidRPr="000E1AAD">
              <w:rPr>
                <w:sz w:val="24"/>
                <w:szCs w:val="24"/>
              </w:rPr>
              <w:t>Количество</w:t>
            </w:r>
          </w:p>
        </w:tc>
        <w:tc>
          <w:tcPr>
            <w:tcW w:w="1144" w:type="dxa"/>
          </w:tcPr>
          <w:p w:rsidR="00BC27C5" w:rsidRPr="000E1AAD" w:rsidRDefault="00BC27C5" w:rsidP="0027565A">
            <w:pPr>
              <w:jc w:val="center"/>
              <w:rPr>
                <w:sz w:val="24"/>
                <w:szCs w:val="24"/>
              </w:rPr>
            </w:pPr>
            <w:r w:rsidRPr="000E1AAD">
              <w:rPr>
                <w:sz w:val="24"/>
                <w:szCs w:val="24"/>
              </w:rPr>
              <w:t>%</w:t>
            </w:r>
          </w:p>
        </w:tc>
        <w:tc>
          <w:tcPr>
            <w:tcW w:w="1417" w:type="dxa"/>
          </w:tcPr>
          <w:p w:rsidR="00BC27C5" w:rsidRPr="000E1AAD" w:rsidRDefault="00BC27C5" w:rsidP="0027565A">
            <w:pPr>
              <w:jc w:val="center"/>
              <w:rPr>
                <w:sz w:val="24"/>
                <w:szCs w:val="24"/>
              </w:rPr>
            </w:pPr>
            <w:r w:rsidRPr="000E1AAD">
              <w:rPr>
                <w:sz w:val="24"/>
                <w:szCs w:val="24"/>
              </w:rPr>
              <w:t>Количество</w:t>
            </w:r>
          </w:p>
        </w:tc>
        <w:tc>
          <w:tcPr>
            <w:tcW w:w="1143" w:type="dxa"/>
          </w:tcPr>
          <w:p w:rsidR="00BC27C5" w:rsidRPr="000E1AAD" w:rsidRDefault="00BC27C5" w:rsidP="0027565A">
            <w:pPr>
              <w:jc w:val="center"/>
              <w:rPr>
                <w:sz w:val="24"/>
                <w:szCs w:val="24"/>
              </w:rPr>
            </w:pPr>
            <w:r w:rsidRPr="000E1AAD">
              <w:rPr>
                <w:sz w:val="24"/>
                <w:szCs w:val="24"/>
              </w:rPr>
              <w:t>%</w:t>
            </w:r>
          </w:p>
        </w:tc>
        <w:tc>
          <w:tcPr>
            <w:tcW w:w="1417" w:type="dxa"/>
          </w:tcPr>
          <w:p w:rsidR="00BC27C5" w:rsidRPr="000E1AAD" w:rsidRDefault="00BC27C5" w:rsidP="0027565A">
            <w:pPr>
              <w:jc w:val="center"/>
              <w:rPr>
                <w:sz w:val="24"/>
                <w:szCs w:val="24"/>
              </w:rPr>
            </w:pPr>
            <w:r w:rsidRPr="000E1AAD">
              <w:rPr>
                <w:sz w:val="24"/>
                <w:szCs w:val="24"/>
              </w:rPr>
              <w:t>Количество</w:t>
            </w:r>
          </w:p>
        </w:tc>
        <w:tc>
          <w:tcPr>
            <w:tcW w:w="1092" w:type="dxa"/>
          </w:tcPr>
          <w:p w:rsidR="00BC27C5" w:rsidRPr="000E1AAD" w:rsidRDefault="00BC27C5" w:rsidP="0027565A">
            <w:pPr>
              <w:jc w:val="center"/>
              <w:rPr>
                <w:sz w:val="24"/>
                <w:szCs w:val="24"/>
              </w:rPr>
            </w:pPr>
            <w:r w:rsidRPr="000E1AAD">
              <w:rPr>
                <w:sz w:val="24"/>
                <w:szCs w:val="24"/>
              </w:rPr>
              <w:t>%</w:t>
            </w:r>
          </w:p>
        </w:tc>
      </w:tr>
      <w:tr w:rsidR="00BC27C5" w:rsidRPr="000E1AAD" w:rsidTr="0027565A">
        <w:tc>
          <w:tcPr>
            <w:tcW w:w="1941" w:type="dxa"/>
            <w:vAlign w:val="center"/>
          </w:tcPr>
          <w:p w:rsidR="00BC27C5" w:rsidRPr="000E1AAD" w:rsidRDefault="00BC27C5" w:rsidP="0027565A">
            <w:pPr>
              <w:jc w:val="center"/>
              <w:rPr>
                <w:sz w:val="24"/>
                <w:szCs w:val="24"/>
              </w:rPr>
            </w:pPr>
            <w:r w:rsidRPr="000E1AAD">
              <w:rPr>
                <w:sz w:val="24"/>
                <w:szCs w:val="24"/>
              </w:rPr>
              <w:t>Русский язык</w:t>
            </w:r>
          </w:p>
        </w:tc>
        <w:tc>
          <w:tcPr>
            <w:tcW w:w="1417" w:type="dxa"/>
            <w:vAlign w:val="center"/>
          </w:tcPr>
          <w:p w:rsidR="00BC27C5" w:rsidRPr="000E1AAD" w:rsidRDefault="00BC27C5" w:rsidP="0027565A">
            <w:pPr>
              <w:jc w:val="center"/>
              <w:rPr>
                <w:color w:val="000000"/>
                <w:sz w:val="24"/>
                <w:szCs w:val="24"/>
              </w:rPr>
            </w:pPr>
            <w:r>
              <w:rPr>
                <w:color w:val="000000"/>
                <w:sz w:val="24"/>
                <w:szCs w:val="24"/>
              </w:rPr>
              <w:t>0</w:t>
            </w:r>
          </w:p>
        </w:tc>
        <w:tc>
          <w:tcPr>
            <w:tcW w:w="1144" w:type="dxa"/>
            <w:vAlign w:val="center"/>
          </w:tcPr>
          <w:p w:rsidR="00BC27C5" w:rsidRPr="000E1AAD" w:rsidRDefault="00BC27C5" w:rsidP="0027565A">
            <w:pPr>
              <w:jc w:val="center"/>
              <w:rPr>
                <w:color w:val="000000"/>
                <w:sz w:val="24"/>
                <w:szCs w:val="24"/>
              </w:rPr>
            </w:pPr>
            <w:r>
              <w:rPr>
                <w:color w:val="000000"/>
                <w:sz w:val="24"/>
                <w:szCs w:val="24"/>
              </w:rPr>
              <w:t>0</w:t>
            </w:r>
          </w:p>
        </w:tc>
        <w:tc>
          <w:tcPr>
            <w:tcW w:w="1417" w:type="dxa"/>
            <w:vAlign w:val="center"/>
          </w:tcPr>
          <w:p w:rsidR="00BC27C5" w:rsidRPr="000E1AAD" w:rsidRDefault="00BC27C5" w:rsidP="0027565A">
            <w:pPr>
              <w:jc w:val="center"/>
              <w:rPr>
                <w:color w:val="000000"/>
                <w:sz w:val="24"/>
                <w:szCs w:val="24"/>
              </w:rPr>
            </w:pPr>
            <w:r>
              <w:rPr>
                <w:color w:val="000000"/>
                <w:sz w:val="24"/>
                <w:szCs w:val="24"/>
              </w:rPr>
              <w:t>9</w:t>
            </w:r>
          </w:p>
        </w:tc>
        <w:tc>
          <w:tcPr>
            <w:tcW w:w="1143" w:type="dxa"/>
            <w:vAlign w:val="center"/>
          </w:tcPr>
          <w:p w:rsidR="00BC27C5" w:rsidRPr="000E1AAD" w:rsidRDefault="00BC27C5" w:rsidP="0027565A">
            <w:pPr>
              <w:jc w:val="center"/>
              <w:rPr>
                <w:color w:val="000000"/>
                <w:sz w:val="24"/>
                <w:szCs w:val="24"/>
              </w:rPr>
            </w:pPr>
            <w:r>
              <w:rPr>
                <w:color w:val="000000"/>
                <w:sz w:val="24"/>
                <w:szCs w:val="24"/>
              </w:rPr>
              <w:t>60</w:t>
            </w:r>
          </w:p>
        </w:tc>
        <w:tc>
          <w:tcPr>
            <w:tcW w:w="1417" w:type="dxa"/>
            <w:vAlign w:val="center"/>
          </w:tcPr>
          <w:p w:rsidR="00BC27C5" w:rsidRPr="000E1AAD" w:rsidRDefault="00BC27C5" w:rsidP="0027565A">
            <w:pPr>
              <w:jc w:val="center"/>
              <w:rPr>
                <w:color w:val="000000"/>
                <w:sz w:val="24"/>
                <w:szCs w:val="24"/>
              </w:rPr>
            </w:pPr>
            <w:r>
              <w:rPr>
                <w:color w:val="000000"/>
                <w:sz w:val="24"/>
                <w:szCs w:val="24"/>
              </w:rPr>
              <w:t>6</w:t>
            </w:r>
          </w:p>
        </w:tc>
        <w:tc>
          <w:tcPr>
            <w:tcW w:w="1092" w:type="dxa"/>
            <w:vAlign w:val="center"/>
          </w:tcPr>
          <w:p w:rsidR="00BC27C5" w:rsidRPr="000E1AAD" w:rsidRDefault="00BC27C5" w:rsidP="0027565A">
            <w:pPr>
              <w:jc w:val="center"/>
              <w:rPr>
                <w:color w:val="000000"/>
                <w:sz w:val="24"/>
                <w:szCs w:val="24"/>
              </w:rPr>
            </w:pPr>
            <w:r>
              <w:rPr>
                <w:color w:val="000000"/>
                <w:sz w:val="24"/>
                <w:szCs w:val="24"/>
              </w:rPr>
              <w:t>40</w:t>
            </w:r>
          </w:p>
        </w:tc>
      </w:tr>
      <w:tr w:rsidR="00BC27C5" w:rsidRPr="000E1AAD" w:rsidTr="0027565A">
        <w:tc>
          <w:tcPr>
            <w:tcW w:w="1941" w:type="dxa"/>
            <w:vAlign w:val="center"/>
          </w:tcPr>
          <w:p w:rsidR="00BC27C5" w:rsidRPr="000E1AAD" w:rsidRDefault="00BC27C5" w:rsidP="0027565A">
            <w:pPr>
              <w:jc w:val="center"/>
              <w:rPr>
                <w:sz w:val="24"/>
                <w:szCs w:val="24"/>
              </w:rPr>
            </w:pPr>
            <w:r w:rsidRPr="000E1AAD">
              <w:rPr>
                <w:sz w:val="24"/>
                <w:szCs w:val="24"/>
              </w:rPr>
              <w:t>Математика</w:t>
            </w:r>
          </w:p>
        </w:tc>
        <w:tc>
          <w:tcPr>
            <w:tcW w:w="1417" w:type="dxa"/>
            <w:vAlign w:val="center"/>
          </w:tcPr>
          <w:p w:rsidR="00BC27C5" w:rsidRPr="000E1AAD" w:rsidRDefault="00BC27C5" w:rsidP="0027565A">
            <w:pPr>
              <w:jc w:val="center"/>
              <w:rPr>
                <w:color w:val="000000"/>
                <w:sz w:val="24"/>
                <w:szCs w:val="24"/>
              </w:rPr>
            </w:pPr>
            <w:r>
              <w:rPr>
                <w:color w:val="000000"/>
                <w:sz w:val="24"/>
                <w:szCs w:val="24"/>
              </w:rPr>
              <w:t>1</w:t>
            </w:r>
          </w:p>
        </w:tc>
        <w:tc>
          <w:tcPr>
            <w:tcW w:w="1144" w:type="dxa"/>
            <w:vAlign w:val="center"/>
          </w:tcPr>
          <w:p w:rsidR="00BC27C5" w:rsidRPr="000E1AAD" w:rsidRDefault="00BC27C5" w:rsidP="0027565A">
            <w:pPr>
              <w:jc w:val="center"/>
              <w:rPr>
                <w:color w:val="000000"/>
                <w:sz w:val="24"/>
                <w:szCs w:val="24"/>
              </w:rPr>
            </w:pPr>
            <w:r>
              <w:rPr>
                <w:color w:val="000000"/>
                <w:sz w:val="24"/>
                <w:szCs w:val="24"/>
              </w:rPr>
              <w:t>7,14</w:t>
            </w:r>
          </w:p>
        </w:tc>
        <w:tc>
          <w:tcPr>
            <w:tcW w:w="1417" w:type="dxa"/>
            <w:vAlign w:val="center"/>
          </w:tcPr>
          <w:p w:rsidR="00BC27C5" w:rsidRPr="000E1AAD" w:rsidRDefault="00BC27C5" w:rsidP="0027565A">
            <w:pPr>
              <w:jc w:val="center"/>
              <w:rPr>
                <w:color w:val="000000"/>
                <w:sz w:val="24"/>
                <w:szCs w:val="24"/>
              </w:rPr>
            </w:pPr>
            <w:r>
              <w:rPr>
                <w:color w:val="000000"/>
                <w:sz w:val="24"/>
                <w:szCs w:val="24"/>
              </w:rPr>
              <w:t>11</w:t>
            </w:r>
          </w:p>
        </w:tc>
        <w:tc>
          <w:tcPr>
            <w:tcW w:w="1143" w:type="dxa"/>
            <w:vAlign w:val="center"/>
          </w:tcPr>
          <w:p w:rsidR="00BC27C5" w:rsidRPr="000E1AAD" w:rsidRDefault="00BC27C5" w:rsidP="0027565A">
            <w:pPr>
              <w:jc w:val="center"/>
              <w:rPr>
                <w:color w:val="000000"/>
                <w:sz w:val="24"/>
                <w:szCs w:val="24"/>
              </w:rPr>
            </w:pPr>
            <w:r>
              <w:rPr>
                <w:color w:val="000000"/>
                <w:sz w:val="24"/>
                <w:szCs w:val="24"/>
              </w:rPr>
              <w:t>78,57</w:t>
            </w:r>
          </w:p>
        </w:tc>
        <w:tc>
          <w:tcPr>
            <w:tcW w:w="1417" w:type="dxa"/>
            <w:vAlign w:val="center"/>
          </w:tcPr>
          <w:p w:rsidR="00BC27C5" w:rsidRPr="000E1AAD" w:rsidRDefault="00BC27C5" w:rsidP="0027565A">
            <w:pPr>
              <w:jc w:val="center"/>
              <w:rPr>
                <w:color w:val="000000"/>
                <w:sz w:val="24"/>
                <w:szCs w:val="24"/>
              </w:rPr>
            </w:pPr>
            <w:r>
              <w:rPr>
                <w:color w:val="000000"/>
                <w:sz w:val="24"/>
                <w:szCs w:val="24"/>
              </w:rPr>
              <w:t>2</w:t>
            </w:r>
          </w:p>
        </w:tc>
        <w:tc>
          <w:tcPr>
            <w:tcW w:w="1092" w:type="dxa"/>
            <w:vAlign w:val="center"/>
          </w:tcPr>
          <w:p w:rsidR="00BC27C5" w:rsidRPr="000E1AAD" w:rsidRDefault="00BC27C5" w:rsidP="0027565A">
            <w:pPr>
              <w:jc w:val="center"/>
              <w:rPr>
                <w:color w:val="000000"/>
                <w:sz w:val="24"/>
                <w:szCs w:val="24"/>
              </w:rPr>
            </w:pPr>
            <w:r>
              <w:rPr>
                <w:color w:val="000000"/>
                <w:sz w:val="24"/>
                <w:szCs w:val="24"/>
              </w:rPr>
              <w:t>14,29</w:t>
            </w:r>
          </w:p>
        </w:tc>
      </w:tr>
      <w:tr w:rsidR="00BC27C5" w:rsidRPr="000E1AAD" w:rsidTr="0027565A">
        <w:tc>
          <w:tcPr>
            <w:tcW w:w="1941" w:type="dxa"/>
            <w:vAlign w:val="center"/>
          </w:tcPr>
          <w:p w:rsidR="00BC27C5" w:rsidRPr="000E1AAD" w:rsidRDefault="00BC27C5" w:rsidP="0027565A">
            <w:pPr>
              <w:jc w:val="center"/>
              <w:rPr>
                <w:sz w:val="24"/>
                <w:szCs w:val="24"/>
              </w:rPr>
            </w:pPr>
            <w:r>
              <w:rPr>
                <w:sz w:val="24"/>
                <w:szCs w:val="24"/>
              </w:rPr>
              <w:t>Физика</w:t>
            </w:r>
          </w:p>
        </w:tc>
        <w:tc>
          <w:tcPr>
            <w:tcW w:w="1417" w:type="dxa"/>
            <w:vAlign w:val="center"/>
          </w:tcPr>
          <w:p w:rsidR="00BC27C5" w:rsidRPr="00735213" w:rsidRDefault="00BC27C5" w:rsidP="0027565A">
            <w:pPr>
              <w:jc w:val="center"/>
              <w:rPr>
                <w:b/>
                <w:color w:val="000000"/>
                <w:sz w:val="24"/>
                <w:szCs w:val="24"/>
              </w:rPr>
            </w:pPr>
            <w:r w:rsidRPr="00735213">
              <w:rPr>
                <w:b/>
                <w:color w:val="000000"/>
                <w:sz w:val="24"/>
                <w:szCs w:val="24"/>
              </w:rPr>
              <w:t>9</w:t>
            </w:r>
          </w:p>
        </w:tc>
        <w:tc>
          <w:tcPr>
            <w:tcW w:w="1144" w:type="dxa"/>
            <w:vAlign w:val="center"/>
          </w:tcPr>
          <w:p w:rsidR="00BC27C5" w:rsidRPr="00735213" w:rsidRDefault="00BC27C5" w:rsidP="0027565A">
            <w:pPr>
              <w:jc w:val="center"/>
              <w:rPr>
                <w:b/>
                <w:color w:val="000000"/>
                <w:sz w:val="24"/>
                <w:szCs w:val="24"/>
              </w:rPr>
            </w:pPr>
            <w:r w:rsidRPr="00735213">
              <w:rPr>
                <w:b/>
                <w:color w:val="000000"/>
                <w:sz w:val="24"/>
                <w:szCs w:val="24"/>
              </w:rPr>
              <w:t>60</w:t>
            </w:r>
          </w:p>
        </w:tc>
        <w:tc>
          <w:tcPr>
            <w:tcW w:w="1417" w:type="dxa"/>
            <w:vAlign w:val="center"/>
          </w:tcPr>
          <w:p w:rsidR="00BC27C5" w:rsidRPr="000E1AAD" w:rsidRDefault="00BC27C5" w:rsidP="0027565A">
            <w:pPr>
              <w:jc w:val="center"/>
              <w:rPr>
                <w:color w:val="000000"/>
                <w:sz w:val="24"/>
                <w:szCs w:val="24"/>
              </w:rPr>
            </w:pPr>
            <w:r>
              <w:rPr>
                <w:color w:val="000000"/>
                <w:sz w:val="24"/>
                <w:szCs w:val="24"/>
              </w:rPr>
              <w:t>5</w:t>
            </w:r>
          </w:p>
        </w:tc>
        <w:tc>
          <w:tcPr>
            <w:tcW w:w="1143" w:type="dxa"/>
            <w:vAlign w:val="center"/>
          </w:tcPr>
          <w:p w:rsidR="00BC27C5" w:rsidRPr="000E1AAD" w:rsidRDefault="00BC27C5" w:rsidP="0027565A">
            <w:pPr>
              <w:jc w:val="center"/>
              <w:rPr>
                <w:color w:val="000000"/>
                <w:sz w:val="24"/>
                <w:szCs w:val="24"/>
              </w:rPr>
            </w:pPr>
            <w:r>
              <w:rPr>
                <w:color w:val="000000"/>
                <w:sz w:val="24"/>
                <w:szCs w:val="24"/>
              </w:rPr>
              <w:t>33,33</w:t>
            </w:r>
          </w:p>
        </w:tc>
        <w:tc>
          <w:tcPr>
            <w:tcW w:w="1417" w:type="dxa"/>
            <w:vAlign w:val="center"/>
          </w:tcPr>
          <w:p w:rsidR="00BC27C5" w:rsidRPr="000E1AAD" w:rsidRDefault="00BC27C5" w:rsidP="0027565A">
            <w:pPr>
              <w:jc w:val="center"/>
              <w:rPr>
                <w:color w:val="000000"/>
                <w:sz w:val="24"/>
                <w:szCs w:val="24"/>
              </w:rPr>
            </w:pPr>
            <w:r>
              <w:rPr>
                <w:color w:val="000000"/>
                <w:sz w:val="24"/>
                <w:szCs w:val="24"/>
              </w:rPr>
              <w:t>1</w:t>
            </w:r>
          </w:p>
        </w:tc>
        <w:tc>
          <w:tcPr>
            <w:tcW w:w="1092" w:type="dxa"/>
            <w:vAlign w:val="center"/>
          </w:tcPr>
          <w:p w:rsidR="00BC27C5" w:rsidRPr="000E1AAD" w:rsidRDefault="00BC27C5" w:rsidP="0027565A">
            <w:pPr>
              <w:jc w:val="center"/>
              <w:rPr>
                <w:color w:val="000000"/>
                <w:sz w:val="24"/>
                <w:szCs w:val="24"/>
              </w:rPr>
            </w:pPr>
            <w:r>
              <w:rPr>
                <w:color w:val="000000"/>
                <w:sz w:val="24"/>
                <w:szCs w:val="24"/>
              </w:rPr>
              <w:t>6,67</w:t>
            </w:r>
          </w:p>
        </w:tc>
      </w:tr>
      <w:tr w:rsidR="00BC27C5" w:rsidRPr="000E1AAD" w:rsidTr="0027565A">
        <w:tc>
          <w:tcPr>
            <w:tcW w:w="1941" w:type="dxa"/>
            <w:vAlign w:val="center"/>
          </w:tcPr>
          <w:p w:rsidR="00BC27C5" w:rsidRPr="000E1AAD" w:rsidRDefault="00BC27C5" w:rsidP="0027565A">
            <w:pPr>
              <w:jc w:val="center"/>
              <w:rPr>
                <w:sz w:val="24"/>
                <w:szCs w:val="24"/>
              </w:rPr>
            </w:pPr>
            <w:r>
              <w:rPr>
                <w:sz w:val="24"/>
                <w:szCs w:val="24"/>
              </w:rPr>
              <w:t>История</w:t>
            </w:r>
          </w:p>
        </w:tc>
        <w:tc>
          <w:tcPr>
            <w:tcW w:w="1417" w:type="dxa"/>
            <w:vAlign w:val="center"/>
          </w:tcPr>
          <w:p w:rsidR="00BC27C5" w:rsidRPr="00735213" w:rsidRDefault="00BC27C5" w:rsidP="0027565A">
            <w:pPr>
              <w:jc w:val="center"/>
              <w:rPr>
                <w:b/>
                <w:color w:val="000000"/>
                <w:sz w:val="24"/>
                <w:szCs w:val="24"/>
              </w:rPr>
            </w:pPr>
            <w:r w:rsidRPr="00735213">
              <w:rPr>
                <w:b/>
                <w:color w:val="000000"/>
                <w:sz w:val="24"/>
                <w:szCs w:val="24"/>
              </w:rPr>
              <w:t>7</w:t>
            </w:r>
          </w:p>
        </w:tc>
        <w:tc>
          <w:tcPr>
            <w:tcW w:w="1144" w:type="dxa"/>
            <w:vAlign w:val="center"/>
          </w:tcPr>
          <w:p w:rsidR="00BC27C5" w:rsidRPr="00735213" w:rsidRDefault="00BC27C5" w:rsidP="0027565A">
            <w:pPr>
              <w:jc w:val="center"/>
              <w:rPr>
                <w:b/>
                <w:color w:val="000000"/>
                <w:sz w:val="24"/>
                <w:szCs w:val="24"/>
              </w:rPr>
            </w:pPr>
            <w:r w:rsidRPr="00735213">
              <w:rPr>
                <w:b/>
                <w:color w:val="000000"/>
                <w:sz w:val="24"/>
                <w:szCs w:val="24"/>
              </w:rPr>
              <w:t>58,33</w:t>
            </w:r>
          </w:p>
        </w:tc>
        <w:tc>
          <w:tcPr>
            <w:tcW w:w="1417" w:type="dxa"/>
            <w:vAlign w:val="center"/>
          </w:tcPr>
          <w:p w:rsidR="00BC27C5" w:rsidRPr="000E1AAD" w:rsidRDefault="00BC27C5" w:rsidP="0027565A">
            <w:pPr>
              <w:jc w:val="center"/>
              <w:rPr>
                <w:color w:val="000000"/>
                <w:sz w:val="24"/>
                <w:szCs w:val="24"/>
              </w:rPr>
            </w:pPr>
            <w:r>
              <w:rPr>
                <w:color w:val="000000"/>
                <w:sz w:val="24"/>
                <w:szCs w:val="24"/>
              </w:rPr>
              <w:t>5</w:t>
            </w:r>
          </w:p>
        </w:tc>
        <w:tc>
          <w:tcPr>
            <w:tcW w:w="1143" w:type="dxa"/>
            <w:vAlign w:val="center"/>
          </w:tcPr>
          <w:p w:rsidR="00BC27C5" w:rsidRPr="000E1AAD" w:rsidRDefault="00BC27C5" w:rsidP="0027565A">
            <w:pPr>
              <w:jc w:val="center"/>
              <w:rPr>
                <w:color w:val="000000"/>
                <w:sz w:val="24"/>
                <w:szCs w:val="24"/>
              </w:rPr>
            </w:pPr>
            <w:r>
              <w:rPr>
                <w:color w:val="000000"/>
                <w:sz w:val="24"/>
                <w:szCs w:val="24"/>
              </w:rPr>
              <w:t>41,67</w:t>
            </w:r>
          </w:p>
        </w:tc>
        <w:tc>
          <w:tcPr>
            <w:tcW w:w="1417" w:type="dxa"/>
            <w:vAlign w:val="center"/>
          </w:tcPr>
          <w:p w:rsidR="00BC27C5" w:rsidRPr="000E1AAD" w:rsidRDefault="00BC27C5" w:rsidP="0027565A">
            <w:pPr>
              <w:jc w:val="center"/>
              <w:rPr>
                <w:color w:val="000000"/>
                <w:sz w:val="24"/>
                <w:szCs w:val="24"/>
              </w:rPr>
            </w:pPr>
            <w:r>
              <w:rPr>
                <w:color w:val="000000"/>
                <w:sz w:val="24"/>
                <w:szCs w:val="24"/>
              </w:rPr>
              <w:t>0</w:t>
            </w:r>
          </w:p>
        </w:tc>
        <w:tc>
          <w:tcPr>
            <w:tcW w:w="1092" w:type="dxa"/>
            <w:vAlign w:val="center"/>
          </w:tcPr>
          <w:p w:rsidR="00BC27C5" w:rsidRPr="000E1AAD" w:rsidRDefault="00BC27C5" w:rsidP="0027565A">
            <w:pPr>
              <w:jc w:val="center"/>
              <w:rPr>
                <w:color w:val="000000"/>
                <w:sz w:val="24"/>
                <w:szCs w:val="24"/>
              </w:rPr>
            </w:pPr>
            <w:r>
              <w:rPr>
                <w:color w:val="000000"/>
                <w:sz w:val="24"/>
                <w:szCs w:val="24"/>
              </w:rPr>
              <w:t>0</w:t>
            </w:r>
          </w:p>
        </w:tc>
      </w:tr>
    </w:tbl>
    <w:p w:rsidR="00BC27C5" w:rsidRDefault="00BC27C5" w:rsidP="00BC27C5">
      <w:pPr>
        <w:ind w:firstLine="567"/>
        <w:rPr>
          <w:sz w:val="24"/>
          <w:szCs w:val="24"/>
        </w:rPr>
      </w:pPr>
    </w:p>
    <w:p w:rsidR="00BC27C5" w:rsidRDefault="00BC27C5" w:rsidP="00BC27C5">
      <w:pPr>
        <w:rPr>
          <w:b/>
          <w:sz w:val="24"/>
          <w:szCs w:val="24"/>
        </w:rPr>
      </w:pPr>
      <w:r>
        <w:rPr>
          <w:b/>
          <w:sz w:val="24"/>
          <w:szCs w:val="24"/>
        </w:rPr>
        <w:br w:type="page"/>
      </w:r>
    </w:p>
    <w:p w:rsidR="00BC27C5" w:rsidRDefault="00BC27C5" w:rsidP="00BC27C5">
      <w:pPr>
        <w:ind w:firstLine="567"/>
        <w:jc w:val="center"/>
        <w:rPr>
          <w:b/>
          <w:sz w:val="24"/>
          <w:szCs w:val="24"/>
        </w:rPr>
      </w:pPr>
      <w:r w:rsidRPr="00DB02FB">
        <w:rPr>
          <w:b/>
          <w:sz w:val="24"/>
          <w:szCs w:val="24"/>
        </w:rPr>
        <w:lastRenderedPageBreak/>
        <w:t>Статистика по отметкам</w:t>
      </w:r>
    </w:p>
    <w:p w:rsidR="00BC27C5" w:rsidRDefault="00BC27C5" w:rsidP="00BC27C5">
      <w:pPr>
        <w:spacing w:before="240"/>
        <w:jc w:val="center"/>
        <w:rPr>
          <w:b/>
          <w:sz w:val="24"/>
          <w:szCs w:val="24"/>
        </w:rPr>
      </w:pPr>
      <w:r w:rsidRPr="0079530C">
        <w:rPr>
          <w:b/>
          <w:sz w:val="24"/>
          <w:szCs w:val="24"/>
        </w:rPr>
        <w:t>Русский язык</w:t>
      </w:r>
    </w:p>
    <w:tbl>
      <w:tblPr>
        <w:tblW w:w="9511" w:type="dxa"/>
        <w:tblInd w:w="95" w:type="dxa"/>
        <w:tblLayout w:type="fixed"/>
        <w:tblLook w:val="04A0"/>
      </w:tblPr>
      <w:tblGrid>
        <w:gridCol w:w="2990"/>
        <w:gridCol w:w="1481"/>
        <w:gridCol w:w="1260"/>
        <w:gridCol w:w="1260"/>
        <w:gridCol w:w="1260"/>
        <w:gridCol w:w="1260"/>
      </w:tblGrid>
      <w:tr w:rsidR="00BC27C5" w:rsidRPr="0079530C" w:rsidTr="0027565A">
        <w:trPr>
          <w:trHeight w:val="300"/>
        </w:trPr>
        <w:tc>
          <w:tcPr>
            <w:tcW w:w="2990"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rsidR="00BC27C5" w:rsidRPr="0079530C" w:rsidRDefault="00BC27C5" w:rsidP="0027565A">
            <w:pPr>
              <w:jc w:val="center"/>
              <w:rPr>
                <w:b/>
                <w:bCs/>
                <w:color w:val="000000"/>
                <w:sz w:val="24"/>
                <w:szCs w:val="24"/>
              </w:rPr>
            </w:pPr>
            <w:r w:rsidRPr="0079530C">
              <w:rPr>
                <w:b/>
                <w:bCs/>
                <w:color w:val="000000"/>
                <w:sz w:val="24"/>
                <w:szCs w:val="24"/>
              </w:rPr>
              <w:t>Группы участников</w:t>
            </w:r>
          </w:p>
        </w:tc>
        <w:tc>
          <w:tcPr>
            <w:tcW w:w="1481"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79530C" w:rsidRDefault="00BC27C5" w:rsidP="0027565A">
            <w:pPr>
              <w:jc w:val="center"/>
              <w:rPr>
                <w:b/>
                <w:bCs/>
                <w:color w:val="000000"/>
                <w:sz w:val="24"/>
                <w:szCs w:val="24"/>
              </w:rPr>
            </w:pPr>
            <w:r w:rsidRPr="0079530C">
              <w:rPr>
                <w:b/>
                <w:bCs/>
                <w:color w:val="000000"/>
                <w:sz w:val="24"/>
                <w:szCs w:val="24"/>
              </w:rPr>
              <w:t>Кол-во участников</w:t>
            </w:r>
          </w:p>
        </w:tc>
        <w:tc>
          <w:tcPr>
            <w:tcW w:w="1260"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79530C" w:rsidRDefault="00BC27C5" w:rsidP="0027565A">
            <w:pPr>
              <w:jc w:val="center"/>
              <w:rPr>
                <w:b/>
                <w:bCs/>
                <w:color w:val="000000"/>
                <w:sz w:val="24"/>
                <w:szCs w:val="24"/>
              </w:rPr>
            </w:pPr>
            <w:r w:rsidRPr="0079530C">
              <w:rPr>
                <w:b/>
                <w:bCs/>
                <w:color w:val="000000"/>
                <w:sz w:val="24"/>
                <w:szCs w:val="24"/>
              </w:rPr>
              <w:t>2</w:t>
            </w:r>
          </w:p>
        </w:tc>
        <w:tc>
          <w:tcPr>
            <w:tcW w:w="1260"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79530C" w:rsidRDefault="00BC27C5" w:rsidP="0027565A">
            <w:pPr>
              <w:jc w:val="center"/>
              <w:rPr>
                <w:b/>
                <w:bCs/>
                <w:color w:val="000000"/>
                <w:sz w:val="24"/>
                <w:szCs w:val="24"/>
              </w:rPr>
            </w:pPr>
            <w:r w:rsidRPr="0079530C">
              <w:rPr>
                <w:b/>
                <w:bCs/>
                <w:color w:val="000000"/>
                <w:sz w:val="24"/>
                <w:szCs w:val="24"/>
              </w:rPr>
              <w:t>3</w:t>
            </w:r>
          </w:p>
        </w:tc>
        <w:tc>
          <w:tcPr>
            <w:tcW w:w="1260"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79530C" w:rsidRDefault="00BC27C5" w:rsidP="0027565A">
            <w:pPr>
              <w:jc w:val="center"/>
              <w:rPr>
                <w:b/>
                <w:bCs/>
                <w:color w:val="000000"/>
                <w:sz w:val="24"/>
                <w:szCs w:val="24"/>
              </w:rPr>
            </w:pPr>
            <w:r w:rsidRPr="0079530C">
              <w:rPr>
                <w:b/>
                <w:bCs/>
                <w:color w:val="000000"/>
                <w:sz w:val="24"/>
                <w:szCs w:val="24"/>
              </w:rPr>
              <w:t>4</w:t>
            </w:r>
          </w:p>
        </w:tc>
        <w:tc>
          <w:tcPr>
            <w:tcW w:w="1260" w:type="dxa"/>
            <w:tcBorders>
              <w:top w:val="single" w:sz="4" w:space="0" w:color="000000"/>
              <w:left w:val="nil"/>
              <w:bottom w:val="single" w:sz="8" w:space="0" w:color="000000"/>
              <w:right w:val="single" w:sz="8" w:space="0" w:color="000000"/>
            </w:tcBorders>
            <w:shd w:val="clear" w:color="auto" w:fill="auto"/>
            <w:noWrap/>
            <w:vAlign w:val="center"/>
            <w:hideMark/>
          </w:tcPr>
          <w:p w:rsidR="00BC27C5" w:rsidRPr="0079530C" w:rsidRDefault="00BC27C5" w:rsidP="0027565A">
            <w:pPr>
              <w:jc w:val="center"/>
              <w:rPr>
                <w:b/>
                <w:bCs/>
                <w:color w:val="000000"/>
                <w:sz w:val="24"/>
                <w:szCs w:val="24"/>
              </w:rPr>
            </w:pPr>
            <w:r w:rsidRPr="0079530C">
              <w:rPr>
                <w:b/>
                <w:bCs/>
                <w:color w:val="000000"/>
                <w:sz w:val="24"/>
                <w:szCs w:val="24"/>
              </w:rPr>
              <w:t>5</w:t>
            </w:r>
          </w:p>
        </w:tc>
      </w:tr>
      <w:tr w:rsidR="00BC27C5" w:rsidRPr="0079530C" w:rsidTr="0027565A">
        <w:trPr>
          <w:trHeight w:val="300"/>
        </w:trPr>
        <w:tc>
          <w:tcPr>
            <w:tcW w:w="2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C27C5" w:rsidRPr="00471C3D" w:rsidRDefault="00BC27C5" w:rsidP="0027565A">
            <w:pPr>
              <w:jc w:val="center"/>
              <w:rPr>
                <w:color w:val="000000"/>
                <w:sz w:val="24"/>
                <w:szCs w:val="24"/>
              </w:rPr>
            </w:pPr>
            <w:r w:rsidRPr="00471C3D">
              <w:rPr>
                <w:color w:val="000000"/>
                <w:sz w:val="24"/>
                <w:szCs w:val="24"/>
              </w:rPr>
              <w:t>РФ</w:t>
            </w:r>
          </w:p>
        </w:tc>
        <w:tc>
          <w:tcPr>
            <w:tcW w:w="1481" w:type="dxa"/>
            <w:tcBorders>
              <w:top w:val="single" w:sz="4" w:space="0" w:color="000000"/>
              <w:left w:val="nil"/>
              <w:bottom w:val="single" w:sz="4" w:space="0" w:color="000000"/>
              <w:right w:val="single" w:sz="4" w:space="0" w:color="000000"/>
            </w:tcBorders>
            <w:shd w:val="clear" w:color="auto" w:fill="auto"/>
            <w:noWrap/>
            <w:vAlign w:val="bottom"/>
            <w:hideMark/>
          </w:tcPr>
          <w:p w:rsidR="00BC27C5" w:rsidRPr="00471C3D" w:rsidRDefault="00BC27C5" w:rsidP="0027565A">
            <w:pPr>
              <w:jc w:val="center"/>
              <w:rPr>
                <w:color w:val="000000"/>
                <w:sz w:val="24"/>
                <w:szCs w:val="24"/>
              </w:rPr>
            </w:pPr>
            <w:r w:rsidRPr="00471C3D">
              <w:rPr>
                <w:color w:val="000000"/>
                <w:sz w:val="24"/>
                <w:szCs w:val="24"/>
              </w:rPr>
              <w:t>1325576</w:t>
            </w:r>
          </w:p>
        </w:tc>
        <w:tc>
          <w:tcPr>
            <w:tcW w:w="1260" w:type="dxa"/>
            <w:tcBorders>
              <w:top w:val="single" w:sz="4" w:space="0" w:color="000000"/>
              <w:left w:val="nil"/>
              <w:bottom w:val="single" w:sz="4" w:space="0" w:color="000000"/>
              <w:right w:val="single" w:sz="4" w:space="0" w:color="000000"/>
            </w:tcBorders>
            <w:shd w:val="clear" w:color="auto" w:fill="auto"/>
            <w:noWrap/>
            <w:vAlign w:val="bottom"/>
            <w:hideMark/>
          </w:tcPr>
          <w:p w:rsidR="00BC27C5" w:rsidRPr="00471C3D" w:rsidRDefault="00BC27C5" w:rsidP="0027565A">
            <w:pPr>
              <w:jc w:val="center"/>
              <w:rPr>
                <w:color w:val="000000"/>
                <w:sz w:val="24"/>
                <w:szCs w:val="24"/>
              </w:rPr>
            </w:pPr>
            <w:r w:rsidRPr="00471C3D">
              <w:rPr>
                <w:color w:val="000000"/>
                <w:sz w:val="24"/>
                <w:szCs w:val="24"/>
              </w:rPr>
              <w:t>15,57</w:t>
            </w:r>
          </w:p>
        </w:tc>
        <w:tc>
          <w:tcPr>
            <w:tcW w:w="1260" w:type="dxa"/>
            <w:tcBorders>
              <w:top w:val="single" w:sz="4" w:space="0" w:color="000000"/>
              <w:left w:val="nil"/>
              <w:bottom w:val="single" w:sz="4" w:space="0" w:color="000000"/>
              <w:right w:val="single" w:sz="4" w:space="0" w:color="000000"/>
            </w:tcBorders>
            <w:shd w:val="clear" w:color="auto" w:fill="auto"/>
            <w:noWrap/>
            <w:vAlign w:val="bottom"/>
            <w:hideMark/>
          </w:tcPr>
          <w:p w:rsidR="00BC27C5" w:rsidRPr="00471C3D" w:rsidRDefault="00BC27C5" w:rsidP="0027565A">
            <w:pPr>
              <w:jc w:val="center"/>
              <w:rPr>
                <w:color w:val="000000"/>
                <w:sz w:val="24"/>
                <w:szCs w:val="24"/>
              </w:rPr>
            </w:pPr>
            <w:r w:rsidRPr="00471C3D">
              <w:rPr>
                <w:color w:val="000000"/>
                <w:sz w:val="24"/>
                <w:szCs w:val="24"/>
              </w:rPr>
              <w:t>37,8</w:t>
            </w:r>
          </w:p>
        </w:tc>
        <w:tc>
          <w:tcPr>
            <w:tcW w:w="1260" w:type="dxa"/>
            <w:tcBorders>
              <w:top w:val="single" w:sz="4" w:space="0" w:color="000000"/>
              <w:left w:val="nil"/>
              <w:bottom w:val="single" w:sz="4" w:space="0" w:color="000000"/>
              <w:right w:val="single" w:sz="4" w:space="0" w:color="000000"/>
            </w:tcBorders>
            <w:shd w:val="clear" w:color="auto" w:fill="auto"/>
            <w:noWrap/>
            <w:vAlign w:val="bottom"/>
            <w:hideMark/>
          </w:tcPr>
          <w:p w:rsidR="00BC27C5" w:rsidRPr="00471C3D" w:rsidRDefault="00BC27C5" w:rsidP="0027565A">
            <w:pPr>
              <w:jc w:val="center"/>
              <w:rPr>
                <w:color w:val="000000"/>
                <w:sz w:val="24"/>
                <w:szCs w:val="24"/>
              </w:rPr>
            </w:pPr>
            <w:r w:rsidRPr="00471C3D">
              <w:rPr>
                <w:color w:val="000000"/>
                <w:sz w:val="24"/>
                <w:szCs w:val="24"/>
              </w:rPr>
              <w:t>37,95</w:t>
            </w:r>
          </w:p>
        </w:tc>
        <w:tc>
          <w:tcPr>
            <w:tcW w:w="1260" w:type="dxa"/>
            <w:tcBorders>
              <w:top w:val="single" w:sz="4" w:space="0" w:color="000000"/>
              <w:left w:val="nil"/>
              <w:bottom w:val="single" w:sz="4" w:space="0" w:color="000000"/>
              <w:right w:val="single" w:sz="4" w:space="0" w:color="000000"/>
            </w:tcBorders>
            <w:shd w:val="clear" w:color="auto" w:fill="auto"/>
            <w:noWrap/>
            <w:vAlign w:val="bottom"/>
            <w:hideMark/>
          </w:tcPr>
          <w:p w:rsidR="00BC27C5" w:rsidRPr="00471C3D" w:rsidRDefault="00BC27C5" w:rsidP="0027565A">
            <w:pPr>
              <w:jc w:val="center"/>
              <w:rPr>
                <w:color w:val="000000"/>
                <w:sz w:val="24"/>
                <w:szCs w:val="24"/>
              </w:rPr>
            </w:pPr>
            <w:r w:rsidRPr="00471C3D">
              <w:rPr>
                <w:color w:val="000000"/>
                <w:sz w:val="24"/>
                <w:szCs w:val="24"/>
              </w:rPr>
              <w:t>8,67</w:t>
            </w:r>
          </w:p>
        </w:tc>
      </w:tr>
      <w:tr w:rsidR="00BC27C5" w:rsidRPr="0079530C" w:rsidTr="0027565A">
        <w:trPr>
          <w:trHeight w:val="300"/>
        </w:trPr>
        <w:tc>
          <w:tcPr>
            <w:tcW w:w="2990"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471C3D" w:rsidRDefault="00BC27C5" w:rsidP="0027565A">
            <w:pPr>
              <w:jc w:val="center"/>
              <w:rPr>
                <w:color w:val="000000"/>
                <w:sz w:val="24"/>
                <w:szCs w:val="24"/>
              </w:rPr>
            </w:pPr>
            <w:r w:rsidRPr="00471C3D">
              <w:rPr>
                <w:color w:val="000000"/>
                <w:sz w:val="24"/>
                <w:szCs w:val="24"/>
              </w:rPr>
              <w:t>Московская обл.</w:t>
            </w:r>
          </w:p>
        </w:tc>
        <w:tc>
          <w:tcPr>
            <w:tcW w:w="1481" w:type="dxa"/>
            <w:tcBorders>
              <w:top w:val="nil"/>
              <w:left w:val="nil"/>
              <w:bottom w:val="single" w:sz="4" w:space="0" w:color="000000"/>
              <w:right w:val="single" w:sz="4" w:space="0" w:color="000000"/>
            </w:tcBorders>
            <w:shd w:val="clear" w:color="auto" w:fill="auto"/>
            <w:noWrap/>
            <w:vAlign w:val="bottom"/>
            <w:hideMark/>
          </w:tcPr>
          <w:p w:rsidR="00BC27C5" w:rsidRPr="00471C3D" w:rsidRDefault="00BC27C5" w:rsidP="0027565A">
            <w:pPr>
              <w:jc w:val="center"/>
              <w:rPr>
                <w:color w:val="000000"/>
                <w:sz w:val="24"/>
                <w:szCs w:val="24"/>
              </w:rPr>
            </w:pPr>
            <w:r w:rsidRPr="00471C3D">
              <w:rPr>
                <w:color w:val="000000"/>
                <w:sz w:val="24"/>
                <w:szCs w:val="24"/>
              </w:rPr>
              <w:t>78161</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471C3D" w:rsidRDefault="00BC27C5" w:rsidP="0027565A">
            <w:pPr>
              <w:jc w:val="center"/>
              <w:rPr>
                <w:color w:val="000000"/>
                <w:sz w:val="24"/>
                <w:szCs w:val="24"/>
              </w:rPr>
            </w:pPr>
            <w:r w:rsidRPr="00471C3D">
              <w:rPr>
                <w:color w:val="000000"/>
                <w:sz w:val="24"/>
                <w:szCs w:val="24"/>
              </w:rPr>
              <w:t>11,15</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471C3D" w:rsidRDefault="00BC27C5" w:rsidP="0027565A">
            <w:pPr>
              <w:jc w:val="center"/>
              <w:rPr>
                <w:color w:val="000000"/>
                <w:sz w:val="24"/>
                <w:szCs w:val="24"/>
              </w:rPr>
            </w:pPr>
            <w:r w:rsidRPr="00471C3D">
              <w:rPr>
                <w:color w:val="000000"/>
                <w:sz w:val="24"/>
                <w:szCs w:val="24"/>
              </w:rPr>
              <w:t>35,08</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471C3D" w:rsidRDefault="00BC27C5" w:rsidP="0027565A">
            <w:pPr>
              <w:jc w:val="center"/>
              <w:rPr>
                <w:color w:val="000000"/>
                <w:sz w:val="24"/>
                <w:szCs w:val="24"/>
              </w:rPr>
            </w:pPr>
            <w:r w:rsidRPr="00471C3D">
              <w:rPr>
                <w:color w:val="000000"/>
                <w:sz w:val="24"/>
                <w:szCs w:val="24"/>
              </w:rPr>
              <w:t>41,57</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471C3D" w:rsidRDefault="00BC27C5" w:rsidP="0027565A">
            <w:pPr>
              <w:jc w:val="center"/>
              <w:rPr>
                <w:color w:val="000000"/>
                <w:sz w:val="24"/>
                <w:szCs w:val="24"/>
              </w:rPr>
            </w:pPr>
            <w:r w:rsidRPr="00471C3D">
              <w:rPr>
                <w:color w:val="000000"/>
                <w:sz w:val="24"/>
                <w:szCs w:val="24"/>
              </w:rPr>
              <w:t>12,19</w:t>
            </w:r>
          </w:p>
        </w:tc>
      </w:tr>
      <w:tr w:rsidR="00BC27C5" w:rsidRPr="0079530C" w:rsidTr="0027565A">
        <w:trPr>
          <w:trHeight w:val="300"/>
        </w:trPr>
        <w:tc>
          <w:tcPr>
            <w:tcW w:w="2990"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471C3D" w:rsidRDefault="00BC27C5" w:rsidP="0027565A">
            <w:pPr>
              <w:jc w:val="center"/>
              <w:rPr>
                <w:color w:val="000000"/>
                <w:sz w:val="24"/>
                <w:szCs w:val="24"/>
              </w:rPr>
            </w:pPr>
            <w:r w:rsidRPr="00471C3D">
              <w:rPr>
                <w:color w:val="000000"/>
                <w:sz w:val="24"/>
                <w:szCs w:val="24"/>
              </w:rPr>
              <w:t>Городской округ Люберцы</w:t>
            </w:r>
          </w:p>
        </w:tc>
        <w:tc>
          <w:tcPr>
            <w:tcW w:w="1481" w:type="dxa"/>
            <w:tcBorders>
              <w:top w:val="nil"/>
              <w:left w:val="nil"/>
              <w:bottom w:val="single" w:sz="4" w:space="0" w:color="000000"/>
              <w:right w:val="single" w:sz="4" w:space="0" w:color="000000"/>
            </w:tcBorders>
            <w:shd w:val="clear" w:color="auto" w:fill="auto"/>
            <w:noWrap/>
            <w:vAlign w:val="bottom"/>
            <w:hideMark/>
          </w:tcPr>
          <w:p w:rsidR="00BC27C5" w:rsidRPr="00471C3D" w:rsidRDefault="00BC27C5" w:rsidP="0027565A">
            <w:pPr>
              <w:jc w:val="center"/>
              <w:rPr>
                <w:color w:val="000000"/>
                <w:sz w:val="24"/>
                <w:szCs w:val="24"/>
              </w:rPr>
            </w:pPr>
            <w:r w:rsidRPr="00471C3D">
              <w:rPr>
                <w:color w:val="000000"/>
                <w:sz w:val="24"/>
                <w:szCs w:val="24"/>
              </w:rPr>
              <w:t>3201</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471C3D" w:rsidRDefault="00BC27C5" w:rsidP="0027565A">
            <w:pPr>
              <w:jc w:val="center"/>
              <w:rPr>
                <w:color w:val="000000"/>
                <w:sz w:val="24"/>
                <w:szCs w:val="24"/>
              </w:rPr>
            </w:pPr>
            <w:r w:rsidRPr="00471C3D">
              <w:rPr>
                <w:color w:val="000000"/>
                <w:sz w:val="24"/>
                <w:szCs w:val="24"/>
              </w:rPr>
              <w:t>8,15</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471C3D" w:rsidRDefault="00BC27C5" w:rsidP="0027565A">
            <w:pPr>
              <w:jc w:val="center"/>
              <w:rPr>
                <w:color w:val="000000"/>
                <w:sz w:val="24"/>
                <w:szCs w:val="24"/>
              </w:rPr>
            </w:pPr>
            <w:r w:rsidRPr="00471C3D">
              <w:rPr>
                <w:color w:val="000000"/>
                <w:sz w:val="24"/>
                <w:szCs w:val="24"/>
              </w:rPr>
              <w:t>36,14</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471C3D" w:rsidRDefault="00BC27C5" w:rsidP="0027565A">
            <w:pPr>
              <w:jc w:val="center"/>
              <w:rPr>
                <w:color w:val="000000"/>
                <w:sz w:val="24"/>
                <w:szCs w:val="24"/>
              </w:rPr>
            </w:pPr>
            <w:r w:rsidRPr="00471C3D">
              <w:rPr>
                <w:color w:val="000000"/>
                <w:sz w:val="24"/>
                <w:szCs w:val="24"/>
              </w:rPr>
              <w:t>41,99</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471C3D" w:rsidRDefault="00BC27C5" w:rsidP="0027565A">
            <w:pPr>
              <w:jc w:val="center"/>
              <w:rPr>
                <w:color w:val="000000"/>
                <w:sz w:val="24"/>
                <w:szCs w:val="24"/>
              </w:rPr>
            </w:pPr>
            <w:r w:rsidRPr="00471C3D">
              <w:rPr>
                <w:color w:val="000000"/>
                <w:sz w:val="24"/>
                <w:szCs w:val="24"/>
              </w:rPr>
              <w:t>13,71</w:t>
            </w:r>
          </w:p>
        </w:tc>
      </w:tr>
      <w:tr w:rsidR="00BC27C5" w:rsidRPr="0079530C" w:rsidTr="0027565A">
        <w:trPr>
          <w:trHeight w:val="300"/>
        </w:trPr>
        <w:tc>
          <w:tcPr>
            <w:tcW w:w="2990"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471C3D" w:rsidRDefault="00BC27C5" w:rsidP="0027565A">
            <w:pPr>
              <w:jc w:val="center"/>
              <w:rPr>
                <w:color w:val="000000"/>
                <w:sz w:val="24"/>
                <w:szCs w:val="24"/>
              </w:rPr>
            </w:pPr>
            <w:r w:rsidRPr="00471C3D">
              <w:rPr>
                <w:color w:val="000000"/>
                <w:sz w:val="24"/>
                <w:szCs w:val="24"/>
              </w:rPr>
              <w:t>НЧ СОУ "Школа радости"</w:t>
            </w:r>
          </w:p>
        </w:tc>
        <w:tc>
          <w:tcPr>
            <w:tcW w:w="1481" w:type="dxa"/>
            <w:tcBorders>
              <w:top w:val="nil"/>
              <w:left w:val="nil"/>
              <w:bottom w:val="single" w:sz="4" w:space="0" w:color="000000"/>
              <w:right w:val="single" w:sz="4" w:space="0" w:color="000000"/>
            </w:tcBorders>
            <w:shd w:val="clear" w:color="auto" w:fill="auto"/>
            <w:noWrap/>
            <w:vAlign w:val="bottom"/>
            <w:hideMark/>
          </w:tcPr>
          <w:p w:rsidR="00BC27C5" w:rsidRPr="00471C3D" w:rsidRDefault="00BC27C5" w:rsidP="0027565A">
            <w:pPr>
              <w:jc w:val="center"/>
              <w:rPr>
                <w:color w:val="000000"/>
                <w:sz w:val="24"/>
                <w:szCs w:val="24"/>
              </w:rPr>
            </w:pPr>
            <w:r w:rsidRPr="00471C3D">
              <w:rPr>
                <w:color w:val="000000"/>
                <w:sz w:val="24"/>
                <w:szCs w:val="24"/>
              </w:rPr>
              <w:t>15</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471C3D" w:rsidRDefault="00BC27C5" w:rsidP="0027565A">
            <w:pPr>
              <w:jc w:val="center"/>
              <w:rPr>
                <w:color w:val="000000"/>
                <w:sz w:val="24"/>
                <w:szCs w:val="24"/>
              </w:rPr>
            </w:pPr>
            <w:r w:rsidRPr="00471C3D">
              <w:rPr>
                <w:color w:val="000000"/>
                <w:sz w:val="24"/>
                <w:szCs w:val="24"/>
              </w:rPr>
              <w:t>0</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471C3D" w:rsidRDefault="00BC27C5" w:rsidP="0027565A">
            <w:pPr>
              <w:jc w:val="center"/>
              <w:rPr>
                <w:color w:val="000000"/>
                <w:sz w:val="24"/>
                <w:szCs w:val="24"/>
              </w:rPr>
            </w:pPr>
            <w:r w:rsidRPr="00471C3D">
              <w:rPr>
                <w:color w:val="000000"/>
                <w:sz w:val="24"/>
                <w:szCs w:val="24"/>
              </w:rPr>
              <w:t>20</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471C3D" w:rsidRDefault="00BC27C5" w:rsidP="0027565A">
            <w:pPr>
              <w:jc w:val="center"/>
              <w:rPr>
                <w:color w:val="000000"/>
                <w:sz w:val="24"/>
                <w:szCs w:val="24"/>
              </w:rPr>
            </w:pPr>
            <w:r w:rsidRPr="00471C3D">
              <w:rPr>
                <w:color w:val="000000"/>
                <w:sz w:val="24"/>
                <w:szCs w:val="24"/>
              </w:rPr>
              <w:t>66,67</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471C3D" w:rsidRDefault="00BC27C5" w:rsidP="0027565A">
            <w:pPr>
              <w:jc w:val="center"/>
              <w:rPr>
                <w:color w:val="000000"/>
                <w:sz w:val="24"/>
                <w:szCs w:val="24"/>
              </w:rPr>
            </w:pPr>
            <w:r w:rsidRPr="00471C3D">
              <w:rPr>
                <w:color w:val="000000"/>
                <w:sz w:val="24"/>
                <w:szCs w:val="24"/>
              </w:rPr>
              <w:t>13,33</w:t>
            </w:r>
          </w:p>
        </w:tc>
      </w:tr>
    </w:tbl>
    <w:p w:rsidR="00BC27C5" w:rsidRDefault="00BC27C5" w:rsidP="00BC27C5">
      <w:pPr>
        <w:ind w:firstLine="567"/>
        <w:rPr>
          <w:sz w:val="24"/>
          <w:szCs w:val="24"/>
        </w:rPr>
      </w:pPr>
    </w:p>
    <w:p w:rsidR="00BC27C5" w:rsidRDefault="00BC27C5" w:rsidP="00BC27C5">
      <w:pPr>
        <w:ind w:firstLine="567"/>
        <w:rPr>
          <w:sz w:val="24"/>
          <w:szCs w:val="24"/>
        </w:rPr>
      </w:pPr>
      <w:r>
        <w:rPr>
          <w:noProof/>
          <w:sz w:val="24"/>
          <w:szCs w:val="24"/>
        </w:rPr>
        <w:drawing>
          <wp:inline distT="0" distB="0" distL="0" distR="0">
            <wp:extent cx="5570717" cy="1733384"/>
            <wp:effectExtent l="19050" t="0" r="10933" b="166"/>
            <wp:docPr id="29"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C27C5" w:rsidRDefault="00BC27C5" w:rsidP="00BC27C5">
      <w:pPr>
        <w:spacing w:before="240"/>
        <w:jc w:val="center"/>
        <w:rPr>
          <w:b/>
          <w:sz w:val="24"/>
          <w:szCs w:val="24"/>
        </w:rPr>
      </w:pPr>
      <w:r>
        <w:rPr>
          <w:b/>
          <w:sz w:val="24"/>
          <w:szCs w:val="24"/>
        </w:rPr>
        <w:t>Математика</w:t>
      </w:r>
    </w:p>
    <w:tbl>
      <w:tblPr>
        <w:tblW w:w="9511" w:type="dxa"/>
        <w:tblInd w:w="95" w:type="dxa"/>
        <w:tblLayout w:type="fixed"/>
        <w:tblLook w:val="04A0"/>
      </w:tblPr>
      <w:tblGrid>
        <w:gridCol w:w="2990"/>
        <w:gridCol w:w="1481"/>
        <w:gridCol w:w="1260"/>
        <w:gridCol w:w="1260"/>
        <w:gridCol w:w="1260"/>
        <w:gridCol w:w="1260"/>
      </w:tblGrid>
      <w:tr w:rsidR="00BC27C5" w:rsidRPr="0079530C" w:rsidTr="0027565A">
        <w:trPr>
          <w:trHeight w:val="300"/>
        </w:trPr>
        <w:tc>
          <w:tcPr>
            <w:tcW w:w="2990"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rsidR="00BC27C5" w:rsidRPr="0079530C" w:rsidRDefault="00BC27C5" w:rsidP="0027565A">
            <w:pPr>
              <w:jc w:val="center"/>
              <w:rPr>
                <w:b/>
                <w:bCs/>
                <w:color w:val="000000"/>
                <w:sz w:val="24"/>
                <w:szCs w:val="24"/>
              </w:rPr>
            </w:pPr>
            <w:r w:rsidRPr="0079530C">
              <w:rPr>
                <w:b/>
                <w:bCs/>
                <w:color w:val="000000"/>
                <w:sz w:val="24"/>
                <w:szCs w:val="24"/>
              </w:rPr>
              <w:t>Группы участников</w:t>
            </w:r>
          </w:p>
        </w:tc>
        <w:tc>
          <w:tcPr>
            <w:tcW w:w="1481"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79530C" w:rsidRDefault="00BC27C5" w:rsidP="0027565A">
            <w:pPr>
              <w:jc w:val="center"/>
              <w:rPr>
                <w:b/>
                <w:bCs/>
                <w:color w:val="000000"/>
                <w:sz w:val="24"/>
                <w:szCs w:val="24"/>
              </w:rPr>
            </w:pPr>
            <w:r w:rsidRPr="0079530C">
              <w:rPr>
                <w:b/>
                <w:bCs/>
                <w:color w:val="000000"/>
                <w:sz w:val="24"/>
                <w:szCs w:val="24"/>
              </w:rPr>
              <w:t>Кол-во участников</w:t>
            </w:r>
          </w:p>
        </w:tc>
        <w:tc>
          <w:tcPr>
            <w:tcW w:w="1260"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79530C" w:rsidRDefault="00BC27C5" w:rsidP="0027565A">
            <w:pPr>
              <w:jc w:val="center"/>
              <w:rPr>
                <w:b/>
                <w:bCs/>
                <w:color w:val="000000"/>
                <w:sz w:val="24"/>
                <w:szCs w:val="24"/>
              </w:rPr>
            </w:pPr>
            <w:r w:rsidRPr="0079530C">
              <w:rPr>
                <w:b/>
                <w:bCs/>
                <w:color w:val="000000"/>
                <w:sz w:val="24"/>
                <w:szCs w:val="24"/>
              </w:rPr>
              <w:t>2</w:t>
            </w:r>
          </w:p>
        </w:tc>
        <w:tc>
          <w:tcPr>
            <w:tcW w:w="1260"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79530C" w:rsidRDefault="00BC27C5" w:rsidP="0027565A">
            <w:pPr>
              <w:jc w:val="center"/>
              <w:rPr>
                <w:b/>
                <w:bCs/>
                <w:color w:val="000000"/>
                <w:sz w:val="24"/>
                <w:szCs w:val="24"/>
              </w:rPr>
            </w:pPr>
            <w:r w:rsidRPr="0079530C">
              <w:rPr>
                <w:b/>
                <w:bCs/>
                <w:color w:val="000000"/>
                <w:sz w:val="24"/>
                <w:szCs w:val="24"/>
              </w:rPr>
              <w:t>3</w:t>
            </w:r>
          </w:p>
        </w:tc>
        <w:tc>
          <w:tcPr>
            <w:tcW w:w="1260"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79530C" w:rsidRDefault="00BC27C5" w:rsidP="0027565A">
            <w:pPr>
              <w:jc w:val="center"/>
              <w:rPr>
                <w:b/>
                <w:bCs/>
                <w:color w:val="000000"/>
                <w:sz w:val="24"/>
                <w:szCs w:val="24"/>
              </w:rPr>
            </w:pPr>
            <w:r w:rsidRPr="0079530C">
              <w:rPr>
                <w:b/>
                <w:bCs/>
                <w:color w:val="000000"/>
                <w:sz w:val="24"/>
                <w:szCs w:val="24"/>
              </w:rPr>
              <w:t>4</w:t>
            </w:r>
          </w:p>
        </w:tc>
        <w:tc>
          <w:tcPr>
            <w:tcW w:w="1260" w:type="dxa"/>
            <w:tcBorders>
              <w:top w:val="single" w:sz="4" w:space="0" w:color="000000"/>
              <w:left w:val="nil"/>
              <w:bottom w:val="single" w:sz="8" w:space="0" w:color="000000"/>
              <w:right w:val="single" w:sz="8" w:space="0" w:color="000000"/>
            </w:tcBorders>
            <w:shd w:val="clear" w:color="auto" w:fill="auto"/>
            <w:noWrap/>
            <w:vAlign w:val="center"/>
            <w:hideMark/>
          </w:tcPr>
          <w:p w:rsidR="00BC27C5" w:rsidRPr="0079530C" w:rsidRDefault="00BC27C5" w:rsidP="0027565A">
            <w:pPr>
              <w:jc w:val="center"/>
              <w:rPr>
                <w:b/>
                <w:bCs/>
                <w:color w:val="000000"/>
                <w:sz w:val="24"/>
                <w:szCs w:val="24"/>
              </w:rPr>
            </w:pPr>
            <w:r w:rsidRPr="0079530C">
              <w:rPr>
                <w:b/>
                <w:bCs/>
                <w:color w:val="000000"/>
                <w:sz w:val="24"/>
                <w:szCs w:val="24"/>
              </w:rPr>
              <w:t>5</w:t>
            </w:r>
          </w:p>
        </w:tc>
      </w:tr>
      <w:tr w:rsidR="00BC27C5" w:rsidRPr="0079530C" w:rsidTr="0027565A">
        <w:trPr>
          <w:trHeight w:val="300"/>
        </w:trPr>
        <w:tc>
          <w:tcPr>
            <w:tcW w:w="2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C27C5" w:rsidRPr="00471C3D" w:rsidRDefault="00BC27C5" w:rsidP="0027565A">
            <w:pPr>
              <w:jc w:val="center"/>
              <w:rPr>
                <w:color w:val="000000"/>
                <w:sz w:val="24"/>
                <w:szCs w:val="24"/>
              </w:rPr>
            </w:pPr>
            <w:r w:rsidRPr="00471C3D">
              <w:rPr>
                <w:color w:val="000000"/>
                <w:sz w:val="24"/>
                <w:szCs w:val="24"/>
              </w:rPr>
              <w:t>РФ</w:t>
            </w:r>
          </w:p>
        </w:tc>
        <w:tc>
          <w:tcPr>
            <w:tcW w:w="1481" w:type="dxa"/>
            <w:tcBorders>
              <w:top w:val="single" w:sz="4" w:space="0" w:color="000000"/>
              <w:left w:val="nil"/>
              <w:bottom w:val="single" w:sz="4" w:space="0" w:color="000000"/>
              <w:right w:val="single" w:sz="4" w:space="0" w:color="000000"/>
            </w:tcBorders>
            <w:shd w:val="clear" w:color="auto" w:fill="auto"/>
            <w:noWrap/>
            <w:vAlign w:val="bottom"/>
            <w:hideMark/>
          </w:tcPr>
          <w:p w:rsidR="00BC27C5" w:rsidRPr="00471C3D" w:rsidRDefault="00BC27C5" w:rsidP="0027565A">
            <w:pPr>
              <w:jc w:val="center"/>
              <w:rPr>
                <w:color w:val="000000"/>
                <w:sz w:val="24"/>
                <w:szCs w:val="24"/>
              </w:rPr>
            </w:pPr>
            <w:r w:rsidRPr="00471C3D">
              <w:rPr>
                <w:color w:val="000000"/>
                <w:sz w:val="24"/>
                <w:szCs w:val="24"/>
              </w:rPr>
              <w:t>1294410</w:t>
            </w:r>
          </w:p>
        </w:tc>
        <w:tc>
          <w:tcPr>
            <w:tcW w:w="1260" w:type="dxa"/>
            <w:tcBorders>
              <w:top w:val="single" w:sz="4" w:space="0" w:color="000000"/>
              <w:left w:val="nil"/>
              <w:bottom w:val="single" w:sz="4" w:space="0" w:color="000000"/>
              <w:right w:val="single" w:sz="4" w:space="0" w:color="000000"/>
            </w:tcBorders>
            <w:shd w:val="clear" w:color="auto" w:fill="auto"/>
            <w:noWrap/>
            <w:vAlign w:val="bottom"/>
            <w:hideMark/>
          </w:tcPr>
          <w:p w:rsidR="00BC27C5" w:rsidRPr="00471C3D" w:rsidRDefault="00BC27C5" w:rsidP="0027565A">
            <w:pPr>
              <w:jc w:val="center"/>
              <w:rPr>
                <w:color w:val="000000"/>
                <w:sz w:val="24"/>
                <w:szCs w:val="24"/>
              </w:rPr>
            </w:pPr>
            <w:r w:rsidRPr="00471C3D">
              <w:rPr>
                <w:color w:val="000000"/>
                <w:sz w:val="24"/>
                <w:szCs w:val="24"/>
              </w:rPr>
              <w:t>10</w:t>
            </w:r>
          </w:p>
        </w:tc>
        <w:tc>
          <w:tcPr>
            <w:tcW w:w="1260" w:type="dxa"/>
            <w:tcBorders>
              <w:top w:val="single" w:sz="4" w:space="0" w:color="000000"/>
              <w:left w:val="nil"/>
              <w:bottom w:val="single" w:sz="4" w:space="0" w:color="000000"/>
              <w:right w:val="single" w:sz="4" w:space="0" w:color="000000"/>
            </w:tcBorders>
            <w:shd w:val="clear" w:color="auto" w:fill="auto"/>
            <w:noWrap/>
            <w:vAlign w:val="bottom"/>
            <w:hideMark/>
          </w:tcPr>
          <w:p w:rsidR="00BC27C5" w:rsidRPr="00471C3D" w:rsidRDefault="00BC27C5" w:rsidP="0027565A">
            <w:pPr>
              <w:jc w:val="center"/>
              <w:rPr>
                <w:color w:val="000000"/>
                <w:sz w:val="24"/>
                <w:szCs w:val="24"/>
              </w:rPr>
            </w:pPr>
            <w:r w:rsidRPr="00471C3D">
              <w:rPr>
                <w:color w:val="000000"/>
                <w:sz w:val="24"/>
                <w:szCs w:val="24"/>
              </w:rPr>
              <w:t>57,25</w:t>
            </w:r>
          </w:p>
        </w:tc>
        <w:tc>
          <w:tcPr>
            <w:tcW w:w="1260" w:type="dxa"/>
            <w:tcBorders>
              <w:top w:val="single" w:sz="4" w:space="0" w:color="000000"/>
              <w:left w:val="nil"/>
              <w:bottom w:val="single" w:sz="4" w:space="0" w:color="000000"/>
              <w:right w:val="single" w:sz="4" w:space="0" w:color="000000"/>
            </w:tcBorders>
            <w:shd w:val="clear" w:color="auto" w:fill="auto"/>
            <w:noWrap/>
            <w:vAlign w:val="bottom"/>
            <w:hideMark/>
          </w:tcPr>
          <w:p w:rsidR="00BC27C5" w:rsidRPr="00471C3D" w:rsidRDefault="00BC27C5" w:rsidP="0027565A">
            <w:pPr>
              <w:jc w:val="center"/>
              <w:rPr>
                <w:color w:val="000000"/>
                <w:sz w:val="24"/>
                <w:szCs w:val="24"/>
              </w:rPr>
            </w:pPr>
            <w:r w:rsidRPr="00471C3D">
              <w:rPr>
                <w:color w:val="000000"/>
                <w:sz w:val="24"/>
                <w:szCs w:val="24"/>
              </w:rPr>
              <w:t>29,01</w:t>
            </w:r>
          </w:p>
        </w:tc>
        <w:tc>
          <w:tcPr>
            <w:tcW w:w="1260" w:type="dxa"/>
            <w:tcBorders>
              <w:top w:val="single" w:sz="4" w:space="0" w:color="000000"/>
              <w:left w:val="nil"/>
              <w:bottom w:val="single" w:sz="4" w:space="0" w:color="000000"/>
              <w:right w:val="single" w:sz="4" w:space="0" w:color="000000"/>
            </w:tcBorders>
            <w:shd w:val="clear" w:color="auto" w:fill="auto"/>
            <w:noWrap/>
            <w:vAlign w:val="bottom"/>
            <w:hideMark/>
          </w:tcPr>
          <w:p w:rsidR="00BC27C5" w:rsidRPr="00471C3D" w:rsidRDefault="00BC27C5" w:rsidP="0027565A">
            <w:pPr>
              <w:jc w:val="center"/>
              <w:rPr>
                <w:color w:val="000000"/>
                <w:sz w:val="24"/>
                <w:szCs w:val="24"/>
              </w:rPr>
            </w:pPr>
            <w:r w:rsidRPr="00471C3D">
              <w:rPr>
                <w:color w:val="000000"/>
                <w:sz w:val="24"/>
                <w:szCs w:val="24"/>
              </w:rPr>
              <w:t>3,73</w:t>
            </w:r>
          </w:p>
        </w:tc>
      </w:tr>
      <w:tr w:rsidR="00BC27C5" w:rsidRPr="0079530C" w:rsidTr="0027565A">
        <w:trPr>
          <w:trHeight w:val="300"/>
        </w:trPr>
        <w:tc>
          <w:tcPr>
            <w:tcW w:w="2990"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471C3D" w:rsidRDefault="00BC27C5" w:rsidP="0027565A">
            <w:pPr>
              <w:jc w:val="center"/>
              <w:rPr>
                <w:color w:val="000000"/>
                <w:sz w:val="24"/>
                <w:szCs w:val="24"/>
              </w:rPr>
            </w:pPr>
            <w:r w:rsidRPr="00471C3D">
              <w:rPr>
                <w:color w:val="000000"/>
                <w:sz w:val="24"/>
                <w:szCs w:val="24"/>
              </w:rPr>
              <w:t>Московская обл.</w:t>
            </w:r>
          </w:p>
        </w:tc>
        <w:tc>
          <w:tcPr>
            <w:tcW w:w="1481" w:type="dxa"/>
            <w:tcBorders>
              <w:top w:val="nil"/>
              <w:left w:val="nil"/>
              <w:bottom w:val="single" w:sz="4" w:space="0" w:color="000000"/>
              <w:right w:val="single" w:sz="4" w:space="0" w:color="000000"/>
            </w:tcBorders>
            <w:shd w:val="clear" w:color="auto" w:fill="auto"/>
            <w:noWrap/>
            <w:vAlign w:val="bottom"/>
            <w:hideMark/>
          </w:tcPr>
          <w:p w:rsidR="00BC27C5" w:rsidRPr="00471C3D" w:rsidRDefault="00BC27C5" w:rsidP="0027565A">
            <w:pPr>
              <w:jc w:val="center"/>
              <w:rPr>
                <w:color w:val="000000"/>
                <w:sz w:val="24"/>
                <w:szCs w:val="24"/>
              </w:rPr>
            </w:pPr>
            <w:r w:rsidRPr="00471C3D">
              <w:rPr>
                <w:color w:val="000000"/>
                <w:sz w:val="24"/>
                <w:szCs w:val="24"/>
              </w:rPr>
              <w:t>75586</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471C3D" w:rsidRDefault="00BC27C5" w:rsidP="0027565A">
            <w:pPr>
              <w:jc w:val="center"/>
              <w:rPr>
                <w:color w:val="000000"/>
                <w:sz w:val="24"/>
                <w:szCs w:val="24"/>
              </w:rPr>
            </w:pPr>
            <w:r w:rsidRPr="00471C3D">
              <w:rPr>
                <w:color w:val="000000"/>
                <w:sz w:val="24"/>
                <w:szCs w:val="24"/>
              </w:rPr>
              <w:t>6,44</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471C3D" w:rsidRDefault="00BC27C5" w:rsidP="0027565A">
            <w:pPr>
              <w:jc w:val="center"/>
              <w:rPr>
                <w:color w:val="000000"/>
                <w:sz w:val="24"/>
                <w:szCs w:val="24"/>
              </w:rPr>
            </w:pPr>
            <w:r w:rsidRPr="00471C3D">
              <w:rPr>
                <w:color w:val="000000"/>
                <w:sz w:val="24"/>
                <w:szCs w:val="24"/>
              </w:rPr>
              <w:t>50,95</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471C3D" w:rsidRDefault="00BC27C5" w:rsidP="0027565A">
            <w:pPr>
              <w:jc w:val="center"/>
              <w:rPr>
                <w:color w:val="000000"/>
                <w:sz w:val="24"/>
                <w:szCs w:val="24"/>
              </w:rPr>
            </w:pPr>
            <w:r w:rsidRPr="00471C3D">
              <w:rPr>
                <w:color w:val="000000"/>
                <w:sz w:val="24"/>
                <w:szCs w:val="24"/>
              </w:rPr>
              <w:t>36,52</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471C3D" w:rsidRDefault="00BC27C5" w:rsidP="0027565A">
            <w:pPr>
              <w:jc w:val="center"/>
              <w:rPr>
                <w:color w:val="000000"/>
                <w:sz w:val="24"/>
                <w:szCs w:val="24"/>
              </w:rPr>
            </w:pPr>
            <w:r w:rsidRPr="00471C3D">
              <w:rPr>
                <w:color w:val="000000"/>
                <w:sz w:val="24"/>
                <w:szCs w:val="24"/>
              </w:rPr>
              <w:t>6,09</w:t>
            </w:r>
          </w:p>
        </w:tc>
      </w:tr>
      <w:tr w:rsidR="00BC27C5" w:rsidRPr="0079530C" w:rsidTr="0027565A">
        <w:trPr>
          <w:trHeight w:val="300"/>
        </w:trPr>
        <w:tc>
          <w:tcPr>
            <w:tcW w:w="2990"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471C3D" w:rsidRDefault="00BC27C5" w:rsidP="0027565A">
            <w:pPr>
              <w:jc w:val="center"/>
              <w:rPr>
                <w:color w:val="000000"/>
                <w:sz w:val="24"/>
                <w:szCs w:val="24"/>
              </w:rPr>
            </w:pPr>
            <w:r w:rsidRPr="00471C3D">
              <w:rPr>
                <w:color w:val="000000"/>
                <w:sz w:val="24"/>
                <w:szCs w:val="24"/>
              </w:rPr>
              <w:t>Городской округ Люберцы</w:t>
            </w:r>
          </w:p>
        </w:tc>
        <w:tc>
          <w:tcPr>
            <w:tcW w:w="1481" w:type="dxa"/>
            <w:tcBorders>
              <w:top w:val="nil"/>
              <w:left w:val="nil"/>
              <w:bottom w:val="single" w:sz="4" w:space="0" w:color="000000"/>
              <w:right w:val="single" w:sz="4" w:space="0" w:color="000000"/>
            </w:tcBorders>
            <w:shd w:val="clear" w:color="auto" w:fill="auto"/>
            <w:noWrap/>
            <w:vAlign w:val="bottom"/>
            <w:hideMark/>
          </w:tcPr>
          <w:p w:rsidR="00BC27C5" w:rsidRPr="00471C3D" w:rsidRDefault="00BC27C5" w:rsidP="0027565A">
            <w:pPr>
              <w:jc w:val="center"/>
              <w:rPr>
                <w:color w:val="000000"/>
                <w:sz w:val="24"/>
                <w:szCs w:val="24"/>
              </w:rPr>
            </w:pPr>
            <w:r w:rsidRPr="00471C3D">
              <w:rPr>
                <w:color w:val="000000"/>
                <w:sz w:val="24"/>
                <w:szCs w:val="24"/>
              </w:rPr>
              <w:t>3237</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471C3D" w:rsidRDefault="00BC27C5" w:rsidP="0027565A">
            <w:pPr>
              <w:jc w:val="center"/>
              <w:rPr>
                <w:color w:val="000000"/>
                <w:sz w:val="24"/>
                <w:szCs w:val="24"/>
              </w:rPr>
            </w:pPr>
            <w:r w:rsidRPr="00471C3D">
              <w:rPr>
                <w:color w:val="000000"/>
                <w:sz w:val="24"/>
                <w:szCs w:val="24"/>
              </w:rPr>
              <w:t>3,89</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471C3D" w:rsidRDefault="00BC27C5" w:rsidP="0027565A">
            <w:pPr>
              <w:jc w:val="center"/>
              <w:rPr>
                <w:color w:val="000000"/>
                <w:sz w:val="24"/>
                <w:szCs w:val="24"/>
              </w:rPr>
            </w:pPr>
            <w:r w:rsidRPr="00471C3D">
              <w:rPr>
                <w:color w:val="000000"/>
                <w:sz w:val="24"/>
                <w:szCs w:val="24"/>
              </w:rPr>
              <w:t>51</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471C3D" w:rsidRDefault="00BC27C5" w:rsidP="0027565A">
            <w:pPr>
              <w:jc w:val="center"/>
              <w:rPr>
                <w:color w:val="000000"/>
                <w:sz w:val="24"/>
                <w:szCs w:val="24"/>
              </w:rPr>
            </w:pPr>
            <w:r w:rsidRPr="00471C3D">
              <w:rPr>
                <w:color w:val="000000"/>
                <w:sz w:val="24"/>
                <w:szCs w:val="24"/>
              </w:rPr>
              <w:t>37,94</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471C3D" w:rsidRDefault="00BC27C5" w:rsidP="0027565A">
            <w:pPr>
              <w:jc w:val="center"/>
              <w:rPr>
                <w:color w:val="000000"/>
                <w:sz w:val="24"/>
                <w:szCs w:val="24"/>
              </w:rPr>
            </w:pPr>
            <w:r w:rsidRPr="00471C3D">
              <w:rPr>
                <w:color w:val="000000"/>
                <w:sz w:val="24"/>
                <w:szCs w:val="24"/>
              </w:rPr>
              <w:t>7,17</w:t>
            </w:r>
          </w:p>
        </w:tc>
      </w:tr>
      <w:tr w:rsidR="00BC27C5" w:rsidRPr="0079530C" w:rsidTr="0027565A">
        <w:trPr>
          <w:trHeight w:val="300"/>
        </w:trPr>
        <w:tc>
          <w:tcPr>
            <w:tcW w:w="2990"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471C3D" w:rsidRDefault="00BC27C5" w:rsidP="0027565A">
            <w:pPr>
              <w:jc w:val="center"/>
              <w:rPr>
                <w:color w:val="000000"/>
                <w:sz w:val="24"/>
                <w:szCs w:val="24"/>
              </w:rPr>
            </w:pPr>
            <w:r w:rsidRPr="00471C3D">
              <w:rPr>
                <w:color w:val="000000"/>
                <w:sz w:val="24"/>
                <w:szCs w:val="24"/>
              </w:rPr>
              <w:t>НЧ СОУ "Школа радости"</w:t>
            </w:r>
          </w:p>
        </w:tc>
        <w:tc>
          <w:tcPr>
            <w:tcW w:w="1481" w:type="dxa"/>
            <w:tcBorders>
              <w:top w:val="nil"/>
              <w:left w:val="nil"/>
              <w:bottom w:val="single" w:sz="4" w:space="0" w:color="000000"/>
              <w:right w:val="single" w:sz="4" w:space="0" w:color="000000"/>
            </w:tcBorders>
            <w:shd w:val="clear" w:color="auto" w:fill="auto"/>
            <w:noWrap/>
            <w:vAlign w:val="bottom"/>
            <w:hideMark/>
          </w:tcPr>
          <w:p w:rsidR="00BC27C5" w:rsidRPr="00471C3D" w:rsidRDefault="00BC27C5" w:rsidP="0027565A">
            <w:pPr>
              <w:jc w:val="center"/>
              <w:rPr>
                <w:color w:val="000000"/>
                <w:sz w:val="24"/>
                <w:szCs w:val="24"/>
              </w:rPr>
            </w:pPr>
            <w:r w:rsidRPr="00471C3D">
              <w:rPr>
                <w:color w:val="000000"/>
                <w:sz w:val="24"/>
                <w:szCs w:val="24"/>
              </w:rPr>
              <w:t>14</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471C3D" w:rsidRDefault="00BC27C5" w:rsidP="0027565A">
            <w:pPr>
              <w:jc w:val="center"/>
              <w:rPr>
                <w:color w:val="000000"/>
                <w:sz w:val="24"/>
                <w:szCs w:val="24"/>
              </w:rPr>
            </w:pPr>
            <w:r w:rsidRPr="00471C3D">
              <w:rPr>
                <w:color w:val="000000"/>
                <w:sz w:val="24"/>
                <w:szCs w:val="24"/>
              </w:rPr>
              <w:t>0</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471C3D" w:rsidRDefault="00BC27C5" w:rsidP="0027565A">
            <w:pPr>
              <w:jc w:val="center"/>
              <w:rPr>
                <w:color w:val="000000"/>
                <w:sz w:val="24"/>
                <w:szCs w:val="24"/>
              </w:rPr>
            </w:pPr>
            <w:r w:rsidRPr="00471C3D">
              <w:rPr>
                <w:color w:val="000000"/>
                <w:sz w:val="24"/>
                <w:szCs w:val="24"/>
              </w:rPr>
              <w:t>14,29</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471C3D" w:rsidRDefault="00BC27C5" w:rsidP="0027565A">
            <w:pPr>
              <w:jc w:val="center"/>
              <w:rPr>
                <w:color w:val="000000"/>
                <w:sz w:val="24"/>
                <w:szCs w:val="24"/>
              </w:rPr>
            </w:pPr>
            <w:r w:rsidRPr="00471C3D">
              <w:rPr>
                <w:color w:val="000000"/>
                <w:sz w:val="24"/>
                <w:szCs w:val="24"/>
              </w:rPr>
              <w:t>64,29</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471C3D" w:rsidRDefault="00BC27C5" w:rsidP="0027565A">
            <w:pPr>
              <w:jc w:val="center"/>
              <w:rPr>
                <w:color w:val="000000"/>
                <w:sz w:val="24"/>
                <w:szCs w:val="24"/>
              </w:rPr>
            </w:pPr>
            <w:r w:rsidRPr="00471C3D">
              <w:rPr>
                <w:color w:val="000000"/>
                <w:sz w:val="24"/>
                <w:szCs w:val="24"/>
              </w:rPr>
              <w:t>21,43</w:t>
            </w:r>
          </w:p>
        </w:tc>
      </w:tr>
    </w:tbl>
    <w:p w:rsidR="00BC27C5" w:rsidRDefault="00BC27C5" w:rsidP="00BC27C5">
      <w:pPr>
        <w:spacing w:before="240"/>
        <w:ind w:firstLine="567"/>
        <w:rPr>
          <w:color w:val="FF0000"/>
          <w:sz w:val="24"/>
          <w:szCs w:val="24"/>
        </w:rPr>
      </w:pPr>
      <w:r>
        <w:rPr>
          <w:noProof/>
          <w:color w:val="FF0000"/>
          <w:sz w:val="24"/>
          <w:szCs w:val="24"/>
        </w:rPr>
        <w:drawing>
          <wp:inline distT="0" distB="0" distL="0" distR="0">
            <wp:extent cx="5435545" cy="2003728"/>
            <wp:effectExtent l="19050" t="0" r="12755" b="0"/>
            <wp:docPr id="30"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C27C5" w:rsidRDefault="00BC27C5" w:rsidP="00BC27C5">
      <w:pPr>
        <w:jc w:val="center"/>
        <w:rPr>
          <w:b/>
          <w:sz w:val="24"/>
          <w:szCs w:val="24"/>
        </w:rPr>
      </w:pPr>
      <w:r>
        <w:rPr>
          <w:b/>
          <w:sz w:val="24"/>
          <w:szCs w:val="24"/>
        </w:rPr>
        <w:t>Физика</w:t>
      </w:r>
    </w:p>
    <w:tbl>
      <w:tblPr>
        <w:tblW w:w="9511" w:type="dxa"/>
        <w:tblInd w:w="95" w:type="dxa"/>
        <w:tblLayout w:type="fixed"/>
        <w:tblLook w:val="04A0"/>
      </w:tblPr>
      <w:tblGrid>
        <w:gridCol w:w="2990"/>
        <w:gridCol w:w="1481"/>
        <w:gridCol w:w="1260"/>
        <w:gridCol w:w="1260"/>
        <w:gridCol w:w="1260"/>
        <w:gridCol w:w="1260"/>
      </w:tblGrid>
      <w:tr w:rsidR="00BC27C5" w:rsidRPr="0079530C" w:rsidTr="0027565A">
        <w:trPr>
          <w:trHeight w:val="300"/>
        </w:trPr>
        <w:tc>
          <w:tcPr>
            <w:tcW w:w="2990"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rsidR="00BC27C5" w:rsidRPr="0079530C" w:rsidRDefault="00BC27C5" w:rsidP="0027565A">
            <w:pPr>
              <w:jc w:val="center"/>
              <w:rPr>
                <w:b/>
                <w:bCs/>
                <w:color w:val="000000"/>
                <w:sz w:val="24"/>
                <w:szCs w:val="24"/>
              </w:rPr>
            </w:pPr>
            <w:r w:rsidRPr="0079530C">
              <w:rPr>
                <w:b/>
                <w:bCs/>
                <w:color w:val="000000"/>
                <w:sz w:val="24"/>
                <w:szCs w:val="24"/>
              </w:rPr>
              <w:t>Группы участников</w:t>
            </w:r>
          </w:p>
        </w:tc>
        <w:tc>
          <w:tcPr>
            <w:tcW w:w="1481"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79530C" w:rsidRDefault="00BC27C5" w:rsidP="0027565A">
            <w:pPr>
              <w:jc w:val="center"/>
              <w:rPr>
                <w:b/>
                <w:bCs/>
                <w:color w:val="000000"/>
                <w:sz w:val="24"/>
                <w:szCs w:val="24"/>
              </w:rPr>
            </w:pPr>
            <w:r w:rsidRPr="0079530C">
              <w:rPr>
                <w:b/>
                <w:bCs/>
                <w:color w:val="000000"/>
                <w:sz w:val="24"/>
                <w:szCs w:val="24"/>
              </w:rPr>
              <w:t>Кол-во участников</w:t>
            </w:r>
          </w:p>
        </w:tc>
        <w:tc>
          <w:tcPr>
            <w:tcW w:w="1260"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79530C" w:rsidRDefault="00BC27C5" w:rsidP="0027565A">
            <w:pPr>
              <w:jc w:val="center"/>
              <w:rPr>
                <w:b/>
                <w:bCs/>
                <w:color w:val="000000"/>
                <w:sz w:val="24"/>
                <w:szCs w:val="24"/>
              </w:rPr>
            </w:pPr>
            <w:r w:rsidRPr="0079530C">
              <w:rPr>
                <w:b/>
                <w:bCs/>
                <w:color w:val="000000"/>
                <w:sz w:val="24"/>
                <w:szCs w:val="24"/>
              </w:rPr>
              <w:t>2</w:t>
            </w:r>
          </w:p>
        </w:tc>
        <w:tc>
          <w:tcPr>
            <w:tcW w:w="1260"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79530C" w:rsidRDefault="00BC27C5" w:rsidP="0027565A">
            <w:pPr>
              <w:jc w:val="center"/>
              <w:rPr>
                <w:b/>
                <w:bCs/>
                <w:color w:val="000000"/>
                <w:sz w:val="24"/>
                <w:szCs w:val="24"/>
              </w:rPr>
            </w:pPr>
            <w:r w:rsidRPr="0079530C">
              <w:rPr>
                <w:b/>
                <w:bCs/>
                <w:color w:val="000000"/>
                <w:sz w:val="24"/>
                <w:szCs w:val="24"/>
              </w:rPr>
              <w:t>3</w:t>
            </w:r>
          </w:p>
        </w:tc>
        <w:tc>
          <w:tcPr>
            <w:tcW w:w="1260"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79530C" w:rsidRDefault="00BC27C5" w:rsidP="0027565A">
            <w:pPr>
              <w:jc w:val="center"/>
              <w:rPr>
                <w:b/>
                <w:bCs/>
                <w:color w:val="000000"/>
                <w:sz w:val="24"/>
                <w:szCs w:val="24"/>
              </w:rPr>
            </w:pPr>
            <w:r w:rsidRPr="0079530C">
              <w:rPr>
                <w:b/>
                <w:bCs/>
                <w:color w:val="000000"/>
                <w:sz w:val="24"/>
                <w:szCs w:val="24"/>
              </w:rPr>
              <w:t>4</w:t>
            </w:r>
          </w:p>
        </w:tc>
        <w:tc>
          <w:tcPr>
            <w:tcW w:w="1260" w:type="dxa"/>
            <w:tcBorders>
              <w:top w:val="single" w:sz="4" w:space="0" w:color="000000"/>
              <w:left w:val="nil"/>
              <w:bottom w:val="single" w:sz="8" w:space="0" w:color="000000"/>
              <w:right w:val="single" w:sz="8" w:space="0" w:color="000000"/>
            </w:tcBorders>
            <w:shd w:val="clear" w:color="auto" w:fill="auto"/>
            <w:noWrap/>
            <w:vAlign w:val="center"/>
            <w:hideMark/>
          </w:tcPr>
          <w:p w:rsidR="00BC27C5" w:rsidRPr="0079530C" w:rsidRDefault="00BC27C5" w:rsidP="0027565A">
            <w:pPr>
              <w:jc w:val="center"/>
              <w:rPr>
                <w:b/>
                <w:bCs/>
                <w:color w:val="000000"/>
                <w:sz w:val="24"/>
                <w:szCs w:val="24"/>
              </w:rPr>
            </w:pPr>
            <w:r w:rsidRPr="0079530C">
              <w:rPr>
                <w:b/>
                <w:bCs/>
                <w:color w:val="000000"/>
                <w:sz w:val="24"/>
                <w:szCs w:val="24"/>
              </w:rPr>
              <w:t>5</w:t>
            </w:r>
          </w:p>
        </w:tc>
      </w:tr>
      <w:tr w:rsidR="00BC27C5" w:rsidRPr="0079530C" w:rsidTr="0027565A">
        <w:trPr>
          <w:trHeight w:val="300"/>
        </w:trPr>
        <w:tc>
          <w:tcPr>
            <w:tcW w:w="2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C27C5" w:rsidRPr="00471C3D" w:rsidRDefault="00BC27C5" w:rsidP="0027565A">
            <w:pPr>
              <w:jc w:val="center"/>
              <w:rPr>
                <w:color w:val="000000"/>
                <w:sz w:val="24"/>
                <w:szCs w:val="24"/>
              </w:rPr>
            </w:pPr>
            <w:r w:rsidRPr="00471C3D">
              <w:rPr>
                <w:color w:val="000000"/>
                <w:sz w:val="24"/>
                <w:szCs w:val="24"/>
              </w:rPr>
              <w:t>РФ</w:t>
            </w:r>
          </w:p>
        </w:tc>
        <w:tc>
          <w:tcPr>
            <w:tcW w:w="1481" w:type="dxa"/>
            <w:tcBorders>
              <w:top w:val="single" w:sz="4" w:space="0" w:color="000000"/>
              <w:left w:val="nil"/>
              <w:bottom w:val="single" w:sz="4" w:space="0" w:color="000000"/>
              <w:right w:val="single" w:sz="4" w:space="0" w:color="000000"/>
            </w:tcBorders>
            <w:shd w:val="clear" w:color="auto" w:fill="auto"/>
            <w:noWrap/>
            <w:vAlign w:val="bottom"/>
            <w:hideMark/>
          </w:tcPr>
          <w:p w:rsidR="00BC27C5" w:rsidRPr="00331F5B" w:rsidRDefault="00BC27C5" w:rsidP="0027565A">
            <w:pPr>
              <w:jc w:val="center"/>
              <w:rPr>
                <w:color w:val="000000"/>
                <w:sz w:val="24"/>
                <w:szCs w:val="24"/>
              </w:rPr>
            </w:pPr>
            <w:r w:rsidRPr="00331F5B">
              <w:rPr>
                <w:color w:val="000000"/>
                <w:sz w:val="24"/>
                <w:szCs w:val="24"/>
              </w:rPr>
              <w:t>432605</w:t>
            </w:r>
          </w:p>
        </w:tc>
        <w:tc>
          <w:tcPr>
            <w:tcW w:w="1260" w:type="dxa"/>
            <w:tcBorders>
              <w:top w:val="single" w:sz="4" w:space="0" w:color="000000"/>
              <w:left w:val="nil"/>
              <w:bottom w:val="single" w:sz="4" w:space="0" w:color="000000"/>
              <w:right w:val="single" w:sz="4" w:space="0" w:color="000000"/>
            </w:tcBorders>
            <w:shd w:val="clear" w:color="auto" w:fill="auto"/>
            <w:noWrap/>
            <w:vAlign w:val="bottom"/>
            <w:hideMark/>
          </w:tcPr>
          <w:p w:rsidR="00BC27C5" w:rsidRPr="00331F5B" w:rsidRDefault="00BC27C5" w:rsidP="0027565A">
            <w:pPr>
              <w:jc w:val="center"/>
              <w:rPr>
                <w:color w:val="000000"/>
                <w:sz w:val="24"/>
                <w:szCs w:val="24"/>
              </w:rPr>
            </w:pPr>
            <w:r w:rsidRPr="00331F5B">
              <w:rPr>
                <w:color w:val="000000"/>
                <w:sz w:val="24"/>
                <w:szCs w:val="24"/>
              </w:rPr>
              <w:t>9,47</w:t>
            </w:r>
          </w:p>
        </w:tc>
        <w:tc>
          <w:tcPr>
            <w:tcW w:w="1260" w:type="dxa"/>
            <w:tcBorders>
              <w:top w:val="single" w:sz="4" w:space="0" w:color="000000"/>
              <w:left w:val="nil"/>
              <w:bottom w:val="single" w:sz="4" w:space="0" w:color="000000"/>
              <w:right w:val="single" w:sz="4" w:space="0" w:color="000000"/>
            </w:tcBorders>
            <w:shd w:val="clear" w:color="auto" w:fill="auto"/>
            <w:noWrap/>
            <w:vAlign w:val="bottom"/>
            <w:hideMark/>
          </w:tcPr>
          <w:p w:rsidR="00BC27C5" w:rsidRPr="00331F5B" w:rsidRDefault="00BC27C5" w:rsidP="0027565A">
            <w:pPr>
              <w:jc w:val="center"/>
              <w:rPr>
                <w:color w:val="000000"/>
                <w:sz w:val="24"/>
                <w:szCs w:val="24"/>
              </w:rPr>
            </w:pPr>
            <w:r w:rsidRPr="00331F5B">
              <w:rPr>
                <w:color w:val="000000"/>
                <w:sz w:val="24"/>
                <w:szCs w:val="24"/>
              </w:rPr>
              <w:t>46,69</w:t>
            </w:r>
          </w:p>
        </w:tc>
        <w:tc>
          <w:tcPr>
            <w:tcW w:w="1260" w:type="dxa"/>
            <w:tcBorders>
              <w:top w:val="single" w:sz="4" w:space="0" w:color="000000"/>
              <w:left w:val="nil"/>
              <w:bottom w:val="single" w:sz="4" w:space="0" w:color="000000"/>
              <w:right w:val="single" w:sz="4" w:space="0" w:color="000000"/>
            </w:tcBorders>
            <w:shd w:val="clear" w:color="auto" w:fill="auto"/>
            <w:noWrap/>
            <w:vAlign w:val="bottom"/>
            <w:hideMark/>
          </w:tcPr>
          <w:p w:rsidR="00BC27C5" w:rsidRPr="00331F5B" w:rsidRDefault="00BC27C5" w:rsidP="0027565A">
            <w:pPr>
              <w:jc w:val="center"/>
              <w:rPr>
                <w:color w:val="000000"/>
                <w:sz w:val="24"/>
                <w:szCs w:val="24"/>
              </w:rPr>
            </w:pPr>
            <w:r w:rsidRPr="00331F5B">
              <w:rPr>
                <w:color w:val="000000"/>
                <w:sz w:val="24"/>
                <w:szCs w:val="24"/>
              </w:rPr>
              <w:t>33,88</w:t>
            </w:r>
          </w:p>
        </w:tc>
        <w:tc>
          <w:tcPr>
            <w:tcW w:w="1260" w:type="dxa"/>
            <w:tcBorders>
              <w:top w:val="single" w:sz="4" w:space="0" w:color="000000"/>
              <w:left w:val="nil"/>
              <w:bottom w:val="single" w:sz="4" w:space="0" w:color="000000"/>
              <w:right w:val="single" w:sz="4" w:space="0" w:color="000000"/>
            </w:tcBorders>
            <w:shd w:val="clear" w:color="auto" w:fill="auto"/>
            <w:noWrap/>
            <w:vAlign w:val="bottom"/>
            <w:hideMark/>
          </w:tcPr>
          <w:p w:rsidR="00BC27C5" w:rsidRPr="00331F5B" w:rsidRDefault="00BC27C5" w:rsidP="0027565A">
            <w:pPr>
              <w:jc w:val="center"/>
              <w:rPr>
                <w:color w:val="000000"/>
                <w:sz w:val="24"/>
                <w:szCs w:val="24"/>
              </w:rPr>
            </w:pPr>
            <w:r w:rsidRPr="00331F5B">
              <w:rPr>
                <w:color w:val="000000"/>
                <w:sz w:val="24"/>
                <w:szCs w:val="24"/>
              </w:rPr>
              <w:t>9,96</w:t>
            </w:r>
          </w:p>
        </w:tc>
      </w:tr>
      <w:tr w:rsidR="00BC27C5" w:rsidRPr="0079530C" w:rsidTr="0027565A">
        <w:trPr>
          <w:trHeight w:val="300"/>
        </w:trPr>
        <w:tc>
          <w:tcPr>
            <w:tcW w:w="2990"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471C3D" w:rsidRDefault="00BC27C5" w:rsidP="0027565A">
            <w:pPr>
              <w:jc w:val="center"/>
              <w:rPr>
                <w:color w:val="000000"/>
                <w:sz w:val="24"/>
                <w:szCs w:val="24"/>
              </w:rPr>
            </w:pPr>
            <w:r w:rsidRPr="00471C3D">
              <w:rPr>
                <w:color w:val="000000"/>
                <w:sz w:val="24"/>
                <w:szCs w:val="24"/>
              </w:rPr>
              <w:t>Московская обл.</w:t>
            </w:r>
          </w:p>
        </w:tc>
        <w:tc>
          <w:tcPr>
            <w:tcW w:w="1481" w:type="dxa"/>
            <w:tcBorders>
              <w:top w:val="nil"/>
              <w:left w:val="nil"/>
              <w:bottom w:val="single" w:sz="4" w:space="0" w:color="000000"/>
              <w:right w:val="single" w:sz="4" w:space="0" w:color="000000"/>
            </w:tcBorders>
            <w:shd w:val="clear" w:color="auto" w:fill="auto"/>
            <w:noWrap/>
            <w:vAlign w:val="bottom"/>
            <w:hideMark/>
          </w:tcPr>
          <w:p w:rsidR="00BC27C5" w:rsidRPr="00331F5B" w:rsidRDefault="00BC27C5" w:rsidP="0027565A">
            <w:pPr>
              <w:jc w:val="center"/>
              <w:rPr>
                <w:color w:val="000000"/>
                <w:sz w:val="24"/>
                <w:szCs w:val="24"/>
              </w:rPr>
            </w:pPr>
            <w:r w:rsidRPr="00331F5B">
              <w:rPr>
                <w:color w:val="000000"/>
                <w:sz w:val="24"/>
                <w:szCs w:val="24"/>
              </w:rPr>
              <w:t>24935</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331F5B" w:rsidRDefault="00BC27C5" w:rsidP="0027565A">
            <w:pPr>
              <w:jc w:val="center"/>
              <w:rPr>
                <w:color w:val="000000"/>
                <w:sz w:val="24"/>
                <w:szCs w:val="24"/>
              </w:rPr>
            </w:pPr>
            <w:r w:rsidRPr="00331F5B">
              <w:rPr>
                <w:color w:val="000000"/>
                <w:sz w:val="24"/>
                <w:szCs w:val="24"/>
              </w:rPr>
              <w:t>6,35</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331F5B" w:rsidRDefault="00BC27C5" w:rsidP="0027565A">
            <w:pPr>
              <w:jc w:val="center"/>
              <w:rPr>
                <w:color w:val="000000"/>
                <w:sz w:val="24"/>
                <w:szCs w:val="24"/>
              </w:rPr>
            </w:pPr>
            <w:r w:rsidRPr="00331F5B">
              <w:rPr>
                <w:color w:val="000000"/>
                <w:sz w:val="24"/>
                <w:szCs w:val="24"/>
              </w:rPr>
              <w:t>39,09</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331F5B" w:rsidRDefault="00BC27C5" w:rsidP="0027565A">
            <w:pPr>
              <w:jc w:val="center"/>
              <w:rPr>
                <w:color w:val="000000"/>
                <w:sz w:val="24"/>
                <w:szCs w:val="24"/>
              </w:rPr>
            </w:pPr>
            <w:r w:rsidRPr="00331F5B">
              <w:rPr>
                <w:color w:val="000000"/>
                <w:sz w:val="24"/>
                <w:szCs w:val="24"/>
              </w:rPr>
              <w:t>41,32</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331F5B" w:rsidRDefault="00BC27C5" w:rsidP="0027565A">
            <w:pPr>
              <w:jc w:val="center"/>
              <w:rPr>
                <w:color w:val="000000"/>
                <w:sz w:val="24"/>
                <w:szCs w:val="24"/>
              </w:rPr>
            </w:pPr>
            <w:r w:rsidRPr="00331F5B">
              <w:rPr>
                <w:color w:val="000000"/>
                <w:sz w:val="24"/>
                <w:szCs w:val="24"/>
              </w:rPr>
              <w:t>13,24</w:t>
            </w:r>
          </w:p>
        </w:tc>
      </w:tr>
      <w:tr w:rsidR="00BC27C5" w:rsidRPr="0079530C" w:rsidTr="0027565A">
        <w:trPr>
          <w:trHeight w:val="300"/>
        </w:trPr>
        <w:tc>
          <w:tcPr>
            <w:tcW w:w="2990"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471C3D" w:rsidRDefault="00BC27C5" w:rsidP="0027565A">
            <w:pPr>
              <w:jc w:val="center"/>
              <w:rPr>
                <w:color w:val="000000"/>
                <w:sz w:val="24"/>
                <w:szCs w:val="24"/>
              </w:rPr>
            </w:pPr>
            <w:r w:rsidRPr="00471C3D">
              <w:rPr>
                <w:color w:val="000000"/>
                <w:sz w:val="24"/>
                <w:szCs w:val="24"/>
              </w:rPr>
              <w:t>Городской округ Люберцы</w:t>
            </w:r>
          </w:p>
        </w:tc>
        <w:tc>
          <w:tcPr>
            <w:tcW w:w="1481" w:type="dxa"/>
            <w:tcBorders>
              <w:top w:val="nil"/>
              <w:left w:val="nil"/>
              <w:bottom w:val="single" w:sz="4" w:space="0" w:color="000000"/>
              <w:right w:val="single" w:sz="4" w:space="0" w:color="000000"/>
            </w:tcBorders>
            <w:shd w:val="clear" w:color="auto" w:fill="auto"/>
            <w:noWrap/>
            <w:vAlign w:val="bottom"/>
            <w:hideMark/>
          </w:tcPr>
          <w:p w:rsidR="00BC27C5" w:rsidRPr="00331F5B" w:rsidRDefault="00BC27C5" w:rsidP="0027565A">
            <w:pPr>
              <w:jc w:val="center"/>
              <w:rPr>
                <w:color w:val="000000"/>
                <w:sz w:val="24"/>
                <w:szCs w:val="24"/>
              </w:rPr>
            </w:pPr>
            <w:r w:rsidRPr="00331F5B">
              <w:rPr>
                <w:color w:val="000000"/>
                <w:sz w:val="24"/>
                <w:szCs w:val="24"/>
              </w:rPr>
              <w:t>1090</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331F5B" w:rsidRDefault="00BC27C5" w:rsidP="0027565A">
            <w:pPr>
              <w:jc w:val="center"/>
              <w:rPr>
                <w:color w:val="000000"/>
                <w:sz w:val="24"/>
                <w:szCs w:val="24"/>
              </w:rPr>
            </w:pPr>
            <w:r w:rsidRPr="00331F5B">
              <w:rPr>
                <w:color w:val="000000"/>
                <w:sz w:val="24"/>
                <w:szCs w:val="24"/>
              </w:rPr>
              <w:t>4,13</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331F5B" w:rsidRDefault="00BC27C5" w:rsidP="0027565A">
            <w:pPr>
              <w:jc w:val="center"/>
              <w:rPr>
                <w:color w:val="000000"/>
                <w:sz w:val="24"/>
                <w:szCs w:val="24"/>
              </w:rPr>
            </w:pPr>
            <w:r w:rsidRPr="00331F5B">
              <w:rPr>
                <w:color w:val="000000"/>
                <w:sz w:val="24"/>
                <w:szCs w:val="24"/>
              </w:rPr>
              <w:t>40,37</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331F5B" w:rsidRDefault="00BC27C5" w:rsidP="0027565A">
            <w:pPr>
              <w:jc w:val="center"/>
              <w:rPr>
                <w:color w:val="000000"/>
                <w:sz w:val="24"/>
                <w:szCs w:val="24"/>
              </w:rPr>
            </w:pPr>
            <w:r w:rsidRPr="00331F5B">
              <w:rPr>
                <w:color w:val="000000"/>
                <w:sz w:val="24"/>
                <w:szCs w:val="24"/>
              </w:rPr>
              <w:t>43,49</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331F5B" w:rsidRDefault="00BC27C5" w:rsidP="0027565A">
            <w:pPr>
              <w:jc w:val="center"/>
              <w:rPr>
                <w:color w:val="000000"/>
                <w:sz w:val="24"/>
                <w:szCs w:val="24"/>
              </w:rPr>
            </w:pPr>
            <w:r w:rsidRPr="00331F5B">
              <w:rPr>
                <w:color w:val="000000"/>
                <w:sz w:val="24"/>
                <w:szCs w:val="24"/>
              </w:rPr>
              <w:t>12,02</w:t>
            </w:r>
          </w:p>
        </w:tc>
      </w:tr>
      <w:tr w:rsidR="00BC27C5" w:rsidRPr="0079530C" w:rsidTr="0027565A">
        <w:trPr>
          <w:trHeight w:val="300"/>
        </w:trPr>
        <w:tc>
          <w:tcPr>
            <w:tcW w:w="2990"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471C3D" w:rsidRDefault="00BC27C5" w:rsidP="0027565A">
            <w:pPr>
              <w:jc w:val="center"/>
              <w:rPr>
                <w:color w:val="000000"/>
                <w:sz w:val="24"/>
                <w:szCs w:val="24"/>
              </w:rPr>
            </w:pPr>
            <w:r w:rsidRPr="00471C3D">
              <w:rPr>
                <w:color w:val="000000"/>
                <w:sz w:val="24"/>
                <w:szCs w:val="24"/>
              </w:rPr>
              <w:t>НЧ СОУ "Школа радости"</w:t>
            </w:r>
          </w:p>
        </w:tc>
        <w:tc>
          <w:tcPr>
            <w:tcW w:w="1481" w:type="dxa"/>
            <w:tcBorders>
              <w:top w:val="nil"/>
              <w:left w:val="nil"/>
              <w:bottom w:val="single" w:sz="4" w:space="0" w:color="000000"/>
              <w:right w:val="single" w:sz="4" w:space="0" w:color="000000"/>
            </w:tcBorders>
            <w:shd w:val="clear" w:color="auto" w:fill="auto"/>
            <w:noWrap/>
            <w:vAlign w:val="bottom"/>
            <w:hideMark/>
          </w:tcPr>
          <w:p w:rsidR="00BC27C5" w:rsidRPr="00331F5B" w:rsidRDefault="00BC27C5" w:rsidP="0027565A">
            <w:pPr>
              <w:jc w:val="center"/>
              <w:rPr>
                <w:color w:val="000000"/>
                <w:sz w:val="24"/>
                <w:szCs w:val="24"/>
              </w:rPr>
            </w:pPr>
            <w:r w:rsidRPr="00331F5B">
              <w:rPr>
                <w:color w:val="000000"/>
                <w:sz w:val="24"/>
                <w:szCs w:val="24"/>
              </w:rPr>
              <w:t>15</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331F5B" w:rsidRDefault="00BC27C5" w:rsidP="0027565A">
            <w:pPr>
              <w:jc w:val="center"/>
              <w:rPr>
                <w:color w:val="000000"/>
                <w:sz w:val="24"/>
                <w:szCs w:val="24"/>
              </w:rPr>
            </w:pPr>
            <w:r w:rsidRPr="00331F5B">
              <w:rPr>
                <w:color w:val="000000"/>
                <w:sz w:val="24"/>
                <w:szCs w:val="24"/>
              </w:rPr>
              <w:t>0</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331F5B" w:rsidRDefault="00BC27C5" w:rsidP="0027565A">
            <w:pPr>
              <w:jc w:val="center"/>
              <w:rPr>
                <w:color w:val="000000"/>
                <w:sz w:val="24"/>
                <w:szCs w:val="24"/>
              </w:rPr>
            </w:pPr>
            <w:r w:rsidRPr="00331F5B">
              <w:rPr>
                <w:color w:val="000000"/>
                <w:sz w:val="24"/>
                <w:szCs w:val="24"/>
              </w:rPr>
              <w:t>40</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331F5B" w:rsidRDefault="00BC27C5" w:rsidP="0027565A">
            <w:pPr>
              <w:jc w:val="center"/>
              <w:rPr>
                <w:color w:val="000000"/>
                <w:sz w:val="24"/>
                <w:szCs w:val="24"/>
              </w:rPr>
            </w:pPr>
            <w:r w:rsidRPr="00331F5B">
              <w:rPr>
                <w:color w:val="000000"/>
                <w:sz w:val="24"/>
                <w:szCs w:val="24"/>
              </w:rPr>
              <w:t>40</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331F5B" w:rsidRDefault="00BC27C5" w:rsidP="0027565A">
            <w:pPr>
              <w:jc w:val="center"/>
              <w:rPr>
                <w:color w:val="000000"/>
                <w:sz w:val="24"/>
                <w:szCs w:val="24"/>
              </w:rPr>
            </w:pPr>
            <w:r w:rsidRPr="00331F5B">
              <w:rPr>
                <w:color w:val="000000"/>
                <w:sz w:val="24"/>
                <w:szCs w:val="24"/>
              </w:rPr>
              <w:t>20</w:t>
            </w:r>
          </w:p>
        </w:tc>
      </w:tr>
    </w:tbl>
    <w:p w:rsidR="00BC27C5" w:rsidRDefault="00BC27C5" w:rsidP="00BC27C5">
      <w:pPr>
        <w:spacing w:before="240"/>
        <w:ind w:firstLine="567"/>
        <w:rPr>
          <w:color w:val="FF0000"/>
          <w:sz w:val="24"/>
          <w:szCs w:val="24"/>
        </w:rPr>
      </w:pPr>
      <w:r>
        <w:rPr>
          <w:noProof/>
          <w:color w:val="FF0000"/>
          <w:sz w:val="24"/>
          <w:szCs w:val="24"/>
        </w:rPr>
        <w:lastRenderedPageBreak/>
        <w:drawing>
          <wp:inline distT="0" distB="0" distL="0" distR="0">
            <wp:extent cx="5489962" cy="1534602"/>
            <wp:effectExtent l="19050" t="0" r="15488" b="8448"/>
            <wp:docPr id="31"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C27C5" w:rsidRDefault="00BC27C5" w:rsidP="005825E1">
      <w:pPr>
        <w:jc w:val="center"/>
        <w:rPr>
          <w:b/>
          <w:sz w:val="24"/>
          <w:szCs w:val="24"/>
        </w:rPr>
      </w:pPr>
      <w:r>
        <w:rPr>
          <w:b/>
          <w:sz w:val="24"/>
          <w:szCs w:val="24"/>
        </w:rPr>
        <w:t>История</w:t>
      </w:r>
    </w:p>
    <w:tbl>
      <w:tblPr>
        <w:tblW w:w="9511" w:type="dxa"/>
        <w:tblInd w:w="95" w:type="dxa"/>
        <w:tblLayout w:type="fixed"/>
        <w:tblLook w:val="04A0"/>
      </w:tblPr>
      <w:tblGrid>
        <w:gridCol w:w="2990"/>
        <w:gridCol w:w="1481"/>
        <w:gridCol w:w="1260"/>
        <w:gridCol w:w="1260"/>
        <w:gridCol w:w="1260"/>
        <w:gridCol w:w="1260"/>
      </w:tblGrid>
      <w:tr w:rsidR="00BC27C5" w:rsidRPr="0079530C" w:rsidTr="0027565A">
        <w:trPr>
          <w:trHeight w:val="300"/>
        </w:trPr>
        <w:tc>
          <w:tcPr>
            <w:tcW w:w="2990"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rsidR="00BC27C5" w:rsidRPr="0079530C" w:rsidRDefault="00BC27C5" w:rsidP="0027565A">
            <w:pPr>
              <w:jc w:val="center"/>
              <w:rPr>
                <w:b/>
                <w:bCs/>
                <w:color w:val="000000"/>
                <w:sz w:val="24"/>
                <w:szCs w:val="24"/>
              </w:rPr>
            </w:pPr>
            <w:r w:rsidRPr="0079530C">
              <w:rPr>
                <w:b/>
                <w:bCs/>
                <w:color w:val="000000"/>
                <w:sz w:val="24"/>
                <w:szCs w:val="24"/>
              </w:rPr>
              <w:t>Группы участников</w:t>
            </w:r>
          </w:p>
        </w:tc>
        <w:tc>
          <w:tcPr>
            <w:tcW w:w="1481"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79530C" w:rsidRDefault="00BC27C5" w:rsidP="0027565A">
            <w:pPr>
              <w:jc w:val="center"/>
              <w:rPr>
                <w:b/>
                <w:bCs/>
                <w:color w:val="000000"/>
                <w:sz w:val="24"/>
                <w:szCs w:val="24"/>
              </w:rPr>
            </w:pPr>
            <w:r w:rsidRPr="0079530C">
              <w:rPr>
                <w:b/>
                <w:bCs/>
                <w:color w:val="000000"/>
                <w:sz w:val="24"/>
                <w:szCs w:val="24"/>
              </w:rPr>
              <w:t>Кол-во участников</w:t>
            </w:r>
          </w:p>
        </w:tc>
        <w:tc>
          <w:tcPr>
            <w:tcW w:w="1260"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79530C" w:rsidRDefault="00BC27C5" w:rsidP="0027565A">
            <w:pPr>
              <w:jc w:val="center"/>
              <w:rPr>
                <w:b/>
                <w:bCs/>
                <w:color w:val="000000"/>
                <w:sz w:val="24"/>
                <w:szCs w:val="24"/>
              </w:rPr>
            </w:pPr>
            <w:r w:rsidRPr="0079530C">
              <w:rPr>
                <w:b/>
                <w:bCs/>
                <w:color w:val="000000"/>
                <w:sz w:val="24"/>
                <w:szCs w:val="24"/>
              </w:rPr>
              <w:t>2</w:t>
            </w:r>
          </w:p>
        </w:tc>
        <w:tc>
          <w:tcPr>
            <w:tcW w:w="1260"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79530C" w:rsidRDefault="00BC27C5" w:rsidP="0027565A">
            <w:pPr>
              <w:jc w:val="center"/>
              <w:rPr>
                <w:b/>
                <w:bCs/>
                <w:color w:val="000000"/>
                <w:sz w:val="24"/>
                <w:szCs w:val="24"/>
              </w:rPr>
            </w:pPr>
            <w:r w:rsidRPr="0079530C">
              <w:rPr>
                <w:b/>
                <w:bCs/>
                <w:color w:val="000000"/>
                <w:sz w:val="24"/>
                <w:szCs w:val="24"/>
              </w:rPr>
              <w:t>3</w:t>
            </w:r>
          </w:p>
        </w:tc>
        <w:tc>
          <w:tcPr>
            <w:tcW w:w="1260" w:type="dxa"/>
            <w:tcBorders>
              <w:top w:val="single" w:sz="4" w:space="0" w:color="000000"/>
              <w:left w:val="nil"/>
              <w:bottom w:val="single" w:sz="8" w:space="0" w:color="000000"/>
              <w:right w:val="single" w:sz="4" w:space="0" w:color="000000"/>
            </w:tcBorders>
            <w:shd w:val="clear" w:color="auto" w:fill="auto"/>
            <w:noWrap/>
            <w:vAlign w:val="center"/>
            <w:hideMark/>
          </w:tcPr>
          <w:p w:rsidR="00BC27C5" w:rsidRPr="0079530C" w:rsidRDefault="00BC27C5" w:rsidP="0027565A">
            <w:pPr>
              <w:jc w:val="center"/>
              <w:rPr>
                <w:b/>
                <w:bCs/>
                <w:color w:val="000000"/>
                <w:sz w:val="24"/>
                <w:szCs w:val="24"/>
              </w:rPr>
            </w:pPr>
            <w:r w:rsidRPr="0079530C">
              <w:rPr>
                <w:b/>
                <w:bCs/>
                <w:color w:val="000000"/>
                <w:sz w:val="24"/>
                <w:szCs w:val="24"/>
              </w:rPr>
              <w:t>4</w:t>
            </w:r>
          </w:p>
        </w:tc>
        <w:tc>
          <w:tcPr>
            <w:tcW w:w="1260" w:type="dxa"/>
            <w:tcBorders>
              <w:top w:val="single" w:sz="4" w:space="0" w:color="000000"/>
              <w:left w:val="nil"/>
              <w:bottom w:val="single" w:sz="8" w:space="0" w:color="000000"/>
              <w:right w:val="single" w:sz="8" w:space="0" w:color="000000"/>
            </w:tcBorders>
            <w:shd w:val="clear" w:color="auto" w:fill="auto"/>
            <w:noWrap/>
            <w:vAlign w:val="center"/>
            <w:hideMark/>
          </w:tcPr>
          <w:p w:rsidR="00BC27C5" w:rsidRPr="0079530C" w:rsidRDefault="00BC27C5" w:rsidP="0027565A">
            <w:pPr>
              <w:jc w:val="center"/>
              <w:rPr>
                <w:b/>
                <w:bCs/>
                <w:color w:val="000000"/>
                <w:sz w:val="24"/>
                <w:szCs w:val="24"/>
              </w:rPr>
            </w:pPr>
            <w:r w:rsidRPr="0079530C">
              <w:rPr>
                <w:b/>
                <w:bCs/>
                <w:color w:val="000000"/>
                <w:sz w:val="24"/>
                <w:szCs w:val="24"/>
              </w:rPr>
              <w:t>5</w:t>
            </w:r>
          </w:p>
        </w:tc>
      </w:tr>
      <w:tr w:rsidR="00BC27C5" w:rsidRPr="0079530C" w:rsidTr="0027565A">
        <w:trPr>
          <w:trHeight w:val="300"/>
        </w:trPr>
        <w:tc>
          <w:tcPr>
            <w:tcW w:w="2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C27C5" w:rsidRPr="00471C3D" w:rsidRDefault="00BC27C5" w:rsidP="0027565A">
            <w:pPr>
              <w:jc w:val="center"/>
              <w:rPr>
                <w:color w:val="000000"/>
                <w:sz w:val="24"/>
                <w:szCs w:val="24"/>
              </w:rPr>
            </w:pPr>
            <w:r w:rsidRPr="00471C3D">
              <w:rPr>
                <w:color w:val="000000"/>
                <w:sz w:val="24"/>
                <w:szCs w:val="24"/>
              </w:rPr>
              <w:t>РФ</w:t>
            </w:r>
          </w:p>
        </w:tc>
        <w:tc>
          <w:tcPr>
            <w:tcW w:w="1481" w:type="dxa"/>
            <w:tcBorders>
              <w:top w:val="single" w:sz="4" w:space="0" w:color="000000"/>
              <w:left w:val="nil"/>
              <w:bottom w:val="single" w:sz="4" w:space="0" w:color="000000"/>
              <w:right w:val="single" w:sz="4" w:space="0" w:color="000000"/>
            </w:tcBorders>
            <w:shd w:val="clear" w:color="auto" w:fill="auto"/>
            <w:noWrap/>
            <w:vAlign w:val="bottom"/>
            <w:hideMark/>
          </w:tcPr>
          <w:p w:rsidR="00BC27C5" w:rsidRPr="00331F5B" w:rsidRDefault="00BC27C5" w:rsidP="0027565A">
            <w:pPr>
              <w:jc w:val="center"/>
              <w:rPr>
                <w:color w:val="000000"/>
                <w:sz w:val="24"/>
                <w:szCs w:val="24"/>
              </w:rPr>
            </w:pPr>
            <w:r w:rsidRPr="00331F5B">
              <w:rPr>
                <w:color w:val="000000"/>
                <w:sz w:val="24"/>
                <w:szCs w:val="24"/>
              </w:rPr>
              <w:t>437998</w:t>
            </w:r>
          </w:p>
        </w:tc>
        <w:tc>
          <w:tcPr>
            <w:tcW w:w="1260" w:type="dxa"/>
            <w:tcBorders>
              <w:top w:val="single" w:sz="4" w:space="0" w:color="000000"/>
              <w:left w:val="nil"/>
              <w:bottom w:val="single" w:sz="4" w:space="0" w:color="000000"/>
              <w:right w:val="single" w:sz="4" w:space="0" w:color="000000"/>
            </w:tcBorders>
            <w:shd w:val="clear" w:color="auto" w:fill="auto"/>
            <w:noWrap/>
            <w:vAlign w:val="bottom"/>
            <w:hideMark/>
          </w:tcPr>
          <w:p w:rsidR="00BC27C5" w:rsidRPr="00331F5B" w:rsidRDefault="00BC27C5" w:rsidP="0027565A">
            <w:pPr>
              <w:jc w:val="center"/>
              <w:rPr>
                <w:color w:val="000000"/>
                <w:sz w:val="24"/>
                <w:szCs w:val="24"/>
              </w:rPr>
            </w:pPr>
            <w:r w:rsidRPr="00331F5B">
              <w:rPr>
                <w:color w:val="000000"/>
                <w:sz w:val="24"/>
                <w:szCs w:val="24"/>
              </w:rPr>
              <w:t>5,66</w:t>
            </w:r>
          </w:p>
        </w:tc>
        <w:tc>
          <w:tcPr>
            <w:tcW w:w="1260" w:type="dxa"/>
            <w:tcBorders>
              <w:top w:val="single" w:sz="4" w:space="0" w:color="000000"/>
              <w:left w:val="nil"/>
              <w:bottom w:val="single" w:sz="4" w:space="0" w:color="000000"/>
              <w:right w:val="single" w:sz="4" w:space="0" w:color="000000"/>
            </w:tcBorders>
            <w:shd w:val="clear" w:color="auto" w:fill="auto"/>
            <w:noWrap/>
            <w:vAlign w:val="bottom"/>
            <w:hideMark/>
          </w:tcPr>
          <w:p w:rsidR="00BC27C5" w:rsidRPr="00331F5B" w:rsidRDefault="00BC27C5" w:rsidP="0027565A">
            <w:pPr>
              <w:jc w:val="center"/>
              <w:rPr>
                <w:color w:val="000000"/>
                <w:sz w:val="24"/>
                <w:szCs w:val="24"/>
              </w:rPr>
            </w:pPr>
            <w:r w:rsidRPr="00331F5B">
              <w:rPr>
                <w:color w:val="000000"/>
                <w:sz w:val="24"/>
                <w:szCs w:val="24"/>
              </w:rPr>
              <w:t>41,6</w:t>
            </w:r>
          </w:p>
        </w:tc>
        <w:tc>
          <w:tcPr>
            <w:tcW w:w="1260" w:type="dxa"/>
            <w:tcBorders>
              <w:top w:val="single" w:sz="4" w:space="0" w:color="000000"/>
              <w:left w:val="nil"/>
              <w:bottom w:val="single" w:sz="4" w:space="0" w:color="000000"/>
              <w:right w:val="single" w:sz="4" w:space="0" w:color="000000"/>
            </w:tcBorders>
            <w:shd w:val="clear" w:color="auto" w:fill="auto"/>
            <w:noWrap/>
            <w:vAlign w:val="bottom"/>
            <w:hideMark/>
          </w:tcPr>
          <w:p w:rsidR="00BC27C5" w:rsidRPr="00331F5B" w:rsidRDefault="00BC27C5" w:rsidP="0027565A">
            <w:pPr>
              <w:jc w:val="center"/>
              <w:rPr>
                <w:color w:val="000000"/>
                <w:sz w:val="24"/>
                <w:szCs w:val="24"/>
              </w:rPr>
            </w:pPr>
            <w:r w:rsidRPr="00331F5B">
              <w:rPr>
                <w:color w:val="000000"/>
                <w:sz w:val="24"/>
                <w:szCs w:val="24"/>
              </w:rPr>
              <w:t>38,66</w:t>
            </w:r>
          </w:p>
        </w:tc>
        <w:tc>
          <w:tcPr>
            <w:tcW w:w="1260" w:type="dxa"/>
            <w:tcBorders>
              <w:top w:val="single" w:sz="4" w:space="0" w:color="000000"/>
              <w:left w:val="nil"/>
              <w:bottom w:val="single" w:sz="4" w:space="0" w:color="000000"/>
              <w:right w:val="single" w:sz="4" w:space="0" w:color="000000"/>
            </w:tcBorders>
            <w:shd w:val="clear" w:color="auto" w:fill="auto"/>
            <w:noWrap/>
            <w:vAlign w:val="bottom"/>
            <w:hideMark/>
          </w:tcPr>
          <w:p w:rsidR="00BC27C5" w:rsidRPr="00331F5B" w:rsidRDefault="00BC27C5" w:rsidP="0027565A">
            <w:pPr>
              <w:jc w:val="center"/>
              <w:rPr>
                <w:color w:val="000000"/>
                <w:sz w:val="24"/>
                <w:szCs w:val="24"/>
              </w:rPr>
            </w:pPr>
            <w:r w:rsidRPr="00331F5B">
              <w:rPr>
                <w:color w:val="000000"/>
                <w:sz w:val="24"/>
                <w:szCs w:val="24"/>
              </w:rPr>
              <w:t>14,09</w:t>
            </w:r>
          </w:p>
        </w:tc>
      </w:tr>
      <w:tr w:rsidR="00BC27C5" w:rsidRPr="0079530C" w:rsidTr="0027565A">
        <w:trPr>
          <w:trHeight w:val="300"/>
        </w:trPr>
        <w:tc>
          <w:tcPr>
            <w:tcW w:w="2990"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471C3D" w:rsidRDefault="00BC27C5" w:rsidP="0027565A">
            <w:pPr>
              <w:jc w:val="center"/>
              <w:rPr>
                <w:color w:val="000000"/>
                <w:sz w:val="24"/>
                <w:szCs w:val="24"/>
              </w:rPr>
            </w:pPr>
            <w:r w:rsidRPr="00471C3D">
              <w:rPr>
                <w:color w:val="000000"/>
                <w:sz w:val="24"/>
                <w:szCs w:val="24"/>
              </w:rPr>
              <w:t>Московская обл.</w:t>
            </w:r>
          </w:p>
        </w:tc>
        <w:tc>
          <w:tcPr>
            <w:tcW w:w="1481" w:type="dxa"/>
            <w:tcBorders>
              <w:top w:val="nil"/>
              <w:left w:val="nil"/>
              <w:bottom w:val="single" w:sz="4" w:space="0" w:color="000000"/>
              <w:right w:val="single" w:sz="4" w:space="0" w:color="000000"/>
            </w:tcBorders>
            <w:shd w:val="clear" w:color="auto" w:fill="auto"/>
            <w:noWrap/>
            <w:vAlign w:val="bottom"/>
            <w:hideMark/>
          </w:tcPr>
          <w:p w:rsidR="00BC27C5" w:rsidRPr="00331F5B" w:rsidRDefault="00BC27C5" w:rsidP="0027565A">
            <w:pPr>
              <w:jc w:val="center"/>
              <w:rPr>
                <w:color w:val="000000"/>
                <w:sz w:val="24"/>
                <w:szCs w:val="24"/>
              </w:rPr>
            </w:pPr>
            <w:r w:rsidRPr="00331F5B">
              <w:rPr>
                <w:color w:val="000000"/>
                <w:sz w:val="24"/>
                <w:szCs w:val="24"/>
              </w:rPr>
              <w:t>24954</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331F5B" w:rsidRDefault="00BC27C5" w:rsidP="0027565A">
            <w:pPr>
              <w:jc w:val="center"/>
              <w:rPr>
                <w:color w:val="000000"/>
                <w:sz w:val="24"/>
                <w:szCs w:val="24"/>
              </w:rPr>
            </w:pPr>
            <w:r w:rsidRPr="00331F5B">
              <w:rPr>
                <w:color w:val="000000"/>
                <w:sz w:val="24"/>
                <w:szCs w:val="24"/>
              </w:rPr>
              <w:t>3,17</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331F5B" w:rsidRDefault="00BC27C5" w:rsidP="0027565A">
            <w:pPr>
              <w:jc w:val="center"/>
              <w:rPr>
                <w:color w:val="000000"/>
                <w:sz w:val="24"/>
                <w:szCs w:val="24"/>
              </w:rPr>
            </w:pPr>
            <w:r w:rsidRPr="00331F5B">
              <w:rPr>
                <w:color w:val="000000"/>
                <w:sz w:val="24"/>
                <w:szCs w:val="24"/>
              </w:rPr>
              <w:t>34,93</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331F5B" w:rsidRDefault="00BC27C5" w:rsidP="0027565A">
            <w:pPr>
              <w:jc w:val="center"/>
              <w:rPr>
                <w:color w:val="000000"/>
                <w:sz w:val="24"/>
                <w:szCs w:val="24"/>
              </w:rPr>
            </w:pPr>
            <w:r w:rsidRPr="00331F5B">
              <w:rPr>
                <w:color w:val="000000"/>
                <w:sz w:val="24"/>
                <w:szCs w:val="24"/>
              </w:rPr>
              <w:t>42,62</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331F5B" w:rsidRDefault="00BC27C5" w:rsidP="0027565A">
            <w:pPr>
              <w:jc w:val="center"/>
              <w:rPr>
                <w:color w:val="000000"/>
                <w:sz w:val="24"/>
                <w:szCs w:val="24"/>
              </w:rPr>
            </w:pPr>
            <w:r w:rsidRPr="00331F5B">
              <w:rPr>
                <w:color w:val="000000"/>
                <w:sz w:val="24"/>
                <w:szCs w:val="24"/>
              </w:rPr>
              <w:t>19,28</w:t>
            </w:r>
          </w:p>
        </w:tc>
      </w:tr>
      <w:tr w:rsidR="00BC27C5" w:rsidRPr="0079530C" w:rsidTr="0027565A">
        <w:trPr>
          <w:trHeight w:val="300"/>
        </w:trPr>
        <w:tc>
          <w:tcPr>
            <w:tcW w:w="2990"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471C3D" w:rsidRDefault="00BC27C5" w:rsidP="0027565A">
            <w:pPr>
              <w:jc w:val="center"/>
              <w:rPr>
                <w:color w:val="000000"/>
                <w:sz w:val="24"/>
                <w:szCs w:val="24"/>
              </w:rPr>
            </w:pPr>
            <w:r w:rsidRPr="00471C3D">
              <w:rPr>
                <w:color w:val="000000"/>
                <w:sz w:val="24"/>
                <w:szCs w:val="24"/>
              </w:rPr>
              <w:t>Городской округ Люберцы</w:t>
            </w:r>
          </w:p>
        </w:tc>
        <w:tc>
          <w:tcPr>
            <w:tcW w:w="1481" w:type="dxa"/>
            <w:tcBorders>
              <w:top w:val="nil"/>
              <w:left w:val="nil"/>
              <w:bottom w:val="single" w:sz="4" w:space="0" w:color="000000"/>
              <w:right w:val="single" w:sz="4" w:space="0" w:color="000000"/>
            </w:tcBorders>
            <w:shd w:val="clear" w:color="auto" w:fill="auto"/>
            <w:noWrap/>
            <w:vAlign w:val="bottom"/>
            <w:hideMark/>
          </w:tcPr>
          <w:p w:rsidR="00BC27C5" w:rsidRPr="00331F5B" w:rsidRDefault="00BC27C5" w:rsidP="0027565A">
            <w:pPr>
              <w:jc w:val="center"/>
              <w:rPr>
                <w:color w:val="000000"/>
                <w:sz w:val="24"/>
                <w:szCs w:val="24"/>
              </w:rPr>
            </w:pPr>
            <w:r w:rsidRPr="00331F5B">
              <w:rPr>
                <w:color w:val="000000"/>
                <w:sz w:val="24"/>
                <w:szCs w:val="24"/>
              </w:rPr>
              <w:t>1032</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331F5B" w:rsidRDefault="00BC27C5" w:rsidP="0027565A">
            <w:pPr>
              <w:jc w:val="center"/>
              <w:rPr>
                <w:color w:val="000000"/>
                <w:sz w:val="24"/>
                <w:szCs w:val="24"/>
              </w:rPr>
            </w:pPr>
            <w:r w:rsidRPr="00331F5B">
              <w:rPr>
                <w:color w:val="000000"/>
                <w:sz w:val="24"/>
                <w:szCs w:val="24"/>
              </w:rPr>
              <w:t>1,94</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331F5B" w:rsidRDefault="00BC27C5" w:rsidP="0027565A">
            <w:pPr>
              <w:jc w:val="center"/>
              <w:rPr>
                <w:color w:val="000000"/>
                <w:sz w:val="24"/>
                <w:szCs w:val="24"/>
              </w:rPr>
            </w:pPr>
            <w:r w:rsidRPr="00331F5B">
              <w:rPr>
                <w:color w:val="000000"/>
                <w:sz w:val="24"/>
                <w:szCs w:val="24"/>
              </w:rPr>
              <w:t>33,62</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331F5B" w:rsidRDefault="00BC27C5" w:rsidP="0027565A">
            <w:pPr>
              <w:jc w:val="center"/>
              <w:rPr>
                <w:color w:val="000000"/>
                <w:sz w:val="24"/>
                <w:szCs w:val="24"/>
              </w:rPr>
            </w:pPr>
            <w:r w:rsidRPr="00331F5B">
              <w:rPr>
                <w:color w:val="000000"/>
                <w:sz w:val="24"/>
                <w:szCs w:val="24"/>
              </w:rPr>
              <w:t>44,96</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331F5B" w:rsidRDefault="00BC27C5" w:rsidP="0027565A">
            <w:pPr>
              <w:jc w:val="center"/>
              <w:rPr>
                <w:color w:val="000000"/>
                <w:sz w:val="24"/>
                <w:szCs w:val="24"/>
              </w:rPr>
            </w:pPr>
            <w:r w:rsidRPr="00331F5B">
              <w:rPr>
                <w:color w:val="000000"/>
                <w:sz w:val="24"/>
                <w:szCs w:val="24"/>
              </w:rPr>
              <w:t>19,48</w:t>
            </w:r>
          </w:p>
        </w:tc>
      </w:tr>
      <w:tr w:rsidR="00BC27C5" w:rsidRPr="0079530C" w:rsidTr="0027565A">
        <w:trPr>
          <w:trHeight w:val="300"/>
        </w:trPr>
        <w:tc>
          <w:tcPr>
            <w:tcW w:w="2990" w:type="dxa"/>
            <w:tcBorders>
              <w:top w:val="nil"/>
              <w:left w:val="single" w:sz="4" w:space="0" w:color="000000"/>
              <w:bottom w:val="single" w:sz="4" w:space="0" w:color="000000"/>
              <w:right w:val="single" w:sz="4" w:space="0" w:color="000000"/>
            </w:tcBorders>
            <w:shd w:val="clear" w:color="auto" w:fill="auto"/>
            <w:noWrap/>
            <w:vAlign w:val="center"/>
            <w:hideMark/>
          </w:tcPr>
          <w:p w:rsidR="00BC27C5" w:rsidRPr="00471C3D" w:rsidRDefault="00BC27C5" w:rsidP="0027565A">
            <w:pPr>
              <w:jc w:val="center"/>
              <w:rPr>
                <w:color w:val="000000"/>
                <w:sz w:val="24"/>
                <w:szCs w:val="24"/>
              </w:rPr>
            </w:pPr>
            <w:r w:rsidRPr="00471C3D">
              <w:rPr>
                <w:color w:val="000000"/>
                <w:sz w:val="24"/>
                <w:szCs w:val="24"/>
              </w:rPr>
              <w:t>НЧ СОУ "Школа радости"</w:t>
            </w:r>
          </w:p>
        </w:tc>
        <w:tc>
          <w:tcPr>
            <w:tcW w:w="1481" w:type="dxa"/>
            <w:tcBorders>
              <w:top w:val="nil"/>
              <w:left w:val="nil"/>
              <w:bottom w:val="single" w:sz="4" w:space="0" w:color="000000"/>
              <w:right w:val="single" w:sz="4" w:space="0" w:color="000000"/>
            </w:tcBorders>
            <w:shd w:val="clear" w:color="auto" w:fill="auto"/>
            <w:noWrap/>
            <w:vAlign w:val="bottom"/>
            <w:hideMark/>
          </w:tcPr>
          <w:p w:rsidR="00BC27C5" w:rsidRPr="00331F5B" w:rsidRDefault="00BC27C5" w:rsidP="0027565A">
            <w:pPr>
              <w:jc w:val="center"/>
              <w:rPr>
                <w:color w:val="000000"/>
                <w:sz w:val="24"/>
                <w:szCs w:val="24"/>
              </w:rPr>
            </w:pPr>
            <w:r w:rsidRPr="00331F5B">
              <w:rPr>
                <w:color w:val="000000"/>
                <w:sz w:val="24"/>
                <w:szCs w:val="24"/>
              </w:rPr>
              <w:t>12</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331F5B" w:rsidRDefault="00BC27C5" w:rsidP="0027565A">
            <w:pPr>
              <w:jc w:val="center"/>
              <w:rPr>
                <w:color w:val="000000"/>
                <w:sz w:val="24"/>
                <w:szCs w:val="24"/>
              </w:rPr>
            </w:pPr>
            <w:r w:rsidRPr="00331F5B">
              <w:rPr>
                <w:color w:val="000000"/>
                <w:sz w:val="24"/>
                <w:szCs w:val="24"/>
              </w:rPr>
              <w:t>0</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331F5B" w:rsidRDefault="00BC27C5" w:rsidP="0027565A">
            <w:pPr>
              <w:jc w:val="center"/>
              <w:rPr>
                <w:color w:val="000000"/>
                <w:sz w:val="24"/>
                <w:szCs w:val="24"/>
              </w:rPr>
            </w:pPr>
            <w:r w:rsidRPr="00331F5B">
              <w:rPr>
                <w:color w:val="000000"/>
                <w:sz w:val="24"/>
                <w:szCs w:val="24"/>
              </w:rPr>
              <w:t>41,67</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331F5B" w:rsidRDefault="00BC27C5" w:rsidP="0027565A">
            <w:pPr>
              <w:jc w:val="center"/>
              <w:rPr>
                <w:color w:val="000000"/>
                <w:sz w:val="24"/>
                <w:szCs w:val="24"/>
              </w:rPr>
            </w:pPr>
            <w:r w:rsidRPr="00331F5B">
              <w:rPr>
                <w:color w:val="000000"/>
                <w:sz w:val="24"/>
                <w:szCs w:val="24"/>
              </w:rPr>
              <w:t>25</w:t>
            </w:r>
          </w:p>
        </w:tc>
        <w:tc>
          <w:tcPr>
            <w:tcW w:w="1260" w:type="dxa"/>
            <w:tcBorders>
              <w:top w:val="nil"/>
              <w:left w:val="nil"/>
              <w:bottom w:val="single" w:sz="4" w:space="0" w:color="000000"/>
              <w:right w:val="single" w:sz="4" w:space="0" w:color="000000"/>
            </w:tcBorders>
            <w:shd w:val="clear" w:color="auto" w:fill="auto"/>
            <w:noWrap/>
            <w:vAlign w:val="bottom"/>
            <w:hideMark/>
          </w:tcPr>
          <w:p w:rsidR="00BC27C5" w:rsidRPr="00331F5B" w:rsidRDefault="00BC27C5" w:rsidP="0027565A">
            <w:pPr>
              <w:jc w:val="center"/>
              <w:rPr>
                <w:color w:val="000000"/>
                <w:sz w:val="24"/>
                <w:szCs w:val="24"/>
              </w:rPr>
            </w:pPr>
            <w:r w:rsidRPr="00331F5B">
              <w:rPr>
                <w:color w:val="000000"/>
                <w:sz w:val="24"/>
                <w:szCs w:val="24"/>
              </w:rPr>
              <w:t>33,33</w:t>
            </w:r>
          </w:p>
        </w:tc>
      </w:tr>
    </w:tbl>
    <w:p w:rsidR="00BC27C5" w:rsidRDefault="00BC27C5" w:rsidP="00BC27C5">
      <w:pPr>
        <w:spacing w:before="240"/>
        <w:ind w:firstLine="567"/>
        <w:rPr>
          <w:color w:val="FF0000"/>
          <w:sz w:val="24"/>
          <w:szCs w:val="24"/>
        </w:rPr>
      </w:pPr>
      <w:r>
        <w:rPr>
          <w:noProof/>
          <w:color w:val="FF0000"/>
          <w:sz w:val="24"/>
          <w:szCs w:val="24"/>
        </w:rPr>
        <w:drawing>
          <wp:inline distT="0" distB="0" distL="0" distR="0">
            <wp:extent cx="5491867" cy="1693628"/>
            <wp:effectExtent l="19050" t="0" r="13583" b="1822"/>
            <wp:docPr id="32"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BC27C5" w:rsidRPr="00735213" w:rsidRDefault="00BC27C5" w:rsidP="00BC27C5">
      <w:pPr>
        <w:spacing w:before="240"/>
        <w:ind w:firstLine="567"/>
        <w:rPr>
          <w:color w:val="000000" w:themeColor="text1"/>
          <w:sz w:val="24"/>
          <w:szCs w:val="24"/>
        </w:rPr>
      </w:pPr>
    </w:p>
    <w:p w:rsidR="00BC27C5" w:rsidRPr="00735213" w:rsidRDefault="00BC27C5" w:rsidP="00BC27C5">
      <w:pPr>
        <w:spacing w:before="240"/>
        <w:ind w:firstLine="567"/>
        <w:rPr>
          <w:color w:val="000000" w:themeColor="text1"/>
          <w:sz w:val="24"/>
          <w:szCs w:val="24"/>
        </w:rPr>
      </w:pPr>
      <w:r w:rsidRPr="00735213">
        <w:rPr>
          <w:color w:val="000000" w:themeColor="text1"/>
          <w:sz w:val="24"/>
          <w:szCs w:val="24"/>
        </w:rPr>
        <w:t xml:space="preserve">Результаты ВПР в 8 классе говорят о достаточном уровне достижения </w:t>
      </w:r>
      <w:proofErr w:type="gramStart"/>
      <w:r w:rsidRPr="00735213">
        <w:rPr>
          <w:color w:val="000000" w:themeColor="text1"/>
          <w:sz w:val="24"/>
          <w:szCs w:val="24"/>
        </w:rPr>
        <w:t>обучающимися</w:t>
      </w:r>
      <w:proofErr w:type="gramEnd"/>
      <w:r w:rsidRPr="00735213">
        <w:rPr>
          <w:color w:val="000000" w:themeColor="text1"/>
          <w:sz w:val="24"/>
          <w:szCs w:val="24"/>
        </w:rPr>
        <w:t xml:space="preserve"> планируемых результатов по предметам. </w:t>
      </w:r>
    </w:p>
    <w:p w:rsidR="00BC27C5" w:rsidRPr="00735213" w:rsidRDefault="00BC27C5" w:rsidP="00BC27C5">
      <w:pPr>
        <w:spacing w:before="240"/>
        <w:ind w:firstLine="567"/>
        <w:rPr>
          <w:color w:val="000000" w:themeColor="text1"/>
          <w:sz w:val="24"/>
          <w:szCs w:val="24"/>
        </w:rPr>
      </w:pPr>
      <w:r w:rsidRPr="00735213">
        <w:rPr>
          <w:color w:val="000000" w:themeColor="text1"/>
          <w:sz w:val="24"/>
          <w:szCs w:val="24"/>
        </w:rPr>
        <w:t xml:space="preserve">По русскому языку и математике большинство </w:t>
      </w:r>
      <w:proofErr w:type="gramStart"/>
      <w:r w:rsidRPr="00735213">
        <w:rPr>
          <w:color w:val="000000" w:themeColor="text1"/>
          <w:sz w:val="24"/>
          <w:szCs w:val="24"/>
        </w:rPr>
        <w:t>обучающихся</w:t>
      </w:r>
      <w:proofErr w:type="gramEnd"/>
      <w:r w:rsidRPr="00735213">
        <w:rPr>
          <w:color w:val="000000" w:themeColor="text1"/>
          <w:sz w:val="24"/>
          <w:szCs w:val="24"/>
        </w:rPr>
        <w:t xml:space="preserve"> результатами ВПР подтвердили отметки, выставленные по соответствующим предметам в журнале. Однако по физике 9 человек (60% участников</w:t>
      </w:r>
      <w:r>
        <w:rPr>
          <w:color w:val="000000" w:themeColor="text1"/>
          <w:sz w:val="24"/>
          <w:szCs w:val="24"/>
        </w:rPr>
        <w:t>)</w:t>
      </w:r>
      <w:r w:rsidRPr="00735213">
        <w:rPr>
          <w:color w:val="000000" w:themeColor="text1"/>
          <w:sz w:val="24"/>
          <w:szCs w:val="24"/>
        </w:rPr>
        <w:t>, а по истории</w:t>
      </w:r>
      <w:r>
        <w:rPr>
          <w:color w:val="000000" w:themeColor="text1"/>
          <w:sz w:val="24"/>
          <w:szCs w:val="24"/>
        </w:rPr>
        <w:t xml:space="preserve"> </w:t>
      </w:r>
      <w:r w:rsidRPr="00735213">
        <w:rPr>
          <w:color w:val="000000" w:themeColor="text1"/>
          <w:sz w:val="24"/>
          <w:szCs w:val="24"/>
        </w:rPr>
        <w:t xml:space="preserve">–  7 человек (58, 3 % участников)  понизили свои отметки по предметам, что требует обратить внимание на объективность выставления отметок по этим предметам. </w:t>
      </w:r>
    </w:p>
    <w:p w:rsidR="00BC27C5" w:rsidRDefault="00BC27C5" w:rsidP="00BC27C5">
      <w:pPr>
        <w:rPr>
          <w:b/>
          <w:i/>
          <w:sz w:val="24"/>
          <w:szCs w:val="24"/>
        </w:rPr>
      </w:pPr>
    </w:p>
    <w:p w:rsidR="00BC27C5" w:rsidRPr="000E1AAD" w:rsidRDefault="00BC27C5" w:rsidP="00BC27C5">
      <w:pPr>
        <w:jc w:val="center"/>
        <w:rPr>
          <w:b/>
          <w:i/>
          <w:sz w:val="24"/>
          <w:szCs w:val="24"/>
        </w:rPr>
      </w:pPr>
      <w:r>
        <w:rPr>
          <w:b/>
          <w:i/>
          <w:sz w:val="24"/>
          <w:szCs w:val="24"/>
        </w:rPr>
        <w:t>Р</w:t>
      </w:r>
      <w:r w:rsidRPr="000E1AAD">
        <w:rPr>
          <w:b/>
          <w:i/>
          <w:sz w:val="24"/>
          <w:szCs w:val="24"/>
        </w:rPr>
        <w:t>екомендации по итогам проведен</w:t>
      </w:r>
      <w:r>
        <w:rPr>
          <w:b/>
          <w:i/>
          <w:sz w:val="24"/>
          <w:szCs w:val="24"/>
        </w:rPr>
        <w:t>ия ВПР в апреле-мае 2023 г</w:t>
      </w:r>
      <w:r w:rsidRPr="000E1AAD">
        <w:rPr>
          <w:b/>
          <w:i/>
          <w:sz w:val="24"/>
          <w:szCs w:val="24"/>
        </w:rPr>
        <w:t>:</w:t>
      </w:r>
    </w:p>
    <w:p w:rsidR="00BC27C5" w:rsidRPr="00FC2F82" w:rsidRDefault="00BC27C5" w:rsidP="00CD1162">
      <w:pPr>
        <w:pStyle w:val="af8"/>
        <w:numPr>
          <w:ilvl w:val="0"/>
          <w:numId w:val="57"/>
        </w:numPr>
        <w:jc w:val="both"/>
        <w:rPr>
          <w:rFonts w:ascii="Times New Roman" w:hAnsi="Times New Roman"/>
          <w:color w:val="000000"/>
          <w:sz w:val="24"/>
          <w:szCs w:val="24"/>
          <w:shd w:val="clear" w:color="auto" w:fill="FFFFFF"/>
        </w:rPr>
      </w:pPr>
      <w:r w:rsidRPr="00FC2F82">
        <w:rPr>
          <w:rFonts w:ascii="Times New Roman" w:hAnsi="Times New Roman"/>
          <w:color w:val="000000"/>
          <w:sz w:val="24"/>
          <w:szCs w:val="24"/>
          <w:shd w:val="clear" w:color="auto" w:fill="FFFFFF"/>
        </w:rPr>
        <w:t xml:space="preserve">Учителям-предметникам, провести детальный анализ результатов, полученных </w:t>
      </w:r>
      <w:proofErr w:type="gramStart"/>
      <w:r w:rsidRPr="00FC2F82">
        <w:rPr>
          <w:rFonts w:ascii="Times New Roman" w:hAnsi="Times New Roman"/>
          <w:color w:val="000000"/>
          <w:sz w:val="24"/>
          <w:szCs w:val="24"/>
          <w:shd w:val="clear" w:color="auto" w:fill="FFFFFF"/>
        </w:rPr>
        <w:t>обучающимися</w:t>
      </w:r>
      <w:proofErr w:type="gramEnd"/>
      <w:r w:rsidRPr="00FC2F82">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Особенно обратить внимание на пробелы в знаниях обучающихся, приведшие к неудовлетворительным результатам ВПР и понижению результата по сравнению с годовыми отметками по предметам, а так же на объективность выставления отметок. </w:t>
      </w:r>
    </w:p>
    <w:p w:rsidR="00BC27C5" w:rsidRPr="00FC2F82" w:rsidRDefault="00BC27C5" w:rsidP="00CD1162">
      <w:pPr>
        <w:pStyle w:val="af8"/>
        <w:numPr>
          <w:ilvl w:val="0"/>
          <w:numId w:val="57"/>
        </w:numPr>
        <w:jc w:val="both"/>
        <w:rPr>
          <w:rFonts w:ascii="Times New Roman" w:hAnsi="Times New Roman"/>
          <w:color w:val="000000"/>
          <w:sz w:val="24"/>
          <w:szCs w:val="24"/>
          <w:shd w:val="clear" w:color="auto" w:fill="FFFFFF"/>
        </w:rPr>
      </w:pPr>
      <w:r w:rsidRPr="00FC2F82">
        <w:rPr>
          <w:rFonts w:ascii="Times New Roman" w:hAnsi="Times New Roman"/>
          <w:color w:val="000000"/>
          <w:sz w:val="24"/>
          <w:szCs w:val="24"/>
          <w:shd w:val="clear" w:color="auto" w:fill="FFFFFF"/>
        </w:rPr>
        <w:t>Проблемные поля, дефициты в виде несформированных планируемых результатов включить в процесс организации и проведения учебных занятий</w:t>
      </w:r>
      <w:r>
        <w:rPr>
          <w:rFonts w:ascii="Times New Roman" w:hAnsi="Times New Roman"/>
          <w:color w:val="000000"/>
          <w:sz w:val="24"/>
          <w:szCs w:val="24"/>
          <w:shd w:val="clear" w:color="auto" w:fill="FFFFFF"/>
        </w:rPr>
        <w:t xml:space="preserve"> в ходе повторения и обобщения учебного материала</w:t>
      </w:r>
      <w:r w:rsidRPr="00FC2F82">
        <w:rPr>
          <w:rFonts w:ascii="Times New Roman" w:hAnsi="Times New Roman"/>
          <w:color w:val="000000"/>
          <w:sz w:val="24"/>
          <w:szCs w:val="24"/>
          <w:shd w:val="clear" w:color="auto" w:fill="FFFFFF"/>
        </w:rPr>
        <w:t>:</w:t>
      </w:r>
    </w:p>
    <w:p w:rsidR="00BC27C5" w:rsidRPr="00FC2F82" w:rsidRDefault="00BC27C5" w:rsidP="00CD1162">
      <w:pPr>
        <w:pStyle w:val="af8"/>
        <w:numPr>
          <w:ilvl w:val="0"/>
          <w:numId w:val="57"/>
        </w:numPr>
        <w:shd w:val="clear" w:color="auto" w:fill="FFFFFF"/>
        <w:spacing w:after="0" w:line="315" w:lineRule="atLeast"/>
        <w:jc w:val="both"/>
        <w:rPr>
          <w:rFonts w:ascii="Times New Roman" w:hAnsi="Times New Roman"/>
          <w:color w:val="000000"/>
          <w:sz w:val="24"/>
          <w:szCs w:val="24"/>
        </w:rPr>
      </w:pPr>
      <w:r>
        <w:rPr>
          <w:rFonts w:ascii="Times New Roman" w:hAnsi="Times New Roman"/>
          <w:color w:val="000000"/>
          <w:sz w:val="24"/>
          <w:szCs w:val="24"/>
        </w:rPr>
        <w:lastRenderedPageBreak/>
        <w:t>У</w:t>
      </w:r>
      <w:r w:rsidRPr="00FC2F82">
        <w:rPr>
          <w:rFonts w:ascii="Times New Roman" w:hAnsi="Times New Roman"/>
          <w:color w:val="000000"/>
          <w:sz w:val="24"/>
          <w:szCs w:val="24"/>
        </w:rPr>
        <w:t>чителям-предметникам скорректировать работу в рамках консультационных часов с целью развития несформированных умений, видов деятельности, характеризующих достижение планируемых результатов освоения основной образовательной программы основного общего образования.</w:t>
      </w:r>
    </w:p>
    <w:p w:rsidR="00BC27C5" w:rsidRDefault="00BC27C5" w:rsidP="00BC27C5">
      <w:pPr>
        <w:jc w:val="both"/>
        <w:rPr>
          <w:sz w:val="24"/>
          <w:szCs w:val="24"/>
        </w:rPr>
      </w:pPr>
      <w:bookmarkStart w:id="49" w:name="dst100053"/>
      <w:bookmarkEnd w:id="49"/>
    </w:p>
    <w:p w:rsidR="00BC27C5" w:rsidRDefault="00BC27C5" w:rsidP="00BC27C5">
      <w:pPr>
        <w:rPr>
          <w:sz w:val="24"/>
          <w:szCs w:val="24"/>
        </w:rPr>
      </w:pPr>
      <w:r>
        <w:rPr>
          <w:sz w:val="24"/>
          <w:szCs w:val="24"/>
        </w:rPr>
        <w:t>На особый контроль взять  устранение дефицитов</w:t>
      </w:r>
      <w:r w:rsidRPr="00D20D01">
        <w:rPr>
          <w:color w:val="000000"/>
          <w:sz w:val="24"/>
          <w:szCs w:val="24"/>
          <w:shd w:val="clear" w:color="auto" w:fill="FFFFFF"/>
        </w:rPr>
        <w:t xml:space="preserve"> </w:t>
      </w:r>
      <w:r w:rsidRPr="000E1AAD">
        <w:rPr>
          <w:color w:val="000000"/>
          <w:sz w:val="24"/>
          <w:szCs w:val="24"/>
          <w:shd w:val="clear" w:color="auto" w:fill="FFFFFF"/>
        </w:rPr>
        <w:t xml:space="preserve">в виде несформированных планируемых </w:t>
      </w:r>
      <w:r w:rsidRPr="003A489F">
        <w:rPr>
          <w:color w:val="000000"/>
          <w:sz w:val="24"/>
          <w:szCs w:val="24"/>
          <w:shd w:val="clear" w:color="auto" w:fill="FFFFFF"/>
        </w:rPr>
        <w:t xml:space="preserve">образовательных </w:t>
      </w:r>
      <w:r w:rsidRPr="000E1AAD">
        <w:rPr>
          <w:color w:val="000000"/>
          <w:sz w:val="24"/>
          <w:szCs w:val="24"/>
          <w:shd w:val="clear" w:color="auto" w:fill="FFFFFF"/>
        </w:rPr>
        <w:t xml:space="preserve">результатов </w:t>
      </w:r>
      <w:r>
        <w:rPr>
          <w:color w:val="000000"/>
          <w:sz w:val="24"/>
          <w:szCs w:val="24"/>
          <w:shd w:val="clear" w:color="auto" w:fill="FFFFFF"/>
        </w:rPr>
        <w:t>следующих о</w:t>
      </w:r>
      <w:r>
        <w:rPr>
          <w:sz w:val="24"/>
          <w:szCs w:val="24"/>
        </w:rPr>
        <w:t>бучающихся:</w:t>
      </w:r>
    </w:p>
    <w:tbl>
      <w:tblPr>
        <w:tblStyle w:val="af4"/>
        <w:tblW w:w="0" w:type="auto"/>
        <w:tblLook w:val="04A0"/>
      </w:tblPr>
      <w:tblGrid>
        <w:gridCol w:w="1084"/>
        <w:gridCol w:w="3420"/>
        <w:gridCol w:w="2375"/>
        <w:gridCol w:w="2407"/>
      </w:tblGrid>
      <w:tr w:rsidR="00BC27C5" w:rsidTr="0027565A">
        <w:tc>
          <w:tcPr>
            <w:tcW w:w="1101" w:type="dxa"/>
          </w:tcPr>
          <w:p w:rsidR="00BC27C5" w:rsidRPr="00FC2F82" w:rsidRDefault="00BC27C5" w:rsidP="0027565A">
            <w:pPr>
              <w:jc w:val="center"/>
              <w:rPr>
                <w:b/>
                <w:sz w:val="24"/>
                <w:szCs w:val="24"/>
              </w:rPr>
            </w:pPr>
            <w:r w:rsidRPr="00FC2F82">
              <w:rPr>
                <w:b/>
                <w:sz w:val="24"/>
                <w:szCs w:val="24"/>
              </w:rPr>
              <w:t>Класс</w:t>
            </w:r>
          </w:p>
        </w:tc>
        <w:tc>
          <w:tcPr>
            <w:tcW w:w="3543" w:type="dxa"/>
          </w:tcPr>
          <w:p w:rsidR="00BC27C5" w:rsidRPr="00FC2F82" w:rsidRDefault="00BC27C5" w:rsidP="0027565A">
            <w:pPr>
              <w:jc w:val="center"/>
              <w:rPr>
                <w:b/>
                <w:sz w:val="24"/>
                <w:szCs w:val="24"/>
              </w:rPr>
            </w:pPr>
            <w:r w:rsidRPr="00FC2F82">
              <w:rPr>
                <w:b/>
                <w:sz w:val="24"/>
                <w:szCs w:val="24"/>
              </w:rPr>
              <w:t>Ф.И. обучающегося</w:t>
            </w:r>
          </w:p>
        </w:tc>
        <w:tc>
          <w:tcPr>
            <w:tcW w:w="2443" w:type="dxa"/>
          </w:tcPr>
          <w:p w:rsidR="00BC27C5" w:rsidRPr="00FC2F82" w:rsidRDefault="00BC27C5" w:rsidP="0027565A">
            <w:pPr>
              <w:jc w:val="center"/>
              <w:rPr>
                <w:b/>
                <w:sz w:val="24"/>
                <w:szCs w:val="24"/>
              </w:rPr>
            </w:pPr>
            <w:r w:rsidRPr="00FC2F82">
              <w:rPr>
                <w:b/>
                <w:sz w:val="24"/>
                <w:szCs w:val="24"/>
              </w:rPr>
              <w:t>Учебный предмет</w:t>
            </w:r>
          </w:p>
        </w:tc>
        <w:tc>
          <w:tcPr>
            <w:tcW w:w="2484" w:type="dxa"/>
          </w:tcPr>
          <w:p w:rsidR="00BC27C5" w:rsidRPr="00FC2F82" w:rsidRDefault="00BC27C5" w:rsidP="0027565A">
            <w:pPr>
              <w:jc w:val="center"/>
              <w:rPr>
                <w:b/>
                <w:sz w:val="24"/>
                <w:szCs w:val="24"/>
              </w:rPr>
            </w:pPr>
            <w:r w:rsidRPr="00FC2F82">
              <w:rPr>
                <w:b/>
                <w:sz w:val="24"/>
                <w:szCs w:val="24"/>
              </w:rPr>
              <w:t>Ф. И. О. учителя</w:t>
            </w:r>
          </w:p>
        </w:tc>
      </w:tr>
      <w:tr w:rsidR="00BC27C5" w:rsidTr="0027565A">
        <w:tc>
          <w:tcPr>
            <w:tcW w:w="1101" w:type="dxa"/>
          </w:tcPr>
          <w:p w:rsidR="00BC27C5" w:rsidRDefault="00BC27C5" w:rsidP="0027565A">
            <w:pPr>
              <w:jc w:val="center"/>
              <w:rPr>
                <w:sz w:val="24"/>
                <w:szCs w:val="24"/>
              </w:rPr>
            </w:pPr>
            <w:r>
              <w:rPr>
                <w:sz w:val="24"/>
                <w:szCs w:val="24"/>
              </w:rPr>
              <w:t>5</w:t>
            </w:r>
          </w:p>
        </w:tc>
        <w:tc>
          <w:tcPr>
            <w:tcW w:w="3543" w:type="dxa"/>
          </w:tcPr>
          <w:p w:rsidR="00BC27C5" w:rsidRDefault="00BC27C5" w:rsidP="0027565A">
            <w:pPr>
              <w:rPr>
                <w:sz w:val="24"/>
                <w:szCs w:val="24"/>
              </w:rPr>
            </w:pPr>
            <w:proofErr w:type="spellStart"/>
            <w:r>
              <w:rPr>
                <w:sz w:val="24"/>
                <w:szCs w:val="24"/>
              </w:rPr>
              <w:t>Невменов</w:t>
            </w:r>
            <w:proofErr w:type="spellEnd"/>
            <w:r>
              <w:rPr>
                <w:sz w:val="24"/>
                <w:szCs w:val="24"/>
              </w:rPr>
              <w:t xml:space="preserve"> </w:t>
            </w:r>
            <w:proofErr w:type="spellStart"/>
            <w:r>
              <w:rPr>
                <w:sz w:val="24"/>
                <w:szCs w:val="24"/>
              </w:rPr>
              <w:t>Ленар</w:t>
            </w:r>
            <w:proofErr w:type="spellEnd"/>
          </w:p>
        </w:tc>
        <w:tc>
          <w:tcPr>
            <w:tcW w:w="2443" w:type="dxa"/>
          </w:tcPr>
          <w:p w:rsidR="00BC27C5" w:rsidRDefault="00BC27C5" w:rsidP="0027565A">
            <w:pPr>
              <w:rPr>
                <w:sz w:val="24"/>
                <w:szCs w:val="24"/>
              </w:rPr>
            </w:pPr>
            <w:r>
              <w:rPr>
                <w:sz w:val="24"/>
                <w:szCs w:val="24"/>
              </w:rPr>
              <w:t>Русский язык</w:t>
            </w:r>
          </w:p>
        </w:tc>
        <w:tc>
          <w:tcPr>
            <w:tcW w:w="2484" w:type="dxa"/>
          </w:tcPr>
          <w:p w:rsidR="00BC27C5" w:rsidRDefault="00BC27C5" w:rsidP="0027565A">
            <w:pPr>
              <w:rPr>
                <w:sz w:val="24"/>
                <w:szCs w:val="24"/>
              </w:rPr>
            </w:pPr>
            <w:proofErr w:type="spellStart"/>
            <w:r>
              <w:rPr>
                <w:sz w:val="24"/>
                <w:szCs w:val="24"/>
              </w:rPr>
              <w:t>Патолятов</w:t>
            </w:r>
            <w:proofErr w:type="spellEnd"/>
            <w:r>
              <w:rPr>
                <w:sz w:val="24"/>
                <w:szCs w:val="24"/>
              </w:rPr>
              <w:t xml:space="preserve"> Д.А.</w:t>
            </w:r>
          </w:p>
        </w:tc>
      </w:tr>
      <w:tr w:rsidR="00BC27C5" w:rsidTr="0027565A">
        <w:tc>
          <w:tcPr>
            <w:tcW w:w="1101" w:type="dxa"/>
          </w:tcPr>
          <w:p w:rsidR="00BC27C5" w:rsidRDefault="00BC27C5" w:rsidP="0027565A">
            <w:pPr>
              <w:jc w:val="center"/>
              <w:rPr>
                <w:sz w:val="24"/>
                <w:szCs w:val="24"/>
              </w:rPr>
            </w:pPr>
            <w:r>
              <w:rPr>
                <w:sz w:val="24"/>
                <w:szCs w:val="24"/>
              </w:rPr>
              <w:t>6</w:t>
            </w:r>
          </w:p>
        </w:tc>
        <w:tc>
          <w:tcPr>
            <w:tcW w:w="3543" w:type="dxa"/>
          </w:tcPr>
          <w:p w:rsidR="00BC27C5" w:rsidRDefault="00BC27C5" w:rsidP="0027565A">
            <w:pPr>
              <w:rPr>
                <w:sz w:val="24"/>
                <w:szCs w:val="24"/>
              </w:rPr>
            </w:pPr>
            <w:proofErr w:type="spellStart"/>
            <w:r>
              <w:rPr>
                <w:sz w:val="24"/>
                <w:szCs w:val="24"/>
              </w:rPr>
              <w:t>Перцева</w:t>
            </w:r>
            <w:proofErr w:type="spellEnd"/>
            <w:r>
              <w:rPr>
                <w:sz w:val="24"/>
                <w:szCs w:val="24"/>
              </w:rPr>
              <w:t xml:space="preserve"> Ксения</w:t>
            </w:r>
          </w:p>
        </w:tc>
        <w:tc>
          <w:tcPr>
            <w:tcW w:w="2443" w:type="dxa"/>
          </w:tcPr>
          <w:p w:rsidR="00BC27C5" w:rsidRDefault="00BC27C5" w:rsidP="0027565A">
            <w:pPr>
              <w:rPr>
                <w:sz w:val="24"/>
                <w:szCs w:val="24"/>
              </w:rPr>
            </w:pPr>
            <w:r>
              <w:rPr>
                <w:sz w:val="24"/>
                <w:szCs w:val="24"/>
              </w:rPr>
              <w:t>Биология</w:t>
            </w:r>
          </w:p>
        </w:tc>
        <w:tc>
          <w:tcPr>
            <w:tcW w:w="2484" w:type="dxa"/>
          </w:tcPr>
          <w:p w:rsidR="00BC27C5" w:rsidRDefault="00BC27C5" w:rsidP="0027565A">
            <w:pPr>
              <w:rPr>
                <w:sz w:val="24"/>
                <w:szCs w:val="24"/>
              </w:rPr>
            </w:pPr>
            <w:proofErr w:type="spellStart"/>
            <w:r>
              <w:rPr>
                <w:sz w:val="24"/>
                <w:szCs w:val="24"/>
              </w:rPr>
              <w:t>Богатырева</w:t>
            </w:r>
            <w:proofErr w:type="spellEnd"/>
            <w:r>
              <w:rPr>
                <w:sz w:val="24"/>
                <w:szCs w:val="24"/>
              </w:rPr>
              <w:t xml:space="preserve"> Е.С.</w:t>
            </w:r>
          </w:p>
        </w:tc>
      </w:tr>
      <w:tr w:rsidR="00BC27C5" w:rsidTr="0027565A">
        <w:tc>
          <w:tcPr>
            <w:tcW w:w="1101" w:type="dxa"/>
          </w:tcPr>
          <w:p w:rsidR="00BC27C5" w:rsidRDefault="00BC27C5" w:rsidP="0027565A">
            <w:pPr>
              <w:jc w:val="center"/>
              <w:rPr>
                <w:sz w:val="24"/>
                <w:szCs w:val="24"/>
              </w:rPr>
            </w:pPr>
            <w:r>
              <w:rPr>
                <w:sz w:val="24"/>
                <w:szCs w:val="24"/>
              </w:rPr>
              <w:t>7</w:t>
            </w:r>
          </w:p>
        </w:tc>
        <w:tc>
          <w:tcPr>
            <w:tcW w:w="3543" w:type="dxa"/>
          </w:tcPr>
          <w:p w:rsidR="00BC27C5" w:rsidRPr="00735213" w:rsidRDefault="00BC27C5" w:rsidP="0027565A">
            <w:pPr>
              <w:rPr>
                <w:sz w:val="24"/>
                <w:szCs w:val="24"/>
              </w:rPr>
            </w:pPr>
            <w:proofErr w:type="spellStart"/>
            <w:r>
              <w:rPr>
                <w:sz w:val="24"/>
                <w:szCs w:val="24"/>
                <w:lang w:val="en-US"/>
              </w:rPr>
              <w:t>Еловский</w:t>
            </w:r>
            <w:proofErr w:type="spellEnd"/>
            <w:r>
              <w:rPr>
                <w:sz w:val="24"/>
                <w:szCs w:val="24"/>
                <w:lang w:val="en-US"/>
              </w:rPr>
              <w:t xml:space="preserve"> </w:t>
            </w:r>
            <w:proofErr w:type="spellStart"/>
            <w:r>
              <w:rPr>
                <w:sz w:val="24"/>
                <w:szCs w:val="24"/>
                <w:lang w:val="en-US"/>
              </w:rPr>
              <w:t>Дмитрий</w:t>
            </w:r>
            <w:proofErr w:type="spellEnd"/>
          </w:p>
        </w:tc>
        <w:tc>
          <w:tcPr>
            <w:tcW w:w="2443" w:type="dxa"/>
          </w:tcPr>
          <w:p w:rsidR="00BC27C5" w:rsidRDefault="00BC27C5" w:rsidP="0027565A">
            <w:pPr>
              <w:rPr>
                <w:sz w:val="24"/>
                <w:szCs w:val="24"/>
              </w:rPr>
            </w:pPr>
            <w:r>
              <w:rPr>
                <w:sz w:val="24"/>
                <w:szCs w:val="24"/>
              </w:rPr>
              <w:t>Английский язык</w:t>
            </w:r>
          </w:p>
        </w:tc>
        <w:tc>
          <w:tcPr>
            <w:tcW w:w="2484" w:type="dxa"/>
          </w:tcPr>
          <w:p w:rsidR="00BC27C5" w:rsidRDefault="00BC27C5" w:rsidP="0027565A">
            <w:pPr>
              <w:rPr>
                <w:sz w:val="24"/>
                <w:szCs w:val="24"/>
              </w:rPr>
            </w:pPr>
            <w:r>
              <w:rPr>
                <w:sz w:val="24"/>
                <w:szCs w:val="24"/>
              </w:rPr>
              <w:t>Львова Т.В.</w:t>
            </w:r>
          </w:p>
        </w:tc>
      </w:tr>
      <w:tr w:rsidR="00BC27C5" w:rsidTr="0027565A">
        <w:tc>
          <w:tcPr>
            <w:tcW w:w="1101" w:type="dxa"/>
          </w:tcPr>
          <w:p w:rsidR="00BC27C5" w:rsidRDefault="00BC27C5" w:rsidP="0027565A">
            <w:pPr>
              <w:jc w:val="center"/>
              <w:rPr>
                <w:sz w:val="24"/>
                <w:szCs w:val="24"/>
              </w:rPr>
            </w:pPr>
            <w:r>
              <w:rPr>
                <w:sz w:val="24"/>
                <w:szCs w:val="24"/>
              </w:rPr>
              <w:t>7</w:t>
            </w:r>
          </w:p>
        </w:tc>
        <w:tc>
          <w:tcPr>
            <w:tcW w:w="3543" w:type="dxa"/>
          </w:tcPr>
          <w:p w:rsidR="00BC27C5" w:rsidRPr="00735213" w:rsidRDefault="00BC27C5" w:rsidP="0027565A">
            <w:pPr>
              <w:rPr>
                <w:sz w:val="24"/>
                <w:szCs w:val="24"/>
              </w:rPr>
            </w:pPr>
            <w:r>
              <w:rPr>
                <w:sz w:val="24"/>
                <w:szCs w:val="24"/>
              </w:rPr>
              <w:t>Шубин Илья</w:t>
            </w:r>
          </w:p>
        </w:tc>
        <w:tc>
          <w:tcPr>
            <w:tcW w:w="2443" w:type="dxa"/>
          </w:tcPr>
          <w:p w:rsidR="00BC27C5" w:rsidRDefault="00BC27C5" w:rsidP="0027565A">
            <w:pPr>
              <w:rPr>
                <w:sz w:val="24"/>
                <w:szCs w:val="24"/>
              </w:rPr>
            </w:pPr>
            <w:r>
              <w:rPr>
                <w:sz w:val="24"/>
                <w:szCs w:val="24"/>
              </w:rPr>
              <w:t>Биология</w:t>
            </w:r>
          </w:p>
        </w:tc>
        <w:tc>
          <w:tcPr>
            <w:tcW w:w="2484" w:type="dxa"/>
          </w:tcPr>
          <w:p w:rsidR="00BC27C5" w:rsidRDefault="00BC27C5" w:rsidP="0027565A">
            <w:pPr>
              <w:rPr>
                <w:sz w:val="24"/>
                <w:szCs w:val="24"/>
              </w:rPr>
            </w:pPr>
            <w:proofErr w:type="spellStart"/>
            <w:r>
              <w:rPr>
                <w:sz w:val="24"/>
                <w:szCs w:val="24"/>
              </w:rPr>
              <w:t>Богатырева</w:t>
            </w:r>
            <w:proofErr w:type="spellEnd"/>
            <w:r>
              <w:rPr>
                <w:sz w:val="24"/>
                <w:szCs w:val="24"/>
              </w:rPr>
              <w:t xml:space="preserve"> Е.С.</w:t>
            </w:r>
          </w:p>
        </w:tc>
      </w:tr>
      <w:tr w:rsidR="00BC27C5" w:rsidTr="0027565A">
        <w:tc>
          <w:tcPr>
            <w:tcW w:w="1101" w:type="dxa"/>
          </w:tcPr>
          <w:p w:rsidR="00BC27C5" w:rsidRDefault="00BC27C5" w:rsidP="0027565A">
            <w:pPr>
              <w:jc w:val="center"/>
              <w:rPr>
                <w:sz w:val="24"/>
                <w:szCs w:val="24"/>
              </w:rPr>
            </w:pPr>
            <w:r>
              <w:rPr>
                <w:sz w:val="24"/>
                <w:szCs w:val="24"/>
              </w:rPr>
              <w:t>7</w:t>
            </w:r>
          </w:p>
        </w:tc>
        <w:tc>
          <w:tcPr>
            <w:tcW w:w="3543" w:type="dxa"/>
          </w:tcPr>
          <w:p w:rsidR="00BC27C5" w:rsidRPr="00735213" w:rsidRDefault="00BC27C5" w:rsidP="0027565A">
            <w:pPr>
              <w:rPr>
                <w:sz w:val="24"/>
                <w:szCs w:val="24"/>
              </w:rPr>
            </w:pPr>
            <w:r>
              <w:rPr>
                <w:sz w:val="24"/>
                <w:szCs w:val="24"/>
              </w:rPr>
              <w:t>Янюшкин Павел</w:t>
            </w:r>
          </w:p>
        </w:tc>
        <w:tc>
          <w:tcPr>
            <w:tcW w:w="2443" w:type="dxa"/>
          </w:tcPr>
          <w:p w:rsidR="00BC27C5" w:rsidRDefault="00BC27C5" w:rsidP="0027565A">
            <w:pPr>
              <w:rPr>
                <w:sz w:val="24"/>
                <w:szCs w:val="24"/>
              </w:rPr>
            </w:pPr>
            <w:r>
              <w:rPr>
                <w:sz w:val="24"/>
                <w:szCs w:val="24"/>
              </w:rPr>
              <w:t>Русский язык</w:t>
            </w:r>
          </w:p>
          <w:p w:rsidR="00BC27C5" w:rsidRDefault="00BC27C5" w:rsidP="0027565A">
            <w:pPr>
              <w:rPr>
                <w:sz w:val="24"/>
                <w:szCs w:val="24"/>
              </w:rPr>
            </w:pPr>
            <w:r>
              <w:rPr>
                <w:sz w:val="24"/>
                <w:szCs w:val="24"/>
              </w:rPr>
              <w:t>Биология</w:t>
            </w:r>
          </w:p>
        </w:tc>
        <w:tc>
          <w:tcPr>
            <w:tcW w:w="2484" w:type="dxa"/>
          </w:tcPr>
          <w:p w:rsidR="00BC27C5" w:rsidRDefault="00BC27C5" w:rsidP="0027565A">
            <w:pPr>
              <w:rPr>
                <w:sz w:val="24"/>
                <w:szCs w:val="24"/>
              </w:rPr>
            </w:pPr>
            <w:r>
              <w:rPr>
                <w:sz w:val="24"/>
                <w:szCs w:val="24"/>
              </w:rPr>
              <w:t>Рассказова О.К.</w:t>
            </w:r>
          </w:p>
          <w:p w:rsidR="00BC27C5" w:rsidRDefault="00BC27C5" w:rsidP="0027565A">
            <w:pPr>
              <w:rPr>
                <w:sz w:val="24"/>
                <w:szCs w:val="24"/>
              </w:rPr>
            </w:pPr>
            <w:proofErr w:type="spellStart"/>
            <w:r>
              <w:rPr>
                <w:sz w:val="24"/>
                <w:szCs w:val="24"/>
              </w:rPr>
              <w:t>Богатырева</w:t>
            </w:r>
            <w:proofErr w:type="spellEnd"/>
            <w:r>
              <w:rPr>
                <w:sz w:val="24"/>
                <w:szCs w:val="24"/>
              </w:rPr>
              <w:t xml:space="preserve"> Е.М.</w:t>
            </w:r>
          </w:p>
        </w:tc>
      </w:tr>
    </w:tbl>
    <w:p w:rsidR="00BC27C5" w:rsidRDefault="00BC27C5" w:rsidP="00BC27C5">
      <w:pPr>
        <w:rPr>
          <w:sz w:val="24"/>
          <w:szCs w:val="24"/>
        </w:rPr>
      </w:pPr>
    </w:p>
    <w:p w:rsidR="005825E1" w:rsidRPr="00BA5305" w:rsidRDefault="005825E1" w:rsidP="005825E1">
      <w:pPr>
        <w:jc w:val="center"/>
        <w:rPr>
          <w:b/>
          <w:sz w:val="24"/>
          <w:szCs w:val="24"/>
        </w:rPr>
      </w:pPr>
      <w:r w:rsidRPr="00BA5305">
        <w:rPr>
          <w:b/>
          <w:sz w:val="24"/>
          <w:szCs w:val="24"/>
        </w:rPr>
        <w:t xml:space="preserve">Аналитическая справка о результатах региональных диагностических работ, </w:t>
      </w:r>
      <w:r>
        <w:rPr>
          <w:b/>
          <w:sz w:val="24"/>
          <w:szCs w:val="24"/>
        </w:rPr>
        <w:br/>
      </w:r>
      <w:r w:rsidRPr="00BA5305">
        <w:rPr>
          <w:b/>
          <w:sz w:val="24"/>
          <w:szCs w:val="24"/>
        </w:rPr>
        <w:t xml:space="preserve">проведенных в </w:t>
      </w:r>
      <w:r>
        <w:rPr>
          <w:b/>
          <w:sz w:val="24"/>
          <w:szCs w:val="24"/>
          <w:lang w:val="en-US"/>
        </w:rPr>
        <w:t>I</w:t>
      </w:r>
      <w:r w:rsidRPr="00457894">
        <w:rPr>
          <w:b/>
          <w:sz w:val="24"/>
          <w:szCs w:val="24"/>
        </w:rPr>
        <w:t xml:space="preserve"> полугодии 2023-2024</w:t>
      </w:r>
      <w:r>
        <w:rPr>
          <w:b/>
          <w:sz w:val="24"/>
          <w:szCs w:val="24"/>
        </w:rPr>
        <w:t xml:space="preserve"> учебного года</w:t>
      </w:r>
    </w:p>
    <w:p w:rsidR="005825E1" w:rsidRDefault="005825E1" w:rsidP="005825E1">
      <w:pPr>
        <w:ind w:firstLine="567"/>
        <w:rPr>
          <w:sz w:val="24"/>
          <w:szCs w:val="24"/>
        </w:rPr>
      </w:pPr>
      <w:r>
        <w:rPr>
          <w:sz w:val="24"/>
          <w:szCs w:val="24"/>
        </w:rPr>
        <w:t xml:space="preserve">В соответствии с графиком проведения региональных диагностических работ (РДР) в  </w:t>
      </w:r>
      <w:r>
        <w:rPr>
          <w:sz w:val="24"/>
          <w:szCs w:val="24"/>
          <w:lang w:val="en-US"/>
        </w:rPr>
        <w:t>I</w:t>
      </w:r>
      <w:r w:rsidRPr="009E640F">
        <w:rPr>
          <w:sz w:val="24"/>
          <w:szCs w:val="24"/>
        </w:rPr>
        <w:t xml:space="preserve"> полугодии  2023-2024 учебного года</w:t>
      </w:r>
      <w:r>
        <w:rPr>
          <w:sz w:val="24"/>
          <w:szCs w:val="24"/>
        </w:rPr>
        <w:t xml:space="preserve"> обучающиеся НЧ СОУ «Школа радости» приняли участие </w:t>
      </w:r>
      <w:proofErr w:type="gramStart"/>
      <w:r>
        <w:rPr>
          <w:sz w:val="24"/>
          <w:szCs w:val="24"/>
        </w:rPr>
        <w:t>в</w:t>
      </w:r>
      <w:proofErr w:type="gramEnd"/>
      <w:r>
        <w:rPr>
          <w:sz w:val="24"/>
          <w:szCs w:val="24"/>
        </w:rPr>
        <w:t xml:space="preserve"> следующих РДР:</w:t>
      </w:r>
    </w:p>
    <w:p w:rsidR="005825E1" w:rsidRPr="00920B3D" w:rsidRDefault="005825E1" w:rsidP="00CD1162">
      <w:pPr>
        <w:pStyle w:val="af8"/>
        <w:numPr>
          <w:ilvl w:val="0"/>
          <w:numId w:val="56"/>
        </w:numPr>
        <w:spacing w:after="160" w:line="259" w:lineRule="auto"/>
        <w:rPr>
          <w:rFonts w:ascii="Times New Roman" w:hAnsi="Times New Roman"/>
          <w:sz w:val="24"/>
          <w:szCs w:val="24"/>
        </w:rPr>
      </w:pPr>
      <w:r>
        <w:rPr>
          <w:rFonts w:ascii="Times New Roman" w:hAnsi="Times New Roman"/>
          <w:sz w:val="24"/>
          <w:szCs w:val="24"/>
        </w:rPr>
        <w:t>Математика – 5 класс</w:t>
      </w:r>
    </w:p>
    <w:p w:rsidR="005825E1" w:rsidRDefault="005825E1" w:rsidP="00CD1162">
      <w:pPr>
        <w:pStyle w:val="af8"/>
        <w:numPr>
          <w:ilvl w:val="0"/>
          <w:numId w:val="56"/>
        </w:numPr>
        <w:spacing w:after="160" w:line="259" w:lineRule="auto"/>
        <w:rPr>
          <w:rFonts w:ascii="Times New Roman" w:hAnsi="Times New Roman"/>
          <w:sz w:val="24"/>
          <w:szCs w:val="24"/>
        </w:rPr>
      </w:pPr>
      <w:r>
        <w:rPr>
          <w:rFonts w:ascii="Times New Roman" w:hAnsi="Times New Roman"/>
          <w:sz w:val="24"/>
          <w:szCs w:val="24"/>
        </w:rPr>
        <w:t>География  – 7 класс;</w:t>
      </w:r>
    </w:p>
    <w:p w:rsidR="005825E1" w:rsidRDefault="005825E1" w:rsidP="00CD1162">
      <w:pPr>
        <w:pStyle w:val="af8"/>
        <w:numPr>
          <w:ilvl w:val="0"/>
          <w:numId w:val="56"/>
        </w:numPr>
        <w:spacing w:after="160" w:line="259" w:lineRule="auto"/>
        <w:rPr>
          <w:rFonts w:ascii="Times New Roman" w:hAnsi="Times New Roman"/>
          <w:sz w:val="24"/>
          <w:szCs w:val="24"/>
        </w:rPr>
      </w:pPr>
      <w:r>
        <w:rPr>
          <w:rFonts w:ascii="Times New Roman" w:hAnsi="Times New Roman"/>
          <w:sz w:val="24"/>
          <w:szCs w:val="24"/>
        </w:rPr>
        <w:t>Русский  - 11 класс;</w:t>
      </w:r>
    </w:p>
    <w:p w:rsidR="005825E1" w:rsidRDefault="005825E1" w:rsidP="00CD1162">
      <w:pPr>
        <w:pStyle w:val="af8"/>
        <w:numPr>
          <w:ilvl w:val="0"/>
          <w:numId w:val="56"/>
        </w:numPr>
        <w:spacing w:after="160" w:line="259" w:lineRule="auto"/>
        <w:rPr>
          <w:rFonts w:ascii="Times New Roman" w:hAnsi="Times New Roman"/>
          <w:sz w:val="24"/>
          <w:szCs w:val="24"/>
        </w:rPr>
      </w:pPr>
      <w:r>
        <w:rPr>
          <w:rFonts w:ascii="Times New Roman" w:hAnsi="Times New Roman"/>
          <w:sz w:val="24"/>
          <w:szCs w:val="24"/>
        </w:rPr>
        <w:t>История – 6 класс;</w:t>
      </w:r>
    </w:p>
    <w:p w:rsidR="005825E1" w:rsidRDefault="005825E1" w:rsidP="00CD1162">
      <w:pPr>
        <w:pStyle w:val="af8"/>
        <w:numPr>
          <w:ilvl w:val="0"/>
          <w:numId w:val="56"/>
        </w:numPr>
        <w:spacing w:after="160" w:line="259" w:lineRule="auto"/>
        <w:rPr>
          <w:rFonts w:ascii="Times New Roman" w:hAnsi="Times New Roman"/>
          <w:sz w:val="24"/>
          <w:szCs w:val="24"/>
        </w:rPr>
      </w:pPr>
      <w:r>
        <w:rPr>
          <w:rFonts w:ascii="Times New Roman" w:hAnsi="Times New Roman"/>
          <w:sz w:val="24"/>
          <w:szCs w:val="24"/>
        </w:rPr>
        <w:t>Физика – 8 класс;</w:t>
      </w:r>
    </w:p>
    <w:p w:rsidR="005825E1" w:rsidRDefault="005825E1" w:rsidP="00CD1162">
      <w:pPr>
        <w:pStyle w:val="af8"/>
        <w:numPr>
          <w:ilvl w:val="0"/>
          <w:numId w:val="56"/>
        </w:numPr>
        <w:spacing w:after="160" w:line="259" w:lineRule="auto"/>
        <w:rPr>
          <w:rFonts w:ascii="Times New Roman" w:hAnsi="Times New Roman"/>
          <w:sz w:val="24"/>
          <w:szCs w:val="24"/>
        </w:rPr>
      </w:pPr>
      <w:r>
        <w:rPr>
          <w:rFonts w:ascii="Times New Roman" w:hAnsi="Times New Roman"/>
          <w:sz w:val="24"/>
          <w:szCs w:val="24"/>
        </w:rPr>
        <w:t>Обществознание – 10 класс;</w:t>
      </w:r>
    </w:p>
    <w:p w:rsidR="005825E1" w:rsidRDefault="005825E1" w:rsidP="00CD1162">
      <w:pPr>
        <w:pStyle w:val="af8"/>
        <w:numPr>
          <w:ilvl w:val="0"/>
          <w:numId w:val="56"/>
        </w:numPr>
        <w:spacing w:after="160" w:line="259" w:lineRule="auto"/>
        <w:rPr>
          <w:rFonts w:ascii="Times New Roman" w:hAnsi="Times New Roman"/>
          <w:sz w:val="24"/>
          <w:szCs w:val="24"/>
        </w:rPr>
      </w:pPr>
      <w:proofErr w:type="spellStart"/>
      <w:r>
        <w:rPr>
          <w:rFonts w:ascii="Times New Roman" w:hAnsi="Times New Roman"/>
          <w:sz w:val="24"/>
          <w:szCs w:val="24"/>
        </w:rPr>
        <w:t>Метапредметная</w:t>
      </w:r>
      <w:proofErr w:type="spellEnd"/>
      <w:r>
        <w:rPr>
          <w:rFonts w:ascii="Times New Roman" w:hAnsi="Times New Roman"/>
          <w:sz w:val="24"/>
          <w:szCs w:val="24"/>
        </w:rPr>
        <w:t xml:space="preserve"> работа – 10 класс;</w:t>
      </w:r>
    </w:p>
    <w:p w:rsidR="005825E1" w:rsidRDefault="005825E1" w:rsidP="00CD1162">
      <w:pPr>
        <w:pStyle w:val="af8"/>
        <w:numPr>
          <w:ilvl w:val="0"/>
          <w:numId w:val="56"/>
        </w:numPr>
        <w:spacing w:after="160" w:line="259" w:lineRule="auto"/>
        <w:rPr>
          <w:rFonts w:ascii="Times New Roman" w:hAnsi="Times New Roman"/>
          <w:sz w:val="24"/>
          <w:szCs w:val="24"/>
        </w:rPr>
      </w:pPr>
      <w:r>
        <w:rPr>
          <w:rFonts w:ascii="Times New Roman" w:hAnsi="Times New Roman"/>
          <w:sz w:val="24"/>
          <w:szCs w:val="24"/>
        </w:rPr>
        <w:t>Математика – 10 класс.</w:t>
      </w:r>
    </w:p>
    <w:p w:rsidR="005825E1" w:rsidRPr="00BA5305" w:rsidRDefault="005825E1" w:rsidP="005825E1">
      <w:pPr>
        <w:ind w:firstLine="567"/>
        <w:rPr>
          <w:sz w:val="24"/>
          <w:szCs w:val="24"/>
        </w:rPr>
      </w:pPr>
      <w:r>
        <w:rPr>
          <w:sz w:val="24"/>
          <w:szCs w:val="24"/>
        </w:rPr>
        <w:t xml:space="preserve">Результаты выполнения РДР обучающимися на основе оценки достигнутого ими уровня </w:t>
      </w:r>
      <w:r w:rsidRPr="001B0C69">
        <w:rPr>
          <w:sz w:val="24"/>
          <w:szCs w:val="24"/>
        </w:rPr>
        <w:t xml:space="preserve">образовательных результатов  </w:t>
      </w:r>
      <w:r>
        <w:rPr>
          <w:sz w:val="24"/>
          <w:szCs w:val="24"/>
        </w:rPr>
        <w:t>представлены в таблице:</w:t>
      </w:r>
    </w:p>
    <w:tbl>
      <w:tblPr>
        <w:tblStyle w:val="af4"/>
        <w:tblW w:w="0" w:type="auto"/>
        <w:jc w:val="center"/>
        <w:tblInd w:w="-998" w:type="dxa"/>
        <w:tblLook w:val="04A0"/>
      </w:tblPr>
      <w:tblGrid>
        <w:gridCol w:w="394"/>
        <w:gridCol w:w="1339"/>
        <w:gridCol w:w="607"/>
        <w:gridCol w:w="1376"/>
        <w:gridCol w:w="1078"/>
        <w:gridCol w:w="1107"/>
        <w:gridCol w:w="778"/>
        <w:gridCol w:w="1132"/>
        <w:gridCol w:w="816"/>
        <w:gridCol w:w="1657"/>
      </w:tblGrid>
      <w:tr w:rsidR="005825E1" w:rsidTr="005825E1">
        <w:trPr>
          <w:jc w:val="center"/>
        </w:trPr>
        <w:tc>
          <w:tcPr>
            <w:tcW w:w="0" w:type="auto"/>
            <w:vMerge w:val="restart"/>
          </w:tcPr>
          <w:p w:rsidR="005825E1" w:rsidRPr="00584546" w:rsidRDefault="005825E1" w:rsidP="0027565A">
            <w:pPr>
              <w:jc w:val="center"/>
              <w:rPr>
                <w:sz w:val="24"/>
                <w:szCs w:val="24"/>
              </w:rPr>
            </w:pPr>
            <w:r w:rsidRPr="00584546">
              <w:rPr>
                <w:sz w:val="24"/>
                <w:szCs w:val="24"/>
              </w:rPr>
              <w:t>№</w:t>
            </w:r>
          </w:p>
        </w:tc>
        <w:tc>
          <w:tcPr>
            <w:tcW w:w="0" w:type="auto"/>
            <w:vMerge w:val="restart"/>
          </w:tcPr>
          <w:p w:rsidR="005825E1" w:rsidRPr="00584546" w:rsidRDefault="005825E1" w:rsidP="0027565A">
            <w:pPr>
              <w:jc w:val="center"/>
            </w:pPr>
            <w:r w:rsidRPr="00584546">
              <w:t>Предмет</w:t>
            </w:r>
          </w:p>
        </w:tc>
        <w:tc>
          <w:tcPr>
            <w:tcW w:w="0" w:type="auto"/>
            <w:vMerge w:val="restart"/>
          </w:tcPr>
          <w:p w:rsidR="005825E1" w:rsidRPr="00584546" w:rsidRDefault="005825E1" w:rsidP="0027565A">
            <w:pPr>
              <w:jc w:val="center"/>
            </w:pPr>
            <w:r w:rsidRPr="00584546">
              <w:t>Класс</w:t>
            </w:r>
          </w:p>
        </w:tc>
        <w:tc>
          <w:tcPr>
            <w:tcW w:w="0" w:type="auto"/>
            <w:vMerge w:val="restart"/>
          </w:tcPr>
          <w:p w:rsidR="005825E1" w:rsidRPr="00584546" w:rsidRDefault="005825E1" w:rsidP="0027565A">
            <w:pPr>
              <w:jc w:val="center"/>
            </w:pPr>
            <w:r w:rsidRPr="00584546">
              <w:t>Запланированное количество участников</w:t>
            </w:r>
          </w:p>
        </w:tc>
        <w:tc>
          <w:tcPr>
            <w:tcW w:w="0" w:type="auto"/>
            <w:vMerge w:val="restart"/>
          </w:tcPr>
          <w:p w:rsidR="005825E1" w:rsidRPr="00584546" w:rsidRDefault="005825E1" w:rsidP="0027565A">
            <w:pPr>
              <w:jc w:val="center"/>
            </w:pPr>
            <w:r w:rsidRPr="00584546">
              <w:t>Фактическое количество участников</w:t>
            </w:r>
          </w:p>
        </w:tc>
        <w:tc>
          <w:tcPr>
            <w:tcW w:w="0" w:type="auto"/>
            <w:gridSpan w:val="4"/>
          </w:tcPr>
          <w:p w:rsidR="005825E1" w:rsidRPr="00584546" w:rsidRDefault="005825E1" w:rsidP="0027565A">
            <w:pPr>
              <w:jc w:val="center"/>
            </w:pPr>
            <w:r w:rsidRPr="00584546">
              <w:t xml:space="preserve">Количество </w:t>
            </w:r>
            <w:proofErr w:type="gramStart"/>
            <w:r w:rsidRPr="00584546">
              <w:t>обучающихся</w:t>
            </w:r>
            <w:proofErr w:type="gramEnd"/>
            <w:r w:rsidRPr="00584546">
              <w:t xml:space="preserve">, успешно выполнивших работу </w:t>
            </w:r>
          </w:p>
        </w:tc>
        <w:tc>
          <w:tcPr>
            <w:tcW w:w="0" w:type="auto"/>
            <w:vMerge w:val="restart"/>
          </w:tcPr>
          <w:p w:rsidR="005825E1" w:rsidRPr="00584546" w:rsidRDefault="005825E1" w:rsidP="0027565A">
            <w:pPr>
              <w:jc w:val="center"/>
            </w:pPr>
            <w:r>
              <w:t>Выполнили работу неудовлетворительно (недостаточный уровень)</w:t>
            </w:r>
          </w:p>
        </w:tc>
      </w:tr>
      <w:tr w:rsidR="005825E1" w:rsidTr="005825E1">
        <w:trPr>
          <w:jc w:val="center"/>
        </w:trPr>
        <w:tc>
          <w:tcPr>
            <w:tcW w:w="0" w:type="auto"/>
            <w:vMerge/>
          </w:tcPr>
          <w:p w:rsidR="005825E1" w:rsidRPr="00584546" w:rsidRDefault="005825E1" w:rsidP="0027565A">
            <w:pPr>
              <w:jc w:val="center"/>
            </w:pPr>
          </w:p>
        </w:tc>
        <w:tc>
          <w:tcPr>
            <w:tcW w:w="0" w:type="auto"/>
            <w:vMerge/>
          </w:tcPr>
          <w:p w:rsidR="005825E1" w:rsidRPr="00584546" w:rsidRDefault="005825E1" w:rsidP="0027565A">
            <w:pPr>
              <w:jc w:val="center"/>
            </w:pPr>
          </w:p>
        </w:tc>
        <w:tc>
          <w:tcPr>
            <w:tcW w:w="0" w:type="auto"/>
            <w:vMerge/>
          </w:tcPr>
          <w:p w:rsidR="005825E1" w:rsidRPr="00584546" w:rsidRDefault="005825E1" w:rsidP="0027565A">
            <w:pPr>
              <w:jc w:val="center"/>
            </w:pPr>
          </w:p>
        </w:tc>
        <w:tc>
          <w:tcPr>
            <w:tcW w:w="0" w:type="auto"/>
            <w:vMerge/>
          </w:tcPr>
          <w:p w:rsidR="005825E1" w:rsidRPr="00584546" w:rsidRDefault="005825E1" w:rsidP="0027565A">
            <w:pPr>
              <w:jc w:val="center"/>
            </w:pPr>
          </w:p>
        </w:tc>
        <w:tc>
          <w:tcPr>
            <w:tcW w:w="0" w:type="auto"/>
            <w:vMerge/>
          </w:tcPr>
          <w:p w:rsidR="005825E1" w:rsidRPr="00584546" w:rsidRDefault="005825E1" w:rsidP="0027565A">
            <w:pPr>
              <w:jc w:val="center"/>
            </w:pPr>
          </w:p>
        </w:tc>
        <w:tc>
          <w:tcPr>
            <w:tcW w:w="0" w:type="auto"/>
          </w:tcPr>
          <w:p w:rsidR="005825E1" w:rsidRPr="00584546" w:rsidRDefault="005825E1" w:rsidP="0027565A">
            <w:pPr>
              <w:jc w:val="center"/>
            </w:pPr>
            <w:r>
              <w:t>Пониженный уровень</w:t>
            </w:r>
          </w:p>
        </w:tc>
        <w:tc>
          <w:tcPr>
            <w:tcW w:w="0" w:type="auto"/>
          </w:tcPr>
          <w:p w:rsidR="005825E1" w:rsidRPr="00584546" w:rsidRDefault="005825E1" w:rsidP="0027565A">
            <w:pPr>
              <w:jc w:val="center"/>
            </w:pPr>
            <w:r w:rsidRPr="00584546">
              <w:t>Базовый уровень</w:t>
            </w:r>
          </w:p>
        </w:tc>
        <w:tc>
          <w:tcPr>
            <w:tcW w:w="0" w:type="auto"/>
          </w:tcPr>
          <w:p w:rsidR="005825E1" w:rsidRPr="00584546" w:rsidRDefault="005825E1" w:rsidP="0027565A">
            <w:pPr>
              <w:jc w:val="center"/>
            </w:pPr>
            <w:r w:rsidRPr="00584546">
              <w:t>Повышенный уровень</w:t>
            </w:r>
          </w:p>
        </w:tc>
        <w:tc>
          <w:tcPr>
            <w:tcW w:w="0" w:type="auto"/>
          </w:tcPr>
          <w:p w:rsidR="005825E1" w:rsidRPr="00584546" w:rsidRDefault="005825E1" w:rsidP="0027565A">
            <w:pPr>
              <w:jc w:val="center"/>
            </w:pPr>
            <w:r w:rsidRPr="00584546">
              <w:t>Высокий уровень</w:t>
            </w:r>
          </w:p>
        </w:tc>
        <w:tc>
          <w:tcPr>
            <w:tcW w:w="0" w:type="auto"/>
            <w:vMerge/>
          </w:tcPr>
          <w:p w:rsidR="005825E1" w:rsidRPr="00584546" w:rsidRDefault="005825E1" w:rsidP="0027565A">
            <w:pPr>
              <w:jc w:val="center"/>
            </w:pPr>
          </w:p>
        </w:tc>
      </w:tr>
      <w:tr w:rsidR="005825E1" w:rsidTr="005825E1">
        <w:trPr>
          <w:jc w:val="center"/>
        </w:trPr>
        <w:tc>
          <w:tcPr>
            <w:tcW w:w="0" w:type="auto"/>
          </w:tcPr>
          <w:p w:rsidR="005825E1" w:rsidRPr="003C283A" w:rsidRDefault="005825E1" w:rsidP="0027565A">
            <w:pPr>
              <w:jc w:val="center"/>
            </w:pPr>
            <w:r w:rsidRPr="003C283A">
              <w:t>1</w:t>
            </w:r>
          </w:p>
        </w:tc>
        <w:tc>
          <w:tcPr>
            <w:tcW w:w="0" w:type="auto"/>
          </w:tcPr>
          <w:p w:rsidR="005825E1" w:rsidRDefault="005825E1" w:rsidP="0027565A">
            <w:pPr>
              <w:jc w:val="center"/>
            </w:pPr>
            <w:r>
              <w:t>Математика</w:t>
            </w:r>
          </w:p>
          <w:p w:rsidR="005825E1" w:rsidRPr="00584546" w:rsidRDefault="005825E1" w:rsidP="0027565A">
            <w:pPr>
              <w:jc w:val="center"/>
            </w:pPr>
            <w:r>
              <w:t>19.09.2023</w:t>
            </w:r>
          </w:p>
        </w:tc>
        <w:tc>
          <w:tcPr>
            <w:tcW w:w="0" w:type="auto"/>
          </w:tcPr>
          <w:p w:rsidR="005825E1" w:rsidRPr="00584546" w:rsidRDefault="005825E1" w:rsidP="0027565A">
            <w:pPr>
              <w:jc w:val="center"/>
            </w:pPr>
            <w:r>
              <w:t>5</w:t>
            </w:r>
          </w:p>
        </w:tc>
        <w:tc>
          <w:tcPr>
            <w:tcW w:w="0" w:type="auto"/>
          </w:tcPr>
          <w:p w:rsidR="005825E1" w:rsidRPr="00584546" w:rsidRDefault="005825E1" w:rsidP="0027565A">
            <w:pPr>
              <w:jc w:val="center"/>
            </w:pPr>
            <w:r>
              <w:t>18</w:t>
            </w:r>
          </w:p>
        </w:tc>
        <w:tc>
          <w:tcPr>
            <w:tcW w:w="0" w:type="auto"/>
          </w:tcPr>
          <w:p w:rsidR="005825E1" w:rsidRPr="00584546" w:rsidRDefault="005825E1" w:rsidP="0027565A">
            <w:pPr>
              <w:jc w:val="center"/>
            </w:pPr>
            <w:r>
              <w:t>17</w:t>
            </w:r>
          </w:p>
        </w:tc>
        <w:tc>
          <w:tcPr>
            <w:tcW w:w="0" w:type="auto"/>
          </w:tcPr>
          <w:p w:rsidR="005825E1" w:rsidRDefault="005825E1" w:rsidP="0027565A">
            <w:pPr>
              <w:jc w:val="center"/>
            </w:pPr>
            <w:r>
              <w:t>0</w:t>
            </w:r>
          </w:p>
        </w:tc>
        <w:tc>
          <w:tcPr>
            <w:tcW w:w="0" w:type="auto"/>
          </w:tcPr>
          <w:p w:rsidR="005825E1" w:rsidRPr="00584546" w:rsidRDefault="005825E1" w:rsidP="0027565A">
            <w:pPr>
              <w:jc w:val="center"/>
            </w:pPr>
            <w:r>
              <w:t>3</w:t>
            </w:r>
          </w:p>
        </w:tc>
        <w:tc>
          <w:tcPr>
            <w:tcW w:w="0" w:type="auto"/>
          </w:tcPr>
          <w:p w:rsidR="005825E1" w:rsidRPr="00584546" w:rsidRDefault="005825E1" w:rsidP="0027565A">
            <w:pPr>
              <w:jc w:val="center"/>
            </w:pPr>
            <w:r>
              <w:t>7</w:t>
            </w:r>
          </w:p>
        </w:tc>
        <w:tc>
          <w:tcPr>
            <w:tcW w:w="0" w:type="auto"/>
          </w:tcPr>
          <w:p w:rsidR="005825E1" w:rsidRPr="00584546" w:rsidRDefault="005825E1" w:rsidP="0027565A">
            <w:pPr>
              <w:jc w:val="center"/>
            </w:pPr>
            <w:r>
              <w:t>7</w:t>
            </w:r>
          </w:p>
        </w:tc>
        <w:tc>
          <w:tcPr>
            <w:tcW w:w="0" w:type="auto"/>
          </w:tcPr>
          <w:p w:rsidR="005825E1" w:rsidRPr="00584546" w:rsidRDefault="005825E1" w:rsidP="0027565A">
            <w:pPr>
              <w:jc w:val="center"/>
            </w:pPr>
            <w:r>
              <w:t>0</w:t>
            </w:r>
          </w:p>
        </w:tc>
      </w:tr>
      <w:tr w:rsidR="005825E1" w:rsidTr="005825E1">
        <w:trPr>
          <w:jc w:val="center"/>
        </w:trPr>
        <w:tc>
          <w:tcPr>
            <w:tcW w:w="0" w:type="auto"/>
          </w:tcPr>
          <w:p w:rsidR="005825E1" w:rsidRPr="003C283A" w:rsidRDefault="005825E1" w:rsidP="0027565A">
            <w:pPr>
              <w:jc w:val="center"/>
            </w:pPr>
            <w:r w:rsidRPr="003C283A">
              <w:t>2</w:t>
            </w:r>
          </w:p>
        </w:tc>
        <w:tc>
          <w:tcPr>
            <w:tcW w:w="0" w:type="auto"/>
          </w:tcPr>
          <w:p w:rsidR="005825E1" w:rsidRDefault="005825E1" w:rsidP="0027565A">
            <w:pPr>
              <w:jc w:val="center"/>
            </w:pPr>
            <w:r>
              <w:t>География</w:t>
            </w:r>
          </w:p>
          <w:p w:rsidR="005825E1" w:rsidRPr="00584546" w:rsidRDefault="005825E1" w:rsidP="0027565A">
            <w:pPr>
              <w:jc w:val="center"/>
            </w:pPr>
            <w:r>
              <w:t>22.09.2023</w:t>
            </w:r>
          </w:p>
        </w:tc>
        <w:tc>
          <w:tcPr>
            <w:tcW w:w="0" w:type="auto"/>
          </w:tcPr>
          <w:p w:rsidR="005825E1" w:rsidRPr="00584546" w:rsidRDefault="005825E1" w:rsidP="0027565A">
            <w:pPr>
              <w:jc w:val="center"/>
            </w:pPr>
            <w:r>
              <w:t>7</w:t>
            </w:r>
          </w:p>
        </w:tc>
        <w:tc>
          <w:tcPr>
            <w:tcW w:w="0" w:type="auto"/>
          </w:tcPr>
          <w:p w:rsidR="005825E1" w:rsidRPr="00584546" w:rsidRDefault="005825E1" w:rsidP="0027565A">
            <w:pPr>
              <w:jc w:val="center"/>
            </w:pPr>
            <w:r>
              <w:t>17</w:t>
            </w:r>
          </w:p>
        </w:tc>
        <w:tc>
          <w:tcPr>
            <w:tcW w:w="0" w:type="auto"/>
          </w:tcPr>
          <w:p w:rsidR="005825E1" w:rsidRPr="00584546" w:rsidRDefault="005825E1" w:rsidP="0027565A">
            <w:pPr>
              <w:jc w:val="center"/>
            </w:pPr>
            <w:r>
              <w:t>16</w:t>
            </w:r>
          </w:p>
        </w:tc>
        <w:tc>
          <w:tcPr>
            <w:tcW w:w="0" w:type="auto"/>
          </w:tcPr>
          <w:p w:rsidR="005825E1" w:rsidRDefault="005825E1" w:rsidP="0027565A">
            <w:pPr>
              <w:jc w:val="center"/>
            </w:pPr>
            <w:r>
              <w:t>0</w:t>
            </w:r>
          </w:p>
        </w:tc>
        <w:tc>
          <w:tcPr>
            <w:tcW w:w="0" w:type="auto"/>
          </w:tcPr>
          <w:p w:rsidR="005825E1" w:rsidRPr="00584546" w:rsidRDefault="005825E1" w:rsidP="0027565A">
            <w:pPr>
              <w:jc w:val="center"/>
            </w:pPr>
            <w:r>
              <w:t>7</w:t>
            </w:r>
          </w:p>
        </w:tc>
        <w:tc>
          <w:tcPr>
            <w:tcW w:w="0" w:type="auto"/>
          </w:tcPr>
          <w:p w:rsidR="005825E1" w:rsidRPr="00584546" w:rsidRDefault="005825E1" w:rsidP="0027565A">
            <w:pPr>
              <w:jc w:val="center"/>
            </w:pPr>
            <w:r>
              <w:t>7</w:t>
            </w:r>
          </w:p>
        </w:tc>
        <w:tc>
          <w:tcPr>
            <w:tcW w:w="0" w:type="auto"/>
          </w:tcPr>
          <w:p w:rsidR="005825E1" w:rsidRPr="00584546" w:rsidRDefault="005825E1" w:rsidP="0027565A">
            <w:pPr>
              <w:jc w:val="center"/>
            </w:pPr>
            <w:r>
              <w:t>2</w:t>
            </w:r>
          </w:p>
        </w:tc>
        <w:tc>
          <w:tcPr>
            <w:tcW w:w="0" w:type="auto"/>
          </w:tcPr>
          <w:p w:rsidR="005825E1" w:rsidRPr="00584546" w:rsidRDefault="005825E1" w:rsidP="0027565A">
            <w:pPr>
              <w:jc w:val="center"/>
            </w:pPr>
            <w:r>
              <w:t>0</w:t>
            </w:r>
          </w:p>
        </w:tc>
      </w:tr>
      <w:tr w:rsidR="005825E1" w:rsidTr="005825E1">
        <w:trPr>
          <w:jc w:val="center"/>
        </w:trPr>
        <w:tc>
          <w:tcPr>
            <w:tcW w:w="0" w:type="auto"/>
          </w:tcPr>
          <w:p w:rsidR="005825E1" w:rsidRPr="003C283A" w:rsidRDefault="005825E1" w:rsidP="0027565A">
            <w:pPr>
              <w:jc w:val="center"/>
            </w:pPr>
            <w:r>
              <w:t>3</w:t>
            </w:r>
          </w:p>
        </w:tc>
        <w:tc>
          <w:tcPr>
            <w:tcW w:w="0" w:type="auto"/>
          </w:tcPr>
          <w:p w:rsidR="005825E1" w:rsidRDefault="005825E1" w:rsidP="0027565A">
            <w:pPr>
              <w:jc w:val="center"/>
            </w:pPr>
            <w:r>
              <w:t>Русский язык</w:t>
            </w:r>
          </w:p>
          <w:p w:rsidR="005825E1" w:rsidRDefault="005825E1" w:rsidP="0027565A">
            <w:pPr>
              <w:jc w:val="center"/>
            </w:pPr>
            <w:r>
              <w:t>27.09.2023</w:t>
            </w:r>
          </w:p>
        </w:tc>
        <w:tc>
          <w:tcPr>
            <w:tcW w:w="0" w:type="auto"/>
          </w:tcPr>
          <w:p w:rsidR="005825E1" w:rsidRDefault="005825E1" w:rsidP="0027565A">
            <w:pPr>
              <w:jc w:val="center"/>
            </w:pPr>
            <w:r>
              <w:t>11</w:t>
            </w:r>
          </w:p>
        </w:tc>
        <w:tc>
          <w:tcPr>
            <w:tcW w:w="0" w:type="auto"/>
          </w:tcPr>
          <w:p w:rsidR="005825E1" w:rsidRDefault="005825E1" w:rsidP="0027565A">
            <w:pPr>
              <w:jc w:val="center"/>
            </w:pPr>
            <w:r>
              <w:t>10</w:t>
            </w:r>
          </w:p>
        </w:tc>
        <w:tc>
          <w:tcPr>
            <w:tcW w:w="0" w:type="auto"/>
          </w:tcPr>
          <w:p w:rsidR="005825E1" w:rsidRDefault="005825E1" w:rsidP="0027565A">
            <w:pPr>
              <w:jc w:val="center"/>
            </w:pPr>
            <w:r>
              <w:t>10</w:t>
            </w:r>
          </w:p>
        </w:tc>
        <w:tc>
          <w:tcPr>
            <w:tcW w:w="0" w:type="auto"/>
          </w:tcPr>
          <w:p w:rsidR="005825E1" w:rsidRDefault="005825E1" w:rsidP="0027565A">
            <w:pPr>
              <w:jc w:val="center"/>
            </w:pPr>
            <w:r>
              <w:t>0</w:t>
            </w:r>
          </w:p>
        </w:tc>
        <w:tc>
          <w:tcPr>
            <w:tcW w:w="0" w:type="auto"/>
          </w:tcPr>
          <w:p w:rsidR="005825E1" w:rsidRDefault="005825E1" w:rsidP="0027565A">
            <w:pPr>
              <w:jc w:val="center"/>
            </w:pPr>
            <w:r>
              <w:t>3</w:t>
            </w:r>
          </w:p>
        </w:tc>
        <w:tc>
          <w:tcPr>
            <w:tcW w:w="0" w:type="auto"/>
          </w:tcPr>
          <w:p w:rsidR="005825E1" w:rsidRDefault="005825E1" w:rsidP="0027565A">
            <w:pPr>
              <w:jc w:val="center"/>
            </w:pPr>
            <w:r>
              <w:t>3</w:t>
            </w:r>
          </w:p>
        </w:tc>
        <w:tc>
          <w:tcPr>
            <w:tcW w:w="0" w:type="auto"/>
          </w:tcPr>
          <w:p w:rsidR="005825E1" w:rsidRDefault="005825E1" w:rsidP="0027565A">
            <w:pPr>
              <w:jc w:val="center"/>
            </w:pPr>
            <w:r>
              <w:t>4</w:t>
            </w:r>
          </w:p>
        </w:tc>
        <w:tc>
          <w:tcPr>
            <w:tcW w:w="0" w:type="auto"/>
          </w:tcPr>
          <w:p w:rsidR="005825E1" w:rsidRDefault="005825E1" w:rsidP="0027565A">
            <w:pPr>
              <w:jc w:val="center"/>
            </w:pPr>
            <w:r>
              <w:t>0</w:t>
            </w:r>
          </w:p>
        </w:tc>
      </w:tr>
      <w:tr w:rsidR="005825E1" w:rsidTr="005825E1">
        <w:trPr>
          <w:jc w:val="center"/>
        </w:trPr>
        <w:tc>
          <w:tcPr>
            <w:tcW w:w="0" w:type="auto"/>
          </w:tcPr>
          <w:p w:rsidR="005825E1" w:rsidRDefault="005825E1" w:rsidP="0027565A">
            <w:pPr>
              <w:jc w:val="center"/>
            </w:pPr>
            <w:r>
              <w:t>4</w:t>
            </w:r>
          </w:p>
        </w:tc>
        <w:tc>
          <w:tcPr>
            <w:tcW w:w="0" w:type="auto"/>
          </w:tcPr>
          <w:p w:rsidR="005825E1" w:rsidRDefault="005825E1" w:rsidP="0027565A">
            <w:pPr>
              <w:jc w:val="center"/>
            </w:pPr>
            <w:r>
              <w:t>История</w:t>
            </w:r>
          </w:p>
          <w:p w:rsidR="005825E1" w:rsidRDefault="005825E1" w:rsidP="0027565A">
            <w:pPr>
              <w:jc w:val="center"/>
            </w:pPr>
            <w:r>
              <w:t>25.10.2023</w:t>
            </w:r>
          </w:p>
        </w:tc>
        <w:tc>
          <w:tcPr>
            <w:tcW w:w="0" w:type="auto"/>
          </w:tcPr>
          <w:p w:rsidR="005825E1" w:rsidRDefault="005825E1" w:rsidP="0027565A">
            <w:pPr>
              <w:jc w:val="center"/>
            </w:pPr>
            <w:r>
              <w:t>6</w:t>
            </w:r>
          </w:p>
        </w:tc>
        <w:tc>
          <w:tcPr>
            <w:tcW w:w="0" w:type="auto"/>
          </w:tcPr>
          <w:p w:rsidR="005825E1" w:rsidRDefault="005825E1" w:rsidP="0027565A">
            <w:pPr>
              <w:jc w:val="center"/>
            </w:pPr>
            <w:r>
              <w:t>16</w:t>
            </w:r>
          </w:p>
        </w:tc>
        <w:tc>
          <w:tcPr>
            <w:tcW w:w="0" w:type="auto"/>
          </w:tcPr>
          <w:p w:rsidR="005825E1" w:rsidRDefault="005825E1" w:rsidP="0027565A">
            <w:pPr>
              <w:jc w:val="center"/>
            </w:pPr>
            <w:r>
              <w:t>14</w:t>
            </w:r>
          </w:p>
        </w:tc>
        <w:tc>
          <w:tcPr>
            <w:tcW w:w="0" w:type="auto"/>
          </w:tcPr>
          <w:p w:rsidR="005825E1" w:rsidRDefault="005825E1" w:rsidP="0027565A">
            <w:pPr>
              <w:jc w:val="center"/>
            </w:pPr>
            <w:r>
              <w:t>4</w:t>
            </w:r>
          </w:p>
        </w:tc>
        <w:tc>
          <w:tcPr>
            <w:tcW w:w="0" w:type="auto"/>
          </w:tcPr>
          <w:p w:rsidR="005825E1" w:rsidRDefault="005825E1" w:rsidP="0027565A">
            <w:pPr>
              <w:jc w:val="center"/>
            </w:pPr>
            <w:r>
              <w:t>1</w:t>
            </w:r>
          </w:p>
        </w:tc>
        <w:tc>
          <w:tcPr>
            <w:tcW w:w="0" w:type="auto"/>
          </w:tcPr>
          <w:p w:rsidR="005825E1" w:rsidRDefault="005825E1" w:rsidP="0027565A">
            <w:pPr>
              <w:jc w:val="center"/>
            </w:pPr>
            <w:r>
              <w:t>5</w:t>
            </w:r>
          </w:p>
        </w:tc>
        <w:tc>
          <w:tcPr>
            <w:tcW w:w="0" w:type="auto"/>
          </w:tcPr>
          <w:p w:rsidR="005825E1" w:rsidRDefault="005825E1" w:rsidP="0027565A">
            <w:pPr>
              <w:jc w:val="center"/>
            </w:pPr>
            <w:r>
              <w:t>4</w:t>
            </w:r>
          </w:p>
        </w:tc>
        <w:tc>
          <w:tcPr>
            <w:tcW w:w="0" w:type="auto"/>
          </w:tcPr>
          <w:p w:rsidR="005825E1" w:rsidRDefault="005825E1" w:rsidP="0027565A">
            <w:pPr>
              <w:jc w:val="center"/>
            </w:pPr>
            <w:r>
              <w:t>0</w:t>
            </w:r>
          </w:p>
        </w:tc>
      </w:tr>
      <w:tr w:rsidR="005825E1" w:rsidTr="005825E1">
        <w:trPr>
          <w:jc w:val="center"/>
        </w:trPr>
        <w:tc>
          <w:tcPr>
            <w:tcW w:w="0" w:type="auto"/>
          </w:tcPr>
          <w:p w:rsidR="005825E1" w:rsidRDefault="005825E1" w:rsidP="0027565A">
            <w:pPr>
              <w:jc w:val="center"/>
            </w:pPr>
            <w:r>
              <w:t>5</w:t>
            </w:r>
          </w:p>
        </w:tc>
        <w:tc>
          <w:tcPr>
            <w:tcW w:w="0" w:type="auto"/>
          </w:tcPr>
          <w:p w:rsidR="005825E1" w:rsidRDefault="005825E1" w:rsidP="0027565A">
            <w:pPr>
              <w:jc w:val="center"/>
            </w:pPr>
            <w:r>
              <w:t>Физика</w:t>
            </w:r>
          </w:p>
          <w:p w:rsidR="005825E1" w:rsidRDefault="005825E1" w:rsidP="0027565A">
            <w:pPr>
              <w:jc w:val="center"/>
            </w:pPr>
            <w:r>
              <w:t>08.11.2023</w:t>
            </w:r>
          </w:p>
        </w:tc>
        <w:tc>
          <w:tcPr>
            <w:tcW w:w="0" w:type="auto"/>
          </w:tcPr>
          <w:p w:rsidR="005825E1" w:rsidRDefault="005825E1" w:rsidP="0027565A">
            <w:pPr>
              <w:jc w:val="center"/>
            </w:pPr>
            <w:r>
              <w:t>8</w:t>
            </w:r>
          </w:p>
        </w:tc>
        <w:tc>
          <w:tcPr>
            <w:tcW w:w="0" w:type="auto"/>
          </w:tcPr>
          <w:p w:rsidR="005825E1" w:rsidRDefault="005825E1" w:rsidP="0027565A">
            <w:pPr>
              <w:jc w:val="center"/>
            </w:pPr>
            <w:r>
              <w:t>16</w:t>
            </w:r>
          </w:p>
        </w:tc>
        <w:tc>
          <w:tcPr>
            <w:tcW w:w="0" w:type="auto"/>
          </w:tcPr>
          <w:p w:rsidR="005825E1" w:rsidRDefault="005825E1" w:rsidP="0027565A">
            <w:pPr>
              <w:jc w:val="center"/>
            </w:pPr>
            <w:r>
              <w:t>14</w:t>
            </w:r>
          </w:p>
        </w:tc>
        <w:tc>
          <w:tcPr>
            <w:tcW w:w="0" w:type="auto"/>
          </w:tcPr>
          <w:p w:rsidR="005825E1" w:rsidRDefault="005825E1" w:rsidP="0027565A">
            <w:pPr>
              <w:jc w:val="center"/>
            </w:pPr>
            <w:r>
              <w:t>6</w:t>
            </w:r>
          </w:p>
        </w:tc>
        <w:tc>
          <w:tcPr>
            <w:tcW w:w="0" w:type="auto"/>
          </w:tcPr>
          <w:p w:rsidR="005825E1" w:rsidRDefault="005825E1" w:rsidP="0027565A">
            <w:pPr>
              <w:jc w:val="center"/>
            </w:pPr>
            <w:r>
              <w:t xml:space="preserve">3 </w:t>
            </w:r>
          </w:p>
        </w:tc>
        <w:tc>
          <w:tcPr>
            <w:tcW w:w="0" w:type="auto"/>
          </w:tcPr>
          <w:p w:rsidR="005825E1" w:rsidRDefault="005825E1" w:rsidP="0027565A">
            <w:pPr>
              <w:jc w:val="center"/>
            </w:pPr>
            <w:r>
              <w:t>2</w:t>
            </w:r>
          </w:p>
        </w:tc>
        <w:tc>
          <w:tcPr>
            <w:tcW w:w="0" w:type="auto"/>
          </w:tcPr>
          <w:p w:rsidR="005825E1" w:rsidRDefault="005825E1" w:rsidP="0027565A">
            <w:pPr>
              <w:jc w:val="center"/>
            </w:pPr>
            <w:r>
              <w:t>1</w:t>
            </w:r>
          </w:p>
        </w:tc>
        <w:tc>
          <w:tcPr>
            <w:tcW w:w="0" w:type="auto"/>
          </w:tcPr>
          <w:p w:rsidR="005825E1" w:rsidRDefault="005825E1" w:rsidP="0027565A">
            <w:pPr>
              <w:jc w:val="center"/>
            </w:pPr>
            <w:r>
              <w:t>2</w:t>
            </w:r>
          </w:p>
        </w:tc>
      </w:tr>
      <w:tr w:rsidR="005825E1" w:rsidTr="005825E1">
        <w:trPr>
          <w:jc w:val="center"/>
        </w:trPr>
        <w:tc>
          <w:tcPr>
            <w:tcW w:w="0" w:type="auto"/>
          </w:tcPr>
          <w:p w:rsidR="005825E1" w:rsidRDefault="005825E1" w:rsidP="0027565A">
            <w:pPr>
              <w:jc w:val="center"/>
            </w:pPr>
            <w:r>
              <w:t>6</w:t>
            </w:r>
          </w:p>
        </w:tc>
        <w:tc>
          <w:tcPr>
            <w:tcW w:w="0" w:type="auto"/>
          </w:tcPr>
          <w:p w:rsidR="005825E1" w:rsidRDefault="005825E1" w:rsidP="0027565A">
            <w:pPr>
              <w:jc w:val="center"/>
            </w:pPr>
            <w:r>
              <w:t>Обществознание</w:t>
            </w:r>
          </w:p>
          <w:p w:rsidR="005825E1" w:rsidRDefault="005825E1" w:rsidP="0027565A">
            <w:pPr>
              <w:jc w:val="center"/>
            </w:pPr>
            <w:r>
              <w:t>30.11.2023</w:t>
            </w:r>
          </w:p>
        </w:tc>
        <w:tc>
          <w:tcPr>
            <w:tcW w:w="0" w:type="auto"/>
          </w:tcPr>
          <w:p w:rsidR="005825E1" w:rsidRDefault="005825E1" w:rsidP="0027565A">
            <w:pPr>
              <w:jc w:val="center"/>
            </w:pPr>
            <w:r>
              <w:t>10</w:t>
            </w:r>
          </w:p>
        </w:tc>
        <w:tc>
          <w:tcPr>
            <w:tcW w:w="0" w:type="auto"/>
          </w:tcPr>
          <w:p w:rsidR="005825E1" w:rsidRDefault="005825E1" w:rsidP="0027565A">
            <w:pPr>
              <w:jc w:val="center"/>
            </w:pPr>
            <w:r>
              <w:t>11</w:t>
            </w:r>
          </w:p>
        </w:tc>
        <w:tc>
          <w:tcPr>
            <w:tcW w:w="0" w:type="auto"/>
          </w:tcPr>
          <w:p w:rsidR="005825E1" w:rsidRDefault="005825E1" w:rsidP="0027565A">
            <w:pPr>
              <w:jc w:val="center"/>
            </w:pPr>
            <w:r>
              <w:t>9</w:t>
            </w:r>
          </w:p>
        </w:tc>
        <w:tc>
          <w:tcPr>
            <w:tcW w:w="0" w:type="auto"/>
          </w:tcPr>
          <w:p w:rsidR="005825E1" w:rsidRDefault="005825E1" w:rsidP="0027565A">
            <w:pPr>
              <w:jc w:val="center"/>
            </w:pPr>
            <w:r>
              <w:t>0</w:t>
            </w:r>
          </w:p>
        </w:tc>
        <w:tc>
          <w:tcPr>
            <w:tcW w:w="0" w:type="auto"/>
          </w:tcPr>
          <w:p w:rsidR="005825E1" w:rsidRDefault="005825E1" w:rsidP="0027565A">
            <w:pPr>
              <w:jc w:val="center"/>
            </w:pPr>
            <w:r>
              <w:t>0</w:t>
            </w:r>
          </w:p>
        </w:tc>
        <w:tc>
          <w:tcPr>
            <w:tcW w:w="0" w:type="auto"/>
          </w:tcPr>
          <w:p w:rsidR="005825E1" w:rsidRDefault="005825E1" w:rsidP="0027565A">
            <w:pPr>
              <w:jc w:val="center"/>
            </w:pPr>
            <w:r>
              <w:t>3</w:t>
            </w:r>
          </w:p>
        </w:tc>
        <w:tc>
          <w:tcPr>
            <w:tcW w:w="0" w:type="auto"/>
          </w:tcPr>
          <w:p w:rsidR="005825E1" w:rsidRDefault="005825E1" w:rsidP="0027565A">
            <w:pPr>
              <w:jc w:val="center"/>
            </w:pPr>
            <w:r>
              <w:t>5</w:t>
            </w:r>
          </w:p>
        </w:tc>
        <w:tc>
          <w:tcPr>
            <w:tcW w:w="0" w:type="auto"/>
          </w:tcPr>
          <w:p w:rsidR="005825E1" w:rsidRDefault="005825E1" w:rsidP="0027565A">
            <w:pPr>
              <w:jc w:val="center"/>
            </w:pPr>
            <w:r>
              <w:t>1</w:t>
            </w:r>
          </w:p>
        </w:tc>
      </w:tr>
      <w:tr w:rsidR="005825E1" w:rsidTr="005825E1">
        <w:trPr>
          <w:jc w:val="center"/>
        </w:trPr>
        <w:tc>
          <w:tcPr>
            <w:tcW w:w="0" w:type="auto"/>
          </w:tcPr>
          <w:p w:rsidR="005825E1" w:rsidRDefault="005825E1" w:rsidP="0027565A">
            <w:pPr>
              <w:jc w:val="center"/>
            </w:pPr>
            <w:r>
              <w:t>7</w:t>
            </w:r>
          </w:p>
        </w:tc>
        <w:tc>
          <w:tcPr>
            <w:tcW w:w="0" w:type="auto"/>
          </w:tcPr>
          <w:p w:rsidR="005825E1" w:rsidRDefault="005825E1" w:rsidP="0027565A">
            <w:pPr>
              <w:jc w:val="center"/>
            </w:pPr>
            <w:proofErr w:type="spellStart"/>
            <w:r>
              <w:t>Метапредме</w:t>
            </w:r>
            <w:r>
              <w:lastRenderedPageBreak/>
              <w:t>тная</w:t>
            </w:r>
            <w:proofErr w:type="spellEnd"/>
            <w:r>
              <w:t xml:space="preserve"> работа</w:t>
            </w:r>
          </w:p>
          <w:p w:rsidR="005825E1" w:rsidRDefault="005825E1" w:rsidP="0027565A">
            <w:pPr>
              <w:jc w:val="center"/>
            </w:pPr>
            <w:r>
              <w:t>05.12.2023</w:t>
            </w:r>
          </w:p>
        </w:tc>
        <w:tc>
          <w:tcPr>
            <w:tcW w:w="0" w:type="auto"/>
          </w:tcPr>
          <w:p w:rsidR="005825E1" w:rsidRDefault="005825E1" w:rsidP="0027565A">
            <w:pPr>
              <w:jc w:val="center"/>
            </w:pPr>
            <w:r>
              <w:lastRenderedPageBreak/>
              <w:t>10</w:t>
            </w:r>
          </w:p>
        </w:tc>
        <w:tc>
          <w:tcPr>
            <w:tcW w:w="0" w:type="auto"/>
          </w:tcPr>
          <w:p w:rsidR="005825E1" w:rsidRDefault="005825E1" w:rsidP="0027565A">
            <w:pPr>
              <w:jc w:val="center"/>
            </w:pPr>
            <w:r>
              <w:t>11</w:t>
            </w:r>
          </w:p>
        </w:tc>
        <w:tc>
          <w:tcPr>
            <w:tcW w:w="0" w:type="auto"/>
          </w:tcPr>
          <w:p w:rsidR="005825E1" w:rsidRDefault="005825E1" w:rsidP="0027565A">
            <w:pPr>
              <w:jc w:val="center"/>
            </w:pPr>
            <w:r>
              <w:t>10</w:t>
            </w:r>
          </w:p>
        </w:tc>
        <w:tc>
          <w:tcPr>
            <w:tcW w:w="0" w:type="auto"/>
          </w:tcPr>
          <w:p w:rsidR="005825E1" w:rsidRDefault="005825E1" w:rsidP="0027565A">
            <w:pPr>
              <w:jc w:val="center"/>
            </w:pPr>
            <w:r>
              <w:t>1</w:t>
            </w:r>
          </w:p>
        </w:tc>
        <w:tc>
          <w:tcPr>
            <w:tcW w:w="0" w:type="auto"/>
          </w:tcPr>
          <w:p w:rsidR="005825E1" w:rsidRDefault="005825E1" w:rsidP="0027565A">
            <w:pPr>
              <w:jc w:val="center"/>
            </w:pPr>
            <w:r>
              <w:t>4</w:t>
            </w:r>
          </w:p>
        </w:tc>
        <w:tc>
          <w:tcPr>
            <w:tcW w:w="0" w:type="auto"/>
          </w:tcPr>
          <w:p w:rsidR="005825E1" w:rsidRDefault="005825E1" w:rsidP="0027565A">
            <w:pPr>
              <w:jc w:val="center"/>
            </w:pPr>
            <w:r>
              <w:t>5</w:t>
            </w:r>
          </w:p>
        </w:tc>
        <w:tc>
          <w:tcPr>
            <w:tcW w:w="0" w:type="auto"/>
          </w:tcPr>
          <w:p w:rsidR="005825E1" w:rsidRDefault="005825E1" w:rsidP="0027565A">
            <w:pPr>
              <w:jc w:val="center"/>
            </w:pPr>
            <w:r>
              <w:t>0</w:t>
            </w:r>
          </w:p>
        </w:tc>
        <w:tc>
          <w:tcPr>
            <w:tcW w:w="0" w:type="auto"/>
          </w:tcPr>
          <w:p w:rsidR="005825E1" w:rsidRDefault="005825E1" w:rsidP="0027565A">
            <w:pPr>
              <w:jc w:val="center"/>
            </w:pPr>
            <w:r>
              <w:t>0</w:t>
            </w:r>
          </w:p>
        </w:tc>
      </w:tr>
      <w:tr w:rsidR="005825E1" w:rsidTr="005825E1">
        <w:trPr>
          <w:jc w:val="center"/>
        </w:trPr>
        <w:tc>
          <w:tcPr>
            <w:tcW w:w="0" w:type="auto"/>
          </w:tcPr>
          <w:p w:rsidR="005825E1" w:rsidRDefault="005825E1" w:rsidP="0027565A">
            <w:pPr>
              <w:jc w:val="center"/>
            </w:pPr>
            <w:r>
              <w:lastRenderedPageBreak/>
              <w:t>8</w:t>
            </w:r>
          </w:p>
        </w:tc>
        <w:tc>
          <w:tcPr>
            <w:tcW w:w="0" w:type="auto"/>
          </w:tcPr>
          <w:p w:rsidR="005825E1" w:rsidRDefault="005825E1" w:rsidP="0027565A">
            <w:pPr>
              <w:jc w:val="center"/>
            </w:pPr>
            <w:r>
              <w:t>Математика</w:t>
            </w:r>
          </w:p>
          <w:p w:rsidR="005825E1" w:rsidRDefault="005825E1" w:rsidP="0027565A">
            <w:pPr>
              <w:jc w:val="center"/>
            </w:pPr>
            <w:r>
              <w:t>12.12.2023</w:t>
            </w:r>
          </w:p>
        </w:tc>
        <w:tc>
          <w:tcPr>
            <w:tcW w:w="0" w:type="auto"/>
          </w:tcPr>
          <w:p w:rsidR="005825E1" w:rsidRDefault="005825E1" w:rsidP="0027565A">
            <w:pPr>
              <w:jc w:val="center"/>
            </w:pPr>
            <w:r>
              <w:t>10</w:t>
            </w:r>
          </w:p>
        </w:tc>
        <w:tc>
          <w:tcPr>
            <w:tcW w:w="0" w:type="auto"/>
          </w:tcPr>
          <w:p w:rsidR="005825E1" w:rsidRDefault="005825E1" w:rsidP="0027565A">
            <w:pPr>
              <w:jc w:val="center"/>
            </w:pPr>
            <w:r>
              <w:t>11</w:t>
            </w:r>
          </w:p>
        </w:tc>
        <w:tc>
          <w:tcPr>
            <w:tcW w:w="0" w:type="auto"/>
          </w:tcPr>
          <w:p w:rsidR="005825E1" w:rsidRDefault="005825E1" w:rsidP="0027565A">
            <w:pPr>
              <w:jc w:val="center"/>
            </w:pPr>
            <w:r>
              <w:t>11</w:t>
            </w:r>
          </w:p>
        </w:tc>
        <w:tc>
          <w:tcPr>
            <w:tcW w:w="0" w:type="auto"/>
          </w:tcPr>
          <w:p w:rsidR="005825E1" w:rsidRDefault="005825E1" w:rsidP="0027565A">
            <w:pPr>
              <w:jc w:val="center"/>
            </w:pPr>
            <w:r>
              <w:t>0</w:t>
            </w:r>
          </w:p>
        </w:tc>
        <w:tc>
          <w:tcPr>
            <w:tcW w:w="0" w:type="auto"/>
          </w:tcPr>
          <w:p w:rsidR="005825E1" w:rsidRDefault="005825E1" w:rsidP="0027565A">
            <w:pPr>
              <w:jc w:val="center"/>
            </w:pPr>
            <w:r>
              <w:t>1</w:t>
            </w:r>
          </w:p>
        </w:tc>
        <w:tc>
          <w:tcPr>
            <w:tcW w:w="0" w:type="auto"/>
          </w:tcPr>
          <w:p w:rsidR="005825E1" w:rsidRDefault="005825E1" w:rsidP="0027565A">
            <w:pPr>
              <w:jc w:val="center"/>
            </w:pPr>
            <w:r>
              <w:t>7</w:t>
            </w:r>
          </w:p>
        </w:tc>
        <w:tc>
          <w:tcPr>
            <w:tcW w:w="0" w:type="auto"/>
          </w:tcPr>
          <w:p w:rsidR="005825E1" w:rsidRDefault="005825E1" w:rsidP="0027565A">
            <w:pPr>
              <w:jc w:val="center"/>
            </w:pPr>
            <w:r>
              <w:t>3</w:t>
            </w:r>
          </w:p>
        </w:tc>
        <w:tc>
          <w:tcPr>
            <w:tcW w:w="0" w:type="auto"/>
          </w:tcPr>
          <w:p w:rsidR="005825E1" w:rsidRDefault="005825E1" w:rsidP="0027565A">
            <w:pPr>
              <w:jc w:val="center"/>
            </w:pPr>
            <w:r>
              <w:t>0</w:t>
            </w:r>
          </w:p>
        </w:tc>
      </w:tr>
    </w:tbl>
    <w:p w:rsidR="005825E1" w:rsidRDefault="005825E1" w:rsidP="005825E1">
      <w:pPr>
        <w:rPr>
          <w:sz w:val="28"/>
          <w:szCs w:val="28"/>
        </w:rPr>
      </w:pPr>
    </w:p>
    <w:p w:rsidR="005825E1" w:rsidRPr="00BA5305" w:rsidRDefault="005825E1" w:rsidP="005825E1">
      <w:pPr>
        <w:ind w:firstLine="567"/>
        <w:jc w:val="center"/>
        <w:rPr>
          <w:sz w:val="24"/>
          <w:szCs w:val="24"/>
        </w:rPr>
      </w:pPr>
      <w:r>
        <w:rPr>
          <w:sz w:val="24"/>
          <w:szCs w:val="24"/>
        </w:rPr>
        <w:t xml:space="preserve">Результаты выполнения </w:t>
      </w:r>
      <w:proofErr w:type="gramStart"/>
      <w:r>
        <w:rPr>
          <w:sz w:val="24"/>
          <w:szCs w:val="24"/>
        </w:rPr>
        <w:t>предметных</w:t>
      </w:r>
      <w:proofErr w:type="gramEnd"/>
      <w:r>
        <w:rPr>
          <w:sz w:val="24"/>
          <w:szCs w:val="24"/>
        </w:rPr>
        <w:t xml:space="preserve"> РДР обучающимися на основе выставления оценки в соответствии со шкалой перевода первичного балла в отметку:</w:t>
      </w:r>
    </w:p>
    <w:tbl>
      <w:tblPr>
        <w:tblStyle w:val="af4"/>
        <w:tblW w:w="5000" w:type="pct"/>
        <w:tblLook w:val="04A0"/>
      </w:tblPr>
      <w:tblGrid>
        <w:gridCol w:w="401"/>
        <w:gridCol w:w="1383"/>
        <w:gridCol w:w="622"/>
        <w:gridCol w:w="1421"/>
        <w:gridCol w:w="1111"/>
        <w:gridCol w:w="339"/>
        <w:gridCol w:w="334"/>
        <w:gridCol w:w="334"/>
        <w:gridCol w:w="333"/>
        <w:gridCol w:w="1056"/>
        <w:gridCol w:w="852"/>
        <w:gridCol w:w="1100"/>
      </w:tblGrid>
      <w:tr w:rsidR="005825E1" w:rsidRPr="00584546" w:rsidTr="005825E1">
        <w:tc>
          <w:tcPr>
            <w:tcW w:w="187" w:type="pct"/>
            <w:vMerge w:val="restart"/>
            <w:vAlign w:val="center"/>
          </w:tcPr>
          <w:p w:rsidR="005825E1" w:rsidRPr="00584546" w:rsidRDefault="005825E1" w:rsidP="0027565A">
            <w:pPr>
              <w:jc w:val="center"/>
              <w:rPr>
                <w:sz w:val="24"/>
                <w:szCs w:val="24"/>
              </w:rPr>
            </w:pPr>
            <w:r w:rsidRPr="00584546">
              <w:rPr>
                <w:sz w:val="24"/>
                <w:szCs w:val="24"/>
              </w:rPr>
              <w:t>№</w:t>
            </w:r>
          </w:p>
        </w:tc>
        <w:tc>
          <w:tcPr>
            <w:tcW w:w="642" w:type="pct"/>
            <w:vMerge w:val="restart"/>
            <w:vAlign w:val="center"/>
          </w:tcPr>
          <w:p w:rsidR="005825E1" w:rsidRPr="00584546" w:rsidRDefault="005825E1" w:rsidP="0027565A">
            <w:pPr>
              <w:jc w:val="center"/>
            </w:pPr>
            <w:r w:rsidRPr="00584546">
              <w:t>Предмет</w:t>
            </w:r>
          </w:p>
        </w:tc>
        <w:tc>
          <w:tcPr>
            <w:tcW w:w="346" w:type="pct"/>
            <w:vMerge w:val="restart"/>
            <w:vAlign w:val="center"/>
          </w:tcPr>
          <w:p w:rsidR="005825E1" w:rsidRPr="00584546" w:rsidRDefault="005825E1" w:rsidP="0027565A">
            <w:pPr>
              <w:jc w:val="center"/>
            </w:pPr>
            <w:r w:rsidRPr="00584546">
              <w:t>Класс</w:t>
            </w:r>
          </w:p>
        </w:tc>
        <w:tc>
          <w:tcPr>
            <w:tcW w:w="602" w:type="pct"/>
            <w:vMerge w:val="restart"/>
            <w:vAlign w:val="center"/>
          </w:tcPr>
          <w:p w:rsidR="005825E1" w:rsidRPr="00584546" w:rsidRDefault="005825E1" w:rsidP="0027565A">
            <w:pPr>
              <w:jc w:val="center"/>
            </w:pPr>
            <w:r w:rsidRPr="00584546">
              <w:t>Запланированное количество участников</w:t>
            </w:r>
          </w:p>
        </w:tc>
        <w:tc>
          <w:tcPr>
            <w:tcW w:w="516" w:type="pct"/>
            <w:vMerge w:val="restart"/>
            <w:vAlign w:val="center"/>
          </w:tcPr>
          <w:p w:rsidR="005825E1" w:rsidRPr="00584546" w:rsidRDefault="005825E1" w:rsidP="0027565A">
            <w:pPr>
              <w:jc w:val="center"/>
            </w:pPr>
            <w:r w:rsidRPr="00584546">
              <w:t>Фактическое количество участников</w:t>
            </w:r>
          </w:p>
        </w:tc>
        <w:tc>
          <w:tcPr>
            <w:tcW w:w="1059" w:type="pct"/>
            <w:gridSpan w:val="4"/>
            <w:vAlign w:val="center"/>
          </w:tcPr>
          <w:p w:rsidR="005825E1" w:rsidRPr="00584546" w:rsidRDefault="005825E1" w:rsidP="0027565A">
            <w:pPr>
              <w:jc w:val="center"/>
            </w:pPr>
            <w:r w:rsidRPr="00584546">
              <w:t xml:space="preserve">Количество </w:t>
            </w:r>
            <w:proofErr w:type="gramStart"/>
            <w:r w:rsidRPr="00584546">
              <w:t>обучающихся</w:t>
            </w:r>
            <w:proofErr w:type="gramEnd"/>
            <w:r w:rsidRPr="00584546">
              <w:t xml:space="preserve">, </w:t>
            </w:r>
            <w:r>
              <w:t>получивших</w:t>
            </w:r>
          </w:p>
        </w:tc>
        <w:tc>
          <w:tcPr>
            <w:tcW w:w="462" w:type="pct"/>
            <w:vMerge w:val="restart"/>
            <w:vAlign w:val="center"/>
          </w:tcPr>
          <w:p w:rsidR="005825E1" w:rsidRPr="00584546" w:rsidRDefault="005825E1" w:rsidP="0027565A">
            <w:pPr>
              <w:jc w:val="center"/>
            </w:pPr>
            <w:r>
              <w:t>Средний балл за выполнение работы</w:t>
            </w:r>
          </w:p>
        </w:tc>
        <w:tc>
          <w:tcPr>
            <w:tcW w:w="594" w:type="pct"/>
            <w:vMerge w:val="restart"/>
            <w:vAlign w:val="center"/>
          </w:tcPr>
          <w:p w:rsidR="005825E1" w:rsidRDefault="005825E1" w:rsidP="0027565A">
            <w:pPr>
              <w:jc w:val="center"/>
            </w:pPr>
            <w:r>
              <w:t>Качество знаний</w:t>
            </w:r>
          </w:p>
        </w:tc>
        <w:tc>
          <w:tcPr>
            <w:tcW w:w="594" w:type="pct"/>
            <w:vMerge w:val="restart"/>
            <w:vAlign w:val="center"/>
          </w:tcPr>
          <w:p w:rsidR="005825E1" w:rsidRDefault="005825E1" w:rsidP="0027565A">
            <w:pPr>
              <w:jc w:val="center"/>
            </w:pPr>
            <w:r>
              <w:t xml:space="preserve">Уровень </w:t>
            </w:r>
            <w:proofErr w:type="spellStart"/>
            <w:r>
              <w:t>обученности</w:t>
            </w:r>
            <w:proofErr w:type="spellEnd"/>
          </w:p>
        </w:tc>
      </w:tr>
      <w:tr w:rsidR="005825E1" w:rsidRPr="00584546" w:rsidTr="005825E1">
        <w:tc>
          <w:tcPr>
            <w:tcW w:w="187" w:type="pct"/>
            <w:vMerge/>
            <w:vAlign w:val="center"/>
          </w:tcPr>
          <w:p w:rsidR="005825E1" w:rsidRPr="00584546" w:rsidRDefault="005825E1" w:rsidP="0027565A">
            <w:pPr>
              <w:jc w:val="center"/>
            </w:pPr>
          </w:p>
        </w:tc>
        <w:tc>
          <w:tcPr>
            <w:tcW w:w="642" w:type="pct"/>
            <w:vMerge/>
            <w:vAlign w:val="center"/>
          </w:tcPr>
          <w:p w:rsidR="005825E1" w:rsidRPr="00584546" w:rsidRDefault="005825E1" w:rsidP="0027565A">
            <w:pPr>
              <w:jc w:val="center"/>
            </w:pPr>
          </w:p>
        </w:tc>
        <w:tc>
          <w:tcPr>
            <w:tcW w:w="346" w:type="pct"/>
            <w:vMerge/>
            <w:vAlign w:val="center"/>
          </w:tcPr>
          <w:p w:rsidR="005825E1" w:rsidRPr="00584546" w:rsidRDefault="005825E1" w:rsidP="0027565A">
            <w:pPr>
              <w:jc w:val="center"/>
            </w:pPr>
          </w:p>
        </w:tc>
        <w:tc>
          <w:tcPr>
            <w:tcW w:w="602" w:type="pct"/>
            <w:vMerge/>
            <w:vAlign w:val="center"/>
          </w:tcPr>
          <w:p w:rsidR="005825E1" w:rsidRPr="00584546" w:rsidRDefault="005825E1" w:rsidP="0027565A">
            <w:pPr>
              <w:jc w:val="center"/>
            </w:pPr>
          </w:p>
        </w:tc>
        <w:tc>
          <w:tcPr>
            <w:tcW w:w="516" w:type="pct"/>
            <w:vMerge/>
            <w:vAlign w:val="center"/>
          </w:tcPr>
          <w:p w:rsidR="005825E1" w:rsidRPr="00584546" w:rsidRDefault="005825E1" w:rsidP="0027565A">
            <w:pPr>
              <w:jc w:val="center"/>
            </w:pPr>
          </w:p>
        </w:tc>
        <w:tc>
          <w:tcPr>
            <w:tcW w:w="268" w:type="pct"/>
            <w:vAlign w:val="center"/>
          </w:tcPr>
          <w:p w:rsidR="005825E1" w:rsidRPr="00584546" w:rsidRDefault="005825E1" w:rsidP="0027565A">
            <w:pPr>
              <w:jc w:val="center"/>
            </w:pPr>
            <w:r>
              <w:t>2</w:t>
            </w:r>
          </w:p>
        </w:tc>
        <w:tc>
          <w:tcPr>
            <w:tcW w:w="264" w:type="pct"/>
            <w:vAlign w:val="center"/>
          </w:tcPr>
          <w:p w:rsidR="005825E1" w:rsidRPr="00584546" w:rsidRDefault="005825E1" w:rsidP="0027565A">
            <w:pPr>
              <w:jc w:val="center"/>
            </w:pPr>
            <w:r>
              <w:t>3</w:t>
            </w:r>
          </w:p>
        </w:tc>
        <w:tc>
          <w:tcPr>
            <w:tcW w:w="264" w:type="pct"/>
            <w:vAlign w:val="center"/>
          </w:tcPr>
          <w:p w:rsidR="005825E1" w:rsidRPr="00584546" w:rsidRDefault="005825E1" w:rsidP="0027565A">
            <w:pPr>
              <w:jc w:val="center"/>
            </w:pPr>
            <w:r>
              <w:t>4</w:t>
            </w:r>
          </w:p>
        </w:tc>
        <w:tc>
          <w:tcPr>
            <w:tcW w:w="264" w:type="pct"/>
            <w:vAlign w:val="center"/>
          </w:tcPr>
          <w:p w:rsidR="005825E1" w:rsidRPr="00584546" w:rsidRDefault="005825E1" w:rsidP="0027565A">
            <w:pPr>
              <w:jc w:val="center"/>
            </w:pPr>
            <w:r>
              <w:t>5</w:t>
            </w:r>
          </w:p>
        </w:tc>
        <w:tc>
          <w:tcPr>
            <w:tcW w:w="462" w:type="pct"/>
            <w:vMerge/>
            <w:vAlign w:val="center"/>
          </w:tcPr>
          <w:p w:rsidR="005825E1" w:rsidRPr="00584546" w:rsidRDefault="005825E1" w:rsidP="0027565A">
            <w:pPr>
              <w:jc w:val="center"/>
            </w:pPr>
          </w:p>
        </w:tc>
        <w:tc>
          <w:tcPr>
            <w:tcW w:w="594" w:type="pct"/>
            <w:vMerge/>
            <w:vAlign w:val="center"/>
          </w:tcPr>
          <w:p w:rsidR="005825E1" w:rsidRPr="00584546" w:rsidRDefault="005825E1" w:rsidP="0027565A">
            <w:pPr>
              <w:jc w:val="center"/>
            </w:pPr>
          </w:p>
        </w:tc>
        <w:tc>
          <w:tcPr>
            <w:tcW w:w="594" w:type="pct"/>
            <w:vMerge/>
            <w:vAlign w:val="center"/>
          </w:tcPr>
          <w:p w:rsidR="005825E1" w:rsidRPr="00584546" w:rsidRDefault="005825E1" w:rsidP="0027565A">
            <w:pPr>
              <w:jc w:val="center"/>
            </w:pPr>
          </w:p>
        </w:tc>
      </w:tr>
      <w:tr w:rsidR="005825E1" w:rsidRPr="00584546" w:rsidTr="005825E1">
        <w:tc>
          <w:tcPr>
            <w:tcW w:w="187" w:type="pct"/>
          </w:tcPr>
          <w:p w:rsidR="005825E1" w:rsidRPr="003C283A" w:rsidRDefault="005825E1" w:rsidP="0027565A">
            <w:pPr>
              <w:jc w:val="center"/>
            </w:pPr>
            <w:r w:rsidRPr="003C283A">
              <w:t>1</w:t>
            </w:r>
          </w:p>
        </w:tc>
        <w:tc>
          <w:tcPr>
            <w:tcW w:w="642" w:type="pct"/>
          </w:tcPr>
          <w:p w:rsidR="005825E1" w:rsidRDefault="005825E1" w:rsidP="0027565A">
            <w:pPr>
              <w:jc w:val="center"/>
            </w:pPr>
            <w:r>
              <w:t>Математика</w:t>
            </w:r>
          </w:p>
          <w:p w:rsidR="005825E1" w:rsidRPr="00584546" w:rsidRDefault="005825E1" w:rsidP="0027565A">
            <w:pPr>
              <w:jc w:val="center"/>
            </w:pPr>
            <w:r>
              <w:t>19.09.2023</w:t>
            </w:r>
          </w:p>
        </w:tc>
        <w:tc>
          <w:tcPr>
            <w:tcW w:w="346" w:type="pct"/>
          </w:tcPr>
          <w:p w:rsidR="005825E1" w:rsidRPr="00584546" w:rsidRDefault="005825E1" w:rsidP="0027565A">
            <w:pPr>
              <w:jc w:val="center"/>
            </w:pPr>
            <w:r>
              <w:t>5</w:t>
            </w:r>
          </w:p>
        </w:tc>
        <w:tc>
          <w:tcPr>
            <w:tcW w:w="602" w:type="pct"/>
          </w:tcPr>
          <w:p w:rsidR="005825E1" w:rsidRPr="00584546" w:rsidRDefault="005825E1" w:rsidP="0027565A">
            <w:pPr>
              <w:jc w:val="center"/>
            </w:pPr>
            <w:r>
              <w:t>18</w:t>
            </w:r>
          </w:p>
        </w:tc>
        <w:tc>
          <w:tcPr>
            <w:tcW w:w="516" w:type="pct"/>
          </w:tcPr>
          <w:p w:rsidR="005825E1" w:rsidRPr="00584546" w:rsidRDefault="005825E1" w:rsidP="0027565A">
            <w:pPr>
              <w:jc w:val="center"/>
            </w:pPr>
            <w:r>
              <w:t>17</w:t>
            </w:r>
          </w:p>
        </w:tc>
        <w:tc>
          <w:tcPr>
            <w:tcW w:w="268" w:type="pct"/>
            <w:vAlign w:val="center"/>
          </w:tcPr>
          <w:p w:rsidR="005825E1" w:rsidRPr="001B0C69" w:rsidRDefault="005825E1" w:rsidP="0027565A">
            <w:pPr>
              <w:jc w:val="center"/>
            </w:pPr>
            <w:r>
              <w:t>0</w:t>
            </w:r>
          </w:p>
        </w:tc>
        <w:tc>
          <w:tcPr>
            <w:tcW w:w="264" w:type="pct"/>
            <w:vAlign w:val="center"/>
          </w:tcPr>
          <w:p w:rsidR="005825E1" w:rsidRPr="001B0C69" w:rsidRDefault="005825E1" w:rsidP="0027565A">
            <w:pPr>
              <w:jc w:val="center"/>
            </w:pPr>
            <w:r>
              <w:t>3</w:t>
            </w:r>
          </w:p>
        </w:tc>
        <w:tc>
          <w:tcPr>
            <w:tcW w:w="264" w:type="pct"/>
            <w:vAlign w:val="center"/>
          </w:tcPr>
          <w:p w:rsidR="005825E1" w:rsidRPr="001B0C69" w:rsidRDefault="005825E1" w:rsidP="0027565A">
            <w:pPr>
              <w:jc w:val="center"/>
            </w:pPr>
            <w:r>
              <w:t>7</w:t>
            </w:r>
          </w:p>
        </w:tc>
        <w:tc>
          <w:tcPr>
            <w:tcW w:w="264" w:type="pct"/>
            <w:vAlign w:val="center"/>
          </w:tcPr>
          <w:p w:rsidR="005825E1" w:rsidRPr="001B0C69" w:rsidRDefault="005825E1" w:rsidP="0027565A">
            <w:pPr>
              <w:jc w:val="center"/>
            </w:pPr>
            <w:r>
              <w:t>7</w:t>
            </w:r>
          </w:p>
        </w:tc>
        <w:tc>
          <w:tcPr>
            <w:tcW w:w="462" w:type="pct"/>
            <w:vAlign w:val="center"/>
          </w:tcPr>
          <w:p w:rsidR="005825E1" w:rsidRPr="001B0C69" w:rsidRDefault="005825E1" w:rsidP="0027565A">
            <w:pPr>
              <w:jc w:val="center"/>
            </w:pPr>
            <w:r>
              <w:t>4,2</w:t>
            </w:r>
          </w:p>
        </w:tc>
        <w:tc>
          <w:tcPr>
            <w:tcW w:w="594" w:type="pct"/>
            <w:vAlign w:val="center"/>
          </w:tcPr>
          <w:p w:rsidR="005825E1" w:rsidRDefault="005825E1" w:rsidP="0027565A">
            <w:pPr>
              <w:jc w:val="center"/>
            </w:pPr>
            <w:r>
              <w:t>82%</w:t>
            </w:r>
          </w:p>
        </w:tc>
        <w:tc>
          <w:tcPr>
            <w:tcW w:w="594" w:type="pct"/>
            <w:vAlign w:val="center"/>
          </w:tcPr>
          <w:p w:rsidR="005825E1" w:rsidRDefault="005825E1" w:rsidP="0027565A">
            <w:pPr>
              <w:jc w:val="center"/>
            </w:pPr>
            <w:r>
              <w:t>100%</w:t>
            </w:r>
          </w:p>
        </w:tc>
      </w:tr>
      <w:tr w:rsidR="005825E1" w:rsidTr="005825E1">
        <w:tc>
          <w:tcPr>
            <w:tcW w:w="187" w:type="pct"/>
          </w:tcPr>
          <w:p w:rsidR="005825E1" w:rsidRPr="003C283A" w:rsidRDefault="005825E1" w:rsidP="0027565A">
            <w:pPr>
              <w:jc w:val="center"/>
            </w:pPr>
            <w:r w:rsidRPr="003C283A">
              <w:t>2</w:t>
            </w:r>
          </w:p>
        </w:tc>
        <w:tc>
          <w:tcPr>
            <w:tcW w:w="642" w:type="pct"/>
          </w:tcPr>
          <w:p w:rsidR="005825E1" w:rsidRDefault="005825E1" w:rsidP="0027565A">
            <w:pPr>
              <w:jc w:val="center"/>
            </w:pPr>
            <w:r>
              <w:t>География</w:t>
            </w:r>
          </w:p>
          <w:p w:rsidR="005825E1" w:rsidRPr="00584546" w:rsidRDefault="005825E1" w:rsidP="0027565A">
            <w:pPr>
              <w:jc w:val="center"/>
            </w:pPr>
            <w:r>
              <w:t>22.09.2023</w:t>
            </w:r>
          </w:p>
        </w:tc>
        <w:tc>
          <w:tcPr>
            <w:tcW w:w="346" w:type="pct"/>
          </w:tcPr>
          <w:p w:rsidR="005825E1" w:rsidRPr="00584546" w:rsidRDefault="005825E1" w:rsidP="0027565A">
            <w:pPr>
              <w:jc w:val="center"/>
            </w:pPr>
            <w:r>
              <w:t>7</w:t>
            </w:r>
          </w:p>
        </w:tc>
        <w:tc>
          <w:tcPr>
            <w:tcW w:w="602" w:type="pct"/>
          </w:tcPr>
          <w:p w:rsidR="005825E1" w:rsidRPr="00584546" w:rsidRDefault="005825E1" w:rsidP="0027565A">
            <w:pPr>
              <w:jc w:val="center"/>
            </w:pPr>
            <w:r>
              <w:t>17</w:t>
            </w:r>
          </w:p>
        </w:tc>
        <w:tc>
          <w:tcPr>
            <w:tcW w:w="516" w:type="pct"/>
          </w:tcPr>
          <w:p w:rsidR="005825E1" w:rsidRPr="00584546" w:rsidRDefault="005825E1" w:rsidP="0027565A">
            <w:pPr>
              <w:jc w:val="center"/>
            </w:pPr>
            <w:r>
              <w:t>16</w:t>
            </w:r>
          </w:p>
        </w:tc>
        <w:tc>
          <w:tcPr>
            <w:tcW w:w="268" w:type="pct"/>
            <w:vAlign w:val="center"/>
          </w:tcPr>
          <w:p w:rsidR="005825E1" w:rsidRDefault="005825E1" w:rsidP="0027565A">
            <w:pPr>
              <w:jc w:val="center"/>
            </w:pPr>
            <w:r>
              <w:t>0</w:t>
            </w:r>
          </w:p>
        </w:tc>
        <w:tc>
          <w:tcPr>
            <w:tcW w:w="264" w:type="pct"/>
            <w:vAlign w:val="center"/>
          </w:tcPr>
          <w:p w:rsidR="005825E1" w:rsidRDefault="005825E1" w:rsidP="0027565A">
            <w:pPr>
              <w:jc w:val="center"/>
            </w:pPr>
            <w:r>
              <w:t>7</w:t>
            </w:r>
          </w:p>
        </w:tc>
        <w:tc>
          <w:tcPr>
            <w:tcW w:w="264" w:type="pct"/>
            <w:vAlign w:val="center"/>
          </w:tcPr>
          <w:p w:rsidR="005825E1" w:rsidRDefault="005825E1" w:rsidP="0027565A">
            <w:pPr>
              <w:jc w:val="center"/>
            </w:pPr>
            <w:r>
              <w:t>7</w:t>
            </w:r>
          </w:p>
        </w:tc>
        <w:tc>
          <w:tcPr>
            <w:tcW w:w="264" w:type="pct"/>
            <w:vAlign w:val="center"/>
          </w:tcPr>
          <w:p w:rsidR="005825E1" w:rsidRDefault="005825E1" w:rsidP="0027565A">
            <w:pPr>
              <w:jc w:val="center"/>
            </w:pPr>
            <w:r>
              <w:t>2</w:t>
            </w:r>
          </w:p>
        </w:tc>
        <w:tc>
          <w:tcPr>
            <w:tcW w:w="462" w:type="pct"/>
            <w:vAlign w:val="center"/>
          </w:tcPr>
          <w:p w:rsidR="005825E1" w:rsidRDefault="005825E1" w:rsidP="0027565A">
            <w:pPr>
              <w:jc w:val="center"/>
            </w:pPr>
            <w:r>
              <w:t>3,7</w:t>
            </w:r>
          </w:p>
        </w:tc>
        <w:tc>
          <w:tcPr>
            <w:tcW w:w="594" w:type="pct"/>
            <w:vAlign w:val="center"/>
          </w:tcPr>
          <w:p w:rsidR="005825E1" w:rsidRDefault="005825E1" w:rsidP="0027565A">
            <w:pPr>
              <w:jc w:val="center"/>
            </w:pPr>
            <w:r>
              <w:t>56%</w:t>
            </w:r>
          </w:p>
        </w:tc>
        <w:tc>
          <w:tcPr>
            <w:tcW w:w="594" w:type="pct"/>
            <w:vAlign w:val="center"/>
          </w:tcPr>
          <w:p w:rsidR="005825E1" w:rsidRDefault="005825E1" w:rsidP="0027565A">
            <w:pPr>
              <w:jc w:val="center"/>
            </w:pPr>
            <w:r>
              <w:t>100%</w:t>
            </w:r>
          </w:p>
        </w:tc>
      </w:tr>
      <w:tr w:rsidR="005825E1" w:rsidTr="005825E1">
        <w:tc>
          <w:tcPr>
            <w:tcW w:w="187" w:type="pct"/>
          </w:tcPr>
          <w:p w:rsidR="005825E1" w:rsidRPr="003C283A" w:rsidRDefault="005825E1" w:rsidP="0027565A">
            <w:pPr>
              <w:jc w:val="center"/>
            </w:pPr>
            <w:r>
              <w:t>3</w:t>
            </w:r>
          </w:p>
        </w:tc>
        <w:tc>
          <w:tcPr>
            <w:tcW w:w="642" w:type="pct"/>
          </w:tcPr>
          <w:p w:rsidR="005825E1" w:rsidRDefault="005825E1" w:rsidP="0027565A">
            <w:pPr>
              <w:jc w:val="center"/>
            </w:pPr>
            <w:r>
              <w:t>Русский язык</w:t>
            </w:r>
          </w:p>
          <w:p w:rsidR="005825E1" w:rsidRDefault="005825E1" w:rsidP="0027565A">
            <w:pPr>
              <w:jc w:val="center"/>
            </w:pPr>
            <w:r>
              <w:t>27.09.2023</w:t>
            </w:r>
          </w:p>
        </w:tc>
        <w:tc>
          <w:tcPr>
            <w:tcW w:w="346" w:type="pct"/>
          </w:tcPr>
          <w:p w:rsidR="005825E1" w:rsidRDefault="005825E1" w:rsidP="0027565A">
            <w:pPr>
              <w:jc w:val="center"/>
            </w:pPr>
            <w:r>
              <w:t>11</w:t>
            </w:r>
          </w:p>
        </w:tc>
        <w:tc>
          <w:tcPr>
            <w:tcW w:w="602" w:type="pct"/>
          </w:tcPr>
          <w:p w:rsidR="005825E1" w:rsidRDefault="005825E1" w:rsidP="0027565A">
            <w:pPr>
              <w:jc w:val="center"/>
            </w:pPr>
            <w:r>
              <w:t>10</w:t>
            </w:r>
          </w:p>
        </w:tc>
        <w:tc>
          <w:tcPr>
            <w:tcW w:w="516" w:type="pct"/>
          </w:tcPr>
          <w:p w:rsidR="005825E1" w:rsidRDefault="005825E1" w:rsidP="0027565A">
            <w:pPr>
              <w:jc w:val="center"/>
            </w:pPr>
            <w:r>
              <w:t>10</w:t>
            </w:r>
          </w:p>
        </w:tc>
        <w:tc>
          <w:tcPr>
            <w:tcW w:w="268" w:type="pct"/>
            <w:vAlign w:val="center"/>
          </w:tcPr>
          <w:p w:rsidR="005825E1" w:rsidRDefault="005825E1" w:rsidP="0027565A">
            <w:pPr>
              <w:jc w:val="center"/>
            </w:pPr>
            <w:r>
              <w:t>0</w:t>
            </w:r>
          </w:p>
        </w:tc>
        <w:tc>
          <w:tcPr>
            <w:tcW w:w="264" w:type="pct"/>
            <w:vAlign w:val="center"/>
          </w:tcPr>
          <w:p w:rsidR="005825E1" w:rsidRDefault="005825E1" w:rsidP="0027565A">
            <w:pPr>
              <w:jc w:val="center"/>
            </w:pPr>
            <w:r>
              <w:t>3</w:t>
            </w:r>
          </w:p>
        </w:tc>
        <w:tc>
          <w:tcPr>
            <w:tcW w:w="264" w:type="pct"/>
            <w:vAlign w:val="center"/>
          </w:tcPr>
          <w:p w:rsidR="005825E1" w:rsidRDefault="005825E1" w:rsidP="0027565A">
            <w:pPr>
              <w:jc w:val="center"/>
            </w:pPr>
            <w:r>
              <w:t>3</w:t>
            </w:r>
          </w:p>
        </w:tc>
        <w:tc>
          <w:tcPr>
            <w:tcW w:w="264" w:type="pct"/>
            <w:vAlign w:val="center"/>
          </w:tcPr>
          <w:p w:rsidR="005825E1" w:rsidRDefault="005825E1" w:rsidP="0027565A">
            <w:pPr>
              <w:jc w:val="center"/>
            </w:pPr>
            <w:r>
              <w:t>4</w:t>
            </w:r>
          </w:p>
        </w:tc>
        <w:tc>
          <w:tcPr>
            <w:tcW w:w="462" w:type="pct"/>
            <w:vAlign w:val="center"/>
          </w:tcPr>
          <w:p w:rsidR="005825E1" w:rsidRDefault="005825E1" w:rsidP="0027565A">
            <w:pPr>
              <w:jc w:val="center"/>
            </w:pPr>
            <w:r>
              <w:t>4,1</w:t>
            </w:r>
          </w:p>
        </w:tc>
        <w:tc>
          <w:tcPr>
            <w:tcW w:w="594" w:type="pct"/>
            <w:vAlign w:val="center"/>
          </w:tcPr>
          <w:p w:rsidR="005825E1" w:rsidRDefault="005825E1" w:rsidP="0027565A">
            <w:pPr>
              <w:jc w:val="center"/>
            </w:pPr>
            <w:r>
              <w:t>70%</w:t>
            </w:r>
          </w:p>
        </w:tc>
        <w:tc>
          <w:tcPr>
            <w:tcW w:w="594" w:type="pct"/>
            <w:vAlign w:val="center"/>
          </w:tcPr>
          <w:p w:rsidR="005825E1" w:rsidRDefault="005825E1" w:rsidP="0027565A">
            <w:pPr>
              <w:jc w:val="center"/>
            </w:pPr>
            <w:r>
              <w:t>100%</w:t>
            </w:r>
          </w:p>
        </w:tc>
      </w:tr>
      <w:tr w:rsidR="005825E1" w:rsidTr="005825E1">
        <w:tc>
          <w:tcPr>
            <w:tcW w:w="187" w:type="pct"/>
          </w:tcPr>
          <w:p w:rsidR="005825E1" w:rsidRDefault="005825E1" w:rsidP="0027565A">
            <w:pPr>
              <w:jc w:val="center"/>
            </w:pPr>
            <w:r>
              <w:t>4</w:t>
            </w:r>
          </w:p>
        </w:tc>
        <w:tc>
          <w:tcPr>
            <w:tcW w:w="642" w:type="pct"/>
          </w:tcPr>
          <w:p w:rsidR="005825E1" w:rsidRDefault="005825E1" w:rsidP="0027565A">
            <w:pPr>
              <w:jc w:val="center"/>
            </w:pPr>
            <w:r>
              <w:t>История</w:t>
            </w:r>
          </w:p>
          <w:p w:rsidR="005825E1" w:rsidRDefault="005825E1" w:rsidP="0027565A">
            <w:pPr>
              <w:jc w:val="center"/>
            </w:pPr>
            <w:r>
              <w:t>25.10.2023</w:t>
            </w:r>
          </w:p>
        </w:tc>
        <w:tc>
          <w:tcPr>
            <w:tcW w:w="346" w:type="pct"/>
          </w:tcPr>
          <w:p w:rsidR="005825E1" w:rsidRDefault="005825E1" w:rsidP="0027565A">
            <w:pPr>
              <w:jc w:val="center"/>
            </w:pPr>
            <w:r>
              <w:t>6</w:t>
            </w:r>
          </w:p>
        </w:tc>
        <w:tc>
          <w:tcPr>
            <w:tcW w:w="602" w:type="pct"/>
          </w:tcPr>
          <w:p w:rsidR="005825E1" w:rsidRDefault="005825E1" w:rsidP="0027565A">
            <w:pPr>
              <w:jc w:val="center"/>
            </w:pPr>
            <w:r>
              <w:t>16</w:t>
            </w:r>
          </w:p>
        </w:tc>
        <w:tc>
          <w:tcPr>
            <w:tcW w:w="516" w:type="pct"/>
          </w:tcPr>
          <w:p w:rsidR="005825E1" w:rsidRDefault="005825E1" w:rsidP="0027565A">
            <w:pPr>
              <w:jc w:val="center"/>
            </w:pPr>
            <w:r>
              <w:t>14</w:t>
            </w:r>
          </w:p>
        </w:tc>
        <w:tc>
          <w:tcPr>
            <w:tcW w:w="268" w:type="pct"/>
            <w:vAlign w:val="center"/>
          </w:tcPr>
          <w:p w:rsidR="005825E1" w:rsidRDefault="005825E1" w:rsidP="0027565A">
            <w:pPr>
              <w:jc w:val="center"/>
            </w:pPr>
            <w:r>
              <w:t>4</w:t>
            </w:r>
          </w:p>
        </w:tc>
        <w:tc>
          <w:tcPr>
            <w:tcW w:w="264" w:type="pct"/>
            <w:vAlign w:val="center"/>
          </w:tcPr>
          <w:p w:rsidR="005825E1" w:rsidRDefault="005825E1" w:rsidP="0027565A">
            <w:pPr>
              <w:jc w:val="center"/>
            </w:pPr>
            <w:r>
              <w:t>1</w:t>
            </w:r>
          </w:p>
        </w:tc>
        <w:tc>
          <w:tcPr>
            <w:tcW w:w="264" w:type="pct"/>
            <w:vAlign w:val="center"/>
          </w:tcPr>
          <w:p w:rsidR="005825E1" w:rsidRDefault="005825E1" w:rsidP="0027565A">
            <w:pPr>
              <w:jc w:val="center"/>
            </w:pPr>
            <w:r>
              <w:t>5</w:t>
            </w:r>
          </w:p>
        </w:tc>
        <w:tc>
          <w:tcPr>
            <w:tcW w:w="264" w:type="pct"/>
            <w:vAlign w:val="center"/>
          </w:tcPr>
          <w:p w:rsidR="005825E1" w:rsidRDefault="005825E1" w:rsidP="0027565A">
            <w:pPr>
              <w:jc w:val="center"/>
            </w:pPr>
            <w:r>
              <w:t>4</w:t>
            </w:r>
          </w:p>
        </w:tc>
        <w:tc>
          <w:tcPr>
            <w:tcW w:w="462" w:type="pct"/>
            <w:vAlign w:val="center"/>
          </w:tcPr>
          <w:p w:rsidR="005825E1" w:rsidRDefault="005825E1" w:rsidP="0027565A">
            <w:pPr>
              <w:jc w:val="center"/>
            </w:pPr>
            <w:r>
              <w:t>3,6</w:t>
            </w:r>
          </w:p>
        </w:tc>
        <w:tc>
          <w:tcPr>
            <w:tcW w:w="594" w:type="pct"/>
            <w:vAlign w:val="center"/>
          </w:tcPr>
          <w:p w:rsidR="005825E1" w:rsidRDefault="005825E1" w:rsidP="0027565A">
            <w:pPr>
              <w:jc w:val="center"/>
            </w:pPr>
            <w:r>
              <w:t>64%</w:t>
            </w:r>
          </w:p>
        </w:tc>
        <w:tc>
          <w:tcPr>
            <w:tcW w:w="594" w:type="pct"/>
            <w:vAlign w:val="center"/>
          </w:tcPr>
          <w:p w:rsidR="005825E1" w:rsidRDefault="005825E1" w:rsidP="0027565A">
            <w:pPr>
              <w:jc w:val="center"/>
            </w:pPr>
            <w:r>
              <w:t>71%</w:t>
            </w:r>
          </w:p>
        </w:tc>
      </w:tr>
      <w:tr w:rsidR="005825E1" w:rsidTr="005825E1">
        <w:tc>
          <w:tcPr>
            <w:tcW w:w="187" w:type="pct"/>
          </w:tcPr>
          <w:p w:rsidR="005825E1" w:rsidRDefault="005825E1" w:rsidP="0027565A">
            <w:pPr>
              <w:jc w:val="center"/>
            </w:pPr>
            <w:r>
              <w:t>5</w:t>
            </w:r>
          </w:p>
        </w:tc>
        <w:tc>
          <w:tcPr>
            <w:tcW w:w="642" w:type="pct"/>
          </w:tcPr>
          <w:p w:rsidR="005825E1" w:rsidRDefault="005825E1" w:rsidP="0027565A">
            <w:pPr>
              <w:jc w:val="center"/>
            </w:pPr>
            <w:r>
              <w:t>Физика</w:t>
            </w:r>
          </w:p>
          <w:p w:rsidR="005825E1" w:rsidRDefault="005825E1" w:rsidP="0027565A">
            <w:pPr>
              <w:jc w:val="center"/>
            </w:pPr>
            <w:r>
              <w:t>08.11.2023</w:t>
            </w:r>
          </w:p>
        </w:tc>
        <w:tc>
          <w:tcPr>
            <w:tcW w:w="346" w:type="pct"/>
          </w:tcPr>
          <w:p w:rsidR="005825E1" w:rsidRDefault="005825E1" w:rsidP="0027565A">
            <w:pPr>
              <w:jc w:val="center"/>
            </w:pPr>
            <w:r>
              <w:t>8</w:t>
            </w:r>
          </w:p>
        </w:tc>
        <w:tc>
          <w:tcPr>
            <w:tcW w:w="602" w:type="pct"/>
          </w:tcPr>
          <w:p w:rsidR="005825E1" w:rsidRDefault="005825E1" w:rsidP="0027565A">
            <w:pPr>
              <w:jc w:val="center"/>
            </w:pPr>
            <w:r>
              <w:t>16</w:t>
            </w:r>
          </w:p>
        </w:tc>
        <w:tc>
          <w:tcPr>
            <w:tcW w:w="516" w:type="pct"/>
          </w:tcPr>
          <w:p w:rsidR="005825E1" w:rsidRDefault="005825E1" w:rsidP="0027565A">
            <w:pPr>
              <w:jc w:val="center"/>
            </w:pPr>
            <w:r>
              <w:t>14</w:t>
            </w:r>
          </w:p>
        </w:tc>
        <w:tc>
          <w:tcPr>
            <w:tcW w:w="268" w:type="pct"/>
            <w:vAlign w:val="center"/>
          </w:tcPr>
          <w:p w:rsidR="005825E1" w:rsidRDefault="005825E1" w:rsidP="0027565A">
            <w:pPr>
              <w:jc w:val="center"/>
            </w:pPr>
            <w:r>
              <w:t>8</w:t>
            </w:r>
          </w:p>
        </w:tc>
        <w:tc>
          <w:tcPr>
            <w:tcW w:w="264" w:type="pct"/>
            <w:vAlign w:val="center"/>
          </w:tcPr>
          <w:p w:rsidR="005825E1" w:rsidRDefault="005825E1" w:rsidP="0027565A">
            <w:pPr>
              <w:jc w:val="center"/>
            </w:pPr>
            <w:r>
              <w:t>3</w:t>
            </w:r>
          </w:p>
        </w:tc>
        <w:tc>
          <w:tcPr>
            <w:tcW w:w="264" w:type="pct"/>
            <w:vAlign w:val="center"/>
          </w:tcPr>
          <w:p w:rsidR="005825E1" w:rsidRDefault="005825E1" w:rsidP="0027565A">
            <w:pPr>
              <w:jc w:val="center"/>
            </w:pPr>
            <w:r>
              <w:t>2</w:t>
            </w:r>
          </w:p>
        </w:tc>
        <w:tc>
          <w:tcPr>
            <w:tcW w:w="264" w:type="pct"/>
            <w:vAlign w:val="center"/>
          </w:tcPr>
          <w:p w:rsidR="005825E1" w:rsidRDefault="005825E1" w:rsidP="0027565A">
            <w:pPr>
              <w:jc w:val="center"/>
            </w:pPr>
            <w:r>
              <w:t>1</w:t>
            </w:r>
          </w:p>
        </w:tc>
        <w:tc>
          <w:tcPr>
            <w:tcW w:w="462" w:type="pct"/>
            <w:vAlign w:val="center"/>
          </w:tcPr>
          <w:p w:rsidR="005825E1" w:rsidRDefault="005825E1" w:rsidP="0027565A">
            <w:pPr>
              <w:jc w:val="center"/>
            </w:pPr>
            <w:r>
              <w:t>2,7</w:t>
            </w:r>
          </w:p>
        </w:tc>
        <w:tc>
          <w:tcPr>
            <w:tcW w:w="594" w:type="pct"/>
            <w:vAlign w:val="center"/>
          </w:tcPr>
          <w:p w:rsidR="005825E1" w:rsidRDefault="005825E1" w:rsidP="0027565A">
            <w:pPr>
              <w:jc w:val="center"/>
            </w:pPr>
            <w:r>
              <w:t>21%</w:t>
            </w:r>
          </w:p>
        </w:tc>
        <w:tc>
          <w:tcPr>
            <w:tcW w:w="594" w:type="pct"/>
            <w:vAlign w:val="center"/>
          </w:tcPr>
          <w:p w:rsidR="005825E1" w:rsidRDefault="005825E1" w:rsidP="0027565A">
            <w:pPr>
              <w:jc w:val="center"/>
            </w:pPr>
            <w:r>
              <w:t>43%</w:t>
            </w:r>
          </w:p>
        </w:tc>
      </w:tr>
      <w:tr w:rsidR="005825E1" w:rsidTr="005825E1">
        <w:tc>
          <w:tcPr>
            <w:tcW w:w="187" w:type="pct"/>
          </w:tcPr>
          <w:p w:rsidR="005825E1" w:rsidRDefault="005825E1" w:rsidP="0027565A">
            <w:pPr>
              <w:jc w:val="center"/>
            </w:pPr>
            <w:r>
              <w:t>6</w:t>
            </w:r>
          </w:p>
        </w:tc>
        <w:tc>
          <w:tcPr>
            <w:tcW w:w="642" w:type="pct"/>
          </w:tcPr>
          <w:p w:rsidR="005825E1" w:rsidRDefault="005825E1" w:rsidP="0027565A">
            <w:pPr>
              <w:jc w:val="center"/>
            </w:pPr>
            <w:r>
              <w:t>Обществознание</w:t>
            </w:r>
          </w:p>
          <w:p w:rsidR="005825E1" w:rsidRDefault="005825E1" w:rsidP="0027565A">
            <w:pPr>
              <w:jc w:val="center"/>
            </w:pPr>
            <w:r>
              <w:t>30.11.2023</w:t>
            </w:r>
          </w:p>
        </w:tc>
        <w:tc>
          <w:tcPr>
            <w:tcW w:w="346" w:type="pct"/>
          </w:tcPr>
          <w:p w:rsidR="005825E1" w:rsidRDefault="005825E1" w:rsidP="0027565A">
            <w:pPr>
              <w:jc w:val="center"/>
            </w:pPr>
            <w:r>
              <w:t>10</w:t>
            </w:r>
          </w:p>
        </w:tc>
        <w:tc>
          <w:tcPr>
            <w:tcW w:w="602" w:type="pct"/>
          </w:tcPr>
          <w:p w:rsidR="005825E1" w:rsidRDefault="005825E1" w:rsidP="0027565A">
            <w:pPr>
              <w:jc w:val="center"/>
            </w:pPr>
            <w:r>
              <w:t>11</w:t>
            </w:r>
          </w:p>
        </w:tc>
        <w:tc>
          <w:tcPr>
            <w:tcW w:w="516" w:type="pct"/>
          </w:tcPr>
          <w:p w:rsidR="005825E1" w:rsidRDefault="005825E1" w:rsidP="0027565A">
            <w:pPr>
              <w:jc w:val="center"/>
            </w:pPr>
            <w:r>
              <w:t>9</w:t>
            </w:r>
          </w:p>
        </w:tc>
        <w:tc>
          <w:tcPr>
            <w:tcW w:w="268" w:type="pct"/>
            <w:vAlign w:val="center"/>
          </w:tcPr>
          <w:p w:rsidR="005825E1" w:rsidRDefault="005825E1" w:rsidP="0027565A">
            <w:pPr>
              <w:jc w:val="center"/>
            </w:pPr>
            <w:r>
              <w:t>1</w:t>
            </w:r>
          </w:p>
        </w:tc>
        <w:tc>
          <w:tcPr>
            <w:tcW w:w="264" w:type="pct"/>
            <w:vAlign w:val="center"/>
          </w:tcPr>
          <w:p w:rsidR="005825E1" w:rsidRDefault="005825E1" w:rsidP="0027565A">
            <w:pPr>
              <w:jc w:val="center"/>
            </w:pPr>
            <w:r>
              <w:t>0</w:t>
            </w:r>
          </w:p>
        </w:tc>
        <w:tc>
          <w:tcPr>
            <w:tcW w:w="264" w:type="pct"/>
            <w:vAlign w:val="center"/>
          </w:tcPr>
          <w:p w:rsidR="005825E1" w:rsidRDefault="005825E1" w:rsidP="0027565A">
            <w:pPr>
              <w:jc w:val="center"/>
            </w:pPr>
            <w:r>
              <w:t>3</w:t>
            </w:r>
          </w:p>
        </w:tc>
        <w:tc>
          <w:tcPr>
            <w:tcW w:w="264" w:type="pct"/>
            <w:vAlign w:val="center"/>
          </w:tcPr>
          <w:p w:rsidR="005825E1" w:rsidRDefault="005825E1" w:rsidP="0027565A">
            <w:pPr>
              <w:jc w:val="center"/>
            </w:pPr>
            <w:r>
              <w:t>5</w:t>
            </w:r>
          </w:p>
        </w:tc>
        <w:tc>
          <w:tcPr>
            <w:tcW w:w="462" w:type="pct"/>
            <w:vAlign w:val="center"/>
          </w:tcPr>
          <w:p w:rsidR="005825E1" w:rsidRDefault="005825E1" w:rsidP="0027565A">
            <w:pPr>
              <w:jc w:val="center"/>
            </w:pPr>
            <w:r>
              <w:t>4,3</w:t>
            </w:r>
          </w:p>
        </w:tc>
        <w:tc>
          <w:tcPr>
            <w:tcW w:w="594" w:type="pct"/>
            <w:vAlign w:val="center"/>
          </w:tcPr>
          <w:p w:rsidR="005825E1" w:rsidRDefault="005825E1" w:rsidP="0027565A">
            <w:pPr>
              <w:jc w:val="center"/>
            </w:pPr>
            <w:r>
              <w:t>89%</w:t>
            </w:r>
          </w:p>
        </w:tc>
        <w:tc>
          <w:tcPr>
            <w:tcW w:w="594" w:type="pct"/>
            <w:vAlign w:val="center"/>
          </w:tcPr>
          <w:p w:rsidR="005825E1" w:rsidRDefault="005825E1" w:rsidP="0027565A">
            <w:pPr>
              <w:jc w:val="center"/>
            </w:pPr>
            <w:r>
              <w:t>89%</w:t>
            </w:r>
          </w:p>
        </w:tc>
      </w:tr>
      <w:tr w:rsidR="005825E1" w:rsidTr="005825E1">
        <w:tc>
          <w:tcPr>
            <w:tcW w:w="187" w:type="pct"/>
          </w:tcPr>
          <w:p w:rsidR="005825E1" w:rsidRDefault="005825E1" w:rsidP="0027565A">
            <w:pPr>
              <w:jc w:val="center"/>
            </w:pPr>
            <w:r>
              <w:t>7</w:t>
            </w:r>
          </w:p>
        </w:tc>
        <w:tc>
          <w:tcPr>
            <w:tcW w:w="642" w:type="pct"/>
          </w:tcPr>
          <w:p w:rsidR="005825E1" w:rsidRDefault="005825E1" w:rsidP="0027565A">
            <w:pPr>
              <w:jc w:val="center"/>
            </w:pPr>
            <w:r>
              <w:t>Математика</w:t>
            </w:r>
          </w:p>
          <w:p w:rsidR="005825E1" w:rsidRDefault="005825E1" w:rsidP="0027565A">
            <w:pPr>
              <w:jc w:val="center"/>
            </w:pPr>
            <w:r>
              <w:t>12.12.2023</w:t>
            </w:r>
          </w:p>
        </w:tc>
        <w:tc>
          <w:tcPr>
            <w:tcW w:w="346" w:type="pct"/>
          </w:tcPr>
          <w:p w:rsidR="005825E1" w:rsidRDefault="005825E1" w:rsidP="0027565A">
            <w:pPr>
              <w:jc w:val="center"/>
            </w:pPr>
            <w:r>
              <w:t>10</w:t>
            </w:r>
          </w:p>
        </w:tc>
        <w:tc>
          <w:tcPr>
            <w:tcW w:w="602" w:type="pct"/>
          </w:tcPr>
          <w:p w:rsidR="005825E1" w:rsidRDefault="005825E1" w:rsidP="0027565A">
            <w:pPr>
              <w:jc w:val="center"/>
            </w:pPr>
            <w:r>
              <w:t>11</w:t>
            </w:r>
          </w:p>
        </w:tc>
        <w:tc>
          <w:tcPr>
            <w:tcW w:w="516" w:type="pct"/>
          </w:tcPr>
          <w:p w:rsidR="005825E1" w:rsidRDefault="005825E1" w:rsidP="0027565A">
            <w:pPr>
              <w:jc w:val="center"/>
            </w:pPr>
            <w:r>
              <w:t>11</w:t>
            </w:r>
          </w:p>
        </w:tc>
        <w:tc>
          <w:tcPr>
            <w:tcW w:w="268" w:type="pct"/>
            <w:vAlign w:val="center"/>
          </w:tcPr>
          <w:p w:rsidR="005825E1" w:rsidRDefault="005825E1" w:rsidP="0027565A">
            <w:pPr>
              <w:jc w:val="center"/>
            </w:pPr>
            <w:r>
              <w:t>0</w:t>
            </w:r>
          </w:p>
        </w:tc>
        <w:tc>
          <w:tcPr>
            <w:tcW w:w="264" w:type="pct"/>
            <w:vAlign w:val="center"/>
          </w:tcPr>
          <w:p w:rsidR="005825E1" w:rsidRDefault="005825E1" w:rsidP="0027565A">
            <w:pPr>
              <w:jc w:val="center"/>
            </w:pPr>
            <w:r>
              <w:t>1</w:t>
            </w:r>
          </w:p>
        </w:tc>
        <w:tc>
          <w:tcPr>
            <w:tcW w:w="264" w:type="pct"/>
            <w:vAlign w:val="center"/>
          </w:tcPr>
          <w:p w:rsidR="005825E1" w:rsidRDefault="005825E1" w:rsidP="0027565A">
            <w:pPr>
              <w:jc w:val="center"/>
            </w:pPr>
            <w:r>
              <w:t>7</w:t>
            </w:r>
          </w:p>
        </w:tc>
        <w:tc>
          <w:tcPr>
            <w:tcW w:w="264" w:type="pct"/>
            <w:vAlign w:val="center"/>
          </w:tcPr>
          <w:p w:rsidR="005825E1" w:rsidRDefault="005825E1" w:rsidP="0027565A">
            <w:pPr>
              <w:jc w:val="center"/>
            </w:pPr>
            <w:r>
              <w:t>3</w:t>
            </w:r>
          </w:p>
        </w:tc>
        <w:tc>
          <w:tcPr>
            <w:tcW w:w="462" w:type="pct"/>
            <w:vAlign w:val="center"/>
          </w:tcPr>
          <w:p w:rsidR="005825E1" w:rsidRDefault="005825E1" w:rsidP="0027565A">
            <w:pPr>
              <w:jc w:val="center"/>
            </w:pPr>
            <w:r>
              <w:t>4,2</w:t>
            </w:r>
          </w:p>
        </w:tc>
        <w:tc>
          <w:tcPr>
            <w:tcW w:w="594" w:type="pct"/>
            <w:vAlign w:val="center"/>
          </w:tcPr>
          <w:p w:rsidR="005825E1" w:rsidRDefault="005825E1" w:rsidP="0027565A">
            <w:pPr>
              <w:jc w:val="center"/>
            </w:pPr>
            <w:r>
              <w:t>91%</w:t>
            </w:r>
          </w:p>
        </w:tc>
        <w:tc>
          <w:tcPr>
            <w:tcW w:w="594" w:type="pct"/>
            <w:vAlign w:val="center"/>
          </w:tcPr>
          <w:p w:rsidR="005825E1" w:rsidRDefault="005825E1" w:rsidP="0027565A">
            <w:pPr>
              <w:jc w:val="center"/>
            </w:pPr>
            <w:r>
              <w:t>100%</w:t>
            </w:r>
          </w:p>
        </w:tc>
      </w:tr>
    </w:tbl>
    <w:p w:rsidR="005825E1" w:rsidRDefault="005825E1" w:rsidP="005825E1">
      <w:pPr>
        <w:rPr>
          <w:sz w:val="28"/>
          <w:szCs w:val="28"/>
        </w:rPr>
      </w:pPr>
    </w:p>
    <w:p w:rsidR="005825E1" w:rsidRDefault="005825E1" w:rsidP="005825E1">
      <w:pPr>
        <w:jc w:val="center"/>
        <w:rPr>
          <w:i/>
          <w:sz w:val="24"/>
          <w:szCs w:val="24"/>
        </w:rPr>
      </w:pPr>
      <w:r w:rsidRPr="00B459D2">
        <w:rPr>
          <w:i/>
          <w:sz w:val="24"/>
          <w:szCs w:val="24"/>
        </w:rPr>
        <w:t>Результаты РДР по</w:t>
      </w:r>
      <w:r>
        <w:rPr>
          <w:i/>
          <w:sz w:val="24"/>
          <w:szCs w:val="24"/>
        </w:rPr>
        <w:t xml:space="preserve"> математике (5</w:t>
      </w:r>
      <w:r w:rsidRPr="00B459D2">
        <w:rPr>
          <w:i/>
          <w:sz w:val="24"/>
          <w:szCs w:val="24"/>
        </w:rPr>
        <w:t xml:space="preserve"> класс)</w:t>
      </w:r>
    </w:p>
    <w:tbl>
      <w:tblPr>
        <w:tblW w:w="9371" w:type="dxa"/>
        <w:tblInd w:w="93" w:type="dxa"/>
        <w:tblLook w:val="04A0"/>
      </w:tblPr>
      <w:tblGrid>
        <w:gridCol w:w="829"/>
        <w:gridCol w:w="3396"/>
        <w:gridCol w:w="1254"/>
        <w:gridCol w:w="1240"/>
        <w:gridCol w:w="2652"/>
      </w:tblGrid>
      <w:tr w:rsidR="005825E1" w:rsidRPr="00EF6EB6" w:rsidTr="0027565A">
        <w:trPr>
          <w:trHeight w:val="435"/>
        </w:trPr>
        <w:tc>
          <w:tcPr>
            <w:tcW w:w="829" w:type="dxa"/>
            <w:tcBorders>
              <w:top w:val="single" w:sz="4" w:space="0" w:color="000000"/>
              <w:left w:val="single" w:sz="4" w:space="0" w:color="000000"/>
              <w:bottom w:val="single" w:sz="4" w:space="0" w:color="000000"/>
              <w:right w:val="single" w:sz="4" w:space="0" w:color="000000"/>
            </w:tcBorders>
          </w:tcPr>
          <w:p w:rsidR="005825E1" w:rsidRPr="0013411E" w:rsidRDefault="005825E1" w:rsidP="0027565A">
            <w:pPr>
              <w:jc w:val="center"/>
              <w:rPr>
                <w:color w:val="000000"/>
              </w:rPr>
            </w:pPr>
            <w:r w:rsidRPr="0013411E">
              <w:rPr>
                <w:color w:val="000000"/>
              </w:rPr>
              <w:t>№</w:t>
            </w:r>
            <w:r>
              <w:rPr>
                <w:color w:val="000000"/>
              </w:rPr>
              <w:t xml:space="preserve"> работы</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13411E" w:rsidRDefault="005825E1" w:rsidP="0027565A">
            <w:pPr>
              <w:jc w:val="center"/>
              <w:rPr>
                <w:color w:val="000000"/>
              </w:rPr>
            </w:pPr>
            <w:r w:rsidRPr="0013411E">
              <w:rPr>
                <w:color w:val="000000"/>
              </w:rPr>
              <w:t>ФИ</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13411E" w:rsidRDefault="005825E1" w:rsidP="0027565A">
            <w:pPr>
              <w:jc w:val="center"/>
              <w:rPr>
                <w:color w:val="000000"/>
              </w:rPr>
            </w:pPr>
            <w:r w:rsidRPr="0013411E">
              <w:rPr>
                <w:color w:val="000000"/>
              </w:rPr>
              <w:t>Процент выполнения работы</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13411E" w:rsidRDefault="005825E1" w:rsidP="0027565A">
            <w:pPr>
              <w:jc w:val="center"/>
              <w:rPr>
                <w:color w:val="000000"/>
              </w:rPr>
            </w:pPr>
            <w:r w:rsidRPr="0013411E">
              <w:rPr>
                <w:color w:val="000000"/>
              </w:rPr>
              <w:t xml:space="preserve">Суммарный балл (из </w:t>
            </w:r>
            <w:r>
              <w:rPr>
                <w:color w:val="000000"/>
              </w:rPr>
              <w:t>16</w:t>
            </w:r>
            <w:r w:rsidRPr="0013411E">
              <w:rPr>
                <w:color w:val="000000"/>
              </w:rPr>
              <w:t>)</w:t>
            </w:r>
          </w:p>
        </w:tc>
        <w:tc>
          <w:tcPr>
            <w:tcW w:w="2652" w:type="dxa"/>
            <w:tcBorders>
              <w:top w:val="single" w:sz="4" w:space="0" w:color="000000"/>
              <w:left w:val="nil"/>
              <w:bottom w:val="single" w:sz="4" w:space="0" w:color="000000"/>
              <w:right w:val="single" w:sz="4" w:space="0" w:color="000000"/>
            </w:tcBorders>
          </w:tcPr>
          <w:p w:rsidR="005825E1" w:rsidRPr="0013411E" w:rsidRDefault="005825E1" w:rsidP="0027565A">
            <w:pPr>
              <w:jc w:val="center"/>
              <w:rPr>
                <w:color w:val="000000"/>
              </w:rPr>
            </w:pPr>
            <w:r w:rsidRPr="0013411E">
              <w:rPr>
                <w:color w:val="000000"/>
              </w:rPr>
              <w:t xml:space="preserve">Уровень достижения </w:t>
            </w:r>
            <w:r>
              <w:rPr>
                <w:color w:val="000000"/>
              </w:rPr>
              <w:t>образовательных</w:t>
            </w:r>
            <w:r w:rsidRPr="0013411E">
              <w:rPr>
                <w:color w:val="000000"/>
              </w:rPr>
              <w:t xml:space="preserve"> результатов обучения</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tcPr>
          <w:p w:rsidR="005825E1" w:rsidRPr="00896D56" w:rsidRDefault="005825E1" w:rsidP="00CD1162">
            <w:pPr>
              <w:pStyle w:val="af8"/>
              <w:numPr>
                <w:ilvl w:val="0"/>
                <w:numId w:val="59"/>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896D56" w:rsidRDefault="005825E1" w:rsidP="0027565A">
            <w:pPr>
              <w:jc w:val="center"/>
            </w:pPr>
            <w:r w:rsidRPr="00896D56">
              <w:t>Акопян Марина</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pPr>
            <w:r w:rsidRPr="00896D56">
              <w:t>75.0%</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pPr>
            <w:r w:rsidRPr="00896D56">
              <w:t>12</w:t>
            </w:r>
          </w:p>
        </w:tc>
        <w:tc>
          <w:tcPr>
            <w:tcW w:w="2652" w:type="dxa"/>
            <w:tcBorders>
              <w:top w:val="single" w:sz="4" w:space="0" w:color="000000"/>
              <w:left w:val="nil"/>
              <w:bottom w:val="single" w:sz="4" w:space="0" w:color="000000"/>
              <w:right w:val="single" w:sz="4" w:space="0" w:color="000000"/>
            </w:tcBorders>
            <w:vAlign w:val="center"/>
          </w:tcPr>
          <w:p w:rsidR="005825E1" w:rsidRPr="00896D56" w:rsidRDefault="005825E1" w:rsidP="0027565A">
            <w:pPr>
              <w:jc w:val="center"/>
            </w:pPr>
            <w:r w:rsidRPr="00896D56">
              <w:t>Повышенный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tcPr>
          <w:p w:rsidR="005825E1" w:rsidRPr="00896D56" w:rsidRDefault="005825E1" w:rsidP="00CD1162">
            <w:pPr>
              <w:pStyle w:val="af8"/>
              <w:numPr>
                <w:ilvl w:val="0"/>
                <w:numId w:val="59"/>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896D56" w:rsidRDefault="005825E1" w:rsidP="0027565A">
            <w:pPr>
              <w:jc w:val="center"/>
            </w:pPr>
            <w:r w:rsidRPr="00896D56">
              <w:t>Афанасьев Артем</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pPr>
            <w:r w:rsidRPr="00896D56">
              <w:t>43.75%</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pPr>
            <w:r w:rsidRPr="00896D56">
              <w:t>7</w:t>
            </w:r>
          </w:p>
        </w:tc>
        <w:tc>
          <w:tcPr>
            <w:tcW w:w="2652" w:type="dxa"/>
            <w:tcBorders>
              <w:top w:val="single" w:sz="4" w:space="0" w:color="000000"/>
              <w:left w:val="nil"/>
              <w:bottom w:val="single" w:sz="4" w:space="0" w:color="000000"/>
              <w:right w:val="single" w:sz="4" w:space="0" w:color="000000"/>
            </w:tcBorders>
            <w:vAlign w:val="center"/>
          </w:tcPr>
          <w:p w:rsidR="005825E1" w:rsidRPr="00896D56" w:rsidRDefault="005825E1" w:rsidP="0027565A">
            <w:pPr>
              <w:jc w:val="center"/>
            </w:pPr>
            <w:r w:rsidRPr="00896D56">
              <w:t>Базовый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tcPr>
          <w:p w:rsidR="005825E1" w:rsidRPr="00896D56" w:rsidRDefault="005825E1" w:rsidP="00CD1162">
            <w:pPr>
              <w:pStyle w:val="af8"/>
              <w:numPr>
                <w:ilvl w:val="0"/>
                <w:numId w:val="59"/>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896D56" w:rsidRDefault="005825E1" w:rsidP="0027565A">
            <w:pPr>
              <w:jc w:val="center"/>
            </w:pPr>
            <w:proofErr w:type="spellStart"/>
            <w:r w:rsidRPr="00896D56">
              <w:t>Болдинов</w:t>
            </w:r>
            <w:proofErr w:type="spellEnd"/>
            <w:r w:rsidRPr="00896D56">
              <w:t xml:space="preserve"> Михаил</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pPr>
            <w:r w:rsidRPr="00896D56">
              <w:t>68.75%</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pPr>
            <w:r w:rsidRPr="00896D56">
              <w:t>11</w:t>
            </w:r>
          </w:p>
        </w:tc>
        <w:tc>
          <w:tcPr>
            <w:tcW w:w="2652" w:type="dxa"/>
            <w:tcBorders>
              <w:top w:val="single" w:sz="4" w:space="0" w:color="000000"/>
              <w:left w:val="nil"/>
              <w:bottom w:val="single" w:sz="4" w:space="0" w:color="000000"/>
              <w:right w:val="single" w:sz="4" w:space="0" w:color="000000"/>
            </w:tcBorders>
            <w:vAlign w:val="center"/>
          </w:tcPr>
          <w:p w:rsidR="005825E1" w:rsidRPr="00896D56" w:rsidRDefault="005825E1" w:rsidP="0027565A">
            <w:pPr>
              <w:jc w:val="center"/>
            </w:pPr>
            <w:r w:rsidRPr="00896D56">
              <w:t>Повышенный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tcPr>
          <w:p w:rsidR="005825E1" w:rsidRPr="00896D56" w:rsidRDefault="005825E1" w:rsidP="00CD1162">
            <w:pPr>
              <w:pStyle w:val="af8"/>
              <w:numPr>
                <w:ilvl w:val="0"/>
                <w:numId w:val="59"/>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896D56" w:rsidRDefault="005825E1" w:rsidP="0027565A">
            <w:pPr>
              <w:jc w:val="center"/>
            </w:pPr>
            <w:r w:rsidRPr="00896D56">
              <w:t>Строев Владимир</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pPr>
            <w:r w:rsidRPr="00896D56">
              <w:t>81.25%</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pPr>
            <w:r w:rsidRPr="00896D56">
              <w:t>13</w:t>
            </w:r>
          </w:p>
        </w:tc>
        <w:tc>
          <w:tcPr>
            <w:tcW w:w="2652" w:type="dxa"/>
            <w:tcBorders>
              <w:top w:val="single" w:sz="4" w:space="0" w:color="000000"/>
              <w:left w:val="nil"/>
              <w:bottom w:val="single" w:sz="4" w:space="0" w:color="000000"/>
              <w:right w:val="single" w:sz="4" w:space="0" w:color="000000"/>
            </w:tcBorders>
            <w:vAlign w:val="center"/>
          </w:tcPr>
          <w:p w:rsidR="005825E1" w:rsidRPr="00896D56" w:rsidRDefault="005825E1" w:rsidP="0027565A">
            <w:pPr>
              <w:jc w:val="center"/>
            </w:pPr>
            <w:r w:rsidRPr="00896D56">
              <w:t>Высокий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tcPr>
          <w:p w:rsidR="005825E1" w:rsidRPr="00896D56" w:rsidRDefault="005825E1" w:rsidP="00CD1162">
            <w:pPr>
              <w:pStyle w:val="af8"/>
              <w:numPr>
                <w:ilvl w:val="0"/>
                <w:numId w:val="59"/>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896D56" w:rsidRDefault="005825E1" w:rsidP="0027565A">
            <w:pPr>
              <w:jc w:val="center"/>
            </w:pPr>
            <w:r w:rsidRPr="00896D56">
              <w:t>Головко Виктория</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pPr>
            <w:r w:rsidRPr="00896D56">
              <w:t>81.25%</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pPr>
            <w:r w:rsidRPr="00896D56">
              <w:t>13</w:t>
            </w:r>
          </w:p>
        </w:tc>
        <w:tc>
          <w:tcPr>
            <w:tcW w:w="2652" w:type="dxa"/>
            <w:tcBorders>
              <w:top w:val="single" w:sz="4" w:space="0" w:color="000000"/>
              <w:left w:val="nil"/>
              <w:bottom w:val="single" w:sz="4" w:space="0" w:color="000000"/>
              <w:right w:val="single" w:sz="4" w:space="0" w:color="000000"/>
            </w:tcBorders>
            <w:vAlign w:val="center"/>
          </w:tcPr>
          <w:p w:rsidR="005825E1" w:rsidRPr="00896D56" w:rsidRDefault="005825E1" w:rsidP="0027565A">
            <w:pPr>
              <w:jc w:val="center"/>
            </w:pPr>
            <w:r w:rsidRPr="00896D56">
              <w:t>Высокий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tcPr>
          <w:p w:rsidR="005825E1" w:rsidRPr="00896D56" w:rsidRDefault="005825E1" w:rsidP="00CD1162">
            <w:pPr>
              <w:pStyle w:val="af8"/>
              <w:numPr>
                <w:ilvl w:val="0"/>
                <w:numId w:val="59"/>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896D56" w:rsidRDefault="005825E1" w:rsidP="0027565A">
            <w:pPr>
              <w:jc w:val="center"/>
            </w:pPr>
            <w:r w:rsidRPr="00896D56">
              <w:t>Зиновьев Григорий</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pPr>
            <w:r w:rsidRPr="00896D56">
              <w:t>62.50%</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pPr>
            <w:r w:rsidRPr="00896D56">
              <w:t>10</w:t>
            </w:r>
          </w:p>
        </w:tc>
        <w:tc>
          <w:tcPr>
            <w:tcW w:w="2652" w:type="dxa"/>
            <w:tcBorders>
              <w:top w:val="single" w:sz="4" w:space="0" w:color="000000"/>
              <w:left w:val="nil"/>
              <w:bottom w:val="single" w:sz="4" w:space="0" w:color="000000"/>
              <w:right w:val="single" w:sz="4" w:space="0" w:color="000000"/>
            </w:tcBorders>
            <w:vAlign w:val="center"/>
          </w:tcPr>
          <w:p w:rsidR="005825E1" w:rsidRPr="00896D56" w:rsidRDefault="005825E1" w:rsidP="0027565A">
            <w:pPr>
              <w:jc w:val="center"/>
            </w:pPr>
            <w:r w:rsidRPr="00896D56">
              <w:t>Повышенный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tcPr>
          <w:p w:rsidR="005825E1" w:rsidRPr="00896D56" w:rsidRDefault="005825E1" w:rsidP="00CD1162">
            <w:pPr>
              <w:pStyle w:val="af8"/>
              <w:numPr>
                <w:ilvl w:val="0"/>
                <w:numId w:val="59"/>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896D56" w:rsidRDefault="005825E1" w:rsidP="0027565A">
            <w:pPr>
              <w:jc w:val="center"/>
            </w:pPr>
            <w:r w:rsidRPr="00896D56">
              <w:t>Федулова Валерия</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pPr>
            <w:r w:rsidRPr="00896D56">
              <w:t>68.75%</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pPr>
            <w:r w:rsidRPr="00896D56">
              <w:t>11</w:t>
            </w:r>
          </w:p>
        </w:tc>
        <w:tc>
          <w:tcPr>
            <w:tcW w:w="2652" w:type="dxa"/>
            <w:tcBorders>
              <w:top w:val="single" w:sz="4" w:space="0" w:color="000000"/>
              <w:left w:val="nil"/>
              <w:bottom w:val="single" w:sz="4" w:space="0" w:color="000000"/>
              <w:right w:val="single" w:sz="4" w:space="0" w:color="000000"/>
            </w:tcBorders>
            <w:vAlign w:val="center"/>
          </w:tcPr>
          <w:p w:rsidR="005825E1" w:rsidRPr="00896D56" w:rsidRDefault="005825E1" w:rsidP="0027565A">
            <w:pPr>
              <w:jc w:val="center"/>
            </w:pPr>
            <w:r w:rsidRPr="00896D56">
              <w:t>Повышенный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tcPr>
          <w:p w:rsidR="005825E1" w:rsidRPr="00896D56" w:rsidRDefault="005825E1" w:rsidP="00CD1162">
            <w:pPr>
              <w:pStyle w:val="af8"/>
              <w:numPr>
                <w:ilvl w:val="0"/>
                <w:numId w:val="59"/>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896D56" w:rsidRDefault="005825E1" w:rsidP="0027565A">
            <w:pPr>
              <w:jc w:val="center"/>
            </w:pPr>
            <w:proofErr w:type="spellStart"/>
            <w:r w:rsidRPr="00896D56">
              <w:t>Козлитина</w:t>
            </w:r>
            <w:proofErr w:type="spellEnd"/>
            <w:r w:rsidRPr="00896D56">
              <w:t xml:space="preserve"> Вера</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pPr>
            <w:r w:rsidRPr="00896D56">
              <w:t>81.25%</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pPr>
            <w:r w:rsidRPr="00896D56">
              <w:t>13</w:t>
            </w:r>
          </w:p>
        </w:tc>
        <w:tc>
          <w:tcPr>
            <w:tcW w:w="2652" w:type="dxa"/>
            <w:tcBorders>
              <w:top w:val="single" w:sz="4" w:space="0" w:color="000000"/>
              <w:left w:val="nil"/>
              <w:bottom w:val="single" w:sz="4" w:space="0" w:color="000000"/>
              <w:right w:val="single" w:sz="4" w:space="0" w:color="000000"/>
            </w:tcBorders>
            <w:vAlign w:val="center"/>
          </w:tcPr>
          <w:p w:rsidR="005825E1" w:rsidRPr="00896D56" w:rsidRDefault="005825E1" w:rsidP="0027565A">
            <w:pPr>
              <w:jc w:val="center"/>
            </w:pPr>
            <w:r w:rsidRPr="00896D56">
              <w:t>Высокий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tcPr>
          <w:p w:rsidR="005825E1" w:rsidRPr="00896D56" w:rsidRDefault="005825E1" w:rsidP="00CD1162">
            <w:pPr>
              <w:pStyle w:val="af8"/>
              <w:numPr>
                <w:ilvl w:val="0"/>
                <w:numId w:val="59"/>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896D56" w:rsidRDefault="005825E1" w:rsidP="0027565A">
            <w:pPr>
              <w:jc w:val="center"/>
            </w:pPr>
            <w:r w:rsidRPr="00896D56">
              <w:t>Антипов Сергей</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pPr>
            <w:r w:rsidRPr="00896D56">
              <w:t>87.50%</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pPr>
            <w:r w:rsidRPr="00896D56">
              <w:t>14</w:t>
            </w:r>
          </w:p>
        </w:tc>
        <w:tc>
          <w:tcPr>
            <w:tcW w:w="2652" w:type="dxa"/>
            <w:tcBorders>
              <w:top w:val="single" w:sz="4" w:space="0" w:color="000000"/>
              <w:left w:val="nil"/>
              <w:bottom w:val="single" w:sz="4" w:space="0" w:color="000000"/>
              <w:right w:val="single" w:sz="4" w:space="0" w:color="000000"/>
            </w:tcBorders>
            <w:vAlign w:val="center"/>
          </w:tcPr>
          <w:p w:rsidR="005825E1" w:rsidRPr="00896D56" w:rsidRDefault="005825E1" w:rsidP="0027565A">
            <w:pPr>
              <w:jc w:val="center"/>
            </w:pPr>
            <w:r w:rsidRPr="00896D56">
              <w:t>Высокий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tcPr>
          <w:p w:rsidR="005825E1" w:rsidRPr="00896D56" w:rsidRDefault="005825E1" w:rsidP="00CD1162">
            <w:pPr>
              <w:pStyle w:val="af8"/>
              <w:numPr>
                <w:ilvl w:val="0"/>
                <w:numId w:val="59"/>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896D56" w:rsidRDefault="005825E1" w:rsidP="0027565A">
            <w:pPr>
              <w:jc w:val="center"/>
            </w:pPr>
            <w:proofErr w:type="spellStart"/>
            <w:r w:rsidRPr="00896D56">
              <w:t>Сморгунов</w:t>
            </w:r>
            <w:proofErr w:type="spellEnd"/>
            <w:r w:rsidRPr="00896D56">
              <w:t xml:space="preserve"> Филипп</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pPr>
            <w:r w:rsidRPr="00896D56">
              <w:t>43.75%</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pPr>
            <w:r w:rsidRPr="00896D56">
              <w:t>7</w:t>
            </w:r>
          </w:p>
        </w:tc>
        <w:tc>
          <w:tcPr>
            <w:tcW w:w="2652" w:type="dxa"/>
            <w:tcBorders>
              <w:top w:val="single" w:sz="4" w:space="0" w:color="000000"/>
              <w:left w:val="nil"/>
              <w:bottom w:val="single" w:sz="4" w:space="0" w:color="000000"/>
              <w:right w:val="single" w:sz="4" w:space="0" w:color="000000"/>
            </w:tcBorders>
            <w:vAlign w:val="center"/>
          </w:tcPr>
          <w:p w:rsidR="005825E1" w:rsidRPr="00896D56" w:rsidRDefault="005825E1" w:rsidP="0027565A">
            <w:pPr>
              <w:jc w:val="center"/>
            </w:pPr>
            <w:r w:rsidRPr="00896D56">
              <w:t>Базовый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tcPr>
          <w:p w:rsidR="005825E1" w:rsidRPr="00896D56" w:rsidRDefault="005825E1" w:rsidP="00CD1162">
            <w:pPr>
              <w:pStyle w:val="af8"/>
              <w:numPr>
                <w:ilvl w:val="0"/>
                <w:numId w:val="59"/>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896D56" w:rsidRDefault="005825E1" w:rsidP="0027565A">
            <w:pPr>
              <w:jc w:val="center"/>
            </w:pPr>
            <w:proofErr w:type="spellStart"/>
            <w:r w:rsidRPr="00896D56">
              <w:t>Лашко</w:t>
            </w:r>
            <w:proofErr w:type="spellEnd"/>
            <w:r w:rsidRPr="00896D56">
              <w:t xml:space="preserve"> Полина</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pPr>
            <w:r w:rsidRPr="00896D56">
              <w:t>100.00%</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pPr>
            <w:r w:rsidRPr="00896D56">
              <w:t>16</w:t>
            </w:r>
          </w:p>
        </w:tc>
        <w:tc>
          <w:tcPr>
            <w:tcW w:w="2652" w:type="dxa"/>
            <w:tcBorders>
              <w:top w:val="single" w:sz="4" w:space="0" w:color="000000"/>
              <w:left w:val="nil"/>
              <w:bottom w:val="single" w:sz="4" w:space="0" w:color="000000"/>
              <w:right w:val="single" w:sz="4" w:space="0" w:color="000000"/>
            </w:tcBorders>
            <w:vAlign w:val="center"/>
          </w:tcPr>
          <w:p w:rsidR="005825E1" w:rsidRPr="00896D56" w:rsidRDefault="005825E1" w:rsidP="0027565A">
            <w:pPr>
              <w:jc w:val="center"/>
            </w:pPr>
            <w:r w:rsidRPr="00896D56">
              <w:t>Высокий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tcPr>
          <w:p w:rsidR="005825E1" w:rsidRPr="00896D56" w:rsidRDefault="005825E1" w:rsidP="00CD1162">
            <w:pPr>
              <w:pStyle w:val="af8"/>
              <w:numPr>
                <w:ilvl w:val="0"/>
                <w:numId w:val="59"/>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896D56" w:rsidRDefault="005825E1" w:rsidP="0027565A">
            <w:pPr>
              <w:jc w:val="center"/>
            </w:pPr>
            <w:proofErr w:type="spellStart"/>
            <w:r w:rsidRPr="00896D56">
              <w:t>Андрейченко</w:t>
            </w:r>
            <w:proofErr w:type="spellEnd"/>
            <w:r w:rsidRPr="00896D56">
              <w:t xml:space="preserve"> Семен</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pPr>
            <w:r w:rsidRPr="00896D56">
              <w:t>68.75%</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pPr>
            <w:r w:rsidRPr="00896D56">
              <w:t>11</w:t>
            </w:r>
          </w:p>
        </w:tc>
        <w:tc>
          <w:tcPr>
            <w:tcW w:w="2652" w:type="dxa"/>
            <w:tcBorders>
              <w:top w:val="single" w:sz="4" w:space="0" w:color="000000"/>
              <w:left w:val="nil"/>
              <w:bottom w:val="single" w:sz="4" w:space="0" w:color="000000"/>
              <w:right w:val="single" w:sz="4" w:space="0" w:color="000000"/>
            </w:tcBorders>
            <w:vAlign w:val="center"/>
          </w:tcPr>
          <w:p w:rsidR="005825E1" w:rsidRPr="00896D56" w:rsidRDefault="005825E1" w:rsidP="0027565A">
            <w:pPr>
              <w:jc w:val="center"/>
            </w:pPr>
            <w:r w:rsidRPr="00896D56">
              <w:t>Повышенный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tcPr>
          <w:p w:rsidR="005825E1" w:rsidRPr="00896D56" w:rsidRDefault="005825E1" w:rsidP="00CD1162">
            <w:pPr>
              <w:pStyle w:val="af8"/>
              <w:numPr>
                <w:ilvl w:val="0"/>
                <w:numId w:val="59"/>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896D56" w:rsidRDefault="005825E1" w:rsidP="0027565A">
            <w:pPr>
              <w:jc w:val="center"/>
            </w:pPr>
            <w:proofErr w:type="spellStart"/>
            <w:r w:rsidRPr="00896D56">
              <w:t>Вялова</w:t>
            </w:r>
            <w:proofErr w:type="spellEnd"/>
            <w:r w:rsidRPr="00896D56">
              <w:t xml:space="preserve"> Анна</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pPr>
            <w:r w:rsidRPr="00896D56">
              <w:t>62.50%</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pPr>
            <w:r w:rsidRPr="00896D56">
              <w:t>10</w:t>
            </w:r>
          </w:p>
        </w:tc>
        <w:tc>
          <w:tcPr>
            <w:tcW w:w="2652" w:type="dxa"/>
            <w:tcBorders>
              <w:top w:val="single" w:sz="4" w:space="0" w:color="000000"/>
              <w:left w:val="nil"/>
              <w:bottom w:val="single" w:sz="4" w:space="0" w:color="000000"/>
              <w:right w:val="single" w:sz="4" w:space="0" w:color="000000"/>
            </w:tcBorders>
            <w:vAlign w:val="center"/>
          </w:tcPr>
          <w:p w:rsidR="005825E1" w:rsidRPr="00896D56" w:rsidRDefault="005825E1" w:rsidP="0027565A">
            <w:pPr>
              <w:jc w:val="center"/>
            </w:pPr>
            <w:r w:rsidRPr="00896D56">
              <w:t>Повышенный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tcPr>
          <w:p w:rsidR="005825E1" w:rsidRPr="00896D56" w:rsidRDefault="005825E1" w:rsidP="00CD1162">
            <w:pPr>
              <w:pStyle w:val="af8"/>
              <w:numPr>
                <w:ilvl w:val="0"/>
                <w:numId w:val="59"/>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896D56" w:rsidRDefault="005825E1" w:rsidP="0027565A">
            <w:pPr>
              <w:jc w:val="center"/>
            </w:pPr>
            <w:proofErr w:type="spellStart"/>
            <w:r w:rsidRPr="00896D56">
              <w:t>Щевелев</w:t>
            </w:r>
            <w:proofErr w:type="spellEnd"/>
            <w:r w:rsidRPr="00896D56">
              <w:t xml:space="preserve"> Илья</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pPr>
            <w:r w:rsidRPr="00896D56">
              <w:t>50.00%</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pPr>
            <w:r w:rsidRPr="00896D56">
              <w:t>8</w:t>
            </w:r>
          </w:p>
        </w:tc>
        <w:tc>
          <w:tcPr>
            <w:tcW w:w="2652" w:type="dxa"/>
            <w:tcBorders>
              <w:top w:val="single" w:sz="4" w:space="0" w:color="000000"/>
              <w:left w:val="nil"/>
              <w:bottom w:val="single" w:sz="4" w:space="0" w:color="000000"/>
              <w:right w:val="single" w:sz="4" w:space="0" w:color="000000"/>
            </w:tcBorders>
            <w:vAlign w:val="center"/>
          </w:tcPr>
          <w:p w:rsidR="005825E1" w:rsidRPr="00896D56" w:rsidRDefault="005825E1" w:rsidP="0027565A">
            <w:pPr>
              <w:jc w:val="center"/>
            </w:pPr>
            <w:r w:rsidRPr="00896D56">
              <w:t>Базовый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tcPr>
          <w:p w:rsidR="005825E1" w:rsidRPr="00896D56" w:rsidRDefault="005825E1" w:rsidP="00CD1162">
            <w:pPr>
              <w:pStyle w:val="af8"/>
              <w:numPr>
                <w:ilvl w:val="0"/>
                <w:numId w:val="59"/>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896D56" w:rsidRDefault="005825E1" w:rsidP="0027565A">
            <w:pPr>
              <w:jc w:val="center"/>
            </w:pPr>
            <w:proofErr w:type="spellStart"/>
            <w:r w:rsidRPr="00896D56">
              <w:t>Верекета</w:t>
            </w:r>
            <w:proofErr w:type="spellEnd"/>
            <w:r w:rsidRPr="00896D56">
              <w:t xml:space="preserve"> Григорий</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pPr>
            <w:r w:rsidRPr="00896D56">
              <w:t>93.75%</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pPr>
            <w:r w:rsidRPr="00896D56">
              <w:t>15</w:t>
            </w:r>
          </w:p>
        </w:tc>
        <w:tc>
          <w:tcPr>
            <w:tcW w:w="2652" w:type="dxa"/>
            <w:tcBorders>
              <w:top w:val="single" w:sz="4" w:space="0" w:color="000000"/>
              <w:left w:val="nil"/>
              <w:bottom w:val="single" w:sz="4" w:space="0" w:color="000000"/>
              <w:right w:val="single" w:sz="4" w:space="0" w:color="000000"/>
            </w:tcBorders>
            <w:vAlign w:val="center"/>
          </w:tcPr>
          <w:p w:rsidR="005825E1" w:rsidRPr="00896D56" w:rsidRDefault="005825E1" w:rsidP="0027565A">
            <w:pPr>
              <w:jc w:val="center"/>
            </w:pPr>
            <w:r w:rsidRPr="00896D56">
              <w:t>Высокий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tcPr>
          <w:p w:rsidR="005825E1" w:rsidRPr="00896D56" w:rsidRDefault="005825E1" w:rsidP="00CD1162">
            <w:pPr>
              <w:pStyle w:val="af8"/>
              <w:numPr>
                <w:ilvl w:val="0"/>
                <w:numId w:val="59"/>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896D56" w:rsidRDefault="005825E1" w:rsidP="0027565A">
            <w:pPr>
              <w:jc w:val="center"/>
            </w:pPr>
            <w:r w:rsidRPr="00896D56">
              <w:t>Соколова Дарья</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pPr>
            <w:r w:rsidRPr="00896D56">
              <w:t>75.00%</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pPr>
            <w:r w:rsidRPr="00896D56">
              <w:t>12</w:t>
            </w:r>
          </w:p>
        </w:tc>
        <w:tc>
          <w:tcPr>
            <w:tcW w:w="2652" w:type="dxa"/>
            <w:tcBorders>
              <w:top w:val="single" w:sz="4" w:space="0" w:color="000000"/>
              <w:left w:val="nil"/>
              <w:bottom w:val="single" w:sz="4" w:space="0" w:color="000000"/>
              <w:right w:val="single" w:sz="4" w:space="0" w:color="000000"/>
            </w:tcBorders>
            <w:vAlign w:val="center"/>
          </w:tcPr>
          <w:p w:rsidR="005825E1" w:rsidRPr="00896D56" w:rsidRDefault="005825E1" w:rsidP="0027565A">
            <w:pPr>
              <w:jc w:val="center"/>
            </w:pPr>
            <w:r w:rsidRPr="00896D56">
              <w:t>Повышенный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tcPr>
          <w:p w:rsidR="005825E1" w:rsidRPr="00896D56" w:rsidRDefault="005825E1" w:rsidP="00CD1162">
            <w:pPr>
              <w:pStyle w:val="af8"/>
              <w:numPr>
                <w:ilvl w:val="0"/>
                <w:numId w:val="59"/>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896D56" w:rsidRDefault="005825E1" w:rsidP="0027565A">
            <w:pPr>
              <w:jc w:val="center"/>
            </w:pPr>
            <w:r w:rsidRPr="00896D56">
              <w:t>Чечеткина Александра</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pPr>
            <w:r w:rsidRPr="00896D56">
              <w:t>87.50%</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pPr>
            <w:r w:rsidRPr="00896D56">
              <w:t>14</w:t>
            </w:r>
          </w:p>
        </w:tc>
        <w:tc>
          <w:tcPr>
            <w:tcW w:w="2652" w:type="dxa"/>
            <w:tcBorders>
              <w:top w:val="single" w:sz="4" w:space="0" w:color="000000"/>
              <w:left w:val="nil"/>
              <w:bottom w:val="single" w:sz="4" w:space="0" w:color="000000"/>
              <w:right w:val="single" w:sz="4" w:space="0" w:color="000000"/>
            </w:tcBorders>
            <w:vAlign w:val="center"/>
          </w:tcPr>
          <w:p w:rsidR="005825E1" w:rsidRPr="00896D56" w:rsidRDefault="005825E1" w:rsidP="0027565A">
            <w:pPr>
              <w:jc w:val="center"/>
            </w:pPr>
            <w:r w:rsidRPr="00896D56">
              <w:t>Высокий</w:t>
            </w:r>
          </w:p>
        </w:tc>
      </w:tr>
    </w:tbl>
    <w:p w:rsidR="005825E1" w:rsidRPr="00B459D2" w:rsidRDefault="005825E1" w:rsidP="005825E1">
      <w:pPr>
        <w:rPr>
          <w:sz w:val="24"/>
          <w:szCs w:val="24"/>
        </w:rPr>
      </w:pPr>
    </w:p>
    <w:p w:rsidR="005825E1" w:rsidRDefault="005825E1" w:rsidP="005825E1">
      <w:pPr>
        <w:rPr>
          <w:sz w:val="24"/>
          <w:szCs w:val="24"/>
        </w:rPr>
      </w:pPr>
    </w:p>
    <w:p w:rsidR="005825E1" w:rsidRDefault="005825E1" w:rsidP="005825E1">
      <w:pPr>
        <w:jc w:val="center"/>
        <w:rPr>
          <w:i/>
          <w:sz w:val="24"/>
          <w:szCs w:val="24"/>
        </w:rPr>
      </w:pPr>
      <w:r w:rsidRPr="00B459D2">
        <w:rPr>
          <w:i/>
          <w:sz w:val="24"/>
          <w:szCs w:val="24"/>
        </w:rPr>
        <w:t xml:space="preserve">Результаты РДР по </w:t>
      </w:r>
      <w:r>
        <w:rPr>
          <w:i/>
          <w:sz w:val="24"/>
          <w:szCs w:val="24"/>
        </w:rPr>
        <w:t>географии (7</w:t>
      </w:r>
      <w:r w:rsidRPr="00B459D2">
        <w:rPr>
          <w:i/>
          <w:sz w:val="24"/>
          <w:szCs w:val="24"/>
        </w:rPr>
        <w:t xml:space="preserve"> класс)</w:t>
      </w:r>
    </w:p>
    <w:tbl>
      <w:tblPr>
        <w:tblW w:w="9371" w:type="dxa"/>
        <w:tblInd w:w="93" w:type="dxa"/>
        <w:tblLook w:val="04A0"/>
      </w:tblPr>
      <w:tblGrid>
        <w:gridCol w:w="829"/>
        <w:gridCol w:w="3396"/>
        <w:gridCol w:w="1254"/>
        <w:gridCol w:w="1240"/>
        <w:gridCol w:w="2652"/>
      </w:tblGrid>
      <w:tr w:rsidR="005825E1" w:rsidRPr="00EF6EB6" w:rsidTr="0027565A">
        <w:trPr>
          <w:trHeight w:val="435"/>
        </w:trPr>
        <w:tc>
          <w:tcPr>
            <w:tcW w:w="829" w:type="dxa"/>
            <w:tcBorders>
              <w:top w:val="single" w:sz="4" w:space="0" w:color="000000"/>
              <w:left w:val="single" w:sz="4" w:space="0" w:color="000000"/>
              <w:bottom w:val="single" w:sz="4" w:space="0" w:color="000000"/>
              <w:right w:val="single" w:sz="4" w:space="0" w:color="000000"/>
            </w:tcBorders>
          </w:tcPr>
          <w:p w:rsidR="005825E1" w:rsidRPr="0013411E" w:rsidRDefault="005825E1" w:rsidP="0027565A">
            <w:pPr>
              <w:jc w:val="center"/>
              <w:rPr>
                <w:color w:val="000000"/>
              </w:rPr>
            </w:pPr>
            <w:r w:rsidRPr="0013411E">
              <w:rPr>
                <w:color w:val="000000"/>
              </w:rPr>
              <w:t>№</w:t>
            </w:r>
            <w:r>
              <w:rPr>
                <w:color w:val="000000"/>
              </w:rPr>
              <w:t xml:space="preserve"> работы</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13411E" w:rsidRDefault="005825E1" w:rsidP="0027565A">
            <w:pPr>
              <w:jc w:val="center"/>
              <w:rPr>
                <w:color w:val="000000"/>
              </w:rPr>
            </w:pPr>
            <w:r w:rsidRPr="0013411E">
              <w:rPr>
                <w:color w:val="000000"/>
              </w:rPr>
              <w:t>ФИ</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13411E" w:rsidRDefault="005825E1" w:rsidP="0027565A">
            <w:pPr>
              <w:jc w:val="center"/>
              <w:rPr>
                <w:color w:val="000000"/>
              </w:rPr>
            </w:pPr>
            <w:r w:rsidRPr="0013411E">
              <w:rPr>
                <w:color w:val="000000"/>
              </w:rPr>
              <w:t>Процент выполнения работы</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13411E" w:rsidRDefault="005825E1" w:rsidP="0027565A">
            <w:pPr>
              <w:jc w:val="center"/>
              <w:rPr>
                <w:color w:val="000000"/>
              </w:rPr>
            </w:pPr>
            <w:r w:rsidRPr="0013411E">
              <w:rPr>
                <w:color w:val="000000"/>
              </w:rPr>
              <w:t xml:space="preserve">Суммарный балл (из </w:t>
            </w:r>
            <w:r>
              <w:rPr>
                <w:color w:val="000000"/>
              </w:rPr>
              <w:t>30</w:t>
            </w:r>
            <w:r w:rsidRPr="0013411E">
              <w:rPr>
                <w:color w:val="000000"/>
              </w:rPr>
              <w:t>)</w:t>
            </w:r>
          </w:p>
        </w:tc>
        <w:tc>
          <w:tcPr>
            <w:tcW w:w="2652" w:type="dxa"/>
            <w:tcBorders>
              <w:top w:val="single" w:sz="4" w:space="0" w:color="000000"/>
              <w:left w:val="nil"/>
              <w:bottom w:val="single" w:sz="4" w:space="0" w:color="000000"/>
              <w:right w:val="single" w:sz="4" w:space="0" w:color="000000"/>
            </w:tcBorders>
          </w:tcPr>
          <w:p w:rsidR="005825E1" w:rsidRPr="0013411E" w:rsidRDefault="005825E1" w:rsidP="0027565A">
            <w:pPr>
              <w:jc w:val="center"/>
              <w:rPr>
                <w:color w:val="000000"/>
              </w:rPr>
            </w:pPr>
            <w:r w:rsidRPr="0013411E">
              <w:rPr>
                <w:color w:val="000000"/>
              </w:rPr>
              <w:t xml:space="preserve">Уровень достижения </w:t>
            </w:r>
            <w:r>
              <w:rPr>
                <w:color w:val="000000"/>
              </w:rPr>
              <w:t>образовательных</w:t>
            </w:r>
            <w:r w:rsidRPr="0013411E">
              <w:rPr>
                <w:color w:val="000000"/>
              </w:rPr>
              <w:t xml:space="preserve"> результатов обучения</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vAlign w:val="center"/>
          </w:tcPr>
          <w:p w:rsidR="005825E1" w:rsidRPr="00896D56" w:rsidRDefault="005825E1" w:rsidP="00CD1162">
            <w:pPr>
              <w:pStyle w:val="af8"/>
              <w:numPr>
                <w:ilvl w:val="0"/>
                <w:numId w:val="60"/>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r w:rsidRPr="00896D56">
              <w:rPr>
                <w:color w:val="000000"/>
              </w:rPr>
              <w:t>Попов Арсений</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r w:rsidRPr="00896D56">
              <w:rPr>
                <w:color w:val="000000"/>
              </w:rPr>
              <w:t>56.667%</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r w:rsidRPr="00896D56">
              <w:rPr>
                <w:color w:val="000000"/>
              </w:rPr>
              <w:t xml:space="preserve">17 </w:t>
            </w:r>
          </w:p>
        </w:tc>
        <w:tc>
          <w:tcPr>
            <w:tcW w:w="2652" w:type="dxa"/>
            <w:tcBorders>
              <w:top w:val="single" w:sz="4" w:space="0" w:color="000000"/>
              <w:left w:val="nil"/>
              <w:bottom w:val="single" w:sz="4" w:space="0" w:color="000000"/>
              <w:right w:val="single" w:sz="4" w:space="0" w:color="000000"/>
            </w:tcBorders>
            <w:vAlign w:val="center"/>
          </w:tcPr>
          <w:p w:rsidR="005825E1" w:rsidRPr="00896D56" w:rsidRDefault="005825E1" w:rsidP="0027565A">
            <w:pPr>
              <w:jc w:val="center"/>
              <w:rPr>
                <w:color w:val="000000"/>
              </w:rPr>
            </w:pPr>
            <w:r w:rsidRPr="00896D56">
              <w:rPr>
                <w:color w:val="000000"/>
              </w:rPr>
              <w:t>Базовый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vAlign w:val="center"/>
          </w:tcPr>
          <w:p w:rsidR="005825E1" w:rsidRPr="00896D56" w:rsidRDefault="005825E1" w:rsidP="00CD1162">
            <w:pPr>
              <w:pStyle w:val="af8"/>
              <w:numPr>
                <w:ilvl w:val="0"/>
                <w:numId w:val="60"/>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r w:rsidRPr="00896D56">
              <w:rPr>
                <w:color w:val="000000"/>
              </w:rPr>
              <w:t>Перцев Кирилл</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r w:rsidRPr="00896D56">
              <w:rPr>
                <w:color w:val="000000"/>
              </w:rPr>
              <w:t>70.00%</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r w:rsidRPr="00896D56">
              <w:rPr>
                <w:color w:val="000000"/>
              </w:rPr>
              <w:t xml:space="preserve">21 </w:t>
            </w:r>
          </w:p>
        </w:tc>
        <w:tc>
          <w:tcPr>
            <w:tcW w:w="2652" w:type="dxa"/>
            <w:tcBorders>
              <w:top w:val="single" w:sz="4" w:space="0" w:color="000000"/>
              <w:left w:val="nil"/>
              <w:bottom w:val="single" w:sz="4" w:space="0" w:color="000000"/>
              <w:right w:val="single" w:sz="4" w:space="0" w:color="000000"/>
            </w:tcBorders>
            <w:vAlign w:val="center"/>
          </w:tcPr>
          <w:p w:rsidR="005825E1" w:rsidRPr="00896D56" w:rsidRDefault="005825E1" w:rsidP="0027565A">
            <w:pPr>
              <w:jc w:val="center"/>
              <w:rPr>
                <w:color w:val="000000"/>
              </w:rPr>
            </w:pPr>
            <w:r w:rsidRPr="00896D56">
              <w:rPr>
                <w:color w:val="000000"/>
              </w:rPr>
              <w:t>Повышенный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vAlign w:val="center"/>
          </w:tcPr>
          <w:p w:rsidR="005825E1" w:rsidRPr="00896D56" w:rsidRDefault="005825E1" w:rsidP="00CD1162">
            <w:pPr>
              <w:pStyle w:val="af8"/>
              <w:numPr>
                <w:ilvl w:val="0"/>
                <w:numId w:val="60"/>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proofErr w:type="spellStart"/>
            <w:r w:rsidRPr="00896D56">
              <w:rPr>
                <w:color w:val="000000"/>
              </w:rPr>
              <w:t>Фенько</w:t>
            </w:r>
            <w:proofErr w:type="spellEnd"/>
            <w:r w:rsidRPr="00896D56">
              <w:rPr>
                <w:color w:val="000000"/>
              </w:rPr>
              <w:t xml:space="preserve"> Алексей</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r w:rsidRPr="00896D56">
              <w:rPr>
                <w:color w:val="000000"/>
              </w:rPr>
              <w:t>60.00%</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r w:rsidRPr="00896D56">
              <w:rPr>
                <w:color w:val="000000"/>
              </w:rPr>
              <w:t xml:space="preserve">18 </w:t>
            </w:r>
          </w:p>
        </w:tc>
        <w:tc>
          <w:tcPr>
            <w:tcW w:w="2652" w:type="dxa"/>
            <w:tcBorders>
              <w:top w:val="single" w:sz="4" w:space="0" w:color="000000"/>
              <w:left w:val="nil"/>
              <w:bottom w:val="single" w:sz="4" w:space="0" w:color="000000"/>
              <w:right w:val="single" w:sz="4" w:space="0" w:color="000000"/>
            </w:tcBorders>
            <w:vAlign w:val="center"/>
          </w:tcPr>
          <w:p w:rsidR="005825E1" w:rsidRPr="00896D56" w:rsidRDefault="005825E1" w:rsidP="0027565A">
            <w:pPr>
              <w:jc w:val="center"/>
              <w:rPr>
                <w:color w:val="000000"/>
              </w:rPr>
            </w:pPr>
            <w:r w:rsidRPr="00896D56">
              <w:rPr>
                <w:color w:val="000000"/>
              </w:rPr>
              <w:t>Повышенный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vAlign w:val="center"/>
          </w:tcPr>
          <w:p w:rsidR="005825E1" w:rsidRPr="00896D56" w:rsidRDefault="005825E1" w:rsidP="00CD1162">
            <w:pPr>
              <w:pStyle w:val="af8"/>
              <w:numPr>
                <w:ilvl w:val="0"/>
                <w:numId w:val="60"/>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proofErr w:type="spellStart"/>
            <w:r w:rsidRPr="00896D56">
              <w:rPr>
                <w:color w:val="000000"/>
              </w:rPr>
              <w:t>Якушенко</w:t>
            </w:r>
            <w:proofErr w:type="spellEnd"/>
            <w:r w:rsidRPr="00896D56">
              <w:rPr>
                <w:color w:val="000000"/>
              </w:rPr>
              <w:t xml:space="preserve"> Александр</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r w:rsidRPr="00896D56">
              <w:rPr>
                <w:color w:val="000000"/>
              </w:rPr>
              <w:t>53.333%</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r w:rsidRPr="00896D56">
              <w:rPr>
                <w:color w:val="000000"/>
              </w:rPr>
              <w:t xml:space="preserve">16 </w:t>
            </w:r>
          </w:p>
        </w:tc>
        <w:tc>
          <w:tcPr>
            <w:tcW w:w="2652" w:type="dxa"/>
            <w:tcBorders>
              <w:top w:val="single" w:sz="4" w:space="0" w:color="000000"/>
              <w:left w:val="nil"/>
              <w:bottom w:val="single" w:sz="4" w:space="0" w:color="000000"/>
              <w:right w:val="single" w:sz="4" w:space="0" w:color="000000"/>
            </w:tcBorders>
            <w:vAlign w:val="center"/>
          </w:tcPr>
          <w:p w:rsidR="005825E1" w:rsidRPr="00896D56" w:rsidRDefault="005825E1" w:rsidP="0027565A">
            <w:pPr>
              <w:jc w:val="center"/>
              <w:rPr>
                <w:color w:val="000000"/>
              </w:rPr>
            </w:pPr>
            <w:r w:rsidRPr="00896D56">
              <w:rPr>
                <w:color w:val="000000"/>
              </w:rPr>
              <w:t>Базовый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vAlign w:val="center"/>
          </w:tcPr>
          <w:p w:rsidR="005825E1" w:rsidRPr="00896D56" w:rsidRDefault="005825E1" w:rsidP="00CD1162">
            <w:pPr>
              <w:pStyle w:val="af8"/>
              <w:numPr>
                <w:ilvl w:val="0"/>
                <w:numId w:val="60"/>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proofErr w:type="spellStart"/>
            <w:r w:rsidRPr="00896D56">
              <w:rPr>
                <w:color w:val="000000"/>
              </w:rPr>
              <w:t>Ширкевич</w:t>
            </w:r>
            <w:proofErr w:type="spellEnd"/>
            <w:r w:rsidRPr="00896D56">
              <w:rPr>
                <w:color w:val="000000"/>
              </w:rPr>
              <w:t xml:space="preserve"> Федор</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r w:rsidRPr="00896D56">
              <w:rPr>
                <w:color w:val="000000"/>
              </w:rPr>
              <w:t>66.667%</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r w:rsidRPr="00896D56">
              <w:rPr>
                <w:color w:val="000000"/>
              </w:rPr>
              <w:t xml:space="preserve">20 </w:t>
            </w:r>
          </w:p>
        </w:tc>
        <w:tc>
          <w:tcPr>
            <w:tcW w:w="2652" w:type="dxa"/>
            <w:tcBorders>
              <w:top w:val="single" w:sz="4" w:space="0" w:color="000000"/>
              <w:left w:val="nil"/>
              <w:bottom w:val="single" w:sz="4" w:space="0" w:color="000000"/>
              <w:right w:val="single" w:sz="4" w:space="0" w:color="000000"/>
            </w:tcBorders>
            <w:vAlign w:val="center"/>
          </w:tcPr>
          <w:p w:rsidR="005825E1" w:rsidRPr="00896D56" w:rsidRDefault="005825E1" w:rsidP="0027565A">
            <w:pPr>
              <w:jc w:val="center"/>
              <w:rPr>
                <w:color w:val="000000"/>
              </w:rPr>
            </w:pPr>
            <w:r w:rsidRPr="00896D56">
              <w:rPr>
                <w:color w:val="000000"/>
              </w:rPr>
              <w:t>Повышенный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vAlign w:val="center"/>
          </w:tcPr>
          <w:p w:rsidR="005825E1" w:rsidRPr="00896D56" w:rsidRDefault="005825E1" w:rsidP="00CD1162">
            <w:pPr>
              <w:pStyle w:val="af8"/>
              <w:numPr>
                <w:ilvl w:val="0"/>
                <w:numId w:val="60"/>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proofErr w:type="spellStart"/>
            <w:r w:rsidRPr="00896D56">
              <w:rPr>
                <w:color w:val="000000"/>
              </w:rPr>
              <w:t>Азеков</w:t>
            </w:r>
            <w:proofErr w:type="spellEnd"/>
            <w:r w:rsidRPr="00896D56">
              <w:rPr>
                <w:color w:val="000000"/>
              </w:rPr>
              <w:t xml:space="preserve"> Юрий</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r w:rsidRPr="00896D56">
              <w:rPr>
                <w:color w:val="000000"/>
              </w:rPr>
              <w:t>53.333%</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r w:rsidRPr="00896D56">
              <w:rPr>
                <w:color w:val="000000"/>
              </w:rPr>
              <w:t xml:space="preserve">16 </w:t>
            </w:r>
          </w:p>
        </w:tc>
        <w:tc>
          <w:tcPr>
            <w:tcW w:w="2652" w:type="dxa"/>
            <w:tcBorders>
              <w:top w:val="single" w:sz="4" w:space="0" w:color="000000"/>
              <w:left w:val="nil"/>
              <w:bottom w:val="single" w:sz="4" w:space="0" w:color="000000"/>
              <w:right w:val="single" w:sz="4" w:space="0" w:color="000000"/>
            </w:tcBorders>
            <w:vAlign w:val="center"/>
          </w:tcPr>
          <w:p w:rsidR="005825E1" w:rsidRPr="00896D56" w:rsidRDefault="005825E1" w:rsidP="0027565A">
            <w:pPr>
              <w:jc w:val="center"/>
              <w:rPr>
                <w:color w:val="000000"/>
              </w:rPr>
            </w:pPr>
            <w:r w:rsidRPr="00896D56">
              <w:rPr>
                <w:color w:val="000000"/>
              </w:rPr>
              <w:t>Базовый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vAlign w:val="center"/>
          </w:tcPr>
          <w:p w:rsidR="005825E1" w:rsidRPr="00896D56" w:rsidRDefault="005825E1" w:rsidP="00CD1162">
            <w:pPr>
              <w:pStyle w:val="af8"/>
              <w:numPr>
                <w:ilvl w:val="0"/>
                <w:numId w:val="60"/>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proofErr w:type="spellStart"/>
            <w:r w:rsidRPr="00896D56">
              <w:rPr>
                <w:color w:val="000000"/>
              </w:rPr>
              <w:t>Кудюмова</w:t>
            </w:r>
            <w:proofErr w:type="spellEnd"/>
            <w:r w:rsidRPr="00896D56">
              <w:rPr>
                <w:color w:val="000000"/>
              </w:rPr>
              <w:t xml:space="preserve"> Мария</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r w:rsidRPr="00896D56">
              <w:rPr>
                <w:color w:val="000000"/>
              </w:rPr>
              <w:t>56.667%</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r w:rsidRPr="00896D56">
              <w:rPr>
                <w:color w:val="000000"/>
              </w:rPr>
              <w:t xml:space="preserve">17 </w:t>
            </w:r>
          </w:p>
        </w:tc>
        <w:tc>
          <w:tcPr>
            <w:tcW w:w="2652" w:type="dxa"/>
            <w:tcBorders>
              <w:top w:val="single" w:sz="4" w:space="0" w:color="000000"/>
              <w:left w:val="nil"/>
              <w:bottom w:val="single" w:sz="4" w:space="0" w:color="000000"/>
              <w:right w:val="single" w:sz="4" w:space="0" w:color="000000"/>
            </w:tcBorders>
            <w:vAlign w:val="center"/>
          </w:tcPr>
          <w:p w:rsidR="005825E1" w:rsidRPr="00896D56" w:rsidRDefault="005825E1" w:rsidP="0027565A">
            <w:pPr>
              <w:jc w:val="center"/>
              <w:rPr>
                <w:color w:val="000000"/>
              </w:rPr>
            </w:pPr>
            <w:r w:rsidRPr="00896D56">
              <w:rPr>
                <w:color w:val="000000"/>
              </w:rPr>
              <w:t>Базовый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vAlign w:val="center"/>
          </w:tcPr>
          <w:p w:rsidR="005825E1" w:rsidRPr="00896D56" w:rsidRDefault="005825E1" w:rsidP="00CD1162">
            <w:pPr>
              <w:pStyle w:val="af8"/>
              <w:numPr>
                <w:ilvl w:val="0"/>
                <w:numId w:val="60"/>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r w:rsidRPr="00896D56">
              <w:rPr>
                <w:color w:val="000000"/>
              </w:rPr>
              <w:t>Бойко Анастасия</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r w:rsidRPr="00896D56">
              <w:rPr>
                <w:color w:val="000000"/>
              </w:rPr>
              <w:t>66.667%</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r w:rsidRPr="00896D56">
              <w:rPr>
                <w:color w:val="000000"/>
              </w:rPr>
              <w:t xml:space="preserve">20 </w:t>
            </w:r>
          </w:p>
        </w:tc>
        <w:tc>
          <w:tcPr>
            <w:tcW w:w="2652" w:type="dxa"/>
            <w:tcBorders>
              <w:top w:val="single" w:sz="4" w:space="0" w:color="000000"/>
              <w:left w:val="nil"/>
              <w:bottom w:val="single" w:sz="4" w:space="0" w:color="000000"/>
              <w:right w:val="single" w:sz="4" w:space="0" w:color="000000"/>
            </w:tcBorders>
            <w:vAlign w:val="center"/>
          </w:tcPr>
          <w:p w:rsidR="005825E1" w:rsidRPr="00896D56" w:rsidRDefault="005825E1" w:rsidP="0027565A">
            <w:pPr>
              <w:jc w:val="center"/>
              <w:rPr>
                <w:color w:val="000000"/>
              </w:rPr>
            </w:pPr>
            <w:r w:rsidRPr="00896D56">
              <w:rPr>
                <w:color w:val="000000"/>
              </w:rPr>
              <w:t>Повышенный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vAlign w:val="center"/>
          </w:tcPr>
          <w:p w:rsidR="005825E1" w:rsidRPr="00896D56" w:rsidRDefault="005825E1" w:rsidP="00CD1162">
            <w:pPr>
              <w:pStyle w:val="af8"/>
              <w:numPr>
                <w:ilvl w:val="0"/>
                <w:numId w:val="60"/>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r w:rsidRPr="00896D56">
              <w:rPr>
                <w:color w:val="000000"/>
              </w:rPr>
              <w:t>Ярцева Софья</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r w:rsidRPr="00896D56">
              <w:rPr>
                <w:color w:val="000000"/>
              </w:rPr>
              <w:t>80.00%</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r w:rsidRPr="00896D56">
              <w:rPr>
                <w:color w:val="000000"/>
              </w:rPr>
              <w:t xml:space="preserve">24 </w:t>
            </w:r>
          </w:p>
        </w:tc>
        <w:tc>
          <w:tcPr>
            <w:tcW w:w="2652" w:type="dxa"/>
            <w:tcBorders>
              <w:top w:val="single" w:sz="4" w:space="0" w:color="000000"/>
              <w:left w:val="nil"/>
              <w:bottom w:val="single" w:sz="4" w:space="0" w:color="000000"/>
              <w:right w:val="single" w:sz="4" w:space="0" w:color="000000"/>
            </w:tcBorders>
            <w:vAlign w:val="center"/>
          </w:tcPr>
          <w:p w:rsidR="005825E1" w:rsidRPr="00896D56" w:rsidRDefault="005825E1" w:rsidP="0027565A">
            <w:pPr>
              <w:jc w:val="center"/>
              <w:rPr>
                <w:color w:val="000000"/>
              </w:rPr>
            </w:pPr>
            <w:r w:rsidRPr="00896D56">
              <w:rPr>
                <w:color w:val="000000"/>
              </w:rPr>
              <w:t>Высокий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vAlign w:val="center"/>
          </w:tcPr>
          <w:p w:rsidR="005825E1" w:rsidRPr="00896D56" w:rsidRDefault="005825E1" w:rsidP="00CD1162">
            <w:pPr>
              <w:pStyle w:val="af8"/>
              <w:numPr>
                <w:ilvl w:val="0"/>
                <w:numId w:val="60"/>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r w:rsidRPr="00896D56">
              <w:rPr>
                <w:color w:val="000000"/>
              </w:rPr>
              <w:t>Ким Дмитрий</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r w:rsidRPr="00896D56">
              <w:rPr>
                <w:color w:val="000000"/>
              </w:rPr>
              <w:t>80.00%</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r w:rsidRPr="00896D56">
              <w:rPr>
                <w:color w:val="000000"/>
              </w:rPr>
              <w:t xml:space="preserve">24 </w:t>
            </w:r>
          </w:p>
        </w:tc>
        <w:tc>
          <w:tcPr>
            <w:tcW w:w="2652" w:type="dxa"/>
            <w:tcBorders>
              <w:top w:val="single" w:sz="4" w:space="0" w:color="000000"/>
              <w:left w:val="nil"/>
              <w:bottom w:val="single" w:sz="4" w:space="0" w:color="000000"/>
              <w:right w:val="single" w:sz="4" w:space="0" w:color="000000"/>
            </w:tcBorders>
            <w:vAlign w:val="center"/>
          </w:tcPr>
          <w:p w:rsidR="005825E1" w:rsidRPr="00896D56" w:rsidRDefault="005825E1" w:rsidP="0027565A">
            <w:pPr>
              <w:jc w:val="center"/>
              <w:rPr>
                <w:color w:val="000000"/>
              </w:rPr>
            </w:pPr>
            <w:r w:rsidRPr="00896D56">
              <w:rPr>
                <w:color w:val="000000"/>
              </w:rPr>
              <w:t>Высокий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vAlign w:val="center"/>
          </w:tcPr>
          <w:p w:rsidR="005825E1" w:rsidRPr="00896D56" w:rsidRDefault="005825E1" w:rsidP="00CD1162">
            <w:pPr>
              <w:pStyle w:val="af8"/>
              <w:numPr>
                <w:ilvl w:val="0"/>
                <w:numId w:val="60"/>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proofErr w:type="spellStart"/>
            <w:r w:rsidRPr="00896D56">
              <w:rPr>
                <w:color w:val="000000"/>
              </w:rPr>
              <w:t>Верекета</w:t>
            </w:r>
            <w:proofErr w:type="spellEnd"/>
            <w:r w:rsidRPr="00896D56">
              <w:rPr>
                <w:color w:val="000000"/>
              </w:rPr>
              <w:t xml:space="preserve"> Петр</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r w:rsidRPr="00896D56">
              <w:rPr>
                <w:color w:val="000000"/>
              </w:rPr>
              <w:t>53.333%</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r w:rsidRPr="00896D56">
              <w:rPr>
                <w:color w:val="000000"/>
              </w:rPr>
              <w:t xml:space="preserve">16 </w:t>
            </w:r>
          </w:p>
        </w:tc>
        <w:tc>
          <w:tcPr>
            <w:tcW w:w="2652" w:type="dxa"/>
            <w:tcBorders>
              <w:top w:val="single" w:sz="4" w:space="0" w:color="000000"/>
              <w:left w:val="nil"/>
              <w:bottom w:val="single" w:sz="4" w:space="0" w:color="000000"/>
              <w:right w:val="single" w:sz="4" w:space="0" w:color="000000"/>
            </w:tcBorders>
            <w:vAlign w:val="center"/>
          </w:tcPr>
          <w:p w:rsidR="005825E1" w:rsidRPr="00896D56" w:rsidRDefault="005825E1" w:rsidP="0027565A">
            <w:pPr>
              <w:jc w:val="center"/>
              <w:rPr>
                <w:color w:val="000000"/>
              </w:rPr>
            </w:pPr>
            <w:r w:rsidRPr="00896D56">
              <w:rPr>
                <w:color w:val="000000"/>
              </w:rPr>
              <w:t>Базовый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vAlign w:val="center"/>
          </w:tcPr>
          <w:p w:rsidR="005825E1" w:rsidRPr="00896D56" w:rsidRDefault="005825E1" w:rsidP="00CD1162">
            <w:pPr>
              <w:pStyle w:val="af8"/>
              <w:numPr>
                <w:ilvl w:val="0"/>
                <w:numId w:val="60"/>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proofErr w:type="spellStart"/>
            <w:r w:rsidRPr="00896D56">
              <w:rPr>
                <w:color w:val="000000"/>
              </w:rPr>
              <w:t>Сарвина</w:t>
            </w:r>
            <w:proofErr w:type="spellEnd"/>
            <w:r w:rsidRPr="00896D56">
              <w:rPr>
                <w:color w:val="000000"/>
              </w:rPr>
              <w:t xml:space="preserve"> Кристина</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r w:rsidRPr="00896D56">
              <w:rPr>
                <w:color w:val="000000"/>
              </w:rPr>
              <w:t>76.667%</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r w:rsidRPr="00896D56">
              <w:rPr>
                <w:color w:val="000000"/>
              </w:rPr>
              <w:t xml:space="preserve">23 </w:t>
            </w:r>
          </w:p>
        </w:tc>
        <w:tc>
          <w:tcPr>
            <w:tcW w:w="2652" w:type="dxa"/>
            <w:tcBorders>
              <w:top w:val="single" w:sz="4" w:space="0" w:color="000000"/>
              <w:left w:val="nil"/>
              <w:bottom w:val="single" w:sz="4" w:space="0" w:color="000000"/>
              <w:right w:val="single" w:sz="4" w:space="0" w:color="000000"/>
            </w:tcBorders>
            <w:vAlign w:val="center"/>
          </w:tcPr>
          <w:p w:rsidR="005825E1" w:rsidRPr="00896D56" w:rsidRDefault="005825E1" w:rsidP="0027565A">
            <w:pPr>
              <w:jc w:val="center"/>
              <w:rPr>
                <w:color w:val="000000"/>
              </w:rPr>
            </w:pPr>
            <w:r w:rsidRPr="00896D56">
              <w:rPr>
                <w:color w:val="000000"/>
              </w:rPr>
              <w:t>Повышенный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vAlign w:val="center"/>
          </w:tcPr>
          <w:p w:rsidR="005825E1" w:rsidRPr="00896D56" w:rsidRDefault="005825E1" w:rsidP="00CD1162">
            <w:pPr>
              <w:pStyle w:val="af8"/>
              <w:numPr>
                <w:ilvl w:val="0"/>
                <w:numId w:val="60"/>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r w:rsidRPr="00896D56">
              <w:rPr>
                <w:color w:val="000000"/>
              </w:rPr>
              <w:t>Пронин Василий</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r w:rsidRPr="00896D56">
              <w:rPr>
                <w:color w:val="000000"/>
              </w:rPr>
              <w:t>50.00%</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r w:rsidRPr="00896D56">
              <w:rPr>
                <w:color w:val="000000"/>
              </w:rPr>
              <w:t xml:space="preserve">15 </w:t>
            </w:r>
          </w:p>
        </w:tc>
        <w:tc>
          <w:tcPr>
            <w:tcW w:w="2652" w:type="dxa"/>
            <w:tcBorders>
              <w:top w:val="single" w:sz="4" w:space="0" w:color="000000"/>
              <w:left w:val="nil"/>
              <w:bottom w:val="single" w:sz="4" w:space="0" w:color="000000"/>
              <w:right w:val="single" w:sz="4" w:space="0" w:color="000000"/>
            </w:tcBorders>
            <w:vAlign w:val="center"/>
          </w:tcPr>
          <w:p w:rsidR="005825E1" w:rsidRPr="00896D56" w:rsidRDefault="005825E1" w:rsidP="0027565A">
            <w:pPr>
              <w:jc w:val="center"/>
              <w:rPr>
                <w:color w:val="000000"/>
              </w:rPr>
            </w:pPr>
            <w:r w:rsidRPr="00896D56">
              <w:rPr>
                <w:color w:val="000000"/>
              </w:rPr>
              <w:t>Базовый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vAlign w:val="center"/>
          </w:tcPr>
          <w:p w:rsidR="005825E1" w:rsidRPr="00896D56" w:rsidRDefault="005825E1" w:rsidP="00CD1162">
            <w:pPr>
              <w:pStyle w:val="af8"/>
              <w:numPr>
                <w:ilvl w:val="0"/>
                <w:numId w:val="60"/>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r w:rsidRPr="00896D56">
              <w:rPr>
                <w:color w:val="000000"/>
              </w:rPr>
              <w:t>Крюков Константин</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r w:rsidRPr="00896D56">
              <w:rPr>
                <w:color w:val="000000"/>
              </w:rPr>
              <w:t>46.667%</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r w:rsidRPr="00896D56">
              <w:rPr>
                <w:color w:val="000000"/>
              </w:rPr>
              <w:t xml:space="preserve">14 </w:t>
            </w:r>
          </w:p>
        </w:tc>
        <w:tc>
          <w:tcPr>
            <w:tcW w:w="2652" w:type="dxa"/>
            <w:tcBorders>
              <w:top w:val="single" w:sz="4" w:space="0" w:color="000000"/>
              <w:left w:val="nil"/>
              <w:bottom w:val="single" w:sz="4" w:space="0" w:color="000000"/>
              <w:right w:val="single" w:sz="4" w:space="0" w:color="000000"/>
            </w:tcBorders>
            <w:vAlign w:val="center"/>
          </w:tcPr>
          <w:p w:rsidR="005825E1" w:rsidRPr="00896D56" w:rsidRDefault="005825E1" w:rsidP="0027565A">
            <w:pPr>
              <w:jc w:val="center"/>
              <w:rPr>
                <w:color w:val="000000"/>
              </w:rPr>
            </w:pPr>
            <w:r w:rsidRPr="00896D56">
              <w:rPr>
                <w:color w:val="000000"/>
              </w:rPr>
              <w:t>Базовый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vAlign w:val="center"/>
          </w:tcPr>
          <w:p w:rsidR="005825E1" w:rsidRPr="00896D56" w:rsidRDefault="005825E1" w:rsidP="00CD1162">
            <w:pPr>
              <w:pStyle w:val="af8"/>
              <w:numPr>
                <w:ilvl w:val="0"/>
                <w:numId w:val="60"/>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proofErr w:type="spellStart"/>
            <w:r w:rsidRPr="00896D56">
              <w:rPr>
                <w:color w:val="000000"/>
              </w:rPr>
              <w:t>Алтындал</w:t>
            </w:r>
            <w:proofErr w:type="spellEnd"/>
            <w:r w:rsidRPr="00896D56">
              <w:rPr>
                <w:color w:val="000000"/>
              </w:rPr>
              <w:t xml:space="preserve"> </w:t>
            </w:r>
            <w:proofErr w:type="spellStart"/>
            <w:r w:rsidRPr="00896D56">
              <w:rPr>
                <w:color w:val="000000"/>
              </w:rPr>
              <w:t>Илайда</w:t>
            </w:r>
            <w:proofErr w:type="spellEnd"/>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r w:rsidRPr="00896D56">
              <w:rPr>
                <w:color w:val="000000"/>
              </w:rPr>
              <w:t>63.333%</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r w:rsidRPr="00896D56">
              <w:rPr>
                <w:color w:val="000000"/>
              </w:rPr>
              <w:t xml:space="preserve">19 </w:t>
            </w:r>
          </w:p>
        </w:tc>
        <w:tc>
          <w:tcPr>
            <w:tcW w:w="2652" w:type="dxa"/>
            <w:tcBorders>
              <w:top w:val="single" w:sz="4" w:space="0" w:color="000000"/>
              <w:left w:val="nil"/>
              <w:bottom w:val="single" w:sz="4" w:space="0" w:color="000000"/>
              <w:right w:val="single" w:sz="4" w:space="0" w:color="000000"/>
            </w:tcBorders>
            <w:vAlign w:val="center"/>
          </w:tcPr>
          <w:p w:rsidR="005825E1" w:rsidRPr="00896D56" w:rsidRDefault="005825E1" w:rsidP="0027565A">
            <w:pPr>
              <w:jc w:val="center"/>
              <w:rPr>
                <w:color w:val="000000"/>
              </w:rPr>
            </w:pPr>
            <w:r w:rsidRPr="00896D56">
              <w:rPr>
                <w:color w:val="000000"/>
              </w:rPr>
              <w:t>Повышенный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vAlign w:val="center"/>
          </w:tcPr>
          <w:p w:rsidR="005825E1" w:rsidRPr="00896D56" w:rsidRDefault="005825E1" w:rsidP="00CD1162">
            <w:pPr>
              <w:pStyle w:val="af8"/>
              <w:numPr>
                <w:ilvl w:val="0"/>
                <w:numId w:val="60"/>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proofErr w:type="spellStart"/>
            <w:r w:rsidRPr="00896D56">
              <w:rPr>
                <w:color w:val="000000"/>
              </w:rPr>
              <w:t>Перцева</w:t>
            </w:r>
            <w:proofErr w:type="spellEnd"/>
            <w:r w:rsidRPr="00896D56">
              <w:rPr>
                <w:color w:val="000000"/>
              </w:rPr>
              <w:t xml:space="preserve"> Ксения</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r w:rsidRPr="00896D56">
              <w:rPr>
                <w:color w:val="000000"/>
              </w:rPr>
              <w:t>63.333%</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896D56" w:rsidRDefault="005825E1" w:rsidP="0027565A">
            <w:pPr>
              <w:jc w:val="center"/>
              <w:rPr>
                <w:color w:val="000000"/>
              </w:rPr>
            </w:pPr>
            <w:r w:rsidRPr="00896D56">
              <w:rPr>
                <w:color w:val="000000"/>
              </w:rPr>
              <w:t xml:space="preserve">19 </w:t>
            </w:r>
          </w:p>
        </w:tc>
        <w:tc>
          <w:tcPr>
            <w:tcW w:w="2652" w:type="dxa"/>
            <w:tcBorders>
              <w:top w:val="single" w:sz="4" w:space="0" w:color="000000"/>
              <w:left w:val="nil"/>
              <w:bottom w:val="single" w:sz="4" w:space="0" w:color="000000"/>
              <w:right w:val="single" w:sz="4" w:space="0" w:color="000000"/>
            </w:tcBorders>
            <w:vAlign w:val="center"/>
          </w:tcPr>
          <w:p w:rsidR="005825E1" w:rsidRPr="00896D56" w:rsidRDefault="005825E1" w:rsidP="0027565A">
            <w:pPr>
              <w:jc w:val="center"/>
              <w:rPr>
                <w:color w:val="000000"/>
              </w:rPr>
            </w:pPr>
            <w:r w:rsidRPr="00896D56">
              <w:rPr>
                <w:color w:val="000000"/>
              </w:rPr>
              <w:t>Повышенный</w:t>
            </w:r>
          </w:p>
        </w:tc>
      </w:tr>
    </w:tbl>
    <w:p w:rsidR="005825E1" w:rsidRDefault="005825E1" w:rsidP="005825E1">
      <w:pPr>
        <w:rPr>
          <w:sz w:val="24"/>
          <w:szCs w:val="24"/>
        </w:rPr>
      </w:pPr>
    </w:p>
    <w:p w:rsidR="005825E1" w:rsidRDefault="005825E1" w:rsidP="005825E1">
      <w:pPr>
        <w:jc w:val="center"/>
        <w:rPr>
          <w:i/>
          <w:sz w:val="24"/>
          <w:szCs w:val="24"/>
        </w:rPr>
      </w:pPr>
    </w:p>
    <w:p w:rsidR="005825E1" w:rsidRDefault="005825E1" w:rsidP="005825E1">
      <w:pPr>
        <w:jc w:val="center"/>
        <w:rPr>
          <w:i/>
          <w:sz w:val="24"/>
          <w:szCs w:val="24"/>
        </w:rPr>
      </w:pPr>
      <w:r w:rsidRPr="00B459D2">
        <w:rPr>
          <w:i/>
          <w:sz w:val="24"/>
          <w:szCs w:val="24"/>
        </w:rPr>
        <w:t>Результаты РДР по</w:t>
      </w:r>
      <w:r>
        <w:rPr>
          <w:i/>
          <w:sz w:val="24"/>
          <w:szCs w:val="24"/>
        </w:rPr>
        <w:t xml:space="preserve"> русскому языку (11</w:t>
      </w:r>
      <w:r w:rsidRPr="00B459D2">
        <w:rPr>
          <w:i/>
          <w:sz w:val="24"/>
          <w:szCs w:val="24"/>
        </w:rPr>
        <w:t xml:space="preserve"> класс)</w:t>
      </w:r>
    </w:p>
    <w:tbl>
      <w:tblPr>
        <w:tblW w:w="9371" w:type="dxa"/>
        <w:tblInd w:w="93" w:type="dxa"/>
        <w:tblLook w:val="04A0"/>
      </w:tblPr>
      <w:tblGrid>
        <w:gridCol w:w="829"/>
        <w:gridCol w:w="3396"/>
        <w:gridCol w:w="1254"/>
        <w:gridCol w:w="1240"/>
        <w:gridCol w:w="2652"/>
      </w:tblGrid>
      <w:tr w:rsidR="005825E1" w:rsidRPr="00EF6EB6" w:rsidTr="0027565A">
        <w:trPr>
          <w:trHeight w:val="435"/>
        </w:trPr>
        <w:tc>
          <w:tcPr>
            <w:tcW w:w="829" w:type="dxa"/>
            <w:tcBorders>
              <w:top w:val="single" w:sz="4" w:space="0" w:color="000000"/>
              <w:left w:val="single" w:sz="4" w:space="0" w:color="000000"/>
              <w:bottom w:val="single" w:sz="4" w:space="0" w:color="000000"/>
              <w:right w:val="single" w:sz="4" w:space="0" w:color="000000"/>
            </w:tcBorders>
          </w:tcPr>
          <w:p w:rsidR="005825E1" w:rsidRPr="0013411E" w:rsidRDefault="005825E1" w:rsidP="0027565A">
            <w:pPr>
              <w:jc w:val="center"/>
              <w:rPr>
                <w:color w:val="000000"/>
              </w:rPr>
            </w:pPr>
            <w:r w:rsidRPr="0013411E">
              <w:rPr>
                <w:color w:val="000000"/>
              </w:rPr>
              <w:t>№</w:t>
            </w:r>
            <w:r>
              <w:rPr>
                <w:color w:val="000000"/>
              </w:rPr>
              <w:t xml:space="preserve"> работы</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13411E" w:rsidRDefault="005825E1" w:rsidP="0027565A">
            <w:pPr>
              <w:jc w:val="center"/>
              <w:rPr>
                <w:color w:val="000000"/>
              </w:rPr>
            </w:pPr>
            <w:r w:rsidRPr="0013411E">
              <w:rPr>
                <w:color w:val="000000"/>
              </w:rPr>
              <w:t>ФИ</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13411E" w:rsidRDefault="005825E1" w:rsidP="0027565A">
            <w:pPr>
              <w:jc w:val="center"/>
              <w:rPr>
                <w:color w:val="000000"/>
              </w:rPr>
            </w:pPr>
            <w:r w:rsidRPr="0013411E">
              <w:rPr>
                <w:color w:val="000000"/>
              </w:rPr>
              <w:t>Процент выполнения работы</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13411E" w:rsidRDefault="005825E1" w:rsidP="0027565A">
            <w:pPr>
              <w:jc w:val="center"/>
              <w:rPr>
                <w:color w:val="000000"/>
              </w:rPr>
            </w:pPr>
            <w:r w:rsidRPr="0013411E">
              <w:rPr>
                <w:color w:val="000000"/>
              </w:rPr>
              <w:t xml:space="preserve">Суммарный балл (из </w:t>
            </w:r>
            <w:r>
              <w:rPr>
                <w:color w:val="000000"/>
              </w:rPr>
              <w:t>29</w:t>
            </w:r>
            <w:r w:rsidRPr="0013411E">
              <w:rPr>
                <w:color w:val="000000"/>
              </w:rPr>
              <w:t>)</w:t>
            </w:r>
          </w:p>
        </w:tc>
        <w:tc>
          <w:tcPr>
            <w:tcW w:w="2652" w:type="dxa"/>
            <w:tcBorders>
              <w:top w:val="single" w:sz="4" w:space="0" w:color="000000"/>
              <w:left w:val="nil"/>
              <w:bottom w:val="single" w:sz="4" w:space="0" w:color="000000"/>
              <w:right w:val="single" w:sz="4" w:space="0" w:color="000000"/>
            </w:tcBorders>
          </w:tcPr>
          <w:p w:rsidR="005825E1" w:rsidRPr="0013411E" w:rsidRDefault="005825E1" w:rsidP="0027565A">
            <w:pPr>
              <w:jc w:val="center"/>
              <w:rPr>
                <w:color w:val="000000"/>
              </w:rPr>
            </w:pPr>
            <w:r w:rsidRPr="0013411E">
              <w:rPr>
                <w:color w:val="000000"/>
              </w:rPr>
              <w:t xml:space="preserve">Уровень достижения </w:t>
            </w:r>
            <w:r>
              <w:rPr>
                <w:color w:val="000000"/>
              </w:rPr>
              <w:t>образовательных</w:t>
            </w:r>
            <w:r w:rsidRPr="0013411E">
              <w:rPr>
                <w:color w:val="000000"/>
              </w:rPr>
              <w:t xml:space="preserve"> результатов обучения</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tcPr>
          <w:p w:rsidR="005825E1" w:rsidRPr="00BB2DEE" w:rsidRDefault="005825E1" w:rsidP="00CD1162">
            <w:pPr>
              <w:pStyle w:val="af8"/>
              <w:numPr>
                <w:ilvl w:val="0"/>
                <w:numId w:val="61"/>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Котов Матвей</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86.207%</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 xml:space="preserve">25 </w:t>
            </w:r>
          </w:p>
        </w:tc>
        <w:tc>
          <w:tcPr>
            <w:tcW w:w="2652" w:type="dxa"/>
            <w:tcBorders>
              <w:top w:val="single" w:sz="4" w:space="0" w:color="000000"/>
              <w:left w:val="nil"/>
              <w:bottom w:val="single" w:sz="4" w:space="0" w:color="000000"/>
              <w:right w:val="single" w:sz="4" w:space="0" w:color="000000"/>
            </w:tcBorders>
            <w:vAlign w:val="center"/>
          </w:tcPr>
          <w:p w:rsidR="005825E1" w:rsidRPr="00BB2DEE" w:rsidRDefault="005825E1" w:rsidP="0027565A">
            <w:pPr>
              <w:jc w:val="center"/>
            </w:pPr>
            <w:r w:rsidRPr="00BB2DEE">
              <w:t>Высокий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tcPr>
          <w:p w:rsidR="005825E1" w:rsidRPr="00BB2DEE" w:rsidRDefault="005825E1" w:rsidP="00CD1162">
            <w:pPr>
              <w:pStyle w:val="af8"/>
              <w:numPr>
                <w:ilvl w:val="0"/>
                <w:numId w:val="61"/>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BB2DEE" w:rsidRDefault="005825E1" w:rsidP="0027565A">
            <w:pPr>
              <w:jc w:val="center"/>
            </w:pPr>
            <w:proofErr w:type="spellStart"/>
            <w:r w:rsidRPr="00BB2DEE">
              <w:t>Кисин</w:t>
            </w:r>
            <w:proofErr w:type="spellEnd"/>
            <w:r w:rsidRPr="00BB2DEE">
              <w:t xml:space="preserve"> Евгений</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96.552%</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 xml:space="preserve">28 </w:t>
            </w:r>
          </w:p>
        </w:tc>
        <w:tc>
          <w:tcPr>
            <w:tcW w:w="2652" w:type="dxa"/>
            <w:tcBorders>
              <w:top w:val="single" w:sz="4" w:space="0" w:color="000000"/>
              <w:left w:val="nil"/>
              <w:bottom w:val="single" w:sz="4" w:space="0" w:color="000000"/>
              <w:right w:val="single" w:sz="4" w:space="0" w:color="000000"/>
            </w:tcBorders>
            <w:vAlign w:val="center"/>
          </w:tcPr>
          <w:p w:rsidR="005825E1" w:rsidRPr="00BB2DEE" w:rsidRDefault="005825E1" w:rsidP="0027565A">
            <w:pPr>
              <w:jc w:val="center"/>
            </w:pPr>
            <w:r w:rsidRPr="00BB2DEE">
              <w:t>Высокий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tcPr>
          <w:p w:rsidR="005825E1" w:rsidRPr="00BB2DEE" w:rsidRDefault="005825E1" w:rsidP="00CD1162">
            <w:pPr>
              <w:pStyle w:val="af8"/>
              <w:numPr>
                <w:ilvl w:val="0"/>
                <w:numId w:val="61"/>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Пушкарева Анастасия</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75.862%</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 xml:space="preserve">22 </w:t>
            </w:r>
          </w:p>
        </w:tc>
        <w:tc>
          <w:tcPr>
            <w:tcW w:w="2652" w:type="dxa"/>
            <w:tcBorders>
              <w:top w:val="single" w:sz="4" w:space="0" w:color="000000"/>
              <w:left w:val="nil"/>
              <w:bottom w:val="single" w:sz="4" w:space="0" w:color="000000"/>
              <w:right w:val="single" w:sz="4" w:space="0" w:color="000000"/>
            </w:tcBorders>
            <w:vAlign w:val="center"/>
          </w:tcPr>
          <w:p w:rsidR="005825E1" w:rsidRPr="00BB2DEE" w:rsidRDefault="005825E1" w:rsidP="0027565A">
            <w:pPr>
              <w:jc w:val="center"/>
            </w:pPr>
            <w:r w:rsidRPr="00BB2DEE">
              <w:t>Повышенный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tcPr>
          <w:p w:rsidR="005825E1" w:rsidRPr="00BB2DEE" w:rsidRDefault="005825E1" w:rsidP="00CD1162">
            <w:pPr>
              <w:pStyle w:val="af8"/>
              <w:numPr>
                <w:ilvl w:val="0"/>
                <w:numId w:val="61"/>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BB2DEE" w:rsidRDefault="005825E1" w:rsidP="0027565A">
            <w:pPr>
              <w:jc w:val="center"/>
            </w:pPr>
            <w:proofErr w:type="spellStart"/>
            <w:r w:rsidRPr="00BB2DEE">
              <w:t>Чичко</w:t>
            </w:r>
            <w:proofErr w:type="spellEnd"/>
            <w:r w:rsidRPr="00BB2DEE">
              <w:t xml:space="preserve"> Евгения</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55.172%</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 xml:space="preserve">16 </w:t>
            </w:r>
          </w:p>
        </w:tc>
        <w:tc>
          <w:tcPr>
            <w:tcW w:w="2652" w:type="dxa"/>
            <w:tcBorders>
              <w:top w:val="single" w:sz="4" w:space="0" w:color="000000"/>
              <w:left w:val="nil"/>
              <w:bottom w:val="single" w:sz="4" w:space="0" w:color="000000"/>
              <w:right w:val="single" w:sz="4" w:space="0" w:color="000000"/>
            </w:tcBorders>
            <w:vAlign w:val="center"/>
          </w:tcPr>
          <w:p w:rsidR="005825E1" w:rsidRPr="00BB2DEE" w:rsidRDefault="005825E1" w:rsidP="0027565A">
            <w:pPr>
              <w:jc w:val="center"/>
            </w:pPr>
            <w:r w:rsidRPr="00BB2DEE">
              <w:t>Базовый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tcPr>
          <w:p w:rsidR="005825E1" w:rsidRPr="00BB2DEE" w:rsidRDefault="005825E1" w:rsidP="00CD1162">
            <w:pPr>
              <w:pStyle w:val="af8"/>
              <w:numPr>
                <w:ilvl w:val="0"/>
                <w:numId w:val="61"/>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BB2DEE" w:rsidRDefault="005825E1" w:rsidP="0027565A">
            <w:pPr>
              <w:jc w:val="center"/>
            </w:pPr>
            <w:proofErr w:type="spellStart"/>
            <w:r w:rsidRPr="00BB2DEE">
              <w:t>Подчернин</w:t>
            </w:r>
            <w:proofErr w:type="spellEnd"/>
            <w:r w:rsidRPr="00BB2DEE">
              <w:t xml:space="preserve"> Василий</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51.724%</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 xml:space="preserve">15 </w:t>
            </w:r>
          </w:p>
        </w:tc>
        <w:tc>
          <w:tcPr>
            <w:tcW w:w="2652" w:type="dxa"/>
            <w:tcBorders>
              <w:top w:val="single" w:sz="4" w:space="0" w:color="000000"/>
              <w:left w:val="nil"/>
              <w:bottom w:val="single" w:sz="4" w:space="0" w:color="000000"/>
              <w:right w:val="single" w:sz="4" w:space="0" w:color="000000"/>
            </w:tcBorders>
            <w:vAlign w:val="center"/>
          </w:tcPr>
          <w:p w:rsidR="005825E1" w:rsidRPr="00BB2DEE" w:rsidRDefault="005825E1" w:rsidP="0027565A">
            <w:pPr>
              <w:jc w:val="center"/>
            </w:pPr>
            <w:r w:rsidRPr="00BB2DEE">
              <w:t>Базовый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tcPr>
          <w:p w:rsidR="005825E1" w:rsidRPr="00BB2DEE" w:rsidRDefault="005825E1" w:rsidP="00CD1162">
            <w:pPr>
              <w:pStyle w:val="af8"/>
              <w:numPr>
                <w:ilvl w:val="0"/>
                <w:numId w:val="61"/>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BB2DEE" w:rsidRDefault="005825E1" w:rsidP="0027565A">
            <w:pPr>
              <w:jc w:val="center"/>
            </w:pPr>
            <w:proofErr w:type="spellStart"/>
            <w:r w:rsidRPr="00BB2DEE">
              <w:t>Гребенчиков</w:t>
            </w:r>
            <w:proofErr w:type="spellEnd"/>
            <w:r w:rsidRPr="00BB2DEE">
              <w:t xml:space="preserve"> Максим</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93.103%</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 xml:space="preserve">27 </w:t>
            </w:r>
          </w:p>
        </w:tc>
        <w:tc>
          <w:tcPr>
            <w:tcW w:w="2652" w:type="dxa"/>
            <w:tcBorders>
              <w:top w:val="single" w:sz="4" w:space="0" w:color="000000"/>
              <w:left w:val="nil"/>
              <w:bottom w:val="single" w:sz="4" w:space="0" w:color="000000"/>
              <w:right w:val="single" w:sz="4" w:space="0" w:color="000000"/>
            </w:tcBorders>
            <w:vAlign w:val="center"/>
          </w:tcPr>
          <w:p w:rsidR="005825E1" w:rsidRPr="00BB2DEE" w:rsidRDefault="005825E1" w:rsidP="0027565A">
            <w:pPr>
              <w:jc w:val="center"/>
            </w:pPr>
            <w:r w:rsidRPr="00BB2DEE">
              <w:t>Высокий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tcPr>
          <w:p w:rsidR="005825E1" w:rsidRPr="00BB2DEE" w:rsidRDefault="005825E1" w:rsidP="00CD1162">
            <w:pPr>
              <w:pStyle w:val="af8"/>
              <w:numPr>
                <w:ilvl w:val="0"/>
                <w:numId w:val="61"/>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Квартальнов Дмитрий</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75.862%</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 xml:space="preserve">22 </w:t>
            </w:r>
          </w:p>
        </w:tc>
        <w:tc>
          <w:tcPr>
            <w:tcW w:w="2652" w:type="dxa"/>
            <w:tcBorders>
              <w:top w:val="single" w:sz="4" w:space="0" w:color="000000"/>
              <w:left w:val="nil"/>
              <w:bottom w:val="single" w:sz="4" w:space="0" w:color="000000"/>
              <w:right w:val="single" w:sz="4" w:space="0" w:color="000000"/>
            </w:tcBorders>
            <w:vAlign w:val="center"/>
          </w:tcPr>
          <w:p w:rsidR="005825E1" w:rsidRPr="00BB2DEE" w:rsidRDefault="005825E1" w:rsidP="0027565A">
            <w:pPr>
              <w:jc w:val="center"/>
            </w:pPr>
            <w:r w:rsidRPr="00BB2DEE">
              <w:t>Повышенный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tcPr>
          <w:p w:rsidR="005825E1" w:rsidRPr="00BB2DEE" w:rsidRDefault="005825E1" w:rsidP="00CD1162">
            <w:pPr>
              <w:pStyle w:val="af8"/>
              <w:numPr>
                <w:ilvl w:val="0"/>
                <w:numId w:val="61"/>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Панина Анна</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93.103%</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 xml:space="preserve">27 </w:t>
            </w:r>
          </w:p>
        </w:tc>
        <w:tc>
          <w:tcPr>
            <w:tcW w:w="2652" w:type="dxa"/>
            <w:tcBorders>
              <w:top w:val="single" w:sz="4" w:space="0" w:color="000000"/>
              <w:left w:val="nil"/>
              <w:bottom w:val="single" w:sz="4" w:space="0" w:color="000000"/>
              <w:right w:val="single" w:sz="4" w:space="0" w:color="000000"/>
            </w:tcBorders>
            <w:vAlign w:val="center"/>
          </w:tcPr>
          <w:p w:rsidR="005825E1" w:rsidRPr="00BB2DEE" w:rsidRDefault="005825E1" w:rsidP="0027565A">
            <w:pPr>
              <w:jc w:val="center"/>
            </w:pPr>
            <w:r w:rsidRPr="00BB2DEE">
              <w:t>Высокий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tcPr>
          <w:p w:rsidR="005825E1" w:rsidRPr="00BB2DEE" w:rsidRDefault="005825E1" w:rsidP="00CD1162">
            <w:pPr>
              <w:pStyle w:val="af8"/>
              <w:numPr>
                <w:ilvl w:val="0"/>
                <w:numId w:val="61"/>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BB2DEE" w:rsidRDefault="005825E1" w:rsidP="0027565A">
            <w:pPr>
              <w:jc w:val="center"/>
            </w:pPr>
            <w:proofErr w:type="spellStart"/>
            <w:r w:rsidRPr="00BB2DEE">
              <w:t>Франчук</w:t>
            </w:r>
            <w:proofErr w:type="spellEnd"/>
            <w:r w:rsidRPr="00BB2DEE">
              <w:t xml:space="preserve"> Михаил</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58.621%</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 xml:space="preserve">17 </w:t>
            </w:r>
          </w:p>
        </w:tc>
        <w:tc>
          <w:tcPr>
            <w:tcW w:w="2652" w:type="dxa"/>
            <w:tcBorders>
              <w:top w:val="single" w:sz="4" w:space="0" w:color="000000"/>
              <w:left w:val="nil"/>
              <w:bottom w:val="single" w:sz="4" w:space="0" w:color="000000"/>
              <w:right w:val="single" w:sz="4" w:space="0" w:color="000000"/>
            </w:tcBorders>
            <w:vAlign w:val="center"/>
          </w:tcPr>
          <w:p w:rsidR="005825E1" w:rsidRPr="00BB2DEE" w:rsidRDefault="005825E1" w:rsidP="0027565A">
            <w:pPr>
              <w:jc w:val="center"/>
            </w:pPr>
            <w:r w:rsidRPr="00BB2DEE">
              <w:t>Базовый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tcPr>
          <w:p w:rsidR="005825E1" w:rsidRPr="00BB2DEE" w:rsidRDefault="005825E1" w:rsidP="00CD1162">
            <w:pPr>
              <w:pStyle w:val="af8"/>
              <w:numPr>
                <w:ilvl w:val="0"/>
                <w:numId w:val="61"/>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BB2DEE" w:rsidRDefault="005825E1" w:rsidP="0027565A">
            <w:pPr>
              <w:jc w:val="center"/>
            </w:pPr>
            <w:proofErr w:type="gramStart"/>
            <w:r w:rsidRPr="00BB2DEE">
              <w:t>Садовой</w:t>
            </w:r>
            <w:proofErr w:type="gramEnd"/>
            <w:r w:rsidRPr="00BB2DEE">
              <w:t xml:space="preserve"> Денис</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68.966%</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 xml:space="preserve">20 </w:t>
            </w:r>
          </w:p>
        </w:tc>
        <w:tc>
          <w:tcPr>
            <w:tcW w:w="2652" w:type="dxa"/>
            <w:tcBorders>
              <w:top w:val="single" w:sz="4" w:space="0" w:color="000000"/>
              <w:left w:val="nil"/>
              <w:bottom w:val="single" w:sz="4" w:space="0" w:color="000000"/>
              <w:right w:val="single" w:sz="4" w:space="0" w:color="000000"/>
            </w:tcBorders>
            <w:vAlign w:val="center"/>
          </w:tcPr>
          <w:p w:rsidR="005825E1" w:rsidRPr="00BB2DEE" w:rsidRDefault="005825E1" w:rsidP="0027565A">
            <w:pPr>
              <w:jc w:val="center"/>
            </w:pPr>
            <w:r w:rsidRPr="00BB2DEE">
              <w:t>Повышенный</w:t>
            </w:r>
          </w:p>
        </w:tc>
      </w:tr>
    </w:tbl>
    <w:p w:rsidR="005825E1" w:rsidRDefault="005825E1" w:rsidP="005825E1">
      <w:pPr>
        <w:jc w:val="center"/>
        <w:rPr>
          <w:i/>
          <w:sz w:val="24"/>
          <w:szCs w:val="24"/>
        </w:rPr>
      </w:pPr>
    </w:p>
    <w:p w:rsidR="005825E1" w:rsidRDefault="005825E1" w:rsidP="005825E1">
      <w:pPr>
        <w:jc w:val="center"/>
        <w:rPr>
          <w:i/>
          <w:sz w:val="24"/>
          <w:szCs w:val="24"/>
        </w:rPr>
      </w:pPr>
      <w:r w:rsidRPr="00B459D2">
        <w:rPr>
          <w:i/>
          <w:sz w:val="24"/>
          <w:szCs w:val="24"/>
        </w:rPr>
        <w:t>Результаты РДР по</w:t>
      </w:r>
      <w:r>
        <w:rPr>
          <w:i/>
          <w:sz w:val="24"/>
          <w:szCs w:val="24"/>
        </w:rPr>
        <w:t xml:space="preserve"> истории (6</w:t>
      </w:r>
      <w:r w:rsidRPr="00B459D2">
        <w:rPr>
          <w:i/>
          <w:sz w:val="24"/>
          <w:szCs w:val="24"/>
        </w:rPr>
        <w:t xml:space="preserve"> класс)</w:t>
      </w:r>
    </w:p>
    <w:tbl>
      <w:tblPr>
        <w:tblW w:w="9371" w:type="dxa"/>
        <w:tblInd w:w="93" w:type="dxa"/>
        <w:tblLook w:val="04A0"/>
      </w:tblPr>
      <w:tblGrid>
        <w:gridCol w:w="829"/>
        <w:gridCol w:w="3396"/>
        <w:gridCol w:w="1254"/>
        <w:gridCol w:w="1240"/>
        <w:gridCol w:w="2652"/>
      </w:tblGrid>
      <w:tr w:rsidR="005825E1" w:rsidRPr="00EF6EB6" w:rsidTr="0027565A">
        <w:trPr>
          <w:trHeight w:val="435"/>
        </w:trPr>
        <w:tc>
          <w:tcPr>
            <w:tcW w:w="829" w:type="dxa"/>
            <w:tcBorders>
              <w:top w:val="single" w:sz="4" w:space="0" w:color="000000"/>
              <w:left w:val="single" w:sz="4" w:space="0" w:color="000000"/>
              <w:bottom w:val="single" w:sz="4" w:space="0" w:color="000000"/>
              <w:right w:val="single" w:sz="4" w:space="0" w:color="000000"/>
            </w:tcBorders>
          </w:tcPr>
          <w:p w:rsidR="005825E1" w:rsidRPr="0013411E" w:rsidRDefault="005825E1" w:rsidP="0027565A">
            <w:pPr>
              <w:jc w:val="center"/>
              <w:rPr>
                <w:color w:val="000000"/>
              </w:rPr>
            </w:pPr>
            <w:r w:rsidRPr="0013411E">
              <w:rPr>
                <w:color w:val="000000"/>
              </w:rPr>
              <w:t>№</w:t>
            </w:r>
            <w:r>
              <w:rPr>
                <w:color w:val="000000"/>
              </w:rPr>
              <w:t xml:space="preserve"> работы</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13411E" w:rsidRDefault="005825E1" w:rsidP="0027565A">
            <w:pPr>
              <w:jc w:val="center"/>
              <w:rPr>
                <w:color w:val="000000"/>
              </w:rPr>
            </w:pPr>
            <w:r w:rsidRPr="0013411E">
              <w:rPr>
                <w:color w:val="000000"/>
              </w:rPr>
              <w:t>ФИ</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13411E" w:rsidRDefault="005825E1" w:rsidP="0027565A">
            <w:pPr>
              <w:jc w:val="center"/>
              <w:rPr>
                <w:color w:val="000000"/>
              </w:rPr>
            </w:pPr>
            <w:r w:rsidRPr="0013411E">
              <w:rPr>
                <w:color w:val="000000"/>
              </w:rPr>
              <w:t>Процент выполнения работы</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13411E" w:rsidRDefault="005825E1" w:rsidP="0027565A">
            <w:pPr>
              <w:jc w:val="center"/>
              <w:rPr>
                <w:color w:val="000000"/>
              </w:rPr>
            </w:pPr>
            <w:r w:rsidRPr="0013411E">
              <w:rPr>
                <w:color w:val="000000"/>
              </w:rPr>
              <w:t xml:space="preserve">Суммарный балл (из </w:t>
            </w:r>
            <w:r>
              <w:rPr>
                <w:color w:val="000000"/>
              </w:rPr>
              <w:t>14</w:t>
            </w:r>
            <w:r w:rsidRPr="0013411E">
              <w:rPr>
                <w:color w:val="000000"/>
              </w:rPr>
              <w:t>)</w:t>
            </w:r>
          </w:p>
        </w:tc>
        <w:tc>
          <w:tcPr>
            <w:tcW w:w="2652" w:type="dxa"/>
            <w:tcBorders>
              <w:top w:val="single" w:sz="4" w:space="0" w:color="000000"/>
              <w:left w:val="nil"/>
              <w:bottom w:val="single" w:sz="4" w:space="0" w:color="000000"/>
              <w:right w:val="single" w:sz="4" w:space="0" w:color="000000"/>
            </w:tcBorders>
          </w:tcPr>
          <w:p w:rsidR="005825E1" w:rsidRPr="0013411E" w:rsidRDefault="005825E1" w:rsidP="0027565A">
            <w:pPr>
              <w:jc w:val="center"/>
              <w:rPr>
                <w:color w:val="000000"/>
              </w:rPr>
            </w:pPr>
            <w:r w:rsidRPr="0013411E">
              <w:rPr>
                <w:color w:val="000000"/>
              </w:rPr>
              <w:t xml:space="preserve">Уровень достижения </w:t>
            </w:r>
            <w:r>
              <w:rPr>
                <w:color w:val="000000"/>
              </w:rPr>
              <w:t>образовательных</w:t>
            </w:r>
            <w:r w:rsidRPr="0013411E">
              <w:rPr>
                <w:color w:val="000000"/>
              </w:rPr>
              <w:t xml:space="preserve"> результатов обучения</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vAlign w:val="center"/>
          </w:tcPr>
          <w:p w:rsidR="005825E1" w:rsidRPr="00BB2DEE" w:rsidRDefault="005825E1" w:rsidP="00CD1162">
            <w:pPr>
              <w:pStyle w:val="af8"/>
              <w:numPr>
                <w:ilvl w:val="0"/>
                <w:numId w:val="62"/>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BB2DEE" w:rsidRDefault="005825E1" w:rsidP="0027565A">
            <w:pPr>
              <w:jc w:val="center"/>
            </w:pPr>
            <w:proofErr w:type="spellStart"/>
            <w:r w:rsidRPr="00BB2DEE">
              <w:t>Алешанов</w:t>
            </w:r>
            <w:proofErr w:type="spellEnd"/>
            <w:r w:rsidRPr="00BB2DEE">
              <w:t xml:space="preserve"> Руслан</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85.714%</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 xml:space="preserve">12 </w:t>
            </w:r>
          </w:p>
        </w:tc>
        <w:tc>
          <w:tcPr>
            <w:tcW w:w="2652" w:type="dxa"/>
            <w:tcBorders>
              <w:top w:val="single" w:sz="4" w:space="0" w:color="000000"/>
              <w:left w:val="nil"/>
              <w:bottom w:val="single" w:sz="4" w:space="0" w:color="000000"/>
              <w:right w:val="single" w:sz="4" w:space="0" w:color="000000"/>
            </w:tcBorders>
            <w:vAlign w:val="center"/>
          </w:tcPr>
          <w:p w:rsidR="005825E1" w:rsidRPr="00BB2DEE" w:rsidRDefault="005825E1" w:rsidP="0027565A">
            <w:pPr>
              <w:jc w:val="center"/>
            </w:pPr>
            <w:r w:rsidRPr="00BB2DEE">
              <w:t>Высокий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vAlign w:val="center"/>
          </w:tcPr>
          <w:p w:rsidR="005825E1" w:rsidRPr="00BB2DEE" w:rsidRDefault="005825E1" w:rsidP="00CD1162">
            <w:pPr>
              <w:pStyle w:val="af8"/>
              <w:numPr>
                <w:ilvl w:val="0"/>
                <w:numId w:val="62"/>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BB2DEE" w:rsidRDefault="005825E1" w:rsidP="0027565A">
            <w:pPr>
              <w:jc w:val="center"/>
            </w:pPr>
            <w:proofErr w:type="spellStart"/>
            <w:r w:rsidRPr="00BB2DEE">
              <w:t>Шилкин</w:t>
            </w:r>
            <w:proofErr w:type="spellEnd"/>
            <w:r w:rsidRPr="00BB2DEE">
              <w:t xml:space="preserve"> Максим</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71.429%</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 xml:space="preserve">10 </w:t>
            </w:r>
          </w:p>
        </w:tc>
        <w:tc>
          <w:tcPr>
            <w:tcW w:w="2652" w:type="dxa"/>
            <w:tcBorders>
              <w:top w:val="single" w:sz="4" w:space="0" w:color="000000"/>
              <w:left w:val="nil"/>
              <w:bottom w:val="single" w:sz="4" w:space="0" w:color="000000"/>
              <w:right w:val="single" w:sz="4" w:space="0" w:color="000000"/>
            </w:tcBorders>
            <w:vAlign w:val="center"/>
          </w:tcPr>
          <w:p w:rsidR="005825E1" w:rsidRPr="00BB2DEE" w:rsidRDefault="005825E1" w:rsidP="0027565A">
            <w:pPr>
              <w:jc w:val="center"/>
            </w:pPr>
            <w:r w:rsidRPr="00BB2DEE">
              <w:t>Повышенный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vAlign w:val="center"/>
          </w:tcPr>
          <w:p w:rsidR="005825E1" w:rsidRPr="00BB2DEE" w:rsidRDefault="005825E1" w:rsidP="00CD1162">
            <w:pPr>
              <w:pStyle w:val="af8"/>
              <w:numPr>
                <w:ilvl w:val="0"/>
                <w:numId w:val="62"/>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Иванов Владислав</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71.429%</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 xml:space="preserve">10 </w:t>
            </w:r>
          </w:p>
        </w:tc>
        <w:tc>
          <w:tcPr>
            <w:tcW w:w="2652" w:type="dxa"/>
            <w:tcBorders>
              <w:top w:val="single" w:sz="4" w:space="0" w:color="000000"/>
              <w:left w:val="nil"/>
              <w:bottom w:val="single" w:sz="4" w:space="0" w:color="000000"/>
              <w:right w:val="single" w:sz="4" w:space="0" w:color="000000"/>
            </w:tcBorders>
            <w:vAlign w:val="center"/>
          </w:tcPr>
          <w:p w:rsidR="005825E1" w:rsidRPr="00BB2DEE" w:rsidRDefault="005825E1" w:rsidP="0027565A">
            <w:pPr>
              <w:jc w:val="center"/>
            </w:pPr>
            <w:r w:rsidRPr="00BB2DEE">
              <w:t>Повышенный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vAlign w:val="center"/>
          </w:tcPr>
          <w:p w:rsidR="005825E1" w:rsidRPr="00BB2DEE" w:rsidRDefault="005825E1" w:rsidP="00CD1162">
            <w:pPr>
              <w:pStyle w:val="af8"/>
              <w:numPr>
                <w:ilvl w:val="0"/>
                <w:numId w:val="62"/>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BB2DEE" w:rsidRDefault="005825E1" w:rsidP="0027565A">
            <w:pPr>
              <w:jc w:val="center"/>
            </w:pPr>
            <w:proofErr w:type="spellStart"/>
            <w:r w:rsidRPr="00BB2DEE">
              <w:t>Бакалярова</w:t>
            </w:r>
            <w:proofErr w:type="spellEnd"/>
            <w:r w:rsidRPr="00BB2DEE">
              <w:t xml:space="preserve"> Злата</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85.714%</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 xml:space="preserve">12 </w:t>
            </w:r>
          </w:p>
        </w:tc>
        <w:tc>
          <w:tcPr>
            <w:tcW w:w="2652" w:type="dxa"/>
            <w:tcBorders>
              <w:top w:val="single" w:sz="4" w:space="0" w:color="000000"/>
              <w:left w:val="nil"/>
              <w:bottom w:val="single" w:sz="4" w:space="0" w:color="000000"/>
              <w:right w:val="single" w:sz="4" w:space="0" w:color="000000"/>
            </w:tcBorders>
            <w:vAlign w:val="center"/>
          </w:tcPr>
          <w:p w:rsidR="005825E1" w:rsidRPr="00BB2DEE" w:rsidRDefault="005825E1" w:rsidP="0027565A">
            <w:pPr>
              <w:jc w:val="center"/>
            </w:pPr>
            <w:r w:rsidRPr="00BB2DEE">
              <w:t>Высокий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vAlign w:val="center"/>
          </w:tcPr>
          <w:p w:rsidR="005825E1" w:rsidRPr="00BB2DEE" w:rsidRDefault="005825E1" w:rsidP="00CD1162">
            <w:pPr>
              <w:pStyle w:val="af8"/>
              <w:numPr>
                <w:ilvl w:val="0"/>
                <w:numId w:val="62"/>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BB2DEE" w:rsidRDefault="005825E1" w:rsidP="0027565A">
            <w:pPr>
              <w:jc w:val="center"/>
            </w:pPr>
            <w:proofErr w:type="spellStart"/>
            <w:r w:rsidRPr="00BB2DEE">
              <w:t>Рутц</w:t>
            </w:r>
            <w:proofErr w:type="spellEnd"/>
            <w:r w:rsidRPr="00BB2DEE">
              <w:t xml:space="preserve"> Елизавета</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71.429%</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 xml:space="preserve">10 </w:t>
            </w:r>
          </w:p>
        </w:tc>
        <w:tc>
          <w:tcPr>
            <w:tcW w:w="2652" w:type="dxa"/>
            <w:tcBorders>
              <w:top w:val="single" w:sz="4" w:space="0" w:color="000000"/>
              <w:left w:val="nil"/>
              <w:bottom w:val="single" w:sz="4" w:space="0" w:color="000000"/>
              <w:right w:val="single" w:sz="4" w:space="0" w:color="000000"/>
            </w:tcBorders>
            <w:vAlign w:val="center"/>
          </w:tcPr>
          <w:p w:rsidR="005825E1" w:rsidRPr="00BB2DEE" w:rsidRDefault="005825E1" w:rsidP="0027565A">
            <w:pPr>
              <w:jc w:val="center"/>
            </w:pPr>
            <w:r w:rsidRPr="00BB2DEE">
              <w:t>Повышенный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vAlign w:val="center"/>
          </w:tcPr>
          <w:p w:rsidR="005825E1" w:rsidRPr="00BB2DEE" w:rsidRDefault="005825E1" w:rsidP="00CD1162">
            <w:pPr>
              <w:pStyle w:val="af8"/>
              <w:numPr>
                <w:ilvl w:val="0"/>
                <w:numId w:val="62"/>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Коробков Георгий</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71.429%</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 xml:space="preserve">10 </w:t>
            </w:r>
          </w:p>
        </w:tc>
        <w:tc>
          <w:tcPr>
            <w:tcW w:w="2652" w:type="dxa"/>
            <w:tcBorders>
              <w:top w:val="single" w:sz="4" w:space="0" w:color="000000"/>
              <w:left w:val="nil"/>
              <w:bottom w:val="single" w:sz="4" w:space="0" w:color="000000"/>
              <w:right w:val="single" w:sz="4" w:space="0" w:color="000000"/>
            </w:tcBorders>
            <w:vAlign w:val="center"/>
          </w:tcPr>
          <w:p w:rsidR="005825E1" w:rsidRPr="00BB2DEE" w:rsidRDefault="005825E1" w:rsidP="0027565A">
            <w:pPr>
              <w:jc w:val="center"/>
            </w:pPr>
            <w:r w:rsidRPr="00BB2DEE">
              <w:t>Повышенный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vAlign w:val="center"/>
          </w:tcPr>
          <w:p w:rsidR="005825E1" w:rsidRPr="00BB2DEE" w:rsidRDefault="005825E1" w:rsidP="00CD1162">
            <w:pPr>
              <w:pStyle w:val="af8"/>
              <w:numPr>
                <w:ilvl w:val="0"/>
                <w:numId w:val="62"/>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Отлетов Максим</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50.00%</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 xml:space="preserve">7 </w:t>
            </w:r>
          </w:p>
        </w:tc>
        <w:tc>
          <w:tcPr>
            <w:tcW w:w="2652" w:type="dxa"/>
            <w:tcBorders>
              <w:top w:val="single" w:sz="4" w:space="0" w:color="000000"/>
              <w:left w:val="nil"/>
              <w:bottom w:val="single" w:sz="4" w:space="0" w:color="000000"/>
              <w:right w:val="single" w:sz="4" w:space="0" w:color="000000"/>
            </w:tcBorders>
            <w:vAlign w:val="center"/>
          </w:tcPr>
          <w:p w:rsidR="005825E1" w:rsidRPr="00BB2DEE" w:rsidRDefault="005825E1" w:rsidP="0027565A">
            <w:pPr>
              <w:jc w:val="center"/>
            </w:pPr>
            <w:r w:rsidRPr="00BB2DEE">
              <w:t>Базовый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vAlign w:val="center"/>
          </w:tcPr>
          <w:p w:rsidR="005825E1" w:rsidRPr="00BB2DEE" w:rsidRDefault="005825E1" w:rsidP="00CD1162">
            <w:pPr>
              <w:pStyle w:val="af8"/>
              <w:numPr>
                <w:ilvl w:val="0"/>
                <w:numId w:val="62"/>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BB2DEE" w:rsidRDefault="005825E1" w:rsidP="0027565A">
            <w:pPr>
              <w:jc w:val="center"/>
            </w:pPr>
            <w:proofErr w:type="spellStart"/>
            <w:r w:rsidRPr="00BB2DEE">
              <w:t>Вихлянцев</w:t>
            </w:r>
            <w:proofErr w:type="spellEnd"/>
            <w:r w:rsidRPr="00BB2DEE">
              <w:t xml:space="preserve"> Всеволод</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85.714%</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 xml:space="preserve">12 </w:t>
            </w:r>
          </w:p>
        </w:tc>
        <w:tc>
          <w:tcPr>
            <w:tcW w:w="2652" w:type="dxa"/>
            <w:tcBorders>
              <w:top w:val="single" w:sz="4" w:space="0" w:color="000000"/>
              <w:left w:val="nil"/>
              <w:bottom w:val="single" w:sz="4" w:space="0" w:color="000000"/>
              <w:right w:val="single" w:sz="4" w:space="0" w:color="000000"/>
            </w:tcBorders>
            <w:vAlign w:val="center"/>
          </w:tcPr>
          <w:p w:rsidR="005825E1" w:rsidRPr="00BB2DEE" w:rsidRDefault="005825E1" w:rsidP="0027565A">
            <w:pPr>
              <w:jc w:val="center"/>
            </w:pPr>
            <w:r w:rsidRPr="00BB2DEE">
              <w:t>Высокий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shd w:val="clear" w:color="auto" w:fill="FF9999"/>
            <w:vAlign w:val="center"/>
          </w:tcPr>
          <w:p w:rsidR="005825E1" w:rsidRPr="00BB2DEE" w:rsidRDefault="005825E1" w:rsidP="00CD1162">
            <w:pPr>
              <w:pStyle w:val="af8"/>
              <w:numPr>
                <w:ilvl w:val="0"/>
                <w:numId w:val="62"/>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FF9999"/>
            <w:vAlign w:val="center"/>
            <w:hideMark/>
          </w:tcPr>
          <w:p w:rsidR="005825E1" w:rsidRPr="00BB2DEE" w:rsidRDefault="005825E1" w:rsidP="0027565A">
            <w:pPr>
              <w:jc w:val="center"/>
            </w:pPr>
            <w:proofErr w:type="spellStart"/>
            <w:r w:rsidRPr="00BB2DEE">
              <w:t>Муханова</w:t>
            </w:r>
            <w:proofErr w:type="spellEnd"/>
            <w:r w:rsidRPr="00BB2DEE">
              <w:t xml:space="preserve"> Лидия</w:t>
            </w:r>
          </w:p>
        </w:tc>
        <w:tc>
          <w:tcPr>
            <w:tcW w:w="1254" w:type="dxa"/>
            <w:tcBorders>
              <w:top w:val="single" w:sz="4" w:space="0" w:color="000000"/>
              <w:left w:val="nil"/>
              <w:bottom w:val="single" w:sz="4" w:space="0" w:color="000000"/>
              <w:right w:val="single" w:sz="4" w:space="0" w:color="000000"/>
            </w:tcBorders>
            <w:shd w:val="clear" w:color="auto" w:fill="FF9999"/>
            <w:vAlign w:val="center"/>
            <w:hideMark/>
          </w:tcPr>
          <w:p w:rsidR="005825E1" w:rsidRPr="00BB2DEE" w:rsidRDefault="005825E1" w:rsidP="0027565A">
            <w:pPr>
              <w:jc w:val="center"/>
            </w:pPr>
            <w:r w:rsidRPr="00BB2DEE">
              <w:t>35.714%</w:t>
            </w:r>
          </w:p>
        </w:tc>
        <w:tc>
          <w:tcPr>
            <w:tcW w:w="1240" w:type="dxa"/>
            <w:tcBorders>
              <w:top w:val="single" w:sz="4" w:space="0" w:color="000000"/>
              <w:left w:val="nil"/>
              <w:bottom w:val="single" w:sz="4" w:space="0" w:color="000000"/>
              <w:right w:val="single" w:sz="4" w:space="0" w:color="000000"/>
            </w:tcBorders>
            <w:shd w:val="clear" w:color="auto" w:fill="FF9999"/>
            <w:vAlign w:val="center"/>
            <w:hideMark/>
          </w:tcPr>
          <w:p w:rsidR="005825E1" w:rsidRPr="00BB2DEE" w:rsidRDefault="005825E1" w:rsidP="0027565A">
            <w:pPr>
              <w:jc w:val="center"/>
            </w:pPr>
            <w:r w:rsidRPr="00BB2DEE">
              <w:t xml:space="preserve">5 </w:t>
            </w:r>
          </w:p>
        </w:tc>
        <w:tc>
          <w:tcPr>
            <w:tcW w:w="2652" w:type="dxa"/>
            <w:tcBorders>
              <w:top w:val="single" w:sz="4" w:space="0" w:color="000000"/>
              <w:left w:val="nil"/>
              <w:bottom w:val="single" w:sz="4" w:space="0" w:color="000000"/>
              <w:right w:val="single" w:sz="4" w:space="0" w:color="000000"/>
            </w:tcBorders>
            <w:shd w:val="clear" w:color="auto" w:fill="FF9999"/>
            <w:vAlign w:val="center"/>
          </w:tcPr>
          <w:p w:rsidR="005825E1" w:rsidRPr="00BB2DEE" w:rsidRDefault="005825E1" w:rsidP="0027565A">
            <w:pPr>
              <w:jc w:val="center"/>
            </w:pPr>
            <w:r w:rsidRPr="00BB2DEE">
              <w:t>Пониженный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shd w:val="clear" w:color="auto" w:fill="FF9999"/>
            <w:vAlign w:val="center"/>
          </w:tcPr>
          <w:p w:rsidR="005825E1" w:rsidRPr="00BB2DEE" w:rsidRDefault="005825E1" w:rsidP="00CD1162">
            <w:pPr>
              <w:pStyle w:val="af8"/>
              <w:numPr>
                <w:ilvl w:val="0"/>
                <w:numId w:val="62"/>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FF9999"/>
            <w:vAlign w:val="center"/>
            <w:hideMark/>
          </w:tcPr>
          <w:p w:rsidR="005825E1" w:rsidRPr="00BB2DEE" w:rsidRDefault="005825E1" w:rsidP="0027565A">
            <w:pPr>
              <w:jc w:val="center"/>
            </w:pPr>
            <w:proofErr w:type="spellStart"/>
            <w:r w:rsidRPr="00BB2DEE">
              <w:t>Петросьянц</w:t>
            </w:r>
            <w:proofErr w:type="spellEnd"/>
            <w:r w:rsidRPr="00BB2DEE">
              <w:t xml:space="preserve"> Михаил</w:t>
            </w:r>
          </w:p>
        </w:tc>
        <w:tc>
          <w:tcPr>
            <w:tcW w:w="1254" w:type="dxa"/>
            <w:tcBorders>
              <w:top w:val="single" w:sz="4" w:space="0" w:color="000000"/>
              <w:left w:val="nil"/>
              <w:bottom w:val="single" w:sz="4" w:space="0" w:color="000000"/>
              <w:right w:val="single" w:sz="4" w:space="0" w:color="000000"/>
            </w:tcBorders>
            <w:shd w:val="clear" w:color="auto" w:fill="FF9999"/>
            <w:vAlign w:val="center"/>
            <w:hideMark/>
          </w:tcPr>
          <w:p w:rsidR="005825E1" w:rsidRPr="00BB2DEE" w:rsidRDefault="005825E1" w:rsidP="0027565A">
            <w:pPr>
              <w:jc w:val="center"/>
            </w:pPr>
            <w:r w:rsidRPr="00BB2DEE">
              <w:t>21.429%</w:t>
            </w:r>
          </w:p>
        </w:tc>
        <w:tc>
          <w:tcPr>
            <w:tcW w:w="1240" w:type="dxa"/>
            <w:tcBorders>
              <w:top w:val="single" w:sz="4" w:space="0" w:color="000000"/>
              <w:left w:val="nil"/>
              <w:bottom w:val="single" w:sz="4" w:space="0" w:color="000000"/>
              <w:right w:val="single" w:sz="4" w:space="0" w:color="000000"/>
            </w:tcBorders>
            <w:shd w:val="clear" w:color="auto" w:fill="FF9999"/>
            <w:vAlign w:val="center"/>
            <w:hideMark/>
          </w:tcPr>
          <w:p w:rsidR="005825E1" w:rsidRPr="00BB2DEE" w:rsidRDefault="005825E1" w:rsidP="0027565A">
            <w:pPr>
              <w:jc w:val="center"/>
            </w:pPr>
            <w:r w:rsidRPr="00BB2DEE">
              <w:t xml:space="preserve">3 </w:t>
            </w:r>
          </w:p>
        </w:tc>
        <w:tc>
          <w:tcPr>
            <w:tcW w:w="2652" w:type="dxa"/>
            <w:tcBorders>
              <w:top w:val="single" w:sz="4" w:space="0" w:color="000000"/>
              <w:left w:val="nil"/>
              <w:bottom w:val="single" w:sz="4" w:space="0" w:color="000000"/>
              <w:right w:val="single" w:sz="4" w:space="0" w:color="000000"/>
            </w:tcBorders>
            <w:shd w:val="clear" w:color="auto" w:fill="FF9999"/>
            <w:vAlign w:val="center"/>
          </w:tcPr>
          <w:p w:rsidR="005825E1" w:rsidRPr="00BB2DEE" w:rsidRDefault="005825E1" w:rsidP="0027565A">
            <w:pPr>
              <w:jc w:val="center"/>
            </w:pPr>
            <w:r w:rsidRPr="00BB2DEE">
              <w:t>Пониженный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vAlign w:val="center"/>
          </w:tcPr>
          <w:p w:rsidR="005825E1" w:rsidRPr="00BB2DEE" w:rsidRDefault="005825E1" w:rsidP="00CD1162">
            <w:pPr>
              <w:pStyle w:val="af8"/>
              <w:numPr>
                <w:ilvl w:val="0"/>
                <w:numId w:val="62"/>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BB2DEE" w:rsidRDefault="005825E1" w:rsidP="0027565A">
            <w:pPr>
              <w:jc w:val="center"/>
            </w:pPr>
            <w:proofErr w:type="spellStart"/>
            <w:r w:rsidRPr="00BB2DEE">
              <w:t>Билялов</w:t>
            </w:r>
            <w:proofErr w:type="spellEnd"/>
            <w:r w:rsidRPr="00BB2DEE">
              <w:t xml:space="preserve"> Милана</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100.00%</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 xml:space="preserve">14 </w:t>
            </w:r>
          </w:p>
        </w:tc>
        <w:tc>
          <w:tcPr>
            <w:tcW w:w="2652" w:type="dxa"/>
            <w:tcBorders>
              <w:top w:val="single" w:sz="4" w:space="0" w:color="000000"/>
              <w:left w:val="nil"/>
              <w:bottom w:val="single" w:sz="4" w:space="0" w:color="000000"/>
              <w:right w:val="single" w:sz="4" w:space="0" w:color="000000"/>
            </w:tcBorders>
            <w:vAlign w:val="center"/>
          </w:tcPr>
          <w:p w:rsidR="005825E1" w:rsidRPr="00BB2DEE" w:rsidRDefault="005825E1" w:rsidP="0027565A">
            <w:pPr>
              <w:jc w:val="center"/>
            </w:pPr>
            <w:r w:rsidRPr="00BB2DEE">
              <w:t>Высокий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shd w:val="clear" w:color="auto" w:fill="FF9999"/>
            <w:vAlign w:val="center"/>
          </w:tcPr>
          <w:p w:rsidR="005825E1" w:rsidRPr="00BB2DEE" w:rsidRDefault="005825E1" w:rsidP="00CD1162">
            <w:pPr>
              <w:pStyle w:val="af8"/>
              <w:numPr>
                <w:ilvl w:val="0"/>
                <w:numId w:val="62"/>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FF9999"/>
            <w:vAlign w:val="center"/>
            <w:hideMark/>
          </w:tcPr>
          <w:p w:rsidR="005825E1" w:rsidRPr="00BB2DEE" w:rsidRDefault="005825E1" w:rsidP="0027565A">
            <w:pPr>
              <w:jc w:val="center"/>
            </w:pPr>
            <w:proofErr w:type="spellStart"/>
            <w:r w:rsidRPr="00BB2DEE">
              <w:t>Самотина</w:t>
            </w:r>
            <w:proofErr w:type="spellEnd"/>
            <w:r w:rsidRPr="00BB2DEE">
              <w:t xml:space="preserve"> Софья</w:t>
            </w:r>
          </w:p>
        </w:tc>
        <w:tc>
          <w:tcPr>
            <w:tcW w:w="1254" w:type="dxa"/>
            <w:tcBorders>
              <w:top w:val="single" w:sz="4" w:space="0" w:color="000000"/>
              <w:left w:val="nil"/>
              <w:bottom w:val="single" w:sz="4" w:space="0" w:color="000000"/>
              <w:right w:val="single" w:sz="4" w:space="0" w:color="000000"/>
            </w:tcBorders>
            <w:shd w:val="clear" w:color="auto" w:fill="FF9999"/>
            <w:vAlign w:val="center"/>
            <w:hideMark/>
          </w:tcPr>
          <w:p w:rsidR="005825E1" w:rsidRPr="00BB2DEE" w:rsidRDefault="005825E1" w:rsidP="0027565A">
            <w:pPr>
              <w:jc w:val="center"/>
            </w:pPr>
            <w:r w:rsidRPr="00BB2DEE">
              <w:t>35.714%</w:t>
            </w:r>
          </w:p>
        </w:tc>
        <w:tc>
          <w:tcPr>
            <w:tcW w:w="1240" w:type="dxa"/>
            <w:tcBorders>
              <w:top w:val="single" w:sz="4" w:space="0" w:color="000000"/>
              <w:left w:val="nil"/>
              <w:bottom w:val="single" w:sz="4" w:space="0" w:color="000000"/>
              <w:right w:val="single" w:sz="4" w:space="0" w:color="000000"/>
            </w:tcBorders>
            <w:shd w:val="clear" w:color="auto" w:fill="FF9999"/>
            <w:vAlign w:val="center"/>
            <w:hideMark/>
          </w:tcPr>
          <w:p w:rsidR="005825E1" w:rsidRPr="00BB2DEE" w:rsidRDefault="005825E1" w:rsidP="0027565A">
            <w:pPr>
              <w:jc w:val="center"/>
            </w:pPr>
            <w:r w:rsidRPr="00BB2DEE">
              <w:t xml:space="preserve">5 </w:t>
            </w:r>
          </w:p>
        </w:tc>
        <w:tc>
          <w:tcPr>
            <w:tcW w:w="2652" w:type="dxa"/>
            <w:tcBorders>
              <w:top w:val="single" w:sz="4" w:space="0" w:color="000000"/>
              <w:left w:val="nil"/>
              <w:bottom w:val="single" w:sz="4" w:space="0" w:color="000000"/>
              <w:right w:val="single" w:sz="4" w:space="0" w:color="000000"/>
            </w:tcBorders>
            <w:shd w:val="clear" w:color="auto" w:fill="FF9999"/>
            <w:vAlign w:val="center"/>
          </w:tcPr>
          <w:p w:rsidR="005825E1" w:rsidRPr="00BB2DEE" w:rsidRDefault="005825E1" w:rsidP="0027565A">
            <w:pPr>
              <w:jc w:val="center"/>
            </w:pPr>
            <w:r w:rsidRPr="00BB2DEE">
              <w:t>Пониженный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vAlign w:val="center"/>
          </w:tcPr>
          <w:p w:rsidR="005825E1" w:rsidRPr="00BB2DEE" w:rsidRDefault="005825E1" w:rsidP="00CD1162">
            <w:pPr>
              <w:pStyle w:val="af8"/>
              <w:numPr>
                <w:ilvl w:val="0"/>
                <w:numId w:val="62"/>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Шевчук Роман</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71.429%</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 xml:space="preserve">10 </w:t>
            </w:r>
          </w:p>
        </w:tc>
        <w:tc>
          <w:tcPr>
            <w:tcW w:w="2652" w:type="dxa"/>
            <w:tcBorders>
              <w:top w:val="single" w:sz="4" w:space="0" w:color="000000"/>
              <w:left w:val="nil"/>
              <w:bottom w:val="single" w:sz="4" w:space="0" w:color="000000"/>
              <w:right w:val="single" w:sz="4" w:space="0" w:color="000000"/>
            </w:tcBorders>
            <w:vAlign w:val="center"/>
          </w:tcPr>
          <w:p w:rsidR="005825E1" w:rsidRPr="00BB2DEE" w:rsidRDefault="005825E1" w:rsidP="0027565A">
            <w:pPr>
              <w:jc w:val="center"/>
            </w:pPr>
            <w:r w:rsidRPr="00BB2DEE">
              <w:t>Повышенный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shd w:val="clear" w:color="auto" w:fill="FF9999"/>
            <w:vAlign w:val="center"/>
          </w:tcPr>
          <w:p w:rsidR="005825E1" w:rsidRPr="00BB2DEE" w:rsidRDefault="005825E1" w:rsidP="00CD1162">
            <w:pPr>
              <w:pStyle w:val="af8"/>
              <w:numPr>
                <w:ilvl w:val="0"/>
                <w:numId w:val="62"/>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FF9999"/>
            <w:vAlign w:val="center"/>
            <w:hideMark/>
          </w:tcPr>
          <w:p w:rsidR="005825E1" w:rsidRPr="00BB2DEE" w:rsidRDefault="005825E1" w:rsidP="0027565A">
            <w:pPr>
              <w:jc w:val="center"/>
            </w:pPr>
            <w:r w:rsidRPr="00BB2DEE">
              <w:t>Беляков Даниил</w:t>
            </w:r>
          </w:p>
        </w:tc>
        <w:tc>
          <w:tcPr>
            <w:tcW w:w="1254" w:type="dxa"/>
            <w:tcBorders>
              <w:top w:val="single" w:sz="4" w:space="0" w:color="000000"/>
              <w:left w:val="nil"/>
              <w:bottom w:val="single" w:sz="4" w:space="0" w:color="000000"/>
              <w:right w:val="single" w:sz="4" w:space="0" w:color="000000"/>
            </w:tcBorders>
            <w:shd w:val="clear" w:color="auto" w:fill="FF9999"/>
            <w:vAlign w:val="center"/>
            <w:hideMark/>
          </w:tcPr>
          <w:p w:rsidR="005825E1" w:rsidRPr="00BB2DEE" w:rsidRDefault="005825E1" w:rsidP="0027565A">
            <w:pPr>
              <w:jc w:val="center"/>
            </w:pPr>
            <w:r w:rsidRPr="00BB2DEE">
              <w:t>28.571%</w:t>
            </w:r>
          </w:p>
        </w:tc>
        <w:tc>
          <w:tcPr>
            <w:tcW w:w="1240" w:type="dxa"/>
            <w:tcBorders>
              <w:top w:val="single" w:sz="4" w:space="0" w:color="000000"/>
              <w:left w:val="nil"/>
              <w:bottom w:val="single" w:sz="4" w:space="0" w:color="000000"/>
              <w:right w:val="single" w:sz="4" w:space="0" w:color="000000"/>
            </w:tcBorders>
            <w:shd w:val="clear" w:color="auto" w:fill="FF9999"/>
            <w:vAlign w:val="center"/>
            <w:hideMark/>
          </w:tcPr>
          <w:p w:rsidR="005825E1" w:rsidRPr="00BB2DEE" w:rsidRDefault="005825E1" w:rsidP="0027565A">
            <w:pPr>
              <w:jc w:val="center"/>
            </w:pPr>
            <w:r w:rsidRPr="00BB2DEE">
              <w:t xml:space="preserve">4 </w:t>
            </w:r>
          </w:p>
        </w:tc>
        <w:tc>
          <w:tcPr>
            <w:tcW w:w="2652" w:type="dxa"/>
            <w:tcBorders>
              <w:top w:val="single" w:sz="4" w:space="0" w:color="000000"/>
              <w:left w:val="nil"/>
              <w:bottom w:val="single" w:sz="4" w:space="0" w:color="000000"/>
              <w:right w:val="single" w:sz="4" w:space="0" w:color="000000"/>
            </w:tcBorders>
            <w:shd w:val="clear" w:color="auto" w:fill="FF9999"/>
            <w:vAlign w:val="center"/>
          </w:tcPr>
          <w:p w:rsidR="005825E1" w:rsidRPr="00BB2DEE" w:rsidRDefault="005825E1" w:rsidP="0027565A">
            <w:pPr>
              <w:jc w:val="center"/>
            </w:pPr>
            <w:r w:rsidRPr="00BB2DEE">
              <w:t>Пониженный</w:t>
            </w:r>
          </w:p>
        </w:tc>
      </w:tr>
    </w:tbl>
    <w:p w:rsidR="005825E1" w:rsidRDefault="005825E1" w:rsidP="005825E1">
      <w:pPr>
        <w:jc w:val="center"/>
        <w:rPr>
          <w:i/>
          <w:sz w:val="24"/>
          <w:szCs w:val="24"/>
        </w:rPr>
      </w:pPr>
    </w:p>
    <w:p w:rsidR="005825E1" w:rsidRDefault="005825E1" w:rsidP="005825E1">
      <w:pPr>
        <w:jc w:val="center"/>
        <w:rPr>
          <w:i/>
          <w:sz w:val="24"/>
          <w:szCs w:val="24"/>
        </w:rPr>
      </w:pPr>
    </w:p>
    <w:p w:rsidR="005825E1" w:rsidRDefault="005825E1" w:rsidP="005825E1">
      <w:pPr>
        <w:jc w:val="center"/>
        <w:rPr>
          <w:i/>
          <w:sz w:val="24"/>
          <w:szCs w:val="24"/>
        </w:rPr>
      </w:pPr>
    </w:p>
    <w:p w:rsidR="005825E1" w:rsidRDefault="005825E1" w:rsidP="005825E1">
      <w:pPr>
        <w:jc w:val="center"/>
        <w:rPr>
          <w:i/>
          <w:sz w:val="24"/>
          <w:szCs w:val="24"/>
        </w:rPr>
      </w:pPr>
      <w:r w:rsidRPr="00B459D2">
        <w:rPr>
          <w:i/>
          <w:sz w:val="24"/>
          <w:szCs w:val="24"/>
        </w:rPr>
        <w:t xml:space="preserve">Результаты РДР по </w:t>
      </w:r>
      <w:r>
        <w:rPr>
          <w:i/>
          <w:sz w:val="24"/>
          <w:szCs w:val="24"/>
        </w:rPr>
        <w:t>физике (8</w:t>
      </w:r>
      <w:r w:rsidRPr="00B459D2">
        <w:rPr>
          <w:i/>
          <w:sz w:val="24"/>
          <w:szCs w:val="24"/>
        </w:rPr>
        <w:t xml:space="preserve"> класс)</w:t>
      </w:r>
    </w:p>
    <w:tbl>
      <w:tblPr>
        <w:tblW w:w="9371" w:type="dxa"/>
        <w:tblInd w:w="93" w:type="dxa"/>
        <w:tblLook w:val="04A0"/>
      </w:tblPr>
      <w:tblGrid>
        <w:gridCol w:w="829"/>
        <w:gridCol w:w="3396"/>
        <w:gridCol w:w="1254"/>
        <w:gridCol w:w="1240"/>
        <w:gridCol w:w="2652"/>
      </w:tblGrid>
      <w:tr w:rsidR="005825E1" w:rsidRPr="00EF6EB6" w:rsidTr="0027565A">
        <w:trPr>
          <w:trHeight w:val="435"/>
        </w:trPr>
        <w:tc>
          <w:tcPr>
            <w:tcW w:w="829" w:type="dxa"/>
            <w:tcBorders>
              <w:top w:val="single" w:sz="4" w:space="0" w:color="000000"/>
              <w:left w:val="single" w:sz="4" w:space="0" w:color="000000"/>
              <w:bottom w:val="single" w:sz="4" w:space="0" w:color="000000"/>
              <w:right w:val="single" w:sz="4" w:space="0" w:color="000000"/>
            </w:tcBorders>
          </w:tcPr>
          <w:p w:rsidR="005825E1" w:rsidRPr="0013411E" w:rsidRDefault="005825E1" w:rsidP="0027565A">
            <w:pPr>
              <w:jc w:val="center"/>
              <w:rPr>
                <w:color w:val="000000"/>
              </w:rPr>
            </w:pPr>
            <w:r w:rsidRPr="0013411E">
              <w:rPr>
                <w:color w:val="000000"/>
              </w:rPr>
              <w:t>№</w:t>
            </w:r>
            <w:r>
              <w:rPr>
                <w:color w:val="000000"/>
              </w:rPr>
              <w:t xml:space="preserve"> работы</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13411E" w:rsidRDefault="005825E1" w:rsidP="0027565A">
            <w:pPr>
              <w:jc w:val="center"/>
              <w:rPr>
                <w:color w:val="000000"/>
              </w:rPr>
            </w:pPr>
            <w:r w:rsidRPr="0013411E">
              <w:rPr>
                <w:color w:val="000000"/>
              </w:rPr>
              <w:t>ФИ</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13411E" w:rsidRDefault="005825E1" w:rsidP="0027565A">
            <w:pPr>
              <w:jc w:val="center"/>
              <w:rPr>
                <w:color w:val="000000"/>
              </w:rPr>
            </w:pPr>
            <w:r w:rsidRPr="0013411E">
              <w:rPr>
                <w:color w:val="000000"/>
              </w:rPr>
              <w:t>Процент выполнения работы</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13411E" w:rsidRDefault="005825E1" w:rsidP="0027565A">
            <w:pPr>
              <w:jc w:val="center"/>
              <w:rPr>
                <w:color w:val="000000"/>
              </w:rPr>
            </w:pPr>
            <w:r w:rsidRPr="0013411E">
              <w:rPr>
                <w:color w:val="000000"/>
              </w:rPr>
              <w:t xml:space="preserve">Суммарный балл (из </w:t>
            </w:r>
            <w:r>
              <w:rPr>
                <w:color w:val="000000"/>
              </w:rPr>
              <w:t>15</w:t>
            </w:r>
            <w:r w:rsidRPr="0013411E">
              <w:rPr>
                <w:color w:val="000000"/>
              </w:rPr>
              <w:t>)</w:t>
            </w:r>
          </w:p>
        </w:tc>
        <w:tc>
          <w:tcPr>
            <w:tcW w:w="2652" w:type="dxa"/>
            <w:tcBorders>
              <w:top w:val="single" w:sz="4" w:space="0" w:color="000000"/>
              <w:left w:val="nil"/>
              <w:bottom w:val="single" w:sz="4" w:space="0" w:color="000000"/>
              <w:right w:val="single" w:sz="4" w:space="0" w:color="000000"/>
            </w:tcBorders>
          </w:tcPr>
          <w:p w:rsidR="005825E1" w:rsidRPr="0013411E" w:rsidRDefault="005825E1" w:rsidP="0027565A">
            <w:pPr>
              <w:jc w:val="center"/>
              <w:rPr>
                <w:color w:val="000000"/>
              </w:rPr>
            </w:pPr>
            <w:r w:rsidRPr="0013411E">
              <w:rPr>
                <w:color w:val="000000"/>
              </w:rPr>
              <w:t xml:space="preserve">Уровень достижения </w:t>
            </w:r>
            <w:r>
              <w:rPr>
                <w:color w:val="000000"/>
              </w:rPr>
              <w:t>образовательных</w:t>
            </w:r>
            <w:r w:rsidRPr="0013411E">
              <w:rPr>
                <w:color w:val="000000"/>
              </w:rPr>
              <w:t xml:space="preserve"> результатов обучения</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vAlign w:val="center"/>
          </w:tcPr>
          <w:p w:rsidR="005825E1" w:rsidRPr="00BB2DEE" w:rsidRDefault="005825E1" w:rsidP="00CD1162">
            <w:pPr>
              <w:pStyle w:val="af8"/>
              <w:numPr>
                <w:ilvl w:val="0"/>
                <w:numId w:val="63"/>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Попов Дмитрий</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80.00%</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12</w:t>
            </w:r>
          </w:p>
        </w:tc>
        <w:tc>
          <w:tcPr>
            <w:tcW w:w="2652" w:type="dxa"/>
            <w:tcBorders>
              <w:top w:val="single" w:sz="4" w:space="0" w:color="000000"/>
              <w:left w:val="nil"/>
              <w:bottom w:val="single" w:sz="4" w:space="0" w:color="000000"/>
              <w:right w:val="single" w:sz="4" w:space="0" w:color="000000"/>
            </w:tcBorders>
            <w:vAlign w:val="center"/>
          </w:tcPr>
          <w:p w:rsidR="005825E1" w:rsidRPr="00BB2DEE" w:rsidRDefault="005825E1" w:rsidP="0027565A">
            <w:pPr>
              <w:jc w:val="center"/>
            </w:pPr>
            <w:r w:rsidRPr="00BB2DEE">
              <w:t>Высокий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vAlign w:val="center"/>
          </w:tcPr>
          <w:p w:rsidR="005825E1" w:rsidRPr="00BB2DEE" w:rsidRDefault="005825E1" w:rsidP="00CD1162">
            <w:pPr>
              <w:pStyle w:val="af8"/>
              <w:numPr>
                <w:ilvl w:val="0"/>
                <w:numId w:val="63"/>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Новикова Дарья</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40.00%</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6</w:t>
            </w:r>
          </w:p>
        </w:tc>
        <w:tc>
          <w:tcPr>
            <w:tcW w:w="2652" w:type="dxa"/>
            <w:tcBorders>
              <w:top w:val="single" w:sz="4" w:space="0" w:color="000000"/>
              <w:left w:val="nil"/>
              <w:bottom w:val="single" w:sz="4" w:space="0" w:color="000000"/>
              <w:right w:val="single" w:sz="4" w:space="0" w:color="000000"/>
            </w:tcBorders>
            <w:vAlign w:val="center"/>
          </w:tcPr>
          <w:p w:rsidR="005825E1" w:rsidRPr="00BB2DEE" w:rsidRDefault="005825E1" w:rsidP="0027565A">
            <w:pPr>
              <w:jc w:val="center"/>
            </w:pPr>
            <w:r w:rsidRPr="00BB2DEE">
              <w:t>Базовый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vAlign w:val="center"/>
          </w:tcPr>
          <w:p w:rsidR="005825E1" w:rsidRPr="00BB2DEE" w:rsidRDefault="005825E1" w:rsidP="00CD1162">
            <w:pPr>
              <w:pStyle w:val="af8"/>
              <w:numPr>
                <w:ilvl w:val="0"/>
                <w:numId w:val="63"/>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Филиппова Арина</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60.00%</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9</w:t>
            </w:r>
          </w:p>
        </w:tc>
        <w:tc>
          <w:tcPr>
            <w:tcW w:w="2652" w:type="dxa"/>
            <w:tcBorders>
              <w:top w:val="single" w:sz="4" w:space="0" w:color="000000"/>
              <w:left w:val="nil"/>
              <w:bottom w:val="single" w:sz="4" w:space="0" w:color="000000"/>
              <w:right w:val="single" w:sz="4" w:space="0" w:color="000000"/>
            </w:tcBorders>
            <w:vAlign w:val="center"/>
          </w:tcPr>
          <w:p w:rsidR="005825E1" w:rsidRPr="00BB2DEE" w:rsidRDefault="005825E1" w:rsidP="0027565A">
            <w:pPr>
              <w:jc w:val="center"/>
            </w:pPr>
            <w:r w:rsidRPr="00BB2DEE">
              <w:t>Повышенный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vAlign w:val="center"/>
          </w:tcPr>
          <w:p w:rsidR="005825E1" w:rsidRPr="00BB2DEE" w:rsidRDefault="005825E1" w:rsidP="00CD1162">
            <w:pPr>
              <w:pStyle w:val="af8"/>
              <w:numPr>
                <w:ilvl w:val="0"/>
                <w:numId w:val="63"/>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BB2DEE" w:rsidRDefault="005825E1" w:rsidP="0027565A">
            <w:pPr>
              <w:jc w:val="center"/>
            </w:pPr>
            <w:proofErr w:type="spellStart"/>
            <w:r w:rsidRPr="00BB2DEE">
              <w:t>Свистунова</w:t>
            </w:r>
            <w:proofErr w:type="spellEnd"/>
            <w:r w:rsidRPr="00BB2DEE">
              <w:t xml:space="preserve"> Светлана</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46.67%</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7</w:t>
            </w:r>
          </w:p>
        </w:tc>
        <w:tc>
          <w:tcPr>
            <w:tcW w:w="2652" w:type="dxa"/>
            <w:tcBorders>
              <w:top w:val="single" w:sz="4" w:space="0" w:color="000000"/>
              <w:left w:val="nil"/>
              <w:bottom w:val="single" w:sz="4" w:space="0" w:color="000000"/>
              <w:right w:val="single" w:sz="4" w:space="0" w:color="000000"/>
            </w:tcBorders>
            <w:vAlign w:val="center"/>
          </w:tcPr>
          <w:p w:rsidR="005825E1" w:rsidRPr="00BB2DEE" w:rsidRDefault="005825E1" w:rsidP="0027565A">
            <w:pPr>
              <w:jc w:val="center"/>
            </w:pPr>
            <w:r w:rsidRPr="00BB2DEE">
              <w:t>Базовый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vAlign w:val="center"/>
          </w:tcPr>
          <w:p w:rsidR="005825E1" w:rsidRPr="00BB2DEE" w:rsidRDefault="005825E1" w:rsidP="00CD1162">
            <w:pPr>
              <w:pStyle w:val="af8"/>
              <w:numPr>
                <w:ilvl w:val="0"/>
                <w:numId w:val="63"/>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Медведева Мария</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60.00%</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9</w:t>
            </w:r>
          </w:p>
        </w:tc>
        <w:tc>
          <w:tcPr>
            <w:tcW w:w="2652" w:type="dxa"/>
            <w:tcBorders>
              <w:top w:val="single" w:sz="4" w:space="0" w:color="000000"/>
              <w:left w:val="nil"/>
              <w:bottom w:val="single" w:sz="4" w:space="0" w:color="000000"/>
              <w:right w:val="single" w:sz="4" w:space="0" w:color="000000"/>
            </w:tcBorders>
            <w:vAlign w:val="center"/>
          </w:tcPr>
          <w:p w:rsidR="005825E1" w:rsidRPr="00BB2DEE" w:rsidRDefault="005825E1" w:rsidP="0027565A">
            <w:pPr>
              <w:jc w:val="center"/>
            </w:pPr>
            <w:r w:rsidRPr="00BB2DEE">
              <w:t>Повышенный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vAlign w:val="center"/>
          </w:tcPr>
          <w:p w:rsidR="005825E1" w:rsidRPr="00BB2DEE" w:rsidRDefault="005825E1" w:rsidP="00CD1162">
            <w:pPr>
              <w:pStyle w:val="af8"/>
              <w:numPr>
                <w:ilvl w:val="0"/>
                <w:numId w:val="63"/>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BB2DEE" w:rsidRDefault="005825E1" w:rsidP="0027565A">
            <w:pPr>
              <w:jc w:val="center"/>
            </w:pPr>
            <w:proofErr w:type="spellStart"/>
            <w:r w:rsidRPr="00BB2DEE">
              <w:t>Левдикова</w:t>
            </w:r>
            <w:proofErr w:type="spellEnd"/>
            <w:r w:rsidRPr="00BB2DEE">
              <w:t xml:space="preserve"> Злата</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46.67%</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pPr>
            <w:r w:rsidRPr="00BB2DEE">
              <w:t>7</w:t>
            </w:r>
          </w:p>
        </w:tc>
        <w:tc>
          <w:tcPr>
            <w:tcW w:w="2652" w:type="dxa"/>
            <w:tcBorders>
              <w:top w:val="single" w:sz="4" w:space="0" w:color="000000"/>
              <w:left w:val="nil"/>
              <w:bottom w:val="single" w:sz="4" w:space="0" w:color="000000"/>
              <w:right w:val="single" w:sz="4" w:space="0" w:color="000000"/>
            </w:tcBorders>
            <w:vAlign w:val="center"/>
          </w:tcPr>
          <w:p w:rsidR="005825E1" w:rsidRPr="00BB2DEE" w:rsidRDefault="005825E1" w:rsidP="0027565A">
            <w:pPr>
              <w:jc w:val="center"/>
            </w:pPr>
            <w:r w:rsidRPr="00BB2DEE">
              <w:t>Базовый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shd w:val="clear" w:color="auto" w:fill="FF9999"/>
            <w:vAlign w:val="center"/>
          </w:tcPr>
          <w:p w:rsidR="005825E1" w:rsidRPr="00BB2DEE" w:rsidRDefault="005825E1" w:rsidP="00CD1162">
            <w:pPr>
              <w:pStyle w:val="af8"/>
              <w:numPr>
                <w:ilvl w:val="0"/>
                <w:numId w:val="63"/>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FF9999"/>
            <w:vAlign w:val="center"/>
            <w:hideMark/>
          </w:tcPr>
          <w:p w:rsidR="005825E1" w:rsidRPr="00BB2DEE" w:rsidRDefault="005825E1" w:rsidP="0027565A">
            <w:pPr>
              <w:jc w:val="center"/>
            </w:pPr>
            <w:proofErr w:type="spellStart"/>
            <w:r w:rsidRPr="00BB2DEE">
              <w:t>Лейба</w:t>
            </w:r>
            <w:proofErr w:type="spellEnd"/>
            <w:r w:rsidRPr="00BB2DEE">
              <w:t xml:space="preserve"> Лукиан</w:t>
            </w:r>
          </w:p>
        </w:tc>
        <w:tc>
          <w:tcPr>
            <w:tcW w:w="1254" w:type="dxa"/>
            <w:tcBorders>
              <w:top w:val="single" w:sz="4" w:space="0" w:color="000000"/>
              <w:left w:val="nil"/>
              <w:bottom w:val="single" w:sz="4" w:space="0" w:color="000000"/>
              <w:right w:val="single" w:sz="4" w:space="0" w:color="000000"/>
            </w:tcBorders>
            <w:shd w:val="clear" w:color="auto" w:fill="FF9999"/>
            <w:vAlign w:val="center"/>
            <w:hideMark/>
          </w:tcPr>
          <w:p w:rsidR="005825E1" w:rsidRPr="00BB2DEE" w:rsidRDefault="005825E1" w:rsidP="0027565A">
            <w:pPr>
              <w:jc w:val="center"/>
            </w:pPr>
            <w:r w:rsidRPr="00BB2DEE">
              <w:t>33.33%</w:t>
            </w:r>
          </w:p>
        </w:tc>
        <w:tc>
          <w:tcPr>
            <w:tcW w:w="1240" w:type="dxa"/>
            <w:tcBorders>
              <w:top w:val="single" w:sz="4" w:space="0" w:color="000000"/>
              <w:left w:val="nil"/>
              <w:bottom w:val="single" w:sz="4" w:space="0" w:color="000000"/>
              <w:right w:val="single" w:sz="4" w:space="0" w:color="000000"/>
            </w:tcBorders>
            <w:shd w:val="clear" w:color="auto" w:fill="FF9999"/>
            <w:vAlign w:val="center"/>
            <w:hideMark/>
          </w:tcPr>
          <w:p w:rsidR="005825E1" w:rsidRPr="00BB2DEE" w:rsidRDefault="005825E1" w:rsidP="0027565A">
            <w:pPr>
              <w:jc w:val="center"/>
            </w:pPr>
            <w:r w:rsidRPr="00BB2DEE">
              <w:t>5</w:t>
            </w:r>
          </w:p>
        </w:tc>
        <w:tc>
          <w:tcPr>
            <w:tcW w:w="2652" w:type="dxa"/>
            <w:tcBorders>
              <w:top w:val="single" w:sz="4" w:space="0" w:color="000000"/>
              <w:left w:val="nil"/>
              <w:bottom w:val="single" w:sz="4" w:space="0" w:color="000000"/>
              <w:right w:val="single" w:sz="4" w:space="0" w:color="000000"/>
            </w:tcBorders>
            <w:shd w:val="clear" w:color="auto" w:fill="FF9999"/>
            <w:vAlign w:val="center"/>
          </w:tcPr>
          <w:p w:rsidR="005825E1" w:rsidRPr="00BB2DEE" w:rsidRDefault="005825E1" w:rsidP="0027565A">
            <w:pPr>
              <w:jc w:val="center"/>
            </w:pPr>
            <w:r w:rsidRPr="00BB2DEE">
              <w:t>Пониженный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shd w:val="clear" w:color="auto" w:fill="FF9999"/>
            <w:vAlign w:val="center"/>
          </w:tcPr>
          <w:p w:rsidR="005825E1" w:rsidRPr="00BB2DEE" w:rsidRDefault="005825E1" w:rsidP="00CD1162">
            <w:pPr>
              <w:pStyle w:val="af8"/>
              <w:numPr>
                <w:ilvl w:val="0"/>
                <w:numId w:val="63"/>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FF9999"/>
            <w:vAlign w:val="center"/>
            <w:hideMark/>
          </w:tcPr>
          <w:p w:rsidR="005825E1" w:rsidRPr="00BB2DEE" w:rsidRDefault="005825E1" w:rsidP="0027565A">
            <w:pPr>
              <w:jc w:val="center"/>
            </w:pPr>
            <w:r w:rsidRPr="00BB2DEE">
              <w:t>Шубин Илья</w:t>
            </w:r>
          </w:p>
        </w:tc>
        <w:tc>
          <w:tcPr>
            <w:tcW w:w="1254" w:type="dxa"/>
            <w:tcBorders>
              <w:top w:val="single" w:sz="4" w:space="0" w:color="000000"/>
              <w:left w:val="nil"/>
              <w:bottom w:val="single" w:sz="4" w:space="0" w:color="000000"/>
              <w:right w:val="single" w:sz="4" w:space="0" w:color="000000"/>
            </w:tcBorders>
            <w:shd w:val="clear" w:color="auto" w:fill="FF9999"/>
            <w:vAlign w:val="center"/>
            <w:hideMark/>
          </w:tcPr>
          <w:p w:rsidR="005825E1" w:rsidRPr="00BB2DEE" w:rsidRDefault="005825E1" w:rsidP="0027565A">
            <w:pPr>
              <w:jc w:val="center"/>
            </w:pPr>
            <w:r w:rsidRPr="00BB2DEE">
              <w:t>26.67%</w:t>
            </w:r>
          </w:p>
        </w:tc>
        <w:tc>
          <w:tcPr>
            <w:tcW w:w="1240" w:type="dxa"/>
            <w:tcBorders>
              <w:top w:val="single" w:sz="4" w:space="0" w:color="000000"/>
              <w:left w:val="nil"/>
              <w:bottom w:val="single" w:sz="4" w:space="0" w:color="000000"/>
              <w:right w:val="single" w:sz="4" w:space="0" w:color="000000"/>
            </w:tcBorders>
            <w:shd w:val="clear" w:color="auto" w:fill="FF9999"/>
            <w:vAlign w:val="center"/>
            <w:hideMark/>
          </w:tcPr>
          <w:p w:rsidR="005825E1" w:rsidRPr="00BB2DEE" w:rsidRDefault="005825E1" w:rsidP="0027565A">
            <w:pPr>
              <w:jc w:val="center"/>
            </w:pPr>
            <w:r w:rsidRPr="00BB2DEE">
              <w:t>4</w:t>
            </w:r>
          </w:p>
        </w:tc>
        <w:tc>
          <w:tcPr>
            <w:tcW w:w="2652" w:type="dxa"/>
            <w:tcBorders>
              <w:top w:val="single" w:sz="4" w:space="0" w:color="000000"/>
              <w:left w:val="nil"/>
              <w:bottom w:val="single" w:sz="4" w:space="0" w:color="000000"/>
              <w:right w:val="single" w:sz="4" w:space="0" w:color="000000"/>
            </w:tcBorders>
            <w:shd w:val="clear" w:color="auto" w:fill="FF9999"/>
            <w:vAlign w:val="center"/>
          </w:tcPr>
          <w:p w:rsidR="005825E1" w:rsidRPr="00BB2DEE" w:rsidRDefault="005825E1" w:rsidP="0027565A">
            <w:pPr>
              <w:jc w:val="center"/>
            </w:pPr>
            <w:r w:rsidRPr="00BB2DEE">
              <w:t>Пониженный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shd w:val="clear" w:color="auto" w:fill="FF9999"/>
            <w:vAlign w:val="center"/>
          </w:tcPr>
          <w:p w:rsidR="005825E1" w:rsidRPr="00BB2DEE" w:rsidRDefault="005825E1" w:rsidP="00CD1162">
            <w:pPr>
              <w:pStyle w:val="af8"/>
              <w:numPr>
                <w:ilvl w:val="0"/>
                <w:numId w:val="63"/>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FF9999"/>
            <w:vAlign w:val="center"/>
            <w:hideMark/>
          </w:tcPr>
          <w:p w:rsidR="005825E1" w:rsidRPr="00BB2DEE" w:rsidRDefault="005825E1" w:rsidP="0027565A">
            <w:pPr>
              <w:jc w:val="center"/>
            </w:pPr>
            <w:r w:rsidRPr="00BB2DEE">
              <w:t>Горячева Софья</w:t>
            </w:r>
          </w:p>
        </w:tc>
        <w:tc>
          <w:tcPr>
            <w:tcW w:w="1254" w:type="dxa"/>
            <w:tcBorders>
              <w:top w:val="single" w:sz="4" w:space="0" w:color="000000"/>
              <w:left w:val="nil"/>
              <w:bottom w:val="single" w:sz="4" w:space="0" w:color="000000"/>
              <w:right w:val="single" w:sz="4" w:space="0" w:color="000000"/>
            </w:tcBorders>
            <w:shd w:val="clear" w:color="auto" w:fill="FF9999"/>
            <w:vAlign w:val="center"/>
            <w:hideMark/>
          </w:tcPr>
          <w:p w:rsidR="005825E1" w:rsidRPr="00BB2DEE" w:rsidRDefault="005825E1" w:rsidP="0027565A">
            <w:pPr>
              <w:jc w:val="center"/>
            </w:pPr>
            <w:r w:rsidRPr="00BB2DEE">
              <w:t>33.33%</w:t>
            </w:r>
          </w:p>
        </w:tc>
        <w:tc>
          <w:tcPr>
            <w:tcW w:w="1240" w:type="dxa"/>
            <w:tcBorders>
              <w:top w:val="single" w:sz="4" w:space="0" w:color="000000"/>
              <w:left w:val="nil"/>
              <w:bottom w:val="single" w:sz="4" w:space="0" w:color="000000"/>
              <w:right w:val="single" w:sz="4" w:space="0" w:color="000000"/>
            </w:tcBorders>
            <w:shd w:val="clear" w:color="auto" w:fill="FF9999"/>
            <w:vAlign w:val="center"/>
            <w:hideMark/>
          </w:tcPr>
          <w:p w:rsidR="005825E1" w:rsidRPr="00BB2DEE" w:rsidRDefault="005825E1" w:rsidP="0027565A">
            <w:pPr>
              <w:jc w:val="center"/>
            </w:pPr>
            <w:r w:rsidRPr="00BB2DEE">
              <w:t>5</w:t>
            </w:r>
          </w:p>
        </w:tc>
        <w:tc>
          <w:tcPr>
            <w:tcW w:w="2652" w:type="dxa"/>
            <w:tcBorders>
              <w:top w:val="single" w:sz="4" w:space="0" w:color="000000"/>
              <w:left w:val="nil"/>
              <w:bottom w:val="single" w:sz="4" w:space="0" w:color="000000"/>
              <w:right w:val="single" w:sz="4" w:space="0" w:color="000000"/>
            </w:tcBorders>
            <w:shd w:val="clear" w:color="auto" w:fill="FF9999"/>
            <w:vAlign w:val="center"/>
          </w:tcPr>
          <w:p w:rsidR="005825E1" w:rsidRPr="00BB2DEE" w:rsidRDefault="005825E1" w:rsidP="0027565A">
            <w:pPr>
              <w:jc w:val="center"/>
            </w:pPr>
            <w:r w:rsidRPr="00BB2DEE">
              <w:t>Пониженный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shd w:val="clear" w:color="auto" w:fill="FF9999"/>
            <w:vAlign w:val="center"/>
          </w:tcPr>
          <w:p w:rsidR="005825E1" w:rsidRPr="00BB2DEE" w:rsidRDefault="005825E1" w:rsidP="00CD1162">
            <w:pPr>
              <w:pStyle w:val="af8"/>
              <w:numPr>
                <w:ilvl w:val="0"/>
                <w:numId w:val="63"/>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FF9999"/>
            <w:vAlign w:val="center"/>
            <w:hideMark/>
          </w:tcPr>
          <w:p w:rsidR="005825E1" w:rsidRPr="00BB2DEE" w:rsidRDefault="005825E1" w:rsidP="0027565A">
            <w:pPr>
              <w:jc w:val="center"/>
            </w:pPr>
            <w:r w:rsidRPr="00BB2DEE">
              <w:t xml:space="preserve">Алиева </w:t>
            </w:r>
            <w:proofErr w:type="spellStart"/>
            <w:r w:rsidRPr="00BB2DEE">
              <w:t>Дарина</w:t>
            </w:r>
            <w:proofErr w:type="spellEnd"/>
          </w:p>
        </w:tc>
        <w:tc>
          <w:tcPr>
            <w:tcW w:w="1254" w:type="dxa"/>
            <w:tcBorders>
              <w:top w:val="single" w:sz="4" w:space="0" w:color="000000"/>
              <w:left w:val="nil"/>
              <w:bottom w:val="single" w:sz="4" w:space="0" w:color="000000"/>
              <w:right w:val="single" w:sz="4" w:space="0" w:color="000000"/>
            </w:tcBorders>
            <w:shd w:val="clear" w:color="auto" w:fill="FF9999"/>
            <w:vAlign w:val="center"/>
            <w:hideMark/>
          </w:tcPr>
          <w:p w:rsidR="005825E1" w:rsidRPr="00BB2DEE" w:rsidRDefault="005825E1" w:rsidP="0027565A">
            <w:pPr>
              <w:jc w:val="center"/>
            </w:pPr>
            <w:r w:rsidRPr="00BB2DEE">
              <w:t>20.00%</w:t>
            </w:r>
          </w:p>
        </w:tc>
        <w:tc>
          <w:tcPr>
            <w:tcW w:w="1240" w:type="dxa"/>
            <w:tcBorders>
              <w:top w:val="single" w:sz="4" w:space="0" w:color="000000"/>
              <w:left w:val="nil"/>
              <w:bottom w:val="single" w:sz="4" w:space="0" w:color="000000"/>
              <w:right w:val="single" w:sz="4" w:space="0" w:color="000000"/>
            </w:tcBorders>
            <w:shd w:val="clear" w:color="auto" w:fill="FF9999"/>
            <w:vAlign w:val="center"/>
            <w:hideMark/>
          </w:tcPr>
          <w:p w:rsidR="005825E1" w:rsidRPr="00BB2DEE" w:rsidRDefault="005825E1" w:rsidP="0027565A">
            <w:pPr>
              <w:jc w:val="center"/>
            </w:pPr>
            <w:r w:rsidRPr="00BB2DEE">
              <w:t>3</w:t>
            </w:r>
          </w:p>
        </w:tc>
        <w:tc>
          <w:tcPr>
            <w:tcW w:w="2652" w:type="dxa"/>
            <w:tcBorders>
              <w:top w:val="single" w:sz="4" w:space="0" w:color="000000"/>
              <w:left w:val="nil"/>
              <w:bottom w:val="single" w:sz="4" w:space="0" w:color="000000"/>
              <w:right w:val="single" w:sz="4" w:space="0" w:color="000000"/>
            </w:tcBorders>
            <w:shd w:val="clear" w:color="auto" w:fill="FF9999"/>
            <w:vAlign w:val="center"/>
          </w:tcPr>
          <w:p w:rsidR="005825E1" w:rsidRPr="00BB2DEE" w:rsidRDefault="005825E1" w:rsidP="0027565A">
            <w:pPr>
              <w:jc w:val="center"/>
            </w:pPr>
            <w:r w:rsidRPr="00BB2DEE">
              <w:t>Пониженный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5825E1" w:rsidRPr="00BB2DEE" w:rsidRDefault="005825E1" w:rsidP="00CD1162">
            <w:pPr>
              <w:pStyle w:val="af8"/>
              <w:numPr>
                <w:ilvl w:val="0"/>
                <w:numId w:val="63"/>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rsidR="005825E1" w:rsidRPr="00BB2DEE" w:rsidRDefault="005825E1" w:rsidP="0027565A">
            <w:pPr>
              <w:jc w:val="center"/>
            </w:pPr>
            <w:r w:rsidRPr="00BB2DEE">
              <w:t>Быков Егор</w:t>
            </w:r>
          </w:p>
        </w:tc>
        <w:tc>
          <w:tcPr>
            <w:tcW w:w="1254" w:type="dxa"/>
            <w:tcBorders>
              <w:top w:val="single" w:sz="4" w:space="0" w:color="000000"/>
              <w:left w:val="nil"/>
              <w:bottom w:val="single" w:sz="4" w:space="0" w:color="000000"/>
              <w:right w:val="single" w:sz="4" w:space="0" w:color="000000"/>
            </w:tcBorders>
            <w:shd w:val="clear" w:color="auto" w:fill="FF0000"/>
            <w:vAlign w:val="center"/>
            <w:hideMark/>
          </w:tcPr>
          <w:p w:rsidR="005825E1" w:rsidRPr="00BB2DEE" w:rsidRDefault="005825E1" w:rsidP="0027565A">
            <w:pPr>
              <w:jc w:val="center"/>
            </w:pPr>
            <w:r w:rsidRPr="00BB2DEE">
              <w:t>13.33%</w:t>
            </w:r>
          </w:p>
        </w:tc>
        <w:tc>
          <w:tcPr>
            <w:tcW w:w="1240" w:type="dxa"/>
            <w:tcBorders>
              <w:top w:val="single" w:sz="4" w:space="0" w:color="000000"/>
              <w:left w:val="nil"/>
              <w:bottom w:val="single" w:sz="4" w:space="0" w:color="000000"/>
              <w:right w:val="single" w:sz="4" w:space="0" w:color="000000"/>
            </w:tcBorders>
            <w:shd w:val="clear" w:color="auto" w:fill="FF0000"/>
            <w:vAlign w:val="center"/>
            <w:hideMark/>
          </w:tcPr>
          <w:p w:rsidR="005825E1" w:rsidRPr="00BB2DEE" w:rsidRDefault="005825E1" w:rsidP="0027565A">
            <w:pPr>
              <w:jc w:val="center"/>
            </w:pPr>
            <w:r w:rsidRPr="00BB2DEE">
              <w:t>2</w:t>
            </w:r>
          </w:p>
        </w:tc>
        <w:tc>
          <w:tcPr>
            <w:tcW w:w="2652" w:type="dxa"/>
            <w:tcBorders>
              <w:top w:val="single" w:sz="4" w:space="0" w:color="000000"/>
              <w:left w:val="nil"/>
              <w:bottom w:val="single" w:sz="4" w:space="0" w:color="000000"/>
              <w:right w:val="single" w:sz="4" w:space="0" w:color="000000"/>
            </w:tcBorders>
            <w:shd w:val="clear" w:color="auto" w:fill="FF0000"/>
            <w:vAlign w:val="center"/>
          </w:tcPr>
          <w:p w:rsidR="005825E1" w:rsidRPr="00BB2DEE" w:rsidRDefault="005825E1" w:rsidP="0027565A">
            <w:pPr>
              <w:jc w:val="center"/>
            </w:pPr>
            <w:r w:rsidRPr="00BB2DEE">
              <w:t>Недостаточный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shd w:val="clear" w:color="auto" w:fill="FF9999"/>
            <w:vAlign w:val="center"/>
          </w:tcPr>
          <w:p w:rsidR="005825E1" w:rsidRPr="00BB2DEE" w:rsidRDefault="005825E1" w:rsidP="00CD1162">
            <w:pPr>
              <w:pStyle w:val="af8"/>
              <w:numPr>
                <w:ilvl w:val="0"/>
                <w:numId w:val="63"/>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FF9999"/>
            <w:vAlign w:val="center"/>
            <w:hideMark/>
          </w:tcPr>
          <w:p w:rsidR="005825E1" w:rsidRPr="00BB2DEE" w:rsidRDefault="005825E1" w:rsidP="0027565A">
            <w:pPr>
              <w:jc w:val="center"/>
            </w:pPr>
            <w:r w:rsidRPr="00BB2DEE">
              <w:t xml:space="preserve">Тюрина </w:t>
            </w:r>
            <w:proofErr w:type="spellStart"/>
            <w:r w:rsidRPr="00BB2DEE">
              <w:t>Ульяна</w:t>
            </w:r>
            <w:proofErr w:type="spellEnd"/>
          </w:p>
        </w:tc>
        <w:tc>
          <w:tcPr>
            <w:tcW w:w="1254" w:type="dxa"/>
            <w:tcBorders>
              <w:top w:val="single" w:sz="4" w:space="0" w:color="000000"/>
              <w:left w:val="nil"/>
              <w:bottom w:val="single" w:sz="4" w:space="0" w:color="000000"/>
              <w:right w:val="single" w:sz="4" w:space="0" w:color="000000"/>
            </w:tcBorders>
            <w:shd w:val="clear" w:color="auto" w:fill="FF9999"/>
            <w:vAlign w:val="center"/>
            <w:hideMark/>
          </w:tcPr>
          <w:p w:rsidR="005825E1" w:rsidRPr="00BB2DEE" w:rsidRDefault="005825E1" w:rsidP="0027565A">
            <w:pPr>
              <w:jc w:val="center"/>
            </w:pPr>
            <w:r w:rsidRPr="00BB2DEE">
              <w:t>33.33%</w:t>
            </w:r>
          </w:p>
        </w:tc>
        <w:tc>
          <w:tcPr>
            <w:tcW w:w="1240" w:type="dxa"/>
            <w:tcBorders>
              <w:top w:val="single" w:sz="4" w:space="0" w:color="000000"/>
              <w:left w:val="nil"/>
              <w:bottom w:val="single" w:sz="4" w:space="0" w:color="000000"/>
              <w:right w:val="single" w:sz="4" w:space="0" w:color="000000"/>
            </w:tcBorders>
            <w:shd w:val="clear" w:color="auto" w:fill="FF9999"/>
            <w:vAlign w:val="center"/>
            <w:hideMark/>
          </w:tcPr>
          <w:p w:rsidR="005825E1" w:rsidRPr="00BB2DEE" w:rsidRDefault="005825E1" w:rsidP="0027565A">
            <w:pPr>
              <w:jc w:val="center"/>
            </w:pPr>
            <w:r w:rsidRPr="00BB2DEE">
              <w:t>5</w:t>
            </w:r>
          </w:p>
        </w:tc>
        <w:tc>
          <w:tcPr>
            <w:tcW w:w="2652" w:type="dxa"/>
            <w:tcBorders>
              <w:top w:val="single" w:sz="4" w:space="0" w:color="000000"/>
              <w:left w:val="nil"/>
              <w:bottom w:val="single" w:sz="4" w:space="0" w:color="000000"/>
              <w:right w:val="single" w:sz="4" w:space="0" w:color="000000"/>
            </w:tcBorders>
            <w:shd w:val="clear" w:color="auto" w:fill="FF9999"/>
            <w:vAlign w:val="center"/>
          </w:tcPr>
          <w:p w:rsidR="005825E1" w:rsidRPr="00BB2DEE" w:rsidRDefault="005825E1" w:rsidP="0027565A">
            <w:pPr>
              <w:jc w:val="center"/>
            </w:pPr>
            <w:r w:rsidRPr="00BB2DEE">
              <w:t>Пониженный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shd w:val="clear" w:color="auto" w:fill="FF9999"/>
            <w:vAlign w:val="center"/>
          </w:tcPr>
          <w:p w:rsidR="005825E1" w:rsidRPr="00BB2DEE" w:rsidRDefault="005825E1" w:rsidP="00CD1162">
            <w:pPr>
              <w:pStyle w:val="af8"/>
              <w:numPr>
                <w:ilvl w:val="0"/>
                <w:numId w:val="63"/>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FF9999"/>
            <w:vAlign w:val="center"/>
            <w:hideMark/>
          </w:tcPr>
          <w:p w:rsidR="005825E1" w:rsidRPr="00BB2DEE" w:rsidRDefault="005825E1" w:rsidP="0027565A">
            <w:pPr>
              <w:jc w:val="center"/>
            </w:pPr>
            <w:r w:rsidRPr="00BB2DEE">
              <w:t>Кривошеина Алевтина</w:t>
            </w:r>
          </w:p>
        </w:tc>
        <w:tc>
          <w:tcPr>
            <w:tcW w:w="1254" w:type="dxa"/>
            <w:tcBorders>
              <w:top w:val="single" w:sz="4" w:space="0" w:color="000000"/>
              <w:left w:val="nil"/>
              <w:bottom w:val="single" w:sz="4" w:space="0" w:color="000000"/>
              <w:right w:val="single" w:sz="4" w:space="0" w:color="000000"/>
            </w:tcBorders>
            <w:shd w:val="clear" w:color="auto" w:fill="FF9999"/>
            <w:vAlign w:val="center"/>
            <w:hideMark/>
          </w:tcPr>
          <w:p w:rsidR="005825E1" w:rsidRPr="00BB2DEE" w:rsidRDefault="005825E1" w:rsidP="0027565A">
            <w:pPr>
              <w:jc w:val="center"/>
            </w:pPr>
            <w:r w:rsidRPr="00BB2DEE">
              <w:t>26.67%</w:t>
            </w:r>
          </w:p>
        </w:tc>
        <w:tc>
          <w:tcPr>
            <w:tcW w:w="1240" w:type="dxa"/>
            <w:tcBorders>
              <w:top w:val="single" w:sz="4" w:space="0" w:color="000000"/>
              <w:left w:val="nil"/>
              <w:bottom w:val="single" w:sz="4" w:space="0" w:color="000000"/>
              <w:right w:val="single" w:sz="4" w:space="0" w:color="000000"/>
            </w:tcBorders>
            <w:shd w:val="clear" w:color="auto" w:fill="FF9999"/>
            <w:vAlign w:val="center"/>
            <w:hideMark/>
          </w:tcPr>
          <w:p w:rsidR="005825E1" w:rsidRPr="00BB2DEE" w:rsidRDefault="005825E1" w:rsidP="0027565A">
            <w:pPr>
              <w:jc w:val="center"/>
            </w:pPr>
            <w:r w:rsidRPr="00BB2DEE">
              <w:t>4</w:t>
            </w:r>
          </w:p>
        </w:tc>
        <w:tc>
          <w:tcPr>
            <w:tcW w:w="2652" w:type="dxa"/>
            <w:tcBorders>
              <w:top w:val="single" w:sz="4" w:space="0" w:color="000000"/>
              <w:left w:val="nil"/>
              <w:bottom w:val="single" w:sz="4" w:space="0" w:color="000000"/>
              <w:right w:val="single" w:sz="4" w:space="0" w:color="000000"/>
            </w:tcBorders>
            <w:shd w:val="clear" w:color="auto" w:fill="FF9999"/>
            <w:vAlign w:val="center"/>
          </w:tcPr>
          <w:p w:rsidR="005825E1" w:rsidRPr="00BB2DEE" w:rsidRDefault="005825E1" w:rsidP="0027565A">
            <w:pPr>
              <w:jc w:val="center"/>
            </w:pPr>
            <w:r w:rsidRPr="00BB2DEE">
              <w:t>Пониженный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5825E1" w:rsidRPr="00BB2DEE" w:rsidRDefault="005825E1" w:rsidP="00CD1162">
            <w:pPr>
              <w:pStyle w:val="af8"/>
              <w:numPr>
                <w:ilvl w:val="0"/>
                <w:numId w:val="63"/>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rsidR="005825E1" w:rsidRPr="00BB2DEE" w:rsidRDefault="005825E1" w:rsidP="0027565A">
            <w:pPr>
              <w:jc w:val="center"/>
            </w:pPr>
            <w:r w:rsidRPr="00BB2DEE">
              <w:t>Шубина Надежда</w:t>
            </w:r>
          </w:p>
        </w:tc>
        <w:tc>
          <w:tcPr>
            <w:tcW w:w="1254" w:type="dxa"/>
            <w:tcBorders>
              <w:top w:val="single" w:sz="4" w:space="0" w:color="000000"/>
              <w:left w:val="nil"/>
              <w:bottom w:val="single" w:sz="4" w:space="0" w:color="000000"/>
              <w:right w:val="single" w:sz="4" w:space="0" w:color="000000"/>
            </w:tcBorders>
            <w:shd w:val="clear" w:color="auto" w:fill="FF0000"/>
            <w:vAlign w:val="center"/>
            <w:hideMark/>
          </w:tcPr>
          <w:p w:rsidR="005825E1" w:rsidRPr="00BB2DEE" w:rsidRDefault="005825E1" w:rsidP="0027565A">
            <w:pPr>
              <w:jc w:val="center"/>
            </w:pPr>
            <w:r w:rsidRPr="00BB2DEE">
              <w:t>13.33%</w:t>
            </w:r>
          </w:p>
        </w:tc>
        <w:tc>
          <w:tcPr>
            <w:tcW w:w="1240" w:type="dxa"/>
            <w:tcBorders>
              <w:top w:val="single" w:sz="4" w:space="0" w:color="000000"/>
              <w:left w:val="nil"/>
              <w:bottom w:val="single" w:sz="4" w:space="0" w:color="000000"/>
              <w:right w:val="single" w:sz="4" w:space="0" w:color="000000"/>
            </w:tcBorders>
            <w:shd w:val="clear" w:color="auto" w:fill="FF0000"/>
            <w:vAlign w:val="center"/>
            <w:hideMark/>
          </w:tcPr>
          <w:p w:rsidR="005825E1" w:rsidRPr="00BB2DEE" w:rsidRDefault="005825E1" w:rsidP="0027565A">
            <w:pPr>
              <w:jc w:val="center"/>
            </w:pPr>
            <w:r w:rsidRPr="00BB2DEE">
              <w:t>2</w:t>
            </w:r>
          </w:p>
        </w:tc>
        <w:tc>
          <w:tcPr>
            <w:tcW w:w="2652" w:type="dxa"/>
            <w:tcBorders>
              <w:top w:val="single" w:sz="4" w:space="0" w:color="000000"/>
              <w:left w:val="nil"/>
              <w:bottom w:val="single" w:sz="4" w:space="0" w:color="000000"/>
              <w:right w:val="single" w:sz="4" w:space="0" w:color="000000"/>
            </w:tcBorders>
            <w:shd w:val="clear" w:color="auto" w:fill="FF0000"/>
            <w:vAlign w:val="center"/>
          </w:tcPr>
          <w:p w:rsidR="005825E1" w:rsidRPr="00BB2DEE" w:rsidRDefault="005825E1" w:rsidP="0027565A">
            <w:pPr>
              <w:jc w:val="center"/>
            </w:pPr>
            <w:r w:rsidRPr="00BB2DEE">
              <w:t>Недостаточный</w:t>
            </w:r>
          </w:p>
        </w:tc>
      </w:tr>
    </w:tbl>
    <w:p w:rsidR="005825E1" w:rsidRDefault="005825E1" w:rsidP="005825E1">
      <w:pPr>
        <w:jc w:val="center"/>
        <w:rPr>
          <w:i/>
          <w:sz w:val="24"/>
          <w:szCs w:val="24"/>
        </w:rPr>
      </w:pPr>
    </w:p>
    <w:p w:rsidR="005825E1" w:rsidRDefault="005825E1" w:rsidP="005825E1">
      <w:pPr>
        <w:jc w:val="center"/>
        <w:rPr>
          <w:i/>
          <w:sz w:val="24"/>
          <w:szCs w:val="24"/>
        </w:rPr>
      </w:pPr>
      <w:r w:rsidRPr="00B459D2">
        <w:rPr>
          <w:i/>
          <w:sz w:val="24"/>
          <w:szCs w:val="24"/>
        </w:rPr>
        <w:t>Результаты РДР по</w:t>
      </w:r>
      <w:r>
        <w:rPr>
          <w:i/>
          <w:sz w:val="24"/>
          <w:szCs w:val="24"/>
        </w:rPr>
        <w:t xml:space="preserve"> обществознанию (10</w:t>
      </w:r>
      <w:r w:rsidRPr="00B459D2">
        <w:rPr>
          <w:i/>
          <w:sz w:val="24"/>
          <w:szCs w:val="24"/>
        </w:rPr>
        <w:t xml:space="preserve"> класс)</w:t>
      </w:r>
    </w:p>
    <w:tbl>
      <w:tblPr>
        <w:tblW w:w="9371" w:type="dxa"/>
        <w:tblInd w:w="93" w:type="dxa"/>
        <w:tblLook w:val="04A0"/>
      </w:tblPr>
      <w:tblGrid>
        <w:gridCol w:w="829"/>
        <w:gridCol w:w="3396"/>
        <w:gridCol w:w="1254"/>
        <w:gridCol w:w="1240"/>
        <w:gridCol w:w="2652"/>
      </w:tblGrid>
      <w:tr w:rsidR="005825E1" w:rsidRPr="00EF6EB6" w:rsidTr="0027565A">
        <w:trPr>
          <w:trHeight w:val="435"/>
        </w:trPr>
        <w:tc>
          <w:tcPr>
            <w:tcW w:w="829" w:type="dxa"/>
            <w:tcBorders>
              <w:top w:val="single" w:sz="4" w:space="0" w:color="000000"/>
              <w:left w:val="single" w:sz="4" w:space="0" w:color="000000"/>
              <w:bottom w:val="single" w:sz="4" w:space="0" w:color="000000"/>
              <w:right w:val="single" w:sz="4" w:space="0" w:color="000000"/>
            </w:tcBorders>
          </w:tcPr>
          <w:p w:rsidR="005825E1" w:rsidRPr="0013411E" w:rsidRDefault="005825E1" w:rsidP="0027565A">
            <w:pPr>
              <w:jc w:val="center"/>
              <w:rPr>
                <w:color w:val="000000"/>
              </w:rPr>
            </w:pPr>
            <w:r w:rsidRPr="0013411E">
              <w:rPr>
                <w:color w:val="000000"/>
              </w:rPr>
              <w:t>№</w:t>
            </w:r>
            <w:r>
              <w:rPr>
                <w:color w:val="000000"/>
              </w:rPr>
              <w:t xml:space="preserve"> работы</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13411E" w:rsidRDefault="005825E1" w:rsidP="0027565A">
            <w:pPr>
              <w:jc w:val="center"/>
              <w:rPr>
                <w:color w:val="000000"/>
              </w:rPr>
            </w:pPr>
            <w:r w:rsidRPr="0013411E">
              <w:rPr>
                <w:color w:val="000000"/>
              </w:rPr>
              <w:t>ФИ</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13411E" w:rsidRDefault="005825E1" w:rsidP="0027565A">
            <w:pPr>
              <w:jc w:val="center"/>
              <w:rPr>
                <w:color w:val="000000"/>
              </w:rPr>
            </w:pPr>
            <w:r w:rsidRPr="0013411E">
              <w:rPr>
                <w:color w:val="000000"/>
              </w:rPr>
              <w:t>Процент выполнения работы</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13411E" w:rsidRDefault="005825E1" w:rsidP="0027565A">
            <w:pPr>
              <w:jc w:val="center"/>
              <w:rPr>
                <w:color w:val="000000"/>
              </w:rPr>
            </w:pPr>
            <w:r w:rsidRPr="0013411E">
              <w:rPr>
                <w:color w:val="000000"/>
              </w:rPr>
              <w:t xml:space="preserve">Суммарный балл (из </w:t>
            </w:r>
            <w:r>
              <w:rPr>
                <w:color w:val="000000"/>
              </w:rPr>
              <w:t>44</w:t>
            </w:r>
            <w:r w:rsidRPr="0013411E">
              <w:rPr>
                <w:color w:val="000000"/>
              </w:rPr>
              <w:t>)</w:t>
            </w:r>
          </w:p>
        </w:tc>
        <w:tc>
          <w:tcPr>
            <w:tcW w:w="2652" w:type="dxa"/>
            <w:tcBorders>
              <w:top w:val="single" w:sz="4" w:space="0" w:color="000000"/>
              <w:left w:val="nil"/>
              <w:bottom w:val="single" w:sz="4" w:space="0" w:color="000000"/>
              <w:right w:val="single" w:sz="4" w:space="0" w:color="000000"/>
            </w:tcBorders>
          </w:tcPr>
          <w:p w:rsidR="005825E1" w:rsidRPr="0013411E" w:rsidRDefault="005825E1" w:rsidP="0027565A">
            <w:pPr>
              <w:jc w:val="center"/>
              <w:rPr>
                <w:color w:val="000000"/>
              </w:rPr>
            </w:pPr>
            <w:r w:rsidRPr="0013411E">
              <w:rPr>
                <w:color w:val="000000"/>
              </w:rPr>
              <w:t xml:space="preserve">Уровень достижения </w:t>
            </w:r>
            <w:r>
              <w:rPr>
                <w:color w:val="000000"/>
              </w:rPr>
              <w:t>образовательных</w:t>
            </w:r>
            <w:r w:rsidRPr="0013411E">
              <w:rPr>
                <w:color w:val="000000"/>
              </w:rPr>
              <w:t xml:space="preserve"> результатов обучения</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tcPr>
          <w:p w:rsidR="005825E1" w:rsidRPr="00BB2DEE" w:rsidRDefault="005825E1" w:rsidP="00CD1162">
            <w:pPr>
              <w:pStyle w:val="af8"/>
              <w:numPr>
                <w:ilvl w:val="0"/>
                <w:numId w:val="64"/>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BB2DEE" w:rsidRDefault="005825E1" w:rsidP="0027565A">
            <w:pPr>
              <w:jc w:val="center"/>
              <w:rPr>
                <w:color w:val="000000"/>
              </w:rPr>
            </w:pPr>
            <w:proofErr w:type="spellStart"/>
            <w:r w:rsidRPr="00BB2DEE">
              <w:rPr>
                <w:color w:val="000000"/>
              </w:rPr>
              <w:t>Крученков</w:t>
            </w:r>
            <w:proofErr w:type="spellEnd"/>
            <w:r w:rsidRPr="00BB2DEE">
              <w:rPr>
                <w:color w:val="000000"/>
              </w:rPr>
              <w:t xml:space="preserve"> Даниил</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rPr>
                <w:color w:val="000000"/>
              </w:rPr>
            </w:pPr>
            <w:r w:rsidRPr="00BB2DEE">
              <w:rPr>
                <w:color w:val="000000"/>
              </w:rPr>
              <w:t>81.82%</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rPr>
                <w:color w:val="000000"/>
              </w:rPr>
            </w:pPr>
            <w:r w:rsidRPr="00BB2DEE">
              <w:rPr>
                <w:color w:val="000000"/>
              </w:rPr>
              <w:t>36</w:t>
            </w:r>
          </w:p>
        </w:tc>
        <w:tc>
          <w:tcPr>
            <w:tcW w:w="2652" w:type="dxa"/>
            <w:tcBorders>
              <w:top w:val="single" w:sz="4" w:space="0" w:color="000000"/>
              <w:left w:val="nil"/>
              <w:bottom w:val="single" w:sz="4" w:space="0" w:color="000000"/>
              <w:right w:val="single" w:sz="4" w:space="0" w:color="000000"/>
            </w:tcBorders>
            <w:vAlign w:val="center"/>
          </w:tcPr>
          <w:p w:rsidR="005825E1" w:rsidRPr="00BB2DEE" w:rsidRDefault="005825E1" w:rsidP="0027565A">
            <w:pPr>
              <w:jc w:val="center"/>
              <w:rPr>
                <w:color w:val="000000"/>
              </w:rPr>
            </w:pPr>
            <w:r w:rsidRPr="00BB2DEE">
              <w:rPr>
                <w:color w:val="000000"/>
              </w:rPr>
              <w:t>Высокий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tcPr>
          <w:p w:rsidR="005825E1" w:rsidRPr="00BB2DEE" w:rsidRDefault="005825E1" w:rsidP="00CD1162">
            <w:pPr>
              <w:pStyle w:val="af8"/>
              <w:numPr>
                <w:ilvl w:val="0"/>
                <w:numId w:val="64"/>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BB2DEE" w:rsidRDefault="005825E1" w:rsidP="0027565A">
            <w:pPr>
              <w:jc w:val="center"/>
              <w:rPr>
                <w:color w:val="000000"/>
              </w:rPr>
            </w:pPr>
            <w:proofErr w:type="spellStart"/>
            <w:r w:rsidRPr="00BB2DEE">
              <w:rPr>
                <w:color w:val="000000"/>
              </w:rPr>
              <w:t>Ишекаев</w:t>
            </w:r>
            <w:proofErr w:type="spellEnd"/>
            <w:r w:rsidRPr="00BB2DEE">
              <w:rPr>
                <w:color w:val="000000"/>
              </w:rPr>
              <w:t xml:space="preserve"> Арсений</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rPr>
                <w:color w:val="000000"/>
              </w:rPr>
            </w:pPr>
            <w:r w:rsidRPr="00BB2DEE">
              <w:rPr>
                <w:color w:val="000000"/>
              </w:rPr>
              <w:t>68.18%</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rPr>
                <w:color w:val="000000"/>
              </w:rPr>
            </w:pPr>
            <w:r w:rsidRPr="00BB2DEE">
              <w:rPr>
                <w:color w:val="000000"/>
              </w:rPr>
              <w:t>30</w:t>
            </w:r>
          </w:p>
        </w:tc>
        <w:tc>
          <w:tcPr>
            <w:tcW w:w="2652" w:type="dxa"/>
            <w:tcBorders>
              <w:top w:val="single" w:sz="4" w:space="0" w:color="000000"/>
              <w:left w:val="nil"/>
              <w:bottom w:val="single" w:sz="4" w:space="0" w:color="000000"/>
              <w:right w:val="single" w:sz="4" w:space="0" w:color="000000"/>
            </w:tcBorders>
            <w:vAlign w:val="center"/>
          </w:tcPr>
          <w:p w:rsidR="005825E1" w:rsidRPr="00BB2DEE" w:rsidRDefault="005825E1" w:rsidP="0027565A">
            <w:pPr>
              <w:jc w:val="center"/>
              <w:rPr>
                <w:color w:val="000000"/>
              </w:rPr>
            </w:pPr>
            <w:r w:rsidRPr="00BB2DEE">
              <w:rPr>
                <w:color w:val="000000"/>
              </w:rPr>
              <w:t>Повышенный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tcPr>
          <w:p w:rsidR="005825E1" w:rsidRPr="00BB2DEE" w:rsidRDefault="005825E1" w:rsidP="00CD1162">
            <w:pPr>
              <w:pStyle w:val="af8"/>
              <w:numPr>
                <w:ilvl w:val="0"/>
                <w:numId w:val="64"/>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BB2DEE" w:rsidRDefault="005825E1" w:rsidP="0027565A">
            <w:pPr>
              <w:jc w:val="center"/>
              <w:rPr>
                <w:color w:val="000000"/>
              </w:rPr>
            </w:pPr>
            <w:r w:rsidRPr="00BB2DEE">
              <w:rPr>
                <w:color w:val="000000"/>
              </w:rPr>
              <w:t>Ш</w:t>
            </w:r>
            <w:r>
              <w:rPr>
                <w:color w:val="000000"/>
              </w:rPr>
              <w:t>е</w:t>
            </w:r>
            <w:r w:rsidRPr="00BB2DEE">
              <w:rPr>
                <w:color w:val="000000"/>
              </w:rPr>
              <w:t>вченко Тимофей</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rPr>
                <w:color w:val="000000"/>
              </w:rPr>
            </w:pPr>
            <w:r w:rsidRPr="00BB2DEE">
              <w:rPr>
                <w:color w:val="000000"/>
              </w:rPr>
              <w:t>63.64%</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rPr>
                <w:color w:val="000000"/>
              </w:rPr>
            </w:pPr>
            <w:r w:rsidRPr="00BB2DEE">
              <w:rPr>
                <w:color w:val="000000"/>
              </w:rPr>
              <w:t>28</w:t>
            </w:r>
          </w:p>
        </w:tc>
        <w:tc>
          <w:tcPr>
            <w:tcW w:w="2652" w:type="dxa"/>
            <w:tcBorders>
              <w:top w:val="single" w:sz="4" w:space="0" w:color="000000"/>
              <w:left w:val="nil"/>
              <w:bottom w:val="single" w:sz="4" w:space="0" w:color="000000"/>
              <w:right w:val="single" w:sz="4" w:space="0" w:color="000000"/>
            </w:tcBorders>
            <w:vAlign w:val="center"/>
          </w:tcPr>
          <w:p w:rsidR="005825E1" w:rsidRPr="00BB2DEE" w:rsidRDefault="005825E1" w:rsidP="0027565A">
            <w:pPr>
              <w:jc w:val="center"/>
              <w:rPr>
                <w:color w:val="000000"/>
              </w:rPr>
            </w:pPr>
            <w:r w:rsidRPr="00BB2DEE">
              <w:rPr>
                <w:color w:val="000000"/>
              </w:rPr>
              <w:t>Повышенный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tcPr>
          <w:p w:rsidR="005825E1" w:rsidRPr="00BB2DEE" w:rsidRDefault="005825E1" w:rsidP="00CD1162">
            <w:pPr>
              <w:pStyle w:val="af8"/>
              <w:numPr>
                <w:ilvl w:val="0"/>
                <w:numId w:val="64"/>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BB2DEE" w:rsidRDefault="005825E1" w:rsidP="0027565A">
            <w:pPr>
              <w:jc w:val="center"/>
              <w:rPr>
                <w:color w:val="000000"/>
              </w:rPr>
            </w:pPr>
            <w:r w:rsidRPr="00BB2DEE">
              <w:rPr>
                <w:color w:val="000000"/>
              </w:rPr>
              <w:t>Батырев Василий</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rPr>
                <w:color w:val="000000"/>
              </w:rPr>
            </w:pPr>
            <w:r w:rsidRPr="00BB2DEE">
              <w:rPr>
                <w:color w:val="000000"/>
              </w:rPr>
              <w:t>81.82%</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rPr>
                <w:color w:val="000000"/>
              </w:rPr>
            </w:pPr>
            <w:r w:rsidRPr="00BB2DEE">
              <w:rPr>
                <w:color w:val="000000"/>
              </w:rPr>
              <w:t>36</w:t>
            </w:r>
          </w:p>
        </w:tc>
        <w:tc>
          <w:tcPr>
            <w:tcW w:w="2652" w:type="dxa"/>
            <w:tcBorders>
              <w:top w:val="single" w:sz="4" w:space="0" w:color="000000"/>
              <w:left w:val="nil"/>
              <w:bottom w:val="single" w:sz="4" w:space="0" w:color="000000"/>
              <w:right w:val="single" w:sz="4" w:space="0" w:color="000000"/>
            </w:tcBorders>
            <w:vAlign w:val="center"/>
          </w:tcPr>
          <w:p w:rsidR="005825E1" w:rsidRPr="00BB2DEE" w:rsidRDefault="005825E1" w:rsidP="0027565A">
            <w:pPr>
              <w:jc w:val="center"/>
              <w:rPr>
                <w:color w:val="000000"/>
              </w:rPr>
            </w:pPr>
            <w:r w:rsidRPr="00BB2DEE">
              <w:rPr>
                <w:color w:val="000000"/>
              </w:rPr>
              <w:t>Высокий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shd w:val="clear" w:color="auto" w:fill="FF9999"/>
          </w:tcPr>
          <w:p w:rsidR="005825E1" w:rsidRPr="00BB2DEE" w:rsidRDefault="005825E1" w:rsidP="00CD1162">
            <w:pPr>
              <w:pStyle w:val="af8"/>
              <w:numPr>
                <w:ilvl w:val="0"/>
                <w:numId w:val="64"/>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FF9999"/>
            <w:vAlign w:val="center"/>
            <w:hideMark/>
          </w:tcPr>
          <w:p w:rsidR="005825E1" w:rsidRPr="00BB2DEE" w:rsidRDefault="005825E1" w:rsidP="0027565A">
            <w:pPr>
              <w:jc w:val="center"/>
              <w:rPr>
                <w:color w:val="000000"/>
              </w:rPr>
            </w:pPr>
            <w:r w:rsidRPr="00BB2DEE">
              <w:rPr>
                <w:color w:val="000000"/>
              </w:rPr>
              <w:t>Янюшкин Дмитрий</w:t>
            </w:r>
          </w:p>
        </w:tc>
        <w:tc>
          <w:tcPr>
            <w:tcW w:w="1254" w:type="dxa"/>
            <w:tcBorders>
              <w:top w:val="single" w:sz="4" w:space="0" w:color="000000"/>
              <w:left w:val="nil"/>
              <w:bottom w:val="single" w:sz="4" w:space="0" w:color="000000"/>
              <w:right w:val="single" w:sz="4" w:space="0" w:color="000000"/>
            </w:tcBorders>
            <w:shd w:val="clear" w:color="auto" w:fill="FF9999"/>
            <w:vAlign w:val="center"/>
            <w:hideMark/>
          </w:tcPr>
          <w:p w:rsidR="005825E1" w:rsidRPr="00BB2DEE" w:rsidRDefault="005825E1" w:rsidP="0027565A">
            <w:pPr>
              <w:jc w:val="center"/>
              <w:rPr>
                <w:color w:val="000000"/>
              </w:rPr>
            </w:pPr>
            <w:r w:rsidRPr="00BB2DEE">
              <w:rPr>
                <w:color w:val="000000"/>
              </w:rPr>
              <w:t>38.64%</w:t>
            </w:r>
          </w:p>
        </w:tc>
        <w:tc>
          <w:tcPr>
            <w:tcW w:w="1240" w:type="dxa"/>
            <w:tcBorders>
              <w:top w:val="single" w:sz="4" w:space="0" w:color="000000"/>
              <w:left w:val="nil"/>
              <w:bottom w:val="single" w:sz="4" w:space="0" w:color="000000"/>
              <w:right w:val="single" w:sz="4" w:space="0" w:color="000000"/>
            </w:tcBorders>
            <w:shd w:val="clear" w:color="auto" w:fill="FF9999"/>
            <w:vAlign w:val="center"/>
            <w:hideMark/>
          </w:tcPr>
          <w:p w:rsidR="005825E1" w:rsidRPr="00BB2DEE" w:rsidRDefault="005825E1" w:rsidP="0027565A">
            <w:pPr>
              <w:jc w:val="center"/>
              <w:rPr>
                <w:color w:val="000000"/>
              </w:rPr>
            </w:pPr>
            <w:r w:rsidRPr="00BB2DEE">
              <w:rPr>
                <w:color w:val="000000"/>
              </w:rPr>
              <w:t>17</w:t>
            </w:r>
          </w:p>
        </w:tc>
        <w:tc>
          <w:tcPr>
            <w:tcW w:w="2652" w:type="dxa"/>
            <w:tcBorders>
              <w:top w:val="single" w:sz="4" w:space="0" w:color="000000"/>
              <w:left w:val="nil"/>
              <w:bottom w:val="single" w:sz="4" w:space="0" w:color="000000"/>
              <w:right w:val="single" w:sz="4" w:space="0" w:color="000000"/>
            </w:tcBorders>
            <w:shd w:val="clear" w:color="auto" w:fill="FF9999"/>
            <w:vAlign w:val="center"/>
          </w:tcPr>
          <w:p w:rsidR="005825E1" w:rsidRPr="00BB2DEE" w:rsidRDefault="005825E1" w:rsidP="0027565A">
            <w:pPr>
              <w:jc w:val="center"/>
              <w:rPr>
                <w:color w:val="000000"/>
              </w:rPr>
            </w:pPr>
            <w:r w:rsidRPr="00BB2DEE">
              <w:rPr>
                <w:color w:val="000000"/>
              </w:rPr>
              <w:t>Низкий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tcPr>
          <w:p w:rsidR="005825E1" w:rsidRPr="00BB2DEE" w:rsidRDefault="005825E1" w:rsidP="00CD1162">
            <w:pPr>
              <w:pStyle w:val="af8"/>
              <w:numPr>
                <w:ilvl w:val="0"/>
                <w:numId w:val="64"/>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BB2DEE" w:rsidRDefault="005825E1" w:rsidP="0027565A">
            <w:pPr>
              <w:jc w:val="center"/>
              <w:rPr>
                <w:color w:val="000000"/>
              </w:rPr>
            </w:pPr>
            <w:r w:rsidRPr="00BB2DEE">
              <w:rPr>
                <w:color w:val="000000"/>
              </w:rPr>
              <w:t>Горин Илья</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rPr>
                <w:color w:val="000000"/>
              </w:rPr>
            </w:pPr>
            <w:r w:rsidRPr="00BB2DEE">
              <w:rPr>
                <w:color w:val="000000"/>
              </w:rPr>
              <w:t>90.91%</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rPr>
                <w:color w:val="000000"/>
              </w:rPr>
            </w:pPr>
            <w:r w:rsidRPr="00BB2DEE">
              <w:rPr>
                <w:color w:val="000000"/>
              </w:rPr>
              <w:t>40</w:t>
            </w:r>
          </w:p>
        </w:tc>
        <w:tc>
          <w:tcPr>
            <w:tcW w:w="2652" w:type="dxa"/>
            <w:tcBorders>
              <w:top w:val="single" w:sz="4" w:space="0" w:color="000000"/>
              <w:left w:val="nil"/>
              <w:bottom w:val="single" w:sz="4" w:space="0" w:color="000000"/>
              <w:right w:val="single" w:sz="4" w:space="0" w:color="000000"/>
            </w:tcBorders>
            <w:vAlign w:val="center"/>
          </w:tcPr>
          <w:p w:rsidR="005825E1" w:rsidRPr="00BB2DEE" w:rsidRDefault="005825E1" w:rsidP="0027565A">
            <w:pPr>
              <w:jc w:val="center"/>
              <w:rPr>
                <w:color w:val="000000"/>
              </w:rPr>
            </w:pPr>
            <w:r w:rsidRPr="00BB2DEE">
              <w:rPr>
                <w:color w:val="000000"/>
              </w:rPr>
              <w:t>Высокий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tcPr>
          <w:p w:rsidR="005825E1" w:rsidRPr="00BB2DEE" w:rsidRDefault="005825E1" w:rsidP="00CD1162">
            <w:pPr>
              <w:pStyle w:val="af8"/>
              <w:numPr>
                <w:ilvl w:val="0"/>
                <w:numId w:val="64"/>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BB2DEE" w:rsidRDefault="005825E1" w:rsidP="0027565A">
            <w:pPr>
              <w:jc w:val="center"/>
              <w:rPr>
                <w:color w:val="000000"/>
              </w:rPr>
            </w:pPr>
            <w:proofErr w:type="spellStart"/>
            <w:r w:rsidRPr="00BB2DEE">
              <w:rPr>
                <w:color w:val="000000"/>
              </w:rPr>
              <w:t>Ларикова</w:t>
            </w:r>
            <w:proofErr w:type="spellEnd"/>
            <w:r w:rsidRPr="00BB2DEE">
              <w:rPr>
                <w:color w:val="000000"/>
              </w:rPr>
              <w:t xml:space="preserve"> Софья</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rPr>
                <w:color w:val="000000"/>
              </w:rPr>
            </w:pPr>
            <w:r w:rsidRPr="00BB2DEE">
              <w:rPr>
                <w:color w:val="000000"/>
              </w:rPr>
              <w:t>79.55%</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rPr>
                <w:color w:val="000000"/>
              </w:rPr>
            </w:pPr>
            <w:r w:rsidRPr="00BB2DEE">
              <w:rPr>
                <w:color w:val="000000"/>
              </w:rPr>
              <w:t>35</w:t>
            </w:r>
          </w:p>
        </w:tc>
        <w:tc>
          <w:tcPr>
            <w:tcW w:w="2652" w:type="dxa"/>
            <w:tcBorders>
              <w:top w:val="single" w:sz="4" w:space="0" w:color="000000"/>
              <w:left w:val="nil"/>
              <w:bottom w:val="single" w:sz="4" w:space="0" w:color="000000"/>
              <w:right w:val="single" w:sz="4" w:space="0" w:color="000000"/>
            </w:tcBorders>
            <w:vAlign w:val="center"/>
          </w:tcPr>
          <w:p w:rsidR="005825E1" w:rsidRPr="00BB2DEE" w:rsidRDefault="005825E1" w:rsidP="0027565A">
            <w:pPr>
              <w:jc w:val="center"/>
              <w:rPr>
                <w:color w:val="000000"/>
              </w:rPr>
            </w:pPr>
            <w:r w:rsidRPr="00BB2DEE">
              <w:rPr>
                <w:color w:val="000000"/>
              </w:rPr>
              <w:t>Повышенный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tcPr>
          <w:p w:rsidR="005825E1" w:rsidRPr="00BB2DEE" w:rsidRDefault="005825E1" w:rsidP="00CD1162">
            <w:pPr>
              <w:pStyle w:val="af8"/>
              <w:numPr>
                <w:ilvl w:val="0"/>
                <w:numId w:val="64"/>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BB2DEE" w:rsidRDefault="005825E1" w:rsidP="0027565A">
            <w:pPr>
              <w:jc w:val="center"/>
              <w:rPr>
                <w:color w:val="000000"/>
              </w:rPr>
            </w:pPr>
            <w:r w:rsidRPr="00BB2DEE">
              <w:rPr>
                <w:color w:val="000000"/>
              </w:rPr>
              <w:t>Попова Анна</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rPr>
                <w:color w:val="000000"/>
              </w:rPr>
            </w:pPr>
            <w:r w:rsidRPr="00BB2DEE">
              <w:rPr>
                <w:color w:val="000000"/>
              </w:rPr>
              <w:t>84.09%</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rPr>
                <w:color w:val="000000"/>
              </w:rPr>
            </w:pPr>
            <w:r w:rsidRPr="00BB2DEE">
              <w:rPr>
                <w:color w:val="000000"/>
              </w:rPr>
              <w:t>37</w:t>
            </w:r>
          </w:p>
        </w:tc>
        <w:tc>
          <w:tcPr>
            <w:tcW w:w="2652" w:type="dxa"/>
            <w:tcBorders>
              <w:top w:val="single" w:sz="4" w:space="0" w:color="000000"/>
              <w:left w:val="nil"/>
              <w:bottom w:val="single" w:sz="4" w:space="0" w:color="000000"/>
              <w:right w:val="single" w:sz="4" w:space="0" w:color="000000"/>
            </w:tcBorders>
            <w:vAlign w:val="center"/>
          </w:tcPr>
          <w:p w:rsidR="005825E1" w:rsidRPr="00BB2DEE" w:rsidRDefault="005825E1" w:rsidP="0027565A">
            <w:pPr>
              <w:jc w:val="center"/>
              <w:rPr>
                <w:color w:val="000000"/>
              </w:rPr>
            </w:pPr>
            <w:r w:rsidRPr="00BB2DEE">
              <w:rPr>
                <w:color w:val="000000"/>
              </w:rPr>
              <w:t>Высокий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tcPr>
          <w:p w:rsidR="005825E1" w:rsidRPr="00BB2DEE" w:rsidRDefault="005825E1" w:rsidP="00CD1162">
            <w:pPr>
              <w:pStyle w:val="af8"/>
              <w:numPr>
                <w:ilvl w:val="0"/>
                <w:numId w:val="64"/>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BB2DEE" w:rsidRDefault="005825E1" w:rsidP="0027565A">
            <w:pPr>
              <w:jc w:val="center"/>
              <w:rPr>
                <w:color w:val="000000"/>
              </w:rPr>
            </w:pPr>
            <w:r>
              <w:rPr>
                <w:color w:val="000000"/>
              </w:rPr>
              <w:t>Короб</w:t>
            </w:r>
            <w:r w:rsidRPr="00BB2DEE">
              <w:rPr>
                <w:color w:val="000000"/>
              </w:rPr>
              <w:t>ов Кирилл</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rPr>
                <w:color w:val="000000"/>
              </w:rPr>
            </w:pPr>
            <w:r w:rsidRPr="00BB2DEE">
              <w:rPr>
                <w:color w:val="000000"/>
              </w:rPr>
              <w:t>81.82%</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BB2DEE" w:rsidRDefault="005825E1" w:rsidP="0027565A">
            <w:pPr>
              <w:jc w:val="center"/>
              <w:rPr>
                <w:color w:val="000000"/>
              </w:rPr>
            </w:pPr>
            <w:r w:rsidRPr="00BB2DEE">
              <w:rPr>
                <w:color w:val="000000"/>
              </w:rPr>
              <w:t>36</w:t>
            </w:r>
          </w:p>
        </w:tc>
        <w:tc>
          <w:tcPr>
            <w:tcW w:w="2652" w:type="dxa"/>
            <w:tcBorders>
              <w:top w:val="single" w:sz="4" w:space="0" w:color="000000"/>
              <w:left w:val="nil"/>
              <w:bottom w:val="single" w:sz="4" w:space="0" w:color="000000"/>
              <w:right w:val="single" w:sz="4" w:space="0" w:color="000000"/>
            </w:tcBorders>
            <w:vAlign w:val="center"/>
          </w:tcPr>
          <w:p w:rsidR="005825E1" w:rsidRPr="00BB2DEE" w:rsidRDefault="005825E1" w:rsidP="0027565A">
            <w:pPr>
              <w:jc w:val="center"/>
              <w:rPr>
                <w:color w:val="000000"/>
              </w:rPr>
            </w:pPr>
            <w:r w:rsidRPr="00BB2DEE">
              <w:rPr>
                <w:color w:val="000000"/>
              </w:rPr>
              <w:t>Высокий</w:t>
            </w:r>
          </w:p>
        </w:tc>
      </w:tr>
    </w:tbl>
    <w:p w:rsidR="005825E1" w:rsidRDefault="005825E1" w:rsidP="005825E1">
      <w:pPr>
        <w:jc w:val="center"/>
        <w:rPr>
          <w:i/>
          <w:sz w:val="24"/>
          <w:szCs w:val="24"/>
        </w:rPr>
      </w:pPr>
    </w:p>
    <w:p w:rsidR="005825E1" w:rsidRDefault="005825E1" w:rsidP="005825E1">
      <w:pPr>
        <w:jc w:val="center"/>
        <w:rPr>
          <w:i/>
          <w:sz w:val="24"/>
          <w:szCs w:val="24"/>
        </w:rPr>
      </w:pPr>
      <w:r w:rsidRPr="00B459D2">
        <w:rPr>
          <w:i/>
          <w:sz w:val="24"/>
          <w:szCs w:val="24"/>
        </w:rPr>
        <w:t>Результаты РДР по</w:t>
      </w:r>
      <w:r>
        <w:rPr>
          <w:i/>
          <w:sz w:val="24"/>
          <w:szCs w:val="24"/>
        </w:rPr>
        <w:t xml:space="preserve"> математике (10</w:t>
      </w:r>
      <w:r w:rsidRPr="00B459D2">
        <w:rPr>
          <w:i/>
          <w:sz w:val="24"/>
          <w:szCs w:val="24"/>
        </w:rPr>
        <w:t xml:space="preserve"> класс)</w:t>
      </w:r>
    </w:p>
    <w:tbl>
      <w:tblPr>
        <w:tblW w:w="9371" w:type="dxa"/>
        <w:tblInd w:w="93" w:type="dxa"/>
        <w:tblLook w:val="04A0"/>
      </w:tblPr>
      <w:tblGrid>
        <w:gridCol w:w="829"/>
        <w:gridCol w:w="3396"/>
        <w:gridCol w:w="1254"/>
        <w:gridCol w:w="1240"/>
        <w:gridCol w:w="2652"/>
      </w:tblGrid>
      <w:tr w:rsidR="005825E1" w:rsidRPr="00EF6EB6" w:rsidTr="0027565A">
        <w:trPr>
          <w:trHeight w:val="435"/>
        </w:trPr>
        <w:tc>
          <w:tcPr>
            <w:tcW w:w="829" w:type="dxa"/>
            <w:tcBorders>
              <w:top w:val="single" w:sz="4" w:space="0" w:color="000000"/>
              <w:left w:val="single" w:sz="4" w:space="0" w:color="000000"/>
              <w:bottom w:val="single" w:sz="4" w:space="0" w:color="000000"/>
              <w:right w:val="single" w:sz="4" w:space="0" w:color="000000"/>
            </w:tcBorders>
          </w:tcPr>
          <w:p w:rsidR="005825E1" w:rsidRPr="0013411E" w:rsidRDefault="005825E1" w:rsidP="0027565A">
            <w:pPr>
              <w:jc w:val="center"/>
              <w:rPr>
                <w:color w:val="000000"/>
              </w:rPr>
            </w:pPr>
            <w:r w:rsidRPr="0013411E">
              <w:rPr>
                <w:color w:val="000000"/>
              </w:rPr>
              <w:t>№</w:t>
            </w:r>
            <w:r>
              <w:rPr>
                <w:color w:val="000000"/>
              </w:rPr>
              <w:t xml:space="preserve"> работы</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13411E" w:rsidRDefault="005825E1" w:rsidP="0027565A">
            <w:pPr>
              <w:jc w:val="center"/>
              <w:rPr>
                <w:color w:val="000000"/>
              </w:rPr>
            </w:pPr>
            <w:r w:rsidRPr="0013411E">
              <w:rPr>
                <w:color w:val="000000"/>
              </w:rPr>
              <w:t>ФИ</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13411E" w:rsidRDefault="005825E1" w:rsidP="0027565A">
            <w:pPr>
              <w:jc w:val="center"/>
              <w:rPr>
                <w:color w:val="000000"/>
              </w:rPr>
            </w:pPr>
            <w:r w:rsidRPr="0013411E">
              <w:rPr>
                <w:color w:val="000000"/>
              </w:rPr>
              <w:t>Процент выполнения работы</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13411E" w:rsidRDefault="005825E1" w:rsidP="0027565A">
            <w:pPr>
              <w:jc w:val="center"/>
              <w:rPr>
                <w:color w:val="000000"/>
              </w:rPr>
            </w:pPr>
            <w:r w:rsidRPr="0013411E">
              <w:rPr>
                <w:color w:val="000000"/>
              </w:rPr>
              <w:t xml:space="preserve">Суммарный балл (из </w:t>
            </w:r>
            <w:r>
              <w:rPr>
                <w:color w:val="000000"/>
              </w:rPr>
              <w:t>12</w:t>
            </w:r>
            <w:r w:rsidRPr="0013411E">
              <w:rPr>
                <w:color w:val="000000"/>
              </w:rPr>
              <w:t>)</w:t>
            </w:r>
          </w:p>
        </w:tc>
        <w:tc>
          <w:tcPr>
            <w:tcW w:w="2652" w:type="dxa"/>
            <w:tcBorders>
              <w:top w:val="single" w:sz="4" w:space="0" w:color="000000"/>
              <w:left w:val="nil"/>
              <w:bottom w:val="single" w:sz="4" w:space="0" w:color="000000"/>
              <w:right w:val="single" w:sz="4" w:space="0" w:color="000000"/>
            </w:tcBorders>
          </w:tcPr>
          <w:p w:rsidR="005825E1" w:rsidRPr="0013411E" w:rsidRDefault="005825E1" w:rsidP="0027565A">
            <w:pPr>
              <w:jc w:val="center"/>
              <w:rPr>
                <w:color w:val="000000"/>
              </w:rPr>
            </w:pPr>
            <w:r w:rsidRPr="0013411E">
              <w:rPr>
                <w:color w:val="000000"/>
              </w:rPr>
              <w:t xml:space="preserve">Уровень достижения </w:t>
            </w:r>
            <w:r>
              <w:rPr>
                <w:color w:val="000000"/>
              </w:rPr>
              <w:t>образовательных</w:t>
            </w:r>
            <w:r w:rsidRPr="0013411E">
              <w:rPr>
                <w:color w:val="000000"/>
              </w:rPr>
              <w:t xml:space="preserve"> результатов обучения</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tcPr>
          <w:p w:rsidR="005825E1" w:rsidRPr="00A41607" w:rsidRDefault="005825E1" w:rsidP="00CD1162">
            <w:pPr>
              <w:pStyle w:val="af8"/>
              <w:numPr>
                <w:ilvl w:val="0"/>
                <w:numId w:val="65"/>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A41607" w:rsidRDefault="005825E1" w:rsidP="0027565A">
            <w:pPr>
              <w:jc w:val="center"/>
            </w:pPr>
            <w:proofErr w:type="spellStart"/>
            <w:r w:rsidRPr="00A41607">
              <w:t>Ишекаев</w:t>
            </w:r>
            <w:proofErr w:type="spellEnd"/>
            <w:r w:rsidRPr="00A41607">
              <w:t xml:space="preserve"> Арсений</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A41607" w:rsidRDefault="005825E1" w:rsidP="0027565A">
            <w:pPr>
              <w:jc w:val="center"/>
            </w:pPr>
            <w:r w:rsidRPr="00A41607">
              <w:t>75.00%</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A41607" w:rsidRDefault="005825E1" w:rsidP="0027565A">
            <w:pPr>
              <w:jc w:val="center"/>
            </w:pPr>
            <w:r w:rsidRPr="00A41607">
              <w:t>9</w:t>
            </w:r>
          </w:p>
        </w:tc>
        <w:tc>
          <w:tcPr>
            <w:tcW w:w="2652" w:type="dxa"/>
            <w:tcBorders>
              <w:top w:val="single" w:sz="4" w:space="0" w:color="000000"/>
              <w:left w:val="nil"/>
              <w:bottom w:val="single" w:sz="4" w:space="0" w:color="000000"/>
              <w:right w:val="single" w:sz="4" w:space="0" w:color="000000"/>
            </w:tcBorders>
            <w:vAlign w:val="center"/>
          </w:tcPr>
          <w:p w:rsidR="005825E1" w:rsidRPr="00A41607" w:rsidRDefault="005825E1" w:rsidP="0027565A">
            <w:pPr>
              <w:jc w:val="center"/>
            </w:pPr>
            <w:r w:rsidRPr="00A41607">
              <w:t>Повышенный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tcPr>
          <w:p w:rsidR="005825E1" w:rsidRPr="00A41607" w:rsidRDefault="005825E1" w:rsidP="00CD1162">
            <w:pPr>
              <w:pStyle w:val="af8"/>
              <w:numPr>
                <w:ilvl w:val="0"/>
                <w:numId w:val="65"/>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A41607" w:rsidRDefault="005825E1" w:rsidP="0027565A">
            <w:pPr>
              <w:jc w:val="center"/>
            </w:pPr>
            <w:r w:rsidRPr="00A41607">
              <w:t>Горин Илья</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A41607" w:rsidRDefault="005825E1" w:rsidP="0027565A">
            <w:pPr>
              <w:jc w:val="center"/>
            </w:pPr>
            <w:r w:rsidRPr="00A41607">
              <w:t>75.00%</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A41607" w:rsidRDefault="005825E1" w:rsidP="0027565A">
            <w:pPr>
              <w:jc w:val="center"/>
            </w:pPr>
            <w:r w:rsidRPr="00A41607">
              <w:t>9</w:t>
            </w:r>
          </w:p>
        </w:tc>
        <w:tc>
          <w:tcPr>
            <w:tcW w:w="2652" w:type="dxa"/>
            <w:tcBorders>
              <w:top w:val="single" w:sz="4" w:space="0" w:color="000000"/>
              <w:left w:val="nil"/>
              <w:bottom w:val="single" w:sz="4" w:space="0" w:color="000000"/>
              <w:right w:val="single" w:sz="4" w:space="0" w:color="000000"/>
            </w:tcBorders>
            <w:vAlign w:val="center"/>
          </w:tcPr>
          <w:p w:rsidR="005825E1" w:rsidRPr="00A41607" w:rsidRDefault="005825E1" w:rsidP="0027565A">
            <w:pPr>
              <w:jc w:val="center"/>
            </w:pPr>
            <w:r w:rsidRPr="00A41607">
              <w:t>Повышенный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tcPr>
          <w:p w:rsidR="005825E1" w:rsidRPr="00A41607" w:rsidRDefault="005825E1" w:rsidP="00CD1162">
            <w:pPr>
              <w:pStyle w:val="af8"/>
              <w:numPr>
                <w:ilvl w:val="0"/>
                <w:numId w:val="65"/>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A41607" w:rsidRDefault="005825E1" w:rsidP="0027565A">
            <w:pPr>
              <w:jc w:val="center"/>
            </w:pPr>
            <w:proofErr w:type="spellStart"/>
            <w:r w:rsidRPr="00A41607">
              <w:t>Крученков</w:t>
            </w:r>
            <w:proofErr w:type="spellEnd"/>
            <w:r w:rsidRPr="00A41607">
              <w:t xml:space="preserve"> Даниил</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A41607" w:rsidRDefault="005825E1" w:rsidP="0027565A">
            <w:pPr>
              <w:jc w:val="center"/>
            </w:pPr>
            <w:r w:rsidRPr="00A41607">
              <w:t>75.00%</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A41607" w:rsidRDefault="005825E1" w:rsidP="0027565A">
            <w:pPr>
              <w:jc w:val="center"/>
            </w:pPr>
            <w:r w:rsidRPr="00A41607">
              <w:t>9</w:t>
            </w:r>
          </w:p>
        </w:tc>
        <w:tc>
          <w:tcPr>
            <w:tcW w:w="2652" w:type="dxa"/>
            <w:tcBorders>
              <w:top w:val="single" w:sz="4" w:space="0" w:color="000000"/>
              <w:left w:val="nil"/>
              <w:bottom w:val="single" w:sz="4" w:space="0" w:color="000000"/>
              <w:right w:val="single" w:sz="4" w:space="0" w:color="000000"/>
            </w:tcBorders>
            <w:vAlign w:val="center"/>
          </w:tcPr>
          <w:p w:rsidR="005825E1" w:rsidRPr="00A41607" w:rsidRDefault="005825E1" w:rsidP="0027565A">
            <w:pPr>
              <w:jc w:val="center"/>
            </w:pPr>
            <w:r w:rsidRPr="00A41607">
              <w:t>Повышенный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tcPr>
          <w:p w:rsidR="005825E1" w:rsidRPr="00A41607" w:rsidRDefault="005825E1" w:rsidP="00CD1162">
            <w:pPr>
              <w:pStyle w:val="af8"/>
              <w:numPr>
                <w:ilvl w:val="0"/>
                <w:numId w:val="65"/>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A41607" w:rsidRDefault="005825E1" w:rsidP="0027565A">
            <w:pPr>
              <w:jc w:val="center"/>
            </w:pPr>
            <w:r w:rsidRPr="00A41607">
              <w:t>Янюшкин Дмитрий</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A41607" w:rsidRDefault="005825E1" w:rsidP="0027565A">
            <w:pPr>
              <w:jc w:val="center"/>
            </w:pPr>
            <w:r w:rsidRPr="00A41607">
              <w:t>50.00%</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A41607" w:rsidRDefault="005825E1" w:rsidP="0027565A">
            <w:pPr>
              <w:jc w:val="center"/>
            </w:pPr>
            <w:r w:rsidRPr="00A41607">
              <w:t>6</w:t>
            </w:r>
          </w:p>
        </w:tc>
        <w:tc>
          <w:tcPr>
            <w:tcW w:w="2652" w:type="dxa"/>
            <w:tcBorders>
              <w:top w:val="single" w:sz="4" w:space="0" w:color="000000"/>
              <w:left w:val="nil"/>
              <w:bottom w:val="single" w:sz="4" w:space="0" w:color="000000"/>
              <w:right w:val="single" w:sz="4" w:space="0" w:color="000000"/>
            </w:tcBorders>
            <w:vAlign w:val="center"/>
          </w:tcPr>
          <w:p w:rsidR="005825E1" w:rsidRPr="00A41607" w:rsidRDefault="005825E1" w:rsidP="0027565A">
            <w:pPr>
              <w:jc w:val="center"/>
            </w:pPr>
            <w:r w:rsidRPr="00A41607">
              <w:t>Базовый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25E1" w:rsidRPr="00A41607" w:rsidRDefault="005825E1" w:rsidP="00CD1162">
            <w:pPr>
              <w:pStyle w:val="af8"/>
              <w:numPr>
                <w:ilvl w:val="0"/>
                <w:numId w:val="65"/>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825E1" w:rsidRPr="00A41607" w:rsidRDefault="005825E1" w:rsidP="0027565A">
            <w:pPr>
              <w:jc w:val="center"/>
            </w:pPr>
            <w:proofErr w:type="spellStart"/>
            <w:r w:rsidRPr="00A41607">
              <w:t>Ларикова</w:t>
            </w:r>
            <w:proofErr w:type="spellEnd"/>
            <w:r w:rsidRPr="00A41607">
              <w:t xml:space="preserve"> Софья</w:t>
            </w:r>
          </w:p>
        </w:tc>
        <w:tc>
          <w:tcPr>
            <w:tcW w:w="1254"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5825E1" w:rsidRPr="00A41607" w:rsidRDefault="005825E1" w:rsidP="0027565A">
            <w:pPr>
              <w:jc w:val="center"/>
            </w:pPr>
            <w:r w:rsidRPr="00A41607">
              <w:t>91.67%</w:t>
            </w:r>
          </w:p>
        </w:tc>
        <w:tc>
          <w:tcPr>
            <w:tcW w:w="1240"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5825E1" w:rsidRPr="00A41607" w:rsidRDefault="005825E1" w:rsidP="0027565A">
            <w:pPr>
              <w:jc w:val="center"/>
            </w:pPr>
            <w:r w:rsidRPr="00A41607">
              <w:t>11</w:t>
            </w:r>
          </w:p>
        </w:tc>
        <w:tc>
          <w:tcPr>
            <w:tcW w:w="2652" w:type="dxa"/>
            <w:tcBorders>
              <w:top w:val="single" w:sz="4" w:space="0" w:color="000000"/>
              <w:left w:val="nil"/>
              <w:bottom w:val="single" w:sz="4" w:space="0" w:color="000000"/>
              <w:right w:val="single" w:sz="4" w:space="0" w:color="000000"/>
            </w:tcBorders>
            <w:shd w:val="clear" w:color="auto" w:fill="FFFFFF" w:themeFill="background1"/>
            <w:vAlign w:val="center"/>
          </w:tcPr>
          <w:p w:rsidR="005825E1" w:rsidRPr="00A41607" w:rsidRDefault="005825E1" w:rsidP="0027565A">
            <w:pPr>
              <w:jc w:val="center"/>
            </w:pPr>
            <w:r w:rsidRPr="00A41607">
              <w:t>Высокий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tcPr>
          <w:p w:rsidR="005825E1" w:rsidRPr="00A41607" w:rsidRDefault="005825E1" w:rsidP="00CD1162">
            <w:pPr>
              <w:pStyle w:val="af8"/>
              <w:numPr>
                <w:ilvl w:val="0"/>
                <w:numId w:val="65"/>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A41607" w:rsidRDefault="005825E1" w:rsidP="0027565A">
            <w:pPr>
              <w:jc w:val="center"/>
            </w:pPr>
            <w:r w:rsidRPr="00A41607">
              <w:t>Попова Анна</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A41607" w:rsidRDefault="005825E1" w:rsidP="0027565A">
            <w:pPr>
              <w:jc w:val="center"/>
            </w:pPr>
            <w:r w:rsidRPr="00A41607">
              <w:t>66.67%</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A41607" w:rsidRDefault="005825E1" w:rsidP="0027565A">
            <w:pPr>
              <w:jc w:val="center"/>
            </w:pPr>
            <w:r w:rsidRPr="00A41607">
              <w:t>8</w:t>
            </w:r>
          </w:p>
        </w:tc>
        <w:tc>
          <w:tcPr>
            <w:tcW w:w="2652" w:type="dxa"/>
            <w:tcBorders>
              <w:top w:val="single" w:sz="4" w:space="0" w:color="000000"/>
              <w:left w:val="nil"/>
              <w:bottom w:val="single" w:sz="4" w:space="0" w:color="000000"/>
              <w:right w:val="single" w:sz="4" w:space="0" w:color="000000"/>
            </w:tcBorders>
            <w:vAlign w:val="center"/>
          </w:tcPr>
          <w:p w:rsidR="005825E1" w:rsidRPr="00A41607" w:rsidRDefault="005825E1" w:rsidP="0027565A">
            <w:pPr>
              <w:jc w:val="center"/>
            </w:pPr>
            <w:r w:rsidRPr="00A41607">
              <w:t>Повышенный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tcPr>
          <w:p w:rsidR="005825E1" w:rsidRPr="00A41607" w:rsidRDefault="005825E1" w:rsidP="00CD1162">
            <w:pPr>
              <w:pStyle w:val="af8"/>
              <w:numPr>
                <w:ilvl w:val="0"/>
                <w:numId w:val="65"/>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A41607" w:rsidRDefault="005825E1" w:rsidP="0027565A">
            <w:pPr>
              <w:jc w:val="center"/>
            </w:pPr>
            <w:r w:rsidRPr="00A41607">
              <w:t>Шевченко Тимофей</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A41607" w:rsidRDefault="005825E1" w:rsidP="0027565A">
            <w:pPr>
              <w:jc w:val="center"/>
            </w:pPr>
            <w:r w:rsidRPr="00A41607">
              <w:t>58.33%</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A41607" w:rsidRDefault="005825E1" w:rsidP="0027565A">
            <w:pPr>
              <w:jc w:val="center"/>
            </w:pPr>
            <w:r w:rsidRPr="00A41607">
              <w:t>7</w:t>
            </w:r>
          </w:p>
        </w:tc>
        <w:tc>
          <w:tcPr>
            <w:tcW w:w="2652" w:type="dxa"/>
            <w:tcBorders>
              <w:top w:val="single" w:sz="4" w:space="0" w:color="000000"/>
              <w:left w:val="nil"/>
              <w:bottom w:val="single" w:sz="4" w:space="0" w:color="000000"/>
              <w:right w:val="single" w:sz="4" w:space="0" w:color="000000"/>
            </w:tcBorders>
            <w:vAlign w:val="center"/>
          </w:tcPr>
          <w:p w:rsidR="005825E1" w:rsidRPr="00A41607" w:rsidRDefault="005825E1" w:rsidP="0027565A">
            <w:pPr>
              <w:jc w:val="center"/>
            </w:pPr>
            <w:r w:rsidRPr="00A41607">
              <w:t>Повышенный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tcPr>
          <w:p w:rsidR="005825E1" w:rsidRPr="00A41607" w:rsidRDefault="005825E1" w:rsidP="00CD1162">
            <w:pPr>
              <w:pStyle w:val="af8"/>
              <w:numPr>
                <w:ilvl w:val="0"/>
                <w:numId w:val="65"/>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A41607" w:rsidRDefault="005825E1" w:rsidP="0027565A">
            <w:pPr>
              <w:jc w:val="center"/>
            </w:pPr>
            <w:r w:rsidRPr="00A41607">
              <w:t>Батырев Василий</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A41607" w:rsidRDefault="005825E1" w:rsidP="0027565A">
            <w:pPr>
              <w:jc w:val="center"/>
            </w:pPr>
            <w:r w:rsidRPr="00A41607">
              <w:t>75.00%</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A41607" w:rsidRDefault="005825E1" w:rsidP="0027565A">
            <w:pPr>
              <w:jc w:val="center"/>
            </w:pPr>
            <w:r w:rsidRPr="00A41607">
              <w:t>9</w:t>
            </w:r>
          </w:p>
        </w:tc>
        <w:tc>
          <w:tcPr>
            <w:tcW w:w="2652" w:type="dxa"/>
            <w:tcBorders>
              <w:top w:val="single" w:sz="4" w:space="0" w:color="000000"/>
              <w:left w:val="nil"/>
              <w:bottom w:val="single" w:sz="4" w:space="0" w:color="000000"/>
              <w:right w:val="single" w:sz="4" w:space="0" w:color="000000"/>
            </w:tcBorders>
            <w:vAlign w:val="center"/>
          </w:tcPr>
          <w:p w:rsidR="005825E1" w:rsidRPr="00A41607" w:rsidRDefault="005825E1" w:rsidP="0027565A">
            <w:pPr>
              <w:jc w:val="center"/>
            </w:pPr>
            <w:r w:rsidRPr="00A41607">
              <w:t>Повышенный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tcPr>
          <w:p w:rsidR="005825E1" w:rsidRPr="00A41607" w:rsidRDefault="005825E1" w:rsidP="00CD1162">
            <w:pPr>
              <w:pStyle w:val="af8"/>
              <w:numPr>
                <w:ilvl w:val="0"/>
                <w:numId w:val="65"/>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A41607" w:rsidRDefault="005825E1" w:rsidP="0027565A">
            <w:pPr>
              <w:jc w:val="center"/>
            </w:pPr>
            <w:proofErr w:type="spellStart"/>
            <w:r w:rsidRPr="00A41607">
              <w:t>Завгородний</w:t>
            </w:r>
            <w:proofErr w:type="spellEnd"/>
            <w:r w:rsidRPr="00A41607">
              <w:t xml:space="preserve"> Кирилл</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A41607" w:rsidRDefault="005825E1" w:rsidP="0027565A">
            <w:pPr>
              <w:jc w:val="center"/>
            </w:pPr>
            <w:r w:rsidRPr="00A41607">
              <w:t>83.33%</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A41607" w:rsidRDefault="005825E1" w:rsidP="0027565A">
            <w:pPr>
              <w:jc w:val="center"/>
            </w:pPr>
            <w:r w:rsidRPr="00A41607">
              <w:t>10</w:t>
            </w:r>
          </w:p>
        </w:tc>
        <w:tc>
          <w:tcPr>
            <w:tcW w:w="2652" w:type="dxa"/>
            <w:tcBorders>
              <w:top w:val="single" w:sz="4" w:space="0" w:color="000000"/>
              <w:left w:val="nil"/>
              <w:bottom w:val="single" w:sz="4" w:space="0" w:color="000000"/>
              <w:right w:val="single" w:sz="4" w:space="0" w:color="000000"/>
            </w:tcBorders>
            <w:vAlign w:val="center"/>
          </w:tcPr>
          <w:p w:rsidR="005825E1" w:rsidRPr="00A41607" w:rsidRDefault="005825E1" w:rsidP="0027565A">
            <w:pPr>
              <w:jc w:val="center"/>
            </w:pPr>
            <w:r w:rsidRPr="00A41607">
              <w:t>Высокий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tcPr>
          <w:p w:rsidR="005825E1" w:rsidRPr="00A41607" w:rsidRDefault="005825E1" w:rsidP="00CD1162">
            <w:pPr>
              <w:pStyle w:val="af8"/>
              <w:numPr>
                <w:ilvl w:val="0"/>
                <w:numId w:val="65"/>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A41607" w:rsidRDefault="005825E1" w:rsidP="0027565A">
            <w:pPr>
              <w:jc w:val="center"/>
            </w:pPr>
            <w:r w:rsidRPr="00A41607">
              <w:t>Коробов Кирилл</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A41607" w:rsidRDefault="005825E1" w:rsidP="0027565A">
            <w:pPr>
              <w:jc w:val="center"/>
            </w:pPr>
            <w:r w:rsidRPr="00A41607">
              <w:t>83.33%</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A41607" w:rsidRDefault="005825E1" w:rsidP="0027565A">
            <w:pPr>
              <w:jc w:val="center"/>
            </w:pPr>
            <w:r w:rsidRPr="00A41607">
              <w:t>10</w:t>
            </w:r>
          </w:p>
        </w:tc>
        <w:tc>
          <w:tcPr>
            <w:tcW w:w="2652" w:type="dxa"/>
            <w:tcBorders>
              <w:top w:val="single" w:sz="4" w:space="0" w:color="000000"/>
              <w:left w:val="nil"/>
              <w:bottom w:val="single" w:sz="4" w:space="0" w:color="000000"/>
              <w:right w:val="single" w:sz="4" w:space="0" w:color="000000"/>
            </w:tcBorders>
            <w:vAlign w:val="center"/>
          </w:tcPr>
          <w:p w:rsidR="005825E1" w:rsidRPr="00A41607" w:rsidRDefault="005825E1" w:rsidP="0027565A">
            <w:pPr>
              <w:jc w:val="center"/>
            </w:pPr>
            <w:r w:rsidRPr="00A41607">
              <w:t>Высокий</w:t>
            </w:r>
          </w:p>
        </w:tc>
      </w:tr>
      <w:tr w:rsidR="005825E1" w:rsidRPr="00EF6EB6" w:rsidTr="0027565A">
        <w:trPr>
          <w:trHeight w:hRule="exact" w:val="340"/>
        </w:trPr>
        <w:tc>
          <w:tcPr>
            <w:tcW w:w="829" w:type="dxa"/>
            <w:tcBorders>
              <w:top w:val="single" w:sz="4" w:space="0" w:color="000000"/>
              <w:left w:val="single" w:sz="4" w:space="0" w:color="000000"/>
              <w:bottom w:val="single" w:sz="4" w:space="0" w:color="000000"/>
              <w:right w:val="single" w:sz="4" w:space="0" w:color="000000"/>
            </w:tcBorders>
          </w:tcPr>
          <w:p w:rsidR="005825E1" w:rsidRPr="00A41607" w:rsidRDefault="005825E1" w:rsidP="00CD1162">
            <w:pPr>
              <w:pStyle w:val="af8"/>
              <w:numPr>
                <w:ilvl w:val="0"/>
                <w:numId w:val="65"/>
              </w:numPr>
              <w:spacing w:after="0" w:line="240" w:lineRule="auto"/>
              <w:jc w:val="center"/>
              <w:rPr>
                <w:rFonts w:ascii="Times New Roman" w:hAnsi="Times New Roman"/>
                <w:color w:val="000000"/>
                <w:sz w:val="20"/>
                <w:szCs w:val="20"/>
              </w:rPr>
            </w:pP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825E1" w:rsidRPr="00A41607" w:rsidRDefault="005825E1" w:rsidP="0027565A">
            <w:pPr>
              <w:jc w:val="center"/>
            </w:pPr>
            <w:r w:rsidRPr="00A41607">
              <w:t>Андреева Александра</w:t>
            </w:r>
          </w:p>
        </w:tc>
        <w:tc>
          <w:tcPr>
            <w:tcW w:w="1254" w:type="dxa"/>
            <w:tcBorders>
              <w:top w:val="single" w:sz="4" w:space="0" w:color="000000"/>
              <w:left w:val="nil"/>
              <w:bottom w:val="single" w:sz="4" w:space="0" w:color="000000"/>
              <w:right w:val="single" w:sz="4" w:space="0" w:color="000000"/>
            </w:tcBorders>
            <w:shd w:val="clear" w:color="auto" w:fill="auto"/>
            <w:vAlign w:val="center"/>
            <w:hideMark/>
          </w:tcPr>
          <w:p w:rsidR="005825E1" w:rsidRPr="00A41607" w:rsidRDefault="005825E1" w:rsidP="0027565A">
            <w:pPr>
              <w:jc w:val="center"/>
            </w:pPr>
            <w:r w:rsidRPr="00A41607">
              <w:t>58.33%</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rsidR="005825E1" w:rsidRPr="00A41607" w:rsidRDefault="005825E1" w:rsidP="0027565A">
            <w:pPr>
              <w:jc w:val="center"/>
            </w:pPr>
            <w:r w:rsidRPr="00A41607">
              <w:t>7</w:t>
            </w:r>
          </w:p>
        </w:tc>
        <w:tc>
          <w:tcPr>
            <w:tcW w:w="2652" w:type="dxa"/>
            <w:tcBorders>
              <w:top w:val="single" w:sz="4" w:space="0" w:color="000000"/>
              <w:left w:val="nil"/>
              <w:bottom w:val="single" w:sz="4" w:space="0" w:color="000000"/>
              <w:right w:val="single" w:sz="4" w:space="0" w:color="000000"/>
            </w:tcBorders>
            <w:vAlign w:val="center"/>
          </w:tcPr>
          <w:p w:rsidR="005825E1" w:rsidRPr="00A41607" w:rsidRDefault="005825E1" w:rsidP="0027565A">
            <w:pPr>
              <w:jc w:val="center"/>
            </w:pPr>
            <w:r w:rsidRPr="00A41607">
              <w:t>Повышенный</w:t>
            </w:r>
          </w:p>
        </w:tc>
      </w:tr>
    </w:tbl>
    <w:p w:rsidR="005825E1" w:rsidRDefault="005825E1" w:rsidP="005825E1">
      <w:pPr>
        <w:jc w:val="center"/>
        <w:rPr>
          <w:i/>
          <w:sz w:val="24"/>
          <w:szCs w:val="24"/>
        </w:rPr>
      </w:pPr>
    </w:p>
    <w:p w:rsidR="005825E1" w:rsidRDefault="005825E1" w:rsidP="005825E1">
      <w:pPr>
        <w:jc w:val="center"/>
        <w:rPr>
          <w:i/>
          <w:sz w:val="24"/>
          <w:szCs w:val="24"/>
        </w:rPr>
      </w:pPr>
    </w:p>
    <w:p w:rsidR="005825E1" w:rsidRDefault="005825E1" w:rsidP="005825E1">
      <w:pPr>
        <w:jc w:val="center"/>
        <w:rPr>
          <w:i/>
          <w:sz w:val="24"/>
          <w:szCs w:val="24"/>
        </w:rPr>
      </w:pPr>
      <w:r w:rsidRPr="0097505A">
        <w:rPr>
          <w:i/>
          <w:sz w:val="24"/>
          <w:szCs w:val="24"/>
        </w:rPr>
        <w:t xml:space="preserve">Результаты выполнения </w:t>
      </w:r>
      <w:proofErr w:type="spellStart"/>
      <w:r w:rsidRPr="0097505A">
        <w:rPr>
          <w:i/>
          <w:sz w:val="24"/>
          <w:szCs w:val="24"/>
        </w:rPr>
        <w:t>метапредметной</w:t>
      </w:r>
      <w:proofErr w:type="spellEnd"/>
      <w:r w:rsidRPr="0097505A">
        <w:rPr>
          <w:i/>
          <w:sz w:val="24"/>
          <w:szCs w:val="24"/>
        </w:rPr>
        <w:t xml:space="preserve"> РДР </w:t>
      </w:r>
      <w:r>
        <w:rPr>
          <w:i/>
          <w:sz w:val="24"/>
          <w:szCs w:val="24"/>
        </w:rPr>
        <w:t xml:space="preserve">10 класс </w:t>
      </w:r>
      <w:r w:rsidRPr="0097505A">
        <w:rPr>
          <w:i/>
          <w:sz w:val="24"/>
          <w:szCs w:val="24"/>
        </w:rPr>
        <w:t xml:space="preserve">с указанием уровня достижения </w:t>
      </w:r>
      <w:proofErr w:type="spellStart"/>
      <w:r>
        <w:rPr>
          <w:i/>
          <w:sz w:val="24"/>
          <w:szCs w:val="24"/>
        </w:rPr>
        <w:t>метапредметных</w:t>
      </w:r>
      <w:proofErr w:type="spellEnd"/>
      <w:r>
        <w:rPr>
          <w:i/>
          <w:sz w:val="24"/>
          <w:szCs w:val="24"/>
        </w:rPr>
        <w:t xml:space="preserve"> </w:t>
      </w:r>
      <w:r w:rsidRPr="0097505A">
        <w:rPr>
          <w:i/>
          <w:sz w:val="24"/>
          <w:szCs w:val="24"/>
        </w:rPr>
        <w:t>результатов по отдельным частям диагностической работы:</w:t>
      </w:r>
    </w:p>
    <w:tbl>
      <w:tblPr>
        <w:tblStyle w:val="af4"/>
        <w:tblW w:w="9606" w:type="dxa"/>
        <w:tblLayout w:type="fixed"/>
        <w:tblLook w:val="04A0"/>
      </w:tblPr>
      <w:tblGrid>
        <w:gridCol w:w="748"/>
        <w:gridCol w:w="2195"/>
        <w:gridCol w:w="993"/>
        <w:gridCol w:w="1134"/>
        <w:gridCol w:w="1134"/>
        <w:gridCol w:w="992"/>
        <w:gridCol w:w="992"/>
        <w:gridCol w:w="1418"/>
      </w:tblGrid>
      <w:tr w:rsidR="005825E1" w:rsidTr="0027565A">
        <w:tc>
          <w:tcPr>
            <w:tcW w:w="748" w:type="dxa"/>
            <w:vAlign w:val="center"/>
          </w:tcPr>
          <w:p w:rsidR="005825E1" w:rsidRPr="00705F99" w:rsidRDefault="005825E1" w:rsidP="0027565A">
            <w:pPr>
              <w:jc w:val="center"/>
            </w:pPr>
            <w:r w:rsidRPr="00705F99">
              <w:t>№</w:t>
            </w:r>
            <w:r>
              <w:t xml:space="preserve"> работы</w:t>
            </w:r>
          </w:p>
        </w:tc>
        <w:tc>
          <w:tcPr>
            <w:tcW w:w="2195" w:type="dxa"/>
            <w:vAlign w:val="center"/>
          </w:tcPr>
          <w:p w:rsidR="005825E1" w:rsidRPr="00705F99" w:rsidRDefault="005825E1" w:rsidP="0027565A">
            <w:pPr>
              <w:jc w:val="center"/>
            </w:pPr>
            <w:r>
              <w:t>ФИ</w:t>
            </w:r>
          </w:p>
        </w:tc>
        <w:tc>
          <w:tcPr>
            <w:tcW w:w="993" w:type="dxa"/>
            <w:vAlign w:val="center"/>
          </w:tcPr>
          <w:p w:rsidR="005825E1" w:rsidRDefault="005825E1" w:rsidP="0027565A">
            <w:pPr>
              <w:jc w:val="center"/>
            </w:pPr>
            <w:r>
              <w:t>ЧГ</w:t>
            </w:r>
            <w:r>
              <w:rPr>
                <w:rStyle w:val="aff0"/>
              </w:rPr>
              <w:footnoteReference w:id="6"/>
            </w:r>
          </w:p>
          <w:p w:rsidR="005825E1" w:rsidRPr="00705F99" w:rsidRDefault="005825E1" w:rsidP="0027565A">
            <w:pPr>
              <w:jc w:val="center"/>
            </w:pPr>
            <w:r>
              <w:t xml:space="preserve">(10 </w:t>
            </w:r>
            <w:proofErr w:type="spellStart"/>
            <w:r>
              <w:rPr>
                <w:lang w:val="en-US"/>
              </w:rPr>
              <w:t>ба</w:t>
            </w:r>
            <w:proofErr w:type="spellEnd"/>
            <w:r>
              <w:t>л</w:t>
            </w:r>
            <w:proofErr w:type="spellStart"/>
            <w:r>
              <w:rPr>
                <w:lang w:val="en-US"/>
              </w:rPr>
              <w:t>лов</w:t>
            </w:r>
            <w:proofErr w:type="spellEnd"/>
            <w:r>
              <w:rPr>
                <w:lang w:val="en-US"/>
              </w:rPr>
              <w:t>)</w:t>
            </w:r>
          </w:p>
        </w:tc>
        <w:tc>
          <w:tcPr>
            <w:tcW w:w="1134" w:type="dxa"/>
            <w:vAlign w:val="center"/>
          </w:tcPr>
          <w:p w:rsidR="005825E1" w:rsidRDefault="005825E1" w:rsidP="0027565A">
            <w:pPr>
              <w:jc w:val="center"/>
            </w:pPr>
            <w:r>
              <w:t>МГ</w:t>
            </w:r>
          </w:p>
          <w:p w:rsidR="005825E1" w:rsidRPr="00705F99" w:rsidRDefault="005825E1" w:rsidP="0027565A">
            <w:pPr>
              <w:jc w:val="center"/>
            </w:pPr>
            <w:r>
              <w:t>(</w:t>
            </w:r>
            <w:r>
              <w:rPr>
                <w:lang w:val="en-US"/>
              </w:rPr>
              <w:t>9</w:t>
            </w:r>
            <w:r>
              <w:t xml:space="preserve"> баллов)</w:t>
            </w:r>
          </w:p>
        </w:tc>
        <w:tc>
          <w:tcPr>
            <w:tcW w:w="1134" w:type="dxa"/>
            <w:vAlign w:val="center"/>
          </w:tcPr>
          <w:p w:rsidR="005825E1" w:rsidRDefault="005825E1" w:rsidP="0027565A">
            <w:pPr>
              <w:jc w:val="center"/>
            </w:pPr>
            <w:r>
              <w:t>ЕНГ</w:t>
            </w:r>
          </w:p>
          <w:p w:rsidR="005825E1" w:rsidRPr="00705F99" w:rsidRDefault="005825E1" w:rsidP="0027565A">
            <w:pPr>
              <w:jc w:val="center"/>
            </w:pPr>
            <w:r>
              <w:t>(</w:t>
            </w:r>
            <w:r>
              <w:rPr>
                <w:lang w:val="en-US"/>
              </w:rPr>
              <w:t>8</w:t>
            </w:r>
            <w:r>
              <w:t xml:space="preserve"> баллов)</w:t>
            </w:r>
          </w:p>
        </w:tc>
        <w:tc>
          <w:tcPr>
            <w:tcW w:w="992" w:type="dxa"/>
            <w:vAlign w:val="center"/>
          </w:tcPr>
          <w:p w:rsidR="005825E1" w:rsidRPr="00705F99" w:rsidRDefault="005825E1" w:rsidP="0027565A">
            <w:pPr>
              <w:jc w:val="center"/>
            </w:pPr>
            <w:r>
              <w:t>Процент выполнения работы</w:t>
            </w:r>
          </w:p>
        </w:tc>
        <w:tc>
          <w:tcPr>
            <w:tcW w:w="992" w:type="dxa"/>
            <w:vAlign w:val="center"/>
          </w:tcPr>
          <w:p w:rsidR="005825E1" w:rsidRDefault="005825E1" w:rsidP="0027565A">
            <w:pPr>
              <w:jc w:val="center"/>
            </w:pPr>
            <w:r>
              <w:t>Суммарный балл</w:t>
            </w:r>
          </w:p>
          <w:p w:rsidR="005825E1" w:rsidRPr="00705F99" w:rsidRDefault="005825E1" w:rsidP="0027565A">
            <w:pPr>
              <w:jc w:val="center"/>
            </w:pPr>
            <w:r>
              <w:t>(из 27 баллов</w:t>
            </w:r>
            <w:proofErr w:type="gramStart"/>
            <w:r>
              <w:t xml:space="preserve"> )</w:t>
            </w:r>
            <w:proofErr w:type="gramEnd"/>
          </w:p>
        </w:tc>
        <w:tc>
          <w:tcPr>
            <w:tcW w:w="1418" w:type="dxa"/>
            <w:vAlign w:val="center"/>
          </w:tcPr>
          <w:p w:rsidR="005825E1" w:rsidRPr="00705F99" w:rsidRDefault="005825E1" w:rsidP="0027565A">
            <w:pPr>
              <w:jc w:val="center"/>
            </w:pPr>
            <w:r>
              <w:t xml:space="preserve">Уровень </w:t>
            </w:r>
            <w:proofErr w:type="spellStart"/>
            <w:r>
              <w:t>достижени</w:t>
            </w:r>
            <w:proofErr w:type="spellEnd"/>
            <w:r>
              <w:t xml:space="preserve"> </w:t>
            </w:r>
            <w:proofErr w:type="spellStart"/>
            <w:r>
              <w:t>метапредметных</w:t>
            </w:r>
            <w:proofErr w:type="spellEnd"/>
            <w:r>
              <w:t xml:space="preserve"> результатов</w:t>
            </w:r>
          </w:p>
        </w:tc>
      </w:tr>
      <w:tr w:rsidR="005825E1" w:rsidTr="0027565A">
        <w:tc>
          <w:tcPr>
            <w:tcW w:w="748" w:type="dxa"/>
          </w:tcPr>
          <w:p w:rsidR="005825E1" w:rsidRPr="00A41607" w:rsidRDefault="005825E1" w:rsidP="0027565A">
            <w:pPr>
              <w:jc w:val="center"/>
            </w:pPr>
            <w:r w:rsidRPr="00A41607">
              <w:t>1</w:t>
            </w:r>
          </w:p>
        </w:tc>
        <w:tc>
          <w:tcPr>
            <w:tcW w:w="2195" w:type="dxa"/>
            <w:vAlign w:val="center"/>
          </w:tcPr>
          <w:p w:rsidR="005825E1" w:rsidRPr="00A41607" w:rsidRDefault="005825E1" w:rsidP="0027565A">
            <w:pPr>
              <w:jc w:val="center"/>
            </w:pPr>
            <w:proofErr w:type="spellStart"/>
            <w:r w:rsidRPr="00A41607">
              <w:t>Крученков</w:t>
            </w:r>
            <w:proofErr w:type="spellEnd"/>
            <w:r w:rsidRPr="00A41607">
              <w:t xml:space="preserve"> Даниил</w:t>
            </w:r>
          </w:p>
        </w:tc>
        <w:tc>
          <w:tcPr>
            <w:tcW w:w="993" w:type="dxa"/>
            <w:vAlign w:val="center"/>
          </w:tcPr>
          <w:p w:rsidR="005825E1" w:rsidRPr="00A41607" w:rsidRDefault="005825E1" w:rsidP="0027565A">
            <w:pPr>
              <w:jc w:val="center"/>
            </w:pPr>
            <w:r w:rsidRPr="00A41607">
              <w:t>7</w:t>
            </w:r>
          </w:p>
        </w:tc>
        <w:tc>
          <w:tcPr>
            <w:tcW w:w="1134" w:type="dxa"/>
            <w:vAlign w:val="center"/>
          </w:tcPr>
          <w:p w:rsidR="005825E1" w:rsidRPr="00A41607" w:rsidRDefault="005825E1" w:rsidP="0027565A">
            <w:pPr>
              <w:jc w:val="center"/>
            </w:pPr>
            <w:r w:rsidRPr="00A41607">
              <w:t>4</w:t>
            </w:r>
          </w:p>
        </w:tc>
        <w:tc>
          <w:tcPr>
            <w:tcW w:w="1134" w:type="dxa"/>
            <w:vAlign w:val="center"/>
          </w:tcPr>
          <w:p w:rsidR="005825E1" w:rsidRPr="00A41607" w:rsidRDefault="005825E1" w:rsidP="0027565A">
            <w:pPr>
              <w:jc w:val="center"/>
            </w:pPr>
            <w:r w:rsidRPr="00A41607">
              <w:t>1</w:t>
            </w:r>
          </w:p>
        </w:tc>
        <w:tc>
          <w:tcPr>
            <w:tcW w:w="992" w:type="dxa"/>
            <w:vAlign w:val="center"/>
          </w:tcPr>
          <w:p w:rsidR="005825E1" w:rsidRPr="00A41607" w:rsidRDefault="005825E1" w:rsidP="0027565A">
            <w:pPr>
              <w:jc w:val="center"/>
            </w:pPr>
            <w:r w:rsidRPr="00A41607">
              <w:t>44.44%</w:t>
            </w:r>
          </w:p>
        </w:tc>
        <w:tc>
          <w:tcPr>
            <w:tcW w:w="992" w:type="dxa"/>
            <w:vAlign w:val="center"/>
          </w:tcPr>
          <w:p w:rsidR="005825E1" w:rsidRPr="00A41607" w:rsidRDefault="005825E1" w:rsidP="0027565A">
            <w:pPr>
              <w:jc w:val="center"/>
            </w:pPr>
            <w:r w:rsidRPr="00A41607">
              <w:t>12</w:t>
            </w:r>
          </w:p>
        </w:tc>
        <w:tc>
          <w:tcPr>
            <w:tcW w:w="1418" w:type="dxa"/>
            <w:vAlign w:val="center"/>
          </w:tcPr>
          <w:p w:rsidR="005825E1" w:rsidRPr="00A41607" w:rsidRDefault="005825E1" w:rsidP="0027565A">
            <w:pPr>
              <w:jc w:val="center"/>
            </w:pPr>
            <w:r w:rsidRPr="00A41607">
              <w:t>Базовый</w:t>
            </w:r>
          </w:p>
        </w:tc>
      </w:tr>
      <w:tr w:rsidR="005825E1" w:rsidTr="0027565A">
        <w:tc>
          <w:tcPr>
            <w:tcW w:w="748" w:type="dxa"/>
            <w:shd w:val="clear" w:color="auto" w:fill="FF9999"/>
          </w:tcPr>
          <w:p w:rsidR="005825E1" w:rsidRPr="00A41607" w:rsidRDefault="005825E1" w:rsidP="0027565A">
            <w:pPr>
              <w:jc w:val="center"/>
            </w:pPr>
            <w:r w:rsidRPr="00A41607">
              <w:t>2</w:t>
            </w:r>
          </w:p>
        </w:tc>
        <w:tc>
          <w:tcPr>
            <w:tcW w:w="2195" w:type="dxa"/>
            <w:shd w:val="clear" w:color="auto" w:fill="FF9999"/>
            <w:vAlign w:val="center"/>
          </w:tcPr>
          <w:p w:rsidR="005825E1" w:rsidRPr="00A41607" w:rsidRDefault="005825E1" w:rsidP="0027565A">
            <w:pPr>
              <w:jc w:val="center"/>
            </w:pPr>
            <w:r w:rsidRPr="00A41607">
              <w:t>Янюшкин Дмитрий</w:t>
            </w:r>
          </w:p>
        </w:tc>
        <w:tc>
          <w:tcPr>
            <w:tcW w:w="993" w:type="dxa"/>
            <w:shd w:val="clear" w:color="auto" w:fill="FF9999"/>
            <w:vAlign w:val="center"/>
          </w:tcPr>
          <w:p w:rsidR="005825E1" w:rsidRPr="00A41607" w:rsidRDefault="005825E1" w:rsidP="0027565A">
            <w:pPr>
              <w:jc w:val="center"/>
            </w:pPr>
            <w:r w:rsidRPr="00A41607">
              <w:t>6</w:t>
            </w:r>
          </w:p>
        </w:tc>
        <w:tc>
          <w:tcPr>
            <w:tcW w:w="1134" w:type="dxa"/>
            <w:shd w:val="clear" w:color="auto" w:fill="FF9999"/>
            <w:vAlign w:val="center"/>
          </w:tcPr>
          <w:p w:rsidR="005825E1" w:rsidRPr="00A41607" w:rsidRDefault="005825E1" w:rsidP="0027565A">
            <w:pPr>
              <w:jc w:val="center"/>
            </w:pPr>
            <w:r w:rsidRPr="00A41607">
              <w:t>2</w:t>
            </w:r>
          </w:p>
        </w:tc>
        <w:tc>
          <w:tcPr>
            <w:tcW w:w="1134" w:type="dxa"/>
            <w:shd w:val="clear" w:color="auto" w:fill="FF9999"/>
            <w:vAlign w:val="center"/>
          </w:tcPr>
          <w:p w:rsidR="005825E1" w:rsidRPr="00A41607" w:rsidRDefault="005825E1" w:rsidP="0027565A">
            <w:pPr>
              <w:jc w:val="center"/>
            </w:pPr>
            <w:r w:rsidRPr="00A41607">
              <w:t>1</w:t>
            </w:r>
          </w:p>
        </w:tc>
        <w:tc>
          <w:tcPr>
            <w:tcW w:w="992" w:type="dxa"/>
            <w:shd w:val="clear" w:color="auto" w:fill="FF9999"/>
            <w:vAlign w:val="center"/>
          </w:tcPr>
          <w:p w:rsidR="005825E1" w:rsidRPr="00A41607" w:rsidRDefault="005825E1" w:rsidP="0027565A">
            <w:pPr>
              <w:jc w:val="center"/>
            </w:pPr>
            <w:r w:rsidRPr="00A41607">
              <w:t>33.33%</w:t>
            </w:r>
          </w:p>
        </w:tc>
        <w:tc>
          <w:tcPr>
            <w:tcW w:w="992" w:type="dxa"/>
            <w:shd w:val="clear" w:color="auto" w:fill="FF9999"/>
            <w:vAlign w:val="center"/>
          </w:tcPr>
          <w:p w:rsidR="005825E1" w:rsidRPr="00A41607" w:rsidRDefault="005825E1" w:rsidP="0027565A">
            <w:pPr>
              <w:jc w:val="center"/>
            </w:pPr>
            <w:r w:rsidRPr="00A41607">
              <w:t>9</w:t>
            </w:r>
          </w:p>
        </w:tc>
        <w:tc>
          <w:tcPr>
            <w:tcW w:w="1418" w:type="dxa"/>
            <w:shd w:val="clear" w:color="auto" w:fill="FF9999"/>
            <w:vAlign w:val="center"/>
          </w:tcPr>
          <w:p w:rsidR="005825E1" w:rsidRPr="00A41607" w:rsidRDefault="005825E1" w:rsidP="0027565A">
            <w:pPr>
              <w:jc w:val="center"/>
            </w:pPr>
            <w:r w:rsidRPr="00A41607">
              <w:t>Пониженный</w:t>
            </w:r>
          </w:p>
        </w:tc>
      </w:tr>
      <w:tr w:rsidR="005825E1" w:rsidTr="0027565A">
        <w:tc>
          <w:tcPr>
            <w:tcW w:w="748" w:type="dxa"/>
          </w:tcPr>
          <w:p w:rsidR="005825E1" w:rsidRPr="00A41607" w:rsidRDefault="005825E1" w:rsidP="0027565A">
            <w:pPr>
              <w:jc w:val="center"/>
            </w:pPr>
            <w:r w:rsidRPr="00A41607">
              <w:t>3</w:t>
            </w:r>
          </w:p>
        </w:tc>
        <w:tc>
          <w:tcPr>
            <w:tcW w:w="2195" w:type="dxa"/>
            <w:vAlign w:val="center"/>
          </w:tcPr>
          <w:p w:rsidR="005825E1" w:rsidRPr="00A41607" w:rsidRDefault="005825E1" w:rsidP="0027565A">
            <w:pPr>
              <w:jc w:val="center"/>
            </w:pPr>
            <w:r w:rsidRPr="00A41607">
              <w:t>Горин Илья</w:t>
            </w:r>
          </w:p>
        </w:tc>
        <w:tc>
          <w:tcPr>
            <w:tcW w:w="993" w:type="dxa"/>
            <w:vAlign w:val="center"/>
          </w:tcPr>
          <w:p w:rsidR="005825E1" w:rsidRPr="00A41607" w:rsidRDefault="005825E1" w:rsidP="0027565A">
            <w:pPr>
              <w:jc w:val="center"/>
            </w:pPr>
            <w:r w:rsidRPr="00A41607">
              <w:t>9</w:t>
            </w:r>
          </w:p>
        </w:tc>
        <w:tc>
          <w:tcPr>
            <w:tcW w:w="1134" w:type="dxa"/>
            <w:vAlign w:val="center"/>
          </w:tcPr>
          <w:p w:rsidR="005825E1" w:rsidRPr="00A41607" w:rsidRDefault="005825E1" w:rsidP="0027565A">
            <w:pPr>
              <w:jc w:val="center"/>
            </w:pPr>
            <w:r w:rsidRPr="00A41607">
              <w:t>7</w:t>
            </w:r>
          </w:p>
        </w:tc>
        <w:tc>
          <w:tcPr>
            <w:tcW w:w="1134" w:type="dxa"/>
            <w:vAlign w:val="center"/>
          </w:tcPr>
          <w:p w:rsidR="005825E1" w:rsidRPr="00A41607" w:rsidRDefault="005825E1" w:rsidP="0027565A">
            <w:pPr>
              <w:jc w:val="center"/>
            </w:pPr>
            <w:r w:rsidRPr="00A41607">
              <w:t>4</w:t>
            </w:r>
          </w:p>
        </w:tc>
        <w:tc>
          <w:tcPr>
            <w:tcW w:w="992" w:type="dxa"/>
            <w:vAlign w:val="center"/>
          </w:tcPr>
          <w:p w:rsidR="005825E1" w:rsidRPr="00A41607" w:rsidRDefault="005825E1" w:rsidP="0027565A">
            <w:pPr>
              <w:jc w:val="center"/>
            </w:pPr>
            <w:r w:rsidRPr="00A41607">
              <w:t>74.07%</w:t>
            </w:r>
          </w:p>
        </w:tc>
        <w:tc>
          <w:tcPr>
            <w:tcW w:w="992" w:type="dxa"/>
            <w:vAlign w:val="center"/>
          </w:tcPr>
          <w:p w:rsidR="005825E1" w:rsidRPr="00A41607" w:rsidRDefault="005825E1" w:rsidP="0027565A">
            <w:pPr>
              <w:jc w:val="center"/>
            </w:pPr>
            <w:r w:rsidRPr="00A41607">
              <w:t>20</w:t>
            </w:r>
          </w:p>
        </w:tc>
        <w:tc>
          <w:tcPr>
            <w:tcW w:w="1418" w:type="dxa"/>
            <w:vAlign w:val="center"/>
          </w:tcPr>
          <w:p w:rsidR="005825E1" w:rsidRPr="00A41607" w:rsidRDefault="005825E1" w:rsidP="0027565A">
            <w:pPr>
              <w:jc w:val="center"/>
            </w:pPr>
            <w:r w:rsidRPr="00A41607">
              <w:t>Повышенный</w:t>
            </w:r>
          </w:p>
        </w:tc>
      </w:tr>
      <w:tr w:rsidR="005825E1" w:rsidTr="0027565A">
        <w:tc>
          <w:tcPr>
            <w:tcW w:w="748" w:type="dxa"/>
          </w:tcPr>
          <w:p w:rsidR="005825E1" w:rsidRPr="00A41607" w:rsidRDefault="005825E1" w:rsidP="0027565A">
            <w:pPr>
              <w:jc w:val="center"/>
            </w:pPr>
            <w:r w:rsidRPr="00A41607">
              <w:t>4</w:t>
            </w:r>
          </w:p>
        </w:tc>
        <w:tc>
          <w:tcPr>
            <w:tcW w:w="2195" w:type="dxa"/>
            <w:vAlign w:val="center"/>
          </w:tcPr>
          <w:p w:rsidR="005825E1" w:rsidRPr="00A41607" w:rsidRDefault="005825E1" w:rsidP="0027565A">
            <w:pPr>
              <w:jc w:val="center"/>
            </w:pPr>
            <w:proofErr w:type="spellStart"/>
            <w:r w:rsidRPr="00A41607">
              <w:t>Завгородний</w:t>
            </w:r>
            <w:proofErr w:type="spellEnd"/>
            <w:r w:rsidRPr="00A41607">
              <w:t xml:space="preserve"> Кирилл</w:t>
            </w:r>
          </w:p>
        </w:tc>
        <w:tc>
          <w:tcPr>
            <w:tcW w:w="993" w:type="dxa"/>
            <w:vAlign w:val="center"/>
          </w:tcPr>
          <w:p w:rsidR="005825E1" w:rsidRPr="00A41607" w:rsidRDefault="005825E1" w:rsidP="0027565A">
            <w:pPr>
              <w:jc w:val="center"/>
            </w:pPr>
            <w:r w:rsidRPr="00A41607">
              <w:t>9</w:t>
            </w:r>
          </w:p>
        </w:tc>
        <w:tc>
          <w:tcPr>
            <w:tcW w:w="1134" w:type="dxa"/>
            <w:vAlign w:val="center"/>
          </w:tcPr>
          <w:p w:rsidR="005825E1" w:rsidRPr="00A41607" w:rsidRDefault="005825E1" w:rsidP="0027565A">
            <w:pPr>
              <w:jc w:val="center"/>
            </w:pPr>
            <w:r w:rsidRPr="00A41607">
              <w:t>5</w:t>
            </w:r>
          </w:p>
        </w:tc>
        <w:tc>
          <w:tcPr>
            <w:tcW w:w="1134" w:type="dxa"/>
            <w:vAlign w:val="center"/>
          </w:tcPr>
          <w:p w:rsidR="005825E1" w:rsidRPr="00A41607" w:rsidRDefault="005825E1" w:rsidP="0027565A">
            <w:pPr>
              <w:jc w:val="center"/>
            </w:pPr>
            <w:r w:rsidRPr="00A41607">
              <w:t>4</w:t>
            </w:r>
          </w:p>
        </w:tc>
        <w:tc>
          <w:tcPr>
            <w:tcW w:w="992" w:type="dxa"/>
            <w:vAlign w:val="center"/>
          </w:tcPr>
          <w:p w:rsidR="005825E1" w:rsidRPr="00A41607" w:rsidRDefault="005825E1" w:rsidP="0027565A">
            <w:pPr>
              <w:jc w:val="center"/>
            </w:pPr>
            <w:r w:rsidRPr="00A41607">
              <w:t>66.67%</w:t>
            </w:r>
          </w:p>
        </w:tc>
        <w:tc>
          <w:tcPr>
            <w:tcW w:w="992" w:type="dxa"/>
            <w:vAlign w:val="center"/>
          </w:tcPr>
          <w:p w:rsidR="005825E1" w:rsidRPr="00A41607" w:rsidRDefault="005825E1" w:rsidP="0027565A">
            <w:pPr>
              <w:jc w:val="center"/>
            </w:pPr>
            <w:r w:rsidRPr="00A41607">
              <w:t>18</w:t>
            </w:r>
          </w:p>
        </w:tc>
        <w:tc>
          <w:tcPr>
            <w:tcW w:w="1418" w:type="dxa"/>
            <w:vAlign w:val="center"/>
          </w:tcPr>
          <w:p w:rsidR="005825E1" w:rsidRPr="00A41607" w:rsidRDefault="005825E1" w:rsidP="0027565A">
            <w:pPr>
              <w:jc w:val="center"/>
            </w:pPr>
            <w:r w:rsidRPr="00A41607">
              <w:t>Повышенный</w:t>
            </w:r>
          </w:p>
        </w:tc>
      </w:tr>
      <w:tr w:rsidR="005825E1" w:rsidTr="0027565A">
        <w:tc>
          <w:tcPr>
            <w:tcW w:w="748" w:type="dxa"/>
          </w:tcPr>
          <w:p w:rsidR="005825E1" w:rsidRPr="00A41607" w:rsidRDefault="005825E1" w:rsidP="0027565A">
            <w:pPr>
              <w:jc w:val="center"/>
            </w:pPr>
            <w:r w:rsidRPr="00A41607">
              <w:t>5</w:t>
            </w:r>
          </w:p>
        </w:tc>
        <w:tc>
          <w:tcPr>
            <w:tcW w:w="2195" w:type="dxa"/>
            <w:vAlign w:val="center"/>
          </w:tcPr>
          <w:p w:rsidR="005825E1" w:rsidRPr="00A41607" w:rsidRDefault="005825E1" w:rsidP="0027565A">
            <w:pPr>
              <w:jc w:val="center"/>
            </w:pPr>
            <w:proofErr w:type="spellStart"/>
            <w:r w:rsidRPr="00A41607">
              <w:t>Ишекаев</w:t>
            </w:r>
            <w:proofErr w:type="spellEnd"/>
            <w:r w:rsidRPr="00A41607">
              <w:t xml:space="preserve"> Арсений</w:t>
            </w:r>
          </w:p>
        </w:tc>
        <w:tc>
          <w:tcPr>
            <w:tcW w:w="993" w:type="dxa"/>
            <w:vAlign w:val="center"/>
          </w:tcPr>
          <w:p w:rsidR="005825E1" w:rsidRPr="00A41607" w:rsidRDefault="005825E1" w:rsidP="0027565A">
            <w:pPr>
              <w:jc w:val="center"/>
            </w:pPr>
            <w:r w:rsidRPr="00A41607">
              <w:t>5</w:t>
            </w:r>
          </w:p>
        </w:tc>
        <w:tc>
          <w:tcPr>
            <w:tcW w:w="1134" w:type="dxa"/>
            <w:vAlign w:val="center"/>
          </w:tcPr>
          <w:p w:rsidR="005825E1" w:rsidRPr="00A41607" w:rsidRDefault="005825E1" w:rsidP="0027565A">
            <w:pPr>
              <w:jc w:val="center"/>
            </w:pPr>
            <w:r w:rsidRPr="00A41607">
              <w:t>6</w:t>
            </w:r>
          </w:p>
        </w:tc>
        <w:tc>
          <w:tcPr>
            <w:tcW w:w="1134" w:type="dxa"/>
            <w:vAlign w:val="center"/>
          </w:tcPr>
          <w:p w:rsidR="005825E1" w:rsidRPr="00A41607" w:rsidRDefault="005825E1" w:rsidP="0027565A">
            <w:pPr>
              <w:jc w:val="center"/>
            </w:pPr>
            <w:r w:rsidRPr="00A41607">
              <w:t>3</w:t>
            </w:r>
          </w:p>
        </w:tc>
        <w:tc>
          <w:tcPr>
            <w:tcW w:w="992" w:type="dxa"/>
            <w:vAlign w:val="center"/>
          </w:tcPr>
          <w:p w:rsidR="005825E1" w:rsidRPr="00A41607" w:rsidRDefault="005825E1" w:rsidP="0027565A">
            <w:pPr>
              <w:jc w:val="center"/>
            </w:pPr>
            <w:r w:rsidRPr="00A41607">
              <w:t>51.85%</w:t>
            </w:r>
          </w:p>
        </w:tc>
        <w:tc>
          <w:tcPr>
            <w:tcW w:w="992" w:type="dxa"/>
            <w:vAlign w:val="center"/>
          </w:tcPr>
          <w:p w:rsidR="005825E1" w:rsidRPr="00A41607" w:rsidRDefault="005825E1" w:rsidP="0027565A">
            <w:pPr>
              <w:jc w:val="center"/>
            </w:pPr>
            <w:r w:rsidRPr="00A41607">
              <w:t>14</w:t>
            </w:r>
          </w:p>
        </w:tc>
        <w:tc>
          <w:tcPr>
            <w:tcW w:w="1418" w:type="dxa"/>
            <w:vAlign w:val="center"/>
          </w:tcPr>
          <w:p w:rsidR="005825E1" w:rsidRPr="00A41607" w:rsidRDefault="005825E1" w:rsidP="0027565A">
            <w:pPr>
              <w:jc w:val="center"/>
            </w:pPr>
            <w:r w:rsidRPr="00A41607">
              <w:t>Базовый</w:t>
            </w:r>
          </w:p>
        </w:tc>
      </w:tr>
      <w:tr w:rsidR="005825E1" w:rsidTr="0027565A">
        <w:tc>
          <w:tcPr>
            <w:tcW w:w="748" w:type="dxa"/>
          </w:tcPr>
          <w:p w:rsidR="005825E1" w:rsidRPr="00A41607" w:rsidRDefault="005825E1" w:rsidP="0027565A">
            <w:pPr>
              <w:jc w:val="center"/>
            </w:pPr>
            <w:r w:rsidRPr="00A41607">
              <w:t>6</w:t>
            </w:r>
          </w:p>
        </w:tc>
        <w:tc>
          <w:tcPr>
            <w:tcW w:w="2195" w:type="dxa"/>
            <w:vAlign w:val="center"/>
          </w:tcPr>
          <w:p w:rsidR="005825E1" w:rsidRPr="00A41607" w:rsidRDefault="005825E1" w:rsidP="0027565A">
            <w:pPr>
              <w:jc w:val="center"/>
            </w:pPr>
            <w:proofErr w:type="spellStart"/>
            <w:r w:rsidRPr="00A41607">
              <w:t>Короюов</w:t>
            </w:r>
            <w:proofErr w:type="spellEnd"/>
            <w:r w:rsidRPr="00A41607">
              <w:t xml:space="preserve"> Кирилл</w:t>
            </w:r>
          </w:p>
        </w:tc>
        <w:tc>
          <w:tcPr>
            <w:tcW w:w="993" w:type="dxa"/>
            <w:vAlign w:val="center"/>
          </w:tcPr>
          <w:p w:rsidR="005825E1" w:rsidRPr="00A41607" w:rsidRDefault="005825E1" w:rsidP="0027565A">
            <w:pPr>
              <w:jc w:val="center"/>
            </w:pPr>
            <w:r w:rsidRPr="00A41607">
              <w:t>10</w:t>
            </w:r>
          </w:p>
        </w:tc>
        <w:tc>
          <w:tcPr>
            <w:tcW w:w="1134" w:type="dxa"/>
            <w:vAlign w:val="center"/>
          </w:tcPr>
          <w:p w:rsidR="005825E1" w:rsidRPr="00A41607" w:rsidRDefault="005825E1" w:rsidP="0027565A">
            <w:pPr>
              <w:jc w:val="center"/>
            </w:pPr>
            <w:r w:rsidRPr="00A41607">
              <w:t>5</w:t>
            </w:r>
          </w:p>
        </w:tc>
        <w:tc>
          <w:tcPr>
            <w:tcW w:w="1134" w:type="dxa"/>
            <w:vAlign w:val="center"/>
          </w:tcPr>
          <w:p w:rsidR="005825E1" w:rsidRPr="00A41607" w:rsidRDefault="005825E1" w:rsidP="0027565A">
            <w:pPr>
              <w:jc w:val="center"/>
            </w:pPr>
            <w:r w:rsidRPr="00A41607">
              <w:t>2</w:t>
            </w:r>
          </w:p>
        </w:tc>
        <w:tc>
          <w:tcPr>
            <w:tcW w:w="992" w:type="dxa"/>
            <w:vAlign w:val="center"/>
          </w:tcPr>
          <w:p w:rsidR="005825E1" w:rsidRPr="00A41607" w:rsidRDefault="005825E1" w:rsidP="0027565A">
            <w:pPr>
              <w:jc w:val="center"/>
            </w:pPr>
            <w:r w:rsidRPr="00A41607">
              <w:t>62.96%</w:t>
            </w:r>
          </w:p>
        </w:tc>
        <w:tc>
          <w:tcPr>
            <w:tcW w:w="992" w:type="dxa"/>
            <w:vAlign w:val="center"/>
          </w:tcPr>
          <w:p w:rsidR="005825E1" w:rsidRPr="00A41607" w:rsidRDefault="005825E1" w:rsidP="0027565A">
            <w:pPr>
              <w:jc w:val="center"/>
            </w:pPr>
            <w:r w:rsidRPr="00A41607">
              <w:t>17</w:t>
            </w:r>
          </w:p>
        </w:tc>
        <w:tc>
          <w:tcPr>
            <w:tcW w:w="1418" w:type="dxa"/>
            <w:vAlign w:val="center"/>
          </w:tcPr>
          <w:p w:rsidR="005825E1" w:rsidRPr="00A41607" w:rsidRDefault="005825E1" w:rsidP="0027565A">
            <w:pPr>
              <w:jc w:val="center"/>
            </w:pPr>
            <w:r w:rsidRPr="00A41607">
              <w:t>Повышенный</w:t>
            </w:r>
          </w:p>
        </w:tc>
      </w:tr>
      <w:tr w:rsidR="005825E1" w:rsidTr="0027565A">
        <w:tc>
          <w:tcPr>
            <w:tcW w:w="748" w:type="dxa"/>
          </w:tcPr>
          <w:p w:rsidR="005825E1" w:rsidRPr="00A41607" w:rsidRDefault="005825E1" w:rsidP="0027565A">
            <w:pPr>
              <w:jc w:val="center"/>
            </w:pPr>
            <w:r w:rsidRPr="00A41607">
              <w:t>7</w:t>
            </w:r>
          </w:p>
        </w:tc>
        <w:tc>
          <w:tcPr>
            <w:tcW w:w="2195" w:type="dxa"/>
            <w:vAlign w:val="center"/>
          </w:tcPr>
          <w:p w:rsidR="005825E1" w:rsidRPr="00A41607" w:rsidRDefault="005825E1" w:rsidP="0027565A">
            <w:pPr>
              <w:jc w:val="center"/>
            </w:pPr>
            <w:r w:rsidRPr="00A41607">
              <w:t>Батырев Василий</w:t>
            </w:r>
          </w:p>
        </w:tc>
        <w:tc>
          <w:tcPr>
            <w:tcW w:w="993" w:type="dxa"/>
            <w:vAlign w:val="center"/>
          </w:tcPr>
          <w:p w:rsidR="005825E1" w:rsidRPr="00A41607" w:rsidRDefault="005825E1" w:rsidP="0027565A">
            <w:pPr>
              <w:jc w:val="center"/>
            </w:pPr>
            <w:r w:rsidRPr="00A41607">
              <w:t>8</w:t>
            </w:r>
          </w:p>
        </w:tc>
        <w:tc>
          <w:tcPr>
            <w:tcW w:w="1134" w:type="dxa"/>
            <w:vAlign w:val="center"/>
          </w:tcPr>
          <w:p w:rsidR="005825E1" w:rsidRPr="00A41607" w:rsidRDefault="005825E1" w:rsidP="0027565A">
            <w:pPr>
              <w:jc w:val="center"/>
            </w:pPr>
            <w:r w:rsidRPr="00A41607">
              <w:t>2</w:t>
            </w:r>
          </w:p>
        </w:tc>
        <w:tc>
          <w:tcPr>
            <w:tcW w:w="1134" w:type="dxa"/>
            <w:vAlign w:val="center"/>
          </w:tcPr>
          <w:p w:rsidR="005825E1" w:rsidRPr="00A41607" w:rsidRDefault="005825E1" w:rsidP="0027565A">
            <w:pPr>
              <w:jc w:val="center"/>
            </w:pPr>
            <w:r w:rsidRPr="00A41607">
              <w:t>4</w:t>
            </w:r>
          </w:p>
        </w:tc>
        <w:tc>
          <w:tcPr>
            <w:tcW w:w="992" w:type="dxa"/>
            <w:vAlign w:val="center"/>
          </w:tcPr>
          <w:p w:rsidR="005825E1" w:rsidRPr="00A41607" w:rsidRDefault="005825E1" w:rsidP="0027565A">
            <w:pPr>
              <w:jc w:val="center"/>
            </w:pPr>
            <w:r w:rsidRPr="00A41607">
              <w:t>51.85%</w:t>
            </w:r>
          </w:p>
        </w:tc>
        <w:tc>
          <w:tcPr>
            <w:tcW w:w="992" w:type="dxa"/>
            <w:vAlign w:val="center"/>
          </w:tcPr>
          <w:p w:rsidR="005825E1" w:rsidRPr="00A41607" w:rsidRDefault="005825E1" w:rsidP="0027565A">
            <w:pPr>
              <w:jc w:val="center"/>
            </w:pPr>
            <w:r w:rsidRPr="00A41607">
              <w:t>14</w:t>
            </w:r>
          </w:p>
        </w:tc>
        <w:tc>
          <w:tcPr>
            <w:tcW w:w="1418" w:type="dxa"/>
            <w:vAlign w:val="center"/>
          </w:tcPr>
          <w:p w:rsidR="005825E1" w:rsidRPr="00A41607" w:rsidRDefault="005825E1" w:rsidP="0027565A">
            <w:pPr>
              <w:jc w:val="center"/>
            </w:pPr>
            <w:r w:rsidRPr="00A41607">
              <w:t>Базовый</w:t>
            </w:r>
          </w:p>
        </w:tc>
      </w:tr>
      <w:tr w:rsidR="005825E1" w:rsidTr="0027565A">
        <w:tc>
          <w:tcPr>
            <w:tcW w:w="748" w:type="dxa"/>
          </w:tcPr>
          <w:p w:rsidR="005825E1" w:rsidRPr="00A41607" w:rsidRDefault="005825E1" w:rsidP="0027565A">
            <w:pPr>
              <w:jc w:val="center"/>
            </w:pPr>
            <w:r w:rsidRPr="00A41607">
              <w:t>8</w:t>
            </w:r>
          </w:p>
        </w:tc>
        <w:tc>
          <w:tcPr>
            <w:tcW w:w="2195" w:type="dxa"/>
            <w:vAlign w:val="center"/>
          </w:tcPr>
          <w:p w:rsidR="005825E1" w:rsidRPr="00A41607" w:rsidRDefault="005825E1" w:rsidP="0027565A">
            <w:pPr>
              <w:jc w:val="center"/>
            </w:pPr>
            <w:proofErr w:type="spellStart"/>
            <w:r w:rsidRPr="00A41607">
              <w:t>Ларикова</w:t>
            </w:r>
            <w:proofErr w:type="spellEnd"/>
            <w:r w:rsidRPr="00A41607">
              <w:t xml:space="preserve"> Софья</w:t>
            </w:r>
          </w:p>
        </w:tc>
        <w:tc>
          <w:tcPr>
            <w:tcW w:w="993" w:type="dxa"/>
            <w:vAlign w:val="center"/>
          </w:tcPr>
          <w:p w:rsidR="005825E1" w:rsidRPr="00A41607" w:rsidRDefault="005825E1" w:rsidP="0027565A">
            <w:pPr>
              <w:jc w:val="center"/>
            </w:pPr>
            <w:r w:rsidRPr="00A41607">
              <w:t>9</w:t>
            </w:r>
          </w:p>
        </w:tc>
        <w:tc>
          <w:tcPr>
            <w:tcW w:w="1134" w:type="dxa"/>
            <w:vAlign w:val="center"/>
          </w:tcPr>
          <w:p w:rsidR="005825E1" w:rsidRPr="00A41607" w:rsidRDefault="005825E1" w:rsidP="0027565A">
            <w:pPr>
              <w:jc w:val="center"/>
            </w:pPr>
            <w:r w:rsidRPr="00A41607">
              <w:t>6</w:t>
            </w:r>
          </w:p>
        </w:tc>
        <w:tc>
          <w:tcPr>
            <w:tcW w:w="1134" w:type="dxa"/>
            <w:vAlign w:val="center"/>
          </w:tcPr>
          <w:p w:rsidR="005825E1" w:rsidRPr="00A41607" w:rsidRDefault="005825E1" w:rsidP="0027565A">
            <w:pPr>
              <w:jc w:val="center"/>
            </w:pPr>
            <w:r w:rsidRPr="00A41607">
              <w:t>2</w:t>
            </w:r>
          </w:p>
        </w:tc>
        <w:tc>
          <w:tcPr>
            <w:tcW w:w="992" w:type="dxa"/>
            <w:vAlign w:val="center"/>
          </w:tcPr>
          <w:p w:rsidR="005825E1" w:rsidRPr="00A41607" w:rsidRDefault="005825E1" w:rsidP="0027565A">
            <w:pPr>
              <w:jc w:val="center"/>
            </w:pPr>
            <w:r w:rsidRPr="00A41607">
              <w:t>62.96%</w:t>
            </w:r>
          </w:p>
        </w:tc>
        <w:tc>
          <w:tcPr>
            <w:tcW w:w="992" w:type="dxa"/>
            <w:vAlign w:val="center"/>
          </w:tcPr>
          <w:p w:rsidR="005825E1" w:rsidRPr="00A41607" w:rsidRDefault="005825E1" w:rsidP="0027565A">
            <w:pPr>
              <w:jc w:val="center"/>
            </w:pPr>
            <w:r w:rsidRPr="00A41607">
              <w:t>17</w:t>
            </w:r>
          </w:p>
        </w:tc>
        <w:tc>
          <w:tcPr>
            <w:tcW w:w="1418" w:type="dxa"/>
            <w:vAlign w:val="center"/>
          </w:tcPr>
          <w:p w:rsidR="005825E1" w:rsidRPr="00A41607" w:rsidRDefault="005825E1" w:rsidP="0027565A">
            <w:pPr>
              <w:jc w:val="center"/>
            </w:pPr>
            <w:r w:rsidRPr="00A41607">
              <w:t>Повышенный</w:t>
            </w:r>
          </w:p>
        </w:tc>
      </w:tr>
      <w:tr w:rsidR="005825E1" w:rsidTr="0027565A">
        <w:tc>
          <w:tcPr>
            <w:tcW w:w="748" w:type="dxa"/>
          </w:tcPr>
          <w:p w:rsidR="005825E1" w:rsidRPr="00A41607" w:rsidRDefault="005825E1" w:rsidP="0027565A">
            <w:pPr>
              <w:jc w:val="center"/>
            </w:pPr>
            <w:r w:rsidRPr="00A41607">
              <w:t>9</w:t>
            </w:r>
          </w:p>
        </w:tc>
        <w:tc>
          <w:tcPr>
            <w:tcW w:w="2195" w:type="dxa"/>
            <w:vAlign w:val="center"/>
          </w:tcPr>
          <w:p w:rsidR="005825E1" w:rsidRPr="00A41607" w:rsidRDefault="005825E1" w:rsidP="0027565A">
            <w:pPr>
              <w:jc w:val="center"/>
            </w:pPr>
            <w:r w:rsidRPr="00A41607">
              <w:t>Попова Анна</w:t>
            </w:r>
          </w:p>
        </w:tc>
        <w:tc>
          <w:tcPr>
            <w:tcW w:w="993" w:type="dxa"/>
            <w:vAlign w:val="center"/>
          </w:tcPr>
          <w:p w:rsidR="005825E1" w:rsidRPr="00A41607" w:rsidRDefault="005825E1" w:rsidP="0027565A">
            <w:pPr>
              <w:jc w:val="center"/>
            </w:pPr>
            <w:r w:rsidRPr="00A41607">
              <w:t>8</w:t>
            </w:r>
          </w:p>
        </w:tc>
        <w:tc>
          <w:tcPr>
            <w:tcW w:w="1134" w:type="dxa"/>
            <w:vAlign w:val="center"/>
          </w:tcPr>
          <w:p w:rsidR="005825E1" w:rsidRPr="00A41607" w:rsidRDefault="005825E1" w:rsidP="0027565A">
            <w:pPr>
              <w:jc w:val="center"/>
            </w:pPr>
            <w:r w:rsidRPr="00A41607">
              <w:t>1</w:t>
            </w:r>
          </w:p>
        </w:tc>
        <w:tc>
          <w:tcPr>
            <w:tcW w:w="1134" w:type="dxa"/>
            <w:vAlign w:val="center"/>
          </w:tcPr>
          <w:p w:rsidR="005825E1" w:rsidRPr="00A41607" w:rsidRDefault="005825E1" w:rsidP="0027565A">
            <w:pPr>
              <w:jc w:val="center"/>
            </w:pPr>
            <w:r w:rsidRPr="00A41607">
              <w:t>3</w:t>
            </w:r>
          </w:p>
        </w:tc>
        <w:tc>
          <w:tcPr>
            <w:tcW w:w="992" w:type="dxa"/>
            <w:vAlign w:val="center"/>
          </w:tcPr>
          <w:p w:rsidR="005825E1" w:rsidRPr="00A41607" w:rsidRDefault="005825E1" w:rsidP="0027565A">
            <w:pPr>
              <w:jc w:val="center"/>
            </w:pPr>
            <w:r w:rsidRPr="00A41607">
              <w:t>44.44%</w:t>
            </w:r>
          </w:p>
        </w:tc>
        <w:tc>
          <w:tcPr>
            <w:tcW w:w="992" w:type="dxa"/>
            <w:vAlign w:val="center"/>
          </w:tcPr>
          <w:p w:rsidR="005825E1" w:rsidRPr="00A41607" w:rsidRDefault="005825E1" w:rsidP="0027565A">
            <w:pPr>
              <w:jc w:val="center"/>
            </w:pPr>
            <w:r w:rsidRPr="00A41607">
              <w:t>12</w:t>
            </w:r>
          </w:p>
        </w:tc>
        <w:tc>
          <w:tcPr>
            <w:tcW w:w="1418" w:type="dxa"/>
            <w:vAlign w:val="center"/>
          </w:tcPr>
          <w:p w:rsidR="005825E1" w:rsidRPr="00A41607" w:rsidRDefault="005825E1" w:rsidP="0027565A">
            <w:pPr>
              <w:jc w:val="center"/>
            </w:pPr>
            <w:r w:rsidRPr="00A41607">
              <w:t>Базовый</w:t>
            </w:r>
          </w:p>
        </w:tc>
      </w:tr>
      <w:tr w:rsidR="005825E1" w:rsidTr="0027565A">
        <w:tc>
          <w:tcPr>
            <w:tcW w:w="748" w:type="dxa"/>
          </w:tcPr>
          <w:p w:rsidR="005825E1" w:rsidRPr="00A41607" w:rsidRDefault="005825E1" w:rsidP="0027565A">
            <w:pPr>
              <w:jc w:val="center"/>
            </w:pPr>
            <w:r w:rsidRPr="00A41607">
              <w:t>10</w:t>
            </w:r>
          </w:p>
        </w:tc>
        <w:tc>
          <w:tcPr>
            <w:tcW w:w="2195" w:type="dxa"/>
            <w:vAlign w:val="center"/>
          </w:tcPr>
          <w:p w:rsidR="005825E1" w:rsidRPr="00A41607" w:rsidRDefault="005825E1" w:rsidP="0027565A">
            <w:pPr>
              <w:jc w:val="center"/>
            </w:pPr>
            <w:r w:rsidRPr="00A41607">
              <w:t>Шевченко Тимофей</w:t>
            </w:r>
          </w:p>
        </w:tc>
        <w:tc>
          <w:tcPr>
            <w:tcW w:w="993" w:type="dxa"/>
            <w:vAlign w:val="center"/>
          </w:tcPr>
          <w:p w:rsidR="005825E1" w:rsidRPr="00A41607" w:rsidRDefault="005825E1" w:rsidP="0027565A">
            <w:pPr>
              <w:jc w:val="center"/>
            </w:pPr>
            <w:r w:rsidRPr="00A41607">
              <w:t>9</w:t>
            </w:r>
          </w:p>
        </w:tc>
        <w:tc>
          <w:tcPr>
            <w:tcW w:w="1134" w:type="dxa"/>
            <w:vAlign w:val="center"/>
          </w:tcPr>
          <w:p w:rsidR="005825E1" w:rsidRPr="00A41607" w:rsidRDefault="005825E1" w:rsidP="0027565A">
            <w:pPr>
              <w:jc w:val="center"/>
            </w:pPr>
            <w:r w:rsidRPr="00A41607">
              <w:t>5</w:t>
            </w:r>
          </w:p>
        </w:tc>
        <w:tc>
          <w:tcPr>
            <w:tcW w:w="1134" w:type="dxa"/>
            <w:vAlign w:val="center"/>
          </w:tcPr>
          <w:p w:rsidR="005825E1" w:rsidRPr="00A41607" w:rsidRDefault="005825E1" w:rsidP="0027565A">
            <w:pPr>
              <w:jc w:val="center"/>
            </w:pPr>
            <w:r w:rsidRPr="00A41607">
              <w:t>5</w:t>
            </w:r>
          </w:p>
        </w:tc>
        <w:tc>
          <w:tcPr>
            <w:tcW w:w="992" w:type="dxa"/>
            <w:vAlign w:val="center"/>
          </w:tcPr>
          <w:p w:rsidR="005825E1" w:rsidRPr="00A41607" w:rsidRDefault="005825E1" w:rsidP="0027565A">
            <w:pPr>
              <w:jc w:val="center"/>
            </w:pPr>
            <w:r w:rsidRPr="00A41607">
              <w:t>70.37%</w:t>
            </w:r>
          </w:p>
        </w:tc>
        <w:tc>
          <w:tcPr>
            <w:tcW w:w="992" w:type="dxa"/>
            <w:vAlign w:val="center"/>
          </w:tcPr>
          <w:p w:rsidR="005825E1" w:rsidRPr="00A41607" w:rsidRDefault="005825E1" w:rsidP="0027565A">
            <w:pPr>
              <w:jc w:val="center"/>
            </w:pPr>
            <w:r w:rsidRPr="00A41607">
              <w:t>19</w:t>
            </w:r>
          </w:p>
        </w:tc>
        <w:tc>
          <w:tcPr>
            <w:tcW w:w="1418" w:type="dxa"/>
            <w:vAlign w:val="center"/>
          </w:tcPr>
          <w:p w:rsidR="005825E1" w:rsidRPr="00A41607" w:rsidRDefault="005825E1" w:rsidP="0027565A">
            <w:pPr>
              <w:jc w:val="center"/>
            </w:pPr>
            <w:r w:rsidRPr="00A41607">
              <w:t>Повышенный</w:t>
            </w:r>
          </w:p>
        </w:tc>
      </w:tr>
      <w:tr w:rsidR="005825E1" w:rsidTr="0027565A">
        <w:tc>
          <w:tcPr>
            <w:tcW w:w="2943" w:type="dxa"/>
            <w:gridSpan w:val="2"/>
          </w:tcPr>
          <w:p w:rsidR="005825E1" w:rsidRDefault="005825E1" w:rsidP="0027565A">
            <w:pPr>
              <w:jc w:val="center"/>
            </w:pPr>
            <w:proofErr w:type="gramStart"/>
            <w:r>
              <w:t>Средний</w:t>
            </w:r>
            <w:proofErr w:type="gramEnd"/>
            <w:r>
              <w:t xml:space="preserve"> % выполнения заданий</w:t>
            </w:r>
          </w:p>
        </w:tc>
        <w:tc>
          <w:tcPr>
            <w:tcW w:w="993" w:type="dxa"/>
          </w:tcPr>
          <w:p w:rsidR="005825E1" w:rsidRDefault="005825E1" w:rsidP="0027565A">
            <w:pPr>
              <w:jc w:val="center"/>
            </w:pPr>
            <w:r>
              <w:t>80%</w:t>
            </w:r>
          </w:p>
        </w:tc>
        <w:tc>
          <w:tcPr>
            <w:tcW w:w="1134" w:type="dxa"/>
          </w:tcPr>
          <w:p w:rsidR="005825E1" w:rsidRDefault="005825E1" w:rsidP="0027565A">
            <w:pPr>
              <w:jc w:val="center"/>
            </w:pPr>
            <w:r>
              <w:t>47,8%</w:t>
            </w:r>
          </w:p>
        </w:tc>
        <w:tc>
          <w:tcPr>
            <w:tcW w:w="1134" w:type="dxa"/>
          </w:tcPr>
          <w:p w:rsidR="005825E1" w:rsidRDefault="005825E1" w:rsidP="0027565A">
            <w:pPr>
              <w:jc w:val="center"/>
            </w:pPr>
            <w:r>
              <w:t>36,25%</w:t>
            </w:r>
          </w:p>
        </w:tc>
        <w:tc>
          <w:tcPr>
            <w:tcW w:w="992" w:type="dxa"/>
          </w:tcPr>
          <w:p w:rsidR="005825E1" w:rsidRDefault="005825E1" w:rsidP="0027565A">
            <w:pPr>
              <w:jc w:val="center"/>
            </w:pPr>
            <w:r>
              <w:t>56,3%</w:t>
            </w:r>
          </w:p>
        </w:tc>
        <w:tc>
          <w:tcPr>
            <w:tcW w:w="992" w:type="dxa"/>
          </w:tcPr>
          <w:p w:rsidR="005825E1" w:rsidRDefault="005825E1" w:rsidP="0027565A">
            <w:pPr>
              <w:jc w:val="center"/>
            </w:pPr>
            <w:r>
              <w:t>15,2</w:t>
            </w:r>
          </w:p>
        </w:tc>
        <w:tc>
          <w:tcPr>
            <w:tcW w:w="1418" w:type="dxa"/>
          </w:tcPr>
          <w:p w:rsidR="005825E1" w:rsidRDefault="005825E1" w:rsidP="0027565A">
            <w:pPr>
              <w:jc w:val="center"/>
            </w:pPr>
          </w:p>
        </w:tc>
      </w:tr>
    </w:tbl>
    <w:p w:rsidR="005825E1" w:rsidRPr="00A41607" w:rsidRDefault="005825E1" w:rsidP="005825E1">
      <w:pPr>
        <w:rPr>
          <w:sz w:val="24"/>
          <w:szCs w:val="24"/>
          <w:lang w:val="en-US"/>
        </w:rPr>
      </w:pPr>
    </w:p>
    <w:p w:rsidR="005825E1" w:rsidRDefault="005825E1" w:rsidP="005825E1">
      <w:pPr>
        <w:rPr>
          <w:sz w:val="24"/>
          <w:szCs w:val="24"/>
        </w:rPr>
      </w:pPr>
      <w:r>
        <w:rPr>
          <w:sz w:val="24"/>
          <w:szCs w:val="24"/>
        </w:rPr>
        <w:t xml:space="preserve">При выполнении работ </w:t>
      </w:r>
      <w:proofErr w:type="gramStart"/>
      <w:r>
        <w:rPr>
          <w:sz w:val="24"/>
          <w:szCs w:val="24"/>
        </w:rPr>
        <w:t>по</w:t>
      </w:r>
      <w:proofErr w:type="gramEnd"/>
      <w:r>
        <w:rPr>
          <w:sz w:val="24"/>
          <w:szCs w:val="24"/>
        </w:rPr>
        <w:t>:</w:t>
      </w:r>
    </w:p>
    <w:p w:rsidR="005825E1" w:rsidRDefault="005825E1" w:rsidP="00CD1162">
      <w:pPr>
        <w:pStyle w:val="af8"/>
        <w:numPr>
          <w:ilvl w:val="0"/>
          <w:numId w:val="58"/>
        </w:numPr>
        <w:spacing w:after="160" w:line="259" w:lineRule="auto"/>
        <w:jc w:val="both"/>
        <w:rPr>
          <w:rFonts w:ascii="Times New Roman" w:hAnsi="Times New Roman"/>
          <w:sz w:val="24"/>
          <w:szCs w:val="24"/>
        </w:rPr>
      </w:pPr>
      <w:proofErr w:type="gramStart"/>
      <w:r w:rsidRPr="004265C9">
        <w:rPr>
          <w:rFonts w:ascii="Times New Roman" w:hAnsi="Times New Roman"/>
          <w:b/>
          <w:sz w:val="24"/>
          <w:szCs w:val="24"/>
        </w:rPr>
        <w:t>Математике (5 класс)</w:t>
      </w:r>
      <w:r>
        <w:rPr>
          <w:rFonts w:ascii="Times New Roman" w:hAnsi="Times New Roman"/>
          <w:sz w:val="24"/>
          <w:szCs w:val="24"/>
        </w:rPr>
        <w:t xml:space="preserve"> обучающиеся продемонстрировали базовый (18%), повышенный (41%) и высокий (41%) уровни владения материалом.</w:t>
      </w:r>
      <w:proofErr w:type="gramEnd"/>
      <w:r>
        <w:rPr>
          <w:rFonts w:ascii="Times New Roman" w:hAnsi="Times New Roman"/>
          <w:sz w:val="24"/>
          <w:szCs w:val="24"/>
        </w:rPr>
        <w:t xml:space="preserve"> Пониженный и низкий уровень не показал никто из </w:t>
      </w:r>
      <w:proofErr w:type="gramStart"/>
      <w:r>
        <w:rPr>
          <w:rFonts w:ascii="Times New Roman" w:hAnsi="Times New Roman"/>
          <w:sz w:val="24"/>
          <w:szCs w:val="24"/>
        </w:rPr>
        <w:t>обучающихся</w:t>
      </w:r>
      <w:proofErr w:type="gramEnd"/>
      <w:r>
        <w:rPr>
          <w:rFonts w:ascii="Times New Roman" w:hAnsi="Times New Roman"/>
          <w:sz w:val="24"/>
          <w:szCs w:val="24"/>
        </w:rPr>
        <w:t>. Качество знаний по итогам работы составило 82%.</w:t>
      </w:r>
    </w:p>
    <w:p w:rsidR="005825E1" w:rsidRDefault="005825E1" w:rsidP="00CD1162">
      <w:pPr>
        <w:pStyle w:val="af8"/>
        <w:numPr>
          <w:ilvl w:val="0"/>
          <w:numId w:val="58"/>
        </w:numPr>
        <w:spacing w:after="160" w:line="259" w:lineRule="auto"/>
        <w:jc w:val="both"/>
        <w:rPr>
          <w:rFonts w:ascii="Times New Roman" w:hAnsi="Times New Roman"/>
          <w:sz w:val="24"/>
          <w:szCs w:val="24"/>
        </w:rPr>
      </w:pPr>
      <w:r w:rsidRPr="004265C9">
        <w:rPr>
          <w:rFonts w:ascii="Times New Roman" w:hAnsi="Times New Roman"/>
          <w:b/>
          <w:sz w:val="24"/>
          <w:szCs w:val="24"/>
        </w:rPr>
        <w:lastRenderedPageBreak/>
        <w:t>Географии (7 класс)</w:t>
      </w:r>
      <w:r>
        <w:rPr>
          <w:rFonts w:ascii="Times New Roman" w:hAnsi="Times New Roman"/>
          <w:sz w:val="24"/>
          <w:szCs w:val="24"/>
        </w:rPr>
        <w:t xml:space="preserve"> обучающиеся продемонстрировали базовый (44%), повышенный (44%) и высокий (12%) уровень подготовки. Пониженный и низкий уровень не показал никто из </w:t>
      </w:r>
      <w:proofErr w:type="gramStart"/>
      <w:r>
        <w:rPr>
          <w:rFonts w:ascii="Times New Roman" w:hAnsi="Times New Roman"/>
          <w:sz w:val="24"/>
          <w:szCs w:val="24"/>
        </w:rPr>
        <w:t>обучающихся</w:t>
      </w:r>
      <w:proofErr w:type="gramEnd"/>
      <w:r>
        <w:rPr>
          <w:rFonts w:ascii="Times New Roman" w:hAnsi="Times New Roman"/>
          <w:sz w:val="24"/>
          <w:szCs w:val="24"/>
        </w:rPr>
        <w:t>. Качество знаний по итогам работы составило 56%.</w:t>
      </w:r>
    </w:p>
    <w:p w:rsidR="005825E1" w:rsidRDefault="005825E1" w:rsidP="00CD1162">
      <w:pPr>
        <w:pStyle w:val="af8"/>
        <w:numPr>
          <w:ilvl w:val="0"/>
          <w:numId w:val="58"/>
        </w:numPr>
        <w:spacing w:after="160" w:line="259" w:lineRule="auto"/>
        <w:jc w:val="both"/>
        <w:rPr>
          <w:rFonts w:ascii="Times New Roman" w:hAnsi="Times New Roman"/>
          <w:sz w:val="24"/>
          <w:szCs w:val="24"/>
        </w:rPr>
      </w:pPr>
      <w:r w:rsidRPr="004265C9">
        <w:rPr>
          <w:rFonts w:ascii="Times New Roman" w:hAnsi="Times New Roman"/>
          <w:b/>
          <w:sz w:val="24"/>
          <w:szCs w:val="24"/>
        </w:rPr>
        <w:t>Русскому языку (11 класс)</w:t>
      </w:r>
      <w:r>
        <w:rPr>
          <w:rFonts w:ascii="Times New Roman" w:hAnsi="Times New Roman"/>
          <w:sz w:val="24"/>
          <w:szCs w:val="24"/>
        </w:rPr>
        <w:t xml:space="preserve"> обучающиеся показали базовый(30%), повышенный (30%) и высокий (40%) уровень подготовки. Пониженный и низкий уровень не показал никто из </w:t>
      </w:r>
      <w:proofErr w:type="gramStart"/>
      <w:r>
        <w:rPr>
          <w:rFonts w:ascii="Times New Roman" w:hAnsi="Times New Roman"/>
          <w:sz w:val="24"/>
          <w:szCs w:val="24"/>
        </w:rPr>
        <w:t>обучающихся</w:t>
      </w:r>
      <w:proofErr w:type="gramEnd"/>
      <w:r>
        <w:rPr>
          <w:rFonts w:ascii="Times New Roman" w:hAnsi="Times New Roman"/>
          <w:sz w:val="24"/>
          <w:szCs w:val="24"/>
        </w:rPr>
        <w:t>. Качество знаний по итогам работы составило 70%.</w:t>
      </w:r>
    </w:p>
    <w:p w:rsidR="005825E1" w:rsidRDefault="005825E1" w:rsidP="00CD1162">
      <w:pPr>
        <w:pStyle w:val="af8"/>
        <w:numPr>
          <w:ilvl w:val="0"/>
          <w:numId w:val="58"/>
        </w:numPr>
        <w:spacing w:after="160" w:line="259" w:lineRule="auto"/>
        <w:jc w:val="both"/>
        <w:rPr>
          <w:rFonts w:ascii="Times New Roman" w:hAnsi="Times New Roman"/>
          <w:sz w:val="24"/>
          <w:szCs w:val="24"/>
        </w:rPr>
      </w:pPr>
      <w:proofErr w:type="gramStart"/>
      <w:r w:rsidRPr="004265C9">
        <w:rPr>
          <w:rFonts w:ascii="Times New Roman" w:hAnsi="Times New Roman"/>
          <w:b/>
          <w:sz w:val="24"/>
          <w:szCs w:val="24"/>
        </w:rPr>
        <w:t>Истории (6 класс)</w:t>
      </w:r>
      <w:r>
        <w:rPr>
          <w:rFonts w:ascii="Times New Roman" w:hAnsi="Times New Roman"/>
          <w:sz w:val="24"/>
          <w:szCs w:val="24"/>
        </w:rPr>
        <w:t xml:space="preserve"> обучающиеся продемонстрировали базовый (7%), повышенный (36%)  и высокий (29%) уровни подготовки по предмету.</w:t>
      </w:r>
      <w:proofErr w:type="gramEnd"/>
      <w:r>
        <w:rPr>
          <w:rFonts w:ascii="Times New Roman" w:hAnsi="Times New Roman"/>
          <w:sz w:val="24"/>
          <w:szCs w:val="24"/>
        </w:rPr>
        <w:t xml:space="preserve"> Однако 4 человека (29%) продемонстрировали  низкий уровень подготовки. Качество знаний составило 64%</w:t>
      </w:r>
    </w:p>
    <w:p w:rsidR="005825E1" w:rsidRDefault="005825E1" w:rsidP="00CD1162">
      <w:pPr>
        <w:pStyle w:val="af8"/>
        <w:numPr>
          <w:ilvl w:val="0"/>
          <w:numId w:val="58"/>
        </w:numPr>
        <w:spacing w:after="160" w:line="259" w:lineRule="auto"/>
        <w:jc w:val="both"/>
        <w:rPr>
          <w:rFonts w:ascii="Times New Roman" w:hAnsi="Times New Roman"/>
          <w:sz w:val="24"/>
          <w:szCs w:val="24"/>
        </w:rPr>
      </w:pPr>
      <w:proofErr w:type="gramStart"/>
      <w:r w:rsidRPr="003C5739">
        <w:rPr>
          <w:rFonts w:ascii="Times New Roman" w:hAnsi="Times New Roman"/>
          <w:b/>
          <w:sz w:val="24"/>
          <w:szCs w:val="24"/>
        </w:rPr>
        <w:t>Физике (8 класс)</w:t>
      </w:r>
      <w:r>
        <w:rPr>
          <w:rFonts w:ascii="Times New Roman" w:hAnsi="Times New Roman"/>
          <w:sz w:val="24"/>
          <w:szCs w:val="24"/>
        </w:rPr>
        <w:t xml:space="preserve"> обучающиеся показали базовый (21%), повышенный (14%), высокий (7%) уровни подготовки по предмету.</w:t>
      </w:r>
      <w:proofErr w:type="gramEnd"/>
      <w:r>
        <w:rPr>
          <w:rFonts w:ascii="Times New Roman" w:hAnsi="Times New Roman"/>
          <w:sz w:val="24"/>
          <w:szCs w:val="24"/>
        </w:rPr>
        <w:t xml:space="preserve"> Однако 8 обучающихся (57%) показали пониженный и низкий (недостаточный) уровни подготовки</w:t>
      </w:r>
      <w:proofErr w:type="gramStart"/>
      <w:r>
        <w:rPr>
          <w:rFonts w:ascii="Times New Roman" w:hAnsi="Times New Roman"/>
          <w:sz w:val="24"/>
          <w:szCs w:val="24"/>
        </w:rPr>
        <w:t xml:space="preserve"> .</w:t>
      </w:r>
      <w:proofErr w:type="gramEnd"/>
      <w:r>
        <w:rPr>
          <w:rFonts w:ascii="Times New Roman" w:hAnsi="Times New Roman"/>
          <w:sz w:val="24"/>
          <w:szCs w:val="24"/>
        </w:rPr>
        <w:t xml:space="preserve"> Качество знаний по предмету составило всего 21%.</w:t>
      </w:r>
    </w:p>
    <w:p w:rsidR="005825E1" w:rsidRDefault="005825E1" w:rsidP="00CD1162">
      <w:pPr>
        <w:pStyle w:val="af8"/>
        <w:numPr>
          <w:ilvl w:val="0"/>
          <w:numId w:val="58"/>
        </w:numPr>
        <w:spacing w:after="160" w:line="259" w:lineRule="auto"/>
        <w:jc w:val="both"/>
        <w:rPr>
          <w:rFonts w:ascii="Times New Roman" w:hAnsi="Times New Roman"/>
          <w:sz w:val="24"/>
          <w:szCs w:val="24"/>
        </w:rPr>
      </w:pPr>
      <w:r w:rsidRPr="003C5739">
        <w:rPr>
          <w:rFonts w:ascii="Times New Roman" w:hAnsi="Times New Roman"/>
          <w:b/>
          <w:sz w:val="24"/>
          <w:szCs w:val="24"/>
        </w:rPr>
        <w:t>Обществознанию (10 класс)</w:t>
      </w:r>
      <w:r>
        <w:rPr>
          <w:rFonts w:ascii="Times New Roman" w:hAnsi="Times New Roman"/>
          <w:sz w:val="24"/>
          <w:szCs w:val="24"/>
        </w:rPr>
        <w:t xml:space="preserve"> обучающиеся продемонстрировали повышенный  (33%) и высокий уровень (56%)  владения материалом. Однако один обучающийся не справился с работой и показал недопустимый уровень подготовки. </w:t>
      </w:r>
    </w:p>
    <w:p w:rsidR="005825E1" w:rsidRDefault="005825E1" w:rsidP="00CD1162">
      <w:pPr>
        <w:pStyle w:val="af8"/>
        <w:numPr>
          <w:ilvl w:val="0"/>
          <w:numId w:val="58"/>
        </w:numPr>
        <w:spacing w:after="160" w:line="259" w:lineRule="auto"/>
        <w:jc w:val="both"/>
        <w:rPr>
          <w:rFonts w:ascii="Times New Roman" w:hAnsi="Times New Roman"/>
          <w:sz w:val="24"/>
          <w:szCs w:val="24"/>
        </w:rPr>
      </w:pPr>
      <w:r>
        <w:rPr>
          <w:rFonts w:ascii="Times New Roman" w:hAnsi="Times New Roman"/>
          <w:sz w:val="24"/>
          <w:szCs w:val="24"/>
        </w:rPr>
        <w:t>Математике</w:t>
      </w:r>
      <w:r w:rsidRPr="00BA6354">
        <w:rPr>
          <w:rFonts w:ascii="Times New Roman" w:hAnsi="Times New Roman"/>
          <w:sz w:val="24"/>
          <w:szCs w:val="24"/>
        </w:rPr>
        <w:t xml:space="preserve"> (</w:t>
      </w:r>
      <w:r>
        <w:rPr>
          <w:rFonts w:ascii="Times New Roman" w:hAnsi="Times New Roman"/>
          <w:sz w:val="24"/>
          <w:szCs w:val="24"/>
        </w:rPr>
        <w:t>10 к</w:t>
      </w:r>
      <w:r w:rsidRPr="00BA6354">
        <w:rPr>
          <w:rFonts w:ascii="Times New Roman" w:hAnsi="Times New Roman"/>
          <w:sz w:val="24"/>
          <w:szCs w:val="24"/>
        </w:rPr>
        <w:t>ласс) –</w:t>
      </w:r>
      <w:r>
        <w:rPr>
          <w:rFonts w:ascii="Times New Roman" w:hAnsi="Times New Roman"/>
          <w:sz w:val="24"/>
          <w:szCs w:val="24"/>
        </w:rPr>
        <w:t xml:space="preserve">  9%  </w:t>
      </w:r>
      <w:proofErr w:type="gramStart"/>
      <w:r>
        <w:rPr>
          <w:rFonts w:ascii="Times New Roman" w:hAnsi="Times New Roman"/>
          <w:sz w:val="24"/>
          <w:szCs w:val="24"/>
        </w:rPr>
        <w:t>обучающих</w:t>
      </w:r>
      <w:r w:rsidRPr="00BA6354">
        <w:rPr>
          <w:rFonts w:ascii="Times New Roman" w:hAnsi="Times New Roman"/>
          <w:sz w:val="24"/>
          <w:szCs w:val="24"/>
        </w:rPr>
        <w:t>ся</w:t>
      </w:r>
      <w:proofErr w:type="gramEnd"/>
      <w:r w:rsidRPr="00BA6354">
        <w:rPr>
          <w:rFonts w:ascii="Times New Roman" w:hAnsi="Times New Roman"/>
          <w:sz w:val="24"/>
          <w:szCs w:val="24"/>
        </w:rPr>
        <w:t xml:space="preserve"> пр</w:t>
      </w:r>
      <w:r>
        <w:rPr>
          <w:rFonts w:ascii="Times New Roman" w:hAnsi="Times New Roman"/>
          <w:sz w:val="24"/>
          <w:szCs w:val="24"/>
        </w:rPr>
        <w:t>одемонстрировали базовый  уровень владения материалом, повышенный – 64%, высокий  – 27%. Недопустимый уровень не продемонстрировал никто из обучающихся. Качество знаний по итогам выполнения работы составило 91%.</w:t>
      </w:r>
    </w:p>
    <w:p w:rsidR="005825E1" w:rsidRPr="001B2666" w:rsidRDefault="005825E1" w:rsidP="00CD1162">
      <w:pPr>
        <w:pStyle w:val="af8"/>
        <w:numPr>
          <w:ilvl w:val="0"/>
          <w:numId w:val="58"/>
        </w:numPr>
        <w:spacing w:after="160" w:line="259" w:lineRule="auto"/>
        <w:jc w:val="both"/>
        <w:rPr>
          <w:rFonts w:ascii="Times New Roman" w:hAnsi="Times New Roman"/>
          <w:sz w:val="24"/>
          <w:szCs w:val="24"/>
        </w:rPr>
      </w:pPr>
      <w:proofErr w:type="spellStart"/>
      <w:r w:rsidRPr="008A6EB4">
        <w:rPr>
          <w:rFonts w:ascii="Times New Roman" w:hAnsi="Times New Roman"/>
          <w:sz w:val="24"/>
          <w:szCs w:val="24"/>
        </w:rPr>
        <w:t>Метапредметной</w:t>
      </w:r>
      <w:proofErr w:type="spellEnd"/>
      <w:r w:rsidRPr="008A6EB4">
        <w:rPr>
          <w:rFonts w:ascii="Times New Roman" w:hAnsi="Times New Roman"/>
          <w:sz w:val="24"/>
          <w:szCs w:val="24"/>
        </w:rPr>
        <w:t xml:space="preserve"> РДР (10 класс) – </w:t>
      </w:r>
      <w:r>
        <w:rPr>
          <w:rFonts w:ascii="Times New Roman" w:hAnsi="Times New Roman"/>
          <w:sz w:val="24"/>
          <w:szCs w:val="24"/>
        </w:rPr>
        <w:t>50</w:t>
      </w:r>
      <w:r w:rsidRPr="008A6EB4">
        <w:rPr>
          <w:rFonts w:ascii="Times New Roman" w:hAnsi="Times New Roman"/>
          <w:sz w:val="24"/>
          <w:szCs w:val="24"/>
        </w:rPr>
        <w:t xml:space="preserve"> % обучающихся продемонстрировали  повышенный уровень достижения образовательных результатов, </w:t>
      </w:r>
      <w:r>
        <w:rPr>
          <w:rFonts w:ascii="Times New Roman" w:hAnsi="Times New Roman"/>
          <w:sz w:val="24"/>
          <w:szCs w:val="24"/>
        </w:rPr>
        <w:t>40</w:t>
      </w:r>
      <w:r w:rsidRPr="008A6EB4">
        <w:rPr>
          <w:rFonts w:ascii="Times New Roman" w:hAnsi="Times New Roman"/>
          <w:sz w:val="24"/>
          <w:szCs w:val="24"/>
        </w:rPr>
        <w:t xml:space="preserve">% обучающихся – базовый уровень, </w:t>
      </w:r>
      <w:r>
        <w:rPr>
          <w:rFonts w:ascii="Times New Roman" w:hAnsi="Times New Roman"/>
          <w:sz w:val="24"/>
          <w:szCs w:val="24"/>
        </w:rPr>
        <w:t>10</w:t>
      </w:r>
      <w:r w:rsidRPr="008A6EB4">
        <w:rPr>
          <w:rFonts w:ascii="Times New Roman" w:hAnsi="Times New Roman"/>
          <w:sz w:val="24"/>
          <w:szCs w:val="24"/>
        </w:rPr>
        <w:t xml:space="preserve">% - </w:t>
      </w:r>
      <w:r>
        <w:rPr>
          <w:rFonts w:ascii="Times New Roman" w:hAnsi="Times New Roman"/>
          <w:sz w:val="24"/>
          <w:szCs w:val="24"/>
        </w:rPr>
        <w:t xml:space="preserve">пониженный </w:t>
      </w:r>
      <w:r w:rsidRPr="008A6EB4">
        <w:rPr>
          <w:rFonts w:ascii="Times New Roman" w:hAnsi="Times New Roman"/>
          <w:sz w:val="24"/>
          <w:szCs w:val="24"/>
        </w:rPr>
        <w:t xml:space="preserve">уровень, недопустимый уровень не продемонстрировал никто </w:t>
      </w:r>
      <w:proofErr w:type="gramStart"/>
      <w:r w:rsidRPr="008A6EB4">
        <w:rPr>
          <w:rFonts w:ascii="Times New Roman" w:hAnsi="Times New Roman"/>
          <w:sz w:val="24"/>
          <w:szCs w:val="24"/>
        </w:rPr>
        <w:t>из</w:t>
      </w:r>
      <w:proofErr w:type="gramEnd"/>
      <w:r>
        <w:rPr>
          <w:rFonts w:ascii="Times New Roman" w:hAnsi="Times New Roman"/>
          <w:sz w:val="24"/>
          <w:szCs w:val="24"/>
        </w:rPr>
        <w:t xml:space="preserve"> </w:t>
      </w:r>
      <w:r w:rsidRPr="008A6EB4">
        <w:rPr>
          <w:rFonts w:ascii="Times New Roman" w:hAnsi="Times New Roman"/>
          <w:sz w:val="24"/>
          <w:szCs w:val="24"/>
        </w:rPr>
        <w:t>обучающихся</w:t>
      </w:r>
      <w:r w:rsidRPr="001B2666">
        <w:rPr>
          <w:rFonts w:ascii="Times New Roman" w:hAnsi="Times New Roman"/>
          <w:sz w:val="24"/>
          <w:szCs w:val="24"/>
        </w:rPr>
        <w:t xml:space="preserve">. Анализ результатов исследования показал, что уровень </w:t>
      </w:r>
      <w:r>
        <w:rPr>
          <w:rFonts w:ascii="Times New Roman" w:hAnsi="Times New Roman"/>
          <w:sz w:val="24"/>
          <w:szCs w:val="24"/>
        </w:rPr>
        <w:t>естественно</w:t>
      </w:r>
      <w:r w:rsidRPr="001B2666">
        <w:rPr>
          <w:rFonts w:ascii="Times New Roman" w:hAnsi="Times New Roman"/>
          <w:sz w:val="24"/>
          <w:szCs w:val="24"/>
        </w:rPr>
        <w:t>научной грамотности участников ниже, чем уро</w:t>
      </w:r>
      <w:r>
        <w:rPr>
          <w:rFonts w:ascii="Times New Roman" w:hAnsi="Times New Roman"/>
          <w:sz w:val="24"/>
          <w:szCs w:val="24"/>
        </w:rPr>
        <w:t>вень читательской и</w:t>
      </w:r>
      <w:r w:rsidRPr="003C5739">
        <w:rPr>
          <w:rFonts w:ascii="Times New Roman" w:hAnsi="Times New Roman"/>
          <w:sz w:val="24"/>
          <w:szCs w:val="24"/>
        </w:rPr>
        <w:t xml:space="preserve"> </w:t>
      </w:r>
      <w:r w:rsidRPr="001B2666">
        <w:rPr>
          <w:rFonts w:ascii="Times New Roman" w:hAnsi="Times New Roman"/>
          <w:sz w:val="24"/>
          <w:szCs w:val="24"/>
        </w:rPr>
        <w:t xml:space="preserve">математической грамотности. </w:t>
      </w:r>
    </w:p>
    <w:p w:rsidR="005825E1" w:rsidRPr="008A6EB4" w:rsidRDefault="005825E1" w:rsidP="005825E1">
      <w:pPr>
        <w:pStyle w:val="af8"/>
        <w:ind w:left="1287"/>
        <w:jc w:val="both"/>
        <w:rPr>
          <w:rFonts w:ascii="Times New Roman" w:hAnsi="Times New Roman"/>
          <w:sz w:val="24"/>
          <w:szCs w:val="24"/>
        </w:rPr>
      </w:pPr>
      <w:r w:rsidRPr="008A6EB4">
        <w:rPr>
          <w:rFonts w:ascii="Times New Roman" w:hAnsi="Times New Roman"/>
          <w:sz w:val="24"/>
          <w:szCs w:val="24"/>
        </w:rPr>
        <w:t xml:space="preserve"> </w:t>
      </w:r>
    </w:p>
    <w:p w:rsidR="005825E1" w:rsidRDefault="005825E1" w:rsidP="005825E1">
      <w:pPr>
        <w:pStyle w:val="af8"/>
        <w:ind w:left="0" w:firstLine="567"/>
        <w:jc w:val="both"/>
        <w:rPr>
          <w:rFonts w:ascii="Times New Roman" w:hAnsi="Times New Roman"/>
          <w:sz w:val="24"/>
          <w:szCs w:val="24"/>
        </w:rPr>
      </w:pPr>
      <w:r w:rsidRPr="003F6B89">
        <w:rPr>
          <w:rFonts w:ascii="Times New Roman" w:hAnsi="Times New Roman"/>
          <w:sz w:val="24"/>
          <w:szCs w:val="24"/>
        </w:rPr>
        <w:t xml:space="preserve">По итогам анализа результатов </w:t>
      </w:r>
      <w:r>
        <w:rPr>
          <w:rFonts w:ascii="Times New Roman" w:hAnsi="Times New Roman"/>
          <w:sz w:val="24"/>
          <w:szCs w:val="24"/>
        </w:rPr>
        <w:t xml:space="preserve">региональных </w:t>
      </w:r>
      <w:r w:rsidRPr="003F6B89">
        <w:rPr>
          <w:rFonts w:ascii="Times New Roman" w:hAnsi="Times New Roman"/>
          <w:sz w:val="24"/>
          <w:szCs w:val="24"/>
        </w:rPr>
        <w:t>диагностических работ были проведены беседы с педагогами</w:t>
      </w:r>
      <w:r>
        <w:rPr>
          <w:rFonts w:ascii="Times New Roman" w:hAnsi="Times New Roman"/>
          <w:sz w:val="24"/>
          <w:szCs w:val="24"/>
        </w:rPr>
        <w:t>, работающими в классах, участвовавших в проведении РДР,</w:t>
      </w:r>
      <w:r w:rsidRPr="003F6B89">
        <w:rPr>
          <w:rFonts w:ascii="Times New Roman" w:hAnsi="Times New Roman"/>
          <w:sz w:val="24"/>
          <w:szCs w:val="24"/>
        </w:rPr>
        <w:t xml:space="preserve"> были даны рекоменда</w:t>
      </w:r>
      <w:r>
        <w:rPr>
          <w:rFonts w:ascii="Times New Roman" w:hAnsi="Times New Roman"/>
          <w:sz w:val="24"/>
          <w:szCs w:val="24"/>
        </w:rPr>
        <w:t xml:space="preserve">ции </w:t>
      </w:r>
      <w:r w:rsidRPr="003F6B89">
        <w:rPr>
          <w:rFonts w:ascii="Times New Roman" w:hAnsi="Times New Roman"/>
          <w:sz w:val="24"/>
          <w:szCs w:val="24"/>
        </w:rPr>
        <w:t xml:space="preserve">провести </w:t>
      </w:r>
      <w:r>
        <w:rPr>
          <w:rFonts w:ascii="Times New Roman" w:hAnsi="Times New Roman"/>
          <w:sz w:val="24"/>
          <w:szCs w:val="24"/>
        </w:rPr>
        <w:t xml:space="preserve">детальный </w:t>
      </w:r>
      <w:r w:rsidRPr="003F6B89">
        <w:rPr>
          <w:rFonts w:ascii="Times New Roman" w:hAnsi="Times New Roman"/>
          <w:sz w:val="24"/>
          <w:szCs w:val="24"/>
        </w:rPr>
        <w:t>анализ диагностических работ</w:t>
      </w:r>
      <w:r>
        <w:rPr>
          <w:rFonts w:ascii="Times New Roman" w:hAnsi="Times New Roman"/>
          <w:sz w:val="24"/>
          <w:szCs w:val="24"/>
        </w:rPr>
        <w:t xml:space="preserve">, проанализировать ошибки, допущенные обучающимися. </w:t>
      </w:r>
    </w:p>
    <w:p w:rsidR="005825E1" w:rsidRDefault="005825E1" w:rsidP="005825E1">
      <w:pPr>
        <w:pStyle w:val="af8"/>
        <w:ind w:left="0" w:firstLine="567"/>
        <w:jc w:val="both"/>
        <w:rPr>
          <w:rFonts w:ascii="Times New Roman" w:hAnsi="Times New Roman"/>
          <w:sz w:val="24"/>
          <w:szCs w:val="24"/>
        </w:rPr>
      </w:pPr>
      <w:r>
        <w:rPr>
          <w:rFonts w:ascii="Times New Roman" w:hAnsi="Times New Roman"/>
          <w:sz w:val="24"/>
          <w:szCs w:val="24"/>
        </w:rPr>
        <w:t>На основе анализа результатов РДР по учебным предметам было рекомендовано учителям:</w:t>
      </w:r>
    </w:p>
    <w:p w:rsidR="005825E1" w:rsidRDefault="005825E1" w:rsidP="005825E1">
      <w:pPr>
        <w:pStyle w:val="af8"/>
        <w:ind w:left="0" w:firstLine="567"/>
        <w:jc w:val="both"/>
        <w:rPr>
          <w:rFonts w:ascii="Times New Roman" w:hAnsi="Times New Roman"/>
          <w:sz w:val="24"/>
          <w:szCs w:val="24"/>
        </w:rPr>
      </w:pPr>
      <w:r>
        <w:rPr>
          <w:rFonts w:ascii="Times New Roman" w:hAnsi="Times New Roman"/>
          <w:sz w:val="24"/>
          <w:szCs w:val="24"/>
        </w:rPr>
        <w:t xml:space="preserve">- провести тщательный анализ результатов РДР по учебным предметам, выявить дефициты, продемонстрированные </w:t>
      </w:r>
      <w:proofErr w:type="gramStart"/>
      <w:r>
        <w:rPr>
          <w:rFonts w:ascii="Times New Roman" w:hAnsi="Times New Roman"/>
          <w:sz w:val="24"/>
          <w:szCs w:val="24"/>
        </w:rPr>
        <w:t>обучающимися</w:t>
      </w:r>
      <w:proofErr w:type="gramEnd"/>
      <w:r>
        <w:rPr>
          <w:rFonts w:ascii="Times New Roman" w:hAnsi="Times New Roman"/>
          <w:sz w:val="24"/>
          <w:szCs w:val="24"/>
        </w:rPr>
        <w:t xml:space="preserve"> в работе;</w:t>
      </w:r>
    </w:p>
    <w:p w:rsidR="005825E1" w:rsidRDefault="005825E1" w:rsidP="005825E1">
      <w:pPr>
        <w:pStyle w:val="af8"/>
        <w:ind w:left="0" w:firstLine="567"/>
        <w:jc w:val="both"/>
        <w:rPr>
          <w:rFonts w:ascii="Times New Roman" w:hAnsi="Times New Roman"/>
          <w:sz w:val="24"/>
          <w:szCs w:val="24"/>
        </w:rPr>
      </w:pPr>
      <w:r>
        <w:rPr>
          <w:rFonts w:ascii="Times New Roman" w:hAnsi="Times New Roman"/>
          <w:sz w:val="24"/>
          <w:szCs w:val="24"/>
        </w:rPr>
        <w:t>- провести работу по ликвидации выявленных дефицитов.</w:t>
      </w:r>
    </w:p>
    <w:p w:rsidR="005825E1" w:rsidRDefault="005825E1" w:rsidP="005825E1">
      <w:pPr>
        <w:pStyle w:val="af8"/>
        <w:ind w:left="0" w:firstLine="567"/>
        <w:jc w:val="both"/>
        <w:rPr>
          <w:rFonts w:ascii="Times New Roman" w:hAnsi="Times New Roman"/>
          <w:sz w:val="24"/>
          <w:szCs w:val="24"/>
        </w:rPr>
      </w:pPr>
      <w:r w:rsidRPr="001B2666">
        <w:rPr>
          <w:rFonts w:ascii="Times New Roman" w:hAnsi="Times New Roman"/>
          <w:sz w:val="24"/>
          <w:szCs w:val="24"/>
        </w:rPr>
        <w:t>На основе выявленных у обучающихся дефицитов на основе комплексного анализа дефицитов функциональной грамотности (по видам грамотности</w:t>
      </w:r>
      <w:r>
        <w:rPr>
          <w:rFonts w:ascii="Times New Roman" w:hAnsi="Times New Roman"/>
          <w:sz w:val="24"/>
          <w:szCs w:val="24"/>
        </w:rPr>
        <w:t xml:space="preserve">, исследовавшимся в </w:t>
      </w:r>
      <w:proofErr w:type="spellStart"/>
      <w:r>
        <w:rPr>
          <w:rFonts w:ascii="Times New Roman" w:hAnsi="Times New Roman"/>
          <w:sz w:val="24"/>
          <w:szCs w:val="24"/>
        </w:rPr>
        <w:t>метапредметной</w:t>
      </w:r>
      <w:proofErr w:type="spellEnd"/>
      <w:r>
        <w:rPr>
          <w:rFonts w:ascii="Times New Roman" w:hAnsi="Times New Roman"/>
          <w:sz w:val="24"/>
          <w:szCs w:val="24"/>
        </w:rPr>
        <w:t xml:space="preserve"> работе</w:t>
      </w:r>
      <w:r w:rsidRPr="001B2666">
        <w:rPr>
          <w:rFonts w:ascii="Times New Roman" w:hAnsi="Times New Roman"/>
          <w:sz w:val="24"/>
          <w:szCs w:val="24"/>
        </w:rPr>
        <w:t>) рекомендо</w:t>
      </w:r>
      <w:r>
        <w:rPr>
          <w:rFonts w:ascii="Times New Roman" w:hAnsi="Times New Roman"/>
          <w:sz w:val="24"/>
          <w:szCs w:val="24"/>
        </w:rPr>
        <w:t>вано</w:t>
      </w:r>
      <w:r w:rsidRPr="001B2666">
        <w:rPr>
          <w:rFonts w:ascii="Times New Roman" w:hAnsi="Times New Roman"/>
          <w:sz w:val="24"/>
          <w:szCs w:val="24"/>
        </w:rPr>
        <w:t xml:space="preserve"> учителям:</w:t>
      </w:r>
    </w:p>
    <w:p w:rsidR="005825E1" w:rsidRPr="001B2666" w:rsidRDefault="005825E1" w:rsidP="005825E1">
      <w:pPr>
        <w:pStyle w:val="af8"/>
        <w:ind w:left="0" w:firstLine="567"/>
        <w:jc w:val="both"/>
        <w:rPr>
          <w:rFonts w:ascii="Times New Roman" w:hAnsi="Times New Roman"/>
          <w:sz w:val="24"/>
          <w:szCs w:val="24"/>
        </w:rPr>
      </w:pPr>
      <w:r w:rsidRPr="001B2666">
        <w:rPr>
          <w:rFonts w:ascii="Times New Roman" w:hAnsi="Times New Roman"/>
          <w:sz w:val="24"/>
          <w:szCs w:val="24"/>
        </w:rPr>
        <w:lastRenderedPageBreak/>
        <w:t>-  использовать на уроках</w:t>
      </w:r>
      <w:r>
        <w:rPr>
          <w:rFonts w:ascii="Times New Roman" w:hAnsi="Times New Roman"/>
          <w:sz w:val="24"/>
          <w:szCs w:val="24"/>
        </w:rPr>
        <w:t xml:space="preserve"> всех предметных областей разные типы</w:t>
      </w:r>
      <w:r w:rsidRPr="001B2666">
        <w:rPr>
          <w:rFonts w:ascii="Times New Roman" w:hAnsi="Times New Roman"/>
          <w:sz w:val="24"/>
          <w:szCs w:val="24"/>
        </w:rPr>
        <w:t xml:space="preserve"> текстов: сплош</w:t>
      </w:r>
      <w:r>
        <w:rPr>
          <w:rFonts w:ascii="Times New Roman" w:hAnsi="Times New Roman"/>
          <w:sz w:val="24"/>
          <w:szCs w:val="24"/>
        </w:rPr>
        <w:t>ные</w:t>
      </w:r>
      <w:r w:rsidRPr="001B2666">
        <w:rPr>
          <w:rFonts w:ascii="Times New Roman" w:hAnsi="Times New Roman"/>
          <w:sz w:val="24"/>
          <w:szCs w:val="24"/>
        </w:rPr>
        <w:t xml:space="preserve">, </w:t>
      </w:r>
      <w:proofErr w:type="spellStart"/>
      <w:r w:rsidRPr="001B2666">
        <w:rPr>
          <w:rFonts w:ascii="Times New Roman" w:hAnsi="Times New Roman"/>
          <w:sz w:val="24"/>
          <w:szCs w:val="24"/>
        </w:rPr>
        <w:t>неспло</w:t>
      </w:r>
      <w:r>
        <w:rPr>
          <w:rFonts w:ascii="Times New Roman" w:hAnsi="Times New Roman"/>
          <w:sz w:val="24"/>
          <w:szCs w:val="24"/>
        </w:rPr>
        <w:t>шные</w:t>
      </w:r>
      <w:proofErr w:type="spellEnd"/>
      <w:r w:rsidRPr="001B2666">
        <w:rPr>
          <w:rFonts w:ascii="Times New Roman" w:hAnsi="Times New Roman"/>
          <w:sz w:val="24"/>
          <w:szCs w:val="24"/>
        </w:rPr>
        <w:t xml:space="preserve"> (графики,</w:t>
      </w:r>
      <w:r>
        <w:rPr>
          <w:rFonts w:ascii="Times New Roman" w:hAnsi="Times New Roman"/>
          <w:sz w:val="24"/>
          <w:szCs w:val="24"/>
        </w:rPr>
        <w:t xml:space="preserve"> диаграммы, таблицы) и смешанные тексты, содержащие</w:t>
      </w:r>
      <w:r w:rsidRPr="001B2666">
        <w:rPr>
          <w:rFonts w:ascii="Times New Roman" w:hAnsi="Times New Roman"/>
          <w:sz w:val="24"/>
          <w:szCs w:val="24"/>
        </w:rPr>
        <w:t xml:space="preserve"> вербальную и графическую информацию с целью оценки качества и достоверности информации, обнаружения противоречий и т.п.; </w:t>
      </w:r>
    </w:p>
    <w:p w:rsidR="005825E1" w:rsidRPr="001B2666" w:rsidRDefault="005825E1" w:rsidP="005825E1">
      <w:pPr>
        <w:pStyle w:val="af8"/>
        <w:ind w:left="0" w:firstLine="567"/>
        <w:jc w:val="both"/>
        <w:rPr>
          <w:rFonts w:ascii="Times New Roman" w:hAnsi="Times New Roman"/>
          <w:sz w:val="24"/>
          <w:szCs w:val="24"/>
        </w:rPr>
      </w:pPr>
      <w:r w:rsidRPr="001B2666">
        <w:rPr>
          <w:rFonts w:ascii="Times New Roman" w:hAnsi="Times New Roman"/>
          <w:sz w:val="24"/>
          <w:szCs w:val="24"/>
        </w:rPr>
        <w:t>- разрабатывать и использовать на уроках продуктивные задания (по построению на основании текста диаграмм, таблиц, схем; по грамотному чтению рисунков, фотографий и др.</w:t>
      </w:r>
      <w:r>
        <w:rPr>
          <w:rFonts w:ascii="Times New Roman" w:hAnsi="Times New Roman"/>
          <w:sz w:val="24"/>
          <w:szCs w:val="24"/>
        </w:rPr>
        <w:t xml:space="preserve">), </w:t>
      </w:r>
      <w:r w:rsidRPr="001B2666">
        <w:rPr>
          <w:rFonts w:ascii="Times New Roman" w:hAnsi="Times New Roman"/>
          <w:sz w:val="24"/>
          <w:szCs w:val="24"/>
        </w:rPr>
        <w:t>по применению информ</w:t>
      </w:r>
      <w:r>
        <w:rPr>
          <w:rFonts w:ascii="Times New Roman" w:hAnsi="Times New Roman"/>
          <w:sz w:val="24"/>
          <w:szCs w:val="24"/>
        </w:rPr>
        <w:t>ации из текста в новой ситуации</w:t>
      </w:r>
      <w:r w:rsidRPr="001B2666">
        <w:rPr>
          <w:rFonts w:ascii="Times New Roman" w:hAnsi="Times New Roman"/>
          <w:sz w:val="24"/>
          <w:szCs w:val="24"/>
        </w:rPr>
        <w:t>;</w:t>
      </w:r>
      <w:r w:rsidRPr="001B2666">
        <w:rPr>
          <w:rFonts w:ascii="Times New Roman" w:hAnsi="Times New Roman"/>
          <w:sz w:val="24"/>
          <w:szCs w:val="24"/>
        </w:rPr>
        <w:tab/>
        <w:t xml:space="preserve"> </w:t>
      </w:r>
    </w:p>
    <w:p w:rsidR="005825E1" w:rsidRDefault="005825E1" w:rsidP="005825E1">
      <w:pPr>
        <w:pStyle w:val="af8"/>
        <w:ind w:left="0" w:firstLine="567"/>
        <w:jc w:val="both"/>
        <w:rPr>
          <w:rFonts w:ascii="Times New Roman" w:hAnsi="Times New Roman"/>
          <w:sz w:val="24"/>
          <w:szCs w:val="24"/>
        </w:rPr>
      </w:pPr>
      <w:r w:rsidRPr="001B2666">
        <w:rPr>
          <w:rFonts w:ascii="Times New Roman" w:hAnsi="Times New Roman"/>
          <w:sz w:val="24"/>
          <w:szCs w:val="24"/>
        </w:rPr>
        <w:t xml:space="preserve"> - включать в образовательный процесс дополнительные практико-ориентированные задания, решение которых подразумевает использование предметной основы, математических </w:t>
      </w:r>
      <w:r>
        <w:rPr>
          <w:rFonts w:ascii="Times New Roman" w:hAnsi="Times New Roman"/>
          <w:sz w:val="24"/>
          <w:szCs w:val="24"/>
        </w:rPr>
        <w:t>и естественнонаучных знаний</w:t>
      </w:r>
      <w:r w:rsidRPr="001B2666">
        <w:rPr>
          <w:rFonts w:ascii="Times New Roman" w:hAnsi="Times New Roman"/>
          <w:sz w:val="24"/>
          <w:szCs w:val="24"/>
        </w:rPr>
        <w:t>;</w:t>
      </w:r>
    </w:p>
    <w:p w:rsidR="005825E1" w:rsidRPr="001B2666" w:rsidRDefault="005825E1" w:rsidP="005825E1">
      <w:pPr>
        <w:pStyle w:val="af8"/>
        <w:ind w:left="0" w:firstLine="567"/>
        <w:jc w:val="both"/>
        <w:rPr>
          <w:rFonts w:ascii="Times New Roman" w:hAnsi="Times New Roman"/>
          <w:sz w:val="24"/>
          <w:szCs w:val="24"/>
        </w:rPr>
      </w:pPr>
      <w:r>
        <w:rPr>
          <w:rFonts w:ascii="Times New Roman" w:hAnsi="Times New Roman"/>
          <w:sz w:val="24"/>
          <w:szCs w:val="24"/>
        </w:rPr>
        <w:t xml:space="preserve">- активно использовать на уроках и во внеурочной деятельности предметные и </w:t>
      </w:r>
      <w:proofErr w:type="spellStart"/>
      <w:r>
        <w:rPr>
          <w:rFonts w:ascii="Times New Roman" w:hAnsi="Times New Roman"/>
          <w:sz w:val="24"/>
          <w:szCs w:val="24"/>
        </w:rPr>
        <w:t>метапредметные</w:t>
      </w:r>
      <w:proofErr w:type="spellEnd"/>
      <w:r>
        <w:rPr>
          <w:rFonts w:ascii="Times New Roman" w:hAnsi="Times New Roman"/>
          <w:sz w:val="24"/>
          <w:szCs w:val="24"/>
        </w:rPr>
        <w:t xml:space="preserve"> задания, размещенные в методических сборниках и на цифровых платформах.  </w:t>
      </w:r>
    </w:p>
    <w:p w:rsidR="007A4B4B" w:rsidRDefault="007A4B4B" w:rsidP="007A4B4B">
      <w:pPr>
        <w:pStyle w:val="af8"/>
        <w:ind w:left="0" w:firstLine="567"/>
        <w:rPr>
          <w:rFonts w:ascii="Times New Roman" w:hAnsi="Times New Roman"/>
          <w:sz w:val="24"/>
          <w:szCs w:val="24"/>
        </w:rPr>
      </w:pPr>
    </w:p>
    <w:p w:rsidR="00860058" w:rsidRPr="001E6D11" w:rsidRDefault="000842DF" w:rsidP="001A6702">
      <w:pPr>
        <w:pStyle w:val="20"/>
      </w:pPr>
      <w:bookmarkStart w:id="50" w:name="_Toc163135536"/>
      <w:r>
        <w:t xml:space="preserve">11.3 </w:t>
      </w:r>
      <w:r w:rsidR="00860058" w:rsidRPr="001E6D11">
        <w:t xml:space="preserve">Анализ </w:t>
      </w:r>
      <w:proofErr w:type="spellStart"/>
      <w:r w:rsidR="00860058" w:rsidRPr="001E6D11">
        <w:t>внутришкольного</w:t>
      </w:r>
      <w:proofErr w:type="spellEnd"/>
      <w:r w:rsidR="00860058" w:rsidRPr="001E6D11">
        <w:t xml:space="preserve"> контроля </w:t>
      </w:r>
      <w:r w:rsidR="00FE7BEE">
        <w:t xml:space="preserve">реализации ФГОС НОО </w:t>
      </w:r>
      <w:r w:rsidR="00860058" w:rsidRPr="001E6D11">
        <w:t xml:space="preserve">(1-4 классы) </w:t>
      </w:r>
      <w:r w:rsidR="00BB2C70">
        <w:t>в 2022-2023 учебном году</w:t>
      </w:r>
      <w:bookmarkEnd w:id="50"/>
    </w:p>
    <w:p w:rsidR="00BB2C70" w:rsidRPr="00BB2C70" w:rsidRDefault="00BB2C70" w:rsidP="00BB2C70">
      <w:pPr>
        <w:ind w:firstLine="567"/>
        <w:jc w:val="both"/>
        <w:rPr>
          <w:bCs/>
          <w:sz w:val="22"/>
          <w:szCs w:val="22"/>
        </w:rPr>
      </w:pPr>
      <w:proofErr w:type="gramStart"/>
      <w:r w:rsidRPr="00BB2C70">
        <w:rPr>
          <w:sz w:val="22"/>
          <w:szCs w:val="22"/>
        </w:rPr>
        <w:t xml:space="preserve">В 2022-2023 учебном году перед педагогами школы стояла </w:t>
      </w:r>
      <w:r w:rsidRPr="00BB2C70">
        <w:rPr>
          <w:b/>
          <w:sz w:val="22"/>
          <w:szCs w:val="22"/>
        </w:rPr>
        <w:t>цель:</w:t>
      </w:r>
      <w:r w:rsidRPr="00BB2C70">
        <w:rPr>
          <w:sz w:val="22"/>
          <w:szCs w:val="22"/>
        </w:rPr>
        <w:t xml:space="preserve"> </w:t>
      </w:r>
      <w:r w:rsidRPr="00BB2C70">
        <w:rPr>
          <w:bCs/>
          <w:sz w:val="22"/>
          <w:szCs w:val="22"/>
        </w:rPr>
        <w:t>оценка соответствия образовательной деятельности и подготовки обучающихся, осваивающих ООП установленным требованиям обновленных ФГОС; повышения качества образования через непрерывное развитие учительского потенциала, повышение уровня профессионального мастерства и профессиональной компетентности педагогов для успешной реализации ФГОС.</w:t>
      </w:r>
      <w:proofErr w:type="gramEnd"/>
    </w:p>
    <w:p w:rsidR="00BB2C70" w:rsidRPr="00BB2C70" w:rsidRDefault="00BB2C70" w:rsidP="00BB2C70">
      <w:pPr>
        <w:ind w:firstLine="567"/>
        <w:jc w:val="both"/>
        <w:rPr>
          <w:color w:val="FF0000"/>
          <w:sz w:val="22"/>
          <w:szCs w:val="22"/>
        </w:rPr>
      </w:pPr>
    </w:p>
    <w:p w:rsidR="00BB2C70" w:rsidRPr="00BB2C70" w:rsidRDefault="00BB2C70" w:rsidP="00BB2C70">
      <w:pPr>
        <w:ind w:firstLine="567"/>
        <w:jc w:val="both"/>
        <w:rPr>
          <w:b/>
          <w:sz w:val="22"/>
          <w:szCs w:val="22"/>
        </w:rPr>
      </w:pPr>
      <w:r w:rsidRPr="00BB2C70">
        <w:rPr>
          <w:sz w:val="22"/>
          <w:szCs w:val="22"/>
        </w:rPr>
        <w:t xml:space="preserve">В 2022-2023 учебном году начальная  школа работала по теме "Повышение качества образования и общей культуры </w:t>
      </w:r>
      <w:proofErr w:type="gramStart"/>
      <w:r w:rsidRPr="00BB2C70">
        <w:rPr>
          <w:sz w:val="22"/>
          <w:szCs w:val="22"/>
        </w:rPr>
        <w:t>обучающихся</w:t>
      </w:r>
      <w:proofErr w:type="gramEnd"/>
      <w:r w:rsidRPr="00BB2C70">
        <w:rPr>
          <w:sz w:val="22"/>
          <w:szCs w:val="22"/>
        </w:rPr>
        <w:t>".</w:t>
      </w:r>
    </w:p>
    <w:p w:rsidR="00BB2C70" w:rsidRPr="00BB2C70" w:rsidRDefault="00BB2C70" w:rsidP="00BB2C70">
      <w:pPr>
        <w:jc w:val="both"/>
        <w:rPr>
          <w:sz w:val="22"/>
          <w:szCs w:val="22"/>
        </w:rPr>
      </w:pPr>
      <w:r w:rsidRPr="00BB2C70">
        <w:rPr>
          <w:sz w:val="22"/>
          <w:szCs w:val="22"/>
        </w:rPr>
        <w:t xml:space="preserve">       Перед учителями начальной школы были поставлены следующие задачи:</w:t>
      </w:r>
    </w:p>
    <w:p w:rsidR="00BB2C70" w:rsidRPr="00BB2C70" w:rsidRDefault="00BB2C70" w:rsidP="00867D97">
      <w:pPr>
        <w:numPr>
          <w:ilvl w:val="0"/>
          <w:numId w:val="76"/>
        </w:numPr>
        <w:suppressAutoHyphens/>
        <w:jc w:val="both"/>
        <w:rPr>
          <w:bCs/>
          <w:sz w:val="22"/>
          <w:szCs w:val="22"/>
        </w:rPr>
      </w:pPr>
      <w:r w:rsidRPr="00BB2C70">
        <w:rPr>
          <w:bCs/>
          <w:sz w:val="22"/>
          <w:szCs w:val="22"/>
        </w:rPr>
        <w:t xml:space="preserve">Отработать наиболее эффективные технологии преподавания предметов, сочетающих в себе разнообразные вариативные подходы к творческой деятельности учащихся. </w:t>
      </w:r>
    </w:p>
    <w:p w:rsidR="00BB2C70" w:rsidRPr="00BB2C70" w:rsidRDefault="00BB2C70" w:rsidP="00867D97">
      <w:pPr>
        <w:numPr>
          <w:ilvl w:val="0"/>
          <w:numId w:val="76"/>
        </w:numPr>
        <w:suppressAutoHyphens/>
        <w:jc w:val="both"/>
        <w:rPr>
          <w:bCs/>
          <w:sz w:val="22"/>
          <w:szCs w:val="22"/>
        </w:rPr>
      </w:pPr>
      <w:r w:rsidRPr="00BB2C70">
        <w:rPr>
          <w:bCs/>
          <w:sz w:val="22"/>
          <w:szCs w:val="22"/>
        </w:rPr>
        <w:t xml:space="preserve">Разработать форму учета достижений учащихся по предметам, позволяющую проследить личные успехи и неудачи в усвоении учебного материала в соответствии с динамикой развития учащихся. </w:t>
      </w:r>
    </w:p>
    <w:p w:rsidR="00BB2C70" w:rsidRPr="00BB2C70" w:rsidRDefault="00BB2C70" w:rsidP="00867D97">
      <w:pPr>
        <w:numPr>
          <w:ilvl w:val="0"/>
          <w:numId w:val="76"/>
        </w:numPr>
        <w:suppressAutoHyphens/>
        <w:jc w:val="both"/>
        <w:rPr>
          <w:bCs/>
          <w:sz w:val="22"/>
          <w:szCs w:val="22"/>
        </w:rPr>
      </w:pPr>
      <w:r w:rsidRPr="00BB2C70">
        <w:rPr>
          <w:bCs/>
          <w:sz w:val="22"/>
          <w:szCs w:val="22"/>
        </w:rPr>
        <w:t xml:space="preserve">Разработать систему диагностики: </w:t>
      </w:r>
    </w:p>
    <w:p w:rsidR="00BB2C70" w:rsidRPr="00BB2C70" w:rsidRDefault="00BB2C70" w:rsidP="00867D97">
      <w:pPr>
        <w:numPr>
          <w:ilvl w:val="1"/>
          <w:numId w:val="76"/>
        </w:numPr>
        <w:suppressAutoHyphens/>
        <w:jc w:val="both"/>
        <w:rPr>
          <w:bCs/>
          <w:sz w:val="22"/>
          <w:szCs w:val="22"/>
        </w:rPr>
      </w:pPr>
      <w:r w:rsidRPr="00BB2C70">
        <w:rPr>
          <w:bCs/>
          <w:sz w:val="22"/>
          <w:szCs w:val="22"/>
        </w:rPr>
        <w:t xml:space="preserve">отслеживающую динамику развития </w:t>
      </w:r>
      <w:proofErr w:type="gramStart"/>
      <w:r w:rsidRPr="00BB2C70">
        <w:rPr>
          <w:bCs/>
          <w:sz w:val="22"/>
          <w:szCs w:val="22"/>
        </w:rPr>
        <w:t>обучающихся</w:t>
      </w:r>
      <w:proofErr w:type="gramEnd"/>
      <w:r w:rsidRPr="00BB2C70">
        <w:rPr>
          <w:bCs/>
          <w:sz w:val="22"/>
          <w:szCs w:val="22"/>
        </w:rPr>
        <w:t xml:space="preserve">; </w:t>
      </w:r>
    </w:p>
    <w:p w:rsidR="00BB2C70" w:rsidRPr="00BB2C70" w:rsidRDefault="00BB2C70" w:rsidP="00867D97">
      <w:pPr>
        <w:numPr>
          <w:ilvl w:val="1"/>
          <w:numId w:val="76"/>
        </w:numPr>
        <w:suppressAutoHyphens/>
        <w:jc w:val="both"/>
        <w:rPr>
          <w:bCs/>
          <w:sz w:val="22"/>
          <w:szCs w:val="22"/>
        </w:rPr>
      </w:pPr>
      <w:proofErr w:type="gramStart"/>
      <w:r w:rsidRPr="00BB2C70">
        <w:rPr>
          <w:bCs/>
          <w:sz w:val="22"/>
          <w:szCs w:val="22"/>
        </w:rPr>
        <w:t>изучающую</w:t>
      </w:r>
      <w:proofErr w:type="gramEnd"/>
      <w:r w:rsidRPr="00BB2C70">
        <w:rPr>
          <w:bCs/>
          <w:sz w:val="22"/>
          <w:szCs w:val="22"/>
        </w:rPr>
        <w:t xml:space="preserve"> состояние межличностных отношений учителя и обучающегося, обучающегося и обучающегося; </w:t>
      </w:r>
    </w:p>
    <w:p w:rsidR="00BB2C70" w:rsidRPr="00BB2C70" w:rsidRDefault="00BB2C70" w:rsidP="00867D97">
      <w:pPr>
        <w:numPr>
          <w:ilvl w:val="1"/>
          <w:numId w:val="76"/>
        </w:numPr>
        <w:suppressAutoHyphens/>
        <w:jc w:val="both"/>
        <w:rPr>
          <w:bCs/>
          <w:sz w:val="22"/>
          <w:szCs w:val="22"/>
        </w:rPr>
      </w:pPr>
      <w:proofErr w:type="gramStart"/>
      <w:r w:rsidRPr="00BB2C70">
        <w:rPr>
          <w:bCs/>
          <w:sz w:val="22"/>
          <w:szCs w:val="22"/>
        </w:rPr>
        <w:t>фиксирующую</w:t>
      </w:r>
      <w:proofErr w:type="gramEnd"/>
      <w:r w:rsidRPr="00BB2C70">
        <w:rPr>
          <w:bCs/>
          <w:sz w:val="22"/>
          <w:szCs w:val="22"/>
        </w:rPr>
        <w:t xml:space="preserve"> уровень образованности на каждом этапе школьного обучения; </w:t>
      </w:r>
    </w:p>
    <w:p w:rsidR="00BB2C70" w:rsidRPr="00BB2C70" w:rsidRDefault="00BB2C70" w:rsidP="00867D97">
      <w:pPr>
        <w:numPr>
          <w:ilvl w:val="1"/>
          <w:numId w:val="76"/>
        </w:numPr>
        <w:suppressAutoHyphens/>
        <w:jc w:val="both"/>
        <w:rPr>
          <w:bCs/>
          <w:sz w:val="22"/>
          <w:szCs w:val="22"/>
        </w:rPr>
      </w:pPr>
      <w:r w:rsidRPr="00BB2C70">
        <w:rPr>
          <w:bCs/>
          <w:sz w:val="22"/>
          <w:szCs w:val="22"/>
        </w:rPr>
        <w:t xml:space="preserve">совершенствующую систему </w:t>
      </w:r>
      <w:proofErr w:type="spellStart"/>
      <w:r w:rsidRPr="00BB2C70">
        <w:rPr>
          <w:bCs/>
          <w:sz w:val="22"/>
          <w:szCs w:val="22"/>
        </w:rPr>
        <w:t>внеучебной</w:t>
      </w:r>
      <w:proofErr w:type="spellEnd"/>
      <w:r w:rsidRPr="00BB2C70">
        <w:rPr>
          <w:bCs/>
          <w:sz w:val="22"/>
          <w:szCs w:val="22"/>
        </w:rPr>
        <w:t xml:space="preserve"> деятельности; </w:t>
      </w:r>
    </w:p>
    <w:p w:rsidR="00BB2C70" w:rsidRPr="00BB2C70" w:rsidRDefault="00BB2C70" w:rsidP="00867D97">
      <w:pPr>
        <w:numPr>
          <w:ilvl w:val="1"/>
          <w:numId w:val="76"/>
        </w:numPr>
        <w:suppressAutoHyphens/>
        <w:jc w:val="both"/>
        <w:rPr>
          <w:sz w:val="22"/>
          <w:szCs w:val="22"/>
        </w:rPr>
      </w:pPr>
      <w:r w:rsidRPr="00BB2C70">
        <w:rPr>
          <w:bCs/>
          <w:sz w:val="22"/>
          <w:szCs w:val="22"/>
        </w:rPr>
        <w:t>обеспечивающую психологическую защищенность учащихся в образовательном процессе.</w:t>
      </w:r>
    </w:p>
    <w:p w:rsidR="00BB2C70" w:rsidRPr="00BB2C70" w:rsidRDefault="00BB2C70" w:rsidP="00BB2C70">
      <w:pPr>
        <w:ind w:firstLine="567"/>
        <w:jc w:val="both"/>
        <w:rPr>
          <w:sz w:val="22"/>
          <w:szCs w:val="22"/>
        </w:rPr>
      </w:pPr>
      <w:r w:rsidRPr="00BB2C70">
        <w:rPr>
          <w:sz w:val="22"/>
          <w:szCs w:val="22"/>
        </w:rPr>
        <w:t>Вся работа учителей начальной школы, а также психолога была нацелена на создание комфортной обстановки для получения знаний и всестороннего развития ребёнка как личности.</w:t>
      </w:r>
    </w:p>
    <w:p w:rsidR="00BB2C70" w:rsidRPr="00BB2C70" w:rsidRDefault="00BB2C70" w:rsidP="00BB2C70">
      <w:pPr>
        <w:jc w:val="both"/>
        <w:rPr>
          <w:sz w:val="22"/>
          <w:szCs w:val="22"/>
        </w:rPr>
      </w:pPr>
    </w:p>
    <w:p w:rsidR="00BB2C70" w:rsidRPr="00BB2C70" w:rsidRDefault="00BB2C70" w:rsidP="00BB2C70">
      <w:pPr>
        <w:jc w:val="center"/>
        <w:rPr>
          <w:b/>
          <w:sz w:val="22"/>
          <w:szCs w:val="22"/>
          <w:u w:val="single"/>
        </w:rPr>
      </w:pPr>
      <w:r w:rsidRPr="00BB2C70">
        <w:rPr>
          <w:b/>
          <w:sz w:val="22"/>
          <w:szCs w:val="22"/>
          <w:u w:val="single"/>
        </w:rPr>
        <w:t xml:space="preserve">Информация об уровне </w:t>
      </w:r>
      <w:proofErr w:type="spellStart"/>
      <w:r w:rsidRPr="00BB2C70">
        <w:rPr>
          <w:b/>
          <w:sz w:val="22"/>
          <w:szCs w:val="22"/>
          <w:u w:val="single"/>
        </w:rPr>
        <w:t>обученности</w:t>
      </w:r>
      <w:proofErr w:type="spellEnd"/>
      <w:r w:rsidRPr="00BB2C70">
        <w:rPr>
          <w:b/>
          <w:sz w:val="22"/>
          <w:szCs w:val="22"/>
          <w:u w:val="single"/>
        </w:rPr>
        <w:t xml:space="preserve"> обучающихся начальной школы и результаты работы учителей начальных классов.</w:t>
      </w:r>
    </w:p>
    <w:p w:rsidR="00BB2C70" w:rsidRPr="00BB2C70" w:rsidRDefault="00BB2C70" w:rsidP="00BB2C70">
      <w:pPr>
        <w:jc w:val="center"/>
        <w:rPr>
          <w:b/>
          <w:color w:val="FF0000"/>
          <w:sz w:val="22"/>
          <w:szCs w:val="22"/>
          <w:u w:val="single"/>
        </w:rPr>
      </w:pPr>
    </w:p>
    <w:p w:rsidR="00BB2C70" w:rsidRPr="00BB2C70" w:rsidRDefault="00BB2C70" w:rsidP="00BB2C70">
      <w:pPr>
        <w:jc w:val="both"/>
        <w:rPr>
          <w:b/>
          <w:color w:val="FF0000"/>
          <w:sz w:val="22"/>
          <w:szCs w:val="22"/>
        </w:rPr>
      </w:pPr>
      <w:r w:rsidRPr="00BB2C70">
        <w:rPr>
          <w:b/>
          <w:color w:val="FF0000"/>
          <w:sz w:val="22"/>
          <w:szCs w:val="22"/>
        </w:rPr>
        <w:t xml:space="preserve">     </w:t>
      </w:r>
    </w:p>
    <w:tbl>
      <w:tblPr>
        <w:tblW w:w="10597" w:type="dxa"/>
        <w:jc w:val="center"/>
        <w:tblInd w:w="-113" w:type="dxa"/>
        <w:tblLayout w:type="fixed"/>
        <w:tblLook w:val="0000"/>
      </w:tblPr>
      <w:tblGrid>
        <w:gridCol w:w="959"/>
        <w:gridCol w:w="2410"/>
        <w:gridCol w:w="1559"/>
        <w:gridCol w:w="709"/>
        <w:gridCol w:w="1417"/>
        <w:gridCol w:w="566"/>
        <w:gridCol w:w="1106"/>
        <w:gridCol w:w="1080"/>
        <w:gridCol w:w="791"/>
      </w:tblGrid>
      <w:tr w:rsidR="00BB2C70" w:rsidRPr="00BB2C70" w:rsidTr="00BB2C70">
        <w:trPr>
          <w:jc w:val="center"/>
        </w:trPr>
        <w:tc>
          <w:tcPr>
            <w:tcW w:w="959" w:type="dxa"/>
            <w:tcBorders>
              <w:top w:val="single" w:sz="4" w:space="0" w:color="000000"/>
              <w:left w:val="single" w:sz="4" w:space="0" w:color="000000"/>
              <w:bottom w:val="single" w:sz="4" w:space="0" w:color="000000"/>
              <w:right w:val="single" w:sz="4" w:space="0" w:color="000000"/>
            </w:tcBorders>
          </w:tcPr>
          <w:p w:rsidR="00BB2C70" w:rsidRPr="00BB2C70" w:rsidRDefault="00BB2C70" w:rsidP="00BB2C70">
            <w:pPr>
              <w:jc w:val="both"/>
              <w:rPr>
                <w:b/>
                <w:sz w:val="22"/>
                <w:szCs w:val="22"/>
              </w:rPr>
            </w:pPr>
            <w:r w:rsidRPr="00BB2C70">
              <w:rPr>
                <w:b/>
                <w:sz w:val="22"/>
                <w:szCs w:val="22"/>
              </w:rPr>
              <w:t>Класс</w:t>
            </w:r>
          </w:p>
        </w:tc>
        <w:tc>
          <w:tcPr>
            <w:tcW w:w="2410" w:type="dxa"/>
            <w:tcBorders>
              <w:top w:val="single" w:sz="4" w:space="0" w:color="000000"/>
              <w:left w:val="single" w:sz="4" w:space="0" w:color="000000"/>
              <w:bottom w:val="single" w:sz="4" w:space="0" w:color="000000"/>
              <w:right w:val="single" w:sz="4" w:space="0" w:color="000000"/>
            </w:tcBorders>
          </w:tcPr>
          <w:p w:rsidR="00BB2C70" w:rsidRPr="00BB2C70" w:rsidRDefault="00BB2C70" w:rsidP="00BB2C70">
            <w:pPr>
              <w:jc w:val="both"/>
              <w:rPr>
                <w:b/>
                <w:sz w:val="22"/>
                <w:szCs w:val="22"/>
              </w:rPr>
            </w:pPr>
            <w:r w:rsidRPr="00BB2C70">
              <w:rPr>
                <w:b/>
                <w:sz w:val="22"/>
                <w:szCs w:val="22"/>
              </w:rPr>
              <w:t>ФИО учителя</w:t>
            </w:r>
          </w:p>
        </w:tc>
        <w:tc>
          <w:tcPr>
            <w:tcW w:w="1559" w:type="dxa"/>
            <w:tcBorders>
              <w:top w:val="single" w:sz="4" w:space="0" w:color="000000"/>
              <w:left w:val="single" w:sz="4" w:space="0" w:color="000000"/>
              <w:bottom w:val="single" w:sz="4" w:space="0" w:color="000000"/>
              <w:right w:val="single" w:sz="4" w:space="0" w:color="000000"/>
            </w:tcBorders>
          </w:tcPr>
          <w:p w:rsidR="00BB2C70" w:rsidRPr="00BB2C70" w:rsidRDefault="00BB2C70" w:rsidP="00BB2C70">
            <w:pPr>
              <w:jc w:val="both"/>
              <w:rPr>
                <w:b/>
                <w:sz w:val="22"/>
                <w:szCs w:val="22"/>
              </w:rPr>
            </w:pPr>
            <w:r w:rsidRPr="00BB2C70">
              <w:rPr>
                <w:b/>
                <w:sz w:val="22"/>
                <w:szCs w:val="22"/>
              </w:rPr>
              <w:t>Количество учащихся</w:t>
            </w:r>
          </w:p>
        </w:tc>
        <w:tc>
          <w:tcPr>
            <w:tcW w:w="709" w:type="dxa"/>
            <w:tcBorders>
              <w:top w:val="single" w:sz="4" w:space="0" w:color="000000"/>
              <w:left w:val="single" w:sz="4" w:space="0" w:color="000000"/>
              <w:bottom w:val="single" w:sz="4" w:space="0" w:color="000000"/>
              <w:right w:val="single" w:sz="4" w:space="0" w:color="000000"/>
            </w:tcBorders>
          </w:tcPr>
          <w:p w:rsidR="00BB2C70" w:rsidRPr="00BB2C70" w:rsidRDefault="00BB2C70" w:rsidP="00BB2C70">
            <w:pPr>
              <w:jc w:val="both"/>
              <w:rPr>
                <w:b/>
                <w:sz w:val="22"/>
                <w:szCs w:val="22"/>
              </w:rPr>
            </w:pPr>
            <w:r w:rsidRPr="00BB2C70">
              <w:rPr>
                <w:b/>
                <w:sz w:val="22"/>
                <w:szCs w:val="22"/>
              </w:rPr>
              <w:t>"5"</w:t>
            </w:r>
          </w:p>
        </w:tc>
        <w:tc>
          <w:tcPr>
            <w:tcW w:w="1417" w:type="dxa"/>
            <w:tcBorders>
              <w:top w:val="single" w:sz="4" w:space="0" w:color="000000"/>
              <w:left w:val="single" w:sz="4" w:space="0" w:color="000000"/>
              <w:bottom w:val="single" w:sz="4" w:space="0" w:color="000000"/>
              <w:right w:val="single" w:sz="4" w:space="0" w:color="000000"/>
            </w:tcBorders>
          </w:tcPr>
          <w:p w:rsidR="00BB2C70" w:rsidRPr="00BB2C70" w:rsidRDefault="00BB2C70" w:rsidP="00BB2C70">
            <w:pPr>
              <w:jc w:val="both"/>
              <w:rPr>
                <w:b/>
                <w:sz w:val="22"/>
                <w:szCs w:val="22"/>
              </w:rPr>
            </w:pPr>
            <w:r w:rsidRPr="00BB2C70">
              <w:rPr>
                <w:b/>
                <w:sz w:val="22"/>
                <w:szCs w:val="22"/>
              </w:rPr>
              <w:t>"5" и "4"</w:t>
            </w:r>
          </w:p>
        </w:tc>
        <w:tc>
          <w:tcPr>
            <w:tcW w:w="566" w:type="dxa"/>
            <w:tcBorders>
              <w:top w:val="single" w:sz="4" w:space="0" w:color="000000"/>
              <w:left w:val="single" w:sz="4" w:space="0" w:color="000000"/>
              <w:bottom w:val="single" w:sz="4" w:space="0" w:color="000000"/>
              <w:right w:val="single" w:sz="4" w:space="0" w:color="000000"/>
            </w:tcBorders>
          </w:tcPr>
          <w:p w:rsidR="00BB2C70" w:rsidRPr="00BB2C70" w:rsidRDefault="00BB2C70" w:rsidP="00BB2C70">
            <w:pPr>
              <w:rPr>
                <w:b/>
                <w:sz w:val="22"/>
                <w:szCs w:val="22"/>
              </w:rPr>
            </w:pPr>
            <w:r w:rsidRPr="00BB2C70">
              <w:rPr>
                <w:b/>
                <w:sz w:val="22"/>
                <w:szCs w:val="22"/>
              </w:rPr>
              <w:t>«2»</w:t>
            </w:r>
          </w:p>
        </w:tc>
        <w:tc>
          <w:tcPr>
            <w:tcW w:w="1106" w:type="dxa"/>
            <w:tcBorders>
              <w:top w:val="single" w:sz="4" w:space="0" w:color="000000"/>
              <w:left w:val="single" w:sz="4" w:space="0" w:color="000000"/>
              <w:bottom w:val="single" w:sz="4" w:space="0" w:color="000000"/>
              <w:right w:val="single" w:sz="4" w:space="0" w:color="000000"/>
            </w:tcBorders>
          </w:tcPr>
          <w:p w:rsidR="00BB2C70" w:rsidRPr="00BB2C70" w:rsidRDefault="00BB2C70" w:rsidP="00BB2C70">
            <w:pPr>
              <w:jc w:val="both"/>
              <w:rPr>
                <w:b/>
                <w:sz w:val="22"/>
                <w:szCs w:val="22"/>
              </w:rPr>
            </w:pPr>
            <w:r w:rsidRPr="00BB2C70">
              <w:rPr>
                <w:b/>
                <w:sz w:val="22"/>
                <w:szCs w:val="22"/>
              </w:rPr>
              <w:t>Успев.</w:t>
            </w:r>
          </w:p>
        </w:tc>
        <w:tc>
          <w:tcPr>
            <w:tcW w:w="1080" w:type="dxa"/>
            <w:tcBorders>
              <w:top w:val="single" w:sz="4" w:space="0" w:color="000000"/>
              <w:left w:val="single" w:sz="4" w:space="0" w:color="000000"/>
              <w:bottom w:val="single" w:sz="4" w:space="0" w:color="000000"/>
              <w:right w:val="single" w:sz="4" w:space="0" w:color="000000"/>
            </w:tcBorders>
          </w:tcPr>
          <w:p w:rsidR="00BB2C70" w:rsidRPr="00BB2C70" w:rsidRDefault="00BB2C70" w:rsidP="00BB2C70">
            <w:pPr>
              <w:jc w:val="both"/>
              <w:rPr>
                <w:b/>
                <w:sz w:val="22"/>
                <w:szCs w:val="22"/>
              </w:rPr>
            </w:pPr>
            <w:r w:rsidRPr="00BB2C70">
              <w:rPr>
                <w:b/>
                <w:sz w:val="22"/>
                <w:szCs w:val="22"/>
              </w:rPr>
              <w:t xml:space="preserve">Качество </w:t>
            </w:r>
          </w:p>
        </w:tc>
        <w:tc>
          <w:tcPr>
            <w:tcW w:w="791" w:type="dxa"/>
            <w:tcBorders>
              <w:top w:val="single" w:sz="4" w:space="0" w:color="000000"/>
              <w:left w:val="single" w:sz="4" w:space="0" w:color="000000"/>
              <w:bottom w:val="single" w:sz="4" w:space="0" w:color="000000"/>
              <w:right w:val="single" w:sz="4" w:space="0" w:color="000000"/>
            </w:tcBorders>
          </w:tcPr>
          <w:p w:rsidR="00BB2C70" w:rsidRPr="00BB2C70" w:rsidRDefault="00BB2C70" w:rsidP="00BB2C70">
            <w:pPr>
              <w:jc w:val="both"/>
              <w:rPr>
                <w:b/>
                <w:sz w:val="22"/>
                <w:szCs w:val="22"/>
              </w:rPr>
            </w:pPr>
            <w:r w:rsidRPr="00BB2C70">
              <w:rPr>
                <w:b/>
                <w:sz w:val="22"/>
                <w:szCs w:val="22"/>
              </w:rPr>
              <w:t>Ср. балл</w:t>
            </w:r>
          </w:p>
        </w:tc>
      </w:tr>
      <w:tr w:rsidR="00BB2C70" w:rsidRPr="00BB2C70" w:rsidTr="00BB2C70">
        <w:trPr>
          <w:jc w:val="center"/>
        </w:trPr>
        <w:tc>
          <w:tcPr>
            <w:tcW w:w="959" w:type="dxa"/>
            <w:tcBorders>
              <w:top w:val="single" w:sz="4" w:space="0" w:color="000000"/>
              <w:left w:val="single" w:sz="4" w:space="0" w:color="000000"/>
              <w:bottom w:val="single" w:sz="4" w:space="0" w:color="000000"/>
              <w:right w:val="single" w:sz="4" w:space="0" w:color="000000"/>
            </w:tcBorders>
          </w:tcPr>
          <w:p w:rsidR="00BB2C70" w:rsidRPr="00BB2C70" w:rsidRDefault="00BB2C70" w:rsidP="00BB2C70">
            <w:pPr>
              <w:jc w:val="both"/>
              <w:rPr>
                <w:sz w:val="22"/>
                <w:szCs w:val="22"/>
              </w:rPr>
            </w:pPr>
            <w:r w:rsidRPr="00BB2C70">
              <w:rPr>
                <w:sz w:val="22"/>
                <w:szCs w:val="22"/>
              </w:rPr>
              <w:t>1Л</w:t>
            </w:r>
          </w:p>
        </w:tc>
        <w:tc>
          <w:tcPr>
            <w:tcW w:w="2410" w:type="dxa"/>
            <w:tcBorders>
              <w:top w:val="single" w:sz="4" w:space="0" w:color="000000"/>
              <w:left w:val="single" w:sz="4" w:space="0" w:color="000000"/>
              <w:bottom w:val="single" w:sz="4" w:space="0" w:color="000000"/>
              <w:right w:val="single" w:sz="4" w:space="0" w:color="000000"/>
            </w:tcBorders>
          </w:tcPr>
          <w:p w:rsidR="00BB2C70" w:rsidRPr="00BB2C70" w:rsidRDefault="00BB2C70" w:rsidP="00BB2C70">
            <w:pPr>
              <w:jc w:val="both"/>
              <w:rPr>
                <w:sz w:val="22"/>
                <w:szCs w:val="22"/>
              </w:rPr>
            </w:pPr>
            <w:r w:rsidRPr="00BB2C70">
              <w:rPr>
                <w:sz w:val="22"/>
                <w:szCs w:val="22"/>
              </w:rPr>
              <w:t>Гончарук Л.И.</w:t>
            </w:r>
          </w:p>
        </w:tc>
        <w:tc>
          <w:tcPr>
            <w:tcW w:w="1559" w:type="dxa"/>
            <w:tcBorders>
              <w:top w:val="single" w:sz="4" w:space="0" w:color="000000"/>
              <w:left w:val="single" w:sz="4" w:space="0" w:color="000000"/>
              <w:bottom w:val="single" w:sz="4" w:space="0" w:color="000000"/>
              <w:right w:val="single" w:sz="4" w:space="0" w:color="000000"/>
            </w:tcBorders>
          </w:tcPr>
          <w:p w:rsidR="00BB2C70" w:rsidRPr="00BB2C70" w:rsidRDefault="00BB2C70" w:rsidP="00BB2C70">
            <w:pPr>
              <w:jc w:val="center"/>
              <w:rPr>
                <w:sz w:val="22"/>
                <w:szCs w:val="22"/>
              </w:rPr>
            </w:pPr>
            <w:r w:rsidRPr="00BB2C70">
              <w:rPr>
                <w:sz w:val="22"/>
                <w:szCs w:val="22"/>
              </w:rPr>
              <w:t>16</w:t>
            </w:r>
          </w:p>
        </w:tc>
        <w:tc>
          <w:tcPr>
            <w:tcW w:w="709"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snapToGrid w:val="0"/>
              <w:jc w:val="center"/>
              <w:rPr>
                <w:sz w:val="22"/>
                <w:szCs w:val="22"/>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snapToGrid w:val="0"/>
              <w:jc w:val="center"/>
              <w:rPr>
                <w:sz w:val="22"/>
                <w:szCs w:val="22"/>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snapToGrid w:val="0"/>
              <w:jc w:val="center"/>
              <w:rPr>
                <w:sz w:val="22"/>
                <w:szCs w:val="22"/>
              </w:rPr>
            </w:pPr>
          </w:p>
        </w:tc>
        <w:tc>
          <w:tcPr>
            <w:tcW w:w="1106"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snapToGrid w:val="0"/>
              <w:jc w:val="center"/>
              <w:rPr>
                <w:sz w:val="22"/>
                <w:szCs w:val="22"/>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snapToGrid w:val="0"/>
              <w:jc w:val="center"/>
              <w:rPr>
                <w:sz w:val="22"/>
                <w:szCs w:val="22"/>
              </w:rPr>
            </w:pPr>
          </w:p>
        </w:tc>
        <w:tc>
          <w:tcPr>
            <w:tcW w:w="791"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snapToGrid w:val="0"/>
              <w:jc w:val="center"/>
              <w:rPr>
                <w:sz w:val="22"/>
                <w:szCs w:val="22"/>
              </w:rPr>
            </w:pPr>
          </w:p>
        </w:tc>
      </w:tr>
      <w:tr w:rsidR="00BB2C70" w:rsidRPr="00BB2C70" w:rsidTr="00BB2C70">
        <w:trPr>
          <w:jc w:val="center"/>
        </w:trPr>
        <w:tc>
          <w:tcPr>
            <w:tcW w:w="959" w:type="dxa"/>
            <w:tcBorders>
              <w:top w:val="single" w:sz="4" w:space="0" w:color="000000"/>
              <w:left w:val="single" w:sz="4" w:space="0" w:color="000000"/>
              <w:bottom w:val="single" w:sz="4" w:space="0" w:color="000000"/>
              <w:right w:val="single" w:sz="4" w:space="0" w:color="000000"/>
            </w:tcBorders>
          </w:tcPr>
          <w:p w:rsidR="00BB2C70" w:rsidRPr="00BB2C70" w:rsidRDefault="00BB2C70" w:rsidP="00BB2C70">
            <w:pPr>
              <w:jc w:val="both"/>
              <w:rPr>
                <w:sz w:val="22"/>
                <w:szCs w:val="22"/>
              </w:rPr>
            </w:pPr>
            <w:r w:rsidRPr="00BB2C70">
              <w:rPr>
                <w:sz w:val="22"/>
                <w:szCs w:val="22"/>
              </w:rPr>
              <w:t>1Т</w:t>
            </w:r>
          </w:p>
        </w:tc>
        <w:tc>
          <w:tcPr>
            <w:tcW w:w="2410" w:type="dxa"/>
            <w:tcBorders>
              <w:top w:val="single" w:sz="4" w:space="0" w:color="000000"/>
              <w:left w:val="single" w:sz="4" w:space="0" w:color="000000"/>
              <w:bottom w:val="single" w:sz="4" w:space="0" w:color="000000"/>
              <w:right w:val="single" w:sz="4" w:space="0" w:color="000000"/>
            </w:tcBorders>
          </w:tcPr>
          <w:p w:rsidR="00BB2C70" w:rsidRPr="00BB2C70" w:rsidRDefault="00BB2C70" w:rsidP="00BB2C70">
            <w:pPr>
              <w:jc w:val="both"/>
              <w:rPr>
                <w:sz w:val="22"/>
                <w:szCs w:val="22"/>
              </w:rPr>
            </w:pPr>
            <w:proofErr w:type="spellStart"/>
            <w:r w:rsidRPr="00BB2C70">
              <w:rPr>
                <w:sz w:val="22"/>
                <w:szCs w:val="22"/>
              </w:rPr>
              <w:t>Каракешишева</w:t>
            </w:r>
            <w:proofErr w:type="spellEnd"/>
            <w:r w:rsidRPr="00BB2C70">
              <w:rPr>
                <w:sz w:val="22"/>
                <w:szCs w:val="22"/>
              </w:rPr>
              <w:t xml:space="preserve"> Т.</w:t>
            </w:r>
            <w:proofErr w:type="gramStart"/>
            <w:r w:rsidRPr="00BB2C70">
              <w:rPr>
                <w:sz w:val="22"/>
                <w:szCs w:val="22"/>
              </w:rPr>
              <w:t>Ю</w:t>
            </w:r>
            <w:proofErr w:type="gramEnd"/>
          </w:p>
        </w:tc>
        <w:tc>
          <w:tcPr>
            <w:tcW w:w="1559" w:type="dxa"/>
            <w:tcBorders>
              <w:top w:val="single" w:sz="4" w:space="0" w:color="000000"/>
              <w:left w:val="single" w:sz="4" w:space="0" w:color="000000"/>
              <w:bottom w:val="single" w:sz="4" w:space="0" w:color="000000"/>
              <w:right w:val="single" w:sz="4" w:space="0" w:color="000000"/>
            </w:tcBorders>
          </w:tcPr>
          <w:p w:rsidR="00BB2C70" w:rsidRPr="00BB2C70" w:rsidRDefault="00BB2C70" w:rsidP="00BB2C70">
            <w:pPr>
              <w:jc w:val="center"/>
              <w:rPr>
                <w:sz w:val="22"/>
                <w:szCs w:val="22"/>
              </w:rPr>
            </w:pPr>
            <w:r w:rsidRPr="00BB2C70">
              <w:rPr>
                <w:sz w:val="22"/>
                <w:szCs w:val="22"/>
              </w:rPr>
              <w:t>16</w:t>
            </w:r>
          </w:p>
        </w:tc>
        <w:tc>
          <w:tcPr>
            <w:tcW w:w="709"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snapToGrid w:val="0"/>
              <w:jc w:val="center"/>
              <w:rPr>
                <w:sz w:val="22"/>
                <w:szCs w:val="22"/>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snapToGrid w:val="0"/>
              <w:jc w:val="center"/>
              <w:rPr>
                <w:sz w:val="22"/>
                <w:szCs w:val="22"/>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snapToGrid w:val="0"/>
              <w:jc w:val="center"/>
              <w:rPr>
                <w:sz w:val="22"/>
                <w:szCs w:val="22"/>
              </w:rPr>
            </w:pPr>
          </w:p>
        </w:tc>
        <w:tc>
          <w:tcPr>
            <w:tcW w:w="1106"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snapToGrid w:val="0"/>
              <w:jc w:val="center"/>
              <w:rPr>
                <w:sz w:val="22"/>
                <w:szCs w:val="22"/>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snapToGrid w:val="0"/>
              <w:jc w:val="center"/>
              <w:rPr>
                <w:sz w:val="22"/>
                <w:szCs w:val="22"/>
              </w:rPr>
            </w:pPr>
          </w:p>
        </w:tc>
        <w:tc>
          <w:tcPr>
            <w:tcW w:w="791"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snapToGrid w:val="0"/>
              <w:jc w:val="center"/>
              <w:rPr>
                <w:sz w:val="22"/>
                <w:szCs w:val="22"/>
              </w:rPr>
            </w:pPr>
          </w:p>
        </w:tc>
      </w:tr>
      <w:tr w:rsidR="00BB2C70" w:rsidRPr="00BB2C70" w:rsidTr="00BB2C70">
        <w:trPr>
          <w:jc w:val="center"/>
        </w:trPr>
        <w:tc>
          <w:tcPr>
            <w:tcW w:w="959" w:type="dxa"/>
            <w:tcBorders>
              <w:top w:val="single" w:sz="4" w:space="0" w:color="000000"/>
              <w:left w:val="single" w:sz="4" w:space="0" w:color="000000"/>
              <w:bottom w:val="single" w:sz="4" w:space="0" w:color="000000"/>
              <w:right w:val="single" w:sz="4" w:space="0" w:color="000000"/>
            </w:tcBorders>
          </w:tcPr>
          <w:p w:rsidR="00BB2C70" w:rsidRPr="00BB2C70" w:rsidRDefault="00BB2C70" w:rsidP="00BB2C70">
            <w:pPr>
              <w:jc w:val="both"/>
              <w:rPr>
                <w:sz w:val="22"/>
                <w:szCs w:val="22"/>
              </w:rPr>
            </w:pPr>
            <w:r w:rsidRPr="00BB2C70">
              <w:rPr>
                <w:sz w:val="22"/>
                <w:szCs w:val="22"/>
              </w:rPr>
              <w:lastRenderedPageBreak/>
              <w:t>2</w:t>
            </w:r>
          </w:p>
        </w:tc>
        <w:tc>
          <w:tcPr>
            <w:tcW w:w="2410" w:type="dxa"/>
            <w:tcBorders>
              <w:top w:val="single" w:sz="4" w:space="0" w:color="000000"/>
              <w:left w:val="single" w:sz="4" w:space="0" w:color="000000"/>
              <w:bottom w:val="single" w:sz="4" w:space="0" w:color="000000"/>
              <w:right w:val="single" w:sz="4" w:space="0" w:color="000000"/>
            </w:tcBorders>
          </w:tcPr>
          <w:p w:rsidR="00BB2C70" w:rsidRPr="00BB2C70" w:rsidRDefault="00BB2C70" w:rsidP="00BB2C70">
            <w:pPr>
              <w:jc w:val="both"/>
              <w:rPr>
                <w:sz w:val="22"/>
                <w:szCs w:val="22"/>
              </w:rPr>
            </w:pPr>
            <w:proofErr w:type="spellStart"/>
            <w:r w:rsidRPr="00BB2C70">
              <w:rPr>
                <w:sz w:val="22"/>
                <w:szCs w:val="22"/>
              </w:rPr>
              <w:t>Фенько</w:t>
            </w:r>
            <w:proofErr w:type="spellEnd"/>
            <w:r w:rsidRPr="00BB2C70">
              <w:rPr>
                <w:sz w:val="22"/>
                <w:szCs w:val="22"/>
              </w:rPr>
              <w:t xml:space="preserve"> О.А.</w:t>
            </w:r>
          </w:p>
        </w:tc>
        <w:tc>
          <w:tcPr>
            <w:tcW w:w="1559" w:type="dxa"/>
            <w:tcBorders>
              <w:top w:val="single" w:sz="4" w:space="0" w:color="000000"/>
              <w:left w:val="single" w:sz="4" w:space="0" w:color="000000"/>
              <w:bottom w:val="single" w:sz="4" w:space="0" w:color="000000"/>
              <w:right w:val="single" w:sz="4" w:space="0" w:color="000000"/>
            </w:tcBorders>
          </w:tcPr>
          <w:p w:rsidR="00BB2C70" w:rsidRPr="00BB2C70" w:rsidRDefault="00BB2C70" w:rsidP="00BB2C70">
            <w:pPr>
              <w:jc w:val="center"/>
              <w:rPr>
                <w:sz w:val="22"/>
                <w:szCs w:val="22"/>
              </w:rPr>
            </w:pPr>
            <w:r w:rsidRPr="00BB2C70">
              <w:rPr>
                <w:sz w:val="22"/>
                <w:szCs w:val="22"/>
              </w:rPr>
              <w:t>16</w:t>
            </w:r>
          </w:p>
        </w:tc>
        <w:tc>
          <w:tcPr>
            <w:tcW w:w="709"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snapToGrid w:val="0"/>
              <w:jc w:val="center"/>
              <w:rPr>
                <w:sz w:val="22"/>
                <w:szCs w:val="22"/>
              </w:rPr>
            </w:pPr>
            <w:r w:rsidRPr="00BB2C70">
              <w:rPr>
                <w:sz w:val="22"/>
                <w:szCs w:val="22"/>
              </w:rPr>
              <w:t>2</w:t>
            </w:r>
          </w:p>
        </w:tc>
        <w:tc>
          <w:tcPr>
            <w:tcW w:w="1417"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snapToGrid w:val="0"/>
              <w:jc w:val="center"/>
              <w:rPr>
                <w:sz w:val="22"/>
                <w:szCs w:val="22"/>
              </w:rPr>
            </w:pPr>
            <w:r w:rsidRPr="00BB2C70">
              <w:rPr>
                <w:sz w:val="22"/>
                <w:szCs w:val="22"/>
              </w:rPr>
              <w:t>10</w:t>
            </w:r>
          </w:p>
        </w:tc>
        <w:tc>
          <w:tcPr>
            <w:tcW w:w="566"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snapToGrid w:val="0"/>
              <w:jc w:val="center"/>
              <w:rPr>
                <w:sz w:val="22"/>
                <w:szCs w:val="22"/>
              </w:rPr>
            </w:pPr>
            <w:r w:rsidRPr="00BB2C70">
              <w:rPr>
                <w:sz w:val="22"/>
                <w:szCs w:val="22"/>
              </w:rPr>
              <w:t>0</w:t>
            </w:r>
          </w:p>
        </w:tc>
        <w:tc>
          <w:tcPr>
            <w:tcW w:w="1106"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snapToGrid w:val="0"/>
              <w:jc w:val="center"/>
              <w:rPr>
                <w:sz w:val="22"/>
                <w:szCs w:val="22"/>
              </w:rPr>
            </w:pPr>
            <w:r w:rsidRPr="00BB2C70">
              <w:rPr>
                <w:sz w:val="22"/>
                <w:szCs w:val="22"/>
              </w:rPr>
              <w:t>100%</w:t>
            </w:r>
          </w:p>
        </w:tc>
        <w:tc>
          <w:tcPr>
            <w:tcW w:w="1080"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snapToGrid w:val="0"/>
              <w:jc w:val="center"/>
              <w:rPr>
                <w:sz w:val="22"/>
                <w:szCs w:val="22"/>
              </w:rPr>
            </w:pPr>
            <w:r w:rsidRPr="00BB2C70">
              <w:rPr>
                <w:sz w:val="22"/>
                <w:szCs w:val="22"/>
              </w:rPr>
              <w:t>97%</w:t>
            </w:r>
          </w:p>
        </w:tc>
        <w:tc>
          <w:tcPr>
            <w:tcW w:w="791"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snapToGrid w:val="0"/>
              <w:jc w:val="center"/>
              <w:rPr>
                <w:sz w:val="22"/>
                <w:szCs w:val="22"/>
              </w:rPr>
            </w:pPr>
            <w:r w:rsidRPr="00BB2C70">
              <w:rPr>
                <w:sz w:val="22"/>
                <w:szCs w:val="22"/>
              </w:rPr>
              <w:t>4,63</w:t>
            </w:r>
          </w:p>
        </w:tc>
      </w:tr>
      <w:tr w:rsidR="00BB2C70" w:rsidRPr="00BB2C70" w:rsidTr="00BB2C70">
        <w:trPr>
          <w:jc w:val="center"/>
        </w:trPr>
        <w:tc>
          <w:tcPr>
            <w:tcW w:w="959" w:type="dxa"/>
            <w:tcBorders>
              <w:top w:val="single" w:sz="4" w:space="0" w:color="000000"/>
              <w:left w:val="single" w:sz="4" w:space="0" w:color="000000"/>
              <w:bottom w:val="single" w:sz="4" w:space="0" w:color="000000"/>
              <w:right w:val="single" w:sz="4" w:space="0" w:color="000000"/>
            </w:tcBorders>
          </w:tcPr>
          <w:p w:rsidR="00BB2C70" w:rsidRPr="00BB2C70" w:rsidRDefault="00BB2C70" w:rsidP="00BB2C70">
            <w:pPr>
              <w:jc w:val="both"/>
              <w:rPr>
                <w:sz w:val="22"/>
                <w:szCs w:val="22"/>
              </w:rPr>
            </w:pPr>
            <w:r w:rsidRPr="00BB2C70">
              <w:rPr>
                <w:sz w:val="22"/>
                <w:szCs w:val="22"/>
              </w:rPr>
              <w:t>3</w:t>
            </w:r>
          </w:p>
        </w:tc>
        <w:tc>
          <w:tcPr>
            <w:tcW w:w="2410" w:type="dxa"/>
            <w:tcBorders>
              <w:top w:val="single" w:sz="4" w:space="0" w:color="000000"/>
              <w:left w:val="single" w:sz="4" w:space="0" w:color="000000"/>
              <w:bottom w:val="single" w:sz="4" w:space="0" w:color="000000"/>
              <w:right w:val="single" w:sz="4" w:space="0" w:color="000000"/>
            </w:tcBorders>
          </w:tcPr>
          <w:p w:rsidR="00BB2C70" w:rsidRPr="00BB2C70" w:rsidRDefault="00BB2C70" w:rsidP="00BB2C70">
            <w:pPr>
              <w:jc w:val="both"/>
              <w:rPr>
                <w:sz w:val="22"/>
                <w:szCs w:val="22"/>
              </w:rPr>
            </w:pPr>
            <w:r w:rsidRPr="00BB2C70">
              <w:rPr>
                <w:sz w:val="22"/>
                <w:szCs w:val="22"/>
              </w:rPr>
              <w:t>Меркулова И.С.</w:t>
            </w:r>
          </w:p>
        </w:tc>
        <w:tc>
          <w:tcPr>
            <w:tcW w:w="1559" w:type="dxa"/>
            <w:tcBorders>
              <w:top w:val="single" w:sz="4" w:space="0" w:color="000000"/>
              <w:left w:val="single" w:sz="4" w:space="0" w:color="000000"/>
              <w:bottom w:val="single" w:sz="4" w:space="0" w:color="000000"/>
              <w:right w:val="single" w:sz="4" w:space="0" w:color="000000"/>
            </w:tcBorders>
          </w:tcPr>
          <w:p w:rsidR="00BB2C70" w:rsidRPr="00BB2C70" w:rsidRDefault="00BB2C70" w:rsidP="00BB2C70">
            <w:pPr>
              <w:jc w:val="center"/>
              <w:rPr>
                <w:sz w:val="22"/>
                <w:szCs w:val="22"/>
              </w:rPr>
            </w:pPr>
            <w:r w:rsidRPr="00BB2C70">
              <w:rPr>
                <w:sz w:val="22"/>
                <w:szCs w:val="22"/>
              </w:rPr>
              <w:t>16</w:t>
            </w:r>
          </w:p>
        </w:tc>
        <w:tc>
          <w:tcPr>
            <w:tcW w:w="709"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jc w:val="center"/>
              <w:rPr>
                <w:sz w:val="22"/>
                <w:szCs w:val="22"/>
              </w:rPr>
            </w:pPr>
            <w:r w:rsidRPr="00BB2C70">
              <w:rPr>
                <w:sz w:val="22"/>
                <w:szCs w:val="22"/>
              </w:rPr>
              <w:t>2</w:t>
            </w:r>
          </w:p>
        </w:tc>
        <w:tc>
          <w:tcPr>
            <w:tcW w:w="1417"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jc w:val="center"/>
              <w:rPr>
                <w:sz w:val="22"/>
                <w:szCs w:val="22"/>
              </w:rPr>
            </w:pPr>
            <w:r w:rsidRPr="00BB2C70">
              <w:rPr>
                <w:sz w:val="22"/>
                <w:szCs w:val="22"/>
              </w:rPr>
              <w:t>1</w:t>
            </w:r>
          </w:p>
        </w:tc>
        <w:tc>
          <w:tcPr>
            <w:tcW w:w="566"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jc w:val="center"/>
              <w:rPr>
                <w:sz w:val="22"/>
                <w:szCs w:val="22"/>
              </w:rPr>
            </w:pPr>
            <w:r w:rsidRPr="00BB2C70">
              <w:rPr>
                <w:sz w:val="22"/>
                <w:szCs w:val="22"/>
              </w:rPr>
              <w:t>0</w:t>
            </w:r>
          </w:p>
        </w:tc>
        <w:tc>
          <w:tcPr>
            <w:tcW w:w="1106"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jc w:val="center"/>
              <w:rPr>
                <w:sz w:val="22"/>
                <w:szCs w:val="22"/>
              </w:rPr>
            </w:pPr>
            <w:r w:rsidRPr="00BB2C70">
              <w:rPr>
                <w:sz w:val="22"/>
                <w:szCs w:val="22"/>
              </w:rPr>
              <w:t>100%</w:t>
            </w:r>
          </w:p>
        </w:tc>
        <w:tc>
          <w:tcPr>
            <w:tcW w:w="1080"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jc w:val="center"/>
              <w:rPr>
                <w:sz w:val="22"/>
                <w:szCs w:val="22"/>
              </w:rPr>
            </w:pPr>
            <w:r w:rsidRPr="00BB2C70">
              <w:rPr>
                <w:sz w:val="22"/>
                <w:szCs w:val="22"/>
              </w:rPr>
              <w:t>96%</w:t>
            </w:r>
          </w:p>
        </w:tc>
        <w:tc>
          <w:tcPr>
            <w:tcW w:w="791"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ind w:right="39"/>
              <w:jc w:val="center"/>
              <w:rPr>
                <w:sz w:val="22"/>
                <w:szCs w:val="22"/>
              </w:rPr>
            </w:pPr>
            <w:r w:rsidRPr="00BB2C70">
              <w:rPr>
                <w:sz w:val="22"/>
                <w:szCs w:val="22"/>
              </w:rPr>
              <w:t>4,58</w:t>
            </w:r>
          </w:p>
        </w:tc>
      </w:tr>
      <w:tr w:rsidR="00BB2C70" w:rsidRPr="00BB2C70" w:rsidTr="00BB2C70">
        <w:trPr>
          <w:jc w:val="center"/>
        </w:trPr>
        <w:tc>
          <w:tcPr>
            <w:tcW w:w="959" w:type="dxa"/>
            <w:tcBorders>
              <w:top w:val="single" w:sz="4" w:space="0" w:color="000000"/>
              <w:left w:val="single" w:sz="4" w:space="0" w:color="000000"/>
              <w:bottom w:val="single" w:sz="4" w:space="0" w:color="000000"/>
              <w:right w:val="single" w:sz="4" w:space="0" w:color="000000"/>
            </w:tcBorders>
          </w:tcPr>
          <w:p w:rsidR="00BB2C70" w:rsidRPr="00BB2C70" w:rsidRDefault="00BB2C70" w:rsidP="00BB2C70">
            <w:pPr>
              <w:jc w:val="both"/>
              <w:rPr>
                <w:sz w:val="22"/>
                <w:szCs w:val="22"/>
              </w:rPr>
            </w:pPr>
            <w:r w:rsidRPr="00BB2C70">
              <w:rPr>
                <w:sz w:val="22"/>
                <w:szCs w:val="22"/>
              </w:rPr>
              <w:t>4А</w:t>
            </w:r>
          </w:p>
        </w:tc>
        <w:tc>
          <w:tcPr>
            <w:tcW w:w="2410" w:type="dxa"/>
            <w:tcBorders>
              <w:top w:val="single" w:sz="4" w:space="0" w:color="000000"/>
              <w:left w:val="single" w:sz="4" w:space="0" w:color="000000"/>
              <w:bottom w:val="single" w:sz="4" w:space="0" w:color="000000"/>
              <w:right w:val="single" w:sz="4" w:space="0" w:color="000000"/>
            </w:tcBorders>
          </w:tcPr>
          <w:p w:rsidR="00BB2C70" w:rsidRPr="00BB2C70" w:rsidRDefault="00BB2C70" w:rsidP="00BB2C70">
            <w:pPr>
              <w:jc w:val="both"/>
              <w:rPr>
                <w:sz w:val="22"/>
                <w:szCs w:val="22"/>
              </w:rPr>
            </w:pPr>
            <w:r w:rsidRPr="00BB2C70">
              <w:rPr>
                <w:sz w:val="22"/>
                <w:szCs w:val="22"/>
              </w:rPr>
              <w:t>Вартанян Н.Я.</w:t>
            </w:r>
          </w:p>
        </w:tc>
        <w:tc>
          <w:tcPr>
            <w:tcW w:w="1559" w:type="dxa"/>
            <w:tcBorders>
              <w:top w:val="single" w:sz="4" w:space="0" w:color="000000"/>
              <w:left w:val="single" w:sz="4" w:space="0" w:color="000000"/>
              <w:bottom w:val="single" w:sz="4" w:space="0" w:color="000000"/>
              <w:right w:val="single" w:sz="4" w:space="0" w:color="000000"/>
            </w:tcBorders>
          </w:tcPr>
          <w:p w:rsidR="00BB2C70" w:rsidRPr="00BB2C70" w:rsidRDefault="00BB2C70" w:rsidP="00BB2C70">
            <w:pPr>
              <w:jc w:val="center"/>
              <w:rPr>
                <w:b/>
                <w:sz w:val="22"/>
                <w:szCs w:val="22"/>
              </w:rPr>
            </w:pPr>
            <w:r w:rsidRPr="00BB2C70">
              <w:rPr>
                <w:sz w:val="22"/>
                <w:szCs w:val="22"/>
              </w:rPr>
              <w:t>15</w:t>
            </w:r>
          </w:p>
        </w:tc>
        <w:tc>
          <w:tcPr>
            <w:tcW w:w="709"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jc w:val="center"/>
              <w:rPr>
                <w:sz w:val="22"/>
                <w:szCs w:val="22"/>
              </w:rPr>
            </w:pPr>
            <w:r w:rsidRPr="00BB2C70">
              <w:rPr>
                <w:sz w:val="22"/>
                <w:szCs w:val="22"/>
              </w:rPr>
              <w:t>3</w:t>
            </w:r>
          </w:p>
        </w:tc>
        <w:tc>
          <w:tcPr>
            <w:tcW w:w="1417"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jc w:val="center"/>
              <w:rPr>
                <w:sz w:val="22"/>
                <w:szCs w:val="22"/>
              </w:rPr>
            </w:pPr>
            <w:r w:rsidRPr="00BB2C70">
              <w:rPr>
                <w:sz w:val="22"/>
                <w:szCs w:val="22"/>
              </w:rPr>
              <w:t>9</w:t>
            </w:r>
          </w:p>
        </w:tc>
        <w:tc>
          <w:tcPr>
            <w:tcW w:w="566"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jc w:val="center"/>
              <w:rPr>
                <w:sz w:val="22"/>
                <w:szCs w:val="22"/>
              </w:rPr>
            </w:pPr>
            <w:r w:rsidRPr="00BB2C70">
              <w:rPr>
                <w:sz w:val="22"/>
                <w:szCs w:val="22"/>
              </w:rPr>
              <w:t>0</w:t>
            </w:r>
          </w:p>
        </w:tc>
        <w:tc>
          <w:tcPr>
            <w:tcW w:w="1106"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jc w:val="center"/>
              <w:rPr>
                <w:sz w:val="22"/>
                <w:szCs w:val="22"/>
              </w:rPr>
            </w:pPr>
            <w:r w:rsidRPr="00BB2C70">
              <w:rPr>
                <w:sz w:val="22"/>
                <w:szCs w:val="22"/>
              </w:rPr>
              <w:t>100%</w:t>
            </w:r>
          </w:p>
        </w:tc>
        <w:tc>
          <w:tcPr>
            <w:tcW w:w="1080"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jc w:val="center"/>
              <w:rPr>
                <w:sz w:val="22"/>
                <w:szCs w:val="22"/>
              </w:rPr>
            </w:pPr>
            <w:r w:rsidRPr="00BB2C70">
              <w:rPr>
                <w:sz w:val="22"/>
                <w:szCs w:val="22"/>
              </w:rPr>
              <w:t>95%</w:t>
            </w:r>
          </w:p>
        </w:tc>
        <w:tc>
          <w:tcPr>
            <w:tcW w:w="791"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jc w:val="center"/>
              <w:rPr>
                <w:sz w:val="22"/>
                <w:szCs w:val="22"/>
              </w:rPr>
            </w:pPr>
            <w:r w:rsidRPr="00BB2C70">
              <w:rPr>
                <w:sz w:val="22"/>
                <w:szCs w:val="22"/>
              </w:rPr>
              <w:t>4,55</w:t>
            </w:r>
          </w:p>
        </w:tc>
      </w:tr>
      <w:tr w:rsidR="00BB2C70" w:rsidRPr="00BB2C70" w:rsidTr="00BB2C70">
        <w:trPr>
          <w:jc w:val="center"/>
        </w:trPr>
        <w:tc>
          <w:tcPr>
            <w:tcW w:w="959" w:type="dxa"/>
            <w:tcBorders>
              <w:top w:val="single" w:sz="4" w:space="0" w:color="000000"/>
              <w:left w:val="single" w:sz="4" w:space="0" w:color="000000"/>
              <w:bottom w:val="single" w:sz="4" w:space="0" w:color="000000"/>
              <w:right w:val="single" w:sz="4" w:space="0" w:color="000000"/>
            </w:tcBorders>
          </w:tcPr>
          <w:p w:rsidR="00BB2C70" w:rsidRPr="00BB2C70" w:rsidRDefault="00BB2C70" w:rsidP="00BB2C70">
            <w:pPr>
              <w:jc w:val="both"/>
              <w:rPr>
                <w:sz w:val="22"/>
                <w:szCs w:val="22"/>
              </w:rPr>
            </w:pPr>
            <w:r w:rsidRPr="00BB2C70">
              <w:rPr>
                <w:sz w:val="22"/>
                <w:szCs w:val="22"/>
              </w:rPr>
              <w:t>4Б</w:t>
            </w:r>
          </w:p>
        </w:tc>
        <w:tc>
          <w:tcPr>
            <w:tcW w:w="2410" w:type="dxa"/>
            <w:tcBorders>
              <w:top w:val="single" w:sz="4" w:space="0" w:color="000000"/>
              <w:left w:val="single" w:sz="4" w:space="0" w:color="000000"/>
              <w:bottom w:val="single" w:sz="4" w:space="0" w:color="000000"/>
              <w:right w:val="single" w:sz="4" w:space="0" w:color="000000"/>
            </w:tcBorders>
          </w:tcPr>
          <w:p w:rsidR="00BB2C70" w:rsidRPr="00BB2C70" w:rsidRDefault="00BB2C70" w:rsidP="00BB2C70">
            <w:pPr>
              <w:jc w:val="both"/>
              <w:rPr>
                <w:sz w:val="22"/>
                <w:szCs w:val="22"/>
              </w:rPr>
            </w:pPr>
            <w:proofErr w:type="spellStart"/>
            <w:r w:rsidRPr="00BB2C70">
              <w:rPr>
                <w:sz w:val="22"/>
                <w:szCs w:val="22"/>
              </w:rPr>
              <w:t>Тульчинская</w:t>
            </w:r>
            <w:proofErr w:type="spellEnd"/>
            <w:r w:rsidRPr="00BB2C70">
              <w:rPr>
                <w:sz w:val="22"/>
                <w:szCs w:val="22"/>
              </w:rPr>
              <w:t xml:space="preserve"> Т.В.</w:t>
            </w:r>
          </w:p>
        </w:tc>
        <w:tc>
          <w:tcPr>
            <w:tcW w:w="1559" w:type="dxa"/>
            <w:tcBorders>
              <w:top w:val="single" w:sz="4" w:space="0" w:color="000000"/>
              <w:left w:val="single" w:sz="4" w:space="0" w:color="000000"/>
              <w:bottom w:val="single" w:sz="4" w:space="0" w:color="000000"/>
              <w:right w:val="single" w:sz="4" w:space="0" w:color="000000"/>
            </w:tcBorders>
          </w:tcPr>
          <w:p w:rsidR="00BB2C70" w:rsidRPr="00BB2C70" w:rsidRDefault="00BB2C70" w:rsidP="00BB2C70">
            <w:pPr>
              <w:jc w:val="center"/>
              <w:rPr>
                <w:sz w:val="22"/>
                <w:szCs w:val="22"/>
              </w:rPr>
            </w:pPr>
            <w:r w:rsidRPr="00BB2C70">
              <w:rPr>
                <w:sz w:val="22"/>
                <w:szCs w:val="22"/>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jc w:val="center"/>
              <w:rPr>
                <w:sz w:val="22"/>
                <w:szCs w:val="22"/>
              </w:rPr>
            </w:pPr>
            <w:r w:rsidRPr="00BB2C70">
              <w:rPr>
                <w:sz w:val="22"/>
                <w:szCs w:val="22"/>
              </w:rPr>
              <w:t>0</w:t>
            </w:r>
          </w:p>
        </w:tc>
        <w:tc>
          <w:tcPr>
            <w:tcW w:w="1417"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jc w:val="center"/>
              <w:rPr>
                <w:sz w:val="22"/>
                <w:szCs w:val="22"/>
              </w:rPr>
            </w:pPr>
            <w:r w:rsidRPr="00BB2C70">
              <w:rPr>
                <w:sz w:val="22"/>
                <w:szCs w:val="22"/>
              </w:rPr>
              <w:t>0</w:t>
            </w:r>
          </w:p>
        </w:tc>
        <w:tc>
          <w:tcPr>
            <w:tcW w:w="566"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jc w:val="center"/>
              <w:rPr>
                <w:sz w:val="22"/>
                <w:szCs w:val="22"/>
              </w:rPr>
            </w:pPr>
            <w:r w:rsidRPr="00BB2C70">
              <w:rPr>
                <w:sz w:val="22"/>
                <w:szCs w:val="22"/>
              </w:rPr>
              <w:t>0</w:t>
            </w:r>
          </w:p>
        </w:tc>
        <w:tc>
          <w:tcPr>
            <w:tcW w:w="1106"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jc w:val="center"/>
              <w:rPr>
                <w:sz w:val="22"/>
                <w:szCs w:val="22"/>
              </w:rPr>
            </w:pPr>
            <w:r w:rsidRPr="00BB2C70">
              <w:rPr>
                <w:sz w:val="22"/>
                <w:szCs w:val="22"/>
              </w:rPr>
              <w:t>100%</w:t>
            </w:r>
          </w:p>
        </w:tc>
        <w:tc>
          <w:tcPr>
            <w:tcW w:w="1080"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jc w:val="center"/>
              <w:rPr>
                <w:sz w:val="22"/>
                <w:szCs w:val="22"/>
              </w:rPr>
            </w:pPr>
            <w:r w:rsidRPr="00BB2C70">
              <w:rPr>
                <w:sz w:val="22"/>
                <w:szCs w:val="22"/>
              </w:rPr>
              <w:t>55%</w:t>
            </w:r>
          </w:p>
        </w:tc>
        <w:tc>
          <w:tcPr>
            <w:tcW w:w="791"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jc w:val="center"/>
              <w:rPr>
                <w:sz w:val="22"/>
                <w:szCs w:val="22"/>
              </w:rPr>
            </w:pPr>
            <w:r w:rsidRPr="00BB2C70">
              <w:rPr>
                <w:sz w:val="22"/>
                <w:szCs w:val="22"/>
              </w:rPr>
              <w:t>3,9</w:t>
            </w:r>
          </w:p>
        </w:tc>
      </w:tr>
      <w:tr w:rsidR="00BB2C70" w:rsidRPr="00BB2C70" w:rsidTr="00BB2C70">
        <w:trPr>
          <w:trHeight w:val="115"/>
          <w:jc w:val="center"/>
        </w:trPr>
        <w:tc>
          <w:tcPr>
            <w:tcW w:w="959" w:type="dxa"/>
            <w:tcBorders>
              <w:top w:val="single" w:sz="4" w:space="0" w:color="000000"/>
              <w:left w:val="single" w:sz="4" w:space="0" w:color="000000"/>
              <w:bottom w:val="single" w:sz="4" w:space="0" w:color="000000"/>
              <w:right w:val="single" w:sz="4" w:space="0" w:color="000000"/>
            </w:tcBorders>
          </w:tcPr>
          <w:p w:rsidR="00BB2C70" w:rsidRPr="00BB2C70" w:rsidRDefault="00BB2C70" w:rsidP="00BB2C70">
            <w:pPr>
              <w:jc w:val="both"/>
              <w:rPr>
                <w:b/>
                <w:sz w:val="22"/>
                <w:szCs w:val="22"/>
              </w:rPr>
            </w:pPr>
            <w:r w:rsidRPr="00BB2C70">
              <w:rPr>
                <w:b/>
                <w:sz w:val="22"/>
                <w:szCs w:val="22"/>
              </w:rPr>
              <w:t>Итого</w:t>
            </w:r>
          </w:p>
        </w:tc>
        <w:tc>
          <w:tcPr>
            <w:tcW w:w="2410" w:type="dxa"/>
            <w:tcBorders>
              <w:top w:val="single" w:sz="4" w:space="0" w:color="000000"/>
              <w:left w:val="single" w:sz="4" w:space="0" w:color="000000"/>
              <w:bottom w:val="single" w:sz="4" w:space="0" w:color="000000"/>
              <w:right w:val="single" w:sz="4" w:space="0" w:color="000000"/>
            </w:tcBorders>
          </w:tcPr>
          <w:p w:rsidR="00BB2C70" w:rsidRPr="00BB2C70" w:rsidRDefault="00BB2C70" w:rsidP="00BB2C70">
            <w:pPr>
              <w:snapToGrid w:val="0"/>
              <w:jc w:val="both"/>
              <w:rPr>
                <w:b/>
                <w:sz w:val="22"/>
                <w:szCs w:val="22"/>
              </w:rPr>
            </w:pPr>
          </w:p>
        </w:tc>
        <w:tc>
          <w:tcPr>
            <w:tcW w:w="1559" w:type="dxa"/>
            <w:tcBorders>
              <w:top w:val="single" w:sz="4" w:space="0" w:color="000000"/>
              <w:left w:val="single" w:sz="4" w:space="0" w:color="000000"/>
              <w:bottom w:val="single" w:sz="4" w:space="0" w:color="000000"/>
              <w:right w:val="single" w:sz="4" w:space="0" w:color="000000"/>
            </w:tcBorders>
          </w:tcPr>
          <w:p w:rsidR="00BB2C70" w:rsidRPr="00BB2C70" w:rsidRDefault="00BB2C70" w:rsidP="00BB2C70">
            <w:pPr>
              <w:jc w:val="center"/>
              <w:rPr>
                <w:b/>
                <w:sz w:val="22"/>
                <w:szCs w:val="22"/>
              </w:rPr>
            </w:pPr>
            <w:r w:rsidRPr="00BB2C70">
              <w:rPr>
                <w:b/>
                <w:sz w:val="22"/>
                <w:szCs w:val="22"/>
              </w:rPr>
              <w:t>80</w:t>
            </w:r>
          </w:p>
        </w:tc>
        <w:tc>
          <w:tcPr>
            <w:tcW w:w="709"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jc w:val="center"/>
              <w:rPr>
                <w:b/>
                <w:sz w:val="22"/>
                <w:szCs w:val="22"/>
              </w:rPr>
            </w:pPr>
            <w:r w:rsidRPr="00BB2C70">
              <w:rPr>
                <w:b/>
                <w:sz w:val="22"/>
                <w:szCs w:val="22"/>
              </w:rPr>
              <w:t>7</w:t>
            </w:r>
          </w:p>
        </w:tc>
        <w:tc>
          <w:tcPr>
            <w:tcW w:w="1417"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jc w:val="center"/>
              <w:rPr>
                <w:b/>
                <w:sz w:val="22"/>
                <w:szCs w:val="22"/>
              </w:rPr>
            </w:pPr>
            <w:r w:rsidRPr="00BB2C70">
              <w:rPr>
                <w:b/>
                <w:sz w:val="22"/>
                <w:szCs w:val="22"/>
              </w:rPr>
              <w:t>30</w:t>
            </w:r>
          </w:p>
        </w:tc>
        <w:tc>
          <w:tcPr>
            <w:tcW w:w="566"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jc w:val="center"/>
              <w:rPr>
                <w:b/>
                <w:sz w:val="22"/>
                <w:szCs w:val="22"/>
              </w:rPr>
            </w:pPr>
            <w:r w:rsidRPr="00BB2C70">
              <w:rPr>
                <w:b/>
                <w:sz w:val="22"/>
                <w:szCs w:val="22"/>
              </w:rPr>
              <w:t>0</w:t>
            </w:r>
          </w:p>
        </w:tc>
        <w:tc>
          <w:tcPr>
            <w:tcW w:w="1106"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jc w:val="center"/>
              <w:rPr>
                <w:b/>
                <w:sz w:val="22"/>
                <w:szCs w:val="22"/>
              </w:rPr>
            </w:pPr>
            <w:r w:rsidRPr="00BB2C70">
              <w:rPr>
                <w:b/>
                <w:sz w:val="22"/>
                <w:szCs w:val="22"/>
              </w:rPr>
              <w:t>100%</w:t>
            </w:r>
          </w:p>
        </w:tc>
        <w:tc>
          <w:tcPr>
            <w:tcW w:w="1080"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jc w:val="center"/>
              <w:rPr>
                <w:b/>
                <w:sz w:val="22"/>
                <w:szCs w:val="22"/>
              </w:rPr>
            </w:pPr>
            <w:r w:rsidRPr="00BB2C70">
              <w:rPr>
                <w:b/>
                <w:sz w:val="22"/>
                <w:szCs w:val="22"/>
              </w:rPr>
              <w:t>86%</w:t>
            </w:r>
          </w:p>
        </w:tc>
        <w:tc>
          <w:tcPr>
            <w:tcW w:w="791"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jc w:val="center"/>
              <w:rPr>
                <w:b/>
                <w:sz w:val="22"/>
                <w:szCs w:val="22"/>
              </w:rPr>
            </w:pPr>
            <w:r w:rsidRPr="00BB2C70">
              <w:rPr>
                <w:b/>
                <w:sz w:val="22"/>
                <w:szCs w:val="22"/>
              </w:rPr>
              <w:t>4,42</w:t>
            </w:r>
          </w:p>
        </w:tc>
      </w:tr>
    </w:tbl>
    <w:p w:rsidR="00BB2C70" w:rsidRPr="00BB2C70" w:rsidRDefault="00BB2C70" w:rsidP="00BB2C70">
      <w:pPr>
        <w:jc w:val="both"/>
        <w:rPr>
          <w:color w:val="FF0000"/>
          <w:sz w:val="22"/>
          <w:szCs w:val="22"/>
        </w:rPr>
      </w:pPr>
    </w:p>
    <w:p w:rsidR="00BB2C70" w:rsidRPr="00BB2C70" w:rsidRDefault="00BB2C70" w:rsidP="00BB2C70">
      <w:pPr>
        <w:ind w:firstLine="567"/>
        <w:jc w:val="both"/>
        <w:rPr>
          <w:sz w:val="22"/>
          <w:szCs w:val="22"/>
        </w:rPr>
      </w:pPr>
      <w:r w:rsidRPr="00BB2C70">
        <w:rPr>
          <w:sz w:val="22"/>
          <w:szCs w:val="22"/>
        </w:rPr>
        <w:t>Из 48 аттестованных обучающихся  2-4 классов закончили учебный год:</w:t>
      </w:r>
    </w:p>
    <w:p w:rsidR="00BB2C70" w:rsidRPr="00BB2C70" w:rsidRDefault="00BB2C70" w:rsidP="00BB2C70">
      <w:pPr>
        <w:ind w:firstLine="567"/>
        <w:jc w:val="both"/>
        <w:rPr>
          <w:sz w:val="22"/>
          <w:szCs w:val="22"/>
        </w:rPr>
      </w:pPr>
      <w:r w:rsidRPr="00BB2C70">
        <w:rPr>
          <w:sz w:val="22"/>
          <w:szCs w:val="22"/>
        </w:rPr>
        <w:t>на «5» - 7 человек, на «4» и «5» - 30 человек.</w:t>
      </w:r>
    </w:p>
    <w:p w:rsidR="00BB2C70" w:rsidRPr="00BB2C70" w:rsidRDefault="00BB2C70" w:rsidP="00BB2C70">
      <w:pPr>
        <w:ind w:firstLine="567"/>
        <w:jc w:val="both"/>
        <w:rPr>
          <w:sz w:val="22"/>
          <w:szCs w:val="22"/>
        </w:rPr>
      </w:pPr>
    </w:p>
    <w:p w:rsidR="00BB2C70" w:rsidRPr="00BB2C70" w:rsidRDefault="00BB2C70" w:rsidP="00BB2C70">
      <w:pPr>
        <w:ind w:firstLine="567"/>
        <w:jc w:val="both"/>
        <w:rPr>
          <w:sz w:val="22"/>
          <w:szCs w:val="22"/>
        </w:rPr>
      </w:pPr>
      <w:r w:rsidRPr="00BB2C70">
        <w:rPr>
          <w:sz w:val="22"/>
          <w:szCs w:val="22"/>
        </w:rPr>
        <w:t xml:space="preserve">Главный показатель творческой работы педагогов – достаточные знания обучающихся. В целях установления соответствия знаний обучающихся требованиям программы по основным предметам (русский язык, математика, литературное чтение) были  проведены административные контрольные работы и проверка техники чтения.  </w:t>
      </w:r>
    </w:p>
    <w:p w:rsidR="00BB2C70" w:rsidRPr="00BB2C70" w:rsidRDefault="00BB2C70" w:rsidP="00BB2C70">
      <w:pPr>
        <w:jc w:val="both"/>
        <w:rPr>
          <w:sz w:val="22"/>
          <w:szCs w:val="22"/>
        </w:rPr>
      </w:pPr>
    </w:p>
    <w:p w:rsidR="00BB2C70" w:rsidRPr="00BB2C70" w:rsidRDefault="00BB2C70" w:rsidP="00BB2C70">
      <w:pPr>
        <w:jc w:val="center"/>
        <w:rPr>
          <w:b/>
          <w:sz w:val="22"/>
          <w:szCs w:val="22"/>
          <w:u w:val="single"/>
        </w:rPr>
      </w:pPr>
      <w:r w:rsidRPr="00BB2C70">
        <w:rPr>
          <w:b/>
          <w:sz w:val="22"/>
          <w:szCs w:val="22"/>
          <w:u w:val="single"/>
        </w:rPr>
        <w:t>Результаты итоговых контрольных работ приведены в  таблицах:</w:t>
      </w:r>
    </w:p>
    <w:p w:rsidR="00BB2C70" w:rsidRPr="00BB2C70" w:rsidRDefault="00BB2C70" w:rsidP="00BB2C70">
      <w:pPr>
        <w:jc w:val="center"/>
        <w:rPr>
          <w:b/>
          <w:sz w:val="22"/>
          <w:szCs w:val="22"/>
          <w:u w:val="single"/>
        </w:rPr>
      </w:pPr>
    </w:p>
    <w:p w:rsidR="00BB2C70" w:rsidRPr="00BB2C70" w:rsidRDefault="00BB2C70" w:rsidP="00BB2C70">
      <w:pPr>
        <w:jc w:val="center"/>
        <w:rPr>
          <w:sz w:val="22"/>
          <w:szCs w:val="22"/>
        </w:rPr>
      </w:pPr>
      <w:r w:rsidRPr="00BB2C70">
        <w:rPr>
          <w:b/>
          <w:bCs/>
          <w:sz w:val="22"/>
          <w:szCs w:val="22"/>
        </w:rPr>
        <w:t>Общий анализ административных контрольных работ по русскому языку</w:t>
      </w:r>
    </w:p>
    <w:p w:rsidR="00BB2C70" w:rsidRPr="00BB2C70" w:rsidRDefault="00BB2C70" w:rsidP="00BB2C70">
      <w:pPr>
        <w:jc w:val="center"/>
        <w:rPr>
          <w:b/>
          <w:bCs/>
          <w:sz w:val="22"/>
          <w:szCs w:val="22"/>
          <w:lang w:val="en-US"/>
        </w:rPr>
      </w:pPr>
      <w:r w:rsidRPr="00BB2C70">
        <w:rPr>
          <w:b/>
          <w:bCs/>
          <w:sz w:val="22"/>
          <w:szCs w:val="22"/>
        </w:rPr>
        <w:t>за 2022-2023 учебный год</w:t>
      </w:r>
    </w:p>
    <w:p w:rsidR="00BB2C70" w:rsidRPr="00BB2C70" w:rsidRDefault="00BB2C70" w:rsidP="00BB2C70">
      <w:pPr>
        <w:jc w:val="center"/>
        <w:rPr>
          <w:b/>
          <w:bCs/>
          <w:sz w:val="22"/>
          <w:szCs w:val="22"/>
          <w:lang w:val="en-US"/>
        </w:rPr>
      </w:pPr>
    </w:p>
    <w:tbl>
      <w:tblPr>
        <w:tblW w:w="9000" w:type="dxa"/>
        <w:tblInd w:w="-7" w:type="dxa"/>
        <w:tblLayout w:type="fixed"/>
        <w:tblCellMar>
          <w:top w:w="60" w:type="dxa"/>
          <w:left w:w="60" w:type="dxa"/>
          <w:bottom w:w="60" w:type="dxa"/>
          <w:right w:w="60" w:type="dxa"/>
        </w:tblCellMar>
        <w:tblLook w:val="0000"/>
      </w:tblPr>
      <w:tblGrid>
        <w:gridCol w:w="564"/>
        <w:gridCol w:w="6211"/>
        <w:gridCol w:w="2225"/>
      </w:tblGrid>
      <w:tr w:rsidR="00BB2C70" w:rsidRPr="00BB2C70" w:rsidTr="009A0E1A">
        <w:tc>
          <w:tcPr>
            <w:tcW w:w="564"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r w:rsidRPr="00BB2C70">
              <w:rPr>
                <w:rFonts w:ascii="Times New Roman" w:eastAsia="Times New Roman" w:hAnsi="Times New Roman" w:cs="Times New Roman"/>
                <w:sz w:val="22"/>
                <w:szCs w:val="22"/>
              </w:rPr>
              <w:t xml:space="preserve"> </w:t>
            </w:r>
            <w:proofErr w:type="spellStart"/>
            <w:proofErr w:type="gramStart"/>
            <w:r w:rsidRPr="00BB2C70">
              <w:rPr>
                <w:rFonts w:ascii="Times New Roman" w:hAnsi="Times New Roman" w:cs="Times New Roman"/>
                <w:sz w:val="22"/>
                <w:szCs w:val="22"/>
              </w:rPr>
              <w:t>п</w:t>
            </w:r>
            <w:proofErr w:type="spellEnd"/>
            <w:proofErr w:type="gramEnd"/>
            <w:r w:rsidRPr="00BB2C70">
              <w:rPr>
                <w:rFonts w:ascii="Times New Roman" w:hAnsi="Times New Roman" w:cs="Times New Roman"/>
                <w:sz w:val="22"/>
                <w:szCs w:val="22"/>
              </w:rPr>
              <w:t>/</w:t>
            </w:r>
            <w:proofErr w:type="spellStart"/>
            <w:r w:rsidRPr="00BB2C70">
              <w:rPr>
                <w:rFonts w:ascii="Times New Roman" w:hAnsi="Times New Roman" w:cs="Times New Roman"/>
                <w:sz w:val="22"/>
                <w:szCs w:val="22"/>
              </w:rPr>
              <w:t>п</w:t>
            </w:r>
            <w:proofErr w:type="spellEnd"/>
          </w:p>
        </w:tc>
        <w:tc>
          <w:tcPr>
            <w:tcW w:w="6211"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lang w:val="en-US"/>
              </w:rPr>
              <w:t>1</w:t>
            </w:r>
            <w:r w:rsidRPr="00BB2C70">
              <w:rPr>
                <w:rFonts w:ascii="Times New Roman" w:hAnsi="Times New Roman" w:cs="Times New Roman"/>
                <w:sz w:val="22"/>
                <w:szCs w:val="22"/>
              </w:rPr>
              <w:t>Л</w:t>
            </w:r>
            <w:r w:rsidRPr="00BB2C70">
              <w:rPr>
                <w:rFonts w:ascii="Times New Roman" w:hAnsi="Times New Roman" w:cs="Times New Roman"/>
                <w:sz w:val="22"/>
                <w:szCs w:val="22"/>
                <w:lang w:val="en-US"/>
              </w:rPr>
              <w:t xml:space="preserve"> </w:t>
            </w:r>
            <w:r w:rsidRPr="00BB2C70">
              <w:rPr>
                <w:rFonts w:ascii="Times New Roman" w:hAnsi="Times New Roman" w:cs="Times New Roman"/>
                <w:sz w:val="22"/>
                <w:szCs w:val="22"/>
              </w:rPr>
              <w:t>класс</w:t>
            </w:r>
          </w:p>
        </w:tc>
        <w:tc>
          <w:tcPr>
            <w:tcW w:w="2225"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Итоговый контроль</w:t>
            </w:r>
          </w:p>
        </w:tc>
      </w:tr>
      <w:tr w:rsidR="00BB2C70" w:rsidRPr="00BB2C70" w:rsidTr="009A0E1A">
        <w:tc>
          <w:tcPr>
            <w:tcW w:w="6775"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Количество учащихся в классе</w:t>
            </w:r>
          </w:p>
        </w:tc>
        <w:tc>
          <w:tcPr>
            <w:tcW w:w="2225"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16 чел</w:t>
            </w:r>
          </w:p>
        </w:tc>
      </w:tr>
      <w:tr w:rsidR="00BB2C70" w:rsidRPr="00BB2C70" w:rsidTr="009A0E1A">
        <w:tc>
          <w:tcPr>
            <w:tcW w:w="6775"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Количество учащихся выполнявших работу</w:t>
            </w:r>
          </w:p>
        </w:tc>
        <w:tc>
          <w:tcPr>
            <w:tcW w:w="2225"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14 чел</w:t>
            </w:r>
          </w:p>
        </w:tc>
      </w:tr>
      <w:tr w:rsidR="00BB2C70" w:rsidRPr="00BB2C70" w:rsidTr="009A0E1A">
        <w:tc>
          <w:tcPr>
            <w:tcW w:w="6775"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Допустили 0 ошибок (диктант)</w:t>
            </w:r>
          </w:p>
        </w:tc>
        <w:tc>
          <w:tcPr>
            <w:tcW w:w="2225"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7 чел</w:t>
            </w:r>
          </w:p>
        </w:tc>
      </w:tr>
      <w:tr w:rsidR="00BB2C70" w:rsidRPr="00BB2C70" w:rsidTr="009A0E1A">
        <w:tc>
          <w:tcPr>
            <w:tcW w:w="6775"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proofErr w:type="gramStart"/>
            <w:r w:rsidRPr="00BB2C70">
              <w:rPr>
                <w:sz w:val="22"/>
                <w:szCs w:val="22"/>
              </w:rPr>
              <w:t>Допустили 1-2 ошибки диктант)</w:t>
            </w:r>
            <w:proofErr w:type="gramEnd"/>
          </w:p>
        </w:tc>
        <w:tc>
          <w:tcPr>
            <w:tcW w:w="2225"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5 чел</w:t>
            </w:r>
          </w:p>
        </w:tc>
      </w:tr>
      <w:tr w:rsidR="00BB2C70" w:rsidRPr="00BB2C70" w:rsidTr="009A0E1A">
        <w:tc>
          <w:tcPr>
            <w:tcW w:w="6775"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Допустили 3-5 ошибок (диктант)</w:t>
            </w:r>
          </w:p>
        </w:tc>
        <w:tc>
          <w:tcPr>
            <w:tcW w:w="2225"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чел</w:t>
            </w:r>
          </w:p>
        </w:tc>
      </w:tr>
      <w:tr w:rsidR="00BB2C70" w:rsidRPr="00BB2C70" w:rsidTr="009A0E1A">
        <w:tc>
          <w:tcPr>
            <w:tcW w:w="6775"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Допустили 6 ошибок и более (диктант)</w:t>
            </w:r>
          </w:p>
        </w:tc>
        <w:tc>
          <w:tcPr>
            <w:tcW w:w="2225"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564"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w:t>
            </w:r>
          </w:p>
        </w:tc>
        <w:tc>
          <w:tcPr>
            <w:tcW w:w="621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Большая буква в начале предложения</w:t>
            </w:r>
          </w:p>
        </w:tc>
        <w:tc>
          <w:tcPr>
            <w:tcW w:w="2225"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чел</w:t>
            </w:r>
          </w:p>
        </w:tc>
      </w:tr>
      <w:tr w:rsidR="00BB2C70" w:rsidRPr="00BB2C70" w:rsidTr="009A0E1A">
        <w:tc>
          <w:tcPr>
            <w:tcW w:w="564"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w:t>
            </w:r>
          </w:p>
        </w:tc>
        <w:tc>
          <w:tcPr>
            <w:tcW w:w="621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Пропуск, замена, искажение</w:t>
            </w:r>
          </w:p>
        </w:tc>
        <w:tc>
          <w:tcPr>
            <w:tcW w:w="2225"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4 чел</w:t>
            </w:r>
          </w:p>
        </w:tc>
      </w:tr>
      <w:tr w:rsidR="00BB2C70" w:rsidRPr="00BB2C70" w:rsidTr="009A0E1A">
        <w:tc>
          <w:tcPr>
            <w:tcW w:w="564"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3</w:t>
            </w:r>
          </w:p>
        </w:tc>
        <w:tc>
          <w:tcPr>
            <w:tcW w:w="621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Написание предлогов со словами</w:t>
            </w:r>
          </w:p>
        </w:tc>
        <w:tc>
          <w:tcPr>
            <w:tcW w:w="2225"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564"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4</w:t>
            </w:r>
          </w:p>
        </w:tc>
        <w:tc>
          <w:tcPr>
            <w:tcW w:w="621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Написание безударных гласных, проверяемых ударением</w:t>
            </w:r>
          </w:p>
        </w:tc>
        <w:tc>
          <w:tcPr>
            <w:tcW w:w="2225"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564"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5</w:t>
            </w:r>
          </w:p>
        </w:tc>
        <w:tc>
          <w:tcPr>
            <w:tcW w:w="621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rPr>
                <w:rFonts w:ascii="Times New Roman" w:hAnsi="Times New Roman" w:cs="Times New Roman"/>
                <w:sz w:val="22"/>
                <w:szCs w:val="22"/>
              </w:rPr>
            </w:pPr>
            <w:r w:rsidRPr="00BB2C70">
              <w:rPr>
                <w:rFonts w:ascii="Times New Roman" w:hAnsi="Times New Roman" w:cs="Times New Roman"/>
                <w:sz w:val="22"/>
                <w:szCs w:val="22"/>
              </w:rPr>
              <w:t>Написание безударных гласных, не проверяемых ударением</w:t>
            </w:r>
          </w:p>
        </w:tc>
        <w:tc>
          <w:tcPr>
            <w:tcW w:w="2225"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564"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6</w:t>
            </w:r>
          </w:p>
        </w:tc>
        <w:tc>
          <w:tcPr>
            <w:tcW w:w="621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Написание парной звонкой и глухой согласной</w:t>
            </w:r>
          </w:p>
        </w:tc>
        <w:tc>
          <w:tcPr>
            <w:tcW w:w="2225"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564"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7</w:t>
            </w:r>
          </w:p>
        </w:tc>
        <w:tc>
          <w:tcPr>
            <w:tcW w:w="621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Перенос слов</w:t>
            </w:r>
          </w:p>
        </w:tc>
        <w:tc>
          <w:tcPr>
            <w:tcW w:w="2225"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3 чел</w:t>
            </w:r>
          </w:p>
        </w:tc>
      </w:tr>
      <w:tr w:rsidR="00BB2C70" w:rsidRPr="00BB2C70" w:rsidTr="009A0E1A">
        <w:tc>
          <w:tcPr>
            <w:tcW w:w="564"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8</w:t>
            </w:r>
          </w:p>
        </w:tc>
        <w:tc>
          <w:tcPr>
            <w:tcW w:w="621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Точка в конце предложения</w:t>
            </w:r>
          </w:p>
        </w:tc>
        <w:tc>
          <w:tcPr>
            <w:tcW w:w="2225"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r>
      <w:tr w:rsidR="00BB2C70" w:rsidRPr="00BB2C70" w:rsidTr="009A0E1A">
        <w:tc>
          <w:tcPr>
            <w:tcW w:w="564"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9</w:t>
            </w:r>
          </w:p>
        </w:tc>
        <w:tc>
          <w:tcPr>
            <w:tcW w:w="621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Порядок слов в предложении</w:t>
            </w:r>
          </w:p>
        </w:tc>
        <w:tc>
          <w:tcPr>
            <w:tcW w:w="2225"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564"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10</w:t>
            </w:r>
          </w:p>
        </w:tc>
        <w:tc>
          <w:tcPr>
            <w:tcW w:w="621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Пропуск предложений в тексте</w:t>
            </w:r>
          </w:p>
        </w:tc>
        <w:tc>
          <w:tcPr>
            <w:tcW w:w="2225"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564" w:type="dxa"/>
            <w:tcBorders>
              <w:top w:val="single" w:sz="6" w:space="0" w:color="000000"/>
              <w:left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11</w:t>
            </w:r>
          </w:p>
        </w:tc>
        <w:tc>
          <w:tcPr>
            <w:tcW w:w="621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Другие ошибки</w:t>
            </w:r>
          </w:p>
        </w:tc>
        <w:tc>
          <w:tcPr>
            <w:tcW w:w="2225"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r>
      <w:tr w:rsidR="00BB2C70" w:rsidRPr="00BB2C70" w:rsidTr="009A0E1A">
        <w:trPr>
          <w:trHeight w:val="285"/>
        </w:trPr>
        <w:tc>
          <w:tcPr>
            <w:tcW w:w="9000" w:type="dxa"/>
            <w:gridSpan w:val="3"/>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Ошибки в заданиях</w:t>
            </w:r>
          </w:p>
        </w:tc>
      </w:tr>
      <w:tr w:rsidR="00BB2C70" w:rsidRPr="00BB2C70" w:rsidTr="009A0E1A">
        <w:tc>
          <w:tcPr>
            <w:tcW w:w="6775"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Допустили 0 ошибок (гр. задание)</w:t>
            </w:r>
          </w:p>
        </w:tc>
        <w:tc>
          <w:tcPr>
            <w:tcW w:w="2225"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5 чел</w:t>
            </w:r>
          </w:p>
        </w:tc>
      </w:tr>
      <w:tr w:rsidR="00BB2C70" w:rsidRPr="00BB2C70" w:rsidTr="009A0E1A">
        <w:tc>
          <w:tcPr>
            <w:tcW w:w="6775"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Допустили 1-2 ошибки (гр. задание)</w:t>
            </w:r>
          </w:p>
        </w:tc>
        <w:tc>
          <w:tcPr>
            <w:tcW w:w="2225"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5 чел</w:t>
            </w:r>
          </w:p>
        </w:tc>
      </w:tr>
      <w:tr w:rsidR="00BB2C70" w:rsidRPr="00BB2C70" w:rsidTr="009A0E1A">
        <w:tc>
          <w:tcPr>
            <w:tcW w:w="6775"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Допустили 3-5 ошибок (гр. задание)</w:t>
            </w:r>
          </w:p>
        </w:tc>
        <w:tc>
          <w:tcPr>
            <w:tcW w:w="2225"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4 чел</w:t>
            </w:r>
          </w:p>
        </w:tc>
      </w:tr>
      <w:tr w:rsidR="00BB2C70" w:rsidRPr="00BB2C70" w:rsidTr="009A0E1A">
        <w:tc>
          <w:tcPr>
            <w:tcW w:w="6775"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lastRenderedPageBreak/>
              <w:t>Допустили 6 ошибок и более (гр. задание)</w:t>
            </w:r>
          </w:p>
        </w:tc>
        <w:tc>
          <w:tcPr>
            <w:tcW w:w="2225"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bl>
    <w:p w:rsidR="00BB2C70" w:rsidRPr="00BB2C70" w:rsidRDefault="00BB2C70" w:rsidP="00BB2C70">
      <w:pPr>
        <w:jc w:val="center"/>
        <w:rPr>
          <w:b/>
          <w:bCs/>
          <w:color w:val="FF0000"/>
          <w:sz w:val="22"/>
          <w:szCs w:val="22"/>
        </w:rPr>
      </w:pPr>
    </w:p>
    <w:tbl>
      <w:tblPr>
        <w:tblW w:w="9000" w:type="dxa"/>
        <w:tblInd w:w="-7" w:type="dxa"/>
        <w:tblLayout w:type="fixed"/>
        <w:tblCellMar>
          <w:top w:w="60" w:type="dxa"/>
          <w:left w:w="60" w:type="dxa"/>
          <w:bottom w:w="60" w:type="dxa"/>
          <w:right w:w="60" w:type="dxa"/>
        </w:tblCellMar>
        <w:tblLook w:val="0000"/>
      </w:tblPr>
      <w:tblGrid>
        <w:gridCol w:w="564"/>
        <w:gridCol w:w="6211"/>
        <w:gridCol w:w="2225"/>
      </w:tblGrid>
      <w:tr w:rsidR="00BB2C70" w:rsidRPr="00BB2C70" w:rsidTr="009A0E1A">
        <w:tc>
          <w:tcPr>
            <w:tcW w:w="564"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r w:rsidRPr="00BB2C70">
              <w:rPr>
                <w:rFonts w:ascii="Times New Roman" w:eastAsia="Times New Roman" w:hAnsi="Times New Roman" w:cs="Times New Roman"/>
                <w:sz w:val="22"/>
                <w:szCs w:val="22"/>
              </w:rPr>
              <w:t xml:space="preserve"> </w:t>
            </w:r>
            <w:proofErr w:type="spellStart"/>
            <w:proofErr w:type="gramStart"/>
            <w:r w:rsidRPr="00BB2C70">
              <w:rPr>
                <w:rFonts w:ascii="Times New Roman" w:hAnsi="Times New Roman" w:cs="Times New Roman"/>
                <w:sz w:val="22"/>
                <w:szCs w:val="22"/>
              </w:rPr>
              <w:t>п</w:t>
            </w:r>
            <w:proofErr w:type="spellEnd"/>
            <w:proofErr w:type="gramEnd"/>
            <w:r w:rsidRPr="00BB2C70">
              <w:rPr>
                <w:rFonts w:ascii="Times New Roman" w:hAnsi="Times New Roman" w:cs="Times New Roman"/>
                <w:sz w:val="22"/>
                <w:szCs w:val="22"/>
              </w:rPr>
              <w:t>/</w:t>
            </w:r>
            <w:proofErr w:type="spellStart"/>
            <w:r w:rsidRPr="00BB2C70">
              <w:rPr>
                <w:rFonts w:ascii="Times New Roman" w:hAnsi="Times New Roman" w:cs="Times New Roman"/>
                <w:sz w:val="22"/>
                <w:szCs w:val="22"/>
              </w:rPr>
              <w:t>п</w:t>
            </w:r>
            <w:proofErr w:type="spellEnd"/>
          </w:p>
        </w:tc>
        <w:tc>
          <w:tcPr>
            <w:tcW w:w="6211"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lang w:val="en-US"/>
              </w:rPr>
              <w:t>1</w:t>
            </w:r>
            <w:r w:rsidRPr="00BB2C70">
              <w:rPr>
                <w:rFonts w:ascii="Times New Roman" w:hAnsi="Times New Roman" w:cs="Times New Roman"/>
                <w:sz w:val="22"/>
                <w:szCs w:val="22"/>
              </w:rPr>
              <w:t>Т</w:t>
            </w:r>
            <w:r w:rsidRPr="00BB2C70">
              <w:rPr>
                <w:rFonts w:ascii="Times New Roman" w:hAnsi="Times New Roman" w:cs="Times New Roman"/>
                <w:sz w:val="22"/>
                <w:szCs w:val="22"/>
                <w:lang w:val="en-US"/>
              </w:rPr>
              <w:t xml:space="preserve"> </w:t>
            </w:r>
            <w:r w:rsidRPr="00BB2C70">
              <w:rPr>
                <w:rFonts w:ascii="Times New Roman" w:hAnsi="Times New Roman" w:cs="Times New Roman"/>
                <w:sz w:val="22"/>
                <w:szCs w:val="22"/>
              </w:rPr>
              <w:t>класс</w:t>
            </w:r>
          </w:p>
        </w:tc>
        <w:tc>
          <w:tcPr>
            <w:tcW w:w="2225"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Итоговый контроль</w:t>
            </w:r>
          </w:p>
        </w:tc>
      </w:tr>
      <w:tr w:rsidR="00BB2C70" w:rsidRPr="00BB2C70" w:rsidTr="009A0E1A">
        <w:tc>
          <w:tcPr>
            <w:tcW w:w="6775"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Количество учащихся в классе</w:t>
            </w:r>
          </w:p>
        </w:tc>
        <w:tc>
          <w:tcPr>
            <w:tcW w:w="2225"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16 чел</w:t>
            </w:r>
          </w:p>
        </w:tc>
      </w:tr>
      <w:tr w:rsidR="00BB2C70" w:rsidRPr="00BB2C70" w:rsidTr="009A0E1A">
        <w:tc>
          <w:tcPr>
            <w:tcW w:w="6775"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Количество учащихся выполнявших работу</w:t>
            </w:r>
          </w:p>
        </w:tc>
        <w:tc>
          <w:tcPr>
            <w:tcW w:w="2225"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16 чел</w:t>
            </w:r>
          </w:p>
        </w:tc>
      </w:tr>
      <w:tr w:rsidR="00BB2C70" w:rsidRPr="00BB2C70" w:rsidTr="009A0E1A">
        <w:tc>
          <w:tcPr>
            <w:tcW w:w="6775"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Допустили 0 ошибок (диктант)</w:t>
            </w:r>
          </w:p>
        </w:tc>
        <w:tc>
          <w:tcPr>
            <w:tcW w:w="2225"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13 чел</w:t>
            </w:r>
          </w:p>
        </w:tc>
      </w:tr>
      <w:tr w:rsidR="00BB2C70" w:rsidRPr="00BB2C70" w:rsidTr="009A0E1A">
        <w:tc>
          <w:tcPr>
            <w:tcW w:w="6775"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proofErr w:type="gramStart"/>
            <w:r w:rsidRPr="00BB2C70">
              <w:rPr>
                <w:sz w:val="22"/>
                <w:szCs w:val="22"/>
              </w:rPr>
              <w:t>Допустили 1-2 ошибки диктант)</w:t>
            </w:r>
            <w:proofErr w:type="gramEnd"/>
          </w:p>
        </w:tc>
        <w:tc>
          <w:tcPr>
            <w:tcW w:w="2225"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3 чел</w:t>
            </w:r>
          </w:p>
        </w:tc>
      </w:tr>
      <w:tr w:rsidR="00BB2C70" w:rsidRPr="00BB2C70" w:rsidTr="009A0E1A">
        <w:tc>
          <w:tcPr>
            <w:tcW w:w="6775"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Допустили 3-5 ошибок (диктант)</w:t>
            </w:r>
          </w:p>
        </w:tc>
        <w:tc>
          <w:tcPr>
            <w:tcW w:w="2225"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6775"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Допустили 6 ошибок и более (диктант)</w:t>
            </w:r>
          </w:p>
        </w:tc>
        <w:tc>
          <w:tcPr>
            <w:tcW w:w="2225"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564"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w:t>
            </w:r>
          </w:p>
        </w:tc>
        <w:tc>
          <w:tcPr>
            <w:tcW w:w="621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Большая буква в начале предложения</w:t>
            </w:r>
          </w:p>
        </w:tc>
        <w:tc>
          <w:tcPr>
            <w:tcW w:w="2225"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564"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w:t>
            </w:r>
          </w:p>
        </w:tc>
        <w:tc>
          <w:tcPr>
            <w:tcW w:w="621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Пропуск, замена, искажение</w:t>
            </w:r>
          </w:p>
        </w:tc>
        <w:tc>
          <w:tcPr>
            <w:tcW w:w="2225"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r>
      <w:tr w:rsidR="00BB2C70" w:rsidRPr="00BB2C70" w:rsidTr="009A0E1A">
        <w:tc>
          <w:tcPr>
            <w:tcW w:w="564"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3</w:t>
            </w:r>
          </w:p>
        </w:tc>
        <w:tc>
          <w:tcPr>
            <w:tcW w:w="621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Написание предлогов со словами</w:t>
            </w:r>
          </w:p>
        </w:tc>
        <w:tc>
          <w:tcPr>
            <w:tcW w:w="2225"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564"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4</w:t>
            </w:r>
          </w:p>
        </w:tc>
        <w:tc>
          <w:tcPr>
            <w:tcW w:w="621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Написание безударных гласных, проверяемых ударением</w:t>
            </w:r>
          </w:p>
        </w:tc>
        <w:tc>
          <w:tcPr>
            <w:tcW w:w="2225"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564"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5</w:t>
            </w:r>
          </w:p>
        </w:tc>
        <w:tc>
          <w:tcPr>
            <w:tcW w:w="621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rPr>
                <w:rFonts w:ascii="Times New Roman" w:hAnsi="Times New Roman" w:cs="Times New Roman"/>
                <w:sz w:val="22"/>
                <w:szCs w:val="22"/>
              </w:rPr>
            </w:pPr>
            <w:r w:rsidRPr="00BB2C70">
              <w:rPr>
                <w:rFonts w:ascii="Times New Roman" w:hAnsi="Times New Roman" w:cs="Times New Roman"/>
                <w:sz w:val="22"/>
                <w:szCs w:val="22"/>
              </w:rPr>
              <w:t>Написание безударных гласных, не проверяемых ударением</w:t>
            </w:r>
          </w:p>
        </w:tc>
        <w:tc>
          <w:tcPr>
            <w:tcW w:w="2225"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564"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6</w:t>
            </w:r>
          </w:p>
        </w:tc>
        <w:tc>
          <w:tcPr>
            <w:tcW w:w="621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Написание парной звонкой и глухой согласной</w:t>
            </w:r>
          </w:p>
        </w:tc>
        <w:tc>
          <w:tcPr>
            <w:tcW w:w="2225"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564"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7</w:t>
            </w:r>
          </w:p>
        </w:tc>
        <w:tc>
          <w:tcPr>
            <w:tcW w:w="621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Перенос слов</w:t>
            </w:r>
          </w:p>
        </w:tc>
        <w:tc>
          <w:tcPr>
            <w:tcW w:w="2225"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чел</w:t>
            </w:r>
          </w:p>
        </w:tc>
      </w:tr>
      <w:tr w:rsidR="00BB2C70" w:rsidRPr="00BB2C70" w:rsidTr="009A0E1A">
        <w:tc>
          <w:tcPr>
            <w:tcW w:w="564"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8</w:t>
            </w:r>
          </w:p>
        </w:tc>
        <w:tc>
          <w:tcPr>
            <w:tcW w:w="621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Точка в конце предложения</w:t>
            </w:r>
          </w:p>
        </w:tc>
        <w:tc>
          <w:tcPr>
            <w:tcW w:w="2225"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564"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9</w:t>
            </w:r>
          </w:p>
        </w:tc>
        <w:tc>
          <w:tcPr>
            <w:tcW w:w="621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Порядок слов в предложении</w:t>
            </w:r>
          </w:p>
        </w:tc>
        <w:tc>
          <w:tcPr>
            <w:tcW w:w="2225"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564"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10</w:t>
            </w:r>
          </w:p>
        </w:tc>
        <w:tc>
          <w:tcPr>
            <w:tcW w:w="621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Пропуск предложений в тексте</w:t>
            </w:r>
          </w:p>
        </w:tc>
        <w:tc>
          <w:tcPr>
            <w:tcW w:w="2225"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564" w:type="dxa"/>
            <w:tcBorders>
              <w:top w:val="single" w:sz="6" w:space="0" w:color="000000"/>
              <w:left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11</w:t>
            </w:r>
          </w:p>
        </w:tc>
        <w:tc>
          <w:tcPr>
            <w:tcW w:w="621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Другие ошибки</w:t>
            </w:r>
          </w:p>
        </w:tc>
        <w:tc>
          <w:tcPr>
            <w:tcW w:w="2225"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rPr>
          <w:trHeight w:val="285"/>
        </w:trPr>
        <w:tc>
          <w:tcPr>
            <w:tcW w:w="9000" w:type="dxa"/>
            <w:gridSpan w:val="3"/>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Ошибки в заданиях</w:t>
            </w:r>
          </w:p>
        </w:tc>
      </w:tr>
      <w:tr w:rsidR="00BB2C70" w:rsidRPr="00BB2C70" w:rsidTr="009A0E1A">
        <w:tc>
          <w:tcPr>
            <w:tcW w:w="6775"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Допустили 0 ошибок (гр. задание)</w:t>
            </w:r>
          </w:p>
        </w:tc>
        <w:tc>
          <w:tcPr>
            <w:tcW w:w="2225"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7 чел</w:t>
            </w:r>
          </w:p>
        </w:tc>
      </w:tr>
      <w:tr w:rsidR="00BB2C70" w:rsidRPr="00BB2C70" w:rsidTr="009A0E1A">
        <w:tc>
          <w:tcPr>
            <w:tcW w:w="6775"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Допустили 1-2 ошибки (гр. задание)</w:t>
            </w:r>
          </w:p>
        </w:tc>
        <w:tc>
          <w:tcPr>
            <w:tcW w:w="2225"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6 чел</w:t>
            </w:r>
          </w:p>
        </w:tc>
      </w:tr>
      <w:tr w:rsidR="00BB2C70" w:rsidRPr="00BB2C70" w:rsidTr="009A0E1A">
        <w:tc>
          <w:tcPr>
            <w:tcW w:w="6775"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Допустили 3-5 ошибок (гр. задание)</w:t>
            </w:r>
          </w:p>
        </w:tc>
        <w:tc>
          <w:tcPr>
            <w:tcW w:w="2225"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3 чел</w:t>
            </w:r>
          </w:p>
        </w:tc>
      </w:tr>
      <w:tr w:rsidR="00BB2C70" w:rsidRPr="00BB2C70" w:rsidTr="009A0E1A">
        <w:tc>
          <w:tcPr>
            <w:tcW w:w="6775"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Допустили 6 ошибок и более (гр. задание)</w:t>
            </w:r>
          </w:p>
        </w:tc>
        <w:tc>
          <w:tcPr>
            <w:tcW w:w="2225"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bl>
    <w:p w:rsidR="00BB2C70" w:rsidRPr="00BB2C70" w:rsidRDefault="00BB2C70" w:rsidP="00BB2C70">
      <w:pPr>
        <w:jc w:val="center"/>
        <w:rPr>
          <w:b/>
          <w:bCs/>
          <w:color w:val="FF0000"/>
          <w:sz w:val="22"/>
          <w:szCs w:val="22"/>
        </w:rPr>
      </w:pPr>
    </w:p>
    <w:p w:rsidR="00BB2C70" w:rsidRPr="00BB2C70" w:rsidRDefault="00BB2C70" w:rsidP="00BB2C70">
      <w:pPr>
        <w:jc w:val="center"/>
        <w:rPr>
          <w:b/>
          <w:bCs/>
          <w:color w:val="FF0000"/>
          <w:sz w:val="22"/>
          <w:szCs w:val="22"/>
        </w:rPr>
      </w:pPr>
    </w:p>
    <w:tbl>
      <w:tblPr>
        <w:tblW w:w="10068" w:type="dxa"/>
        <w:tblInd w:w="-7" w:type="dxa"/>
        <w:tblLayout w:type="fixed"/>
        <w:tblCellMar>
          <w:top w:w="60" w:type="dxa"/>
          <w:left w:w="60" w:type="dxa"/>
          <w:bottom w:w="60" w:type="dxa"/>
          <w:right w:w="60" w:type="dxa"/>
        </w:tblCellMar>
        <w:tblLook w:val="0000"/>
      </w:tblPr>
      <w:tblGrid>
        <w:gridCol w:w="709"/>
        <w:gridCol w:w="4823"/>
        <w:gridCol w:w="1559"/>
        <w:gridCol w:w="1417"/>
        <w:gridCol w:w="1560"/>
      </w:tblGrid>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r w:rsidRPr="00BB2C70">
              <w:rPr>
                <w:rFonts w:ascii="Times New Roman" w:eastAsia="Times New Roman" w:hAnsi="Times New Roman" w:cs="Times New Roman"/>
                <w:sz w:val="22"/>
                <w:szCs w:val="22"/>
              </w:rPr>
              <w:t xml:space="preserve"> </w:t>
            </w:r>
            <w:proofErr w:type="spellStart"/>
            <w:proofErr w:type="gramStart"/>
            <w:r w:rsidRPr="00BB2C70">
              <w:rPr>
                <w:rFonts w:ascii="Times New Roman" w:hAnsi="Times New Roman" w:cs="Times New Roman"/>
                <w:sz w:val="22"/>
                <w:szCs w:val="22"/>
              </w:rPr>
              <w:t>п</w:t>
            </w:r>
            <w:proofErr w:type="spellEnd"/>
            <w:proofErr w:type="gramEnd"/>
            <w:r w:rsidRPr="00BB2C70">
              <w:rPr>
                <w:rFonts w:ascii="Times New Roman" w:hAnsi="Times New Roman" w:cs="Times New Roman"/>
                <w:sz w:val="22"/>
                <w:szCs w:val="22"/>
              </w:rPr>
              <w:t>/</w:t>
            </w:r>
            <w:proofErr w:type="spellStart"/>
            <w:r w:rsidRPr="00BB2C70">
              <w:rPr>
                <w:rFonts w:ascii="Times New Roman" w:hAnsi="Times New Roman" w:cs="Times New Roman"/>
                <w:sz w:val="22"/>
                <w:szCs w:val="22"/>
              </w:rPr>
              <w:t>п</w:t>
            </w:r>
            <w:proofErr w:type="spellEnd"/>
          </w:p>
        </w:tc>
        <w:tc>
          <w:tcPr>
            <w:tcW w:w="4823"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класс</w:t>
            </w:r>
          </w:p>
        </w:tc>
        <w:tc>
          <w:tcPr>
            <w:tcW w:w="1559"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Стартовый контроль</w:t>
            </w:r>
          </w:p>
        </w:tc>
        <w:tc>
          <w:tcPr>
            <w:tcW w:w="1417"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Промежуточный контроль</w:t>
            </w:r>
          </w:p>
        </w:tc>
        <w:tc>
          <w:tcPr>
            <w:tcW w:w="156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Итоговый контроль</w:t>
            </w:r>
          </w:p>
        </w:tc>
      </w:tr>
      <w:tr w:rsidR="00BB2C70" w:rsidRPr="00BB2C70" w:rsidTr="009A0E1A">
        <w:tc>
          <w:tcPr>
            <w:tcW w:w="5532"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Количество учащихся в классе</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16 чел</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16 чел</w:t>
            </w:r>
          </w:p>
        </w:tc>
        <w:tc>
          <w:tcPr>
            <w:tcW w:w="156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16 чел</w:t>
            </w:r>
          </w:p>
        </w:tc>
      </w:tr>
      <w:tr w:rsidR="00BB2C70" w:rsidRPr="00BB2C70" w:rsidTr="009A0E1A">
        <w:tc>
          <w:tcPr>
            <w:tcW w:w="5532"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Количество учащихся выполнявших работу</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11 чел</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14 чел</w:t>
            </w:r>
          </w:p>
        </w:tc>
        <w:tc>
          <w:tcPr>
            <w:tcW w:w="156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14 чел</w:t>
            </w:r>
          </w:p>
        </w:tc>
      </w:tr>
      <w:tr w:rsidR="00BB2C70" w:rsidRPr="00BB2C70" w:rsidTr="009A0E1A">
        <w:tc>
          <w:tcPr>
            <w:tcW w:w="5532"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Выполнили работу на "5" (диктант)</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4 чел</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4 чел</w:t>
            </w:r>
          </w:p>
        </w:tc>
        <w:tc>
          <w:tcPr>
            <w:tcW w:w="156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5 чел</w:t>
            </w:r>
          </w:p>
        </w:tc>
      </w:tr>
      <w:tr w:rsidR="00BB2C70" w:rsidRPr="00BB2C70" w:rsidTr="009A0E1A">
        <w:tc>
          <w:tcPr>
            <w:tcW w:w="5532"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Выполнили работу на "4"(диктант)</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6 чел</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7 чел</w:t>
            </w:r>
          </w:p>
        </w:tc>
        <w:tc>
          <w:tcPr>
            <w:tcW w:w="156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3 чел</w:t>
            </w:r>
          </w:p>
        </w:tc>
      </w:tr>
      <w:tr w:rsidR="00BB2C70" w:rsidRPr="00BB2C70" w:rsidTr="009A0E1A">
        <w:tc>
          <w:tcPr>
            <w:tcW w:w="5532"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Выполнили работу на "3"(диктант)</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3 чел</w:t>
            </w:r>
          </w:p>
        </w:tc>
        <w:tc>
          <w:tcPr>
            <w:tcW w:w="156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6 чел</w:t>
            </w:r>
          </w:p>
        </w:tc>
      </w:tr>
      <w:tr w:rsidR="00BB2C70" w:rsidRPr="00BB2C70" w:rsidTr="009A0E1A">
        <w:tc>
          <w:tcPr>
            <w:tcW w:w="5532"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Выполнили работу на "2"(диктант)</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56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70"/>
              </w:numPr>
              <w:suppressAutoHyphens/>
              <w:autoSpaceDN/>
              <w:adjustRightInd/>
              <w:snapToGrid w:val="0"/>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 xml:space="preserve">Большая буква в начале предложения, в </w:t>
            </w:r>
            <w:proofErr w:type="spellStart"/>
            <w:r w:rsidRPr="00BB2C70">
              <w:rPr>
                <w:rFonts w:ascii="Times New Roman" w:hAnsi="Times New Roman" w:cs="Times New Roman"/>
                <w:sz w:val="22"/>
                <w:szCs w:val="22"/>
              </w:rPr>
              <w:t>собствен</w:t>
            </w:r>
            <w:proofErr w:type="spellEnd"/>
            <w:r w:rsidRPr="00BB2C70">
              <w:rPr>
                <w:rFonts w:ascii="Times New Roman" w:hAnsi="Times New Roman" w:cs="Times New Roman"/>
                <w:sz w:val="22"/>
                <w:szCs w:val="22"/>
              </w:rPr>
              <w:t xml:space="preserve">. </w:t>
            </w:r>
            <w:proofErr w:type="spellStart"/>
            <w:proofErr w:type="gramStart"/>
            <w:r w:rsidRPr="00BB2C70">
              <w:rPr>
                <w:rFonts w:ascii="Times New Roman" w:hAnsi="Times New Roman" w:cs="Times New Roman"/>
                <w:sz w:val="22"/>
                <w:szCs w:val="22"/>
              </w:rPr>
              <w:t>сущ</w:t>
            </w:r>
            <w:proofErr w:type="spellEnd"/>
            <w:proofErr w:type="gramEnd"/>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чел</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чел</w:t>
            </w:r>
          </w:p>
        </w:tc>
        <w:tc>
          <w:tcPr>
            <w:tcW w:w="156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3 чел</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70"/>
              </w:numPr>
              <w:suppressAutoHyphens/>
              <w:autoSpaceDN/>
              <w:adjustRightInd/>
              <w:snapToGrid w:val="0"/>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Написание предлогов со словами</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tabs>
                <w:tab w:val="left" w:pos="352"/>
                <w:tab w:val="center" w:pos="648"/>
              </w:tabs>
              <w:rPr>
                <w:rFonts w:ascii="Times New Roman" w:hAnsi="Times New Roman" w:cs="Times New Roman"/>
                <w:sz w:val="22"/>
                <w:szCs w:val="22"/>
              </w:rPr>
            </w:pPr>
            <w:r w:rsidRPr="00BB2C70">
              <w:rPr>
                <w:rFonts w:ascii="Times New Roman" w:hAnsi="Times New Roman" w:cs="Times New Roman"/>
                <w:sz w:val="22"/>
                <w:szCs w:val="22"/>
              </w:rPr>
              <w:tab/>
            </w:r>
            <w:r w:rsidRPr="00BB2C70">
              <w:rPr>
                <w:rFonts w:ascii="Times New Roman" w:hAnsi="Times New Roman" w:cs="Times New Roman"/>
                <w:sz w:val="22"/>
                <w:szCs w:val="22"/>
              </w:rPr>
              <w:tab/>
              <w:t>---</w:t>
            </w:r>
          </w:p>
        </w:tc>
        <w:tc>
          <w:tcPr>
            <w:tcW w:w="156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rPr>
          <w:trHeight w:val="333"/>
        </w:trPr>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70"/>
              </w:numPr>
              <w:suppressAutoHyphens/>
              <w:autoSpaceDN/>
              <w:adjustRightInd/>
              <w:snapToGrid w:val="0"/>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Написание проверяемых безударных гласных</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3 чел</w:t>
            </w:r>
          </w:p>
        </w:tc>
        <w:tc>
          <w:tcPr>
            <w:tcW w:w="156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5 чел</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70"/>
              </w:numPr>
              <w:suppressAutoHyphens/>
              <w:autoSpaceDN/>
              <w:adjustRightInd/>
              <w:snapToGrid w:val="0"/>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rPr>
                <w:rFonts w:ascii="Times New Roman" w:hAnsi="Times New Roman" w:cs="Times New Roman"/>
                <w:sz w:val="22"/>
                <w:szCs w:val="22"/>
              </w:rPr>
            </w:pPr>
            <w:r w:rsidRPr="00BB2C70">
              <w:rPr>
                <w:rFonts w:ascii="Times New Roman" w:hAnsi="Times New Roman" w:cs="Times New Roman"/>
                <w:sz w:val="22"/>
                <w:szCs w:val="22"/>
              </w:rPr>
              <w:t>Написание непроверяемых безударных гласных</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c>
          <w:tcPr>
            <w:tcW w:w="156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70"/>
              </w:numPr>
              <w:suppressAutoHyphens/>
              <w:autoSpaceDN/>
              <w:adjustRightInd/>
              <w:snapToGrid w:val="0"/>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Написание парной звонкой и глухой согласной</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56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70"/>
              </w:numPr>
              <w:suppressAutoHyphens/>
              <w:autoSpaceDN/>
              <w:adjustRightInd/>
              <w:snapToGrid w:val="0"/>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Написание непроизносимых согласных</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56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70"/>
              </w:numPr>
              <w:suppressAutoHyphens/>
              <w:autoSpaceDN/>
              <w:adjustRightInd/>
              <w:snapToGrid w:val="0"/>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 xml:space="preserve">ЖИ-ШИ, </w:t>
            </w:r>
            <w:proofErr w:type="gramStart"/>
            <w:r w:rsidRPr="00BB2C70">
              <w:rPr>
                <w:rFonts w:ascii="Times New Roman" w:hAnsi="Times New Roman" w:cs="Times New Roman"/>
                <w:sz w:val="22"/>
                <w:szCs w:val="22"/>
              </w:rPr>
              <w:t>ЧА-ЩА</w:t>
            </w:r>
            <w:proofErr w:type="gramEnd"/>
            <w:r w:rsidRPr="00BB2C70">
              <w:rPr>
                <w:rFonts w:ascii="Times New Roman" w:hAnsi="Times New Roman" w:cs="Times New Roman"/>
                <w:sz w:val="22"/>
                <w:szCs w:val="22"/>
              </w:rPr>
              <w:t>, ЧУ-ЩУ, ЧК-ЧН</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чел</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c>
          <w:tcPr>
            <w:tcW w:w="156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70"/>
              </w:numPr>
              <w:suppressAutoHyphens/>
              <w:autoSpaceDN/>
              <w:adjustRightInd/>
              <w:snapToGrid w:val="0"/>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Разделительный Ь</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56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70"/>
              </w:numPr>
              <w:suppressAutoHyphens/>
              <w:autoSpaceDN/>
              <w:adjustRightInd/>
              <w:snapToGrid w:val="0"/>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Перенос слов</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56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70"/>
              </w:numPr>
              <w:suppressAutoHyphens/>
              <w:autoSpaceDN/>
              <w:adjustRightInd/>
              <w:snapToGrid w:val="0"/>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Точка в конце предложения</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56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70"/>
              </w:numPr>
              <w:suppressAutoHyphens/>
              <w:autoSpaceDN/>
              <w:adjustRightInd/>
              <w:snapToGrid w:val="0"/>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Порядок слов в предложении</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56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70"/>
              </w:numPr>
              <w:suppressAutoHyphens/>
              <w:autoSpaceDN/>
              <w:adjustRightInd/>
              <w:snapToGrid w:val="0"/>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Пропуск предложений в тексте</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56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70"/>
              </w:numPr>
              <w:suppressAutoHyphens/>
              <w:autoSpaceDN/>
              <w:adjustRightInd/>
              <w:snapToGrid w:val="0"/>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Пропуск, замена, искажение</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4 чел</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4 чел</w:t>
            </w:r>
          </w:p>
        </w:tc>
        <w:tc>
          <w:tcPr>
            <w:tcW w:w="156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3 чел</w:t>
            </w:r>
          </w:p>
        </w:tc>
      </w:tr>
      <w:tr w:rsidR="00BB2C70" w:rsidRPr="00BB2C70" w:rsidTr="009A0E1A">
        <w:tc>
          <w:tcPr>
            <w:tcW w:w="709" w:type="dxa"/>
            <w:tcBorders>
              <w:top w:val="single" w:sz="6" w:space="0" w:color="000000"/>
              <w:left w:val="single" w:sz="6" w:space="0" w:color="000000"/>
              <w:right w:val="single" w:sz="6" w:space="0" w:color="000000"/>
            </w:tcBorders>
          </w:tcPr>
          <w:p w:rsidR="00BB2C70" w:rsidRPr="00BB2C70" w:rsidRDefault="00BB2C70" w:rsidP="00867D97">
            <w:pPr>
              <w:pStyle w:val="ParagraphStyle"/>
              <w:numPr>
                <w:ilvl w:val="0"/>
                <w:numId w:val="70"/>
              </w:numPr>
              <w:suppressAutoHyphens/>
              <w:autoSpaceDN/>
              <w:adjustRightInd/>
              <w:snapToGrid w:val="0"/>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Другие ошибки</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56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чел</w:t>
            </w:r>
          </w:p>
        </w:tc>
      </w:tr>
      <w:tr w:rsidR="00BB2C70" w:rsidRPr="00BB2C70" w:rsidTr="009A0E1A">
        <w:trPr>
          <w:trHeight w:val="285"/>
        </w:trPr>
        <w:tc>
          <w:tcPr>
            <w:tcW w:w="10068" w:type="dxa"/>
            <w:gridSpan w:val="5"/>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Centered"/>
              <w:ind w:left="1416"/>
              <w:jc w:val="left"/>
              <w:rPr>
                <w:rFonts w:ascii="Times New Roman" w:hAnsi="Times New Roman" w:cs="Times New Roman"/>
                <w:sz w:val="22"/>
                <w:szCs w:val="22"/>
              </w:rPr>
            </w:pPr>
            <w:r w:rsidRPr="00BB2C70">
              <w:rPr>
                <w:rFonts w:ascii="Times New Roman" w:hAnsi="Times New Roman" w:cs="Times New Roman"/>
                <w:sz w:val="22"/>
                <w:szCs w:val="22"/>
              </w:rPr>
              <w:t>Ошибки в заданиях</w:t>
            </w:r>
          </w:p>
        </w:tc>
      </w:tr>
      <w:tr w:rsidR="00BB2C70" w:rsidRPr="00BB2C70" w:rsidTr="009A0E1A">
        <w:tc>
          <w:tcPr>
            <w:tcW w:w="5532"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Выполнили работу на "5" (гр. задание)</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8 чел</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56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6 чел</w:t>
            </w:r>
          </w:p>
        </w:tc>
      </w:tr>
      <w:tr w:rsidR="00BB2C70" w:rsidRPr="00BB2C70" w:rsidTr="009A0E1A">
        <w:tc>
          <w:tcPr>
            <w:tcW w:w="5532"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Выполнили работу на "4"(гр. задание)</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3 чел</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10 чел</w:t>
            </w:r>
          </w:p>
        </w:tc>
        <w:tc>
          <w:tcPr>
            <w:tcW w:w="156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6 чел</w:t>
            </w:r>
          </w:p>
        </w:tc>
      </w:tr>
      <w:tr w:rsidR="00BB2C70" w:rsidRPr="00BB2C70" w:rsidTr="009A0E1A">
        <w:tc>
          <w:tcPr>
            <w:tcW w:w="5532"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Выполнили работу на "3"(гр. задание)</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4 чел</w:t>
            </w:r>
          </w:p>
        </w:tc>
        <w:tc>
          <w:tcPr>
            <w:tcW w:w="156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чел</w:t>
            </w:r>
          </w:p>
        </w:tc>
      </w:tr>
      <w:tr w:rsidR="00BB2C70" w:rsidRPr="00BB2C70" w:rsidTr="009A0E1A">
        <w:trPr>
          <w:trHeight w:val="29"/>
        </w:trPr>
        <w:tc>
          <w:tcPr>
            <w:tcW w:w="5532"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Выполнили работу на "2"(гр. задание)</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56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bl>
    <w:p w:rsidR="00BB2C70" w:rsidRPr="00BB2C70" w:rsidRDefault="00BB2C70" w:rsidP="00BB2C70">
      <w:pPr>
        <w:jc w:val="center"/>
        <w:rPr>
          <w:b/>
          <w:bCs/>
          <w:color w:val="FF0000"/>
          <w:sz w:val="22"/>
          <w:szCs w:val="22"/>
        </w:rPr>
      </w:pPr>
    </w:p>
    <w:tbl>
      <w:tblPr>
        <w:tblW w:w="10179" w:type="dxa"/>
        <w:tblInd w:w="-7" w:type="dxa"/>
        <w:tblLayout w:type="fixed"/>
        <w:tblCellMar>
          <w:top w:w="60" w:type="dxa"/>
          <w:left w:w="60" w:type="dxa"/>
          <w:bottom w:w="60" w:type="dxa"/>
          <w:right w:w="60" w:type="dxa"/>
        </w:tblCellMar>
        <w:tblLook w:val="0000"/>
      </w:tblPr>
      <w:tblGrid>
        <w:gridCol w:w="709"/>
        <w:gridCol w:w="4823"/>
        <w:gridCol w:w="1559"/>
        <w:gridCol w:w="1418"/>
        <w:gridCol w:w="1670"/>
      </w:tblGrid>
      <w:tr w:rsidR="00BB2C70" w:rsidRPr="00BB2C70" w:rsidTr="009A0E1A">
        <w:trPr>
          <w:trHeight w:val="795"/>
        </w:trPr>
        <w:tc>
          <w:tcPr>
            <w:tcW w:w="709"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r w:rsidRPr="00BB2C70">
              <w:rPr>
                <w:rFonts w:ascii="Times New Roman" w:eastAsia="Times New Roman" w:hAnsi="Times New Roman" w:cs="Times New Roman"/>
                <w:sz w:val="22"/>
                <w:szCs w:val="22"/>
              </w:rPr>
              <w:t xml:space="preserve"> </w:t>
            </w:r>
            <w:proofErr w:type="spellStart"/>
            <w:proofErr w:type="gramStart"/>
            <w:r w:rsidRPr="00BB2C70">
              <w:rPr>
                <w:rFonts w:ascii="Times New Roman" w:hAnsi="Times New Roman" w:cs="Times New Roman"/>
                <w:sz w:val="22"/>
                <w:szCs w:val="22"/>
              </w:rPr>
              <w:t>п</w:t>
            </w:r>
            <w:proofErr w:type="spellEnd"/>
            <w:proofErr w:type="gramEnd"/>
            <w:r w:rsidRPr="00BB2C70">
              <w:rPr>
                <w:rFonts w:ascii="Times New Roman" w:hAnsi="Times New Roman" w:cs="Times New Roman"/>
                <w:sz w:val="22"/>
                <w:szCs w:val="22"/>
              </w:rPr>
              <w:t>/</w:t>
            </w:r>
            <w:proofErr w:type="spellStart"/>
            <w:r w:rsidRPr="00BB2C70">
              <w:rPr>
                <w:rFonts w:ascii="Times New Roman" w:hAnsi="Times New Roman" w:cs="Times New Roman"/>
                <w:sz w:val="22"/>
                <w:szCs w:val="22"/>
              </w:rPr>
              <w:t>п</w:t>
            </w:r>
            <w:proofErr w:type="spellEnd"/>
          </w:p>
        </w:tc>
        <w:tc>
          <w:tcPr>
            <w:tcW w:w="4823"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3 класс</w:t>
            </w:r>
          </w:p>
        </w:tc>
        <w:tc>
          <w:tcPr>
            <w:tcW w:w="1559"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Стартовый контроль</w:t>
            </w:r>
          </w:p>
        </w:tc>
        <w:tc>
          <w:tcPr>
            <w:tcW w:w="1418"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Промежуточный контроль</w:t>
            </w:r>
          </w:p>
        </w:tc>
        <w:tc>
          <w:tcPr>
            <w:tcW w:w="1670"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Итоговый контроль</w:t>
            </w:r>
          </w:p>
        </w:tc>
      </w:tr>
      <w:tr w:rsidR="00BB2C70" w:rsidRPr="00BB2C70" w:rsidTr="009A0E1A">
        <w:tc>
          <w:tcPr>
            <w:tcW w:w="5532"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Количество учащихся в классе</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15 чел</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15 чел</w:t>
            </w:r>
          </w:p>
        </w:tc>
        <w:tc>
          <w:tcPr>
            <w:tcW w:w="167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16 чел</w:t>
            </w:r>
          </w:p>
        </w:tc>
      </w:tr>
      <w:tr w:rsidR="00BB2C70" w:rsidRPr="00BB2C70" w:rsidTr="009A0E1A">
        <w:tc>
          <w:tcPr>
            <w:tcW w:w="5532"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Количество учащихся выполнявших работу</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12 чел</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3 чел</w:t>
            </w:r>
          </w:p>
        </w:tc>
        <w:tc>
          <w:tcPr>
            <w:tcW w:w="167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12 чел</w:t>
            </w:r>
          </w:p>
        </w:tc>
      </w:tr>
      <w:tr w:rsidR="00BB2C70" w:rsidRPr="00BB2C70" w:rsidTr="009A0E1A">
        <w:tc>
          <w:tcPr>
            <w:tcW w:w="5532"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Выполнили работу на "5" (диктант)</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3 чел</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5 чел</w:t>
            </w:r>
          </w:p>
        </w:tc>
        <w:tc>
          <w:tcPr>
            <w:tcW w:w="167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r>
      <w:tr w:rsidR="00BB2C70" w:rsidRPr="00BB2C70" w:rsidTr="009A0E1A">
        <w:tc>
          <w:tcPr>
            <w:tcW w:w="5532"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Выполнили работу на "4"(диктант)</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8 чел</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5 чел</w:t>
            </w:r>
          </w:p>
        </w:tc>
        <w:tc>
          <w:tcPr>
            <w:tcW w:w="167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10 чел</w:t>
            </w:r>
          </w:p>
        </w:tc>
      </w:tr>
      <w:tr w:rsidR="00BB2C70" w:rsidRPr="00BB2C70" w:rsidTr="009A0E1A">
        <w:tc>
          <w:tcPr>
            <w:tcW w:w="5532"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Выполнили работу на "3"(диктант)</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чел</w:t>
            </w:r>
          </w:p>
        </w:tc>
        <w:tc>
          <w:tcPr>
            <w:tcW w:w="167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r>
      <w:tr w:rsidR="00BB2C70" w:rsidRPr="00BB2C70" w:rsidTr="009A0E1A">
        <w:tc>
          <w:tcPr>
            <w:tcW w:w="5532"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Выполнили работу на "2"(диктант)</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c>
          <w:tcPr>
            <w:tcW w:w="167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75"/>
              </w:numPr>
              <w:suppressAutoHyphens/>
              <w:autoSpaceDN/>
              <w:adjustRightInd/>
              <w:snapToGrid w:val="0"/>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Заглавная буква в начале предложения</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67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75"/>
              </w:numPr>
              <w:suppressAutoHyphens/>
              <w:autoSpaceDN/>
              <w:adjustRightInd/>
              <w:snapToGrid w:val="0"/>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Написание предлогов со словами</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67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75"/>
              </w:numPr>
              <w:suppressAutoHyphens/>
              <w:autoSpaceDN/>
              <w:adjustRightInd/>
              <w:snapToGrid w:val="0"/>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Правописание гласных после шипящих, сочетания ЧК, ЧН</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67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чел</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75"/>
              </w:numPr>
              <w:suppressAutoHyphens/>
              <w:autoSpaceDN/>
              <w:adjustRightInd/>
              <w:snapToGrid w:val="0"/>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proofErr w:type="gramStart"/>
            <w:r w:rsidRPr="00BB2C70">
              <w:rPr>
                <w:rFonts w:ascii="Times New Roman" w:hAnsi="Times New Roman" w:cs="Times New Roman"/>
                <w:sz w:val="22"/>
                <w:szCs w:val="22"/>
              </w:rPr>
              <w:t>Написание непроверяемых б/у гласных</w:t>
            </w:r>
            <w:proofErr w:type="gramEnd"/>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чел</w:t>
            </w:r>
          </w:p>
        </w:tc>
        <w:tc>
          <w:tcPr>
            <w:tcW w:w="167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75"/>
              </w:numPr>
              <w:suppressAutoHyphens/>
              <w:autoSpaceDN/>
              <w:adjustRightInd/>
              <w:snapToGrid w:val="0"/>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proofErr w:type="gramStart"/>
            <w:r w:rsidRPr="00BB2C70">
              <w:rPr>
                <w:rFonts w:ascii="Times New Roman" w:hAnsi="Times New Roman" w:cs="Times New Roman"/>
                <w:sz w:val="22"/>
                <w:szCs w:val="22"/>
              </w:rPr>
              <w:t xml:space="preserve">Написание проверяемых б/у гласных в корне </w:t>
            </w:r>
            <w:proofErr w:type="gramEnd"/>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чел</w:t>
            </w:r>
          </w:p>
        </w:tc>
        <w:tc>
          <w:tcPr>
            <w:tcW w:w="167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3 чел</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75"/>
              </w:numPr>
              <w:suppressAutoHyphens/>
              <w:autoSpaceDN/>
              <w:adjustRightInd/>
              <w:snapToGrid w:val="0"/>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Правописание  приставок</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c>
          <w:tcPr>
            <w:tcW w:w="167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75"/>
              </w:numPr>
              <w:suppressAutoHyphens/>
              <w:autoSpaceDN/>
              <w:adjustRightInd/>
              <w:snapToGrid w:val="0"/>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Правописание суффиксов</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67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75"/>
              </w:numPr>
              <w:suppressAutoHyphens/>
              <w:autoSpaceDN/>
              <w:adjustRightInd/>
              <w:snapToGrid w:val="0"/>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Написание парной звонкой и глухой согласной</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67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75"/>
              </w:numPr>
              <w:suppressAutoHyphens/>
              <w:autoSpaceDN/>
              <w:adjustRightInd/>
              <w:snapToGrid w:val="0"/>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 xml:space="preserve">Написанное непроизносимой </w:t>
            </w:r>
            <w:proofErr w:type="spellStart"/>
            <w:r w:rsidRPr="00BB2C70">
              <w:rPr>
                <w:rFonts w:ascii="Times New Roman" w:hAnsi="Times New Roman" w:cs="Times New Roman"/>
                <w:sz w:val="22"/>
                <w:szCs w:val="22"/>
              </w:rPr>
              <w:t>согл</w:t>
            </w:r>
            <w:proofErr w:type="spellEnd"/>
            <w:r w:rsidRPr="00BB2C70">
              <w:rPr>
                <w:rFonts w:ascii="Times New Roman" w:hAnsi="Times New Roman" w:cs="Times New Roman"/>
                <w:sz w:val="22"/>
                <w:szCs w:val="22"/>
              </w:rPr>
              <w:t>.</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чел</w:t>
            </w:r>
          </w:p>
        </w:tc>
        <w:tc>
          <w:tcPr>
            <w:tcW w:w="167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75"/>
              </w:numPr>
              <w:suppressAutoHyphens/>
              <w:autoSpaceDN/>
              <w:adjustRightInd/>
              <w:snapToGrid w:val="0"/>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Удвоенная согласная</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67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75"/>
              </w:numPr>
              <w:suppressAutoHyphens/>
              <w:autoSpaceDN/>
              <w:adjustRightInd/>
              <w:snapToGrid w:val="0"/>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Написание окончаний прилагательных</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67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3 чел</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75"/>
              </w:numPr>
              <w:suppressAutoHyphens/>
              <w:autoSpaceDN/>
              <w:adjustRightInd/>
              <w:snapToGrid w:val="0"/>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 xml:space="preserve">Написание окончаний глаголов 2 лица ед. </w:t>
            </w:r>
            <w:proofErr w:type="gramStart"/>
            <w:r w:rsidRPr="00BB2C70">
              <w:rPr>
                <w:rFonts w:ascii="Times New Roman" w:hAnsi="Times New Roman" w:cs="Times New Roman"/>
                <w:sz w:val="22"/>
                <w:szCs w:val="22"/>
              </w:rPr>
              <w:t>ч</w:t>
            </w:r>
            <w:proofErr w:type="gramEnd"/>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67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75"/>
              </w:numPr>
              <w:suppressAutoHyphens/>
              <w:autoSpaceDN/>
              <w:adjustRightInd/>
              <w:snapToGrid w:val="0"/>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 xml:space="preserve">Написание глаголов на </w:t>
            </w:r>
            <w:proofErr w:type="spellStart"/>
            <w:r w:rsidRPr="00BB2C70">
              <w:rPr>
                <w:rFonts w:ascii="Times New Roman" w:hAnsi="Times New Roman" w:cs="Times New Roman"/>
                <w:sz w:val="22"/>
                <w:szCs w:val="22"/>
              </w:rPr>
              <w:t>тся</w:t>
            </w:r>
            <w:proofErr w:type="spellEnd"/>
            <w:r w:rsidRPr="00BB2C70">
              <w:rPr>
                <w:rFonts w:ascii="Times New Roman" w:hAnsi="Times New Roman" w:cs="Times New Roman"/>
                <w:sz w:val="22"/>
                <w:szCs w:val="22"/>
              </w:rPr>
              <w:t xml:space="preserve">, </w:t>
            </w:r>
            <w:proofErr w:type="spellStart"/>
            <w:r w:rsidRPr="00BB2C70">
              <w:rPr>
                <w:rFonts w:ascii="Times New Roman" w:hAnsi="Times New Roman" w:cs="Times New Roman"/>
                <w:sz w:val="22"/>
                <w:szCs w:val="22"/>
              </w:rPr>
              <w:t>ться</w:t>
            </w:r>
            <w:proofErr w:type="spellEnd"/>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67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75"/>
              </w:numPr>
              <w:suppressAutoHyphens/>
              <w:autoSpaceDN/>
              <w:adjustRightInd/>
              <w:snapToGrid w:val="0"/>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Разделительный Ь</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3 чел</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c>
          <w:tcPr>
            <w:tcW w:w="167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75"/>
              </w:numPr>
              <w:suppressAutoHyphens/>
              <w:autoSpaceDN/>
              <w:adjustRightInd/>
              <w:snapToGrid w:val="0"/>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Ь – показатель мягкости</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67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75"/>
              </w:numPr>
              <w:suppressAutoHyphens/>
              <w:autoSpaceDN/>
              <w:adjustRightInd/>
              <w:snapToGrid w:val="0"/>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Перенос слов</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67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75"/>
              </w:numPr>
              <w:suppressAutoHyphens/>
              <w:autoSpaceDN/>
              <w:adjustRightInd/>
              <w:snapToGrid w:val="0"/>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Знаки препинания при однородных членах предложения</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67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чел</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75"/>
              </w:numPr>
              <w:suppressAutoHyphens/>
              <w:autoSpaceDN/>
              <w:adjustRightInd/>
              <w:snapToGrid w:val="0"/>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Знаки препинания в сложном предложении</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67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3 чел</w:t>
            </w:r>
          </w:p>
        </w:tc>
      </w:tr>
      <w:tr w:rsidR="00BB2C70" w:rsidRPr="00BB2C70" w:rsidTr="009A0E1A">
        <w:trPr>
          <w:trHeight w:val="353"/>
        </w:trPr>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75"/>
              </w:numPr>
              <w:suppressAutoHyphens/>
              <w:autoSpaceDN/>
              <w:adjustRightInd/>
              <w:snapToGrid w:val="0"/>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Пропуск, замена, искажение</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4 чел</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чел</w:t>
            </w:r>
          </w:p>
        </w:tc>
        <w:tc>
          <w:tcPr>
            <w:tcW w:w="167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75"/>
              </w:numPr>
              <w:suppressAutoHyphens/>
              <w:autoSpaceDN/>
              <w:adjustRightInd/>
              <w:snapToGrid w:val="0"/>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Другие ошибки</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67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10179" w:type="dxa"/>
            <w:gridSpan w:val="5"/>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ind w:left="1416"/>
              <w:rPr>
                <w:rFonts w:ascii="Times New Roman" w:hAnsi="Times New Roman" w:cs="Times New Roman"/>
                <w:sz w:val="22"/>
                <w:szCs w:val="22"/>
              </w:rPr>
            </w:pPr>
            <w:r w:rsidRPr="00BB2C70">
              <w:rPr>
                <w:rFonts w:ascii="Times New Roman" w:hAnsi="Times New Roman" w:cs="Times New Roman"/>
                <w:sz w:val="22"/>
                <w:szCs w:val="22"/>
              </w:rPr>
              <w:t>Ошибки в заданиях</w:t>
            </w:r>
          </w:p>
        </w:tc>
      </w:tr>
      <w:tr w:rsidR="00BB2C70" w:rsidRPr="00BB2C70" w:rsidTr="009A0E1A">
        <w:tc>
          <w:tcPr>
            <w:tcW w:w="5532"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Выполнили работу на "5" (гр. задание)</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4 чел</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3 чел</w:t>
            </w:r>
          </w:p>
        </w:tc>
        <w:tc>
          <w:tcPr>
            <w:tcW w:w="167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6 чел</w:t>
            </w:r>
          </w:p>
        </w:tc>
      </w:tr>
      <w:tr w:rsidR="00BB2C70" w:rsidRPr="00BB2C70" w:rsidTr="009A0E1A">
        <w:tc>
          <w:tcPr>
            <w:tcW w:w="5532"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Выполнили работу на "4"(гр. задание)</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8 чел</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6 чел</w:t>
            </w:r>
          </w:p>
        </w:tc>
        <w:tc>
          <w:tcPr>
            <w:tcW w:w="167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4 чел</w:t>
            </w:r>
          </w:p>
        </w:tc>
      </w:tr>
      <w:tr w:rsidR="00BB2C70" w:rsidRPr="00BB2C70" w:rsidTr="009A0E1A">
        <w:tc>
          <w:tcPr>
            <w:tcW w:w="5532"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Выполнили работу на "3"(гр. задание)</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4 чел</w:t>
            </w:r>
          </w:p>
        </w:tc>
        <w:tc>
          <w:tcPr>
            <w:tcW w:w="167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чел</w:t>
            </w:r>
          </w:p>
        </w:tc>
      </w:tr>
      <w:tr w:rsidR="00BB2C70" w:rsidRPr="00BB2C70" w:rsidTr="009A0E1A">
        <w:tc>
          <w:tcPr>
            <w:tcW w:w="5532"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Выполнили работу на "2"(гр. задание)</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67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bl>
    <w:p w:rsidR="00BB2C70" w:rsidRPr="00BB2C70" w:rsidRDefault="00BB2C70" w:rsidP="00BB2C70">
      <w:pPr>
        <w:jc w:val="center"/>
        <w:rPr>
          <w:b/>
          <w:bCs/>
          <w:color w:val="FF0000"/>
          <w:sz w:val="22"/>
          <w:szCs w:val="22"/>
        </w:rPr>
      </w:pPr>
    </w:p>
    <w:tbl>
      <w:tblPr>
        <w:tblW w:w="10207" w:type="dxa"/>
        <w:tblInd w:w="-7" w:type="dxa"/>
        <w:tblLayout w:type="fixed"/>
        <w:tblCellMar>
          <w:top w:w="60" w:type="dxa"/>
          <w:left w:w="60" w:type="dxa"/>
          <w:bottom w:w="60" w:type="dxa"/>
          <w:right w:w="60" w:type="dxa"/>
        </w:tblCellMar>
        <w:tblLook w:val="0000"/>
      </w:tblPr>
      <w:tblGrid>
        <w:gridCol w:w="709"/>
        <w:gridCol w:w="4820"/>
        <w:gridCol w:w="1559"/>
        <w:gridCol w:w="1418"/>
        <w:gridCol w:w="1701"/>
      </w:tblGrid>
      <w:tr w:rsidR="00BB2C70" w:rsidRPr="00BB2C70" w:rsidTr="009A0E1A">
        <w:trPr>
          <w:trHeight w:val="779"/>
        </w:trPr>
        <w:tc>
          <w:tcPr>
            <w:tcW w:w="709"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w:t>
            </w:r>
            <w:r w:rsidRPr="00BB2C70">
              <w:rPr>
                <w:rFonts w:ascii="Times New Roman" w:eastAsia="Times New Roman" w:hAnsi="Times New Roman" w:cs="Times New Roman"/>
                <w:sz w:val="22"/>
                <w:szCs w:val="22"/>
              </w:rPr>
              <w:t xml:space="preserve"> </w:t>
            </w:r>
            <w:proofErr w:type="spellStart"/>
            <w:proofErr w:type="gramStart"/>
            <w:r w:rsidRPr="00BB2C70">
              <w:rPr>
                <w:rFonts w:ascii="Times New Roman" w:hAnsi="Times New Roman" w:cs="Times New Roman"/>
                <w:sz w:val="22"/>
                <w:szCs w:val="22"/>
              </w:rPr>
              <w:t>п</w:t>
            </w:r>
            <w:proofErr w:type="spellEnd"/>
            <w:proofErr w:type="gramEnd"/>
            <w:r w:rsidRPr="00BB2C70">
              <w:rPr>
                <w:rFonts w:ascii="Times New Roman" w:hAnsi="Times New Roman" w:cs="Times New Roman"/>
                <w:sz w:val="22"/>
                <w:szCs w:val="22"/>
              </w:rPr>
              <w:t>/</w:t>
            </w:r>
            <w:proofErr w:type="spellStart"/>
            <w:r w:rsidRPr="00BB2C70">
              <w:rPr>
                <w:rFonts w:ascii="Times New Roman" w:hAnsi="Times New Roman" w:cs="Times New Roman"/>
                <w:sz w:val="22"/>
                <w:szCs w:val="22"/>
              </w:rPr>
              <w:t>п</w:t>
            </w:r>
            <w:proofErr w:type="spellEnd"/>
          </w:p>
        </w:tc>
        <w:tc>
          <w:tcPr>
            <w:tcW w:w="482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4А класс</w:t>
            </w:r>
          </w:p>
        </w:tc>
        <w:tc>
          <w:tcPr>
            <w:tcW w:w="1559"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Стартовый контроль</w:t>
            </w:r>
          </w:p>
        </w:tc>
        <w:tc>
          <w:tcPr>
            <w:tcW w:w="1418"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Промежуточный контроль</w:t>
            </w:r>
          </w:p>
        </w:tc>
        <w:tc>
          <w:tcPr>
            <w:tcW w:w="1701"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Итоговый контроль</w:t>
            </w:r>
          </w:p>
        </w:tc>
      </w:tr>
      <w:tr w:rsidR="00BB2C70" w:rsidRPr="00BB2C70" w:rsidTr="009A0E1A">
        <w:tc>
          <w:tcPr>
            <w:tcW w:w="5529"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Количество учащихся в классе</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16 чел</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16 чел</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15 чел</w:t>
            </w:r>
          </w:p>
        </w:tc>
      </w:tr>
      <w:tr w:rsidR="00BB2C70" w:rsidRPr="00BB2C70" w:rsidTr="009A0E1A">
        <w:tc>
          <w:tcPr>
            <w:tcW w:w="5529"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Количество учащихся выполнявших работу</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14 чел</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16 чел</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15 чел</w:t>
            </w:r>
          </w:p>
        </w:tc>
      </w:tr>
      <w:tr w:rsidR="00BB2C70" w:rsidRPr="00BB2C70" w:rsidTr="009A0E1A">
        <w:tc>
          <w:tcPr>
            <w:tcW w:w="5529"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Выполнили работу на "5" (диктант)</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4 чел</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4 чел</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8 чел</w:t>
            </w:r>
          </w:p>
        </w:tc>
      </w:tr>
      <w:tr w:rsidR="00BB2C70" w:rsidRPr="00BB2C70" w:rsidTr="009A0E1A">
        <w:tc>
          <w:tcPr>
            <w:tcW w:w="5529"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Выполнили работу на "4"(диктант)</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3 чел</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7 чел</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1 чел</w:t>
            </w:r>
          </w:p>
        </w:tc>
      </w:tr>
      <w:tr w:rsidR="00BB2C70" w:rsidRPr="00BB2C70" w:rsidTr="009A0E1A">
        <w:tc>
          <w:tcPr>
            <w:tcW w:w="5529"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Выполнили работу на "3"(диктант)</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6 чел</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4 чел</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6 чел</w:t>
            </w:r>
          </w:p>
        </w:tc>
      </w:tr>
      <w:tr w:rsidR="00BB2C70" w:rsidRPr="00BB2C70" w:rsidTr="009A0E1A">
        <w:tc>
          <w:tcPr>
            <w:tcW w:w="5529"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Выполнили работу на "2"(диктант)</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1 чел</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1 чел</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Centered"/>
              <w:numPr>
                <w:ilvl w:val="0"/>
                <w:numId w:val="67"/>
              </w:numPr>
              <w:suppressAutoHyphens/>
              <w:autoSpaceDN/>
              <w:adjustRightInd/>
              <w:snapToGrid w:val="0"/>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Пропуск, замена, искажение</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3 чел</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1 чел</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Centered"/>
              <w:numPr>
                <w:ilvl w:val="0"/>
                <w:numId w:val="67"/>
              </w:numPr>
              <w:suppressAutoHyphens/>
              <w:autoSpaceDN/>
              <w:adjustRightInd/>
              <w:snapToGrid w:val="0"/>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 xml:space="preserve">Заглавная буква в начале предложения, </w:t>
            </w:r>
            <w:proofErr w:type="spellStart"/>
            <w:r w:rsidRPr="00BB2C70">
              <w:rPr>
                <w:rFonts w:ascii="Times New Roman" w:hAnsi="Times New Roman" w:cs="Times New Roman"/>
                <w:sz w:val="22"/>
                <w:szCs w:val="22"/>
              </w:rPr>
              <w:t>собствен</w:t>
            </w:r>
            <w:proofErr w:type="spellEnd"/>
            <w:proofErr w:type="gramStart"/>
            <w:r w:rsidRPr="00BB2C70">
              <w:rPr>
                <w:rFonts w:ascii="Times New Roman" w:hAnsi="Times New Roman" w:cs="Times New Roman"/>
                <w:sz w:val="22"/>
                <w:szCs w:val="22"/>
              </w:rPr>
              <w:t>.</w:t>
            </w:r>
            <w:proofErr w:type="gramEnd"/>
            <w:r w:rsidRPr="00BB2C70">
              <w:rPr>
                <w:rFonts w:ascii="Times New Roman" w:hAnsi="Times New Roman" w:cs="Times New Roman"/>
                <w:sz w:val="22"/>
                <w:szCs w:val="22"/>
              </w:rPr>
              <w:t xml:space="preserve"> </w:t>
            </w:r>
            <w:proofErr w:type="gramStart"/>
            <w:r w:rsidRPr="00BB2C70">
              <w:rPr>
                <w:rFonts w:ascii="Times New Roman" w:hAnsi="Times New Roman" w:cs="Times New Roman"/>
                <w:sz w:val="22"/>
                <w:szCs w:val="22"/>
              </w:rPr>
              <w:t>с</w:t>
            </w:r>
            <w:proofErr w:type="gramEnd"/>
            <w:r w:rsidRPr="00BB2C70">
              <w:rPr>
                <w:rFonts w:ascii="Times New Roman" w:hAnsi="Times New Roman" w:cs="Times New Roman"/>
                <w:sz w:val="22"/>
                <w:szCs w:val="22"/>
              </w:rPr>
              <w:t>ущ.</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Centered"/>
              <w:numPr>
                <w:ilvl w:val="0"/>
                <w:numId w:val="67"/>
              </w:numPr>
              <w:suppressAutoHyphens/>
              <w:autoSpaceDN/>
              <w:adjustRightInd/>
              <w:snapToGrid w:val="0"/>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Написание предлогов со словами</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2 чел</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67"/>
              </w:numPr>
              <w:suppressAutoHyphens/>
              <w:autoSpaceDN/>
              <w:adjustRightInd/>
              <w:snapToGrid w:val="0"/>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Написание проверяемых безударных гласных</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5 чел</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4 чел</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3 чел</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67"/>
              </w:numPr>
              <w:suppressAutoHyphens/>
              <w:autoSpaceDN/>
              <w:adjustRightInd/>
              <w:snapToGrid w:val="0"/>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Написание непроверяемых безударных гласных</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чел</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6 чел</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67"/>
              </w:numPr>
              <w:suppressAutoHyphens/>
              <w:autoSpaceDN/>
              <w:adjustRightInd/>
              <w:snapToGrid w:val="0"/>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Написание парной звонкой и глухой согласной</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чел</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67"/>
              </w:numPr>
              <w:suppressAutoHyphens/>
              <w:autoSpaceDN/>
              <w:adjustRightInd/>
              <w:snapToGrid w:val="0"/>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Непроизносимые согласные</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3 чел</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67"/>
              </w:numPr>
              <w:suppressAutoHyphens/>
              <w:autoSpaceDN/>
              <w:adjustRightInd/>
              <w:snapToGrid w:val="0"/>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Разделительный Ь и Ь</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3 чел</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чел</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67"/>
              </w:numPr>
              <w:suppressAutoHyphens/>
              <w:autoSpaceDN/>
              <w:adjustRightInd/>
              <w:snapToGrid w:val="0"/>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Правописание приставок</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3 чел</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5 чел</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67"/>
              </w:numPr>
              <w:suppressAutoHyphens/>
              <w:autoSpaceDN/>
              <w:adjustRightInd/>
              <w:snapToGrid w:val="0"/>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Правописание суффиксов</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чел</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чел</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67"/>
              </w:numPr>
              <w:suppressAutoHyphens/>
              <w:autoSpaceDN/>
              <w:adjustRightInd/>
              <w:snapToGrid w:val="0"/>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ind w:left="708" w:hanging="708"/>
              <w:jc w:val="both"/>
              <w:rPr>
                <w:rFonts w:ascii="Times New Roman" w:hAnsi="Times New Roman" w:cs="Times New Roman"/>
                <w:sz w:val="22"/>
                <w:szCs w:val="22"/>
              </w:rPr>
            </w:pPr>
            <w:r w:rsidRPr="00BB2C70">
              <w:rPr>
                <w:rFonts w:ascii="Times New Roman" w:hAnsi="Times New Roman" w:cs="Times New Roman"/>
                <w:sz w:val="22"/>
                <w:szCs w:val="22"/>
              </w:rPr>
              <w:t>НЕ с глаголами</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67"/>
              </w:numPr>
              <w:suppressAutoHyphens/>
              <w:autoSpaceDN/>
              <w:adjustRightInd/>
              <w:snapToGrid w:val="0"/>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Правописание гласных после шипящих, сочетания ЧК, ЧН</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67"/>
              </w:numPr>
              <w:suppressAutoHyphens/>
              <w:autoSpaceDN/>
              <w:adjustRightInd/>
              <w:snapToGrid w:val="0"/>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Окончания имен существительных</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чел</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67"/>
              </w:numPr>
              <w:suppressAutoHyphens/>
              <w:autoSpaceDN/>
              <w:adjustRightInd/>
              <w:snapToGrid w:val="0"/>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Окончания имён прилагательных</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5 чел</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67"/>
              </w:numPr>
              <w:suppressAutoHyphens/>
              <w:autoSpaceDN/>
              <w:adjustRightInd/>
              <w:snapToGrid w:val="0"/>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 xml:space="preserve">Окончания глаголов </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чел</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4 чел</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67"/>
              </w:numPr>
              <w:suppressAutoHyphens/>
              <w:autoSpaceDN/>
              <w:adjustRightInd/>
              <w:snapToGrid w:val="0"/>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 xml:space="preserve">Правописание глаголов на </w:t>
            </w:r>
            <w:proofErr w:type="spellStart"/>
            <w:r w:rsidRPr="00BB2C70">
              <w:rPr>
                <w:rFonts w:ascii="Times New Roman" w:hAnsi="Times New Roman" w:cs="Times New Roman"/>
                <w:sz w:val="22"/>
                <w:szCs w:val="22"/>
              </w:rPr>
              <w:t>тся</w:t>
            </w:r>
            <w:proofErr w:type="spellEnd"/>
            <w:r w:rsidRPr="00BB2C70">
              <w:rPr>
                <w:rFonts w:ascii="Times New Roman" w:hAnsi="Times New Roman" w:cs="Times New Roman"/>
                <w:sz w:val="22"/>
                <w:szCs w:val="22"/>
              </w:rPr>
              <w:t xml:space="preserve">, </w:t>
            </w:r>
            <w:proofErr w:type="spellStart"/>
            <w:r w:rsidRPr="00BB2C70">
              <w:rPr>
                <w:rFonts w:ascii="Times New Roman" w:hAnsi="Times New Roman" w:cs="Times New Roman"/>
                <w:sz w:val="22"/>
                <w:szCs w:val="22"/>
              </w:rPr>
              <w:t>ться</w:t>
            </w:r>
            <w:proofErr w:type="spellEnd"/>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67"/>
              </w:numPr>
              <w:suppressAutoHyphens/>
              <w:autoSpaceDN/>
              <w:adjustRightInd/>
              <w:snapToGrid w:val="0"/>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Знаки препинания при однородных членах предложения</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3 чел</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67"/>
              </w:numPr>
              <w:suppressAutoHyphens/>
              <w:autoSpaceDN/>
              <w:adjustRightInd/>
              <w:snapToGrid w:val="0"/>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Знаки препинания в сложном предложении</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67"/>
              </w:numPr>
              <w:suppressAutoHyphens/>
              <w:autoSpaceDN/>
              <w:adjustRightInd/>
              <w:snapToGrid w:val="0"/>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Перенос слов</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67"/>
              </w:numPr>
              <w:suppressAutoHyphens/>
              <w:autoSpaceDN/>
              <w:adjustRightInd/>
              <w:snapToGrid w:val="0"/>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 xml:space="preserve">Другие ошибки </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3 чел</w:t>
            </w:r>
          </w:p>
        </w:tc>
      </w:tr>
      <w:tr w:rsidR="00BB2C70" w:rsidRPr="00BB2C70" w:rsidTr="009A0E1A">
        <w:tc>
          <w:tcPr>
            <w:tcW w:w="10207" w:type="dxa"/>
            <w:gridSpan w:val="5"/>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ind w:left="1416"/>
              <w:rPr>
                <w:rFonts w:ascii="Times New Roman" w:hAnsi="Times New Roman" w:cs="Times New Roman"/>
                <w:sz w:val="22"/>
                <w:szCs w:val="22"/>
              </w:rPr>
            </w:pPr>
            <w:r w:rsidRPr="00BB2C70">
              <w:rPr>
                <w:rFonts w:ascii="Times New Roman" w:hAnsi="Times New Roman" w:cs="Times New Roman"/>
                <w:sz w:val="22"/>
                <w:szCs w:val="22"/>
              </w:rPr>
              <w:t>Ошибки в заданиях</w:t>
            </w:r>
          </w:p>
        </w:tc>
      </w:tr>
      <w:tr w:rsidR="00BB2C70" w:rsidRPr="00BB2C70" w:rsidTr="009A0E1A">
        <w:tc>
          <w:tcPr>
            <w:tcW w:w="5529"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Выполнили работу на "5" (гр. задание)</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4 чел</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8 чел</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r>
      <w:tr w:rsidR="00BB2C70" w:rsidRPr="00BB2C70" w:rsidTr="009A0E1A">
        <w:tc>
          <w:tcPr>
            <w:tcW w:w="5529"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Выполнили работу на "4"(гр. задание)</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4 чел</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8 чел</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5 чел</w:t>
            </w:r>
          </w:p>
        </w:tc>
      </w:tr>
      <w:tr w:rsidR="00BB2C70" w:rsidRPr="00BB2C70" w:rsidTr="009A0E1A">
        <w:tc>
          <w:tcPr>
            <w:tcW w:w="5529"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Выполнили работу на "3"(гр. задание)</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3 чел</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4 чел</w:t>
            </w:r>
          </w:p>
        </w:tc>
      </w:tr>
      <w:tr w:rsidR="00BB2C70" w:rsidRPr="00BB2C70" w:rsidTr="009A0E1A">
        <w:tc>
          <w:tcPr>
            <w:tcW w:w="5529"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Выполнили работу на "2"(гр. задание)</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rPr>
          <w:trHeight w:val="779"/>
        </w:trPr>
        <w:tc>
          <w:tcPr>
            <w:tcW w:w="709"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w:t>
            </w:r>
            <w:r w:rsidRPr="00BB2C70">
              <w:rPr>
                <w:rFonts w:ascii="Times New Roman" w:eastAsia="Times New Roman" w:hAnsi="Times New Roman" w:cs="Times New Roman"/>
                <w:sz w:val="22"/>
                <w:szCs w:val="22"/>
              </w:rPr>
              <w:t xml:space="preserve"> </w:t>
            </w:r>
            <w:proofErr w:type="spellStart"/>
            <w:proofErr w:type="gramStart"/>
            <w:r w:rsidRPr="00BB2C70">
              <w:rPr>
                <w:rFonts w:ascii="Times New Roman" w:hAnsi="Times New Roman" w:cs="Times New Roman"/>
                <w:sz w:val="22"/>
                <w:szCs w:val="22"/>
              </w:rPr>
              <w:t>п</w:t>
            </w:r>
            <w:proofErr w:type="spellEnd"/>
            <w:proofErr w:type="gramEnd"/>
            <w:r w:rsidRPr="00BB2C70">
              <w:rPr>
                <w:rFonts w:ascii="Times New Roman" w:hAnsi="Times New Roman" w:cs="Times New Roman"/>
                <w:sz w:val="22"/>
                <w:szCs w:val="22"/>
              </w:rPr>
              <w:t>/</w:t>
            </w:r>
            <w:proofErr w:type="spellStart"/>
            <w:r w:rsidRPr="00BB2C70">
              <w:rPr>
                <w:rFonts w:ascii="Times New Roman" w:hAnsi="Times New Roman" w:cs="Times New Roman"/>
                <w:sz w:val="22"/>
                <w:szCs w:val="22"/>
              </w:rPr>
              <w:t>п</w:t>
            </w:r>
            <w:proofErr w:type="spellEnd"/>
          </w:p>
        </w:tc>
        <w:tc>
          <w:tcPr>
            <w:tcW w:w="482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4Б класс</w:t>
            </w:r>
          </w:p>
        </w:tc>
        <w:tc>
          <w:tcPr>
            <w:tcW w:w="1559"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Стартовый контроль</w:t>
            </w:r>
          </w:p>
        </w:tc>
        <w:tc>
          <w:tcPr>
            <w:tcW w:w="1418"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Промежуточный контроль</w:t>
            </w:r>
          </w:p>
        </w:tc>
        <w:tc>
          <w:tcPr>
            <w:tcW w:w="1701"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Итоговый контроль</w:t>
            </w:r>
          </w:p>
        </w:tc>
      </w:tr>
      <w:tr w:rsidR="00BB2C70" w:rsidRPr="00BB2C70" w:rsidTr="009A0E1A">
        <w:tc>
          <w:tcPr>
            <w:tcW w:w="5529"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Количество учащихся в классе</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1 чел</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1 чел</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1 чел</w:t>
            </w:r>
          </w:p>
        </w:tc>
      </w:tr>
      <w:tr w:rsidR="00BB2C70" w:rsidRPr="00BB2C70" w:rsidTr="009A0E1A">
        <w:tc>
          <w:tcPr>
            <w:tcW w:w="5529"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Количество учащихся выполнявших работу</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1 чел</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1 чел</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1 чел</w:t>
            </w:r>
          </w:p>
        </w:tc>
      </w:tr>
      <w:tr w:rsidR="00BB2C70" w:rsidRPr="00BB2C70" w:rsidTr="009A0E1A">
        <w:tc>
          <w:tcPr>
            <w:tcW w:w="5529"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Выполнили работу на "5" (диктант)</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5529"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Выполнили работу на "4"(диктант)</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5529"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Выполнили работу на "3"(диктант)</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1 чел</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1 чел</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1 чел</w:t>
            </w:r>
          </w:p>
        </w:tc>
      </w:tr>
      <w:tr w:rsidR="00BB2C70" w:rsidRPr="00BB2C70" w:rsidTr="009A0E1A">
        <w:tc>
          <w:tcPr>
            <w:tcW w:w="5529"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Выполнили работу на "2"(диктант)</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Centered"/>
              <w:numPr>
                <w:ilvl w:val="0"/>
                <w:numId w:val="80"/>
              </w:numPr>
              <w:suppressAutoHyphens/>
              <w:autoSpaceDN/>
              <w:adjustRightInd/>
              <w:snapToGrid w:val="0"/>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Пропуск, замена, искажение</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1 чел</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1 чел</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Centered"/>
              <w:numPr>
                <w:ilvl w:val="0"/>
                <w:numId w:val="80"/>
              </w:numPr>
              <w:suppressAutoHyphens/>
              <w:autoSpaceDN/>
              <w:adjustRightInd/>
              <w:snapToGrid w:val="0"/>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 xml:space="preserve">Заглавная буква в начале предложения, </w:t>
            </w:r>
            <w:proofErr w:type="spellStart"/>
            <w:r w:rsidRPr="00BB2C70">
              <w:rPr>
                <w:rFonts w:ascii="Times New Roman" w:hAnsi="Times New Roman" w:cs="Times New Roman"/>
                <w:sz w:val="22"/>
                <w:szCs w:val="22"/>
              </w:rPr>
              <w:t>собствен</w:t>
            </w:r>
            <w:proofErr w:type="spellEnd"/>
            <w:proofErr w:type="gramStart"/>
            <w:r w:rsidRPr="00BB2C70">
              <w:rPr>
                <w:rFonts w:ascii="Times New Roman" w:hAnsi="Times New Roman" w:cs="Times New Roman"/>
                <w:sz w:val="22"/>
                <w:szCs w:val="22"/>
              </w:rPr>
              <w:t>.</w:t>
            </w:r>
            <w:proofErr w:type="gramEnd"/>
            <w:r w:rsidRPr="00BB2C70">
              <w:rPr>
                <w:rFonts w:ascii="Times New Roman" w:hAnsi="Times New Roman" w:cs="Times New Roman"/>
                <w:sz w:val="22"/>
                <w:szCs w:val="22"/>
              </w:rPr>
              <w:t xml:space="preserve"> </w:t>
            </w:r>
            <w:proofErr w:type="gramStart"/>
            <w:r w:rsidRPr="00BB2C70">
              <w:rPr>
                <w:rFonts w:ascii="Times New Roman" w:hAnsi="Times New Roman" w:cs="Times New Roman"/>
                <w:sz w:val="22"/>
                <w:szCs w:val="22"/>
              </w:rPr>
              <w:t>с</w:t>
            </w:r>
            <w:proofErr w:type="gramEnd"/>
            <w:r w:rsidRPr="00BB2C70">
              <w:rPr>
                <w:rFonts w:ascii="Times New Roman" w:hAnsi="Times New Roman" w:cs="Times New Roman"/>
                <w:sz w:val="22"/>
                <w:szCs w:val="22"/>
              </w:rPr>
              <w:t>ущ.</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Centered"/>
              <w:numPr>
                <w:ilvl w:val="0"/>
                <w:numId w:val="80"/>
              </w:numPr>
              <w:suppressAutoHyphens/>
              <w:autoSpaceDN/>
              <w:adjustRightInd/>
              <w:snapToGrid w:val="0"/>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Написание предлогов со словами</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80"/>
              </w:numPr>
              <w:suppressAutoHyphens/>
              <w:autoSpaceDN/>
              <w:adjustRightInd/>
              <w:snapToGrid w:val="0"/>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Написание проверяемых безударных гласных</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80"/>
              </w:numPr>
              <w:suppressAutoHyphens/>
              <w:autoSpaceDN/>
              <w:adjustRightInd/>
              <w:snapToGrid w:val="0"/>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Написание непроверяемых безударных гласных</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80"/>
              </w:numPr>
              <w:suppressAutoHyphens/>
              <w:autoSpaceDN/>
              <w:adjustRightInd/>
              <w:snapToGrid w:val="0"/>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Написание парной звонкой и глухой согласной</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80"/>
              </w:numPr>
              <w:suppressAutoHyphens/>
              <w:autoSpaceDN/>
              <w:adjustRightInd/>
              <w:snapToGrid w:val="0"/>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Непроизносимые согласные</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80"/>
              </w:numPr>
              <w:suppressAutoHyphens/>
              <w:autoSpaceDN/>
              <w:adjustRightInd/>
              <w:snapToGrid w:val="0"/>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Разделительный Ь и Ь</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80"/>
              </w:numPr>
              <w:suppressAutoHyphens/>
              <w:autoSpaceDN/>
              <w:adjustRightInd/>
              <w:snapToGrid w:val="0"/>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Правописание приставок</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80"/>
              </w:numPr>
              <w:suppressAutoHyphens/>
              <w:autoSpaceDN/>
              <w:adjustRightInd/>
              <w:snapToGrid w:val="0"/>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Правописание суффиксов</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80"/>
              </w:numPr>
              <w:suppressAutoHyphens/>
              <w:autoSpaceDN/>
              <w:adjustRightInd/>
              <w:snapToGrid w:val="0"/>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ind w:left="708" w:hanging="708"/>
              <w:jc w:val="both"/>
              <w:rPr>
                <w:rFonts w:ascii="Times New Roman" w:hAnsi="Times New Roman" w:cs="Times New Roman"/>
                <w:sz w:val="22"/>
                <w:szCs w:val="22"/>
              </w:rPr>
            </w:pPr>
            <w:r w:rsidRPr="00BB2C70">
              <w:rPr>
                <w:rFonts w:ascii="Times New Roman" w:hAnsi="Times New Roman" w:cs="Times New Roman"/>
                <w:sz w:val="22"/>
                <w:szCs w:val="22"/>
              </w:rPr>
              <w:t>НЕ с глаголами</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80"/>
              </w:numPr>
              <w:suppressAutoHyphens/>
              <w:autoSpaceDN/>
              <w:adjustRightInd/>
              <w:snapToGrid w:val="0"/>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Правописание гласных после шипящих, сочетания ЧК, ЧН</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80"/>
              </w:numPr>
              <w:suppressAutoHyphens/>
              <w:autoSpaceDN/>
              <w:adjustRightInd/>
              <w:snapToGrid w:val="0"/>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Окончания имен существительных</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80"/>
              </w:numPr>
              <w:suppressAutoHyphens/>
              <w:autoSpaceDN/>
              <w:adjustRightInd/>
              <w:snapToGrid w:val="0"/>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Окончания имён прилагательных</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80"/>
              </w:numPr>
              <w:suppressAutoHyphens/>
              <w:autoSpaceDN/>
              <w:adjustRightInd/>
              <w:snapToGrid w:val="0"/>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 xml:space="preserve">Окончания глаголов </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80"/>
              </w:numPr>
              <w:suppressAutoHyphens/>
              <w:autoSpaceDN/>
              <w:adjustRightInd/>
              <w:snapToGrid w:val="0"/>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 xml:space="preserve">Правописание глаголов на </w:t>
            </w:r>
            <w:proofErr w:type="spellStart"/>
            <w:r w:rsidRPr="00BB2C70">
              <w:rPr>
                <w:rFonts w:ascii="Times New Roman" w:hAnsi="Times New Roman" w:cs="Times New Roman"/>
                <w:sz w:val="22"/>
                <w:szCs w:val="22"/>
              </w:rPr>
              <w:t>тся</w:t>
            </w:r>
            <w:proofErr w:type="spellEnd"/>
            <w:r w:rsidRPr="00BB2C70">
              <w:rPr>
                <w:rFonts w:ascii="Times New Roman" w:hAnsi="Times New Roman" w:cs="Times New Roman"/>
                <w:sz w:val="22"/>
                <w:szCs w:val="22"/>
              </w:rPr>
              <w:t xml:space="preserve">, </w:t>
            </w:r>
            <w:proofErr w:type="spellStart"/>
            <w:r w:rsidRPr="00BB2C70">
              <w:rPr>
                <w:rFonts w:ascii="Times New Roman" w:hAnsi="Times New Roman" w:cs="Times New Roman"/>
                <w:sz w:val="22"/>
                <w:szCs w:val="22"/>
              </w:rPr>
              <w:t>ться</w:t>
            </w:r>
            <w:proofErr w:type="spellEnd"/>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80"/>
              </w:numPr>
              <w:suppressAutoHyphens/>
              <w:autoSpaceDN/>
              <w:adjustRightInd/>
              <w:snapToGrid w:val="0"/>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Знаки препинания при однородных членах предложения</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80"/>
              </w:numPr>
              <w:suppressAutoHyphens/>
              <w:autoSpaceDN/>
              <w:adjustRightInd/>
              <w:snapToGrid w:val="0"/>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Знаки препинания в сложном предложении</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80"/>
              </w:numPr>
              <w:suppressAutoHyphens/>
              <w:autoSpaceDN/>
              <w:adjustRightInd/>
              <w:snapToGrid w:val="0"/>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Перенос слов</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09"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80"/>
              </w:numPr>
              <w:suppressAutoHyphens/>
              <w:autoSpaceDN/>
              <w:adjustRightInd/>
              <w:snapToGrid w:val="0"/>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 xml:space="preserve">Другие ошибки </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r>
      <w:tr w:rsidR="00BB2C70" w:rsidRPr="00BB2C70" w:rsidTr="009A0E1A">
        <w:tc>
          <w:tcPr>
            <w:tcW w:w="10207" w:type="dxa"/>
            <w:gridSpan w:val="5"/>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ind w:left="1416"/>
              <w:rPr>
                <w:rFonts w:ascii="Times New Roman" w:hAnsi="Times New Roman" w:cs="Times New Roman"/>
                <w:sz w:val="22"/>
                <w:szCs w:val="22"/>
              </w:rPr>
            </w:pPr>
            <w:r w:rsidRPr="00BB2C70">
              <w:rPr>
                <w:rFonts w:ascii="Times New Roman" w:hAnsi="Times New Roman" w:cs="Times New Roman"/>
                <w:sz w:val="22"/>
                <w:szCs w:val="22"/>
              </w:rPr>
              <w:t>Ошибки в заданиях</w:t>
            </w:r>
          </w:p>
        </w:tc>
      </w:tr>
      <w:tr w:rsidR="00BB2C70" w:rsidRPr="00BB2C70" w:rsidTr="009A0E1A">
        <w:tc>
          <w:tcPr>
            <w:tcW w:w="5529"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Выполнили работу на "5" (гр. задание)</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5529"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Выполнили работу на "4"(гр. задание)</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5529"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Выполнили работу на "3"(гр. задание)</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r>
      <w:tr w:rsidR="00BB2C70" w:rsidRPr="00BB2C70" w:rsidTr="009A0E1A">
        <w:tc>
          <w:tcPr>
            <w:tcW w:w="5529" w:type="dxa"/>
            <w:gridSpan w:val="2"/>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rPr>
                <w:sz w:val="22"/>
                <w:szCs w:val="22"/>
              </w:rPr>
            </w:pPr>
            <w:r w:rsidRPr="00BB2C70">
              <w:rPr>
                <w:sz w:val="22"/>
                <w:szCs w:val="22"/>
              </w:rPr>
              <w:t>Выполнили работу на "2"(гр. задание)</w:t>
            </w:r>
          </w:p>
        </w:tc>
        <w:tc>
          <w:tcPr>
            <w:tcW w:w="1559"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70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bl>
    <w:p w:rsidR="00BB2C70" w:rsidRPr="00BB2C70" w:rsidRDefault="00BB2C70" w:rsidP="00BB2C70">
      <w:pPr>
        <w:jc w:val="center"/>
        <w:rPr>
          <w:b/>
          <w:bCs/>
          <w:color w:val="FF0000"/>
          <w:sz w:val="22"/>
          <w:szCs w:val="22"/>
        </w:rPr>
      </w:pPr>
    </w:p>
    <w:p w:rsidR="00BB2C70" w:rsidRPr="00BB2C70" w:rsidRDefault="00BB2C70" w:rsidP="00BB2C70">
      <w:pPr>
        <w:ind w:firstLine="567"/>
        <w:jc w:val="both"/>
        <w:rPr>
          <w:b/>
          <w:bCs/>
          <w:color w:val="FF0000"/>
          <w:sz w:val="22"/>
          <w:szCs w:val="22"/>
          <w:u w:val="single"/>
        </w:rPr>
      </w:pPr>
    </w:p>
    <w:p w:rsidR="00BB2C70" w:rsidRPr="00BB2C70" w:rsidRDefault="00BB2C70" w:rsidP="00BB2C70">
      <w:pPr>
        <w:ind w:firstLine="567"/>
        <w:jc w:val="both"/>
        <w:rPr>
          <w:sz w:val="22"/>
          <w:szCs w:val="22"/>
        </w:rPr>
      </w:pPr>
      <w:r w:rsidRPr="00BB2C70">
        <w:rPr>
          <w:b/>
          <w:bCs/>
          <w:sz w:val="22"/>
          <w:szCs w:val="22"/>
          <w:u w:val="single"/>
        </w:rPr>
        <w:t>ВЫВОД:</w:t>
      </w:r>
      <w:r w:rsidRPr="00BB2C70">
        <w:rPr>
          <w:b/>
          <w:bCs/>
          <w:sz w:val="22"/>
          <w:szCs w:val="22"/>
        </w:rPr>
        <w:t xml:space="preserve"> </w:t>
      </w:r>
      <w:r w:rsidRPr="00BB2C70">
        <w:rPr>
          <w:sz w:val="22"/>
          <w:szCs w:val="22"/>
        </w:rPr>
        <w:t xml:space="preserve"> с итоговой контрольной работой за 2022-2023 учебный год </w:t>
      </w:r>
    </w:p>
    <w:p w:rsidR="00BB2C70" w:rsidRPr="00BB2C70" w:rsidRDefault="00BB2C70" w:rsidP="00BB2C70">
      <w:pPr>
        <w:ind w:firstLine="567"/>
        <w:jc w:val="both"/>
        <w:rPr>
          <w:sz w:val="22"/>
          <w:szCs w:val="22"/>
        </w:rPr>
      </w:pPr>
      <w:proofErr w:type="gramStart"/>
      <w:r w:rsidRPr="00BB2C70">
        <w:rPr>
          <w:sz w:val="22"/>
          <w:szCs w:val="22"/>
        </w:rPr>
        <w:t>обучающиеся</w:t>
      </w:r>
      <w:proofErr w:type="gramEnd"/>
      <w:r w:rsidRPr="00BB2C70">
        <w:rPr>
          <w:sz w:val="22"/>
          <w:szCs w:val="22"/>
        </w:rPr>
        <w:t xml:space="preserve"> 1Л класса справились по УО на 100%,  по КЗ на 79%, это высокий уровень; </w:t>
      </w:r>
    </w:p>
    <w:p w:rsidR="00BB2C70" w:rsidRPr="00BB2C70" w:rsidRDefault="00BB2C70" w:rsidP="00BB2C70">
      <w:pPr>
        <w:ind w:firstLine="567"/>
        <w:jc w:val="both"/>
        <w:rPr>
          <w:sz w:val="22"/>
          <w:szCs w:val="22"/>
        </w:rPr>
      </w:pPr>
      <w:proofErr w:type="gramStart"/>
      <w:r w:rsidRPr="00BB2C70">
        <w:rPr>
          <w:sz w:val="22"/>
          <w:szCs w:val="22"/>
        </w:rPr>
        <w:t>обучающиеся</w:t>
      </w:r>
      <w:proofErr w:type="gramEnd"/>
      <w:r w:rsidRPr="00BB2C70">
        <w:rPr>
          <w:sz w:val="22"/>
          <w:szCs w:val="22"/>
        </w:rPr>
        <w:t xml:space="preserve"> 1Т класса справились по УО на 100%,  по КЗ на 91%, это высокий уровень; </w:t>
      </w:r>
    </w:p>
    <w:p w:rsidR="00BB2C70" w:rsidRPr="00BB2C70" w:rsidRDefault="00BB2C70" w:rsidP="00BB2C70">
      <w:pPr>
        <w:ind w:firstLine="567"/>
        <w:jc w:val="both"/>
        <w:rPr>
          <w:sz w:val="22"/>
          <w:szCs w:val="22"/>
        </w:rPr>
      </w:pPr>
      <w:proofErr w:type="gramStart"/>
      <w:r w:rsidRPr="00BB2C70">
        <w:rPr>
          <w:sz w:val="22"/>
          <w:szCs w:val="22"/>
        </w:rPr>
        <w:t>обучающиеся</w:t>
      </w:r>
      <w:proofErr w:type="gramEnd"/>
      <w:r w:rsidRPr="00BB2C70">
        <w:rPr>
          <w:sz w:val="22"/>
          <w:szCs w:val="22"/>
        </w:rPr>
        <w:t xml:space="preserve">  2-го классов справились по УО на 100%,  по КЗ на 71%, это высокий уровень; </w:t>
      </w:r>
    </w:p>
    <w:p w:rsidR="00BB2C70" w:rsidRPr="00BB2C70" w:rsidRDefault="00BB2C70" w:rsidP="00BB2C70">
      <w:pPr>
        <w:ind w:firstLine="567"/>
        <w:jc w:val="both"/>
        <w:rPr>
          <w:sz w:val="22"/>
          <w:szCs w:val="22"/>
        </w:rPr>
      </w:pPr>
      <w:proofErr w:type="gramStart"/>
      <w:r w:rsidRPr="00BB2C70">
        <w:rPr>
          <w:sz w:val="22"/>
          <w:szCs w:val="22"/>
        </w:rPr>
        <w:t>обучающиеся</w:t>
      </w:r>
      <w:proofErr w:type="gramEnd"/>
      <w:r w:rsidRPr="00BB2C70">
        <w:rPr>
          <w:sz w:val="22"/>
          <w:szCs w:val="22"/>
        </w:rPr>
        <w:t xml:space="preserve"> 3-го класса справились по УО на 100%,  по КЗ на 88%, это высокий уровень;</w:t>
      </w:r>
    </w:p>
    <w:p w:rsidR="00BB2C70" w:rsidRPr="00BB2C70" w:rsidRDefault="00BB2C70" w:rsidP="00BB2C70">
      <w:pPr>
        <w:ind w:firstLine="567"/>
        <w:jc w:val="both"/>
        <w:rPr>
          <w:sz w:val="22"/>
          <w:szCs w:val="22"/>
        </w:rPr>
      </w:pPr>
      <w:proofErr w:type="gramStart"/>
      <w:r w:rsidRPr="00BB2C70">
        <w:rPr>
          <w:sz w:val="22"/>
          <w:szCs w:val="22"/>
        </w:rPr>
        <w:t>обучающиеся</w:t>
      </w:r>
      <w:proofErr w:type="gramEnd"/>
      <w:r w:rsidRPr="00BB2C70">
        <w:rPr>
          <w:sz w:val="22"/>
          <w:szCs w:val="22"/>
        </w:rPr>
        <w:t xml:space="preserve"> 4А класса справились по УО на 100%,  по КЗ на 77%, это высокий уровень;</w:t>
      </w:r>
    </w:p>
    <w:p w:rsidR="00BB2C70" w:rsidRPr="00BB2C70" w:rsidRDefault="00BB2C70" w:rsidP="00BB2C70">
      <w:pPr>
        <w:ind w:firstLine="567"/>
        <w:jc w:val="both"/>
        <w:rPr>
          <w:sz w:val="22"/>
          <w:szCs w:val="22"/>
        </w:rPr>
      </w:pPr>
      <w:r w:rsidRPr="00BB2C70">
        <w:rPr>
          <w:sz w:val="22"/>
          <w:szCs w:val="22"/>
        </w:rPr>
        <w:t>обучающиеся 4Б класса справился по УО на 100%,  по КЗ на 50%, это средний уровень</w:t>
      </w:r>
      <w:proofErr w:type="gramStart"/>
      <w:r w:rsidRPr="00BB2C70">
        <w:rPr>
          <w:sz w:val="22"/>
          <w:szCs w:val="22"/>
        </w:rPr>
        <w:t>.</w:t>
      </w:r>
      <w:proofErr w:type="gramEnd"/>
      <w:r w:rsidRPr="00BB2C70">
        <w:rPr>
          <w:sz w:val="22"/>
          <w:szCs w:val="22"/>
        </w:rPr>
        <w:t xml:space="preserve">  </w:t>
      </w:r>
      <w:proofErr w:type="gramStart"/>
      <w:r w:rsidRPr="00BB2C70">
        <w:rPr>
          <w:sz w:val="22"/>
          <w:szCs w:val="22"/>
        </w:rPr>
        <w:t>о</w:t>
      </w:r>
      <w:proofErr w:type="gramEnd"/>
      <w:r w:rsidRPr="00BB2C70">
        <w:rPr>
          <w:sz w:val="22"/>
          <w:szCs w:val="22"/>
        </w:rPr>
        <w:t xml:space="preserve">бучающиеся 1-4 классов  справились с  итоговой аттестацией на высоком уровне.  </w:t>
      </w:r>
    </w:p>
    <w:p w:rsidR="00BB2C70" w:rsidRPr="00BB2C70" w:rsidRDefault="00BB2C70" w:rsidP="00BB2C70">
      <w:pPr>
        <w:jc w:val="both"/>
        <w:rPr>
          <w:sz w:val="22"/>
          <w:szCs w:val="22"/>
        </w:rPr>
      </w:pPr>
    </w:p>
    <w:p w:rsidR="00BB2C70" w:rsidRPr="00BB2C70" w:rsidRDefault="00BB2C70" w:rsidP="00BB2C70">
      <w:pPr>
        <w:jc w:val="center"/>
        <w:rPr>
          <w:sz w:val="22"/>
          <w:szCs w:val="22"/>
        </w:rPr>
      </w:pPr>
      <w:r w:rsidRPr="00BB2C70">
        <w:rPr>
          <w:sz w:val="22"/>
          <w:szCs w:val="22"/>
        </w:rPr>
        <w:t xml:space="preserve"> </w:t>
      </w:r>
      <w:r w:rsidRPr="00BB2C70">
        <w:rPr>
          <w:b/>
          <w:bCs/>
          <w:sz w:val="22"/>
          <w:szCs w:val="22"/>
        </w:rPr>
        <w:t>Общий анализ административных контрольных работ по математике</w:t>
      </w:r>
    </w:p>
    <w:p w:rsidR="00BB2C70" w:rsidRPr="00BB2C70" w:rsidRDefault="00BB2C70" w:rsidP="00BB2C70">
      <w:pPr>
        <w:jc w:val="center"/>
        <w:rPr>
          <w:b/>
          <w:bCs/>
          <w:sz w:val="22"/>
          <w:szCs w:val="22"/>
        </w:rPr>
      </w:pPr>
      <w:r w:rsidRPr="00BB2C70">
        <w:rPr>
          <w:b/>
          <w:bCs/>
          <w:sz w:val="22"/>
          <w:szCs w:val="22"/>
        </w:rPr>
        <w:t xml:space="preserve">за 2022-2023 учебный год </w:t>
      </w:r>
    </w:p>
    <w:p w:rsidR="00BB2C70" w:rsidRPr="00BB2C70" w:rsidRDefault="00BB2C70" w:rsidP="00BB2C70">
      <w:pPr>
        <w:jc w:val="center"/>
        <w:rPr>
          <w:b/>
          <w:bCs/>
          <w:color w:val="FF0000"/>
          <w:sz w:val="22"/>
          <w:szCs w:val="22"/>
        </w:rPr>
      </w:pPr>
    </w:p>
    <w:tbl>
      <w:tblPr>
        <w:tblW w:w="10065" w:type="dxa"/>
        <w:tblInd w:w="-7" w:type="dxa"/>
        <w:tblLayout w:type="fixed"/>
        <w:tblCellMar>
          <w:top w:w="60" w:type="dxa"/>
          <w:left w:w="60" w:type="dxa"/>
          <w:bottom w:w="60" w:type="dxa"/>
          <w:right w:w="60" w:type="dxa"/>
        </w:tblCellMar>
        <w:tblLook w:val="0000"/>
      </w:tblPr>
      <w:tblGrid>
        <w:gridCol w:w="1135"/>
        <w:gridCol w:w="6520"/>
        <w:gridCol w:w="2410"/>
      </w:tblGrid>
      <w:tr w:rsidR="00BB2C70" w:rsidRPr="00BB2C70" w:rsidTr="009A0E1A">
        <w:tc>
          <w:tcPr>
            <w:tcW w:w="1135"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r w:rsidRPr="00BB2C70">
              <w:rPr>
                <w:rFonts w:ascii="Times New Roman" w:eastAsia="Times New Roman" w:hAnsi="Times New Roman" w:cs="Times New Roman"/>
                <w:sz w:val="22"/>
                <w:szCs w:val="22"/>
              </w:rPr>
              <w:t xml:space="preserve"> </w:t>
            </w:r>
            <w:proofErr w:type="spellStart"/>
            <w:proofErr w:type="gramStart"/>
            <w:r w:rsidRPr="00BB2C70">
              <w:rPr>
                <w:rFonts w:ascii="Times New Roman" w:hAnsi="Times New Roman" w:cs="Times New Roman"/>
                <w:sz w:val="22"/>
                <w:szCs w:val="22"/>
              </w:rPr>
              <w:t>п</w:t>
            </w:r>
            <w:proofErr w:type="spellEnd"/>
            <w:proofErr w:type="gramEnd"/>
            <w:r w:rsidRPr="00BB2C70">
              <w:rPr>
                <w:rFonts w:ascii="Times New Roman" w:hAnsi="Times New Roman" w:cs="Times New Roman"/>
                <w:sz w:val="22"/>
                <w:szCs w:val="22"/>
              </w:rPr>
              <w:t>/</w:t>
            </w:r>
            <w:proofErr w:type="spellStart"/>
            <w:r w:rsidRPr="00BB2C70">
              <w:rPr>
                <w:rFonts w:ascii="Times New Roman" w:hAnsi="Times New Roman" w:cs="Times New Roman"/>
                <w:sz w:val="22"/>
                <w:szCs w:val="22"/>
              </w:rPr>
              <w:t>п</w:t>
            </w:r>
            <w:proofErr w:type="spellEnd"/>
          </w:p>
        </w:tc>
        <w:tc>
          <w:tcPr>
            <w:tcW w:w="652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1Л класс</w:t>
            </w:r>
          </w:p>
        </w:tc>
        <w:tc>
          <w:tcPr>
            <w:tcW w:w="241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Итоговый контроль</w:t>
            </w:r>
          </w:p>
        </w:tc>
      </w:tr>
      <w:tr w:rsidR="00BB2C70" w:rsidRPr="00BB2C70" w:rsidTr="009A0E1A">
        <w:tc>
          <w:tcPr>
            <w:tcW w:w="7655" w:type="dxa"/>
            <w:gridSpan w:val="2"/>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rPr>
                <w:sz w:val="22"/>
                <w:szCs w:val="22"/>
              </w:rPr>
            </w:pPr>
            <w:r w:rsidRPr="00BB2C70">
              <w:rPr>
                <w:sz w:val="22"/>
                <w:szCs w:val="22"/>
              </w:rPr>
              <w:t>Количество учащихся в классе</w:t>
            </w:r>
          </w:p>
        </w:tc>
        <w:tc>
          <w:tcPr>
            <w:tcW w:w="241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16 чел</w:t>
            </w:r>
          </w:p>
        </w:tc>
      </w:tr>
      <w:tr w:rsidR="00BB2C70" w:rsidRPr="00BB2C70" w:rsidTr="009A0E1A">
        <w:tc>
          <w:tcPr>
            <w:tcW w:w="7655" w:type="dxa"/>
            <w:gridSpan w:val="2"/>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rPr>
                <w:sz w:val="22"/>
                <w:szCs w:val="22"/>
              </w:rPr>
            </w:pPr>
            <w:r w:rsidRPr="00BB2C70">
              <w:rPr>
                <w:sz w:val="22"/>
                <w:szCs w:val="22"/>
              </w:rPr>
              <w:t>Количество учащихся выполнявших работу</w:t>
            </w:r>
          </w:p>
        </w:tc>
        <w:tc>
          <w:tcPr>
            <w:tcW w:w="241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16 чел</w:t>
            </w:r>
          </w:p>
        </w:tc>
      </w:tr>
      <w:tr w:rsidR="00BB2C70" w:rsidRPr="00BB2C70" w:rsidTr="009A0E1A">
        <w:tc>
          <w:tcPr>
            <w:tcW w:w="7655" w:type="dxa"/>
            <w:gridSpan w:val="2"/>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rPr>
                <w:sz w:val="22"/>
                <w:szCs w:val="22"/>
              </w:rPr>
            </w:pPr>
            <w:r w:rsidRPr="00BB2C70">
              <w:rPr>
                <w:sz w:val="22"/>
                <w:szCs w:val="22"/>
              </w:rPr>
              <w:t xml:space="preserve">Допустили 0 ошибок </w:t>
            </w:r>
          </w:p>
        </w:tc>
        <w:tc>
          <w:tcPr>
            <w:tcW w:w="241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7 чел</w:t>
            </w:r>
          </w:p>
        </w:tc>
      </w:tr>
      <w:tr w:rsidR="00BB2C70" w:rsidRPr="00BB2C70" w:rsidTr="009A0E1A">
        <w:tc>
          <w:tcPr>
            <w:tcW w:w="7655" w:type="dxa"/>
            <w:gridSpan w:val="2"/>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rPr>
                <w:sz w:val="22"/>
                <w:szCs w:val="22"/>
              </w:rPr>
            </w:pPr>
            <w:r w:rsidRPr="00BB2C70">
              <w:rPr>
                <w:sz w:val="22"/>
                <w:szCs w:val="22"/>
              </w:rPr>
              <w:t xml:space="preserve">Допустили 1-2 ошибки </w:t>
            </w:r>
          </w:p>
        </w:tc>
        <w:tc>
          <w:tcPr>
            <w:tcW w:w="241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5 чел</w:t>
            </w:r>
          </w:p>
        </w:tc>
      </w:tr>
      <w:tr w:rsidR="00BB2C70" w:rsidRPr="00BB2C70" w:rsidTr="009A0E1A">
        <w:tc>
          <w:tcPr>
            <w:tcW w:w="7655" w:type="dxa"/>
            <w:gridSpan w:val="2"/>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rPr>
                <w:sz w:val="22"/>
                <w:szCs w:val="22"/>
              </w:rPr>
            </w:pPr>
            <w:r w:rsidRPr="00BB2C70">
              <w:rPr>
                <w:sz w:val="22"/>
                <w:szCs w:val="22"/>
              </w:rPr>
              <w:lastRenderedPageBreak/>
              <w:t xml:space="preserve">Допустили 3-5 ошибок </w:t>
            </w:r>
          </w:p>
        </w:tc>
        <w:tc>
          <w:tcPr>
            <w:tcW w:w="241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4 чел</w:t>
            </w:r>
          </w:p>
        </w:tc>
      </w:tr>
      <w:tr w:rsidR="00BB2C70" w:rsidRPr="00BB2C70" w:rsidTr="009A0E1A">
        <w:tc>
          <w:tcPr>
            <w:tcW w:w="7655" w:type="dxa"/>
            <w:gridSpan w:val="2"/>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rPr>
                <w:sz w:val="22"/>
                <w:szCs w:val="22"/>
              </w:rPr>
            </w:pPr>
            <w:r w:rsidRPr="00BB2C70">
              <w:rPr>
                <w:sz w:val="22"/>
                <w:szCs w:val="22"/>
              </w:rPr>
              <w:t xml:space="preserve">Допустили 6 ошибок и более </w:t>
            </w:r>
          </w:p>
        </w:tc>
        <w:tc>
          <w:tcPr>
            <w:tcW w:w="241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1135" w:type="dxa"/>
            <w:tcBorders>
              <w:top w:val="single" w:sz="6" w:space="0" w:color="000000"/>
              <w:left w:val="single" w:sz="6" w:space="0" w:color="000000"/>
              <w:right w:val="single" w:sz="6" w:space="0" w:color="000000"/>
            </w:tcBorders>
          </w:tcPr>
          <w:p w:rsidR="00BB2C70" w:rsidRPr="00BB2C70" w:rsidRDefault="00BB2C70" w:rsidP="00867D97">
            <w:pPr>
              <w:pStyle w:val="ParagraphStyle"/>
              <w:numPr>
                <w:ilvl w:val="0"/>
                <w:numId w:val="66"/>
              </w:numPr>
              <w:suppressAutoHyphens/>
              <w:autoSpaceDN/>
              <w:adjustRightInd/>
              <w:snapToGrid w:val="0"/>
              <w:jc w:val="center"/>
              <w:rPr>
                <w:rFonts w:ascii="Times New Roman" w:hAnsi="Times New Roman" w:cs="Times New Roman"/>
                <w:sz w:val="22"/>
                <w:szCs w:val="22"/>
              </w:rPr>
            </w:pPr>
          </w:p>
        </w:tc>
        <w:tc>
          <w:tcPr>
            <w:tcW w:w="652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rPr>
                <w:rFonts w:ascii="Times New Roman" w:hAnsi="Times New Roman" w:cs="Times New Roman"/>
                <w:sz w:val="22"/>
                <w:szCs w:val="22"/>
              </w:rPr>
            </w:pPr>
            <w:r w:rsidRPr="00BB2C70">
              <w:rPr>
                <w:rFonts w:ascii="Times New Roman" w:hAnsi="Times New Roman" w:cs="Times New Roman"/>
                <w:sz w:val="22"/>
                <w:szCs w:val="22"/>
              </w:rPr>
              <w:t>Допустили ошибки в примерах:</w:t>
            </w:r>
          </w:p>
          <w:p w:rsidR="00BB2C70" w:rsidRPr="00BB2C70" w:rsidRDefault="00BB2C70" w:rsidP="00867D97">
            <w:pPr>
              <w:pStyle w:val="ParagraphStyle"/>
              <w:numPr>
                <w:ilvl w:val="0"/>
                <w:numId w:val="71"/>
              </w:numPr>
              <w:suppressAutoHyphens/>
              <w:autoSpaceDN/>
              <w:adjustRightInd/>
              <w:rPr>
                <w:rFonts w:ascii="Times New Roman" w:hAnsi="Times New Roman" w:cs="Times New Roman"/>
                <w:sz w:val="22"/>
                <w:szCs w:val="22"/>
              </w:rPr>
            </w:pPr>
            <w:r w:rsidRPr="00BB2C70">
              <w:rPr>
                <w:rFonts w:ascii="Times New Roman" w:hAnsi="Times New Roman" w:cs="Times New Roman"/>
                <w:sz w:val="22"/>
                <w:szCs w:val="22"/>
              </w:rPr>
              <w:t>на сложение</w:t>
            </w:r>
          </w:p>
          <w:p w:rsidR="00BB2C70" w:rsidRPr="00BB2C70" w:rsidRDefault="00BB2C70" w:rsidP="00867D97">
            <w:pPr>
              <w:pStyle w:val="ParagraphStyle"/>
              <w:numPr>
                <w:ilvl w:val="0"/>
                <w:numId w:val="71"/>
              </w:numPr>
              <w:suppressAutoHyphens/>
              <w:autoSpaceDN/>
              <w:adjustRightInd/>
              <w:rPr>
                <w:rFonts w:ascii="Times New Roman" w:hAnsi="Times New Roman" w:cs="Times New Roman"/>
                <w:sz w:val="22"/>
                <w:szCs w:val="22"/>
              </w:rPr>
            </w:pPr>
            <w:r w:rsidRPr="00BB2C70">
              <w:rPr>
                <w:rFonts w:ascii="Times New Roman" w:hAnsi="Times New Roman" w:cs="Times New Roman"/>
                <w:sz w:val="22"/>
                <w:szCs w:val="22"/>
              </w:rPr>
              <w:t>на вычитание</w:t>
            </w:r>
          </w:p>
        </w:tc>
        <w:tc>
          <w:tcPr>
            <w:tcW w:w="241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1135" w:type="dxa"/>
            <w:vMerge w:val="restart"/>
            <w:tcBorders>
              <w:top w:val="single" w:sz="6" w:space="0" w:color="000000"/>
              <w:left w:val="single" w:sz="6" w:space="0" w:color="000000"/>
              <w:right w:val="single" w:sz="6" w:space="0" w:color="000000"/>
            </w:tcBorders>
          </w:tcPr>
          <w:p w:rsidR="00BB2C70" w:rsidRPr="00BB2C70" w:rsidRDefault="00BB2C70" w:rsidP="00867D97">
            <w:pPr>
              <w:pStyle w:val="ParagraphStyle"/>
              <w:numPr>
                <w:ilvl w:val="0"/>
                <w:numId w:val="66"/>
              </w:numPr>
              <w:suppressAutoHyphens/>
              <w:autoSpaceDN/>
              <w:adjustRightInd/>
              <w:snapToGrid w:val="0"/>
              <w:jc w:val="center"/>
              <w:rPr>
                <w:rFonts w:ascii="Times New Roman" w:hAnsi="Times New Roman" w:cs="Times New Roman"/>
                <w:sz w:val="22"/>
                <w:szCs w:val="22"/>
              </w:rPr>
            </w:pPr>
          </w:p>
        </w:tc>
        <w:tc>
          <w:tcPr>
            <w:tcW w:w="652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rPr>
                <w:rFonts w:ascii="Times New Roman" w:hAnsi="Times New Roman" w:cs="Times New Roman"/>
                <w:sz w:val="22"/>
                <w:szCs w:val="22"/>
              </w:rPr>
            </w:pPr>
            <w:r w:rsidRPr="00BB2C70">
              <w:rPr>
                <w:rFonts w:ascii="Times New Roman" w:hAnsi="Times New Roman" w:cs="Times New Roman"/>
                <w:sz w:val="22"/>
                <w:szCs w:val="22"/>
              </w:rPr>
              <w:t xml:space="preserve">Допустили ошибку в выражении </w:t>
            </w:r>
            <w:proofErr w:type="gramStart"/>
            <w:r w:rsidRPr="00BB2C70">
              <w:rPr>
                <w:rFonts w:ascii="Times New Roman" w:hAnsi="Times New Roman" w:cs="Times New Roman"/>
                <w:sz w:val="22"/>
                <w:szCs w:val="22"/>
              </w:rPr>
              <w:t>на</w:t>
            </w:r>
            <w:proofErr w:type="gramEnd"/>
            <w:r w:rsidRPr="00BB2C70">
              <w:rPr>
                <w:rFonts w:ascii="Times New Roman" w:hAnsi="Times New Roman" w:cs="Times New Roman"/>
                <w:sz w:val="22"/>
                <w:szCs w:val="22"/>
              </w:rPr>
              <w:t>:</w:t>
            </w:r>
          </w:p>
          <w:p w:rsidR="00BB2C70" w:rsidRPr="00BB2C70" w:rsidRDefault="00BB2C70" w:rsidP="00BB2C70">
            <w:pPr>
              <w:pStyle w:val="ParagraphStyle"/>
              <w:rPr>
                <w:rFonts w:ascii="Times New Roman" w:hAnsi="Times New Roman" w:cs="Times New Roman"/>
                <w:sz w:val="22"/>
                <w:szCs w:val="22"/>
              </w:rPr>
            </w:pPr>
            <w:r w:rsidRPr="00BB2C70">
              <w:rPr>
                <w:rFonts w:ascii="Times New Roman" w:hAnsi="Times New Roman" w:cs="Times New Roman"/>
                <w:sz w:val="22"/>
                <w:szCs w:val="22"/>
              </w:rPr>
              <w:t>порядок выполнения действий</w:t>
            </w:r>
          </w:p>
        </w:tc>
        <w:tc>
          <w:tcPr>
            <w:tcW w:w="241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1135" w:type="dxa"/>
            <w:vMerge/>
            <w:tcBorders>
              <w:top w:val="single" w:sz="6" w:space="0" w:color="000000"/>
              <w:left w:val="single" w:sz="6" w:space="0" w:color="000000"/>
              <w:right w:val="single" w:sz="6" w:space="0" w:color="000000"/>
            </w:tcBorders>
          </w:tcPr>
          <w:p w:rsidR="00BB2C70" w:rsidRPr="00BB2C70" w:rsidRDefault="00BB2C70" w:rsidP="00BB2C70">
            <w:pPr>
              <w:pStyle w:val="ParagraphStyle"/>
              <w:snapToGrid w:val="0"/>
              <w:ind w:left="1020"/>
              <w:rPr>
                <w:rFonts w:ascii="Times New Roman" w:hAnsi="Times New Roman" w:cs="Times New Roman"/>
                <w:sz w:val="22"/>
                <w:szCs w:val="22"/>
              </w:rPr>
            </w:pPr>
          </w:p>
        </w:tc>
        <w:tc>
          <w:tcPr>
            <w:tcW w:w="652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rPr>
                <w:rFonts w:ascii="Times New Roman" w:hAnsi="Times New Roman" w:cs="Times New Roman"/>
                <w:sz w:val="22"/>
                <w:szCs w:val="22"/>
              </w:rPr>
            </w:pPr>
            <w:r w:rsidRPr="00BB2C70">
              <w:rPr>
                <w:rFonts w:ascii="Times New Roman" w:hAnsi="Times New Roman" w:cs="Times New Roman"/>
                <w:sz w:val="22"/>
                <w:szCs w:val="22"/>
              </w:rPr>
              <w:t>в вычислениях</w:t>
            </w:r>
          </w:p>
        </w:tc>
        <w:tc>
          <w:tcPr>
            <w:tcW w:w="241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1135" w:type="dxa"/>
            <w:vMerge w:val="restart"/>
            <w:tcBorders>
              <w:top w:val="single" w:sz="6" w:space="0" w:color="000000"/>
              <w:left w:val="single" w:sz="6" w:space="0" w:color="000000"/>
              <w:right w:val="single" w:sz="6" w:space="0" w:color="000000"/>
            </w:tcBorders>
          </w:tcPr>
          <w:p w:rsidR="00BB2C70" w:rsidRPr="00BB2C70" w:rsidRDefault="00BB2C70" w:rsidP="00867D97">
            <w:pPr>
              <w:pStyle w:val="ParagraphStyle"/>
              <w:numPr>
                <w:ilvl w:val="0"/>
                <w:numId w:val="66"/>
              </w:numPr>
              <w:suppressAutoHyphens/>
              <w:autoSpaceDN/>
              <w:adjustRightInd/>
              <w:snapToGrid w:val="0"/>
              <w:jc w:val="center"/>
              <w:rPr>
                <w:rFonts w:ascii="Times New Roman" w:hAnsi="Times New Roman" w:cs="Times New Roman"/>
                <w:sz w:val="22"/>
                <w:szCs w:val="22"/>
              </w:rPr>
            </w:pPr>
          </w:p>
        </w:tc>
        <w:tc>
          <w:tcPr>
            <w:tcW w:w="652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rPr>
                <w:rFonts w:ascii="Times New Roman" w:hAnsi="Times New Roman" w:cs="Times New Roman"/>
                <w:sz w:val="22"/>
                <w:szCs w:val="22"/>
              </w:rPr>
            </w:pPr>
            <w:r w:rsidRPr="00BB2C70">
              <w:rPr>
                <w:rFonts w:ascii="Times New Roman" w:hAnsi="Times New Roman" w:cs="Times New Roman"/>
                <w:sz w:val="22"/>
                <w:szCs w:val="22"/>
              </w:rPr>
              <w:t>Допустили ошибку в ходе решения геометрической задачи</w:t>
            </w:r>
          </w:p>
        </w:tc>
        <w:tc>
          <w:tcPr>
            <w:tcW w:w="241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1135" w:type="dxa"/>
            <w:vMerge/>
            <w:tcBorders>
              <w:top w:val="single" w:sz="6" w:space="0" w:color="000000"/>
              <w:left w:val="single" w:sz="6" w:space="0" w:color="000000"/>
              <w:right w:val="single" w:sz="6" w:space="0" w:color="000000"/>
            </w:tcBorders>
          </w:tcPr>
          <w:p w:rsidR="00BB2C70" w:rsidRPr="00BB2C70" w:rsidRDefault="00BB2C70" w:rsidP="00BB2C70">
            <w:pPr>
              <w:pStyle w:val="ParagraphStyle"/>
              <w:snapToGrid w:val="0"/>
              <w:ind w:left="1020"/>
              <w:jc w:val="center"/>
              <w:rPr>
                <w:rFonts w:ascii="Times New Roman" w:hAnsi="Times New Roman" w:cs="Times New Roman"/>
                <w:sz w:val="22"/>
                <w:szCs w:val="22"/>
              </w:rPr>
            </w:pPr>
          </w:p>
        </w:tc>
        <w:tc>
          <w:tcPr>
            <w:tcW w:w="652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rPr>
                <w:rFonts w:ascii="Times New Roman" w:hAnsi="Times New Roman" w:cs="Times New Roman"/>
                <w:sz w:val="22"/>
                <w:szCs w:val="22"/>
              </w:rPr>
            </w:pPr>
            <w:r w:rsidRPr="00BB2C70">
              <w:rPr>
                <w:rFonts w:ascii="Times New Roman" w:hAnsi="Times New Roman" w:cs="Times New Roman"/>
                <w:sz w:val="22"/>
                <w:szCs w:val="22"/>
              </w:rPr>
              <w:t xml:space="preserve">в вычислениях </w:t>
            </w:r>
          </w:p>
        </w:tc>
        <w:tc>
          <w:tcPr>
            <w:tcW w:w="241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1135" w:type="dxa"/>
            <w:vMerge w:val="restart"/>
            <w:tcBorders>
              <w:left w:val="single" w:sz="6" w:space="0" w:color="000000"/>
              <w:right w:val="single" w:sz="6" w:space="0" w:color="000000"/>
            </w:tcBorders>
          </w:tcPr>
          <w:p w:rsidR="00BB2C70" w:rsidRPr="00BB2C70" w:rsidRDefault="00BB2C70" w:rsidP="00867D97">
            <w:pPr>
              <w:pStyle w:val="ParagraphStyle"/>
              <w:numPr>
                <w:ilvl w:val="0"/>
                <w:numId w:val="66"/>
              </w:numPr>
              <w:suppressAutoHyphens/>
              <w:autoSpaceDN/>
              <w:adjustRightInd/>
              <w:snapToGrid w:val="0"/>
              <w:jc w:val="center"/>
              <w:rPr>
                <w:rFonts w:ascii="Times New Roman" w:hAnsi="Times New Roman" w:cs="Times New Roman"/>
                <w:sz w:val="22"/>
                <w:szCs w:val="22"/>
              </w:rPr>
            </w:pPr>
          </w:p>
        </w:tc>
        <w:tc>
          <w:tcPr>
            <w:tcW w:w="652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rPr>
                <w:rFonts w:ascii="Times New Roman" w:hAnsi="Times New Roman" w:cs="Times New Roman"/>
                <w:sz w:val="22"/>
                <w:szCs w:val="22"/>
              </w:rPr>
            </w:pPr>
            <w:r w:rsidRPr="00BB2C70">
              <w:rPr>
                <w:rFonts w:ascii="Times New Roman" w:hAnsi="Times New Roman" w:cs="Times New Roman"/>
                <w:sz w:val="22"/>
                <w:szCs w:val="22"/>
              </w:rPr>
              <w:t>Допустили ошибку в ходе решения задачи №1</w:t>
            </w:r>
          </w:p>
        </w:tc>
        <w:tc>
          <w:tcPr>
            <w:tcW w:w="241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3 чел</w:t>
            </w:r>
          </w:p>
        </w:tc>
      </w:tr>
      <w:tr w:rsidR="00BB2C70" w:rsidRPr="00BB2C70" w:rsidTr="009A0E1A">
        <w:tc>
          <w:tcPr>
            <w:tcW w:w="1135" w:type="dxa"/>
            <w:vMerge/>
            <w:tcBorders>
              <w:left w:val="single" w:sz="6" w:space="0" w:color="000000"/>
              <w:right w:val="single" w:sz="6" w:space="0" w:color="000000"/>
            </w:tcBorders>
          </w:tcPr>
          <w:p w:rsidR="00BB2C70" w:rsidRPr="00BB2C70" w:rsidRDefault="00BB2C70" w:rsidP="00BB2C70">
            <w:pPr>
              <w:pStyle w:val="ParagraphStyle"/>
              <w:snapToGrid w:val="0"/>
              <w:ind w:left="1020"/>
              <w:jc w:val="center"/>
              <w:rPr>
                <w:rFonts w:ascii="Times New Roman" w:hAnsi="Times New Roman" w:cs="Times New Roman"/>
                <w:sz w:val="22"/>
                <w:szCs w:val="22"/>
              </w:rPr>
            </w:pPr>
          </w:p>
        </w:tc>
        <w:tc>
          <w:tcPr>
            <w:tcW w:w="652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rPr>
                <w:rFonts w:ascii="Times New Roman" w:hAnsi="Times New Roman" w:cs="Times New Roman"/>
                <w:sz w:val="22"/>
                <w:szCs w:val="22"/>
              </w:rPr>
            </w:pPr>
            <w:r w:rsidRPr="00BB2C70">
              <w:rPr>
                <w:rFonts w:ascii="Times New Roman" w:hAnsi="Times New Roman" w:cs="Times New Roman"/>
                <w:sz w:val="22"/>
                <w:szCs w:val="22"/>
              </w:rPr>
              <w:t>в вычислениях</w:t>
            </w:r>
          </w:p>
        </w:tc>
        <w:tc>
          <w:tcPr>
            <w:tcW w:w="241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rPr>
          <w:trHeight w:val="399"/>
        </w:trPr>
        <w:tc>
          <w:tcPr>
            <w:tcW w:w="1135" w:type="dxa"/>
            <w:vMerge w:val="restart"/>
            <w:tcBorders>
              <w:top w:val="single" w:sz="6" w:space="0" w:color="000000"/>
              <w:left w:val="single" w:sz="6" w:space="0" w:color="000000"/>
              <w:right w:val="single" w:sz="6" w:space="0" w:color="000000"/>
            </w:tcBorders>
          </w:tcPr>
          <w:p w:rsidR="00BB2C70" w:rsidRPr="00BB2C70" w:rsidRDefault="00BB2C70" w:rsidP="00867D97">
            <w:pPr>
              <w:pStyle w:val="ParagraphStyle"/>
              <w:numPr>
                <w:ilvl w:val="0"/>
                <w:numId w:val="66"/>
              </w:numPr>
              <w:suppressAutoHyphens/>
              <w:autoSpaceDN/>
              <w:adjustRightInd/>
              <w:snapToGrid w:val="0"/>
              <w:jc w:val="center"/>
              <w:rPr>
                <w:rFonts w:ascii="Times New Roman" w:hAnsi="Times New Roman" w:cs="Times New Roman"/>
                <w:sz w:val="22"/>
                <w:szCs w:val="22"/>
              </w:rPr>
            </w:pPr>
          </w:p>
        </w:tc>
        <w:tc>
          <w:tcPr>
            <w:tcW w:w="652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rPr>
                <w:rFonts w:ascii="Times New Roman" w:hAnsi="Times New Roman" w:cs="Times New Roman"/>
                <w:sz w:val="22"/>
                <w:szCs w:val="22"/>
              </w:rPr>
            </w:pPr>
            <w:r w:rsidRPr="00BB2C70">
              <w:rPr>
                <w:rFonts w:ascii="Times New Roman" w:hAnsi="Times New Roman" w:cs="Times New Roman"/>
                <w:sz w:val="22"/>
                <w:szCs w:val="22"/>
              </w:rPr>
              <w:t xml:space="preserve">Допустили ошибку в ходе решения задачи №2 </w:t>
            </w:r>
          </w:p>
        </w:tc>
        <w:tc>
          <w:tcPr>
            <w:tcW w:w="241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r>
      <w:tr w:rsidR="00BB2C70" w:rsidRPr="00BB2C70" w:rsidTr="009A0E1A">
        <w:tc>
          <w:tcPr>
            <w:tcW w:w="1135" w:type="dxa"/>
            <w:vMerge/>
            <w:tcBorders>
              <w:top w:val="single" w:sz="6" w:space="0" w:color="000000"/>
              <w:left w:val="single" w:sz="6" w:space="0" w:color="000000"/>
              <w:right w:val="single" w:sz="6" w:space="0" w:color="000000"/>
            </w:tcBorders>
          </w:tcPr>
          <w:p w:rsidR="00BB2C70" w:rsidRPr="00BB2C70" w:rsidRDefault="00BB2C70" w:rsidP="00BB2C70">
            <w:pPr>
              <w:pStyle w:val="ParagraphStyle"/>
              <w:snapToGrid w:val="0"/>
              <w:ind w:left="1020"/>
              <w:rPr>
                <w:rFonts w:ascii="Times New Roman" w:hAnsi="Times New Roman" w:cs="Times New Roman"/>
                <w:sz w:val="22"/>
                <w:szCs w:val="22"/>
              </w:rPr>
            </w:pPr>
          </w:p>
        </w:tc>
        <w:tc>
          <w:tcPr>
            <w:tcW w:w="652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rPr>
                <w:rFonts w:ascii="Times New Roman" w:hAnsi="Times New Roman" w:cs="Times New Roman"/>
                <w:sz w:val="22"/>
                <w:szCs w:val="22"/>
              </w:rPr>
            </w:pPr>
            <w:r w:rsidRPr="00BB2C70">
              <w:rPr>
                <w:rFonts w:ascii="Times New Roman" w:hAnsi="Times New Roman" w:cs="Times New Roman"/>
                <w:sz w:val="22"/>
                <w:szCs w:val="22"/>
              </w:rPr>
              <w:t>в вычислениях</w:t>
            </w:r>
          </w:p>
        </w:tc>
        <w:tc>
          <w:tcPr>
            <w:tcW w:w="241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1135"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66"/>
              </w:numPr>
              <w:suppressAutoHyphens/>
              <w:autoSpaceDN/>
              <w:adjustRightInd/>
              <w:snapToGrid w:val="0"/>
              <w:rPr>
                <w:rFonts w:ascii="Times New Roman" w:hAnsi="Times New Roman" w:cs="Times New Roman"/>
                <w:sz w:val="22"/>
                <w:szCs w:val="22"/>
              </w:rPr>
            </w:pPr>
          </w:p>
        </w:tc>
        <w:tc>
          <w:tcPr>
            <w:tcW w:w="652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rPr>
                <w:rFonts w:ascii="Times New Roman" w:hAnsi="Times New Roman" w:cs="Times New Roman"/>
                <w:sz w:val="22"/>
                <w:szCs w:val="22"/>
              </w:rPr>
            </w:pPr>
            <w:r w:rsidRPr="00BB2C70">
              <w:rPr>
                <w:rFonts w:ascii="Times New Roman" w:hAnsi="Times New Roman" w:cs="Times New Roman"/>
                <w:sz w:val="22"/>
                <w:szCs w:val="22"/>
              </w:rPr>
              <w:t>Допустили ошибки в построении отрезков</w:t>
            </w:r>
          </w:p>
        </w:tc>
        <w:tc>
          <w:tcPr>
            <w:tcW w:w="241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8 чел</w:t>
            </w:r>
          </w:p>
        </w:tc>
      </w:tr>
      <w:tr w:rsidR="00BB2C70" w:rsidRPr="00BB2C70" w:rsidTr="009A0E1A">
        <w:tc>
          <w:tcPr>
            <w:tcW w:w="1135"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66"/>
              </w:numPr>
              <w:suppressAutoHyphens/>
              <w:autoSpaceDN/>
              <w:adjustRightInd/>
              <w:snapToGrid w:val="0"/>
              <w:jc w:val="center"/>
              <w:rPr>
                <w:rFonts w:ascii="Times New Roman" w:hAnsi="Times New Roman" w:cs="Times New Roman"/>
                <w:sz w:val="22"/>
                <w:szCs w:val="22"/>
              </w:rPr>
            </w:pPr>
          </w:p>
        </w:tc>
        <w:tc>
          <w:tcPr>
            <w:tcW w:w="652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rPr>
                <w:rFonts w:ascii="Times New Roman" w:hAnsi="Times New Roman" w:cs="Times New Roman"/>
                <w:sz w:val="22"/>
                <w:szCs w:val="22"/>
              </w:rPr>
            </w:pPr>
            <w:r w:rsidRPr="00BB2C70">
              <w:rPr>
                <w:rFonts w:ascii="Times New Roman" w:hAnsi="Times New Roman" w:cs="Times New Roman"/>
                <w:sz w:val="22"/>
                <w:szCs w:val="22"/>
              </w:rPr>
              <w:t>Допустили ошибки в сравнении именованных чисел</w:t>
            </w:r>
          </w:p>
        </w:tc>
        <w:tc>
          <w:tcPr>
            <w:tcW w:w="241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чел</w:t>
            </w:r>
          </w:p>
        </w:tc>
      </w:tr>
      <w:tr w:rsidR="00BB2C70" w:rsidRPr="00BB2C70" w:rsidTr="009A0E1A">
        <w:tc>
          <w:tcPr>
            <w:tcW w:w="1135"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66"/>
              </w:numPr>
              <w:suppressAutoHyphens/>
              <w:autoSpaceDN/>
              <w:adjustRightInd/>
              <w:snapToGrid w:val="0"/>
              <w:jc w:val="center"/>
              <w:rPr>
                <w:rFonts w:ascii="Times New Roman" w:hAnsi="Times New Roman" w:cs="Times New Roman"/>
                <w:sz w:val="22"/>
                <w:szCs w:val="22"/>
              </w:rPr>
            </w:pPr>
          </w:p>
        </w:tc>
        <w:tc>
          <w:tcPr>
            <w:tcW w:w="652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rPr>
                <w:rFonts w:ascii="Times New Roman" w:hAnsi="Times New Roman" w:cs="Times New Roman"/>
                <w:sz w:val="22"/>
                <w:szCs w:val="22"/>
              </w:rPr>
            </w:pPr>
            <w:r w:rsidRPr="00BB2C70">
              <w:rPr>
                <w:rFonts w:ascii="Times New Roman" w:hAnsi="Times New Roman" w:cs="Times New Roman"/>
                <w:sz w:val="22"/>
                <w:szCs w:val="22"/>
              </w:rPr>
              <w:t>Другие ошибки</w:t>
            </w:r>
          </w:p>
        </w:tc>
        <w:tc>
          <w:tcPr>
            <w:tcW w:w="241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чел</w:t>
            </w:r>
          </w:p>
        </w:tc>
      </w:tr>
    </w:tbl>
    <w:p w:rsidR="00BB2C70" w:rsidRPr="00BB2C70" w:rsidRDefault="00BB2C70" w:rsidP="00BB2C70">
      <w:pPr>
        <w:jc w:val="center"/>
        <w:rPr>
          <w:b/>
          <w:bCs/>
          <w:color w:val="FF0000"/>
          <w:sz w:val="22"/>
          <w:szCs w:val="22"/>
        </w:rPr>
      </w:pPr>
    </w:p>
    <w:tbl>
      <w:tblPr>
        <w:tblW w:w="10065" w:type="dxa"/>
        <w:tblInd w:w="-7" w:type="dxa"/>
        <w:tblLayout w:type="fixed"/>
        <w:tblCellMar>
          <w:top w:w="60" w:type="dxa"/>
          <w:left w:w="60" w:type="dxa"/>
          <w:bottom w:w="60" w:type="dxa"/>
          <w:right w:w="60" w:type="dxa"/>
        </w:tblCellMar>
        <w:tblLook w:val="0000"/>
      </w:tblPr>
      <w:tblGrid>
        <w:gridCol w:w="1135"/>
        <w:gridCol w:w="6520"/>
        <w:gridCol w:w="2410"/>
      </w:tblGrid>
      <w:tr w:rsidR="00BB2C70" w:rsidRPr="00BB2C70" w:rsidTr="009A0E1A">
        <w:tc>
          <w:tcPr>
            <w:tcW w:w="1135"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r w:rsidRPr="00BB2C70">
              <w:rPr>
                <w:rFonts w:ascii="Times New Roman" w:eastAsia="Times New Roman" w:hAnsi="Times New Roman" w:cs="Times New Roman"/>
                <w:sz w:val="22"/>
                <w:szCs w:val="22"/>
              </w:rPr>
              <w:t xml:space="preserve"> </w:t>
            </w:r>
            <w:proofErr w:type="spellStart"/>
            <w:proofErr w:type="gramStart"/>
            <w:r w:rsidRPr="00BB2C70">
              <w:rPr>
                <w:rFonts w:ascii="Times New Roman" w:hAnsi="Times New Roman" w:cs="Times New Roman"/>
                <w:sz w:val="22"/>
                <w:szCs w:val="22"/>
              </w:rPr>
              <w:t>п</w:t>
            </w:r>
            <w:proofErr w:type="spellEnd"/>
            <w:proofErr w:type="gramEnd"/>
            <w:r w:rsidRPr="00BB2C70">
              <w:rPr>
                <w:rFonts w:ascii="Times New Roman" w:hAnsi="Times New Roman" w:cs="Times New Roman"/>
                <w:sz w:val="22"/>
                <w:szCs w:val="22"/>
              </w:rPr>
              <w:t>/</w:t>
            </w:r>
            <w:proofErr w:type="spellStart"/>
            <w:r w:rsidRPr="00BB2C70">
              <w:rPr>
                <w:rFonts w:ascii="Times New Roman" w:hAnsi="Times New Roman" w:cs="Times New Roman"/>
                <w:sz w:val="22"/>
                <w:szCs w:val="22"/>
              </w:rPr>
              <w:t>п</w:t>
            </w:r>
            <w:proofErr w:type="spellEnd"/>
          </w:p>
        </w:tc>
        <w:tc>
          <w:tcPr>
            <w:tcW w:w="652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1Т класс</w:t>
            </w:r>
          </w:p>
        </w:tc>
        <w:tc>
          <w:tcPr>
            <w:tcW w:w="241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Итоговый контроль</w:t>
            </w:r>
          </w:p>
        </w:tc>
      </w:tr>
      <w:tr w:rsidR="00BB2C70" w:rsidRPr="00BB2C70" w:rsidTr="009A0E1A">
        <w:tc>
          <w:tcPr>
            <w:tcW w:w="7655" w:type="dxa"/>
            <w:gridSpan w:val="2"/>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rPr>
                <w:sz w:val="22"/>
                <w:szCs w:val="22"/>
              </w:rPr>
            </w:pPr>
            <w:r w:rsidRPr="00BB2C70">
              <w:rPr>
                <w:sz w:val="22"/>
                <w:szCs w:val="22"/>
              </w:rPr>
              <w:t>Количество учащихся в классе</w:t>
            </w:r>
          </w:p>
        </w:tc>
        <w:tc>
          <w:tcPr>
            <w:tcW w:w="241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16 чел</w:t>
            </w:r>
          </w:p>
        </w:tc>
      </w:tr>
      <w:tr w:rsidR="00BB2C70" w:rsidRPr="00BB2C70" w:rsidTr="009A0E1A">
        <w:tc>
          <w:tcPr>
            <w:tcW w:w="7655" w:type="dxa"/>
            <w:gridSpan w:val="2"/>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rPr>
                <w:sz w:val="22"/>
                <w:szCs w:val="22"/>
              </w:rPr>
            </w:pPr>
            <w:r w:rsidRPr="00BB2C70">
              <w:rPr>
                <w:sz w:val="22"/>
                <w:szCs w:val="22"/>
              </w:rPr>
              <w:t>Количество учащихся выполнявших работу</w:t>
            </w:r>
          </w:p>
        </w:tc>
        <w:tc>
          <w:tcPr>
            <w:tcW w:w="241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16 чел</w:t>
            </w:r>
          </w:p>
        </w:tc>
      </w:tr>
      <w:tr w:rsidR="00BB2C70" w:rsidRPr="00BB2C70" w:rsidTr="009A0E1A">
        <w:tc>
          <w:tcPr>
            <w:tcW w:w="7655" w:type="dxa"/>
            <w:gridSpan w:val="2"/>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rPr>
                <w:sz w:val="22"/>
                <w:szCs w:val="22"/>
              </w:rPr>
            </w:pPr>
            <w:r w:rsidRPr="00BB2C70">
              <w:rPr>
                <w:sz w:val="22"/>
                <w:szCs w:val="22"/>
              </w:rPr>
              <w:t xml:space="preserve">Допустили 0 ошибок </w:t>
            </w:r>
          </w:p>
        </w:tc>
        <w:tc>
          <w:tcPr>
            <w:tcW w:w="241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11 чел</w:t>
            </w:r>
          </w:p>
        </w:tc>
      </w:tr>
      <w:tr w:rsidR="00BB2C70" w:rsidRPr="00BB2C70" w:rsidTr="009A0E1A">
        <w:tc>
          <w:tcPr>
            <w:tcW w:w="7655" w:type="dxa"/>
            <w:gridSpan w:val="2"/>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rPr>
                <w:sz w:val="22"/>
                <w:szCs w:val="22"/>
              </w:rPr>
            </w:pPr>
            <w:r w:rsidRPr="00BB2C70">
              <w:rPr>
                <w:sz w:val="22"/>
                <w:szCs w:val="22"/>
              </w:rPr>
              <w:t xml:space="preserve">Допустили 1-2 ошибки </w:t>
            </w:r>
          </w:p>
        </w:tc>
        <w:tc>
          <w:tcPr>
            <w:tcW w:w="241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5 чел</w:t>
            </w:r>
          </w:p>
        </w:tc>
      </w:tr>
      <w:tr w:rsidR="00BB2C70" w:rsidRPr="00BB2C70" w:rsidTr="009A0E1A">
        <w:tc>
          <w:tcPr>
            <w:tcW w:w="7655" w:type="dxa"/>
            <w:gridSpan w:val="2"/>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rPr>
                <w:sz w:val="22"/>
                <w:szCs w:val="22"/>
              </w:rPr>
            </w:pPr>
            <w:r w:rsidRPr="00BB2C70">
              <w:rPr>
                <w:sz w:val="22"/>
                <w:szCs w:val="22"/>
              </w:rPr>
              <w:t xml:space="preserve">Допустили 3-5 ошибок </w:t>
            </w:r>
          </w:p>
        </w:tc>
        <w:tc>
          <w:tcPr>
            <w:tcW w:w="241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7655" w:type="dxa"/>
            <w:gridSpan w:val="2"/>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rPr>
                <w:sz w:val="22"/>
                <w:szCs w:val="22"/>
              </w:rPr>
            </w:pPr>
            <w:r w:rsidRPr="00BB2C70">
              <w:rPr>
                <w:sz w:val="22"/>
                <w:szCs w:val="22"/>
              </w:rPr>
              <w:t xml:space="preserve">Допустили 6 ошибок и более </w:t>
            </w:r>
          </w:p>
        </w:tc>
        <w:tc>
          <w:tcPr>
            <w:tcW w:w="241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1135" w:type="dxa"/>
            <w:tcBorders>
              <w:top w:val="single" w:sz="6" w:space="0" w:color="000000"/>
              <w:left w:val="single" w:sz="6" w:space="0" w:color="000000"/>
              <w:right w:val="single" w:sz="6" w:space="0" w:color="000000"/>
            </w:tcBorders>
          </w:tcPr>
          <w:p w:rsidR="00BB2C70" w:rsidRPr="00BB2C70" w:rsidRDefault="00BB2C70" w:rsidP="00867D97">
            <w:pPr>
              <w:pStyle w:val="ParagraphStyle"/>
              <w:numPr>
                <w:ilvl w:val="0"/>
                <w:numId w:val="66"/>
              </w:numPr>
              <w:suppressAutoHyphens/>
              <w:autoSpaceDN/>
              <w:adjustRightInd/>
              <w:snapToGrid w:val="0"/>
              <w:jc w:val="center"/>
              <w:rPr>
                <w:rFonts w:ascii="Times New Roman" w:hAnsi="Times New Roman" w:cs="Times New Roman"/>
                <w:sz w:val="22"/>
                <w:szCs w:val="22"/>
              </w:rPr>
            </w:pPr>
          </w:p>
        </w:tc>
        <w:tc>
          <w:tcPr>
            <w:tcW w:w="652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rPr>
                <w:rFonts w:ascii="Times New Roman" w:hAnsi="Times New Roman" w:cs="Times New Roman"/>
                <w:sz w:val="22"/>
                <w:szCs w:val="22"/>
              </w:rPr>
            </w:pPr>
            <w:r w:rsidRPr="00BB2C70">
              <w:rPr>
                <w:rFonts w:ascii="Times New Roman" w:hAnsi="Times New Roman" w:cs="Times New Roman"/>
                <w:sz w:val="22"/>
                <w:szCs w:val="22"/>
              </w:rPr>
              <w:t>Допустили ошибки в примерах:</w:t>
            </w:r>
          </w:p>
          <w:p w:rsidR="00BB2C70" w:rsidRPr="00BB2C70" w:rsidRDefault="00BB2C70" w:rsidP="00867D97">
            <w:pPr>
              <w:pStyle w:val="ParagraphStyle"/>
              <w:numPr>
                <w:ilvl w:val="0"/>
                <w:numId w:val="71"/>
              </w:numPr>
              <w:suppressAutoHyphens/>
              <w:autoSpaceDN/>
              <w:adjustRightInd/>
              <w:rPr>
                <w:rFonts w:ascii="Times New Roman" w:hAnsi="Times New Roman" w:cs="Times New Roman"/>
                <w:sz w:val="22"/>
                <w:szCs w:val="22"/>
              </w:rPr>
            </w:pPr>
            <w:r w:rsidRPr="00BB2C70">
              <w:rPr>
                <w:rFonts w:ascii="Times New Roman" w:hAnsi="Times New Roman" w:cs="Times New Roman"/>
                <w:sz w:val="22"/>
                <w:szCs w:val="22"/>
              </w:rPr>
              <w:t>на сложение</w:t>
            </w:r>
          </w:p>
          <w:p w:rsidR="00BB2C70" w:rsidRPr="00BB2C70" w:rsidRDefault="00BB2C70" w:rsidP="00867D97">
            <w:pPr>
              <w:pStyle w:val="ParagraphStyle"/>
              <w:numPr>
                <w:ilvl w:val="0"/>
                <w:numId w:val="71"/>
              </w:numPr>
              <w:suppressAutoHyphens/>
              <w:autoSpaceDN/>
              <w:adjustRightInd/>
              <w:rPr>
                <w:rFonts w:ascii="Times New Roman" w:hAnsi="Times New Roman" w:cs="Times New Roman"/>
                <w:sz w:val="22"/>
                <w:szCs w:val="22"/>
              </w:rPr>
            </w:pPr>
            <w:r w:rsidRPr="00BB2C70">
              <w:rPr>
                <w:rFonts w:ascii="Times New Roman" w:hAnsi="Times New Roman" w:cs="Times New Roman"/>
                <w:sz w:val="22"/>
                <w:szCs w:val="22"/>
              </w:rPr>
              <w:t>на вычитание</w:t>
            </w:r>
          </w:p>
        </w:tc>
        <w:tc>
          <w:tcPr>
            <w:tcW w:w="241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1135" w:type="dxa"/>
            <w:vMerge w:val="restart"/>
            <w:tcBorders>
              <w:top w:val="single" w:sz="6" w:space="0" w:color="000000"/>
              <w:left w:val="single" w:sz="6" w:space="0" w:color="000000"/>
              <w:right w:val="single" w:sz="6" w:space="0" w:color="000000"/>
            </w:tcBorders>
          </w:tcPr>
          <w:p w:rsidR="00BB2C70" w:rsidRPr="00BB2C70" w:rsidRDefault="00BB2C70" w:rsidP="00867D97">
            <w:pPr>
              <w:pStyle w:val="ParagraphStyle"/>
              <w:numPr>
                <w:ilvl w:val="0"/>
                <w:numId w:val="66"/>
              </w:numPr>
              <w:suppressAutoHyphens/>
              <w:autoSpaceDN/>
              <w:adjustRightInd/>
              <w:snapToGrid w:val="0"/>
              <w:jc w:val="center"/>
              <w:rPr>
                <w:rFonts w:ascii="Times New Roman" w:hAnsi="Times New Roman" w:cs="Times New Roman"/>
                <w:sz w:val="22"/>
                <w:szCs w:val="22"/>
              </w:rPr>
            </w:pPr>
          </w:p>
        </w:tc>
        <w:tc>
          <w:tcPr>
            <w:tcW w:w="652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rPr>
                <w:rFonts w:ascii="Times New Roman" w:hAnsi="Times New Roman" w:cs="Times New Roman"/>
                <w:sz w:val="22"/>
                <w:szCs w:val="22"/>
              </w:rPr>
            </w:pPr>
            <w:r w:rsidRPr="00BB2C70">
              <w:rPr>
                <w:rFonts w:ascii="Times New Roman" w:hAnsi="Times New Roman" w:cs="Times New Roman"/>
                <w:sz w:val="22"/>
                <w:szCs w:val="22"/>
              </w:rPr>
              <w:t xml:space="preserve">Допустили ошибку в выражении </w:t>
            </w:r>
            <w:proofErr w:type="gramStart"/>
            <w:r w:rsidRPr="00BB2C70">
              <w:rPr>
                <w:rFonts w:ascii="Times New Roman" w:hAnsi="Times New Roman" w:cs="Times New Roman"/>
                <w:sz w:val="22"/>
                <w:szCs w:val="22"/>
              </w:rPr>
              <w:t>на</w:t>
            </w:r>
            <w:proofErr w:type="gramEnd"/>
            <w:r w:rsidRPr="00BB2C70">
              <w:rPr>
                <w:rFonts w:ascii="Times New Roman" w:hAnsi="Times New Roman" w:cs="Times New Roman"/>
                <w:sz w:val="22"/>
                <w:szCs w:val="22"/>
              </w:rPr>
              <w:t>:</w:t>
            </w:r>
          </w:p>
          <w:p w:rsidR="00BB2C70" w:rsidRPr="00BB2C70" w:rsidRDefault="00BB2C70" w:rsidP="00BB2C70">
            <w:pPr>
              <w:pStyle w:val="ParagraphStyle"/>
              <w:rPr>
                <w:rFonts w:ascii="Times New Roman" w:hAnsi="Times New Roman" w:cs="Times New Roman"/>
                <w:sz w:val="22"/>
                <w:szCs w:val="22"/>
              </w:rPr>
            </w:pPr>
            <w:r w:rsidRPr="00BB2C70">
              <w:rPr>
                <w:rFonts w:ascii="Times New Roman" w:hAnsi="Times New Roman" w:cs="Times New Roman"/>
                <w:sz w:val="22"/>
                <w:szCs w:val="22"/>
              </w:rPr>
              <w:t>порядок выполнения действий</w:t>
            </w:r>
          </w:p>
        </w:tc>
        <w:tc>
          <w:tcPr>
            <w:tcW w:w="241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1135" w:type="dxa"/>
            <w:vMerge/>
            <w:tcBorders>
              <w:top w:val="single" w:sz="6" w:space="0" w:color="000000"/>
              <w:left w:val="single" w:sz="6" w:space="0" w:color="000000"/>
              <w:right w:val="single" w:sz="6" w:space="0" w:color="000000"/>
            </w:tcBorders>
          </w:tcPr>
          <w:p w:rsidR="00BB2C70" w:rsidRPr="00BB2C70" w:rsidRDefault="00BB2C70" w:rsidP="00BB2C70">
            <w:pPr>
              <w:pStyle w:val="ParagraphStyle"/>
              <w:snapToGrid w:val="0"/>
              <w:ind w:left="1020"/>
              <w:rPr>
                <w:rFonts w:ascii="Times New Roman" w:hAnsi="Times New Roman" w:cs="Times New Roman"/>
                <w:sz w:val="22"/>
                <w:szCs w:val="22"/>
              </w:rPr>
            </w:pPr>
          </w:p>
        </w:tc>
        <w:tc>
          <w:tcPr>
            <w:tcW w:w="652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rPr>
                <w:rFonts w:ascii="Times New Roman" w:hAnsi="Times New Roman" w:cs="Times New Roman"/>
                <w:sz w:val="22"/>
                <w:szCs w:val="22"/>
              </w:rPr>
            </w:pPr>
            <w:r w:rsidRPr="00BB2C70">
              <w:rPr>
                <w:rFonts w:ascii="Times New Roman" w:hAnsi="Times New Roman" w:cs="Times New Roman"/>
                <w:sz w:val="22"/>
                <w:szCs w:val="22"/>
              </w:rPr>
              <w:t>в вычислениях</w:t>
            </w:r>
          </w:p>
        </w:tc>
        <w:tc>
          <w:tcPr>
            <w:tcW w:w="241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1135" w:type="dxa"/>
            <w:vMerge w:val="restart"/>
            <w:tcBorders>
              <w:top w:val="single" w:sz="6" w:space="0" w:color="000000"/>
              <w:left w:val="single" w:sz="6" w:space="0" w:color="000000"/>
              <w:right w:val="single" w:sz="6" w:space="0" w:color="000000"/>
            </w:tcBorders>
          </w:tcPr>
          <w:p w:rsidR="00BB2C70" w:rsidRPr="00BB2C70" w:rsidRDefault="00BB2C70" w:rsidP="00867D97">
            <w:pPr>
              <w:pStyle w:val="ParagraphStyle"/>
              <w:numPr>
                <w:ilvl w:val="0"/>
                <w:numId w:val="66"/>
              </w:numPr>
              <w:suppressAutoHyphens/>
              <w:autoSpaceDN/>
              <w:adjustRightInd/>
              <w:snapToGrid w:val="0"/>
              <w:jc w:val="center"/>
              <w:rPr>
                <w:rFonts w:ascii="Times New Roman" w:hAnsi="Times New Roman" w:cs="Times New Roman"/>
                <w:sz w:val="22"/>
                <w:szCs w:val="22"/>
              </w:rPr>
            </w:pPr>
          </w:p>
        </w:tc>
        <w:tc>
          <w:tcPr>
            <w:tcW w:w="652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rPr>
                <w:rFonts w:ascii="Times New Roman" w:hAnsi="Times New Roman" w:cs="Times New Roman"/>
                <w:sz w:val="22"/>
                <w:szCs w:val="22"/>
              </w:rPr>
            </w:pPr>
            <w:r w:rsidRPr="00BB2C70">
              <w:rPr>
                <w:rFonts w:ascii="Times New Roman" w:hAnsi="Times New Roman" w:cs="Times New Roman"/>
                <w:sz w:val="22"/>
                <w:szCs w:val="22"/>
              </w:rPr>
              <w:t>Допустили ошибку в ходе решения геометрической задачи</w:t>
            </w:r>
          </w:p>
        </w:tc>
        <w:tc>
          <w:tcPr>
            <w:tcW w:w="241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1135" w:type="dxa"/>
            <w:vMerge/>
            <w:tcBorders>
              <w:top w:val="single" w:sz="6" w:space="0" w:color="000000"/>
              <w:left w:val="single" w:sz="6" w:space="0" w:color="000000"/>
              <w:right w:val="single" w:sz="6" w:space="0" w:color="000000"/>
            </w:tcBorders>
          </w:tcPr>
          <w:p w:rsidR="00BB2C70" w:rsidRPr="00BB2C70" w:rsidRDefault="00BB2C70" w:rsidP="00BB2C70">
            <w:pPr>
              <w:pStyle w:val="ParagraphStyle"/>
              <w:snapToGrid w:val="0"/>
              <w:ind w:left="1020"/>
              <w:jc w:val="center"/>
              <w:rPr>
                <w:rFonts w:ascii="Times New Roman" w:hAnsi="Times New Roman" w:cs="Times New Roman"/>
                <w:sz w:val="22"/>
                <w:szCs w:val="22"/>
              </w:rPr>
            </w:pPr>
          </w:p>
        </w:tc>
        <w:tc>
          <w:tcPr>
            <w:tcW w:w="652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rPr>
                <w:rFonts w:ascii="Times New Roman" w:hAnsi="Times New Roman" w:cs="Times New Roman"/>
                <w:sz w:val="22"/>
                <w:szCs w:val="22"/>
              </w:rPr>
            </w:pPr>
            <w:r w:rsidRPr="00BB2C70">
              <w:rPr>
                <w:rFonts w:ascii="Times New Roman" w:hAnsi="Times New Roman" w:cs="Times New Roman"/>
                <w:sz w:val="22"/>
                <w:szCs w:val="22"/>
              </w:rPr>
              <w:t xml:space="preserve">в вычислениях </w:t>
            </w:r>
          </w:p>
        </w:tc>
        <w:tc>
          <w:tcPr>
            <w:tcW w:w="241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1135" w:type="dxa"/>
            <w:vMerge w:val="restart"/>
            <w:tcBorders>
              <w:left w:val="single" w:sz="6" w:space="0" w:color="000000"/>
              <w:right w:val="single" w:sz="6" w:space="0" w:color="000000"/>
            </w:tcBorders>
          </w:tcPr>
          <w:p w:rsidR="00BB2C70" w:rsidRPr="00BB2C70" w:rsidRDefault="00BB2C70" w:rsidP="00867D97">
            <w:pPr>
              <w:pStyle w:val="ParagraphStyle"/>
              <w:numPr>
                <w:ilvl w:val="0"/>
                <w:numId w:val="66"/>
              </w:numPr>
              <w:suppressAutoHyphens/>
              <w:autoSpaceDN/>
              <w:adjustRightInd/>
              <w:snapToGrid w:val="0"/>
              <w:jc w:val="center"/>
              <w:rPr>
                <w:rFonts w:ascii="Times New Roman" w:hAnsi="Times New Roman" w:cs="Times New Roman"/>
                <w:sz w:val="22"/>
                <w:szCs w:val="22"/>
              </w:rPr>
            </w:pPr>
          </w:p>
        </w:tc>
        <w:tc>
          <w:tcPr>
            <w:tcW w:w="652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rPr>
                <w:rFonts w:ascii="Times New Roman" w:hAnsi="Times New Roman" w:cs="Times New Roman"/>
                <w:sz w:val="22"/>
                <w:szCs w:val="22"/>
              </w:rPr>
            </w:pPr>
            <w:r w:rsidRPr="00BB2C70">
              <w:rPr>
                <w:rFonts w:ascii="Times New Roman" w:hAnsi="Times New Roman" w:cs="Times New Roman"/>
                <w:sz w:val="22"/>
                <w:szCs w:val="22"/>
              </w:rPr>
              <w:t>Допустили ошибку в ходе решения задачи №1</w:t>
            </w:r>
          </w:p>
        </w:tc>
        <w:tc>
          <w:tcPr>
            <w:tcW w:w="241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чел</w:t>
            </w:r>
          </w:p>
        </w:tc>
      </w:tr>
      <w:tr w:rsidR="00BB2C70" w:rsidRPr="00BB2C70" w:rsidTr="009A0E1A">
        <w:tc>
          <w:tcPr>
            <w:tcW w:w="1135" w:type="dxa"/>
            <w:vMerge/>
            <w:tcBorders>
              <w:left w:val="single" w:sz="6" w:space="0" w:color="000000"/>
              <w:right w:val="single" w:sz="6" w:space="0" w:color="000000"/>
            </w:tcBorders>
          </w:tcPr>
          <w:p w:rsidR="00BB2C70" w:rsidRPr="00BB2C70" w:rsidRDefault="00BB2C70" w:rsidP="00BB2C70">
            <w:pPr>
              <w:pStyle w:val="ParagraphStyle"/>
              <w:snapToGrid w:val="0"/>
              <w:ind w:left="1020"/>
              <w:jc w:val="center"/>
              <w:rPr>
                <w:rFonts w:ascii="Times New Roman" w:hAnsi="Times New Roman" w:cs="Times New Roman"/>
                <w:sz w:val="22"/>
                <w:szCs w:val="22"/>
              </w:rPr>
            </w:pPr>
          </w:p>
        </w:tc>
        <w:tc>
          <w:tcPr>
            <w:tcW w:w="652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rPr>
                <w:rFonts w:ascii="Times New Roman" w:hAnsi="Times New Roman" w:cs="Times New Roman"/>
                <w:sz w:val="22"/>
                <w:szCs w:val="22"/>
              </w:rPr>
            </w:pPr>
            <w:r w:rsidRPr="00BB2C70">
              <w:rPr>
                <w:rFonts w:ascii="Times New Roman" w:hAnsi="Times New Roman" w:cs="Times New Roman"/>
                <w:sz w:val="22"/>
                <w:szCs w:val="22"/>
              </w:rPr>
              <w:t>в вычислениях</w:t>
            </w:r>
          </w:p>
        </w:tc>
        <w:tc>
          <w:tcPr>
            <w:tcW w:w="241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rPr>
          <w:trHeight w:val="399"/>
        </w:trPr>
        <w:tc>
          <w:tcPr>
            <w:tcW w:w="1135" w:type="dxa"/>
            <w:vMerge w:val="restart"/>
            <w:tcBorders>
              <w:top w:val="single" w:sz="6" w:space="0" w:color="000000"/>
              <w:left w:val="single" w:sz="6" w:space="0" w:color="000000"/>
              <w:right w:val="single" w:sz="6" w:space="0" w:color="000000"/>
            </w:tcBorders>
          </w:tcPr>
          <w:p w:rsidR="00BB2C70" w:rsidRPr="00BB2C70" w:rsidRDefault="00BB2C70" w:rsidP="00867D97">
            <w:pPr>
              <w:pStyle w:val="ParagraphStyle"/>
              <w:numPr>
                <w:ilvl w:val="0"/>
                <w:numId w:val="66"/>
              </w:numPr>
              <w:suppressAutoHyphens/>
              <w:autoSpaceDN/>
              <w:adjustRightInd/>
              <w:snapToGrid w:val="0"/>
              <w:jc w:val="center"/>
              <w:rPr>
                <w:rFonts w:ascii="Times New Roman" w:hAnsi="Times New Roman" w:cs="Times New Roman"/>
                <w:sz w:val="22"/>
                <w:szCs w:val="22"/>
              </w:rPr>
            </w:pPr>
          </w:p>
        </w:tc>
        <w:tc>
          <w:tcPr>
            <w:tcW w:w="6520"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rPr>
                <w:rFonts w:ascii="Times New Roman" w:hAnsi="Times New Roman" w:cs="Times New Roman"/>
                <w:sz w:val="22"/>
                <w:szCs w:val="22"/>
              </w:rPr>
            </w:pPr>
            <w:r w:rsidRPr="00BB2C70">
              <w:rPr>
                <w:rFonts w:ascii="Times New Roman" w:hAnsi="Times New Roman" w:cs="Times New Roman"/>
                <w:sz w:val="22"/>
                <w:szCs w:val="22"/>
              </w:rPr>
              <w:t xml:space="preserve">Допустили ошибку в ходе решения задачи №2 </w:t>
            </w:r>
          </w:p>
        </w:tc>
        <w:tc>
          <w:tcPr>
            <w:tcW w:w="241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1135" w:type="dxa"/>
            <w:vMerge/>
            <w:tcBorders>
              <w:top w:val="single" w:sz="6" w:space="0" w:color="000000"/>
              <w:left w:val="single" w:sz="6" w:space="0" w:color="000000"/>
              <w:right w:val="single" w:sz="6" w:space="0" w:color="000000"/>
            </w:tcBorders>
          </w:tcPr>
          <w:p w:rsidR="00BB2C70" w:rsidRPr="00BB2C70" w:rsidRDefault="00BB2C70" w:rsidP="00BB2C70">
            <w:pPr>
              <w:pStyle w:val="ParagraphStyle"/>
              <w:snapToGrid w:val="0"/>
              <w:ind w:left="1020"/>
              <w:rPr>
                <w:rFonts w:ascii="Times New Roman" w:hAnsi="Times New Roman" w:cs="Times New Roman"/>
                <w:sz w:val="22"/>
                <w:szCs w:val="22"/>
              </w:rPr>
            </w:pPr>
          </w:p>
        </w:tc>
        <w:tc>
          <w:tcPr>
            <w:tcW w:w="652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rPr>
                <w:rFonts w:ascii="Times New Roman" w:hAnsi="Times New Roman" w:cs="Times New Roman"/>
                <w:sz w:val="22"/>
                <w:szCs w:val="22"/>
              </w:rPr>
            </w:pPr>
            <w:r w:rsidRPr="00BB2C70">
              <w:rPr>
                <w:rFonts w:ascii="Times New Roman" w:hAnsi="Times New Roman" w:cs="Times New Roman"/>
                <w:sz w:val="22"/>
                <w:szCs w:val="22"/>
              </w:rPr>
              <w:t>в вычислениях</w:t>
            </w:r>
          </w:p>
        </w:tc>
        <w:tc>
          <w:tcPr>
            <w:tcW w:w="241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1135"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66"/>
              </w:numPr>
              <w:suppressAutoHyphens/>
              <w:autoSpaceDN/>
              <w:adjustRightInd/>
              <w:snapToGrid w:val="0"/>
              <w:rPr>
                <w:rFonts w:ascii="Times New Roman" w:hAnsi="Times New Roman" w:cs="Times New Roman"/>
                <w:sz w:val="22"/>
                <w:szCs w:val="22"/>
              </w:rPr>
            </w:pPr>
          </w:p>
        </w:tc>
        <w:tc>
          <w:tcPr>
            <w:tcW w:w="652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rPr>
                <w:rFonts w:ascii="Times New Roman" w:hAnsi="Times New Roman" w:cs="Times New Roman"/>
                <w:sz w:val="22"/>
                <w:szCs w:val="22"/>
              </w:rPr>
            </w:pPr>
            <w:r w:rsidRPr="00BB2C70">
              <w:rPr>
                <w:rFonts w:ascii="Times New Roman" w:hAnsi="Times New Roman" w:cs="Times New Roman"/>
                <w:sz w:val="22"/>
                <w:szCs w:val="22"/>
              </w:rPr>
              <w:t>Допустили ошибки в построении отрезков</w:t>
            </w:r>
          </w:p>
        </w:tc>
        <w:tc>
          <w:tcPr>
            <w:tcW w:w="241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чел</w:t>
            </w:r>
          </w:p>
        </w:tc>
      </w:tr>
      <w:tr w:rsidR="00BB2C70" w:rsidRPr="00BB2C70" w:rsidTr="009A0E1A">
        <w:tc>
          <w:tcPr>
            <w:tcW w:w="1135"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66"/>
              </w:numPr>
              <w:suppressAutoHyphens/>
              <w:autoSpaceDN/>
              <w:adjustRightInd/>
              <w:snapToGrid w:val="0"/>
              <w:jc w:val="center"/>
              <w:rPr>
                <w:rFonts w:ascii="Times New Roman" w:hAnsi="Times New Roman" w:cs="Times New Roman"/>
                <w:sz w:val="22"/>
                <w:szCs w:val="22"/>
              </w:rPr>
            </w:pPr>
          </w:p>
        </w:tc>
        <w:tc>
          <w:tcPr>
            <w:tcW w:w="652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rPr>
                <w:rFonts w:ascii="Times New Roman" w:hAnsi="Times New Roman" w:cs="Times New Roman"/>
                <w:sz w:val="22"/>
                <w:szCs w:val="22"/>
              </w:rPr>
            </w:pPr>
            <w:r w:rsidRPr="00BB2C70">
              <w:rPr>
                <w:rFonts w:ascii="Times New Roman" w:hAnsi="Times New Roman" w:cs="Times New Roman"/>
                <w:sz w:val="22"/>
                <w:szCs w:val="22"/>
              </w:rPr>
              <w:t>Допустили ошибки в сравнении именованных чисел</w:t>
            </w:r>
          </w:p>
        </w:tc>
        <w:tc>
          <w:tcPr>
            <w:tcW w:w="241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r>
      <w:tr w:rsidR="00BB2C70" w:rsidRPr="00BB2C70" w:rsidTr="009A0E1A">
        <w:tc>
          <w:tcPr>
            <w:tcW w:w="1135" w:type="dxa"/>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66"/>
              </w:numPr>
              <w:suppressAutoHyphens/>
              <w:autoSpaceDN/>
              <w:adjustRightInd/>
              <w:snapToGrid w:val="0"/>
              <w:jc w:val="center"/>
              <w:rPr>
                <w:rFonts w:ascii="Times New Roman" w:hAnsi="Times New Roman" w:cs="Times New Roman"/>
                <w:sz w:val="22"/>
                <w:szCs w:val="22"/>
              </w:rPr>
            </w:pPr>
          </w:p>
        </w:tc>
        <w:tc>
          <w:tcPr>
            <w:tcW w:w="652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rPr>
                <w:rFonts w:ascii="Times New Roman" w:hAnsi="Times New Roman" w:cs="Times New Roman"/>
                <w:sz w:val="22"/>
                <w:szCs w:val="22"/>
              </w:rPr>
            </w:pPr>
            <w:r w:rsidRPr="00BB2C70">
              <w:rPr>
                <w:rFonts w:ascii="Times New Roman" w:hAnsi="Times New Roman" w:cs="Times New Roman"/>
                <w:sz w:val="22"/>
                <w:szCs w:val="22"/>
              </w:rPr>
              <w:t>Другие ошибки</w:t>
            </w:r>
          </w:p>
        </w:tc>
        <w:tc>
          <w:tcPr>
            <w:tcW w:w="2410"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bl>
    <w:p w:rsidR="00BB2C70" w:rsidRPr="00BB2C70" w:rsidRDefault="00BB2C70" w:rsidP="00BB2C70">
      <w:pPr>
        <w:jc w:val="center"/>
        <w:rPr>
          <w:b/>
          <w:bCs/>
          <w:color w:val="FF0000"/>
          <w:sz w:val="22"/>
          <w:szCs w:val="22"/>
        </w:rPr>
      </w:pPr>
    </w:p>
    <w:p w:rsidR="00BB2C70" w:rsidRPr="00BB2C70" w:rsidRDefault="00BB2C70" w:rsidP="00BB2C70">
      <w:pPr>
        <w:jc w:val="center"/>
        <w:rPr>
          <w:b/>
          <w:bCs/>
          <w:color w:val="FF0000"/>
          <w:sz w:val="22"/>
          <w:szCs w:val="22"/>
        </w:rPr>
      </w:pPr>
    </w:p>
    <w:tbl>
      <w:tblPr>
        <w:tblW w:w="10064" w:type="dxa"/>
        <w:tblInd w:w="-7" w:type="dxa"/>
        <w:tblLayout w:type="fixed"/>
        <w:tblCellMar>
          <w:top w:w="60" w:type="dxa"/>
          <w:left w:w="60" w:type="dxa"/>
          <w:bottom w:w="60" w:type="dxa"/>
          <w:right w:w="60" w:type="dxa"/>
        </w:tblCellMar>
        <w:tblLook w:val="0000"/>
      </w:tblPr>
      <w:tblGrid>
        <w:gridCol w:w="1134"/>
        <w:gridCol w:w="4961"/>
        <w:gridCol w:w="1276"/>
        <w:gridCol w:w="1418"/>
        <w:gridCol w:w="1275"/>
      </w:tblGrid>
      <w:tr w:rsidR="00BB2C70" w:rsidRPr="00BB2C70" w:rsidTr="009A0E1A">
        <w:trPr>
          <w:trHeight w:val="763"/>
        </w:trPr>
        <w:tc>
          <w:tcPr>
            <w:tcW w:w="1134"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r w:rsidRPr="00BB2C70">
              <w:rPr>
                <w:rFonts w:ascii="Times New Roman" w:eastAsia="Times New Roman" w:hAnsi="Times New Roman" w:cs="Times New Roman"/>
                <w:sz w:val="22"/>
                <w:szCs w:val="22"/>
              </w:rPr>
              <w:t xml:space="preserve"> </w:t>
            </w:r>
            <w:proofErr w:type="spellStart"/>
            <w:proofErr w:type="gramStart"/>
            <w:r w:rsidRPr="00BB2C70">
              <w:rPr>
                <w:rFonts w:ascii="Times New Roman" w:hAnsi="Times New Roman" w:cs="Times New Roman"/>
                <w:sz w:val="22"/>
                <w:szCs w:val="22"/>
              </w:rPr>
              <w:t>п</w:t>
            </w:r>
            <w:proofErr w:type="spellEnd"/>
            <w:proofErr w:type="gramEnd"/>
            <w:r w:rsidRPr="00BB2C70">
              <w:rPr>
                <w:rFonts w:ascii="Times New Roman" w:hAnsi="Times New Roman" w:cs="Times New Roman"/>
                <w:sz w:val="22"/>
                <w:szCs w:val="22"/>
              </w:rPr>
              <w:t>/</w:t>
            </w:r>
            <w:proofErr w:type="spellStart"/>
            <w:r w:rsidRPr="00BB2C70">
              <w:rPr>
                <w:rFonts w:ascii="Times New Roman" w:hAnsi="Times New Roman" w:cs="Times New Roman"/>
                <w:sz w:val="22"/>
                <w:szCs w:val="22"/>
              </w:rPr>
              <w:t>п</w:t>
            </w:r>
            <w:proofErr w:type="spellEnd"/>
          </w:p>
        </w:tc>
        <w:tc>
          <w:tcPr>
            <w:tcW w:w="4961"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класс</w:t>
            </w:r>
          </w:p>
        </w:tc>
        <w:tc>
          <w:tcPr>
            <w:tcW w:w="1276"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Стартовый контроль</w:t>
            </w:r>
          </w:p>
        </w:tc>
        <w:tc>
          <w:tcPr>
            <w:tcW w:w="1418"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Промежуточный контроль</w:t>
            </w:r>
          </w:p>
        </w:tc>
        <w:tc>
          <w:tcPr>
            <w:tcW w:w="1275"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Итоговый контроль</w:t>
            </w:r>
          </w:p>
        </w:tc>
      </w:tr>
      <w:tr w:rsidR="00BB2C70" w:rsidRPr="00BB2C70" w:rsidTr="009A0E1A">
        <w:trPr>
          <w:trHeight w:val="403"/>
        </w:trPr>
        <w:tc>
          <w:tcPr>
            <w:tcW w:w="6095" w:type="dxa"/>
            <w:gridSpan w:val="2"/>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rPr>
                <w:sz w:val="22"/>
                <w:szCs w:val="22"/>
              </w:rPr>
            </w:pPr>
            <w:r w:rsidRPr="00BB2C70">
              <w:rPr>
                <w:sz w:val="22"/>
                <w:szCs w:val="22"/>
              </w:rPr>
              <w:t>Количество учащихся в классе</w:t>
            </w:r>
          </w:p>
        </w:tc>
        <w:tc>
          <w:tcPr>
            <w:tcW w:w="1276"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16 чел</w:t>
            </w:r>
          </w:p>
        </w:tc>
        <w:tc>
          <w:tcPr>
            <w:tcW w:w="1418"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16 чел</w:t>
            </w:r>
          </w:p>
        </w:tc>
        <w:tc>
          <w:tcPr>
            <w:tcW w:w="1275"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16 чел</w:t>
            </w:r>
          </w:p>
        </w:tc>
      </w:tr>
      <w:tr w:rsidR="00BB2C70" w:rsidRPr="00BB2C70" w:rsidTr="009A0E1A">
        <w:trPr>
          <w:trHeight w:val="425"/>
        </w:trPr>
        <w:tc>
          <w:tcPr>
            <w:tcW w:w="6095" w:type="dxa"/>
            <w:gridSpan w:val="2"/>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rPr>
                <w:sz w:val="22"/>
                <w:szCs w:val="22"/>
              </w:rPr>
            </w:pPr>
            <w:r w:rsidRPr="00BB2C70">
              <w:rPr>
                <w:sz w:val="22"/>
                <w:szCs w:val="22"/>
              </w:rPr>
              <w:t>Количество учащихся выполнявших работу</w:t>
            </w:r>
          </w:p>
        </w:tc>
        <w:tc>
          <w:tcPr>
            <w:tcW w:w="1276"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10 чел</w:t>
            </w:r>
          </w:p>
        </w:tc>
        <w:tc>
          <w:tcPr>
            <w:tcW w:w="1418"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16 чел</w:t>
            </w:r>
          </w:p>
        </w:tc>
        <w:tc>
          <w:tcPr>
            <w:tcW w:w="1275"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13 чел</w:t>
            </w:r>
          </w:p>
        </w:tc>
      </w:tr>
      <w:tr w:rsidR="00BB2C70" w:rsidRPr="00BB2C70" w:rsidTr="009A0E1A">
        <w:trPr>
          <w:trHeight w:val="448"/>
        </w:trPr>
        <w:tc>
          <w:tcPr>
            <w:tcW w:w="6095" w:type="dxa"/>
            <w:gridSpan w:val="2"/>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rPr>
                <w:sz w:val="22"/>
                <w:szCs w:val="22"/>
              </w:rPr>
            </w:pPr>
            <w:r w:rsidRPr="00BB2C70">
              <w:rPr>
                <w:sz w:val="22"/>
                <w:szCs w:val="22"/>
              </w:rPr>
              <w:t xml:space="preserve">Выполнили работу на "5" </w:t>
            </w:r>
          </w:p>
        </w:tc>
        <w:tc>
          <w:tcPr>
            <w:tcW w:w="1276"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4 чел</w:t>
            </w:r>
          </w:p>
        </w:tc>
        <w:tc>
          <w:tcPr>
            <w:tcW w:w="1418"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c>
          <w:tcPr>
            <w:tcW w:w="1275"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5 чел</w:t>
            </w:r>
          </w:p>
        </w:tc>
      </w:tr>
      <w:tr w:rsidR="00BB2C70" w:rsidRPr="00BB2C70" w:rsidTr="009A0E1A">
        <w:trPr>
          <w:trHeight w:val="413"/>
        </w:trPr>
        <w:tc>
          <w:tcPr>
            <w:tcW w:w="6095" w:type="dxa"/>
            <w:gridSpan w:val="2"/>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rPr>
                <w:sz w:val="22"/>
                <w:szCs w:val="22"/>
              </w:rPr>
            </w:pPr>
            <w:r w:rsidRPr="00BB2C70">
              <w:rPr>
                <w:sz w:val="22"/>
                <w:szCs w:val="22"/>
              </w:rPr>
              <w:t>Выполнили работу на "4"</w:t>
            </w:r>
          </w:p>
        </w:tc>
        <w:tc>
          <w:tcPr>
            <w:tcW w:w="1276"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4 чел</w:t>
            </w:r>
          </w:p>
        </w:tc>
        <w:tc>
          <w:tcPr>
            <w:tcW w:w="1418"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11 чел</w:t>
            </w:r>
          </w:p>
        </w:tc>
        <w:tc>
          <w:tcPr>
            <w:tcW w:w="1275"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6 чел</w:t>
            </w:r>
          </w:p>
        </w:tc>
      </w:tr>
      <w:tr w:rsidR="00BB2C70" w:rsidRPr="00BB2C70" w:rsidTr="009A0E1A">
        <w:trPr>
          <w:trHeight w:val="436"/>
        </w:trPr>
        <w:tc>
          <w:tcPr>
            <w:tcW w:w="6095" w:type="dxa"/>
            <w:gridSpan w:val="2"/>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rPr>
                <w:sz w:val="22"/>
                <w:szCs w:val="22"/>
              </w:rPr>
            </w:pPr>
            <w:r w:rsidRPr="00BB2C70">
              <w:rPr>
                <w:sz w:val="22"/>
                <w:szCs w:val="22"/>
              </w:rPr>
              <w:t>Выполнили работу на "3"</w:t>
            </w:r>
          </w:p>
        </w:tc>
        <w:tc>
          <w:tcPr>
            <w:tcW w:w="1276"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чел</w:t>
            </w:r>
          </w:p>
        </w:tc>
        <w:tc>
          <w:tcPr>
            <w:tcW w:w="1418"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4 чел</w:t>
            </w:r>
          </w:p>
        </w:tc>
        <w:tc>
          <w:tcPr>
            <w:tcW w:w="1275"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чел</w:t>
            </w:r>
          </w:p>
        </w:tc>
      </w:tr>
      <w:tr w:rsidR="00BB2C70" w:rsidRPr="00BB2C70" w:rsidTr="009A0E1A">
        <w:trPr>
          <w:trHeight w:val="430"/>
        </w:trPr>
        <w:tc>
          <w:tcPr>
            <w:tcW w:w="6095" w:type="dxa"/>
            <w:gridSpan w:val="2"/>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rPr>
                <w:sz w:val="22"/>
                <w:szCs w:val="22"/>
              </w:rPr>
            </w:pPr>
            <w:r w:rsidRPr="00BB2C70">
              <w:rPr>
                <w:sz w:val="22"/>
                <w:szCs w:val="22"/>
              </w:rPr>
              <w:t>Выполнили работу на "2"</w:t>
            </w:r>
          </w:p>
        </w:tc>
        <w:tc>
          <w:tcPr>
            <w:tcW w:w="1276"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275"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rPr>
          <w:trHeight w:val="659"/>
        </w:trPr>
        <w:tc>
          <w:tcPr>
            <w:tcW w:w="1134" w:type="dxa"/>
            <w:vMerge w:val="restart"/>
            <w:tcBorders>
              <w:top w:val="single" w:sz="6" w:space="0" w:color="000000"/>
              <w:left w:val="single" w:sz="6" w:space="0" w:color="000000"/>
              <w:right w:val="single" w:sz="6" w:space="0" w:color="000000"/>
            </w:tcBorders>
            <w:vAlign w:val="center"/>
          </w:tcPr>
          <w:p w:rsidR="00BB2C70" w:rsidRPr="00BB2C70" w:rsidRDefault="00BB2C70" w:rsidP="00867D97">
            <w:pPr>
              <w:pStyle w:val="ParagraphStyle"/>
              <w:numPr>
                <w:ilvl w:val="0"/>
                <w:numId w:val="72"/>
              </w:numPr>
              <w:suppressAutoHyphens/>
              <w:autoSpaceDN/>
              <w:adjustRightInd/>
              <w:snapToGrid w:val="0"/>
              <w:ind w:left="366"/>
              <w:jc w:val="center"/>
              <w:rPr>
                <w:rFonts w:ascii="Times New Roman" w:hAnsi="Times New Roman" w:cs="Times New Roman"/>
                <w:sz w:val="22"/>
                <w:szCs w:val="22"/>
              </w:rPr>
            </w:pPr>
          </w:p>
        </w:tc>
        <w:tc>
          <w:tcPr>
            <w:tcW w:w="4961" w:type="dxa"/>
            <w:tcBorders>
              <w:top w:val="single" w:sz="6" w:space="0" w:color="000000"/>
              <w:left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 xml:space="preserve">Допустили ошибки </w:t>
            </w:r>
            <w:proofErr w:type="gramStart"/>
            <w:r w:rsidRPr="00BB2C70">
              <w:rPr>
                <w:rFonts w:ascii="Times New Roman" w:hAnsi="Times New Roman" w:cs="Times New Roman"/>
                <w:sz w:val="22"/>
                <w:szCs w:val="22"/>
              </w:rPr>
              <w:t>на</w:t>
            </w:r>
            <w:proofErr w:type="gramEnd"/>
            <w:r w:rsidRPr="00BB2C70">
              <w:rPr>
                <w:rFonts w:ascii="Times New Roman" w:hAnsi="Times New Roman" w:cs="Times New Roman"/>
                <w:sz w:val="22"/>
                <w:szCs w:val="22"/>
              </w:rPr>
              <w:t>:</w:t>
            </w:r>
          </w:p>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сложение</w:t>
            </w:r>
          </w:p>
        </w:tc>
        <w:tc>
          <w:tcPr>
            <w:tcW w:w="1276" w:type="dxa"/>
            <w:tcBorders>
              <w:top w:val="single" w:sz="4" w:space="0" w:color="000000"/>
              <w:left w:val="single" w:sz="6" w:space="0" w:color="000000"/>
              <w:right w:val="single" w:sz="6" w:space="0" w:color="000000"/>
            </w:tcBorders>
          </w:tcPr>
          <w:p w:rsidR="00BB2C70" w:rsidRPr="00BB2C70" w:rsidRDefault="00BB2C70" w:rsidP="00BB2C70">
            <w:pPr>
              <w:pStyle w:val="ParagraphStyle"/>
              <w:snapToGrid w:val="0"/>
              <w:jc w:val="center"/>
              <w:rPr>
                <w:rFonts w:ascii="Times New Roman" w:hAnsi="Times New Roman" w:cs="Times New Roman"/>
                <w:sz w:val="22"/>
                <w:szCs w:val="22"/>
              </w:rPr>
            </w:pPr>
          </w:p>
          <w:p w:rsidR="00BB2C70" w:rsidRPr="00BB2C70" w:rsidRDefault="00BB2C70" w:rsidP="00BB2C70">
            <w:pPr>
              <w:pStyle w:val="ParagraphStyle"/>
              <w:jc w:val="center"/>
              <w:rPr>
                <w:rFonts w:ascii="Times New Roman" w:hAnsi="Times New Roman" w:cs="Times New Roman"/>
                <w:sz w:val="22"/>
                <w:szCs w:val="22"/>
              </w:rPr>
            </w:pPr>
          </w:p>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c>
          <w:tcPr>
            <w:tcW w:w="1418" w:type="dxa"/>
            <w:tcBorders>
              <w:top w:val="single" w:sz="4"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p>
          <w:p w:rsidR="00BB2C70" w:rsidRPr="00BB2C70" w:rsidRDefault="00BB2C70" w:rsidP="00BB2C70">
            <w:pPr>
              <w:pStyle w:val="ParagraphStyle"/>
              <w:jc w:val="center"/>
              <w:rPr>
                <w:rFonts w:ascii="Times New Roman" w:hAnsi="Times New Roman" w:cs="Times New Roman"/>
                <w:sz w:val="22"/>
                <w:szCs w:val="22"/>
              </w:rPr>
            </w:pPr>
          </w:p>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c>
          <w:tcPr>
            <w:tcW w:w="1275" w:type="dxa"/>
            <w:tcBorders>
              <w:top w:val="single" w:sz="4"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p>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rPr>
          <w:trHeight w:val="260"/>
        </w:trPr>
        <w:tc>
          <w:tcPr>
            <w:tcW w:w="1134" w:type="dxa"/>
            <w:vMerge/>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snapToGrid w:val="0"/>
              <w:ind w:left="366"/>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вычитание</w:t>
            </w:r>
          </w:p>
        </w:tc>
        <w:tc>
          <w:tcPr>
            <w:tcW w:w="1276" w:type="dxa"/>
            <w:tcBorders>
              <w:top w:val="single" w:sz="4"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4 чел</w:t>
            </w:r>
          </w:p>
        </w:tc>
        <w:tc>
          <w:tcPr>
            <w:tcW w:w="1418" w:type="dxa"/>
            <w:tcBorders>
              <w:top w:val="single" w:sz="4"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c>
          <w:tcPr>
            <w:tcW w:w="1275" w:type="dxa"/>
            <w:tcBorders>
              <w:top w:val="single" w:sz="4"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rPr>
          <w:trHeight w:val="260"/>
        </w:trPr>
        <w:tc>
          <w:tcPr>
            <w:tcW w:w="1134" w:type="dxa"/>
            <w:vMerge/>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snapToGrid w:val="0"/>
              <w:ind w:left="366"/>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умножение</w:t>
            </w:r>
          </w:p>
        </w:tc>
        <w:tc>
          <w:tcPr>
            <w:tcW w:w="1276" w:type="dxa"/>
            <w:tcBorders>
              <w:top w:val="single" w:sz="4"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4"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275" w:type="dxa"/>
            <w:tcBorders>
              <w:top w:val="single" w:sz="4"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3 чел</w:t>
            </w:r>
          </w:p>
        </w:tc>
      </w:tr>
      <w:tr w:rsidR="00BB2C70" w:rsidRPr="00BB2C70" w:rsidTr="009A0E1A">
        <w:trPr>
          <w:trHeight w:val="260"/>
        </w:trPr>
        <w:tc>
          <w:tcPr>
            <w:tcW w:w="1134" w:type="dxa"/>
            <w:vMerge/>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snapToGrid w:val="0"/>
              <w:ind w:left="366"/>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деление</w:t>
            </w:r>
          </w:p>
        </w:tc>
        <w:tc>
          <w:tcPr>
            <w:tcW w:w="1276" w:type="dxa"/>
            <w:tcBorders>
              <w:top w:val="single" w:sz="4"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4"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275" w:type="dxa"/>
            <w:tcBorders>
              <w:top w:val="single" w:sz="4"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чел</w:t>
            </w:r>
          </w:p>
        </w:tc>
      </w:tr>
      <w:tr w:rsidR="00BB2C70" w:rsidRPr="00BB2C70" w:rsidTr="009A0E1A">
        <w:tc>
          <w:tcPr>
            <w:tcW w:w="1134" w:type="dxa"/>
            <w:vMerge w:val="restart"/>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867D97">
            <w:pPr>
              <w:pStyle w:val="ParagraphStyle"/>
              <w:numPr>
                <w:ilvl w:val="0"/>
                <w:numId w:val="72"/>
              </w:numPr>
              <w:suppressAutoHyphens/>
              <w:autoSpaceDN/>
              <w:adjustRightInd/>
              <w:snapToGrid w:val="0"/>
              <w:ind w:left="366"/>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Допустили ошибки в нахождении значения выражений (порядок действий)</w:t>
            </w:r>
          </w:p>
        </w:tc>
        <w:tc>
          <w:tcPr>
            <w:tcW w:w="1276"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p w:rsidR="00BB2C70" w:rsidRPr="00BB2C70" w:rsidRDefault="00BB2C70" w:rsidP="00BB2C70">
            <w:pPr>
              <w:pStyle w:val="ParagraphStyle"/>
              <w:jc w:val="center"/>
              <w:rPr>
                <w:rFonts w:ascii="Times New Roman" w:hAnsi="Times New Roman" w:cs="Times New Roman"/>
                <w:sz w:val="22"/>
                <w:szCs w:val="22"/>
              </w:rPr>
            </w:pPr>
          </w:p>
        </w:tc>
        <w:tc>
          <w:tcPr>
            <w:tcW w:w="1418"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275"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1134" w:type="dxa"/>
            <w:vMerge/>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snapToGrid w:val="0"/>
              <w:ind w:left="366"/>
              <w:jc w:val="center"/>
              <w:rPr>
                <w:rFonts w:ascii="Times New Roman" w:hAnsi="Times New Roman" w:cs="Times New Roman"/>
                <w:b/>
                <w:bCs/>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в вычислениях</w:t>
            </w:r>
          </w:p>
        </w:tc>
        <w:tc>
          <w:tcPr>
            <w:tcW w:w="1276"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275"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1134" w:type="dxa"/>
            <w:vMerge w:val="restart"/>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867D97">
            <w:pPr>
              <w:pStyle w:val="ParagraphStyle"/>
              <w:numPr>
                <w:ilvl w:val="0"/>
                <w:numId w:val="72"/>
              </w:numPr>
              <w:suppressAutoHyphens/>
              <w:autoSpaceDN/>
              <w:adjustRightInd/>
              <w:snapToGrid w:val="0"/>
              <w:ind w:left="366"/>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Допустили ошибки в ходе решения задачи 1</w:t>
            </w:r>
          </w:p>
        </w:tc>
        <w:tc>
          <w:tcPr>
            <w:tcW w:w="1276"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чел</w:t>
            </w:r>
          </w:p>
        </w:tc>
        <w:tc>
          <w:tcPr>
            <w:tcW w:w="1275"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1134" w:type="dxa"/>
            <w:vMerge/>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snapToGrid w:val="0"/>
              <w:ind w:left="366"/>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Допустили ошибки в ходе решения задачи 2</w:t>
            </w:r>
          </w:p>
        </w:tc>
        <w:tc>
          <w:tcPr>
            <w:tcW w:w="1276"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чел</w:t>
            </w:r>
          </w:p>
        </w:tc>
        <w:tc>
          <w:tcPr>
            <w:tcW w:w="1418"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275"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1134" w:type="dxa"/>
            <w:vMerge/>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snapToGrid w:val="0"/>
              <w:ind w:left="366"/>
              <w:jc w:val="center"/>
              <w:rPr>
                <w:rFonts w:ascii="Times New Roman" w:hAnsi="Times New Roman" w:cs="Times New Roman"/>
                <w:b/>
                <w:bCs/>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Допустили ошибки в вычислениях</w:t>
            </w:r>
          </w:p>
        </w:tc>
        <w:tc>
          <w:tcPr>
            <w:tcW w:w="1276"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c>
          <w:tcPr>
            <w:tcW w:w="1275"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r>
      <w:tr w:rsidR="00BB2C70" w:rsidRPr="00BB2C70" w:rsidTr="009A0E1A">
        <w:tc>
          <w:tcPr>
            <w:tcW w:w="1134"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867D97">
            <w:pPr>
              <w:pStyle w:val="ParagraphStyle"/>
              <w:numPr>
                <w:ilvl w:val="0"/>
                <w:numId w:val="72"/>
              </w:numPr>
              <w:suppressAutoHyphens/>
              <w:autoSpaceDN/>
              <w:adjustRightInd/>
              <w:snapToGrid w:val="0"/>
              <w:ind w:left="366"/>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Допустили ошибки в сравнении  и преобразовании именованных чисел</w:t>
            </w:r>
          </w:p>
        </w:tc>
        <w:tc>
          <w:tcPr>
            <w:tcW w:w="1276"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275"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4 чел</w:t>
            </w:r>
          </w:p>
        </w:tc>
      </w:tr>
      <w:tr w:rsidR="00BB2C70" w:rsidRPr="00BB2C70" w:rsidTr="009A0E1A">
        <w:tc>
          <w:tcPr>
            <w:tcW w:w="1134"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867D97">
            <w:pPr>
              <w:pStyle w:val="ParagraphStyle"/>
              <w:numPr>
                <w:ilvl w:val="0"/>
                <w:numId w:val="72"/>
              </w:numPr>
              <w:suppressAutoHyphens/>
              <w:autoSpaceDN/>
              <w:adjustRightInd/>
              <w:snapToGrid w:val="0"/>
              <w:ind w:left="366"/>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В решении уравнений</w:t>
            </w:r>
          </w:p>
        </w:tc>
        <w:tc>
          <w:tcPr>
            <w:tcW w:w="1276"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275"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чел</w:t>
            </w:r>
          </w:p>
        </w:tc>
      </w:tr>
      <w:tr w:rsidR="00BB2C70" w:rsidRPr="00BB2C70" w:rsidTr="009A0E1A">
        <w:trPr>
          <w:trHeight w:val="661"/>
        </w:trPr>
        <w:tc>
          <w:tcPr>
            <w:tcW w:w="1134" w:type="dxa"/>
            <w:vMerge w:val="restart"/>
            <w:tcBorders>
              <w:top w:val="single" w:sz="6" w:space="0" w:color="000000"/>
              <w:left w:val="single" w:sz="6" w:space="0" w:color="000000"/>
              <w:right w:val="single" w:sz="6" w:space="0" w:color="000000"/>
            </w:tcBorders>
            <w:vAlign w:val="center"/>
          </w:tcPr>
          <w:p w:rsidR="00BB2C70" w:rsidRPr="00BB2C70" w:rsidRDefault="00BB2C70" w:rsidP="00867D97">
            <w:pPr>
              <w:pStyle w:val="ParagraphStyle"/>
              <w:numPr>
                <w:ilvl w:val="0"/>
                <w:numId w:val="72"/>
              </w:numPr>
              <w:suppressAutoHyphens/>
              <w:autoSpaceDN/>
              <w:adjustRightInd/>
              <w:snapToGrid w:val="0"/>
              <w:ind w:left="366"/>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4"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Допустили ошибки в ходе решения геометрической задачи:</w:t>
            </w:r>
          </w:p>
        </w:tc>
        <w:tc>
          <w:tcPr>
            <w:tcW w:w="1276" w:type="dxa"/>
            <w:tcBorders>
              <w:top w:val="single" w:sz="6" w:space="0" w:color="000000"/>
              <w:left w:val="single" w:sz="6" w:space="0" w:color="000000"/>
              <w:bottom w:val="single" w:sz="4" w:space="0" w:color="000000"/>
              <w:right w:val="single" w:sz="6" w:space="0" w:color="000000"/>
            </w:tcBorders>
          </w:tcPr>
          <w:p w:rsidR="00BB2C70" w:rsidRPr="00BB2C70" w:rsidRDefault="00BB2C70" w:rsidP="00BB2C70">
            <w:pPr>
              <w:pStyle w:val="ParagraphStyle"/>
              <w:snapToGrid w:val="0"/>
              <w:jc w:val="center"/>
              <w:rPr>
                <w:rFonts w:ascii="Times New Roman" w:hAnsi="Times New Roman" w:cs="Times New Roman"/>
                <w:sz w:val="22"/>
                <w:szCs w:val="22"/>
              </w:rPr>
            </w:pPr>
          </w:p>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3 чел</w:t>
            </w:r>
          </w:p>
        </w:tc>
        <w:tc>
          <w:tcPr>
            <w:tcW w:w="1418" w:type="dxa"/>
            <w:tcBorders>
              <w:top w:val="single" w:sz="6" w:space="0" w:color="000000"/>
              <w:left w:val="single" w:sz="6" w:space="0" w:color="000000"/>
              <w:bottom w:val="single" w:sz="4"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275" w:type="dxa"/>
            <w:tcBorders>
              <w:top w:val="single" w:sz="6" w:space="0" w:color="000000"/>
              <w:left w:val="single" w:sz="6" w:space="0" w:color="000000"/>
              <w:bottom w:val="single" w:sz="4"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3 чел</w:t>
            </w:r>
          </w:p>
        </w:tc>
      </w:tr>
      <w:tr w:rsidR="00BB2C70" w:rsidRPr="00BB2C70" w:rsidTr="009A0E1A">
        <w:trPr>
          <w:trHeight w:val="345"/>
        </w:trPr>
        <w:tc>
          <w:tcPr>
            <w:tcW w:w="1134" w:type="dxa"/>
            <w:vMerge/>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snapToGrid w:val="0"/>
              <w:ind w:left="366"/>
              <w:jc w:val="center"/>
              <w:rPr>
                <w:rFonts w:ascii="Times New Roman" w:hAnsi="Times New Roman" w:cs="Times New Roman"/>
                <w:sz w:val="22"/>
                <w:szCs w:val="22"/>
              </w:rPr>
            </w:pPr>
          </w:p>
        </w:tc>
        <w:tc>
          <w:tcPr>
            <w:tcW w:w="4961" w:type="dxa"/>
            <w:tcBorders>
              <w:top w:val="single" w:sz="4" w:space="0" w:color="000000"/>
              <w:left w:val="single" w:sz="6" w:space="0" w:color="000000"/>
              <w:bottom w:val="single" w:sz="4"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допустили ошибки в вычислениях</w:t>
            </w:r>
          </w:p>
        </w:tc>
        <w:tc>
          <w:tcPr>
            <w:tcW w:w="1276" w:type="dxa"/>
            <w:tcBorders>
              <w:top w:val="single" w:sz="4" w:space="0" w:color="000000"/>
              <w:left w:val="single" w:sz="6" w:space="0" w:color="000000"/>
              <w:bottom w:val="single" w:sz="4"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4" w:space="0" w:color="000000"/>
              <w:left w:val="single" w:sz="6" w:space="0" w:color="000000"/>
              <w:bottom w:val="single" w:sz="4"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8 чел</w:t>
            </w:r>
          </w:p>
        </w:tc>
        <w:tc>
          <w:tcPr>
            <w:tcW w:w="1275" w:type="dxa"/>
            <w:tcBorders>
              <w:top w:val="single" w:sz="4" w:space="0" w:color="000000"/>
              <w:left w:val="single" w:sz="6" w:space="0" w:color="000000"/>
              <w:bottom w:val="single" w:sz="4"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rPr>
          <w:trHeight w:val="345"/>
        </w:trPr>
        <w:tc>
          <w:tcPr>
            <w:tcW w:w="1134" w:type="dxa"/>
            <w:tcBorders>
              <w:top w:val="single" w:sz="4" w:space="0" w:color="000000"/>
              <w:left w:val="single" w:sz="6" w:space="0" w:color="000000"/>
              <w:bottom w:val="single" w:sz="4" w:space="0" w:color="000000"/>
              <w:right w:val="single" w:sz="6" w:space="0" w:color="000000"/>
            </w:tcBorders>
            <w:vAlign w:val="center"/>
          </w:tcPr>
          <w:p w:rsidR="00BB2C70" w:rsidRPr="00BB2C70" w:rsidRDefault="00BB2C70" w:rsidP="00867D97">
            <w:pPr>
              <w:pStyle w:val="ParagraphStyle"/>
              <w:numPr>
                <w:ilvl w:val="0"/>
                <w:numId w:val="72"/>
              </w:numPr>
              <w:suppressAutoHyphens/>
              <w:autoSpaceDN/>
              <w:adjustRightInd/>
              <w:snapToGrid w:val="0"/>
              <w:ind w:left="366"/>
              <w:jc w:val="center"/>
              <w:rPr>
                <w:rFonts w:ascii="Times New Roman" w:hAnsi="Times New Roman" w:cs="Times New Roman"/>
                <w:sz w:val="22"/>
                <w:szCs w:val="22"/>
              </w:rPr>
            </w:pPr>
          </w:p>
        </w:tc>
        <w:tc>
          <w:tcPr>
            <w:tcW w:w="4961" w:type="dxa"/>
            <w:tcBorders>
              <w:top w:val="single" w:sz="4" w:space="0" w:color="000000"/>
              <w:left w:val="single" w:sz="6" w:space="0" w:color="000000"/>
              <w:bottom w:val="single" w:sz="4"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Допустили ошибки в сравнении выражений</w:t>
            </w:r>
          </w:p>
        </w:tc>
        <w:tc>
          <w:tcPr>
            <w:tcW w:w="1276" w:type="dxa"/>
            <w:tcBorders>
              <w:top w:val="single" w:sz="4" w:space="0" w:color="000000"/>
              <w:left w:val="single" w:sz="6" w:space="0" w:color="000000"/>
              <w:bottom w:val="single" w:sz="4" w:space="0" w:color="000000"/>
              <w:right w:val="single" w:sz="6" w:space="0" w:color="000000"/>
            </w:tcBorders>
          </w:tcPr>
          <w:p w:rsidR="00BB2C70" w:rsidRPr="00BB2C70" w:rsidRDefault="00BB2C70" w:rsidP="00BB2C70">
            <w:pPr>
              <w:pStyle w:val="ParagraphStyle"/>
              <w:snapToGrid w:val="0"/>
              <w:jc w:val="center"/>
              <w:rPr>
                <w:rFonts w:ascii="Times New Roman" w:hAnsi="Times New Roman" w:cs="Times New Roman"/>
                <w:sz w:val="22"/>
                <w:szCs w:val="22"/>
              </w:rPr>
            </w:pPr>
          </w:p>
        </w:tc>
        <w:tc>
          <w:tcPr>
            <w:tcW w:w="1418" w:type="dxa"/>
            <w:tcBorders>
              <w:top w:val="single" w:sz="4" w:space="0" w:color="000000"/>
              <w:left w:val="single" w:sz="6" w:space="0" w:color="000000"/>
              <w:bottom w:val="single" w:sz="4"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4 чел</w:t>
            </w:r>
          </w:p>
        </w:tc>
        <w:tc>
          <w:tcPr>
            <w:tcW w:w="1275" w:type="dxa"/>
            <w:tcBorders>
              <w:top w:val="single" w:sz="4" w:space="0" w:color="000000"/>
              <w:left w:val="single" w:sz="6" w:space="0" w:color="000000"/>
              <w:bottom w:val="single" w:sz="4"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rPr>
          <w:trHeight w:val="345"/>
        </w:trPr>
        <w:tc>
          <w:tcPr>
            <w:tcW w:w="1134" w:type="dxa"/>
            <w:tcBorders>
              <w:top w:val="single" w:sz="4" w:space="0" w:color="000000"/>
              <w:left w:val="single" w:sz="6" w:space="0" w:color="000000"/>
              <w:bottom w:val="single" w:sz="4" w:space="0" w:color="000000"/>
              <w:right w:val="single" w:sz="6" w:space="0" w:color="000000"/>
            </w:tcBorders>
            <w:vAlign w:val="center"/>
          </w:tcPr>
          <w:p w:rsidR="00BB2C70" w:rsidRPr="00BB2C70" w:rsidRDefault="00BB2C70" w:rsidP="00867D97">
            <w:pPr>
              <w:pStyle w:val="ParagraphStyle"/>
              <w:numPr>
                <w:ilvl w:val="0"/>
                <w:numId w:val="72"/>
              </w:numPr>
              <w:suppressAutoHyphens/>
              <w:autoSpaceDN/>
              <w:adjustRightInd/>
              <w:snapToGrid w:val="0"/>
              <w:ind w:left="366"/>
              <w:jc w:val="center"/>
              <w:rPr>
                <w:rFonts w:ascii="Times New Roman" w:hAnsi="Times New Roman" w:cs="Times New Roman"/>
                <w:sz w:val="22"/>
                <w:szCs w:val="22"/>
              </w:rPr>
            </w:pPr>
          </w:p>
        </w:tc>
        <w:tc>
          <w:tcPr>
            <w:tcW w:w="4961" w:type="dxa"/>
            <w:tcBorders>
              <w:top w:val="single" w:sz="4" w:space="0" w:color="000000"/>
              <w:left w:val="single" w:sz="6" w:space="0" w:color="000000"/>
              <w:bottom w:val="single" w:sz="4"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Допустили ошибки в построении отрезков</w:t>
            </w:r>
          </w:p>
        </w:tc>
        <w:tc>
          <w:tcPr>
            <w:tcW w:w="1276" w:type="dxa"/>
            <w:tcBorders>
              <w:top w:val="single" w:sz="4" w:space="0" w:color="000000"/>
              <w:left w:val="single" w:sz="6" w:space="0" w:color="000000"/>
              <w:bottom w:val="single" w:sz="4"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4" w:space="0" w:color="000000"/>
              <w:left w:val="single" w:sz="6" w:space="0" w:color="000000"/>
              <w:bottom w:val="single" w:sz="4"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c>
          <w:tcPr>
            <w:tcW w:w="1275" w:type="dxa"/>
            <w:tcBorders>
              <w:top w:val="single" w:sz="4" w:space="0" w:color="000000"/>
              <w:left w:val="single" w:sz="6" w:space="0" w:color="000000"/>
              <w:bottom w:val="single" w:sz="4"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rPr>
          <w:trHeight w:val="345"/>
        </w:trPr>
        <w:tc>
          <w:tcPr>
            <w:tcW w:w="1134" w:type="dxa"/>
            <w:tcBorders>
              <w:top w:val="single" w:sz="4" w:space="0" w:color="000000"/>
              <w:left w:val="single" w:sz="6" w:space="0" w:color="000000"/>
              <w:bottom w:val="single" w:sz="4" w:space="0" w:color="000000"/>
              <w:right w:val="single" w:sz="6" w:space="0" w:color="000000"/>
            </w:tcBorders>
            <w:vAlign w:val="center"/>
          </w:tcPr>
          <w:p w:rsidR="00BB2C70" w:rsidRPr="00BB2C70" w:rsidRDefault="00BB2C70" w:rsidP="00867D97">
            <w:pPr>
              <w:pStyle w:val="ParagraphStyle"/>
              <w:numPr>
                <w:ilvl w:val="0"/>
                <w:numId w:val="72"/>
              </w:numPr>
              <w:suppressAutoHyphens/>
              <w:autoSpaceDN/>
              <w:adjustRightInd/>
              <w:snapToGrid w:val="0"/>
              <w:ind w:left="366"/>
              <w:jc w:val="center"/>
              <w:rPr>
                <w:rFonts w:ascii="Times New Roman" w:hAnsi="Times New Roman" w:cs="Times New Roman"/>
                <w:sz w:val="22"/>
                <w:szCs w:val="22"/>
              </w:rPr>
            </w:pPr>
          </w:p>
        </w:tc>
        <w:tc>
          <w:tcPr>
            <w:tcW w:w="4961" w:type="dxa"/>
            <w:tcBorders>
              <w:top w:val="single" w:sz="4" w:space="0" w:color="000000"/>
              <w:left w:val="single" w:sz="6" w:space="0" w:color="000000"/>
              <w:bottom w:val="single" w:sz="4"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Другие ошибки</w:t>
            </w:r>
          </w:p>
        </w:tc>
        <w:tc>
          <w:tcPr>
            <w:tcW w:w="1276" w:type="dxa"/>
            <w:tcBorders>
              <w:top w:val="single" w:sz="4" w:space="0" w:color="000000"/>
              <w:left w:val="single" w:sz="6" w:space="0" w:color="000000"/>
              <w:bottom w:val="single" w:sz="4"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8" w:type="dxa"/>
            <w:tcBorders>
              <w:top w:val="single" w:sz="4" w:space="0" w:color="000000"/>
              <w:left w:val="single" w:sz="6" w:space="0" w:color="000000"/>
              <w:bottom w:val="single" w:sz="4"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чел</w:t>
            </w:r>
          </w:p>
        </w:tc>
        <w:tc>
          <w:tcPr>
            <w:tcW w:w="1275" w:type="dxa"/>
            <w:tcBorders>
              <w:top w:val="single" w:sz="4" w:space="0" w:color="000000"/>
              <w:left w:val="single" w:sz="6" w:space="0" w:color="000000"/>
              <w:bottom w:val="single" w:sz="4"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bl>
    <w:p w:rsidR="00BB2C70" w:rsidRPr="00BB2C70" w:rsidRDefault="00BB2C70" w:rsidP="00BB2C70">
      <w:pPr>
        <w:jc w:val="center"/>
        <w:rPr>
          <w:b/>
          <w:bCs/>
          <w:color w:val="FF0000"/>
          <w:sz w:val="22"/>
          <w:szCs w:val="22"/>
        </w:rPr>
      </w:pPr>
    </w:p>
    <w:tbl>
      <w:tblPr>
        <w:tblW w:w="10206" w:type="dxa"/>
        <w:tblInd w:w="-7" w:type="dxa"/>
        <w:tblLayout w:type="fixed"/>
        <w:tblCellMar>
          <w:top w:w="60" w:type="dxa"/>
          <w:left w:w="60" w:type="dxa"/>
          <w:bottom w:w="60" w:type="dxa"/>
          <w:right w:w="60" w:type="dxa"/>
        </w:tblCellMar>
        <w:tblLook w:val="0000"/>
      </w:tblPr>
      <w:tblGrid>
        <w:gridCol w:w="1134"/>
        <w:gridCol w:w="4961"/>
        <w:gridCol w:w="1418"/>
        <w:gridCol w:w="1276"/>
        <w:gridCol w:w="1417"/>
      </w:tblGrid>
      <w:tr w:rsidR="00BB2C70" w:rsidRPr="00BB2C70" w:rsidTr="009A0E1A">
        <w:trPr>
          <w:trHeight w:val="763"/>
        </w:trPr>
        <w:tc>
          <w:tcPr>
            <w:tcW w:w="1134"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r w:rsidRPr="00BB2C70">
              <w:rPr>
                <w:rFonts w:ascii="Times New Roman" w:eastAsia="Times New Roman" w:hAnsi="Times New Roman" w:cs="Times New Roman"/>
                <w:sz w:val="22"/>
                <w:szCs w:val="22"/>
              </w:rPr>
              <w:t xml:space="preserve"> </w:t>
            </w:r>
            <w:proofErr w:type="spellStart"/>
            <w:proofErr w:type="gramStart"/>
            <w:r w:rsidRPr="00BB2C70">
              <w:rPr>
                <w:rFonts w:ascii="Times New Roman" w:hAnsi="Times New Roman" w:cs="Times New Roman"/>
                <w:sz w:val="22"/>
                <w:szCs w:val="22"/>
              </w:rPr>
              <w:t>п</w:t>
            </w:r>
            <w:proofErr w:type="spellEnd"/>
            <w:proofErr w:type="gramEnd"/>
            <w:r w:rsidRPr="00BB2C70">
              <w:rPr>
                <w:rFonts w:ascii="Times New Roman" w:hAnsi="Times New Roman" w:cs="Times New Roman"/>
                <w:sz w:val="22"/>
                <w:szCs w:val="22"/>
              </w:rPr>
              <w:t>/</w:t>
            </w:r>
            <w:proofErr w:type="spellStart"/>
            <w:r w:rsidRPr="00BB2C70">
              <w:rPr>
                <w:rFonts w:ascii="Times New Roman" w:hAnsi="Times New Roman" w:cs="Times New Roman"/>
                <w:sz w:val="22"/>
                <w:szCs w:val="22"/>
              </w:rPr>
              <w:t>п</w:t>
            </w:r>
            <w:proofErr w:type="spellEnd"/>
          </w:p>
        </w:tc>
        <w:tc>
          <w:tcPr>
            <w:tcW w:w="4961"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3 класс</w:t>
            </w:r>
          </w:p>
        </w:tc>
        <w:tc>
          <w:tcPr>
            <w:tcW w:w="1418"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Стартовый контроль</w:t>
            </w:r>
          </w:p>
        </w:tc>
        <w:tc>
          <w:tcPr>
            <w:tcW w:w="1276"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Промежуточный контроль</w:t>
            </w:r>
          </w:p>
        </w:tc>
        <w:tc>
          <w:tcPr>
            <w:tcW w:w="1417"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Итоговый контроль</w:t>
            </w:r>
          </w:p>
        </w:tc>
      </w:tr>
      <w:tr w:rsidR="00BB2C70" w:rsidRPr="00BB2C70" w:rsidTr="009A0E1A">
        <w:trPr>
          <w:trHeight w:val="338"/>
        </w:trPr>
        <w:tc>
          <w:tcPr>
            <w:tcW w:w="6095" w:type="dxa"/>
            <w:gridSpan w:val="2"/>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rPr>
                <w:sz w:val="22"/>
                <w:szCs w:val="22"/>
              </w:rPr>
            </w:pPr>
            <w:r w:rsidRPr="00BB2C70">
              <w:rPr>
                <w:sz w:val="22"/>
                <w:szCs w:val="22"/>
              </w:rPr>
              <w:t>Количество учащихся в классе</w:t>
            </w:r>
          </w:p>
        </w:tc>
        <w:tc>
          <w:tcPr>
            <w:tcW w:w="1418"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15 чел</w:t>
            </w:r>
          </w:p>
        </w:tc>
        <w:tc>
          <w:tcPr>
            <w:tcW w:w="1276"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15 чел</w:t>
            </w:r>
          </w:p>
        </w:tc>
        <w:tc>
          <w:tcPr>
            <w:tcW w:w="1417"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16 чел</w:t>
            </w:r>
          </w:p>
        </w:tc>
      </w:tr>
      <w:tr w:rsidR="00BB2C70" w:rsidRPr="00BB2C70" w:rsidTr="009A0E1A">
        <w:trPr>
          <w:trHeight w:val="444"/>
        </w:trPr>
        <w:tc>
          <w:tcPr>
            <w:tcW w:w="6095" w:type="dxa"/>
            <w:gridSpan w:val="2"/>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rPr>
                <w:sz w:val="22"/>
                <w:szCs w:val="22"/>
              </w:rPr>
            </w:pPr>
            <w:r w:rsidRPr="00BB2C70">
              <w:rPr>
                <w:sz w:val="22"/>
                <w:szCs w:val="22"/>
              </w:rPr>
              <w:t>Количество учащихся выполнявших работу</w:t>
            </w:r>
          </w:p>
        </w:tc>
        <w:tc>
          <w:tcPr>
            <w:tcW w:w="1418"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14 чел</w:t>
            </w:r>
          </w:p>
        </w:tc>
        <w:tc>
          <w:tcPr>
            <w:tcW w:w="1276"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13 чел</w:t>
            </w:r>
          </w:p>
        </w:tc>
        <w:tc>
          <w:tcPr>
            <w:tcW w:w="1417"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13 чел</w:t>
            </w:r>
          </w:p>
        </w:tc>
      </w:tr>
      <w:tr w:rsidR="00BB2C70" w:rsidRPr="00BB2C70" w:rsidTr="009A0E1A">
        <w:trPr>
          <w:trHeight w:val="410"/>
        </w:trPr>
        <w:tc>
          <w:tcPr>
            <w:tcW w:w="6095" w:type="dxa"/>
            <w:gridSpan w:val="2"/>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rPr>
                <w:sz w:val="22"/>
                <w:szCs w:val="22"/>
              </w:rPr>
            </w:pPr>
            <w:r w:rsidRPr="00BB2C70">
              <w:rPr>
                <w:sz w:val="22"/>
                <w:szCs w:val="22"/>
              </w:rPr>
              <w:t xml:space="preserve">Выполнили работу на "5" </w:t>
            </w:r>
          </w:p>
        </w:tc>
        <w:tc>
          <w:tcPr>
            <w:tcW w:w="1418"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4 чел</w:t>
            </w:r>
          </w:p>
        </w:tc>
        <w:tc>
          <w:tcPr>
            <w:tcW w:w="1276"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7 чел</w:t>
            </w:r>
          </w:p>
        </w:tc>
        <w:tc>
          <w:tcPr>
            <w:tcW w:w="1417"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5 чел</w:t>
            </w:r>
          </w:p>
        </w:tc>
      </w:tr>
      <w:tr w:rsidR="00BB2C70" w:rsidRPr="00BB2C70" w:rsidTr="009A0E1A">
        <w:trPr>
          <w:trHeight w:val="432"/>
        </w:trPr>
        <w:tc>
          <w:tcPr>
            <w:tcW w:w="6095" w:type="dxa"/>
            <w:gridSpan w:val="2"/>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rPr>
                <w:sz w:val="22"/>
                <w:szCs w:val="22"/>
              </w:rPr>
            </w:pPr>
            <w:r w:rsidRPr="00BB2C70">
              <w:rPr>
                <w:sz w:val="22"/>
                <w:szCs w:val="22"/>
              </w:rPr>
              <w:t>Выполнили работу на "4"</w:t>
            </w:r>
          </w:p>
        </w:tc>
        <w:tc>
          <w:tcPr>
            <w:tcW w:w="1418"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7 чел</w:t>
            </w:r>
          </w:p>
        </w:tc>
        <w:tc>
          <w:tcPr>
            <w:tcW w:w="1276"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4 чел</w:t>
            </w:r>
          </w:p>
        </w:tc>
        <w:tc>
          <w:tcPr>
            <w:tcW w:w="1417"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6 чел</w:t>
            </w:r>
          </w:p>
        </w:tc>
      </w:tr>
      <w:tr w:rsidR="00BB2C70" w:rsidRPr="00BB2C70" w:rsidTr="009A0E1A">
        <w:trPr>
          <w:trHeight w:val="454"/>
        </w:trPr>
        <w:tc>
          <w:tcPr>
            <w:tcW w:w="6095" w:type="dxa"/>
            <w:gridSpan w:val="2"/>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rPr>
                <w:sz w:val="22"/>
                <w:szCs w:val="22"/>
              </w:rPr>
            </w:pPr>
            <w:r w:rsidRPr="00BB2C70">
              <w:rPr>
                <w:sz w:val="22"/>
                <w:szCs w:val="22"/>
              </w:rPr>
              <w:t>Выполнили работу на "3"</w:t>
            </w:r>
          </w:p>
        </w:tc>
        <w:tc>
          <w:tcPr>
            <w:tcW w:w="1418"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3 чел</w:t>
            </w:r>
          </w:p>
        </w:tc>
        <w:tc>
          <w:tcPr>
            <w:tcW w:w="1276"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чел</w:t>
            </w:r>
          </w:p>
        </w:tc>
        <w:tc>
          <w:tcPr>
            <w:tcW w:w="1417"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чел</w:t>
            </w:r>
          </w:p>
        </w:tc>
      </w:tr>
      <w:tr w:rsidR="00BB2C70" w:rsidRPr="00BB2C70" w:rsidTr="009A0E1A">
        <w:trPr>
          <w:trHeight w:val="420"/>
        </w:trPr>
        <w:tc>
          <w:tcPr>
            <w:tcW w:w="6095" w:type="dxa"/>
            <w:gridSpan w:val="2"/>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rPr>
                <w:sz w:val="22"/>
                <w:szCs w:val="22"/>
              </w:rPr>
            </w:pPr>
            <w:r w:rsidRPr="00BB2C70">
              <w:rPr>
                <w:sz w:val="22"/>
                <w:szCs w:val="22"/>
              </w:rPr>
              <w:t>Выполнили работу на "2"</w:t>
            </w:r>
          </w:p>
        </w:tc>
        <w:tc>
          <w:tcPr>
            <w:tcW w:w="1418"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276"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rPr>
          <w:trHeight w:val="659"/>
        </w:trPr>
        <w:tc>
          <w:tcPr>
            <w:tcW w:w="1134" w:type="dxa"/>
            <w:vMerge w:val="restart"/>
            <w:tcBorders>
              <w:top w:val="single" w:sz="6" w:space="0" w:color="000000"/>
              <w:left w:val="single" w:sz="6" w:space="0" w:color="000000"/>
              <w:right w:val="single" w:sz="6" w:space="0" w:color="000000"/>
            </w:tcBorders>
            <w:vAlign w:val="center"/>
          </w:tcPr>
          <w:p w:rsidR="00BB2C70" w:rsidRPr="00BB2C70" w:rsidRDefault="00BB2C70" w:rsidP="00867D97">
            <w:pPr>
              <w:pStyle w:val="ParagraphStyle"/>
              <w:numPr>
                <w:ilvl w:val="0"/>
                <w:numId w:val="79"/>
              </w:numPr>
              <w:suppressAutoHyphens/>
              <w:autoSpaceDN/>
              <w:adjustRightInd/>
              <w:snapToGrid w:val="0"/>
              <w:ind w:left="366"/>
              <w:jc w:val="center"/>
              <w:rPr>
                <w:rFonts w:ascii="Times New Roman" w:hAnsi="Times New Roman" w:cs="Times New Roman"/>
                <w:sz w:val="22"/>
                <w:szCs w:val="22"/>
              </w:rPr>
            </w:pPr>
          </w:p>
        </w:tc>
        <w:tc>
          <w:tcPr>
            <w:tcW w:w="4961" w:type="dxa"/>
            <w:tcBorders>
              <w:top w:val="single" w:sz="6" w:space="0" w:color="000000"/>
              <w:left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 xml:space="preserve">Допустили ошибку </w:t>
            </w:r>
            <w:proofErr w:type="gramStart"/>
            <w:r w:rsidRPr="00BB2C70">
              <w:rPr>
                <w:rFonts w:ascii="Times New Roman" w:hAnsi="Times New Roman" w:cs="Times New Roman"/>
                <w:sz w:val="22"/>
                <w:szCs w:val="22"/>
              </w:rPr>
              <w:t>на</w:t>
            </w:r>
            <w:proofErr w:type="gramEnd"/>
            <w:r w:rsidRPr="00BB2C70">
              <w:rPr>
                <w:rFonts w:ascii="Times New Roman" w:hAnsi="Times New Roman" w:cs="Times New Roman"/>
                <w:sz w:val="22"/>
                <w:szCs w:val="22"/>
              </w:rPr>
              <w:t>:</w:t>
            </w:r>
          </w:p>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сложение</w:t>
            </w:r>
          </w:p>
        </w:tc>
        <w:tc>
          <w:tcPr>
            <w:tcW w:w="1418" w:type="dxa"/>
            <w:tcBorders>
              <w:top w:val="single" w:sz="4" w:space="0" w:color="000000"/>
              <w:left w:val="single" w:sz="6" w:space="0" w:color="000000"/>
              <w:right w:val="single" w:sz="6" w:space="0" w:color="000000"/>
            </w:tcBorders>
          </w:tcPr>
          <w:p w:rsidR="00BB2C70" w:rsidRPr="00BB2C70" w:rsidRDefault="00BB2C70" w:rsidP="00BB2C70">
            <w:pPr>
              <w:pStyle w:val="ParagraphStyle"/>
              <w:snapToGrid w:val="0"/>
              <w:jc w:val="center"/>
              <w:rPr>
                <w:rFonts w:ascii="Times New Roman" w:hAnsi="Times New Roman" w:cs="Times New Roman"/>
                <w:sz w:val="22"/>
                <w:szCs w:val="22"/>
              </w:rPr>
            </w:pPr>
          </w:p>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3 чел</w:t>
            </w:r>
          </w:p>
        </w:tc>
        <w:tc>
          <w:tcPr>
            <w:tcW w:w="1276" w:type="dxa"/>
            <w:tcBorders>
              <w:top w:val="single" w:sz="4" w:space="0" w:color="000000"/>
              <w:left w:val="single" w:sz="6" w:space="0" w:color="000000"/>
              <w:right w:val="single" w:sz="6" w:space="0" w:color="000000"/>
            </w:tcBorders>
          </w:tcPr>
          <w:p w:rsidR="00BB2C70" w:rsidRPr="00BB2C70" w:rsidRDefault="00BB2C70" w:rsidP="00BB2C70">
            <w:pPr>
              <w:pStyle w:val="ParagraphStyle"/>
              <w:snapToGrid w:val="0"/>
              <w:jc w:val="center"/>
              <w:rPr>
                <w:rFonts w:ascii="Times New Roman" w:hAnsi="Times New Roman" w:cs="Times New Roman"/>
                <w:sz w:val="22"/>
                <w:szCs w:val="22"/>
              </w:rPr>
            </w:pPr>
          </w:p>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4" w:space="0" w:color="000000"/>
              <w:left w:val="single" w:sz="6" w:space="0" w:color="000000"/>
              <w:right w:val="single" w:sz="6" w:space="0" w:color="000000"/>
            </w:tcBorders>
          </w:tcPr>
          <w:p w:rsidR="00BB2C70" w:rsidRPr="00BB2C70" w:rsidRDefault="00BB2C70" w:rsidP="00BB2C70">
            <w:pPr>
              <w:pStyle w:val="ParagraphStyle"/>
              <w:snapToGrid w:val="0"/>
              <w:jc w:val="center"/>
              <w:rPr>
                <w:rFonts w:ascii="Times New Roman" w:hAnsi="Times New Roman" w:cs="Times New Roman"/>
                <w:sz w:val="22"/>
                <w:szCs w:val="22"/>
              </w:rPr>
            </w:pPr>
          </w:p>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r>
      <w:tr w:rsidR="00BB2C70" w:rsidRPr="00BB2C70" w:rsidTr="009A0E1A">
        <w:trPr>
          <w:trHeight w:val="260"/>
        </w:trPr>
        <w:tc>
          <w:tcPr>
            <w:tcW w:w="1134" w:type="dxa"/>
            <w:vMerge/>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snapToGrid w:val="0"/>
              <w:ind w:left="1440"/>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вычитание</w:t>
            </w:r>
          </w:p>
        </w:tc>
        <w:tc>
          <w:tcPr>
            <w:tcW w:w="1418" w:type="dxa"/>
            <w:tcBorders>
              <w:top w:val="single" w:sz="4"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чел</w:t>
            </w:r>
          </w:p>
        </w:tc>
        <w:tc>
          <w:tcPr>
            <w:tcW w:w="1276" w:type="dxa"/>
            <w:tcBorders>
              <w:top w:val="single" w:sz="4"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4"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rPr>
          <w:trHeight w:val="260"/>
        </w:trPr>
        <w:tc>
          <w:tcPr>
            <w:tcW w:w="1134" w:type="dxa"/>
            <w:vMerge/>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snapToGrid w:val="0"/>
              <w:ind w:left="1440"/>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умножение</w:t>
            </w:r>
          </w:p>
        </w:tc>
        <w:tc>
          <w:tcPr>
            <w:tcW w:w="1418" w:type="dxa"/>
            <w:tcBorders>
              <w:top w:val="single" w:sz="4"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276" w:type="dxa"/>
            <w:tcBorders>
              <w:top w:val="single" w:sz="4"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3 чел</w:t>
            </w:r>
          </w:p>
        </w:tc>
        <w:tc>
          <w:tcPr>
            <w:tcW w:w="1417" w:type="dxa"/>
            <w:tcBorders>
              <w:top w:val="single" w:sz="4"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rPr>
          <w:trHeight w:val="260"/>
        </w:trPr>
        <w:tc>
          <w:tcPr>
            <w:tcW w:w="1134" w:type="dxa"/>
            <w:vMerge/>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snapToGrid w:val="0"/>
              <w:ind w:left="1440"/>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деление</w:t>
            </w:r>
          </w:p>
        </w:tc>
        <w:tc>
          <w:tcPr>
            <w:tcW w:w="1418" w:type="dxa"/>
            <w:tcBorders>
              <w:top w:val="single" w:sz="4"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276" w:type="dxa"/>
            <w:tcBorders>
              <w:top w:val="single" w:sz="4"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4"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1134" w:type="dxa"/>
            <w:vMerge w:val="restart"/>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867D97">
            <w:pPr>
              <w:pStyle w:val="ParagraphStyle"/>
              <w:numPr>
                <w:ilvl w:val="0"/>
                <w:numId w:val="79"/>
              </w:numPr>
              <w:suppressAutoHyphens/>
              <w:autoSpaceDN/>
              <w:adjustRightInd/>
              <w:snapToGrid w:val="0"/>
              <w:ind w:left="224"/>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Допустили ошибки в нахождении значения выражений</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p w:rsidR="00BB2C70" w:rsidRPr="00BB2C70" w:rsidRDefault="00BB2C70" w:rsidP="00BB2C70">
            <w:pPr>
              <w:pStyle w:val="ParagraphStyle"/>
              <w:jc w:val="center"/>
              <w:rPr>
                <w:rFonts w:ascii="Times New Roman" w:hAnsi="Times New Roman" w:cs="Times New Roman"/>
                <w:sz w:val="22"/>
                <w:szCs w:val="22"/>
              </w:rPr>
            </w:pPr>
          </w:p>
        </w:tc>
        <w:tc>
          <w:tcPr>
            <w:tcW w:w="1276"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1134" w:type="dxa"/>
            <w:vMerge/>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snapToGrid w:val="0"/>
              <w:ind w:left="1440"/>
              <w:jc w:val="center"/>
              <w:rPr>
                <w:rFonts w:ascii="Times New Roman" w:hAnsi="Times New Roman" w:cs="Times New Roman"/>
                <w:b/>
                <w:bCs/>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неверно определили порядок действия</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276"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чел</w:t>
            </w:r>
          </w:p>
        </w:tc>
      </w:tr>
      <w:tr w:rsidR="00BB2C70" w:rsidRPr="00BB2C70" w:rsidTr="009A0E1A">
        <w:tc>
          <w:tcPr>
            <w:tcW w:w="1134"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867D97">
            <w:pPr>
              <w:pStyle w:val="ParagraphStyle"/>
              <w:numPr>
                <w:ilvl w:val="0"/>
                <w:numId w:val="79"/>
              </w:numPr>
              <w:suppressAutoHyphens/>
              <w:autoSpaceDN/>
              <w:adjustRightInd/>
              <w:snapToGrid w:val="0"/>
              <w:ind w:left="224"/>
              <w:jc w:val="center"/>
              <w:rPr>
                <w:rFonts w:ascii="Times New Roman" w:hAnsi="Times New Roman" w:cs="Times New Roman"/>
                <w:b/>
                <w:bCs/>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Допустили ошибки в сравнении выражений</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276"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чел</w:t>
            </w:r>
          </w:p>
        </w:tc>
      </w:tr>
      <w:tr w:rsidR="00BB2C70" w:rsidRPr="00BB2C70" w:rsidTr="009A0E1A">
        <w:tc>
          <w:tcPr>
            <w:tcW w:w="1134"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867D97">
            <w:pPr>
              <w:pStyle w:val="ParagraphStyle"/>
              <w:numPr>
                <w:ilvl w:val="0"/>
                <w:numId w:val="79"/>
              </w:numPr>
              <w:suppressAutoHyphens/>
              <w:autoSpaceDN/>
              <w:adjustRightInd/>
              <w:snapToGrid w:val="0"/>
              <w:ind w:left="224"/>
              <w:jc w:val="center"/>
              <w:rPr>
                <w:rFonts w:ascii="Times New Roman" w:hAnsi="Times New Roman" w:cs="Times New Roman"/>
                <w:b/>
                <w:bCs/>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Допустили ошибки в нахождении буквенных выражений</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276"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snapToGrid w:val="0"/>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snapToGrid w:val="0"/>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1134" w:type="dxa"/>
            <w:vMerge w:val="restart"/>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867D97">
            <w:pPr>
              <w:pStyle w:val="ParagraphStyle"/>
              <w:numPr>
                <w:ilvl w:val="0"/>
                <w:numId w:val="79"/>
              </w:numPr>
              <w:suppressAutoHyphens/>
              <w:autoSpaceDN/>
              <w:adjustRightInd/>
              <w:snapToGrid w:val="0"/>
              <w:ind w:left="224"/>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Допустили ошибки в ходе решения задачи</w:t>
            </w:r>
            <w:proofErr w:type="gramStart"/>
            <w:r w:rsidRPr="00BB2C70">
              <w:rPr>
                <w:rFonts w:ascii="Times New Roman" w:hAnsi="Times New Roman" w:cs="Times New Roman"/>
                <w:sz w:val="22"/>
                <w:szCs w:val="22"/>
              </w:rPr>
              <w:t>1</w:t>
            </w:r>
            <w:proofErr w:type="gramEnd"/>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чел</w:t>
            </w:r>
          </w:p>
        </w:tc>
        <w:tc>
          <w:tcPr>
            <w:tcW w:w="1276"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чел</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r>
      <w:tr w:rsidR="00BB2C70" w:rsidRPr="00BB2C70" w:rsidTr="009A0E1A">
        <w:tc>
          <w:tcPr>
            <w:tcW w:w="1134" w:type="dxa"/>
            <w:vMerge/>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snapToGrid w:val="0"/>
              <w:ind w:left="1440"/>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Допустили ошибки в ходе решения задачи 2</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276"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чел</w:t>
            </w:r>
          </w:p>
        </w:tc>
      </w:tr>
      <w:tr w:rsidR="00BB2C70" w:rsidRPr="00BB2C70" w:rsidTr="009A0E1A">
        <w:tc>
          <w:tcPr>
            <w:tcW w:w="1134" w:type="dxa"/>
            <w:vMerge/>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snapToGrid w:val="0"/>
              <w:ind w:left="1440"/>
              <w:jc w:val="center"/>
              <w:rPr>
                <w:rFonts w:ascii="Times New Roman" w:hAnsi="Times New Roman" w:cs="Times New Roman"/>
                <w:b/>
                <w:bCs/>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Допустили ошибки в вычислениях</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чел</w:t>
            </w:r>
          </w:p>
        </w:tc>
        <w:tc>
          <w:tcPr>
            <w:tcW w:w="1276"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eastAsia="Times New Roman" w:hAnsi="Times New Roman" w:cs="Times New Roman"/>
                <w:sz w:val="22"/>
                <w:szCs w:val="22"/>
              </w:rPr>
              <w:t xml:space="preserve"> </w:t>
            </w:r>
            <w:r w:rsidRPr="00BB2C70">
              <w:rPr>
                <w:rFonts w:ascii="Times New Roman" w:hAnsi="Times New Roman" w:cs="Times New Roman"/>
                <w:sz w:val="22"/>
                <w:szCs w:val="22"/>
              </w:rPr>
              <w:t>---</w:t>
            </w:r>
          </w:p>
        </w:tc>
      </w:tr>
      <w:tr w:rsidR="00BB2C70" w:rsidRPr="00BB2C70" w:rsidTr="009A0E1A">
        <w:tc>
          <w:tcPr>
            <w:tcW w:w="1134"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867D97">
            <w:pPr>
              <w:pStyle w:val="ParagraphStyle"/>
              <w:numPr>
                <w:ilvl w:val="0"/>
                <w:numId w:val="79"/>
              </w:numPr>
              <w:suppressAutoHyphens/>
              <w:autoSpaceDN/>
              <w:adjustRightInd/>
              <w:snapToGrid w:val="0"/>
              <w:ind w:left="224"/>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Допустили ошибки в действиях, сравнении и преобразовании именованных чисел</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7 чел</w:t>
            </w:r>
          </w:p>
        </w:tc>
        <w:tc>
          <w:tcPr>
            <w:tcW w:w="1276"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3 чел</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rPr>
          <w:trHeight w:val="697"/>
        </w:trPr>
        <w:tc>
          <w:tcPr>
            <w:tcW w:w="1134" w:type="dxa"/>
            <w:vMerge w:val="restart"/>
            <w:tcBorders>
              <w:top w:val="single" w:sz="6" w:space="0" w:color="000000"/>
              <w:left w:val="single" w:sz="6" w:space="0" w:color="000000"/>
              <w:right w:val="single" w:sz="6" w:space="0" w:color="000000"/>
            </w:tcBorders>
            <w:vAlign w:val="center"/>
          </w:tcPr>
          <w:p w:rsidR="00BB2C70" w:rsidRPr="00BB2C70" w:rsidRDefault="00BB2C70" w:rsidP="00867D97">
            <w:pPr>
              <w:pStyle w:val="ParagraphStyle"/>
              <w:numPr>
                <w:ilvl w:val="0"/>
                <w:numId w:val="79"/>
              </w:numPr>
              <w:suppressAutoHyphens/>
              <w:autoSpaceDN/>
              <w:adjustRightInd/>
              <w:snapToGrid w:val="0"/>
              <w:ind w:left="224"/>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4"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Допустили ошибки в ходе решения геометрической задачи:</w:t>
            </w:r>
          </w:p>
        </w:tc>
        <w:tc>
          <w:tcPr>
            <w:tcW w:w="1418" w:type="dxa"/>
            <w:tcBorders>
              <w:top w:val="single" w:sz="6" w:space="0" w:color="000000"/>
              <w:left w:val="single" w:sz="6" w:space="0" w:color="000000"/>
              <w:bottom w:val="single" w:sz="4"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c>
          <w:tcPr>
            <w:tcW w:w="1276" w:type="dxa"/>
            <w:tcBorders>
              <w:top w:val="single" w:sz="6" w:space="0" w:color="000000"/>
              <w:left w:val="single" w:sz="6" w:space="0" w:color="000000"/>
              <w:bottom w:val="single" w:sz="4"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c>
          <w:tcPr>
            <w:tcW w:w="1417" w:type="dxa"/>
            <w:tcBorders>
              <w:top w:val="single" w:sz="6" w:space="0" w:color="000000"/>
              <w:left w:val="single" w:sz="6" w:space="0" w:color="000000"/>
              <w:bottom w:val="single" w:sz="4"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p w:rsidR="00BB2C70" w:rsidRPr="00BB2C70" w:rsidRDefault="00BB2C70" w:rsidP="00BB2C70">
            <w:pPr>
              <w:pStyle w:val="ParagraphStyle"/>
              <w:jc w:val="center"/>
              <w:rPr>
                <w:rFonts w:ascii="Times New Roman" w:hAnsi="Times New Roman" w:cs="Times New Roman"/>
                <w:sz w:val="22"/>
                <w:szCs w:val="22"/>
              </w:rPr>
            </w:pPr>
          </w:p>
        </w:tc>
      </w:tr>
      <w:tr w:rsidR="00BB2C70" w:rsidRPr="00BB2C70" w:rsidTr="009A0E1A">
        <w:trPr>
          <w:trHeight w:val="345"/>
        </w:trPr>
        <w:tc>
          <w:tcPr>
            <w:tcW w:w="1134" w:type="dxa"/>
            <w:vMerge/>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snapToGrid w:val="0"/>
              <w:ind w:left="1440"/>
              <w:jc w:val="center"/>
              <w:rPr>
                <w:rFonts w:ascii="Times New Roman" w:hAnsi="Times New Roman" w:cs="Times New Roman"/>
                <w:sz w:val="22"/>
                <w:szCs w:val="22"/>
              </w:rPr>
            </w:pPr>
          </w:p>
        </w:tc>
        <w:tc>
          <w:tcPr>
            <w:tcW w:w="4961" w:type="dxa"/>
            <w:tcBorders>
              <w:top w:val="single" w:sz="4" w:space="0" w:color="000000"/>
              <w:left w:val="single" w:sz="6" w:space="0" w:color="000000"/>
              <w:bottom w:val="single" w:sz="4" w:space="0" w:color="000000"/>
              <w:right w:val="single" w:sz="6" w:space="0" w:color="000000"/>
            </w:tcBorders>
          </w:tcPr>
          <w:p w:rsidR="00BB2C70" w:rsidRPr="00BB2C70" w:rsidRDefault="00BB2C70" w:rsidP="00BB2C70">
            <w:pPr>
              <w:pStyle w:val="ParagraphStyle"/>
              <w:ind w:left="-60" w:firstLine="60"/>
              <w:jc w:val="both"/>
              <w:rPr>
                <w:rFonts w:ascii="Times New Roman" w:hAnsi="Times New Roman" w:cs="Times New Roman"/>
                <w:sz w:val="22"/>
                <w:szCs w:val="22"/>
              </w:rPr>
            </w:pPr>
            <w:r w:rsidRPr="00BB2C70">
              <w:rPr>
                <w:rFonts w:ascii="Times New Roman" w:hAnsi="Times New Roman" w:cs="Times New Roman"/>
                <w:sz w:val="22"/>
                <w:szCs w:val="22"/>
              </w:rPr>
              <w:t>допустили ошибки в вычислениях</w:t>
            </w:r>
          </w:p>
        </w:tc>
        <w:tc>
          <w:tcPr>
            <w:tcW w:w="1418" w:type="dxa"/>
            <w:tcBorders>
              <w:top w:val="single" w:sz="4" w:space="0" w:color="000000"/>
              <w:left w:val="single" w:sz="6" w:space="0" w:color="000000"/>
              <w:bottom w:val="single" w:sz="4"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c>
          <w:tcPr>
            <w:tcW w:w="1276" w:type="dxa"/>
            <w:tcBorders>
              <w:top w:val="single" w:sz="4" w:space="0" w:color="000000"/>
              <w:left w:val="single" w:sz="6" w:space="0" w:color="000000"/>
              <w:bottom w:val="single" w:sz="4"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c>
          <w:tcPr>
            <w:tcW w:w="1417" w:type="dxa"/>
            <w:tcBorders>
              <w:top w:val="single" w:sz="4" w:space="0" w:color="000000"/>
              <w:left w:val="single" w:sz="6" w:space="0" w:color="000000"/>
              <w:bottom w:val="single" w:sz="4"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rPr>
          <w:trHeight w:val="345"/>
        </w:trPr>
        <w:tc>
          <w:tcPr>
            <w:tcW w:w="1134" w:type="dxa"/>
            <w:tcBorders>
              <w:top w:val="single" w:sz="4" w:space="0" w:color="000000"/>
              <w:left w:val="single" w:sz="6" w:space="0" w:color="000000"/>
              <w:bottom w:val="single" w:sz="4" w:space="0" w:color="000000"/>
              <w:right w:val="single" w:sz="6" w:space="0" w:color="000000"/>
            </w:tcBorders>
            <w:vAlign w:val="center"/>
          </w:tcPr>
          <w:p w:rsidR="00BB2C70" w:rsidRPr="00BB2C70" w:rsidRDefault="00BB2C70" w:rsidP="00867D97">
            <w:pPr>
              <w:pStyle w:val="ParagraphStyle"/>
              <w:numPr>
                <w:ilvl w:val="0"/>
                <w:numId w:val="79"/>
              </w:numPr>
              <w:suppressAutoHyphens/>
              <w:autoSpaceDN/>
              <w:adjustRightInd/>
              <w:snapToGrid w:val="0"/>
              <w:ind w:left="224"/>
              <w:jc w:val="center"/>
              <w:rPr>
                <w:rFonts w:ascii="Times New Roman" w:hAnsi="Times New Roman" w:cs="Times New Roman"/>
                <w:sz w:val="22"/>
                <w:szCs w:val="22"/>
              </w:rPr>
            </w:pPr>
          </w:p>
        </w:tc>
        <w:tc>
          <w:tcPr>
            <w:tcW w:w="4961" w:type="dxa"/>
            <w:tcBorders>
              <w:top w:val="single" w:sz="4" w:space="0" w:color="000000"/>
              <w:left w:val="single" w:sz="6" w:space="0" w:color="000000"/>
              <w:bottom w:val="single" w:sz="4"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Допустили ошибки в решении уравнений</w:t>
            </w:r>
          </w:p>
        </w:tc>
        <w:tc>
          <w:tcPr>
            <w:tcW w:w="1418" w:type="dxa"/>
            <w:tcBorders>
              <w:top w:val="single" w:sz="4" w:space="0" w:color="000000"/>
              <w:left w:val="single" w:sz="6" w:space="0" w:color="000000"/>
              <w:bottom w:val="single" w:sz="4"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276" w:type="dxa"/>
            <w:tcBorders>
              <w:top w:val="single" w:sz="4" w:space="0" w:color="000000"/>
              <w:left w:val="single" w:sz="6" w:space="0" w:color="000000"/>
              <w:bottom w:val="single" w:sz="4"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4" w:space="0" w:color="000000"/>
              <w:left w:val="single" w:sz="6" w:space="0" w:color="000000"/>
              <w:bottom w:val="single" w:sz="4"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rPr>
          <w:trHeight w:val="345"/>
        </w:trPr>
        <w:tc>
          <w:tcPr>
            <w:tcW w:w="1134" w:type="dxa"/>
            <w:tcBorders>
              <w:top w:val="single" w:sz="4" w:space="0" w:color="000000"/>
              <w:left w:val="single" w:sz="6" w:space="0" w:color="000000"/>
              <w:bottom w:val="single" w:sz="4" w:space="0" w:color="000000"/>
              <w:right w:val="single" w:sz="6" w:space="0" w:color="000000"/>
            </w:tcBorders>
            <w:vAlign w:val="center"/>
          </w:tcPr>
          <w:p w:rsidR="00BB2C70" w:rsidRPr="00BB2C70" w:rsidRDefault="00BB2C70" w:rsidP="00867D97">
            <w:pPr>
              <w:pStyle w:val="ParagraphStyle"/>
              <w:numPr>
                <w:ilvl w:val="0"/>
                <w:numId w:val="79"/>
              </w:numPr>
              <w:suppressAutoHyphens/>
              <w:autoSpaceDN/>
              <w:adjustRightInd/>
              <w:snapToGrid w:val="0"/>
              <w:ind w:left="224"/>
              <w:jc w:val="center"/>
              <w:rPr>
                <w:rFonts w:ascii="Times New Roman" w:hAnsi="Times New Roman" w:cs="Times New Roman"/>
                <w:sz w:val="22"/>
                <w:szCs w:val="22"/>
              </w:rPr>
            </w:pPr>
          </w:p>
        </w:tc>
        <w:tc>
          <w:tcPr>
            <w:tcW w:w="4961" w:type="dxa"/>
            <w:tcBorders>
              <w:top w:val="single" w:sz="4" w:space="0" w:color="000000"/>
              <w:left w:val="single" w:sz="6" w:space="0" w:color="000000"/>
              <w:bottom w:val="single" w:sz="4"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Другие ошибки</w:t>
            </w:r>
          </w:p>
        </w:tc>
        <w:tc>
          <w:tcPr>
            <w:tcW w:w="1418" w:type="dxa"/>
            <w:tcBorders>
              <w:top w:val="single" w:sz="4" w:space="0" w:color="000000"/>
              <w:left w:val="single" w:sz="6" w:space="0" w:color="000000"/>
              <w:bottom w:val="single" w:sz="4"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276" w:type="dxa"/>
            <w:tcBorders>
              <w:top w:val="single" w:sz="4" w:space="0" w:color="000000"/>
              <w:left w:val="single" w:sz="6" w:space="0" w:color="000000"/>
              <w:bottom w:val="single" w:sz="4"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4" w:space="0" w:color="000000"/>
              <w:left w:val="single" w:sz="6" w:space="0" w:color="000000"/>
              <w:bottom w:val="single" w:sz="4"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bl>
    <w:p w:rsidR="00BB2C70" w:rsidRPr="00BB2C70" w:rsidRDefault="00BB2C70" w:rsidP="00BB2C70">
      <w:pPr>
        <w:jc w:val="center"/>
        <w:rPr>
          <w:b/>
          <w:bCs/>
          <w:color w:val="FF0000"/>
          <w:sz w:val="22"/>
          <w:szCs w:val="22"/>
        </w:rPr>
      </w:pPr>
    </w:p>
    <w:tbl>
      <w:tblPr>
        <w:tblW w:w="10206" w:type="dxa"/>
        <w:tblInd w:w="-7" w:type="dxa"/>
        <w:tblLayout w:type="fixed"/>
        <w:tblCellMar>
          <w:top w:w="60" w:type="dxa"/>
          <w:left w:w="60" w:type="dxa"/>
          <w:bottom w:w="60" w:type="dxa"/>
          <w:right w:w="60" w:type="dxa"/>
        </w:tblCellMar>
        <w:tblLook w:val="0000"/>
      </w:tblPr>
      <w:tblGrid>
        <w:gridCol w:w="1134"/>
        <w:gridCol w:w="4961"/>
        <w:gridCol w:w="1418"/>
        <w:gridCol w:w="1276"/>
        <w:gridCol w:w="1417"/>
      </w:tblGrid>
      <w:tr w:rsidR="00BB2C70" w:rsidRPr="00BB2C70" w:rsidTr="009A0E1A">
        <w:trPr>
          <w:trHeight w:val="878"/>
        </w:trPr>
        <w:tc>
          <w:tcPr>
            <w:tcW w:w="1134"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r w:rsidRPr="00BB2C70">
              <w:rPr>
                <w:rFonts w:ascii="Times New Roman" w:eastAsia="Times New Roman" w:hAnsi="Times New Roman" w:cs="Times New Roman"/>
                <w:sz w:val="22"/>
                <w:szCs w:val="22"/>
              </w:rPr>
              <w:t xml:space="preserve"> </w:t>
            </w:r>
            <w:proofErr w:type="spellStart"/>
            <w:proofErr w:type="gramStart"/>
            <w:r w:rsidRPr="00BB2C70">
              <w:rPr>
                <w:rFonts w:ascii="Times New Roman" w:hAnsi="Times New Roman" w:cs="Times New Roman"/>
                <w:sz w:val="22"/>
                <w:szCs w:val="22"/>
              </w:rPr>
              <w:t>п</w:t>
            </w:r>
            <w:proofErr w:type="spellEnd"/>
            <w:proofErr w:type="gramEnd"/>
            <w:r w:rsidRPr="00BB2C70">
              <w:rPr>
                <w:rFonts w:ascii="Times New Roman" w:hAnsi="Times New Roman" w:cs="Times New Roman"/>
                <w:sz w:val="22"/>
                <w:szCs w:val="22"/>
              </w:rPr>
              <w:t>/</w:t>
            </w:r>
            <w:proofErr w:type="spellStart"/>
            <w:r w:rsidRPr="00BB2C70">
              <w:rPr>
                <w:rFonts w:ascii="Times New Roman" w:hAnsi="Times New Roman" w:cs="Times New Roman"/>
                <w:sz w:val="22"/>
                <w:szCs w:val="22"/>
              </w:rPr>
              <w:t>п</w:t>
            </w:r>
            <w:proofErr w:type="spellEnd"/>
          </w:p>
        </w:tc>
        <w:tc>
          <w:tcPr>
            <w:tcW w:w="4961"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4А класс</w:t>
            </w:r>
          </w:p>
        </w:tc>
        <w:tc>
          <w:tcPr>
            <w:tcW w:w="1418"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Стартовый контроль</w:t>
            </w:r>
          </w:p>
        </w:tc>
        <w:tc>
          <w:tcPr>
            <w:tcW w:w="1276"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Промежуточный контроль</w:t>
            </w:r>
          </w:p>
        </w:tc>
        <w:tc>
          <w:tcPr>
            <w:tcW w:w="1417"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Итоговый контроль</w:t>
            </w:r>
          </w:p>
        </w:tc>
      </w:tr>
      <w:tr w:rsidR="00BB2C70" w:rsidRPr="00BB2C70" w:rsidTr="009A0E1A">
        <w:trPr>
          <w:trHeight w:val="351"/>
        </w:trPr>
        <w:tc>
          <w:tcPr>
            <w:tcW w:w="6095" w:type="dxa"/>
            <w:gridSpan w:val="2"/>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rPr>
                <w:sz w:val="22"/>
                <w:szCs w:val="22"/>
              </w:rPr>
            </w:pPr>
            <w:r w:rsidRPr="00BB2C70">
              <w:rPr>
                <w:sz w:val="22"/>
                <w:szCs w:val="22"/>
              </w:rPr>
              <w:lastRenderedPageBreak/>
              <w:t>Количество учащихся в классе</w:t>
            </w:r>
          </w:p>
        </w:tc>
        <w:tc>
          <w:tcPr>
            <w:tcW w:w="1418"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16 чел</w:t>
            </w:r>
          </w:p>
        </w:tc>
        <w:tc>
          <w:tcPr>
            <w:tcW w:w="1276"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16 чел</w:t>
            </w:r>
          </w:p>
        </w:tc>
        <w:tc>
          <w:tcPr>
            <w:tcW w:w="1417"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15 чел</w:t>
            </w:r>
          </w:p>
        </w:tc>
      </w:tr>
      <w:tr w:rsidR="00BB2C70" w:rsidRPr="00BB2C70" w:rsidTr="009A0E1A">
        <w:trPr>
          <w:trHeight w:val="415"/>
        </w:trPr>
        <w:tc>
          <w:tcPr>
            <w:tcW w:w="6095" w:type="dxa"/>
            <w:gridSpan w:val="2"/>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rPr>
                <w:sz w:val="22"/>
                <w:szCs w:val="22"/>
              </w:rPr>
            </w:pPr>
            <w:r w:rsidRPr="00BB2C70">
              <w:rPr>
                <w:sz w:val="22"/>
                <w:szCs w:val="22"/>
              </w:rPr>
              <w:t>Количество учащихся выполнявших работу</w:t>
            </w:r>
          </w:p>
        </w:tc>
        <w:tc>
          <w:tcPr>
            <w:tcW w:w="1418"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15 чел</w:t>
            </w:r>
          </w:p>
        </w:tc>
        <w:tc>
          <w:tcPr>
            <w:tcW w:w="1276"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15 чел</w:t>
            </w:r>
          </w:p>
        </w:tc>
        <w:tc>
          <w:tcPr>
            <w:tcW w:w="1417"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15 чел</w:t>
            </w:r>
          </w:p>
        </w:tc>
      </w:tr>
      <w:tr w:rsidR="00BB2C70" w:rsidRPr="00BB2C70" w:rsidTr="009A0E1A">
        <w:trPr>
          <w:trHeight w:val="436"/>
        </w:trPr>
        <w:tc>
          <w:tcPr>
            <w:tcW w:w="6095" w:type="dxa"/>
            <w:gridSpan w:val="2"/>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rPr>
                <w:sz w:val="22"/>
                <w:szCs w:val="22"/>
              </w:rPr>
            </w:pPr>
            <w:r w:rsidRPr="00BB2C70">
              <w:rPr>
                <w:sz w:val="22"/>
                <w:szCs w:val="22"/>
              </w:rPr>
              <w:t>Выполнили работу на "5"</w:t>
            </w:r>
          </w:p>
        </w:tc>
        <w:tc>
          <w:tcPr>
            <w:tcW w:w="1418"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4 чел</w:t>
            </w:r>
          </w:p>
        </w:tc>
        <w:tc>
          <w:tcPr>
            <w:tcW w:w="1276"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6 чел</w:t>
            </w:r>
          </w:p>
        </w:tc>
        <w:tc>
          <w:tcPr>
            <w:tcW w:w="1417"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4 чел</w:t>
            </w:r>
          </w:p>
        </w:tc>
      </w:tr>
      <w:tr w:rsidR="00BB2C70" w:rsidRPr="00BB2C70" w:rsidTr="009A0E1A">
        <w:trPr>
          <w:trHeight w:val="432"/>
        </w:trPr>
        <w:tc>
          <w:tcPr>
            <w:tcW w:w="6095" w:type="dxa"/>
            <w:gridSpan w:val="2"/>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rPr>
                <w:sz w:val="22"/>
                <w:szCs w:val="22"/>
              </w:rPr>
            </w:pPr>
            <w:r w:rsidRPr="00BB2C70">
              <w:rPr>
                <w:sz w:val="22"/>
                <w:szCs w:val="22"/>
              </w:rPr>
              <w:t>Выполнили работу на "4"</w:t>
            </w:r>
          </w:p>
        </w:tc>
        <w:tc>
          <w:tcPr>
            <w:tcW w:w="1418"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7 чел</w:t>
            </w:r>
          </w:p>
        </w:tc>
        <w:tc>
          <w:tcPr>
            <w:tcW w:w="1276"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7 чел</w:t>
            </w:r>
          </w:p>
        </w:tc>
        <w:tc>
          <w:tcPr>
            <w:tcW w:w="1417"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9 чел</w:t>
            </w:r>
          </w:p>
        </w:tc>
      </w:tr>
      <w:tr w:rsidR="00BB2C70" w:rsidRPr="00BB2C70" w:rsidTr="009A0E1A">
        <w:trPr>
          <w:trHeight w:val="426"/>
        </w:trPr>
        <w:tc>
          <w:tcPr>
            <w:tcW w:w="6095" w:type="dxa"/>
            <w:gridSpan w:val="2"/>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rPr>
                <w:sz w:val="22"/>
                <w:szCs w:val="22"/>
              </w:rPr>
            </w:pPr>
            <w:r w:rsidRPr="00BB2C70">
              <w:rPr>
                <w:sz w:val="22"/>
                <w:szCs w:val="22"/>
              </w:rPr>
              <w:t>Выполнили работу на "3"</w:t>
            </w:r>
          </w:p>
        </w:tc>
        <w:tc>
          <w:tcPr>
            <w:tcW w:w="1418"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4 чел</w:t>
            </w:r>
          </w:p>
        </w:tc>
        <w:tc>
          <w:tcPr>
            <w:tcW w:w="1276"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чел</w:t>
            </w:r>
          </w:p>
        </w:tc>
        <w:tc>
          <w:tcPr>
            <w:tcW w:w="1417"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чел</w:t>
            </w:r>
          </w:p>
        </w:tc>
      </w:tr>
      <w:tr w:rsidR="00BB2C70" w:rsidRPr="00BB2C70" w:rsidTr="009A0E1A">
        <w:trPr>
          <w:trHeight w:val="448"/>
        </w:trPr>
        <w:tc>
          <w:tcPr>
            <w:tcW w:w="6095" w:type="dxa"/>
            <w:gridSpan w:val="2"/>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rPr>
                <w:sz w:val="22"/>
                <w:szCs w:val="22"/>
              </w:rPr>
            </w:pPr>
            <w:r w:rsidRPr="00BB2C70">
              <w:rPr>
                <w:sz w:val="22"/>
                <w:szCs w:val="22"/>
              </w:rPr>
              <w:t>Выполнили работу на "2"</w:t>
            </w:r>
          </w:p>
        </w:tc>
        <w:tc>
          <w:tcPr>
            <w:tcW w:w="1418"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276"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1134" w:type="dxa"/>
            <w:tcBorders>
              <w:top w:val="single" w:sz="6" w:space="0" w:color="000000"/>
              <w:left w:val="single" w:sz="6" w:space="0" w:color="000000"/>
              <w:right w:val="single" w:sz="6" w:space="0" w:color="000000"/>
            </w:tcBorders>
          </w:tcPr>
          <w:p w:rsidR="00BB2C70" w:rsidRPr="00BB2C70" w:rsidRDefault="00BB2C70" w:rsidP="00867D97">
            <w:pPr>
              <w:pStyle w:val="ParagraphStyle"/>
              <w:numPr>
                <w:ilvl w:val="0"/>
                <w:numId w:val="69"/>
              </w:numPr>
              <w:suppressAutoHyphens/>
              <w:autoSpaceDN/>
              <w:adjustRightInd/>
              <w:snapToGrid w:val="0"/>
              <w:ind w:left="366"/>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Допустили ошибки в сравнении  выражений</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276"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1134" w:type="dxa"/>
            <w:vMerge w:val="restart"/>
            <w:tcBorders>
              <w:top w:val="single" w:sz="6" w:space="0" w:color="000000"/>
              <w:left w:val="single" w:sz="6" w:space="0" w:color="000000"/>
              <w:right w:val="single" w:sz="6" w:space="0" w:color="000000"/>
            </w:tcBorders>
          </w:tcPr>
          <w:p w:rsidR="00BB2C70" w:rsidRPr="00BB2C70" w:rsidRDefault="00BB2C70" w:rsidP="00867D97">
            <w:pPr>
              <w:pStyle w:val="ParagraphStyle"/>
              <w:numPr>
                <w:ilvl w:val="0"/>
                <w:numId w:val="69"/>
              </w:numPr>
              <w:suppressAutoHyphens/>
              <w:autoSpaceDN/>
              <w:adjustRightInd/>
              <w:snapToGrid w:val="0"/>
              <w:ind w:left="366"/>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Допустили ошибки в письменных приёмах</w:t>
            </w:r>
          </w:p>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eastAsia="Times New Roman" w:hAnsi="Times New Roman" w:cs="Times New Roman"/>
                <w:sz w:val="22"/>
                <w:szCs w:val="22"/>
              </w:rPr>
              <w:t xml:space="preserve"> </w:t>
            </w:r>
            <w:r w:rsidRPr="00BB2C70">
              <w:rPr>
                <w:rFonts w:ascii="Times New Roman" w:hAnsi="Times New Roman" w:cs="Times New Roman"/>
                <w:sz w:val="22"/>
                <w:szCs w:val="22"/>
              </w:rPr>
              <w:t>сложения</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snapToGrid w:val="0"/>
              <w:jc w:val="center"/>
              <w:rPr>
                <w:rFonts w:ascii="Times New Roman" w:hAnsi="Times New Roman" w:cs="Times New Roman"/>
                <w:sz w:val="22"/>
                <w:szCs w:val="22"/>
              </w:rPr>
            </w:pPr>
          </w:p>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276"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snapToGrid w:val="0"/>
              <w:jc w:val="center"/>
              <w:rPr>
                <w:rFonts w:ascii="Times New Roman" w:hAnsi="Times New Roman" w:cs="Times New Roman"/>
                <w:sz w:val="22"/>
                <w:szCs w:val="22"/>
              </w:rPr>
            </w:pPr>
          </w:p>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snapToGrid w:val="0"/>
              <w:jc w:val="center"/>
              <w:rPr>
                <w:rFonts w:ascii="Times New Roman" w:hAnsi="Times New Roman" w:cs="Times New Roman"/>
                <w:sz w:val="22"/>
                <w:szCs w:val="22"/>
              </w:rPr>
            </w:pPr>
          </w:p>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1134" w:type="dxa"/>
            <w:vMerge/>
            <w:tcBorders>
              <w:top w:val="single" w:sz="6" w:space="0" w:color="000000"/>
              <w:left w:val="single" w:sz="6" w:space="0" w:color="000000"/>
              <w:right w:val="single" w:sz="6" w:space="0" w:color="000000"/>
            </w:tcBorders>
          </w:tcPr>
          <w:p w:rsidR="00BB2C70" w:rsidRPr="00BB2C70" w:rsidRDefault="00BB2C70" w:rsidP="00BB2C70">
            <w:pPr>
              <w:pStyle w:val="ParagraphStyle"/>
              <w:snapToGrid w:val="0"/>
              <w:ind w:left="366"/>
              <w:rPr>
                <w:rFonts w:ascii="Times New Roman" w:hAnsi="Times New Roman" w:cs="Times New Roman"/>
                <w:b/>
                <w:bCs/>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вычитания</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3 чел</w:t>
            </w:r>
          </w:p>
        </w:tc>
        <w:tc>
          <w:tcPr>
            <w:tcW w:w="1276"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1134" w:type="dxa"/>
            <w:vMerge/>
            <w:tcBorders>
              <w:top w:val="single" w:sz="6" w:space="0" w:color="000000"/>
              <w:left w:val="single" w:sz="6" w:space="0" w:color="000000"/>
              <w:right w:val="single" w:sz="6" w:space="0" w:color="000000"/>
            </w:tcBorders>
          </w:tcPr>
          <w:p w:rsidR="00BB2C70" w:rsidRPr="00BB2C70" w:rsidRDefault="00BB2C70" w:rsidP="00BB2C70">
            <w:pPr>
              <w:pStyle w:val="ParagraphStyle"/>
              <w:snapToGrid w:val="0"/>
              <w:ind w:left="366"/>
              <w:rPr>
                <w:rFonts w:ascii="Times New Roman" w:hAnsi="Times New Roman" w:cs="Times New Roman"/>
                <w:b/>
                <w:bCs/>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умножения</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2 чел</w:t>
            </w:r>
          </w:p>
        </w:tc>
        <w:tc>
          <w:tcPr>
            <w:tcW w:w="1276"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1134" w:type="dxa"/>
            <w:vMerge/>
            <w:tcBorders>
              <w:top w:val="single" w:sz="6" w:space="0" w:color="000000"/>
              <w:left w:val="single" w:sz="6" w:space="0" w:color="000000"/>
              <w:right w:val="single" w:sz="6" w:space="0" w:color="000000"/>
            </w:tcBorders>
          </w:tcPr>
          <w:p w:rsidR="00BB2C70" w:rsidRPr="00BB2C70" w:rsidRDefault="00BB2C70" w:rsidP="00BB2C70">
            <w:pPr>
              <w:pStyle w:val="ParagraphStyle"/>
              <w:snapToGrid w:val="0"/>
              <w:ind w:left="366"/>
              <w:rPr>
                <w:rFonts w:ascii="Times New Roman" w:hAnsi="Times New Roman" w:cs="Times New Roman"/>
                <w:b/>
                <w:bCs/>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деления</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4 чел</w:t>
            </w:r>
          </w:p>
        </w:tc>
        <w:tc>
          <w:tcPr>
            <w:tcW w:w="1276"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1134" w:type="dxa"/>
            <w:vMerge w:val="restart"/>
            <w:tcBorders>
              <w:top w:val="single" w:sz="6" w:space="0" w:color="000000"/>
              <w:left w:val="single" w:sz="6" w:space="0" w:color="000000"/>
              <w:right w:val="single" w:sz="6" w:space="0" w:color="000000"/>
            </w:tcBorders>
          </w:tcPr>
          <w:p w:rsidR="00BB2C70" w:rsidRPr="00BB2C70" w:rsidRDefault="00BB2C70" w:rsidP="00867D97">
            <w:pPr>
              <w:pStyle w:val="ParagraphStyle"/>
              <w:numPr>
                <w:ilvl w:val="0"/>
                <w:numId w:val="69"/>
              </w:numPr>
              <w:suppressAutoHyphens/>
              <w:autoSpaceDN/>
              <w:adjustRightInd/>
              <w:snapToGrid w:val="0"/>
              <w:ind w:left="366"/>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Допустили ошибки в нахождении значения выражений</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3 чел</w:t>
            </w:r>
          </w:p>
        </w:tc>
        <w:tc>
          <w:tcPr>
            <w:tcW w:w="1276"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1134" w:type="dxa"/>
            <w:vMerge/>
            <w:tcBorders>
              <w:top w:val="single" w:sz="6" w:space="0" w:color="000000"/>
              <w:left w:val="single" w:sz="6" w:space="0" w:color="000000"/>
              <w:right w:val="single" w:sz="6" w:space="0" w:color="000000"/>
            </w:tcBorders>
          </w:tcPr>
          <w:p w:rsidR="00BB2C70" w:rsidRPr="00BB2C70" w:rsidRDefault="00BB2C70" w:rsidP="00BB2C70">
            <w:pPr>
              <w:pStyle w:val="ParagraphStyle"/>
              <w:snapToGrid w:val="0"/>
              <w:ind w:left="366"/>
              <w:rPr>
                <w:rFonts w:ascii="Times New Roman" w:hAnsi="Times New Roman" w:cs="Times New Roman"/>
                <w:b/>
                <w:bCs/>
                <w:sz w:val="22"/>
                <w:szCs w:val="22"/>
              </w:rPr>
            </w:pPr>
          </w:p>
        </w:tc>
        <w:tc>
          <w:tcPr>
            <w:tcW w:w="4961" w:type="dxa"/>
            <w:tcBorders>
              <w:top w:val="single" w:sz="6" w:space="0" w:color="000000"/>
              <w:left w:val="single" w:sz="6" w:space="0" w:color="000000"/>
              <w:bottom w:val="single" w:sz="4"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в вычислениях</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3 чел</w:t>
            </w:r>
          </w:p>
        </w:tc>
        <w:tc>
          <w:tcPr>
            <w:tcW w:w="1276"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5 чел</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9 чел</w:t>
            </w:r>
          </w:p>
        </w:tc>
      </w:tr>
      <w:tr w:rsidR="00BB2C70" w:rsidRPr="00BB2C70" w:rsidTr="009A0E1A">
        <w:trPr>
          <w:trHeight w:val="469"/>
        </w:trPr>
        <w:tc>
          <w:tcPr>
            <w:tcW w:w="1134" w:type="dxa"/>
            <w:vMerge w:val="restart"/>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69"/>
              </w:numPr>
              <w:suppressAutoHyphens/>
              <w:autoSpaceDN/>
              <w:adjustRightInd/>
              <w:snapToGrid w:val="0"/>
              <w:ind w:left="366"/>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Допустили ошибки в ходе решения задачи 1</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276"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3 чел</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1134" w:type="dxa"/>
            <w:vMerge/>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snapToGrid w:val="0"/>
              <w:ind w:left="366"/>
              <w:rPr>
                <w:rFonts w:ascii="Times New Roman" w:hAnsi="Times New Roman" w:cs="Times New Roman"/>
                <w:b/>
                <w:bCs/>
                <w:caps/>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Допустили ошибки в ходе решения задачи 2</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276"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1134" w:type="dxa"/>
            <w:vMerge/>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snapToGrid w:val="0"/>
              <w:ind w:left="366"/>
              <w:rPr>
                <w:rFonts w:ascii="Times New Roman" w:hAnsi="Times New Roman" w:cs="Times New Roman"/>
                <w:b/>
                <w:bCs/>
                <w:caps/>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в вычислениях</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276"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r>
      <w:tr w:rsidR="00BB2C70" w:rsidRPr="00BB2C70" w:rsidTr="009A0E1A">
        <w:tc>
          <w:tcPr>
            <w:tcW w:w="1134" w:type="dxa"/>
            <w:vMerge w:val="restart"/>
            <w:tcBorders>
              <w:top w:val="single" w:sz="4" w:space="0" w:color="000000"/>
              <w:left w:val="single" w:sz="6" w:space="0" w:color="000000"/>
              <w:right w:val="single" w:sz="6" w:space="0" w:color="000000"/>
            </w:tcBorders>
          </w:tcPr>
          <w:p w:rsidR="00BB2C70" w:rsidRPr="00BB2C70" w:rsidRDefault="00BB2C70" w:rsidP="00867D97">
            <w:pPr>
              <w:pStyle w:val="ParagraphStyle"/>
              <w:numPr>
                <w:ilvl w:val="0"/>
                <w:numId w:val="69"/>
              </w:numPr>
              <w:suppressAutoHyphens/>
              <w:autoSpaceDN/>
              <w:adjustRightInd/>
              <w:snapToGrid w:val="0"/>
              <w:ind w:left="366"/>
              <w:rPr>
                <w:rFonts w:ascii="Times New Roman" w:hAnsi="Times New Roman" w:cs="Times New Roman"/>
                <w:sz w:val="22"/>
                <w:szCs w:val="22"/>
              </w:rPr>
            </w:pPr>
          </w:p>
        </w:tc>
        <w:tc>
          <w:tcPr>
            <w:tcW w:w="4961" w:type="dxa"/>
            <w:tcBorders>
              <w:top w:val="single" w:sz="4"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Допустили ошибки в ходе решения геометрической задачи:</w:t>
            </w:r>
          </w:p>
        </w:tc>
        <w:tc>
          <w:tcPr>
            <w:tcW w:w="1418"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Centered"/>
              <w:rPr>
                <w:rFonts w:ascii="Times New Roman" w:hAnsi="Times New Roman" w:cs="Times New Roman"/>
                <w:sz w:val="22"/>
                <w:szCs w:val="22"/>
                <w:lang w:val="en-US"/>
              </w:rPr>
            </w:pPr>
            <w:r w:rsidRPr="00BB2C70">
              <w:rPr>
                <w:rFonts w:ascii="Times New Roman" w:hAnsi="Times New Roman" w:cs="Times New Roman"/>
                <w:sz w:val="22"/>
                <w:szCs w:val="22"/>
              </w:rPr>
              <w:t>4 чел</w:t>
            </w:r>
          </w:p>
        </w:tc>
        <w:tc>
          <w:tcPr>
            <w:tcW w:w="1276"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1 чел</w:t>
            </w:r>
          </w:p>
        </w:tc>
        <w:tc>
          <w:tcPr>
            <w:tcW w:w="1417"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1 чел</w:t>
            </w:r>
          </w:p>
        </w:tc>
      </w:tr>
      <w:tr w:rsidR="00BB2C70" w:rsidRPr="00BB2C70" w:rsidTr="009A0E1A">
        <w:tc>
          <w:tcPr>
            <w:tcW w:w="1134" w:type="dxa"/>
            <w:vMerge/>
            <w:tcBorders>
              <w:top w:val="single" w:sz="4" w:space="0" w:color="000000"/>
              <w:left w:val="single" w:sz="6" w:space="0" w:color="000000"/>
              <w:right w:val="single" w:sz="6" w:space="0" w:color="000000"/>
            </w:tcBorders>
          </w:tcPr>
          <w:p w:rsidR="00BB2C70" w:rsidRPr="00BB2C70" w:rsidRDefault="00BB2C70" w:rsidP="00BB2C70">
            <w:pPr>
              <w:pStyle w:val="ParagraphStyle"/>
              <w:snapToGrid w:val="0"/>
              <w:ind w:left="366"/>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в вычислениях</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3 чел</w:t>
            </w:r>
          </w:p>
        </w:tc>
        <w:tc>
          <w:tcPr>
            <w:tcW w:w="1276"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1134" w:type="dxa"/>
            <w:tcBorders>
              <w:top w:val="single" w:sz="4" w:space="0" w:color="000000"/>
              <w:left w:val="single" w:sz="6" w:space="0" w:color="000000"/>
              <w:bottom w:val="single" w:sz="4" w:space="0" w:color="000000"/>
              <w:right w:val="single" w:sz="6" w:space="0" w:color="000000"/>
            </w:tcBorders>
          </w:tcPr>
          <w:p w:rsidR="00BB2C70" w:rsidRPr="00BB2C70" w:rsidRDefault="00BB2C70" w:rsidP="00867D97">
            <w:pPr>
              <w:pStyle w:val="ParagraphStyle"/>
              <w:numPr>
                <w:ilvl w:val="0"/>
                <w:numId w:val="69"/>
              </w:numPr>
              <w:suppressAutoHyphens/>
              <w:autoSpaceDN/>
              <w:adjustRightInd/>
              <w:snapToGrid w:val="0"/>
              <w:ind w:left="366"/>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Допустили ошибки в решении уравнений</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3 чел</w:t>
            </w:r>
          </w:p>
        </w:tc>
        <w:tc>
          <w:tcPr>
            <w:tcW w:w="1276"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1134" w:type="dxa"/>
            <w:tcBorders>
              <w:top w:val="single" w:sz="4" w:space="0" w:color="000000"/>
              <w:left w:val="single" w:sz="6" w:space="0" w:color="000000"/>
              <w:bottom w:val="single" w:sz="4" w:space="0" w:color="000000"/>
              <w:right w:val="single" w:sz="6" w:space="0" w:color="000000"/>
            </w:tcBorders>
          </w:tcPr>
          <w:p w:rsidR="00BB2C70" w:rsidRPr="00BB2C70" w:rsidRDefault="00BB2C70" w:rsidP="00867D97">
            <w:pPr>
              <w:pStyle w:val="ParagraphStyle"/>
              <w:numPr>
                <w:ilvl w:val="0"/>
                <w:numId w:val="69"/>
              </w:numPr>
              <w:suppressAutoHyphens/>
              <w:autoSpaceDN/>
              <w:adjustRightInd/>
              <w:snapToGrid w:val="0"/>
              <w:ind w:left="366"/>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Допустили ошибки в преобразовании и сравнении именованных чисел</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3 чел</w:t>
            </w:r>
          </w:p>
        </w:tc>
        <w:tc>
          <w:tcPr>
            <w:tcW w:w="1276"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1 чел</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3 чел</w:t>
            </w:r>
          </w:p>
        </w:tc>
      </w:tr>
      <w:tr w:rsidR="00BB2C70" w:rsidRPr="00BB2C70" w:rsidTr="009A0E1A">
        <w:tc>
          <w:tcPr>
            <w:tcW w:w="1134" w:type="dxa"/>
            <w:tcBorders>
              <w:top w:val="single" w:sz="4"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69"/>
              </w:numPr>
              <w:suppressAutoHyphens/>
              <w:autoSpaceDN/>
              <w:adjustRightInd/>
              <w:snapToGrid w:val="0"/>
              <w:ind w:left="366"/>
              <w:jc w:val="center"/>
              <w:rPr>
                <w:rFonts w:ascii="Times New Roman" w:hAnsi="Times New Roman" w:cs="Times New Roman"/>
                <w:sz w:val="22"/>
                <w:szCs w:val="22"/>
              </w:rPr>
            </w:pPr>
          </w:p>
        </w:tc>
        <w:tc>
          <w:tcPr>
            <w:tcW w:w="4961" w:type="dxa"/>
            <w:tcBorders>
              <w:top w:val="single" w:sz="4"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Другие ошибки</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w:t>
            </w:r>
          </w:p>
        </w:tc>
        <w:tc>
          <w:tcPr>
            <w:tcW w:w="1276"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w:t>
            </w:r>
          </w:p>
        </w:tc>
      </w:tr>
    </w:tbl>
    <w:p w:rsidR="00BB2C70" w:rsidRPr="00BB2C70" w:rsidRDefault="00BB2C70" w:rsidP="00BB2C70">
      <w:pPr>
        <w:jc w:val="both"/>
        <w:rPr>
          <w:b/>
          <w:bCs/>
          <w:color w:val="FF0000"/>
          <w:sz w:val="22"/>
          <w:szCs w:val="22"/>
        </w:rPr>
      </w:pPr>
    </w:p>
    <w:tbl>
      <w:tblPr>
        <w:tblW w:w="10206" w:type="dxa"/>
        <w:tblInd w:w="-7" w:type="dxa"/>
        <w:tblLayout w:type="fixed"/>
        <w:tblCellMar>
          <w:top w:w="60" w:type="dxa"/>
          <w:left w:w="60" w:type="dxa"/>
          <w:bottom w:w="60" w:type="dxa"/>
          <w:right w:w="60" w:type="dxa"/>
        </w:tblCellMar>
        <w:tblLook w:val="0000"/>
      </w:tblPr>
      <w:tblGrid>
        <w:gridCol w:w="1134"/>
        <w:gridCol w:w="4961"/>
        <w:gridCol w:w="1418"/>
        <w:gridCol w:w="1276"/>
        <w:gridCol w:w="1417"/>
      </w:tblGrid>
      <w:tr w:rsidR="00BB2C70" w:rsidRPr="00BB2C70" w:rsidTr="009A0E1A">
        <w:trPr>
          <w:trHeight w:val="878"/>
        </w:trPr>
        <w:tc>
          <w:tcPr>
            <w:tcW w:w="1134"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r w:rsidRPr="00BB2C70">
              <w:rPr>
                <w:rFonts w:ascii="Times New Roman" w:eastAsia="Times New Roman" w:hAnsi="Times New Roman" w:cs="Times New Roman"/>
                <w:sz w:val="22"/>
                <w:szCs w:val="22"/>
              </w:rPr>
              <w:t xml:space="preserve"> </w:t>
            </w:r>
            <w:proofErr w:type="spellStart"/>
            <w:proofErr w:type="gramStart"/>
            <w:r w:rsidRPr="00BB2C70">
              <w:rPr>
                <w:rFonts w:ascii="Times New Roman" w:hAnsi="Times New Roman" w:cs="Times New Roman"/>
                <w:sz w:val="22"/>
                <w:szCs w:val="22"/>
              </w:rPr>
              <w:t>п</w:t>
            </w:r>
            <w:proofErr w:type="spellEnd"/>
            <w:proofErr w:type="gramEnd"/>
            <w:r w:rsidRPr="00BB2C70">
              <w:rPr>
                <w:rFonts w:ascii="Times New Roman" w:hAnsi="Times New Roman" w:cs="Times New Roman"/>
                <w:sz w:val="22"/>
                <w:szCs w:val="22"/>
              </w:rPr>
              <w:t>/</w:t>
            </w:r>
            <w:proofErr w:type="spellStart"/>
            <w:r w:rsidRPr="00BB2C70">
              <w:rPr>
                <w:rFonts w:ascii="Times New Roman" w:hAnsi="Times New Roman" w:cs="Times New Roman"/>
                <w:sz w:val="22"/>
                <w:szCs w:val="22"/>
              </w:rPr>
              <w:t>п</w:t>
            </w:r>
            <w:proofErr w:type="spellEnd"/>
          </w:p>
        </w:tc>
        <w:tc>
          <w:tcPr>
            <w:tcW w:w="4961"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4Б класс</w:t>
            </w:r>
          </w:p>
        </w:tc>
        <w:tc>
          <w:tcPr>
            <w:tcW w:w="1418"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Стартовый контроль</w:t>
            </w:r>
          </w:p>
        </w:tc>
        <w:tc>
          <w:tcPr>
            <w:tcW w:w="1276"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Промежуточный контроль</w:t>
            </w:r>
          </w:p>
        </w:tc>
        <w:tc>
          <w:tcPr>
            <w:tcW w:w="1417"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Итоговый контроль</w:t>
            </w:r>
          </w:p>
        </w:tc>
      </w:tr>
      <w:tr w:rsidR="00BB2C70" w:rsidRPr="00BB2C70" w:rsidTr="009A0E1A">
        <w:trPr>
          <w:trHeight w:val="351"/>
        </w:trPr>
        <w:tc>
          <w:tcPr>
            <w:tcW w:w="6095" w:type="dxa"/>
            <w:gridSpan w:val="2"/>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rPr>
                <w:sz w:val="22"/>
                <w:szCs w:val="22"/>
              </w:rPr>
            </w:pPr>
            <w:r w:rsidRPr="00BB2C70">
              <w:rPr>
                <w:sz w:val="22"/>
                <w:szCs w:val="22"/>
              </w:rPr>
              <w:t>Количество учащихся в классе</w:t>
            </w:r>
          </w:p>
        </w:tc>
        <w:tc>
          <w:tcPr>
            <w:tcW w:w="1418"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c>
          <w:tcPr>
            <w:tcW w:w="1276"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c>
          <w:tcPr>
            <w:tcW w:w="1417"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r>
      <w:tr w:rsidR="00BB2C70" w:rsidRPr="00BB2C70" w:rsidTr="009A0E1A">
        <w:trPr>
          <w:trHeight w:val="415"/>
        </w:trPr>
        <w:tc>
          <w:tcPr>
            <w:tcW w:w="6095" w:type="dxa"/>
            <w:gridSpan w:val="2"/>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rPr>
                <w:sz w:val="22"/>
                <w:szCs w:val="22"/>
              </w:rPr>
            </w:pPr>
            <w:r w:rsidRPr="00BB2C70">
              <w:rPr>
                <w:sz w:val="22"/>
                <w:szCs w:val="22"/>
              </w:rPr>
              <w:t>Количество учащихся выполнявших работу</w:t>
            </w:r>
          </w:p>
        </w:tc>
        <w:tc>
          <w:tcPr>
            <w:tcW w:w="1418"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15 чел</w:t>
            </w:r>
          </w:p>
        </w:tc>
        <w:tc>
          <w:tcPr>
            <w:tcW w:w="1276"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15 чел</w:t>
            </w:r>
          </w:p>
        </w:tc>
        <w:tc>
          <w:tcPr>
            <w:tcW w:w="1417"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r>
      <w:tr w:rsidR="00BB2C70" w:rsidRPr="00BB2C70" w:rsidTr="009A0E1A">
        <w:trPr>
          <w:trHeight w:val="436"/>
        </w:trPr>
        <w:tc>
          <w:tcPr>
            <w:tcW w:w="6095" w:type="dxa"/>
            <w:gridSpan w:val="2"/>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rPr>
                <w:sz w:val="22"/>
                <w:szCs w:val="22"/>
              </w:rPr>
            </w:pPr>
            <w:r w:rsidRPr="00BB2C70">
              <w:rPr>
                <w:sz w:val="22"/>
                <w:szCs w:val="22"/>
              </w:rPr>
              <w:t>Выполнили работу на "5"</w:t>
            </w:r>
          </w:p>
        </w:tc>
        <w:tc>
          <w:tcPr>
            <w:tcW w:w="1418"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276"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rPr>
          <w:trHeight w:val="432"/>
        </w:trPr>
        <w:tc>
          <w:tcPr>
            <w:tcW w:w="6095" w:type="dxa"/>
            <w:gridSpan w:val="2"/>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rPr>
                <w:sz w:val="22"/>
                <w:szCs w:val="22"/>
              </w:rPr>
            </w:pPr>
            <w:r w:rsidRPr="00BB2C70">
              <w:rPr>
                <w:sz w:val="22"/>
                <w:szCs w:val="22"/>
              </w:rPr>
              <w:t>Выполнили работу на "4"</w:t>
            </w:r>
          </w:p>
        </w:tc>
        <w:tc>
          <w:tcPr>
            <w:tcW w:w="1418"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276"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rPr>
          <w:trHeight w:val="426"/>
        </w:trPr>
        <w:tc>
          <w:tcPr>
            <w:tcW w:w="6095" w:type="dxa"/>
            <w:gridSpan w:val="2"/>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rPr>
                <w:sz w:val="22"/>
                <w:szCs w:val="22"/>
              </w:rPr>
            </w:pPr>
            <w:r w:rsidRPr="00BB2C70">
              <w:rPr>
                <w:sz w:val="22"/>
                <w:szCs w:val="22"/>
              </w:rPr>
              <w:lastRenderedPageBreak/>
              <w:t>Выполнили работу на "3"</w:t>
            </w:r>
          </w:p>
        </w:tc>
        <w:tc>
          <w:tcPr>
            <w:tcW w:w="1418"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c>
          <w:tcPr>
            <w:tcW w:w="1276"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c>
          <w:tcPr>
            <w:tcW w:w="1417"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r>
      <w:tr w:rsidR="00BB2C70" w:rsidRPr="00BB2C70" w:rsidTr="009A0E1A">
        <w:trPr>
          <w:trHeight w:val="448"/>
        </w:trPr>
        <w:tc>
          <w:tcPr>
            <w:tcW w:w="6095" w:type="dxa"/>
            <w:gridSpan w:val="2"/>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rPr>
                <w:sz w:val="22"/>
                <w:szCs w:val="22"/>
              </w:rPr>
            </w:pPr>
            <w:r w:rsidRPr="00BB2C70">
              <w:rPr>
                <w:sz w:val="22"/>
                <w:szCs w:val="22"/>
              </w:rPr>
              <w:t>Выполнили работу на "2"</w:t>
            </w:r>
          </w:p>
        </w:tc>
        <w:tc>
          <w:tcPr>
            <w:tcW w:w="1418"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276"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right w:val="single" w:sz="6" w:space="0" w:color="000000"/>
            </w:tcBorders>
            <w:vAlign w:val="center"/>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1134" w:type="dxa"/>
            <w:tcBorders>
              <w:top w:val="single" w:sz="6" w:space="0" w:color="000000"/>
              <w:left w:val="single" w:sz="6" w:space="0" w:color="000000"/>
              <w:right w:val="single" w:sz="6" w:space="0" w:color="000000"/>
            </w:tcBorders>
          </w:tcPr>
          <w:p w:rsidR="00BB2C70" w:rsidRPr="00BB2C70" w:rsidRDefault="00BB2C70" w:rsidP="00867D97">
            <w:pPr>
              <w:pStyle w:val="ParagraphStyle"/>
              <w:numPr>
                <w:ilvl w:val="0"/>
                <w:numId w:val="81"/>
              </w:numPr>
              <w:suppressAutoHyphens/>
              <w:autoSpaceDN/>
              <w:adjustRightInd/>
              <w:snapToGrid w:val="0"/>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Допустили ошибки в сравнении  выражений</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276"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1134" w:type="dxa"/>
            <w:vMerge w:val="restart"/>
            <w:tcBorders>
              <w:top w:val="single" w:sz="6" w:space="0" w:color="000000"/>
              <w:left w:val="single" w:sz="6" w:space="0" w:color="000000"/>
              <w:right w:val="single" w:sz="6" w:space="0" w:color="000000"/>
            </w:tcBorders>
          </w:tcPr>
          <w:p w:rsidR="00BB2C70" w:rsidRPr="00BB2C70" w:rsidRDefault="00BB2C70" w:rsidP="00867D97">
            <w:pPr>
              <w:pStyle w:val="ParagraphStyle"/>
              <w:numPr>
                <w:ilvl w:val="0"/>
                <w:numId w:val="81"/>
              </w:numPr>
              <w:suppressAutoHyphens/>
              <w:autoSpaceDN/>
              <w:adjustRightInd/>
              <w:snapToGrid w:val="0"/>
              <w:ind w:left="366"/>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Допустили ошибки в письменных приёмах</w:t>
            </w:r>
          </w:p>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eastAsia="Times New Roman" w:hAnsi="Times New Roman" w:cs="Times New Roman"/>
                <w:sz w:val="22"/>
                <w:szCs w:val="22"/>
              </w:rPr>
              <w:t xml:space="preserve"> </w:t>
            </w:r>
            <w:r w:rsidRPr="00BB2C70">
              <w:rPr>
                <w:rFonts w:ascii="Times New Roman" w:hAnsi="Times New Roman" w:cs="Times New Roman"/>
                <w:sz w:val="22"/>
                <w:szCs w:val="22"/>
              </w:rPr>
              <w:t>сложения</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snapToGrid w:val="0"/>
              <w:jc w:val="center"/>
              <w:rPr>
                <w:rFonts w:ascii="Times New Roman" w:hAnsi="Times New Roman" w:cs="Times New Roman"/>
                <w:sz w:val="22"/>
                <w:szCs w:val="22"/>
              </w:rPr>
            </w:pPr>
          </w:p>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276"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snapToGrid w:val="0"/>
              <w:jc w:val="center"/>
              <w:rPr>
                <w:rFonts w:ascii="Times New Roman" w:hAnsi="Times New Roman" w:cs="Times New Roman"/>
                <w:sz w:val="22"/>
                <w:szCs w:val="22"/>
              </w:rPr>
            </w:pPr>
          </w:p>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snapToGrid w:val="0"/>
              <w:jc w:val="center"/>
              <w:rPr>
                <w:rFonts w:ascii="Times New Roman" w:hAnsi="Times New Roman" w:cs="Times New Roman"/>
                <w:sz w:val="22"/>
                <w:szCs w:val="22"/>
              </w:rPr>
            </w:pPr>
          </w:p>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1134" w:type="dxa"/>
            <w:vMerge/>
            <w:tcBorders>
              <w:top w:val="single" w:sz="6" w:space="0" w:color="000000"/>
              <w:left w:val="single" w:sz="6" w:space="0" w:color="000000"/>
              <w:right w:val="single" w:sz="6" w:space="0" w:color="000000"/>
            </w:tcBorders>
          </w:tcPr>
          <w:p w:rsidR="00BB2C70" w:rsidRPr="00BB2C70" w:rsidRDefault="00BB2C70" w:rsidP="00BB2C70">
            <w:pPr>
              <w:pStyle w:val="ParagraphStyle"/>
              <w:snapToGrid w:val="0"/>
              <w:ind w:left="366"/>
              <w:rPr>
                <w:rFonts w:ascii="Times New Roman" w:hAnsi="Times New Roman" w:cs="Times New Roman"/>
                <w:b/>
                <w:bCs/>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вычитания</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c>
          <w:tcPr>
            <w:tcW w:w="1276"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1134" w:type="dxa"/>
            <w:vMerge/>
            <w:tcBorders>
              <w:top w:val="single" w:sz="6" w:space="0" w:color="000000"/>
              <w:left w:val="single" w:sz="6" w:space="0" w:color="000000"/>
              <w:right w:val="single" w:sz="6" w:space="0" w:color="000000"/>
            </w:tcBorders>
          </w:tcPr>
          <w:p w:rsidR="00BB2C70" w:rsidRPr="00BB2C70" w:rsidRDefault="00BB2C70" w:rsidP="00BB2C70">
            <w:pPr>
              <w:pStyle w:val="ParagraphStyle"/>
              <w:snapToGrid w:val="0"/>
              <w:ind w:left="366"/>
              <w:rPr>
                <w:rFonts w:ascii="Times New Roman" w:hAnsi="Times New Roman" w:cs="Times New Roman"/>
                <w:b/>
                <w:bCs/>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умножения</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276"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1134" w:type="dxa"/>
            <w:vMerge/>
            <w:tcBorders>
              <w:top w:val="single" w:sz="6" w:space="0" w:color="000000"/>
              <w:left w:val="single" w:sz="6" w:space="0" w:color="000000"/>
              <w:right w:val="single" w:sz="6" w:space="0" w:color="000000"/>
            </w:tcBorders>
          </w:tcPr>
          <w:p w:rsidR="00BB2C70" w:rsidRPr="00BB2C70" w:rsidRDefault="00BB2C70" w:rsidP="00BB2C70">
            <w:pPr>
              <w:pStyle w:val="ParagraphStyle"/>
              <w:snapToGrid w:val="0"/>
              <w:ind w:left="366"/>
              <w:rPr>
                <w:rFonts w:ascii="Times New Roman" w:hAnsi="Times New Roman" w:cs="Times New Roman"/>
                <w:b/>
                <w:bCs/>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деления</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276"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1134" w:type="dxa"/>
            <w:vMerge w:val="restart"/>
            <w:tcBorders>
              <w:top w:val="single" w:sz="6" w:space="0" w:color="000000"/>
              <w:left w:val="single" w:sz="6" w:space="0" w:color="000000"/>
              <w:right w:val="single" w:sz="6" w:space="0" w:color="000000"/>
            </w:tcBorders>
          </w:tcPr>
          <w:p w:rsidR="00BB2C70" w:rsidRPr="00BB2C70" w:rsidRDefault="00BB2C70" w:rsidP="00867D97">
            <w:pPr>
              <w:pStyle w:val="ParagraphStyle"/>
              <w:numPr>
                <w:ilvl w:val="0"/>
                <w:numId w:val="81"/>
              </w:numPr>
              <w:suppressAutoHyphens/>
              <w:autoSpaceDN/>
              <w:adjustRightInd/>
              <w:snapToGrid w:val="0"/>
              <w:ind w:left="366"/>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Допустили ошибки в нахождении значения выражений</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276"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1134" w:type="dxa"/>
            <w:vMerge/>
            <w:tcBorders>
              <w:top w:val="single" w:sz="6" w:space="0" w:color="000000"/>
              <w:left w:val="single" w:sz="6" w:space="0" w:color="000000"/>
              <w:right w:val="single" w:sz="6" w:space="0" w:color="000000"/>
            </w:tcBorders>
          </w:tcPr>
          <w:p w:rsidR="00BB2C70" w:rsidRPr="00BB2C70" w:rsidRDefault="00BB2C70" w:rsidP="00BB2C70">
            <w:pPr>
              <w:pStyle w:val="ParagraphStyle"/>
              <w:snapToGrid w:val="0"/>
              <w:ind w:left="366"/>
              <w:rPr>
                <w:rFonts w:ascii="Times New Roman" w:hAnsi="Times New Roman" w:cs="Times New Roman"/>
                <w:b/>
                <w:bCs/>
                <w:sz w:val="22"/>
                <w:szCs w:val="22"/>
              </w:rPr>
            </w:pPr>
          </w:p>
        </w:tc>
        <w:tc>
          <w:tcPr>
            <w:tcW w:w="4961" w:type="dxa"/>
            <w:tcBorders>
              <w:top w:val="single" w:sz="6" w:space="0" w:color="000000"/>
              <w:left w:val="single" w:sz="6" w:space="0" w:color="000000"/>
              <w:bottom w:val="single" w:sz="4"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в вычислениях</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276"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r>
      <w:tr w:rsidR="00BB2C70" w:rsidRPr="00BB2C70" w:rsidTr="009A0E1A">
        <w:trPr>
          <w:trHeight w:val="469"/>
        </w:trPr>
        <w:tc>
          <w:tcPr>
            <w:tcW w:w="1134" w:type="dxa"/>
            <w:vMerge w:val="restart"/>
            <w:tcBorders>
              <w:top w:val="single" w:sz="6"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81"/>
              </w:numPr>
              <w:suppressAutoHyphens/>
              <w:autoSpaceDN/>
              <w:adjustRightInd/>
              <w:snapToGrid w:val="0"/>
              <w:ind w:left="366"/>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Допустили ошибки в ходе решения задачи 1</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276"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1 чел</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1134" w:type="dxa"/>
            <w:vMerge/>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snapToGrid w:val="0"/>
              <w:ind w:left="366"/>
              <w:rPr>
                <w:rFonts w:ascii="Times New Roman" w:hAnsi="Times New Roman" w:cs="Times New Roman"/>
                <w:b/>
                <w:bCs/>
                <w:caps/>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Допустили ошибки в ходе решения задачи 2</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276"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1134" w:type="dxa"/>
            <w:vMerge/>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snapToGrid w:val="0"/>
              <w:ind w:left="366"/>
              <w:rPr>
                <w:rFonts w:ascii="Times New Roman" w:hAnsi="Times New Roman" w:cs="Times New Roman"/>
                <w:b/>
                <w:bCs/>
                <w:caps/>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в вычислениях</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276"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center"/>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1134" w:type="dxa"/>
            <w:vMerge w:val="restart"/>
            <w:tcBorders>
              <w:top w:val="single" w:sz="4" w:space="0" w:color="000000"/>
              <w:left w:val="single" w:sz="6" w:space="0" w:color="000000"/>
              <w:right w:val="single" w:sz="6" w:space="0" w:color="000000"/>
            </w:tcBorders>
          </w:tcPr>
          <w:p w:rsidR="00BB2C70" w:rsidRPr="00BB2C70" w:rsidRDefault="00BB2C70" w:rsidP="00867D97">
            <w:pPr>
              <w:pStyle w:val="ParagraphStyle"/>
              <w:numPr>
                <w:ilvl w:val="0"/>
                <w:numId w:val="81"/>
              </w:numPr>
              <w:suppressAutoHyphens/>
              <w:autoSpaceDN/>
              <w:adjustRightInd/>
              <w:snapToGrid w:val="0"/>
              <w:ind w:left="366"/>
              <w:rPr>
                <w:rFonts w:ascii="Times New Roman" w:hAnsi="Times New Roman" w:cs="Times New Roman"/>
                <w:sz w:val="22"/>
                <w:szCs w:val="22"/>
              </w:rPr>
            </w:pPr>
          </w:p>
        </w:tc>
        <w:tc>
          <w:tcPr>
            <w:tcW w:w="4961" w:type="dxa"/>
            <w:tcBorders>
              <w:top w:val="single" w:sz="4"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Допустили ошибки в ходе решения геометрической задачи:</w:t>
            </w:r>
          </w:p>
        </w:tc>
        <w:tc>
          <w:tcPr>
            <w:tcW w:w="1418"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Centered"/>
              <w:rPr>
                <w:rFonts w:ascii="Times New Roman" w:hAnsi="Times New Roman" w:cs="Times New Roman"/>
                <w:sz w:val="22"/>
                <w:szCs w:val="22"/>
                <w:lang w:val="en-US"/>
              </w:rPr>
            </w:pPr>
            <w:r w:rsidRPr="00BB2C70">
              <w:rPr>
                <w:rFonts w:ascii="Times New Roman" w:hAnsi="Times New Roman" w:cs="Times New Roman"/>
                <w:sz w:val="22"/>
                <w:szCs w:val="22"/>
              </w:rPr>
              <w:t>1 чел</w:t>
            </w:r>
          </w:p>
        </w:tc>
        <w:tc>
          <w:tcPr>
            <w:tcW w:w="1276"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1 чел</w:t>
            </w:r>
          </w:p>
        </w:tc>
        <w:tc>
          <w:tcPr>
            <w:tcW w:w="1417" w:type="dxa"/>
            <w:tcBorders>
              <w:top w:val="single" w:sz="6" w:space="0" w:color="000000"/>
              <w:left w:val="single" w:sz="6" w:space="0" w:color="000000"/>
              <w:bottom w:val="single" w:sz="6" w:space="0" w:color="000000"/>
              <w:right w:val="single" w:sz="6" w:space="0" w:color="000000"/>
            </w:tcBorders>
            <w:vAlign w:val="center"/>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1 чел</w:t>
            </w:r>
          </w:p>
        </w:tc>
      </w:tr>
      <w:tr w:rsidR="00BB2C70" w:rsidRPr="00BB2C70" w:rsidTr="009A0E1A">
        <w:tc>
          <w:tcPr>
            <w:tcW w:w="1134" w:type="dxa"/>
            <w:vMerge/>
            <w:tcBorders>
              <w:top w:val="single" w:sz="4" w:space="0" w:color="000000"/>
              <w:left w:val="single" w:sz="6" w:space="0" w:color="000000"/>
              <w:right w:val="single" w:sz="6" w:space="0" w:color="000000"/>
            </w:tcBorders>
          </w:tcPr>
          <w:p w:rsidR="00BB2C70" w:rsidRPr="00BB2C70" w:rsidRDefault="00BB2C70" w:rsidP="00BB2C70">
            <w:pPr>
              <w:pStyle w:val="ParagraphStyle"/>
              <w:snapToGrid w:val="0"/>
              <w:ind w:left="366"/>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в вычислениях</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1 чел</w:t>
            </w:r>
          </w:p>
        </w:tc>
        <w:tc>
          <w:tcPr>
            <w:tcW w:w="1276"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1134" w:type="dxa"/>
            <w:tcBorders>
              <w:top w:val="single" w:sz="4" w:space="0" w:color="000000"/>
              <w:left w:val="single" w:sz="6" w:space="0" w:color="000000"/>
              <w:bottom w:val="single" w:sz="4" w:space="0" w:color="000000"/>
              <w:right w:val="single" w:sz="6" w:space="0" w:color="000000"/>
            </w:tcBorders>
          </w:tcPr>
          <w:p w:rsidR="00BB2C70" w:rsidRPr="00BB2C70" w:rsidRDefault="00BB2C70" w:rsidP="00867D97">
            <w:pPr>
              <w:pStyle w:val="ParagraphStyle"/>
              <w:numPr>
                <w:ilvl w:val="0"/>
                <w:numId w:val="81"/>
              </w:numPr>
              <w:suppressAutoHyphens/>
              <w:autoSpaceDN/>
              <w:adjustRightInd/>
              <w:snapToGrid w:val="0"/>
              <w:ind w:left="366"/>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Допустили ошибки в решении уравнений</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w:t>
            </w:r>
          </w:p>
        </w:tc>
        <w:tc>
          <w:tcPr>
            <w:tcW w:w="1276"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1134" w:type="dxa"/>
            <w:tcBorders>
              <w:top w:val="single" w:sz="4" w:space="0" w:color="000000"/>
              <w:left w:val="single" w:sz="6" w:space="0" w:color="000000"/>
              <w:bottom w:val="single" w:sz="4" w:space="0" w:color="000000"/>
              <w:right w:val="single" w:sz="6" w:space="0" w:color="000000"/>
            </w:tcBorders>
          </w:tcPr>
          <w:p w:rsidR="00BB2C70" w:rsidRPr="00BB2C70" w:rsidRDefault="00BB2C70" w:rsidP="00867D97">
            <w:pPr>
              <w:pStyle w:val="ParagraphStyle"/>
              <w:numPr>
                <w:ilvl w:val="0"/>
                <w:numId w:val="81"/>
              </w:numPr>
              <w:suppressAutoHyphens/>
              <w:autoSpaceDN/>
              <w:adjustRightInd/>
              <w:snapToGrid w:val="0"/>
              <w:ind w:left="366"/>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Допустили ошибки в преобразовании и сравнении именованных чисел</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1 чел</w:t>
            </w:r>
          </w:p>
        </w:tc>
        <w:tc>
          <w:tcPr>
            <w:tcW w:w="1276"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w:t>
            </w:r>
          </w:p>
        </w:tc>
      </w:tr>
      <w:tr w:rsidR="00BB2C70" w:rsidRPr="00BB2C70" w:rsidTr="009A0E1A">
        <w:tc>
          <w:tcPr>
            <w:tcW w:w="1134" w:type="dxa"/>
            <w:tcBorders>
              <w:top w:val="single" w:sz="4" w:space="0" w:color="000000"/>
              <w:left w:val="single" w:sz="6" w:space="0" w:color="000000"/>
              <w:bottom w:val="single" w:sz="6" w:space="0" w:color="000000"/>
              <w:right w:val="single" w:sz="6" w:space="0" w:color="000000"/>
            </w:tcBorders>
          </w:tcPr>
          <w:p w:rsidR="00BB2C70" w:rsidRPr="00BB2C70" w:rsidRDefault="00BB2C70" w:rsidP="00867D97">
            <w:pPr>
              <w:pStyle w:val="ParagraphStyle"/>
              <w:numPr>
                <w:ilvl w:val="0"/>
                <w:numId w:val="81"/>
              </w:numPr>
              <w:suppressAutoHyphens/>
              <w:autoSpaceDN/>
              <w:adjustRightInd/>
              <w:snapToGrid w:val="0"/>
              <w:ind w:left="366"/>
              <w:jc w:val="center"/>
              <w:rPr>
                <w:rFonts w:ascii="Times New Roman" w:hAnsi="Times New Roman" w:cs="Times New Roman"/>
                <w:sz w:val="22"/>
                <w:szCs w:val="22"/>
              </w:rPr>
            </w:pPr>
          </w:p>
        </w:tc>
        <w:tc>
          <w:tcPr>
            <w:tcW w:w="4961" w:type="dxa"/>
            <w:tcBorders>
              <w:top w:val="single" w:sz="4" w:space="0" w:color="000000"/>
              <w:left w:val="single" w:sz="6" w:space="0" w:color="000000"/>
              <w:bottom w:val="single" w:sz="6" w:space="0" w:color="000000"/>
              <w:right w:val="single" w:sz="6" w:space="0" w:color="000000"/>
            </w:tcBorders>
          </w:tcPr>
          <w:p w:rsidR="00BB2C70" w:rsidRPr="00BB2C70" w:rsidRDefault="00BB2C70" w:rsidP="00BB2C70">
            <w:pPr>
              <w:pStyle w:val="ParagraphStyle"/>
              <w:jc w:val="both"/>
              <w:rPr>
                <w:rFonts w:ascii="Times New Roman" w:hAnsi="Times New Roman" w:cs="Times New Roman"/>
                <w:sz w:val="22"/>
                <w:szCs w:val="22"/>
              </w:rPr>
            </w:pPr>
            <w:r w:rsidRPr="00BB2C70">
              <w:rPr>
                <w:rFonts w:ascii="Times New Roman" w:hAnsi="Times New Roman" w:cs="Times New Roman"/>
                <w:sz w:val="22"/>
                <w:szCs w:val="22"/>
              </w:rPr>
              <w:t>Другие ошибки</w:t>
            </w:r>
          </w:p>
        </w:tc>
        <w:tc>
          <w:tcPr>
            <w:tcW w:w="1418"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w:t>
            </w:r>
          </w:p>
        </w:tc>
        <w:tc>
          <w:tcPr>
            <w:tcW w:w="1276"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B2C70" w:rsidRPr="00BB2C70" w:rsidRDefault="00BB2C70" w:rsidP="00BB2C70">
            <w:pPr>
              <w:pStyle w:val="Centered"/>
              <w:rPr>
                <w:rFonts w:ascii="Times New Roman" w:hAnsi="Times New Roman" w:cs="Times New Roman"/>
                <w:sz w:val="22"/>
                <w:szCs w:val="22"/>
              </w:rPr>
            </w:pPr>
            <w:r w:rsidRPr="00BB2C70">
              <w:rPr>
                <w:rFonts w:ascii="Times New Roman" w:hAnsi="Times New Roman" w:cs="Times New Roman"/>
                <w:sz w:val="22"/>
                <w:szCs w:val="22"/>
              </w:rPr>
              <w:t>---</w:t>
            </w:r>
          </w:p>
        </w:tc>
      </w:tr>
    </w:tbl>
    <w:p w:rsidR="00BB2C70" w:rsidRPr="00BB2C70" w:rsidRDefault="00BB2C70" w:rsidP="00BB2C70">
      <w:pPr>
        <w:jc w:val="both"/>
        <w:rPr>
          <w:b/>
          <w:bCs/>
          <w:color w:val="FF0000"/>
          <w:sz w:val="22"/>
          <w:szCs w:val="22"/>
        </w:rPr>
      </w:pPr>
    </w:p>
    <w:p w:rsidR="00BB2C70" w:rsidRPr="00BB2C70" w:rsidRDefault="00BB2C70" w:rsidP="00BB2C70">
      <w:pPr>
        <w:ind w:firstLine="567"/>
        <w:jc w:val="both"/>
        <w:rPr>
          <w:sz w:val="22"/>
          <w:szCs w:val="22"/>
        </w:rPr>
      </w:pPr>
      <w:r w:rsidRPr="00BB2C70">
        <w:rPr>
          <w:b/>
          <w:bCs/>
          <w:sz w:val="22"/>
          <w:szCs w:val="22"/>
        </w:rPr>
        <w:t xml:space="preserve">ВЫВОД: </w:t>
      </w:r>
      <w:r w:rsidRPr="00BB2C70">
        <w:rPr>
          <w:sz w:val="22"/>
          <w:szCs w:val="22"/>
        </w:rPr>
        <w:t xml:space="preserve">с итоговой контрольной работой за 2022-2023 учебный год </w:t>
      </w:r>
    </w:p>
    <w:p w:rsidR="00BB2C70" w:rsidRPr="00BB2C70" w:rsidRDefault="00BB2C70" w:rsidP="00BB2C70">
      <w:pPr>
        <w:ind w:firstLine="567"/>
        <w:jc w:val="both"/>
        <w:rPr>
          <w:sz w:val="22"/>
          <w:szCs w:val="22"/>
        </w:rPr>
      </w:pPr>
      <w:proofErr w:type="gramStart"/>
      <w:r w:rsidRPr="00BB2C70">
        <w:rPr>
          <w:sz w:val="22"/>
          <w:szCs w:val="22"/>
        </w:rPr>
        <w:t>обучающиеся</w:t>
      </w:r>
      <w:proofErr w:type="gramEnd"/>
      <w:r w:rsidRPr="00BB2C70">
        <w:rPr>
          <w:sz w:val="22"/>
          <w:szCs w:val="22"/>
        </w:rPr>
        <w:t xml:space="preserve"> 1Л класса справились по УО на 100%, по КЗ на 75%, это высокий уровень; </w:t>
      </w:r>
    </w:p>
    <w:p w:rsidR="00BB2C70" w:rsidRPr="00BB2C70" w:rsidRDefault="00BB2C70" w:rsidP="00BB2C70">
      <w:pPr>
        <w:ind w:firstLine="567"/>
        <w:jc w:val="both"/>
        <w:rPr>
          <w:sz w:val="22"/>
          <w:szCs w:val="22"/>
        </w:rPr>
      </w:pPr>
      <w:proofErr w:type="gramStart"/>
      <w:r w:rsidRPr="00BB2C70">
        <w:rPr>
          <w:sz w:val="22"/>
          <w:szCs w:val="22"/>
        </w:rPr>
        <w:t>обучающиеся</w:t>
      </w:r>
      <w:proofErr w:type="gramEnd"/>
      <w:r w:rsidRPr="00BB2C70">
        <w:rPr>
          <w:sz w:val="22"/>
          <w:szCs w:val="22"/>
        </w:rPr>
        <w:t xml:space="preserve"> 1Т класса справились по УО на 100%, по КЗ на 100%, это высокий уровень; </w:t>
      </w:r>
    </w:p>
    <w:p w:rsidR="00BB2C70" w:rsidRPr="00BB2C70" w:rsidRDefault="00BB2C70" w:rsidP="00BB2C70">
      <w:pPr>
        <w:ind w:firstLine="567"/>
        <w:jc w:val="both"/>
        <w:rPr>
          <w:sz w:val="22"/>
          <w:szCs w:val="22"/>
        </w:rPr>
      </w:pPr>
      <w:proofErr w:type="gramStart"/>
      <w:r w:rsidRPr="00BB2C70">
        <w:rPr>
          <w:sz w:val="22"/>
          <w:szCs w:val="22"/>
        </w:rPr>
        <w:t>обучающиеся</w:t>
      </w:r>
      <w:proofErr w:type="gramEnd"/>
      <w:r w:rsidRPr="00BB2C70">
        <w:rPr>
          <w:sz w:val="22"/>
          <w:szCs w:val="22"/>
        </w:rPr>
        <w:t xml:space="preserve"> 2-го класса справились по УО на 100%, по КЗ на 85%, это высокий уровень; </w:t>
      </w:r>
    </w:p>
    <w:p w:rsidR="00BB2C70" w:rsidRPr="00BB2C70" w:rsidRDefault="00BB2C70" w:rsidP="00BB2C70">
      <w:pPr>
        <w:ind w:firstLine="567"/>
        <w:jc w:val="both"/>
        <w:rPr>
          <w:sz w:val="22"/>
          <w:szCs w:val="22"/>
        </w:rPr>
      </w:pPr>
      <w:proofErr w:type="gramStart"/>
      <w:r w:rsidRPr="00BB2C70">
        <w:rPr>
          <w:sz w:val="22"/>
          <w:szCs w:val="22"/>
        </w:rPr>
        <w:t>обучающиеся</w:t>
      </w:r>
      <w:proofErr w:type="gramEnd"/>
      <w:r w:rsidRPr="00BB2C70">
        <w:rPr>
          <w:sz w:val="22"/>
          <w:szCs w:val="22"/>
        </w:rPr>
        <w:t xml:space="preserve"> 3-го класса справились по УО на 100%, по КЗ на 85%, это высокий уровень; </w:t>
      </w:r>
    </w:p>
    <w:p w:rsidR="00BB2C70" w:rsidRPr="00BB2C70" w:rsidRDefault="00BB2C70" w:rsidP="00BB2C70">
      <w:pPr>
        <w:ind w:firstLine="567"/>
        <w:jc w:val="both"/>
        <w:rPr>
          <w:sz w:val="22"/>
          <w:szCs w:val="22"/>
        </w:rPr>
      </w:pPr>
      <w:proofErr w:type="gramStart"/>
      <w:r w:rsidRPr="00BB2C70">
        <w:rPr>
          <w:sz w:val="22"/>
          <w:szCs w:val="22"/>
        </w:rPr>
        <w:t>обучающиеся</w:t>
      </w:r>
      <w:proofErr w:type="gramEnd"/>
      <w:r w:rsidRPr="00BB2C70">
        <w:rPr>
          <w:sz w:val="22"/>
          <w:szCs w:val="22"/>
        </w:rPr>
        <w:t xml:space="preserve"> 4-го класса справились по УО на 100%, по КЗ на 87%, это высокий уровень;</w:t>
      </w:r>
    </w:p>
    <w:p w:rsidR="00BB2C70" w:rsidRPr="00BB2C70" w:rsidRDefault="00BB2C70" w:rsidP="00BB2C70">
      <w:pPr>
        <w:ind w:firstLine="567"/>
        <w:jc w:val="both"/>
        <w:rPr>
          <w:sz w:val="22"/>
          <w:szCs w:val="22"/>
        </w:rPr>
      </w:pPr>
      <w:r w:rsidRPr="00BB2C70">
        <w:rPr>
          <w:sz w:val="22"/>
          <w:szCs w:val="22"/>
        </w:rPr>
        <w:t xml:space="preserve">обучающийся 4Б класса справился по УО на 100%, по КЗ на 50%, это средний уровень.  </w:t>
      </w:r>
    </w:p>
    <w:p w:rsidR="00BB2C70" w:rsidRPr="00BB2C70" w:rsidRDefault="00BB2C70" w:rsidP="00BB2C70">
      <w:pPr>
        <w:jc w:val="both"/>
        <w:rPr>
          <w:sz w:val="22"/>
          <w:szCs w:val="22"/>
        </w:rPr>
      </w:pPr>
      <w:r w:rsidRPr="00BB2C70">
        <w:rPr>
          <w:sz w:val="22"/>
          <w:szCs w:val="22"/>
        </w:rPr>
        <w:t>Учащиеся 1-4 классов  справились с  итоговой аттестацией на высоком уровне</w:t>
      </w:r>
    </w:p>
    <w:p w:rsidR="00BB2C70" w:rsidRPr="00BB2C70" w:rsidRDefault="00BB2C70" w:rsidP="00BB2C70">
      <w:pPr>
        <w:pStyle w:val="c15"/>
        <w:shd w:val="clear" w:color="auto" w:fill="FFFFFF"/>
        <w:spacing w:before="0" w:beforeAutospacing="0" w:after="0" w:afterAutospacing="0"/>
        <w:jc w:val="center"/>
        <w:rPr>
          <w:rStyle w:val="c17"/>
          <w:sz w:val="22"/>
          <w:szCs w:val="22"/>
        </w:rPr>
      </w:pPr>
    </w:p>
    <w:p w:rsidR="00BB2C70" w:rsidRPr="00BB2C70" w:rsidRDefault="00BB2C70" w:rsidP="00BB2C70">
      <w:pPr>
        <w:pStyle w:val="c15"/>
        <w:shd w:val="clear" w:color="auto" w:fill="FFFFFF"/>
        <w:spacing w:before="0" w:beforeAutospacing="0" w:after="0" w:afterAutospacing="0"/>
        <w:ind w:firstLine="708"/>
        <w:jc w:val="center"/>
        <w:rPr>
          <w:sz w:val="22"/>
          <w:szCs w:val="22"/>
        </w:rPr>
      </w:pPr>
      <w:r w:rsidRPr="00BB2C70">
        <w:rPr>
          <w:b/>
          <w:bCs/>
          <w:sz w:val="22"/>
          <w:szCs w:val="22"/>
          <w:u w:val="single"/>
        </w:rPr>
        <w:t>Общий анализ</w:t>
      </w:r>
    </w:p>
    <w:p w:rsidR="00BB2C70" w:rsidRPr="00BB2C70" w:rsidRDefault="00BB2C70" w:rsidP="00BB2C70">
      <w:pPr>
        <w:jc w:val="center"/>
        <w:rPr>
          <w:b/>
          <w:bCs/>
          <w:sz w:val="22"/>
          <w:szCs w:val="22"/>
          <w:u w:val="single"/>
        </w:rPr>
      </w:pPr>
      <w:r w:rsidRPr="00BB2C70">
        <w:rPr>
          <w:b/>
          <w:bCs/>
          <w:sz w:val="22"/>
          <w:szCs w:val="22"/>
          <w:u w:val="single"/>
        </w:rPr>
        <w:t>по итогам проверки техники чтения в 1-4-х классах</w:t>
      </w:r>
    </w:p>
    <w:p w:rsidR="00BB2C70" w:rsidRPr="00BB2C70" w:rsidRDefault="00BB2C70" w:rsidP="00BB2C70">
      <w:pPr>
        <w:jc w:val="center"/>
        <w:rPr>
          <w:sz w:val="22"/>
          <w:szCs w:val="22"/>
        </w:rPr>
      </w:pPr>
      <w:r w:rsidRPr="00BB2C70">
        <w:rPr>
          <w:b/>
          <w:bCs/>
          <w:sz w:val="22"/>
          <w:szCs w:val="22"/>
          <w:u w:val="single"/>
        </w:rPr>
        <w:t>за 2022- 2023 учебный год</w:t>
      </w:r>
    </w:p>
    <w:p w:rsidR="00BB2C70" w:rsidRPr="00BB2C70" w:rsidRDefault="00BB2C70" w:rsidP="00BB2C70">
      <w:pPr>
        <w:ind w:left="57" w:firstLine="510"/>
        <w:jc w:val="both"/>
        <w:rPr>
          <w:sz w:val="22"/>
          <w:szCs w:val="22"/>
        </w:rPr>
      </w:pPr>
      <w:r w:rsidRPr="00BB2C70">
        <w:rPr>
          <w:sz w:val="22"/>
          <w:szCs w:val="22"/>
        </w:rPr>
        <w:t xml:space="preserve">Согласно плану ВШК и графику проведения проверки техники чтения, с 15 по 23 мая 2023 года проводилась проверка техники чтения в 1-4-х классах. Тексты предлагались учащимся из специального сборника для контроля чтения в начальной школе. В ходе проверки основное внимание было уделено  скорости и выразительности и осознанности чтения.  </w:t>
      </w:r>
    </w:p>
    <w:p w:rsidR="00BB2C70" w:rsidRPr="00BB2C70" w:rsidRDefault="00BB2C70" w:rsidP="00BB2C70">
      <w:pPr>
        <w:overflowPunct w:val="0"/>
        <w:autoSpaceDE w:val="0"/>
        <w:jc w:val="center"/>
        <w:rPr>
          <w:b/>
          <w:sz w:val="22"/>
          <w:szCs w:val="22"/>
        </w:rPr>
      </w:pPr>
    </w:p>
    <w:p w:rsidR="00BB2C70" w:rsidRPr="00BB2C70" w:rsidRDefault="00BB2C70" w:rsidP="00BB2C70">
      <w:pPr>
        <w:overflowPunct w:val="0"/>
        <w:autoSpaceDE w:val="0"/>
        <w:jc w:val="center"/>
        <w:rPr>
          <w:b/>
          <w:sz w:val="22"/>
          <w:szCs w:val="22"/>
        </w:rPr>
      </w:pPr>
      <w:r w:rsidRPr="00BB2C70">
        <w:rPr>
          <w:b/>
          <w:sz w:val="22"/>
          <w:szCs w:val="22"/>
        </w:rPr>
        <w:t>Итоги отражены в таблице</w:t>
      </w:r>
    </w:p>
    <w:p w:rsidR="00BB2C70" w:rsidRPr="00BB2C70" w:rsidRDefault="00BB2C70" w:rsidP="00BB2C70">
      <w:pPr>
        <w:overflowPunct w:val="0"/>
        <w:autoSpaceDE w:val="0"/>
        <w:jc w:val="center"/>
        <w:rPr>
          <w:b/>
          <w:color w:val="FF0000"/>
          <w:sz w:val="22"/>
          <w:szCs w:val="22"/>
        </w:rPr>
      </w:pPr>
    </w:p>
    <w:tbl>
      <w:tblPr>
        <w:tblW w:w="10065" w:type="dxa"/>
        <w:tblInd w:w="-5" w:type="dxa"/>
        <w:tblLayout w:type="fixed"/>
        <w:tblLook w:val="0000"/>
      </w:tblPr>
      <w:tblGrid>
        <w:gridCol w:w="993"/>
        <w:gridCol w:w="1134"/>
        <w:gridCol w:w="1134"/>
        <w:gridCol w:w="1134"/>
        <w:gridCol w:w="1134"/>
        <w:gridCol w:w="1134"/>
        <w:gridCol w:w="1134"/>
        <w:gridCol w:w="1134"/>
        <w:gridCol w:w="1134"/>
      </w:tblGrid>
      <w:tr w:rsidR="00BB2C70" w:rsidRPr="00BB2C70" w:rsidTr="009A0E1A">
        <w:tc>
          <w:tcPr>
            <w:tcW w:w="993" w:type="dxa"/>
            <w:tcBorders>
              <w:top w:val="single" w:sz="4" w:space="0" w:color="000000"/>
              <w:left w:val="single" w:sz="4" w:space="0" w:color="000000"/>
              <w:bottom w:val="single" w:sz="4" w:space="0" w:color="000000"/>
              <w:right w:val="single" w:sz="4" w:space="0" w:color="000000"/>
            </w:tcBorders>
          </w:tcPr>
          <w:p w:rsidR="00BB2C70" w:rsidRPr="00BB2C70" w:rsidRDefault="00BB2C70" w:rsidP="00BB2C70">
            <w:pPr>
              <w:pStyle w:val="af8"/>
              <w:snapToGrid w:val="0"/>
              <w:spacing w:after="0" w:line="240" w:lineRule="auto"/>
              <w:ind w:left="0"/>
              <w:rPr>
                <w:rFonts w:ascii="Times New Roman" w:hAnsi="Times New Roman"/>
              </w:rPr>
            </w:pPr>
          </w:p>
        </w:tc>
        <w:tc>
          <w:tcPr>
            <w:tcW w:w="3402" w:type="dxa"/>
            <w:gridSpan w:val="3"/>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темп чтения</w:t>
            </w:r>
          </w:p>
        </w:tc>
        <w:tc>
          <w:tcPr>
            <w:tcW w:w="3402" w:type="dxa"/>
            <w:gridSpan w:val="3"/>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способ чтения</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правильность чтения</w:t>
            </w:r>
          </w:p>
        </w:tc>
      </w:tr>
      <w:tr w:rsidR="00BB2C70" w:rsidRPr="00BB2C70" w:rsidTr="009A0E1A">
        <w:trPr>
          <w:trHeight w:val="1228"/>
        </w:trPr>
        <w:tc>
          <w:tcPr>
            <w:tcW w:w="993" w:type="dxa"/>
            <w:tcBorders>
              <w:top w:val="single" w:sz="4" w:space="0" w:color="000000"/>
              <w:left w:val="single" w:sz="4" w:space="0" w:color="000000"/>
              <w:bottom w:val="single" w:sz="4" w:space="0" w:color="000000"/>
              <w:right w:val="single" w:sz="4" w:space="0" w:color="000000"/>
            </w:tcBorders>
          </w:tcPr>
          <w:p w:rsidR="00BB2C70" w:rsidRPr="00BB2C70" w:rsidRDefault="00BB2C70" w:rsidP="00BB2C70">
            <w:pPr>
              <w:pStyle w:val="af8"/>
              <w:snapToGrid w:val="0"/>
              <w:spacing w:after="0" w:line="240" w:lineRule="auto"/>
              <w:ind w:left="0"/>
              <w:rPr>
                <w:rFonts w:ascii="Times New Roman" w:hAnsi="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выше нормы</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норма</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ниже нормы</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слоговое</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словарно-слоговое</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словарное</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без ошибок</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допустили ошибки</w:t>
            </w:r>
          </w:p>
        </w:tc>
      </w:tr>
      <w:tr w:rsidR="00BB2C70" w:rsidRPr="00BB2C70" w:rsidTr="009A0E1A">
        <w:tc>
          <w:tcPr>
            <w:tcW w:w="993" w:type="dxa"/>
            <w:tcBorders>
              <w:top w:val="single" w:sz="4" w:space="0" w:color="000000"/>
              <w:left w:val="single" w:sz="4" w:space="0" w:color="000000"/>
              <w:bottom w:val="single" w:sz="4" w:space="0" w:color="000000"/>
              <w:right w:val="single" w:sz="4" w:space="0" w:color="000000"/>
            </w:tcBorders>
          </w:tcPr>
          <w:p w:rsidR="00BB2C70" w:rsidRPr="00BB2C70" w:rsidRDefault="00BB2C70" w:rsidP="00BB2C70">
            <w:pPr>
              <w:pStyle w:val="af8"/>
              <w:spacing w:after="0" w:line="240" w:lineRule="auto"/>
              <w:ind w:left="0"/>
              <w:rPr>
                <w:rFonts w:ascii="Times New Roman" w:hAnsi="Times New Roman"/>
              </w:rPr>
            </w:pPr>
            <w:r w:rsidRPr="00BB2C70">
              <w:rPr>
                <w:rFonts w:ascii="Times New Roman" w:hAnsi="Times New Roman"/>
              </w:rPr>
              <w:t>1Л класс</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11</w:t>
            </w:r>
          </w:p>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(69%)</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5</w:t>
            </w:r>
          </w:p>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(31%)</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11</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7</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9</w:t>
            </w:r>
          </w:p>
        </w:tc>
      </w:tr>
      <w:tr w:rsidR="00BB2C70" w:rsidRPr="00BB2C70" w:rsidTr="009A0E1A">
        <w:tc>
          <w:tcPr>
            <w:tcW w:w="993" w:type="dxa"/>
            <w:tcBorders>
              <w:top w:val="single" w:sz="4" w:space="0" w:color="000000"/>
              <w:left w:val="single" w:sz="4" w:space="0" w:color="000000"/>
              <w:bottom w:val="single" w:sz="4" w:space="0" w:color="000000"/>
              <w:right w:val="single" w:sz="4" w:space="0" w:color="000000"/>
            </w:tcBorders>
          </w:tcPr>
          <w:p w:rsidR="00BB2C70" w:rsidRPr="00BB2C70" w:rsidRDefault="00BB2C70" w:rsidP="00BB2C70">
            <w:pPr>
              <w:pStyle w:val="af8"/>
              <w:spacing w:after="0" w:line="240" w:lineRule="auto"/>
              <w:ind w:left="0"/>
              <w:rPr>
                <w:rFonts w:ascii="Times New Roman" w:hAnsi="Times New Roman"/>
              </w:rPr>
            </w:pPr>
            <w:r w:rsidRPr="00BB2C70">
              <w:rPr>
                <w:rFonts w:ascii="Times New Roman" w:hAnsi="Times New Roman"/>
              </w:rPr>
              <w:t>1Т класс</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11</w:t>
            </w:r>
          </w:p>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(69%)</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5</w:t>
            </w:r>
          </w:p>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(31%)</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16</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14</w:t>
            </w:r>
          </w:p>
        </w:tc>
      </w:tr>
      <w:tr w:rsidR="00BB2C70" w:rsidRPr="00BB2C70" w:rsidTr="009A0E1A">
        <w:tc>
          <w:tcPr>
            <w:tcW w:w="993" w:type="dxa"/>
            <w:tcBorders>
              <w:top w:val="single" w:sz="4" w:space="0" w:color="000000"/>
              <w:left w:val="single" w:sz="4" w:space="0" w:color="000000"/>
              <w:bottom w:val="single" w:sz="4" w:space="0" w:color="000000"/>
              <w:right w:val="single" w:sz="4" w:space="0" w:color="000000"/>
            </w:tcBorders>
          </w:tcPr>
          <w:p w:rsidR="00BB2C70" w:rsidRPr="00BB2C70" w:rsidRDefault="00BB2C70" w:rsidP="00BB2C70">
            <w:pPr>
              <w:pStyle w:val="af8"/>
              <w:spacing w:after="0" w:line="240" w:lineRule="auto"/>
              <w:ind w:left="0"/>
              <w:rPr>
                <w:rFonts w:ascii="Times New Roman" w:hAnsi="Times New Roman"/>
              </w:rPr>
            </w:pPr>
            <w:r w:rsidRPr="00BB2C70">
              <w:rPr>
                <w:rFonts w:ascii="Times New Roman" w:hAnsi="Times New Roman"/>
              </w:rPr>
              <w:t>2 класс</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11</w:t>
            </w:r>
          </w:p>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(69%)</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4</w:t>
            </w:r>
          </w:p>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(25%)</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1</w:t>
            </w:r>
          </w:p>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(6%)</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4</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12</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9</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7</w:t>
            </w:r>
          </w:p>
        </w:tc>
      </w:tr>
      <w:tr w:rsidR="00BB2C70" w:rsidRPr="00BB2C70" w:rsidTr="009A0E1A">
        <w:tc>
          <w:tcPr>
            <w:tcW w:w="993" w:type="dxa"/>
            <w:tcBorders>
              <w:top w:val="single" w:sz="4" w:space="0" w:color="000000"/>
              <w:left w:val="single" w:sz="4" w:space="0" w:color="000000"/>
              <w:bottom w:val="single" w:sz="4" w:space="0" w:color="000000"/>
              <w:right w:val="single" w:sz="4" w:space="0" w:color="000000"/>
            </w:tcBorders>
          </w:tcPr>
          <w:p w:rsidR="00BB2C70" w:rsidRPr="00BB2C70" w:rsidRDefault="00BB2C70" w:rsidP="00BB2C70">
            <w:pPr>
              <w:pStyle w:val="af8"/>
              <w:spacing w:after="0" w:line="240" w:lineRule="auto"/>
              <w:ind w:left="0"/>
              <w:rPr>
                <w:rFonts w:ascii="Times New Roman" w:hAnsi="Times New Roman"/>
              </w:rPr>
            </w:pPr>
            <w:r w:rsidRPr="00BB2C70">
              <w:rPr>
                <w:rFonts w:ascii="Times New Roman" w:hAnsi="Times New Roman"/>
              </w:rPr>
              <w:t>3 класс</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13</w:t>
            </w:r>
          </w:p>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(86%)</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1</w:t>
            </w:r>
          </w:p>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(7%)</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1</w:t>
            </w:r>
          </w:p>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(7%)</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15</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7</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8</w:t>
            </w:r>
          </w:p>
        </w:tc>
      </w:tr>
      <w:tr w:rsidR="00BB2C70" w:rsidRPr="00BB2C70" w:rsidTr="009A0E1A">
        <w:tc>
          <w:tcPr>
            <w:tcW w:w="993" w:type="dxa"/>
            <w:tcBorders>
              <w:top w:val="single" w:sz="4" w:space="0" w:color="000000"/>
              <w:left w:val="single" w:sz="4" w:space="0" w:color="000000"/>
              <w:bottom w:val="single" w:sz="4" w:space="0" w:color="000000"/>
              <w:right w:val="single" w:sz="4" w:space="0" w:color="000000"/>
            </w:tcBorders>
          </w:tcPr>
          <w:p w:rsidR="00BB2C70" w:rsidRPr="00BB2C70" w:rsidRDefault="00BB2C70" w:rsidP="00BB2C70">
            <w:pPr>
              <w:pStyle w:val="af8"/>
              <w:spacing w:after="0" w:line="240" w:lineRule="auto"/>
              <w:ind w:left="0"/>
              <w:rPr>
                <w:rFonts w:ascii="Times New Roman" w:hAnsi="Times New Roman"/>
              </w:rPr>
            </w:pPr>
            <w:r w:rsidRPr="00BB2C70">
              <w:rPr>
                <w:rFonts w:ascii="Times New Roman" w:hAnsi="Times New Roman"/>
              </w:rPr>
              <w:t>4А класс</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9</w:t>
            </w:r>
          </w:p>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(60%)</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3</w:t>
            </w:r>
          </w:p>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(20%)</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3</w:t>
            </w:r>
          </w:p>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(20%)</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15</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8</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7</w:t>
            </w:r>
          </w:p>
        </w:tc>
      </w:tr>
      <w:tr w:rsidR="00BB2C70" w:rsidRPr="00BB2C70" w:rsidTr="009A0E1A">
        <w:tc>
          <w:tcPr>
            <w:tcW w:w="993" w:type="dxa"/>
            <w:tcBorders>
              <w:top w:val="single" w:sz="4" w:space="0" w:color="000000"/>
              <w:left w:val="single" w:sz="4" w:space="0" w:color="000000"/>
              <w:bottom w:val="single" w:sz="4" w:space="0" w:color="000000"/>
              <w:right w:val="single" w:sz="4" w:space="0" w:color="000000"/>
            </w:tcBorders>
          </w:tcPr>
          <w:p w:rsidR="00BB2C70" w:rsidRPr="00BB2C70" w:rsidRDefault="00BB2C70" w:rsidP="00BB2C70">
            <w:pPr>
              <w:pStyle w:val="af8"/>
              <w:spacing w:after="0" w:line="240" w:lineRule="auto"/>
              <w:ind w:left="0"/>
              <w:rPr>
                <w:rFonts w:ascii="Times New Roman" w:hAnsi="Times New Roman"/>
              </w:rPr>
            </w:pPr>
            <w:r w:rsidRPr="00BB2C70">
              <w:rPr>
                <w:rFonts w:ascii="Times New Roman" w:hAnsi="Times New Roman"/>
              </w:rPr>
              <w:t>4Б класс</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1</w:t>
            </w:r>
          </w:p>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BB2C70" w:rsidRPr="00BB2C70" w:rsidRDefault="00BB2C70" w:rsidP="00BB2C70">
            <w:pPr>
              <w:pStyle w:val="af8"/>
              <w:spacing w:after="0" w:line="240" w:lineRule="auto"/>
              <w:ind w:left="0"/>
              <w:jc w:val="center"/>
              <w:rPr>
                <w:rFonts w:ascii="Times New Roman" w:hAnsi="Times New Roman"/>
              </w:rPr>
            </w:pPr>
            <w:r w:rsidRPr="00BB2C70">
              <w:rPr>
                <w:rFonts w:ascii="Times New Roman" w:hAnsi="Times New Roman"/>
              </w:rPr>
              <w:t>1</w:t>
            </w:r>
          </w:p>
        </w:tc>
      </w:tr>
    </w:tbl>
    <w:p w:rsidR="00BB2C70" w:rsidRPr="00BB2C70" w:rsidRDefault="00BB2C70" w:rsidP="00BB2C70">
      <w:pPr>
        <w:overflowPunct w:val="0"/>
        <w:autoSpaceDE w:val="0"/>
        <w:jc w:val="center"/>
        <w:rPr>
          <w:b/>
          <w:color w:val="FF0000"/>
          <w:sz w:val="22"/>
          <w:szCs w:val="22"/>
        </w:rPr>
      </w:pPr>
    </w:p>
    <w:p w:rsidR="00BB2C70" w:rsidRPr="00BB2C70" w:rsidRDefault="00BB2C70" w:rsidP="00BB2C70">
      <w:pPr>
        <w:ind w:firstLine="567"/>
        <w:jc w:val="both"/>
        <w:rPr>
          <w:sz w:val="22"/>
          <w:szCs w:val="22"/>
        </w:rPr>
      </w:pPr>
      <w:r w:rsidRPr="00BB2C70">
        <w:rPr>
          <w:b/>
          <w:bCs/>
          <w:sz w:val="22"/>
          <w:szCs w:val="22"/>
        </w:rPr>
        <w:t xml:space="preserve">ВЫВОД: </w:t>
      </w:r>
      <w:r w:rsidRPr="00BB2C70">
        <w:rPr>
          <w:sz w:val="22"/>
          <w:szCs w:val="22"/>
        </w:rPr>
        <w:t xml:space="preserve"> таким образом, выявлен в целом высокий  темп чтения. При чтении обучающиеся допускали ошибки. Были учащиеся, которые испытывали затруднение в чтении из-за сильного волнения. В классах есть учащиеся, которые набирали скорость чтения и при этом не прочитывали слова, проглатывали окончания, перепрыгивали через слова. </w:t>
      </w:r>
    </w:p>
    <w:p w:rsidR="00BB2C70" w:rsidRPr="00BB2C70" w:rsidRDefault="00BB2C70" w:rsidP="00BB2C70">
      <w:pPr>
        <w:ind w:firstLine="567"/>
        <w:jc w:val="both"/>
        <w:rPr>
          <w:sz w:val="22"/>
          <w:szCs w:val="22"/>
        </w:rPr>
      </w:pPr>
    </w:p>
    <w:p w:rsidR="00BB2C70" w:rsidRPr="00BB2C70" w:rsidRDefault="00BB2C70" w:rsidP="00BB2C70">
      <w:pPr>
        <w:ind w:firstLine="567"/>
        <w:jc w:val="both"/>
        <w:rPr>
          <w:sz w:val="22"/>
          <w:szCs w:val="22"/>
        </w:rPr>
      </w:pPr>
      <w:r w:rsidRPr="00BB2C70">
        <w:rPr>
          <w:sz w:val="22"/>
          <w:szCs w:val="22"/>
        </w:rPr>
        <w:t xml:space="preserve">Перед учителями начальных классов стоит проблема повышения  качества знаний. Большим резервом являются учащиеся, которые закончили 2022 - 2023 учебный год с одной  или двумя отметками «3» при общей успеваемости на «4» и «5». </w:t>
      </w:r>
    </w:p>
    <w:p w:rsidR="00BB2C70" w:rsidRPr="00BB2C70" w:rsidRDefault="00BB2C70" w:rsidP="00BB2C70">
      <w:pPr>
        <w:ind w:firstLine="567"/>
        <w:jc w:val="both"/>
        <w:rPr>
          <w:color w:val="FF0000"/>
          <w:sz w:val="22"/>
          <w:szCs w:val="22"/>
        </w:rPr>
      </w:pPr>
    </w:p>
    <w:p w:rsidR="00BB2C70" w:rsidRPr="00BB2C70" w:rsidRDefault="00BB2C70" w:rsidP="00BB2C70">
      <w:pPr>
        <w:ind w:firstLine="567"/>
        <w:jc w:val="both"/>
        <w:rPr>
          <w:sz w:val="22"/>
          <w:szCs w:val="22"/>
        </w:rPr>
      </w:pPr>
      <w:r w:rsidRPr="00BB2C70">
        <w:rPr>
          <w:sz w:val="22"/>
          <w:szCs w:val="22"/>
        </w:rPr>
        <w:t xml:space="preserve">По итогам 2022 - 2023 учебного года во всех классах начальной школы программа выполнена по всем предметам на 100%. Контрольные работы, срезы знаний (контрольное списывание, словарные диктанты, арифметические диктанты), уроки развития речи, практические работы проведены согласно тематическому планированию. Большинство учителей начальных классов творчески подходят к своей работе, используют новые педагогические технологии, личностно-ориентированный подход. Это способствует развитию познавательных интересов у учащихся, логического мышления, памяти, воображения, привития интереса к учебной деятельности. В основе работы с одарёнными учащимися лежит </w:t>
      </w:r>
      <w:proofErr w:type="spellStart"/>
      <w:r w:rsidRPr="00BB2C70">
        <w:rPr>
          <w:sz w:val="22"/>
          <w:szCs w:val="22"/>
        </w:rPr>
        <w:t>разноуровневая</w:t>
      </w:r>
      <w:proofErr w:type="spellEnd"/>
      <w:r w:rsidRPr="00BB2C70">
        <w:rPr>
          <w:sz w:val="22"/>
          <w:szCs w:val="22"/>
        </w:rPr>
        <w:t xml:space="preserve"> дифференциация, которая широко применяется учителями начальных классов на разных этапах учебного процесса.  </w:t>
      </w:r>
    </w:p>
    <w:p w:rsidR="00BB2C70" w:rsidRPr="00BB2C70" w:rsidRDefault="00BB2C70" w:rsidP="00BB2C70">
      <w:pPr>
        <w:ind w:firstLine="567"/>
        <w:jc w:val="both"/>
        <w:rPr>
          <w:sz w:val="22"/>
          <w:szCs w:val="22"/>
        </w:rPr>
      </w:pPr>
      <w:r w:rsidRPr="00BB2C70">
        <w:rPr>
          <w:color w:val="FF0000"/>
          <w:sz w:val="22"/>
          <w:szCs w:val="22"/>
        </w:rPr>
        <w:t xml:space="preserve"> </w:t>
      </w:r>
    </w:p>
    <w:p w:rsidR="00BB2C70" w:rsidRPr="00BB2C70" w:rsidRDefault="00BB2C70" w:rsidP="00BB2C70">
      <w:pPr>
        <w:ind w:firstLine="567"/>
        <w:jc w:val="both"/>
        <w:rPr>
          <w:sz w:val="22"/>
          <w:szCs w:val="22"/>
        </w:rPr>
      </w:pPr>
      <w:proofErr w:type="spellStart"/>
      <w:r w:rsidRPr="00BB2C70">
        <w:rPr>
          <w:sz w:val="22"/>
          <w:szCs w:val="22"/>
        </w:rPr>
        <w:t>Внутришкольный</w:t>
      </w:r>
      <w:proofErr w:type="spellEnd"/>
      <w:r w:rsidRPr="00BB2C70">
        <w:rPr>
          <w:sz w:val="22"/>
          <w:szCs w:val="22"/>
        </w:rPr>
        <w:t xml:space="preserve"> контроль в 2022 -2023 учебном году проводился с целью:</w:t>
      </w:r>
    </w:p>
    <w:p w:rsidR="00BB2C70" w:rsidRPr="00BB2C70" w:rsidRDefault="00BB2C70" w:rsidP="00867D97">
      <w:pPr>
        <w:numPr>
          <w:ilvl w:val="0"/>
          <w:numId w:val="68"/>
        </w:numPr>
        <w:suppressAutoHyphens/>
        <w:jc w:val="both"/>
        <w:rPr>
          <w:sz w:val="22"/>
          <w:szCs w:val="22"/>
        </w:rPr>
      </w:pPr>
      <w:r w:rsidRPr="00BB2C70">
        <w:rPr>
          <w:bCs/>
          <w:sz w:val="22"/>
          <w:szCs w:val="22"/>
        </w:rPr>
        <w:t>повышения качества образования через непрерывное развитие учительского потенциала;</w:t>
      </w:r>
    </w:p>
    <w:p w:rsidR="00BB2C70" w:rsidRPr="00BB2C70" w:rsidRDefault="00BB2C70" w:rsidP="00867D97">
      <w:pPr>
        <w:numPr>
          <w:ilvl w:val="0"/>
          <w:numId w:val="68"/>
        </w:numPr>
        <w:suppressAutoHyphens/>
        <w:jc w:val="both"/>
        <w:rPr>
          <w:bCs/>
          <w:sz w:val="22"/>
          <w:szCs w:val="22"/>
        </w:rPr>
      </w:pPr>
      <w:r w:rsidRPr="00BB2C70">
        <w:rPr>
          <w:bCs/>
          <w:sz w:val="22"/>
          <w:szCs w:val="22"/>
        </w:rPr>
        <w:t xml:space="preserve">повышение уровня профессионального мастерства и профессиональной компетентности педагогов для успешной реализации ФГОС и воспитания личности; </w:t>
      </w:r>
    </w:p>
    <w:p w:rsidR="00BB2C70" w:rsidRPr="00BB2C70" w:rsidRDefault="00BB2C70" w:rsidP="00867D97">
      <w:pPr>
        <w:numPr>
          <w:ilvl w:val="0"/>
          <w:numId w:val="68"/>
        </w:numPr>
        <w:suppressAutoHyphens/>
        <w:jc w:val="both"/>
        <w:rPr>
          <w:sz w:val="22"/>
          <w:szCs w:val="22"/>
        </w:rPr>
      </w:pPr>
      <w:proofErr w:type="gramStart"/>
      <w:r w:rsidRPr="00BB2C70">
        <w:rPr>
          <w:bCs/>
          <w:sz w:val="22"/>
          <w:szCs w:val="22"/>
        </w:rPr>
        <w:t>подготовленной к жизни в высокотехнологичном, конкурентном мире.</w:t>
      </w:r>
      <w:proofErr w:type="gramEnd"/>
    </w:p>
    <w:p w:rsidR="00BB2C70" w:rsidRPr="00BB2C70" w:rsidRDefault="00BB2C70" w:rsidP="00BB2C70">
      <w:pPr>
        <w:ind w:firstLine="567"/>
        <w:jc w:val="both"/>
        <w:rPr>
          <w:sz w:val="22"/>
          <w:szCs w:val="22"/>
        </w:rPr>
      </w:pPr>
      <w:r w:rsidRPr="00BB2C70">
        <w:rPr>
          <w:sz w:val="22"/>
          <w:szCs w:val="22"/>
        </w:rPr>
        <w:t>Методы, которые были использованы в процессе контроля:</w:t>
      </w:r>
    </w:p>
    <w:p w:rsidR="00BB2C70" w:rsidRPr="00BB2C70" w:rsidRDefault="00BB2C70" w:rsidP="00867D97">
      <w:pPr>
        <w:numPr>
          <w:ilvl w:val="0"/>
          <w:numId w:val="73"/>
        </w:numPr>
        <w:suppressAutoHyphens/>
        <w:jc w:val="both"/>
        <w:rPr>
          <w:sz w:val="22"/>
          <w:szCs w:val="22"/>
        </w:rPr>
      </w:pPr>
      <w:r w:rsidRPr="00BB2C70">
        <w:rPr>
          <w:sz w:val="22"/>
          <w:szCs w:val="22"/>
        </w:rPr>
        <w:t>наблюдения;</w:t>
      </w:r>
    </w:p>
    <w:p w:rsidR="00BB2C70" w:rsidRPr="00BB2C70" w:rsidRDefault="00BB2C70" w:rsidP="00867D97">
      <w:pPr>
        <w:numPr>
          <w:ilvl w:val="0"/>
          <w:numId w:val="73"/>
        </w:numPr>
        <w:suppressAutoHyphens/>
        <w:jc w:val="both"/>
        <w:rPr>
          <w:sz w:val="22"/>
          <w:szCs w:val="22"/>
        </w:rPr>
      </w:pPr>
      <w:r w:rsidRPr="00BB2C70">
        <w:rPr>
          <w:sz w:val="22"/>
          <w:szCs w:val="22"/>
        </w:rPr>
        <w:t>проверки;</w:t>
      </w:r>
    </w:p>
    <w:p w:rsidR="00BB2C70" w:rsidRPr="00BB2C70" w:rsidRDefault="00BB2C70" w:rsidP="00867D97">
      <w:pPr>
        <w:numPr>
          <w:ilvl w:val="0"/>
          <w:numId w:val="73"/>
        </w:numPr>
        <w:suppressAutoHyphens/>
        <w:jc w:val="both"/>
        <w:rPr>
          <w:sz w:val="22"/>
          <w:szCs w:val="22"/>
        </w:rPr>
      </w:pPr>
      <w:r w:rsidRPr="00BB2C70">
        <w:rPr>
          <w:sz w:val="22"/>
          <w:szCs w:val="22"/>
        </w:rPr>
        <w:t>собеседования;</w:t>
      </w:r>
    </w:p>
    <w:p w:rsidR="00BB2C70" w:rsidRPr="00BB2C70" w:rsidRDefault="00BB2C70" w:rsidP="00867D97">
      <w:pPr>
        <w:numPr>
          <w:ilvl w:val="0"/>
          <w:numId w:val="73"/>
        </w:numPr>
        <w:suppressAutoHyphens/>
        <w:jc w:val="both"/>
        <w:rPr>
          <w:sz w:val="22"/>
          <w:szCs w:val="22"/>
        </w:rPr>
      </w:pPr>
      <w:r w:rsidRPr="00BB2C70">
        <w:rPr>
          <w:sz w:val="22"/>
          <w:szCs w:val="22"/>
        </w:rPr>
        <w:t>индивидуальные беседы;</w:t>
      </w:r>
    </w:p>
    <w:p w:rsidR="00BB2C70" w:rsidRPr="00BB2C70" w:rsidRDefault="00BB2C70" w:rsidP="00867D97">
      <w:pPr>
        <w:numPr>
          <w:ilvl w:val="0"/>
          <w:numId w:val="73"/>
        </w:numPr>
        <w:suppressAutoHyphens/>
        <w:jc w:val="both"/>
        <w:rPr>
          <w:sz w:val="22"/>
          <w:szCs w:val="22"/>
        </w:rPr>
      </w:pPr>
      <w:r w:rsidRPr="00BB2C70">
        <w:rPr>
          <w:sz w:val="22"/>
          <w:szCs w:val="22"/>
        </w:rPr>
        <w:t>посещение уроков, внеклассных мероприятий;</w:t>
      </w:r>
    </w:p>
    <w:p w:rsidR="00BB2C70" w:rsidRPr="00BB2C70" w:rsidRDefault="00BB2C70" w:rsidP="00867D97">
      <w:pPr>
        <w:numPr>
          <w:ilvl w:val="0"/>
          <w:numId w:val="73"/>
        </w:numPr>
        <w:suppressAutoHyphens/>
        <w:jc w:val="both"/>
        <w:rPr>
          <w:sz w:val="22"/>
          <w:szCs w:val="22"/>
        </w:rPr>
      </w:pPr>
      <w:r w:rsidRPr="00BB2C70">
        <w:rPr>
          <w:sz w:val="22"/>
          <w:szCs w:val="22"/>
        </w:rPr>
        <w:t>анкетирование.</w:t>
      </w:r>
    </w:p>
    <w:p w:rsidR="00BB2C70" w:rsidRPr="00BB2C70" w:rsidRDefault="00BB2C70" w:rsidP="00BB2C70">
      <w:pPr>
        <w:jc w:val="both"/>
        <w:rPr>
          <w:color w:val="FF0000"/>
          <w:sz w:val="22"/>
          <w:szCs w:val="22"/>
        </w:rPr>
      </w:pPr>
    </w:p>
    <w:p w:rsidR="00BB2C70" w:rsidRPr="00BB2C70" w:rsidRDefault="00BB2C70" w:rsidP="00BB2C70">
      <w:pPr>
        <w:ind w:firstLine="567"/>
        <w:jc w:val="both"/>
        <w:rPr>
          <w:sz w:val="22"/>
          <w:szCs w:val="22"/>
        </w:rPr>
      </w:pPr>
      <w:r w:rsidRPr="00BB2C70">
        <w:rPr>
          <w:sz w:val="22"/>
          <w:szCs w:val="22"/>
        </w:rPr>
        <w:lastRenderedPageBreak/>
        <w:t xml:space="preserve">Основными элементами контроля явились: </w:t>
      </w:r>
    </w:p>
    <w:p w:rsidR="00BB2C70" w:rsidRPr="00BB2C70" w:rsidRDefault="00BB2C70" w:rsidP="00867D97">
      <w:pPr>
        <w:numPr>
          <w:ilvl w:val="0"/>
          <w:numId w:val="74"/>
        </w:numPr>
        <w:suppressAutoHyphens/>
        <w:jc w:val="both"/>
        <w:rPr>
          <w:sz w:val="22"/>
          <w:szCs w:val="22"/>
        </w:rPr>
      </w:pPr>
      <w:r w:rsidRPr="00BB2C70">
        <w:rPr>
          <w:sz w:val="22"/>
          <w:szCs w:val="22"/>
        </w:rPr>
        <w:t>состояние преподавания учебных предметов;</w:t>
      </w:r>
    </w:p>
    <w:p w:rsidR="00BB2C70" w:rsidRPr="00BB2C70" w:rsidRDefault="00BB2C70" w:rsidP="00867D97">
      <w:pPr>
        <w:numPr>
          <w:ilvl w:val="0"/>
          <w:numId w:val="74"/>
        </w:numPr>
        <w:suppressAutoHyphens/>
        <w:jc w:val="both"/>
        <w:rPr>
          <w:sz w:val="22"/>
          <w:szCs w:val="22"/>
        </w:rPr>
      </w:pPr>
      <w:r w:rsidRPr="00BB2C70">
        <w:rPr>
          <w:sz w:val="22"/>
          <w:szCs w:val="22"/>
        </w:rPr>
        <w:t>ведение школьной документации;</w:t>
      </w:r>
    </w:p>
    <w:p w:rsidR="00BB2C70" w:rsidRPr="00BB2C70" w:rsidRDefault="00BB2C70" w:rsidP="00867D97">
      <w:pPr>
        <w:numPr>
          <w:ilvl w:val="0"/>
          <w:numId w:val="74"/>
        </w:numPr>
        <w:suppressAutoHyphens/>
        <w:jc w:val="both"/>
        <w:rPr>
          <w:sz w:val="22"/>
          <w:szCs w:val="22"/>
        </w:rPr>
      </w:pPr>
      <w:r w:rsidRPr="00BB2C70">
        <w:rPr>
          <w:sz w:val="22"/>
          <w:szCs w:val="22"/>
        </w:rPr>
        <w:t>выполнение учебных программ;</w:t>
      </w:r>
    </w:p>
    <w:p w:rsidR="00BB2C70" w:rsidRPr="00BB2C70" w:rsidRDefault="00BB2C70" w:rsidP="00867D97">
      <w:pPr>
        <w:numPr>
          <w:ilvl w:val="0"/>
          <w:numId w:val="74"/>
        </w:numPr>
        <w:suppressAutoHyphens/>
        <w:jc w:val="both"/>
        <w:rPr>
          <w:sz w:val="22"/>
          <w:szCs w:val="22"/>
        </w:rPr>
      </w:pPr>
      <w:r w:rsidRPr="00BB2C70">
        <w:rPr>
          <w:sz w:val="22"/>
          <w:szCs w:val="22"/>
        </w:rPr>
        <w:t>подготовка и проведение промежуточной аттестации;</w:t>
      </w:r>
    </w:p>
    <w:p w:rsidR="00BB2C70" w:rsidRPr="00BB2C70" w:rsidRDefault="00BB2C70" w:rsidP="00867D97">
      <w:pPr>
        <w:numPr>
          <w:ilvl w:val="0"/>
          <w:numId w:val="74"/>
        </w:numPr>
        <w:suppressAutoHyphens/>
        <w:jc w:val="both"/>
        <w:rPr>
          <w:sz w:val="22"/>
          <w:szCs w:val="22"/>
        </w:rPr>
      </w:pPr>
      <w:r w:rsidRPr="00BB2C70">
        <w:rPr>
          <w:sz w:val="22"/>
          <w:szCs w:val="22"/>
        </w:rPr>
        <w:t>выполнение решений педагогических советов и совещаний.</w:t>
      </w:r>
    </w:p>
    <w:p w:rsidR="00BB2C70" w:rsidRPr="00BB2C70" w:rsidRDefault="00BB2C70" w:rsidP="00BB2C70">
      <w:pPr>
        <w:jc w:val="both"/>
        <w:rPr>
          <w:sz w:val="22"/>
          <w:szCs w:val="22"/>
        </w:rPr>
      </w:pPr>
    </w:p>
    <w:p w:rsidR="00BB2C70" w:rsidRPr="00BB2C70" w:rsidRDefault="00BB2C70" w:rsidP="00BB2C70">
      <w:pPr>
        <w:ind w:firstLine="567"/>
        <w:jc w:val="both"/>
        <w:rPr>
          <w:sz w:val="22"/>
          <w:szCs w:val="22"/>
        </w:rPr>
      </w:pPr>
      <w:r w:rsidRPr="00BB2C70">
        <w:rPr>
          <w:sz w:val="22"/>
          <w:szCs w:val="22"/>
        </w:rPr>
        <w:t xml:space="preserve">     1. Календарно-тематические планы соответствовали требованиям и сдавались в срок всеми педагогами. Замечания, в основном, касались планирования текущих проверочных работ. Все замечания устраняли в срок.</w:t>
      </w:r>
    </w:p>
    <w:p w:rsidR="00BB2C70" w:rsidRPr="00BB2C70" w:rsidRDefault="00BB2C70" w:rsidP="00BB2C70">
      <w:pPr>
        <w:ind w:firstLine="567"/>
        <w:jc w:val="both"/>
        <w:rPr>
          <w:sz w:val="22"/>
          <w:szCs w:val="22"/>
        </w:rPr>
      </w:pPr>
    </w:p>
    <w:p w:rsidR="00BB2C70" w:rsidRPr="00BB2C70" w:rsidRDefault="00BB2C70" w:rsidP="00BB2C70">
      <w:pPr>
        <w:ind w:firstLine="567"/>
        <w:jc w:val="both"/>
        <w:rPr>
          <w:sz w:val="22"/>
          <w:szCs w:val="22"/>
        </w:rPr>
      </w:pPr>
      <w:r w:rsidRPr="00BB2C70">
        <w:rPr>
          <w:sz w:val="22"/>
          <w:szCs w:val="22"/>
        </w:rPr>
        <w:t xml:space="preserve">     2. В течение года проверялись классные журналы, журналы внеурочной деятельности. При проверке классных журналов отслеживались:</w:t>
      </w:r>
    </w:p>
    <w:p w:rsidR="00BB2C70" w:rsidRPr="00BB2C70" w:rsidRDefault="00BB2C70" w:rsidP="00867D97">
      <w:pPr>
        <w:numPr>
          <w:ilvl w:val="0"/>
          <w:numId w:val="77"/>
        </w:numPr>
        <w:suppressAutoHyphens/>
        <w:jc w:val="both"/>
        <w:rPr>
          <w:sz w:val="22"/>
          <w:szCs w:val="22"/>
        </w:rPr>
      </w:pPr>
      <w:r w:rsidRPr="00BB2C70">
        <w:rPr>
          <w:sz w:val="22"/>
          <w:szCs w:val="22"/>
        </w:rPr>
        <w:t>правильность, своевременность заполнения;</w:t>
      </w:r>
    </w:p>
    <w:p w:rsidR="00BB2C70" w:rsidRPr="00BB2C70" w:rsidRDefault="00BB2C70" w:rsidP="00867D97">
      <w:pPr>
        <w:numPr>
          <w:ilvl w:val="0"/>
          <w:numId w:val="77"/>
        </w:numPr>
        <w:suppressAutoHyphens/>
        <w:jc w:val="both"/>
        <w:rPr>
          <w:sz w:val="22"/>
          <w:szCs w:val="22"/>
        </w:rPr>
      </w:pPr>
      <w:r w:rsidRPr="00BB2C70">
        <w:rPr>
          <w:sz w:val="22"/>
          <w:szCs w:val="22"/>
        </w:rPr>
        <w:t>выполнение программы, практической её части;</w:t>
      </w:r>
    </w:p>
    <w:p w:rsidR="00BB2C70" w:rsidRPr="00BB2C70" w:rsidRDefault="00BB2C70" w:rsidP="00867D97">
      <w:pPr>
        <w:numPr>
          <w:ilvl w:val="0"/>
          <w:numId w:val="77"/>
        </w:numPr>
        <w:suppressAutoHyphens/>
        <w:jc w:val="both"/>
        <w:rPr>
          <w:sz w:val="22"/>
          <w:szCs w:val="22"/>
        </w:rPr>
      </w:pPr>
      <w:r w:rsidRPr="00BB2C70">
        <w:rPr>
          <w:sz w:val="22"/>
          <w:szCs w:val="22"/>
        </w:rPr>
        <w:t>объективность оценивания учащихся.</w:t>
      </w:r>
    </w:p>
    <w:p w:rsidR="00BB2C70" w:rsidRPr="00BB2C70" w:rsidRDefault="00BB2C70" w:rsidP="00BB2C70">
      <w:pPr>
        <w:ind w:firstLine="567"/>
        <w:jc w:val="both"/>
        <w:rPr>
          <w:sz w:val="22"/>
          <w:szCs w:val="22"/>
        </w:rPr>
      </w:pPr>
      <w:r w:rsidRPr="00BB2C70">
        <w:rPr>
          <w:sz w:val="22"/>
          <w:szCs w:val="22"/>
        </w:rPr>
        <w:t xml:space="preserve">Проверка показала, что большинство учителей правильно и вовремя оформляют электронные журналы. Есть учителя, которые оформляют журналы не в соответствии с требованиями, допускают ошибки, т.е. нарушают инструкцию по заполнению журналов. После сделанных замечаний все учителя устраняли их в срок.  </w:t>
      </w:r>
    </w:p>
    <w:p w:rsidR="00BB2C70" w:rsidRPr="00BB2C70" w:rsidRDefault="00BB2C70" w:rsidP="00BB2C70">
      <w:pPr>
        <w:ind w:firstLine="567"/>
        <w:jc w:val="both"/>
        <w:rPr>
          <w:sz w:val="22"/>
          <w:szCs w:val="22"/>
        </w:rPr>
      </w:pPr>
      <w:r w:rsidRPr="00BB2C70">
        <w:rPr>
          <w:sz w:val="22"/>
          <w:szCs w:val="22"/>
        </w:rPr>
        <w:t>Вместе с тем в ходе проверки были выявлены следующие недочеты и нарушения инструкции по ведению классных журналов:</w:t>
      </w:r>
    </w:p>
    <w:p w:rsidR="00BB2C70" w:rsidRPr="00BB2C70" w:rsidRDefault="00BB2C70" w:rsidP="00BB2C70">
      <w:pPr>
        <w:ind w:firstLine="567"/>
        <w:jc w:val="both"/>
        <w:rPr>
          <w:sz w:val="22"/>
          <w:szCs w:val="22"/>
        </w:rPr>
      </w:pPr>
      <w:r w:rsidRPr="00BB2C70">
        <w:rPr>
          <w:sz w:val="22"/>
          <w:szCs w:val="22"/>
        </w:rPr>
        <w:t>- выставлена колонка оценок, а за что в темах не записано и наоборот, записана</w:t>
      </w:r>
    </w:p>
    <w:p w:rsidR="00BB2C70" w:rsidRPr="00BB2C70" w:rsidRDefault="00BB2C70" w:rsidP="00BB2C70">
      <w:pPr>
        <w:ind w:firstLine="567"/>
        <w:jc w:val="both"/>
        <w:rPr>
          <w:sz w:val="22"/>
          <w:szCs w:val="22"/>
        </w:rPr>
      </w:pPr>
      <w:r w:rsidRPr="00BB2C70">
        <w:rPr>
          <w:sz w:val="22"/>
          <w:szCs w:val="22"/>
        </w:rPr>
        <w:t xml:space="preserve">  проверочная работа, а оценок нет;</w:t>
      </w:r>
    </w:p>
    <w:p w:rsidR="00BB2C70" w:rsidRPr="00BB2C70" w:rsidRDefault="00BB2C70" w:rsidP="00BB2C70">
      <w:pPr>
        <w:ind w:firstLine="567"/>
        <w:jc w:val="both"/>
        <w:rPr>
          <w:sz w:val="22"/>
          <w:szCs w:val="22"/>
        </w:rPr>
      </w:pPr>
      <w:r w:rsidRPr="00BB2C70">
        <w:rPr>
          <w:sz w:val="22"/>
          <w:szCs w:val="22"/>
        </w:rPr>
        <w:t>- оценки за проверочные работы, самостоятельные работы, срезы, тесты выставлены не у всех учащихся.</w:t>
      </w:r>
    </w:p>
    <w:p w:rsidR="00BB2C70" w:rsidRPr="00BB2C70" w:rsidRDefault="00BB2C70" w:rsidP="00BB2C70">
      <w:pPr>
        <w:ind w:firstLine="567"/>
        <w:jc w:val="both"/>
        <w:rPr>
          <w:sz w:val="22"/>
          <w:szCs w:val="22"/>
        </w:rPr>
      </w:pPr>
    </w:p>
    <w:p w:rsidR="00BB2C70" w:rsidRPr="00BB2C70" w:rsidRDefault="00BB2C70" w:rsidP="00BB2C70">
      <w:pPr>
        <w:ind w:firstLine="567"/>
        <w:jc w:val="both"/>
        <w:rPr>
          <w:sz w:val="22"/>
          <w:szCs w:val="22"/>
        </w:rPr>
      </w:pPr>
      <w:r w:rsidRPr="00BB2C70">
        <w:rPr>
          <w:sz w:val="22"/>
          <w:szCs w:val="22"/>
        </w:rPr>
        <w:t>3. Проверка состояния тетрадей в течение учебного года показала, что во всех классах и по всем предметам ведутся тетради, домашние работы выполняются. Объем домашних заданий соответствует нормам. Орфографический режим соблюдается. Количество диктантов, контрольных работ соответствует календарно-тематическому планированию.</w:t>
      </w:r>
    </w:p>
    <w:p w:rsidR="00BB2C70" w:rsidRPr="00BB2C70" w:rsidRDefault="00BB2C70" w:rsidP="00BB2C70">
      <w:pPr>
        <w:ind w:firstLine="567"/>
        <w:jc w:val="both"/>
        <w:rPr>
          <w:sz w:val="22"/>
          <w:szCs w:val="22"/>
        </w:rPr>
      </w:pPr>
    </w:p>
    <w:p w:rsidR="00BB2C70" w:rsidRPr="00BB2C70" w:rsidRDefault="00BB2C70" w:rsidP="00BB2C70">
      <w:pPr>
        <w:ind w:firstLine="567"/>
        <w:jc w:val="both"/>
        <w:rPr>
          <w:sz w:val="22"/>
          <w:szCs w:val="22"/>
        </w:rPr>
      </w:pPr>
      <w:r w:rsidRPr="00BB2C70">
        <w:rPr>
          <w:sz w:val="22"/>
          <w:szCs w:val="22"/>
        </w:rPr>
        <w:t xml:space="preserve">4. В результате проверки личных дел учащихся установлено, что на каждого учащегося заведено личное дело, личные дела ведутся аккуратно, имеется вся необходимая документация (заявление, копия свидетельства о рождении,  согласие на обработку персональных данных, договора). Классные руководители своевременно вносят в личные дела итоговые оценки, сведения о поощрении учащихся. Были даны рекомендации внимательно заполнять личные дела учащихся, не допускать исправлений. </w:t>
      </w:r>
    </w:p>
    <w:p w:rsidR="00BB2C70" w:rsidRPr="00BB2C70" w:rsidRDefault="00BB2C70" w:rsidP="00BB2C70">
      <w:pPr>
        <w:ind w:firstLine="567"/>
        <w:jc w:val="both"/>
        <w:rPr>
          <w:sz w:val="22"/>
          <w:szCs w:val="22"/>
        </w:rPr>
      </w:pPr>
    </w:p>
    <w:p w:rsidR="00BB2C70" w:rsidRPr="00BB2C70" w:rsidRDefault="00BB2C70" w:rsidP="00BB2C70">
      <w:pPr>
        <w:ind w:firstLine="567"/>
        <w:jc w:val="both"/>
        <w:rPr>
          <w:sz w:val="22"/>
          <w:szCs w:val="22"/>
        </w:rPr>
      </w:pPr>
      <w:r w:rsidRPr="00BB2C70">
        <w:rPr>
          <w:sz w:val="22"/>
          <w:szCs w:val="22"/>
        </w:rPr>
        <w:t xml:space="preserve">5.  В рамках </w:t>
      </w:r>
      <w:proofErr w:type="spellStart"/>
      <w:r w:rsidRPr="00BB2C70">
        <w:rPr>
          <w:sz w:val="22"/>
          <w:szCs w:val="22"/>
        </w:rPr>
        <w:t>внутришкольного</w:t>
      </w:r>
      <w:proofErr w:type="spellEnd"/>
      <w:r w:rsidRPr="00BB2C70">
        <w:rPr>
          <w:sz w:val="22"/>
          <w:szCs w:val="22"/>
        </w:rPr>
        <w:t xml:space="preserve"> контроля были проведены контрольные срезы, административные контрольные работы и диктанты, а также проверка техники чтения. (Результаты работ в папке "</w:t>
      </w:r>
      <w:proofErr w:type="spellStart"/>
      <w:r w:rsidRPr="00BB2C70">
        <w:rPr>
          <w:sz w:val="22"/>
          <w:szCs w:val="22"/>
        </w:rPr>
        <w:t>Внутришкольный</w:t>
      </w:r>
      <w:proofErr w:type="spellEnd"/>
      <w:r w:rsidRPr="00BB2C70">
        <w:rPr>
          <w:sz w:val="22"/>
          <w:szCs w:val="22"/>
        </w:rPr>
        <w:t xml:space="preserve"> контроль")</w:t>
      </w:r>
    </w:p>
    <w:p w:rsidR="00BB2C70" w:rsidRPr="00BB2C70" w:rsidRDefault="00BB2C70" w:rsidP="00BB2C70">
      <w:pPr>
        <w:ind w:firstLine="567"/>
        <w:jc w:val="both"/>
        <w:rPr>
          <w:sz w:val="22"/>
          <w:szCs w:val="22"/>
        </w:rPr>
      </w:pPr>
      <w:r w:rsidRPr="00BB2C70">
        <w:rPr>
          <w:sz w:val="22"/>
          <w:szCs w:val="22"/>
        </w:rPr>
        <w:t>Анализируя результаты контрольных срезов, можно сделать вывод, что в основном учащиеся начальных классов с базовым уровнем справились.</w:t>
      </w:r>
    </w:p>
    <w:p w:rsidR="00BB2C70" w:rsidRPr="00BB2C70" w:rsidRDefault="00BB2C70" w:rsidP="00BB2C70">
      <w:pPr>
        <w:ind w:firstLine="567"/>
        <w:jc w:val="both"/>
        <w:rPr>
          <w:sz w:val="22"/>
          <w:szCs w:val="22"/>
        </w:rPr>
      </w:pPr>
      <w:r w:rsidRPr="00BB2C70">
        <w:rPr>
          <w:sz w:val="22"/>
          <w:szCs w:val="22"/>
        </w:rPr>
        <w:t>Учителям начальных классов после проведения срезов были даны следующие рекомендации:</w:t>
      </w:r>
    </w:p>
    <w:p w:rsidR="00BB2C70" w:rsidRPr="00BB2C70" w:rsidRDefault="00BB2C70" w:rsidP="00BB2C70">
      <w:pPr>
        <w:ind w:firstLine="567"/>
        <w:jc w:val="both"/>
        <w:rPr>
          <w:sz w:val="22"/>
          <w:szCs w:val="22"/>
        </w:rPr>
      </w:pPr>
      <w:r w:rsidRPr="00BB2C70">
        <w:rPr>
          <w:sz w:val="22"/>
          <w:szCs w:val="22"/>
        </w:rPr>
        <w:t xml:space="preserve">- усилить работу по формированию у детей грамотного письма, вычислительных </w:t>
      </w:r>
    </w:p>
    <w:p w:rsidR="00BB2C70" w:rsidRPr="00BB2C70" w:rsidRDefault="00BB2C70" w:rsidP="00BB2C70">
      <w:pPr>
        <w:jc w:val="both"/>
        <w:rPr>
          <w:sz w:val="22"/>
          <w:szCs w:val="22"/>
        </w:rPr>
      </w:pPr>
      <w:r w:rsidRPr="00BB2C70">
        <w:rPr>
          <w:sz w:val="22"/>
          <w:szCs w:val="22"/>
        </w:rPr>
        <w:t>навыков, воспитанию добросовестного отношения к учению, используя личностн</w:t>
      </w:r>
      <w:proofErr w:type="gramStart"/>
      <w:r w:rsidRPr="00BB2C70">
        <w:rPr>
          <w:sz w:val="22"/>
          <w:szCs w:val="22"/>
        </w:rPr>
        <w:t>о-</w:t>
      </w:r>
      <w:proofErr w:type="gramEnd"/>
      <w:r w:rsidRPr="00BB2C70">
        <w:rPr>
          <w:sz w:val="22"/>
          <w:szCs w:val="22"/>
        </w:rPr>
        <w:t xml:space="preserve"> ориентированный подход  и современные педагогические технологии;</w:t>
      </w:r>
    </w:p>
    <w:p w:rsidR="00BB2C70" w:rsidRPr="00BB2C70" w:rsidRDefault="00BB2C70" w:rsidP="00BB2C70">
      <w:pPr>
        <w:ind w:firstLine="567"/>
        <w:jc w:val="both"/>
        <w:rPr>
          <w:sz w:val="22"/>
          <w:szCs w:val="22"/>
        </w:rPr>
      </w:pPr>
      <w:r w:rsidRPr="00BB2C70">
        <w:rPr>
          <w:sz w:val="22"/>
          <w:szCs w:val="22"/>
        </w:rPr>
        <w:t>- каждому учителю тщательно проанализировать работы учащихся и наметить план   работы с детьми, не справившимися с предложенными заданиями, со слабоуспевающими учениками.</w:t>
      </w:r>
    </w:p>
    <w:p w:rsidR="00BB2C70" w:rsidRPr="00BB2C70" w:rsidRDefault="00BB2C70" w:rsidP="00BB2C70">
      <w:pPr>
        <w:ind w:firstLine="567"/>
        <w:jc w:val="both"/>
        <w:rPr>
          <w:sz w:val="22"/>
          <w:szCs w:val="22"/>
        </w:rPr>
      </w:pPr>
    </w:p>
    <w:p w:rsidR="00BB2C70" w:rsidRPr="00BB2C70" w:rsidRDefault="00BB2C70" w:rsidP="00BB2C70">
      <w:pPr>
        <w:ind w:firstLine="567"/>
        <w:jc w:val="both"/>
        <w:rPr>
          <w:sz w:val="22"/>
          <w:szCs w:val="22"/>
        </w:rPr>
      </w:pPr>
      <w:r w:rsidRPr="00BB2C70">
        <w:rPr>
          <w:sz w:val="22"/>
          <w:szCs w:val="22"/>
        </w:rPr>
        <w:t xml:space="preserve">6. По посещенным урокам хотелось бы также отметить, что учителя в системе проводят работу по формированию УУД: выделения главного, умения сравнивать, давать полные ответы </w:t>
      </w:r>
      <w:r w:rsidRPr="00BB2C70">
        <w:rPr>
          <w:sz w:val="22"/>
          <w:szCs w:val="22"/>
        </w:rPr>
        <w:lastRenderedPageBreak/>
        <w:t>на поставленные вопросы, анализировать. Большая часть уроков проходит в оптимальном режиме, части урока логически связаны друг с другом. Учителя активно работают по ФГОС.</w:t>
      </w:r>
    </w:p>
    <w:p w:rsidR="00BB2C70" w:rsidRPr="00BB2C70" w:rsidRDefault="00BB2C70" w:rsidP="00BB2C70">
      <w:pPr>
        <w:ind w:firstLine="567"/>
        <w:jc w:val="both"/>
        <w:rPr>
          <w:sz w:val="22"/>
          <w:szCs w:val="22"/>
        </w:rPr>
      </w:pPr>
      <w:r w:rsidRPr="00BB2C70">
        <w:rPr>
          <w:sz w:val="22"/>
          <w:szCs w:val="22"/>
        </w:rPr>
        <w:t xml:space="preserve">Также в большинстве случаев прослеживается согласованность учебных действий между учителями и обучающими. Имеет место и то, что далеко не все обучающиеся заинтересованы происходящим на уроке. Учителя испытывают затруднения в организации деятельности </w:t>
      </w:r>
      <w:proofErr w:type="gramStart"/>
      <w:r w:rsidRPr="00BB2C70">
        <w:rPr>
          <w:sz w:val="22"/>
          <w:szCs w:val="22"/>
        </w:rPr>
        <w:t>обучающихся</w:t>
      </w:r>
      <w:proofErr w:type="gramEnd"/>
      <w:r w:rsidRPr="00BB2C70">
        <w:rPr>
          <w:sz w:val="22"/>
          <w:szCs w:val="22"/>
        </w:rPr>
        <w:t xml:space="preserve"> с низкой мотивацией.</w:t>
      </w:r>
    </w:p>
    <w:p w:rsidR="00BB2C70" w:rsidRPr="00BB2C70" w:rsidRDefault="00BB2C70" w:rsidP="00BB2C70">
      <w:pPr>
        <w:ind w:firstLine="567"/>
        <w:jc w:val="both"/>
        <w:rPr>
          <w:sz w:val="22"/>
          <w:szCs w:val="22"/>
        </w:rPr>
      </w:pPr>
      <w:r w:rsidRPr="00BB2C70">
        <w:rPr>
          <w:sz w:val="22"/>
          <w:szCs w:val="22"/>
        </w:rPr>
        <w:t>По итогам посещения уроков даны рекомендации:</w:t>
      </w:r>
    </w:p>
    <w:p w:rsidR="00BB2C70" w:rsidRPr="00BB2C70" w:rsidRDefault="00BB2C70" w:rsidP="00BB2C70">
      <w:pPr>
        <w:ind w:firstLine="567"/>
        <w:jc w:val="both"/>
        <w:rPr>
          <w:sz w:val="22"/>
          <w:szCs w:val="22"/>
        </w:rPr>
      </w:pPr>
      <w:r w:rsidRPr="00BB2C70">
        <w:rPr>
          <w:sz w:val="22"/>
          <w:szCs w:val="22"/>
        </w:rPr>
        <w:t xml:space="preserve">1. Эффективно внедрять личностно-ориентированные и </w:t>
      </w:r>
      <w:proofErr w:type="spellStart"/>
      <w:r w:rsidRPr="00BB2C70">
        <w:rPr>
          <w:sz w:val="22"/>
          <w:szCs w:val="22"/>
        </w:rPr>
        <w:t>мультимедийные</w:t>
      </w:r>
      <w:proofErr w:type="spellEnd"/>
      <w:r w:rsidRPr="00BB2C70">
        <w:rPr>
          <w:sz w:val="22"/>
          <w:szCs w:val="22"/>
        </w:rPr>
        <w:t xml:space="preserve"> технологии.</w:t>
      </w:r>
    </w:p>
    <w:p w:rsidR="00BB2C70" w:rsidRPr="00BB2C70" w:rsidRDefault="00BB2C70" w:rsidP="00BB2C70">
      <w:pPr>
        <w:ind w:firstLine="567"/>
        <w:jc w:val="both"/>
        <w:rPr>
          <w:sz w:val="22"/>
          <w:szCs w:val="22"/>
        </w:rPr>
      </w:pPr>
      <w:r w:rsidRPr="00BB2C70">
        <w:rPr>
          <w:sz w:val="22"/>
          <w:szCs w:val="22"/>
        </w:rPr>
        <w:t>2. Рационально использовать учебное время урока.</w:t>
      </w:r>
    </w:p>
    <w:p w:rsidR="00BB2C70" w:rsidRPr="00BB2C70" w:rsidRDefault="00BB2C70" w:rsidP="00BB2C70">
      <w:pPr>
        <w:ind w:firstLine="567"/>
        <w:jc w:val="both"/>
        <w:rPr>
          <w:sz w:val="22"/>
          <w:szCs w:val="22"/>
        </w:rPr>
      </w:pPr>
      <w:r w:rsidRPr="00BB2C70">
        <w:rPr>
          <w:sz w:val="22"/>
          <w:szCs w:val="22"/>
        </w:rPr>
        <w:t xml:space="preserve">3. Учитывая возрастные особенности </w:t>
      </w:r>
      <w:proofErr w:type="gramStart"/>
      <w:r w:rsidRPr="00BB2C70">
        <w:rPr>
          <w:sz w:val="22"/>
          <w:szCs w:val="22"/>
        </w:rPr>
        <w:t>обучающихся</w:t>
      </w:r>
      <w:proofErr w:type="gramEnd"/>
      <w:r w:rsidRPr="00BB2C70">
        <w:rPr>
          <w:sz w:val="22"/>
          <w:szCs w:val="22"/>
        </w:rPr>
        <w:t xml:space="preserve"> использовать разные формы работы на уроке.</w:t>
      </w:r>
    </w:p>
    <w:p w:rsidR="00BB2C70" w:rsidRPr="00BB2C70" w:rsidRDefault="00BB2C70" w:rsidP="00BB2C70">
      <w:pPr>
        <w:ind w:firstLine="567"/>
        <w:jc w:val="both"/>
        <w:rPr>
          <w:sz w:val="22"/>
          <w:szCs w:val="22"/>
        </w:rPr>
      </w:pPr>
    </w:p>
    <w:p w:rsidR="00BB2C70" w:rsidRPr="00BB2C70" w:rsidRDefault="00BB2C70" w:rsidP="00BB2C70">
      <w:pPr>
        <w:ind w:firstLine="567"/>
        <w:jc w:val="both"/>
        <w:rPr>
          <w:sz w:val="22"/>
          <w:szCs w:val="22"/>
        </w:rPr>
      </w:pPr>
      <w:r w:rsidRPr="00BB2C70">
        <w:rPr>
          <w:sz w:val="22"/>
          <w:szCs w:val="22"/>
        </w:rPr>
        <w:t>Итоги различных видов контроля рассматривались на заседаниях педагогического совета, совещаниях при директоре, на заседаниях методической кафедры учителей начальных классов.</w:t>
      </w:r>
    </w:p>
    <w:p w:rsidR="00BB2C70" w:rsidRPr="00BB2C70" w:rsidRDefault="00BB2C70" w:rsidP="00BB2C70">
      <w:pPr>
        <w:ind w:firstLine="567"/>
        <w:jc w:val="both"/>
        <w:rPr>
          <w:sz w:val="22"/>
          <w:szCs w:val="22"/>
        </w:rPr>
      </w:pPr>
    </w:p>
    <w:p w:rsidR="00BB2C70" w:rsidRPr="00BB2C70" w:rsidRDefault="00BB2C70" w:rsidP="00BB2C70">
      <w:pPr>
        <w:tabs>
          <w:tab w:val="left" w:pos="3408"/>
        </w:tabs>
        <w:ind w:firstLine="567"/>
        <w:jc w:val="both"/>
        <w:rPr>
          <w:b/>
          <w:sz w:val="22"/>
          <w:szCs w:val="22"/>
          <w:u w:val="single"/>
        </w:rPr>
      </w:pPr>
      <w:r w:rsidRPr="00BB2C70">
        <w:rPr>
          <w:sz w:val="22"/>
          <w:szCs w:val="22"/>
        </w:rPr>
        <w:tab/>
      </w:r>
      <w:r w:rsidRPr="00BB2C70">
        <w:rPr>
          <w:b/>
          <w:sz w:val="22"/>
          <w:szCs w:val="22"/>
          <w:u w:val="single"/>
        </w:rPr>
        <w:t>Анализ методической работы</w:t>
      </w:r>
    </w:p>
    <w:p w:rsidR="00BB2C70" w:rsidRPr="00BB2C70" w:rsidRDefault="00BB2C70" w:rsidP="00BB2C70">
      <w:pPr>
        <w:tabs>
          <w:tab w:val="left" w:pos="3408"/>
        </w:tabs>
        <w:ind w:firstLine="567"/>
        <w:jc w:val="both"/>
        <w:rPr>
          <w:b/>
          <w:sz w:val="22"/>
          <w:szCs w:val="22"/>
          <w:u w:val="single"/>
        </w:rPr>
      </w:pPr>
    </w:p>
    <w:p w:rsidR="00BB2C70" w:rsidRPr="00BB2C70" w:rsidRDefault="00BB2C70" w:rsidP="00BB2C70">
      <w:pPr>
        <w:jc w:val="both"/>
        <w:rPr>
          <w:b/>
          <w:sz w:val="22"/>
          <w:szCs w:val="22"/>
        </w:rPr>
      </w:pPr>
      <w:r w:rsidRPr="00BB2C70">
        <w:rPr>
          <w:b/>
          <w:sz w:val="22"/>
          <w:szCs w:val="22"/>
        </w:rPr>
        <w:t xml:space="preserve">Основная тема работы школьной методической кафедры учителей начальной школы </w:t>
      </w:r>
    </w:p>
    <w:p w:rsidR="00BB2C70" w:rsidRPr="00BB2C70" w:rsidRDefault="00BB2C70" w:rsidP="00BB2C70">
      <w:pPr>
        <w:jc w:val="both"/>
        <w:rPr>
          <w:iCs/>
          <w:sz w:val="22"/>
          <w:szCs w:val="22"/>
        </w:rPr>
      </w:pPr>
      <w:r w:rsidRPr="00BB2C70">
        <w:rPr>
          <w:b/>
          <w:sz w:val="22"/>
          <w:szCs w:val="22"/>
        </w:rPr>
        <w:t>на 2022/2023 учебный год</w:t>
      </w:r>
      <w:r>
        <w:rPr>
          <w:b/>
          <w:sz w:val="22"/>
          <w:szCs w:val="22"/>
        </w:rPr>
        <w:t xml:space="preserve"> </w:t>
      </w:r>
      <w:r w:rsidRPr="00BB2C70">
        <w:rPr>
          <w:iCs/>
          <w:sz w:val="22"/>
          <w:szCs w:val="22"/>
        </w:rPr>
        <w:t>«</w:t>
      </w:r>
      <w:r w:rsidRPr="00BB2C70">
        <w:rPr>
          <w:bCs/>
          <w:sz w:val="22"/>
          <w:szCs w:val="22"/>
        </w:rPr>
        <w:t xml:space="preserve">Формирование профессиональной компетентности педагога начальной школы для качественной подготовки и </w:t>
      </w:r>
      <w:proofErr w:type="spellStart"/>
      <w:r w:rsidRPr="00BB2C70">
        <w:rPr>
          <w:bCs/>
          <w:sz w:val="22"/>
          <w:szCs w:val="22"/>
        </w:rPr>
        <w:t>обученности</w:t>
      </w:r>
      <w:proofErr w:type="spellEnd"/>
      <w:r w:rsidRPr="00BB2C70">
        <w:rPr>
          <w:bCs/>
          <w:sz w:val="22"/>
          <w:szCs w:val="22"/>
        </w:rPr>
        <w:t xml:space="preserve"> по </w:t>
      </w:r>
      <w:proofErr w:type="gramStart"/>
      <w:r w:rsidRPr="00BB2C70">
        <w:rPr>
          <w:bCs/>
          <w:sz w:val="22"/>
          <w:szCs w:val="22"/>
        </w:rPr>
        <w:t>обновлённым</w:t>
      </w:r>
      <w:proofErr w:type="gramEnd"/>
      <w:r w:rsidRPr="00BB2C70">
        <w:rPr>
          <w:bCs/>
          <w:sz w:val="22"/>
          <w:szCs w:val="22"/>
        </w:rPr>
        <w:t xml:space="preserve"> ФГОС, формирование универсальных учебных действий учащихся и развитие детской одаренности</w:t>
      </w:r>
      <w:r w:rsidRPr="00BB2C70">
        <w:rPr>
          <w:iCs/>
          <w:sz w:val="22"/>
          <w:szCs w:val="22"/>
        </w:rPr>
        <w:t>»</w:t>
      </w:r>
    </w:p>
    <w:p w:rsidR="00BB2C70" w:rsidRPr="00BB2C70" w:rsidRDefault="00BB2C70" w:rsidP="00BB2C70">
      <w:pPr>
        <w:pStyle w:val="af5"/>
        <w:spacing w:before="0" w:beforeAutospacing="0" w:after="0" w:afterAutospacing="0"/>
        <w:ind w:firstLine="567"/>
        <w:jc w:val="both"/>
        <w:rPr>
          <w:sz w:val="22"/>
          <w:szCs w:val="22"/>
        </w:rPr>
      </w:pPr>
      <w:r w:rsidRPr="00BB2C70">
        <w:rPr>
          <w:b/>
          <w:sz w:val="22"/>
          <w:szCs w:val="22"/>
        </w:rPr>
        <w:t>Цель:</w:t>
      </w:r>
      <w:r w:rsidRPr="00BB2C70">
        <w:rPr>
          <w:rFonts w:eastAsia="Calibri"/>
          <w:sz w:val="22"/>
          <w:szCs w:val="22"/>
          <w:lang w:eastAsia="en-US"/>
        </w:rPr>
        <w:t xml:space="preserve"> оказать методическую помощь педагогическим работникам в вопросах реализации обновленных ФГОС, создать условия, для получения качественного образования учащихся с различными образовательными потребностями, обеспечить освоение и использование наиболее эффективных приемов, методов обучения и воспитания младших школьников на основе личностно – ориентированного обучения, с учетом индивидуальных возможностей, состояния здоровья</w:t>
      </w:r>
      <w:r w:rsidRPr="00BB2C70">
        <w:rPr>
          <w:sz w:val="22"/>
          <w:szCs w:val="22"/>
        </w:rPr>
        <w:t>.</w:t>
      </w:r>
    </w:p>
    <w:p w:rsidR="00BB2C70" w:rsidRPr="00BB2C70" w:rsidRDefault="00BB2C70" w:rsidP="00BB2C70">
      <w:pPr>
        <w:pStyle w:val="listparagraph"/>
        <w:spacing w:before="0" w:after="0"/>
        <w:ind w:left="360" w:firstLine="567"/>
        <w:jc w:val="both"/>
        <w:rPr>
          <w:b/>
          <w:bCs/>
          <w:sz w:val="22"/>
          <w:szCs w:val="22"/>
        </w:rPr>
      </w:pPr>
      <w:r w:rsidRPr="00BB2C70">
        <w:rPr>
          <w:b/>
          <w:bCs/>
          <w:sz w:val="22"/>
          <w:szCs w:val="22"/>
        </w:rPr>
        <w:t>Основные задачи работы:</w:t>
      </w:r>
    </w:p>
    <w:p w:rsidR="00BB2C70" w:rsidRPr="00BB2C70" w:rsidRDefault="00BB2C70" w:rsidP="00867D97">
      <w:pPr>
        <w:numPr>
          <w:ilvl w:val="0"/>
          <w:numId w:val="82"/>
        </w:numPr>
        <w:tabs>
          <w:tab w:val="left" w:pos="720"/>
        </w:tabs>
        <w:suppressAutoHyphens/>
        <w:jc w:val="both"/>
        <w:rPr>
          <w:sz w:val="22"/>
          <w:szCs w:val="22"/>
        </w:rPr>
      </w:pPr>
      <w:r w:rsidRPr="00BB2C70">
        <w:rPr>
          <w:sz w:val="22"/>
          <w:szCs w:val="22"/>
        </w:rPr>
        <w:t xml:space="preserve">Освоить работу электронного ресурса «Конструктор рабочих программ»; </w:t>
      </w:r>
    </w:p>
    <w:p w:rsidR="00BB2C70" w:rsidRPr="00BB2C70" w:rsidRDefault="00BB2C70" w:rsidP="00867D97">
      <w:pPr>
        <w:numPr>
          <w:ilvl w:val="0"/>
          <w:numId w:val="82"/>
        </w:numPr>
        <w:tabs>
          <w:tab w:val="left" w:pos="720"/>
        </w:tabs>
        <w:suppressAutoHyphens/>
        <w:jc w:val="both"/>
        <w:rPr>
          <w:sz w:val="22"/>
          <w:szCs w:val="22"/>
        </w:rPr>
      </w:pPr>
      <w:r w:rsidRPr="00BB2C70">
        <w:rPr>
          <w:sz w:val="22"/>
          <w:szCs w:val="22"/>
        </w:rPr>
        <w:t xml:space="preserve">Разработать методические механизмы, способствующие качественной реализации предметных рабочих программ в соответствии с </w:t>
      </w:r>
      <w:proofErr w:type="gramStart"/>
      <w:r w:rsidRPr="00BB2C70">
        <w:rPr>
          <w:sz w:val="22"/>
          <w:szCs w:val="22"/>
        </w:rPr>
        <w:t>обновленными</w:t>
      </w:r>
      <w:proofErr w:type="gramEnd"/>
      <w:r w:rsidRPr="00BB2C70">
        <w:rPr>
          <w:sz w:val="22"/>
          <w:szCs w:val="22"/>
        </w:rPr>
        <w:t xml:space="preserve"> ФГОС; </w:t>
      </w:r>
    </w:p>
    <w:p w:rsidR="00BB2C70" w:rsidRPr="00BB2C70" w:rsidRDefault="00BB2C70" w:rsidP="00867D97">
      <w:pPr>
        <w:numPr>
          <w:ilvl w:val="0"/>
          <w:numId w:val="82"/>
        </w:numPr>
        <w:tabs>
          <w:tab w:val="left" w:pos="720"/>
        </w:tabs>
        <w:suppressAutoHyphens/>
        <w:jc w:val="both"/>
        <w:rPr>
          <w:sz w:val="22"/>
          <w:szCs w:val="22"/>
        </w:rPr>
      </w:pPr>
      <w:r w:rsidRPr="00BB2C70">
        <w:rPr>
          <w:sz w:val="22"/>
          <w:szCs w:val="22"/>
        </w:rPr>
        <w:t>Разработать алгоритм подготовки педагога к учебному занятию, помогающий обеспечить единство учебной и воспитательной деятельности;</w:t>
      </w:r>
    </w:p>
    <w:p w:rsidR="00BB2C70" w:rsidRPr="00BB2C70" w:rsidRDefault="00BB2C70" w:rsidP="00867D97">
      <w:pPr>
        <w:numPr>
          <w:ilvl w:val="0"/>
          <w:numId w:val="82"/>
        </w:numPr>
        <w:tabs>
          <w:tab w:val="left" w:pos="720"/>
        </w:tabs>
        <w:suppressAutoHyphens/>
        <w:jc w:val="both"/>
        <w:rPr>
          <w:sz w:val="22"/>
          <w:szCs w:val="22"/>
        </w:rPr>
      </w:pPr>
      <w:r w:rsidRPr="00BB2C70">
        <w:rPr>
          <w:sz w:val="22"/>
          <w:szCs w:val="22"/>
        </w:rPr>
        <w:t>Изучать теоретические и практические материалы о современных формах, методах и технологиях развития младших школьников; </w:t>
      </w:r>
    </w:p>
    <w:p w:rsidR="00BB2C70" w:rsidRPr="00BB2C70" w:rsidRDefault="00BB2C70" w:rsidP="00867D97">
      <w:pPr>
        <w:pStyle w:val="af8"/>
        <w:numPr>
          <w:ilvl w:val="0"/>
          <w:numId w:val="82"/>
        </w:numPr>
        <w:suppressAutoHyphens/>
        <w:spacing w:after="0" w:line="240" w:lineRule="auto"/>
        <w:contextualSpacing w:val="0"/>
        <w:jc w:val="both"/>
        <w:rPr>
          <w:rFonts w:ascii="Times New Roman" w:hAnsi="Times New Roman"/>
        </w:rPr>
      </w:pPr>
      <w:r w:rsidRPr="00BB2C70">
        <w:rPr>
          <w:rFonts w:ascii="Times New Roman" w:hAnsi="Times New Roman"/>
        </w:rPr>
        <w:t>Внедрять в учебный процесс современные технологии, формы, методы и приемы педагогической деятельности, способствующие успешной социализации и самореализации личности.</w:t>
      </w:r>
    </w:p>
    <w:p w:rsidR="00BB2C70" w:rsidRPr="00BB2C70" w:rsidRDefault="00BB2C70" w:rsidP="00BB2C70">
      <w:pPr>
        <w:jc w:val="center"/>
        <w:rPr>
          <w:b/>
          <w:sz w:val="22"/>
          <w:szCs w:val="22"/>
        </w:rPr>
      </w:pPr>
      <w:r w:rsidRPr="00BB2C70">
        <w:rPr>
          <w:b/>
          <w:sz w:val="22"/>
          <w:szCs w:val="22"/>
        </w:rPr>
        <w:t>Направления  работы  МК учителей начальных классов на 2022-2023 учебный год:</w:t>
      </w:r>
    </w:p>
    <w:p w:rsidR="00BB2C70" w:rsidRPr="00BB2C70" w:rsidRDefault="00BB2C70" w:rsidP="00BB2C70">
      <w:pPr>
        <w:jc w:val="both"/>
        <w:rPr>
          <w:b/>
          <w:sz w:val="22"/>
          <w:szCs w:val="22"/>
        </w:rPr>
      </w:pPr>
    </w:p>
    <w:p w:rsidR="00BB2C70" w:rsidRPr="00BB2C70" w:rsidRDefault="00BB2C70" w:rsidP="00BB2C70">
      <w:pPr>
        <w:jc w:val="both"/>
        <w:rPr>
          <w:sz w:val="22"/>
          <w:szCs w:val="22"/>
        </w:rPr>
      </w:pPr>
      <w:r w:rsidRPr="00BB2C70">
        <w:rPr>
          <w:b/>
          <w:bCs/>
          <w:color w:val="000000"/>
          <w:sz w:val="22"/>
          <w:szCs w:val="22"/>
        </w:rPr>
        <w:t>Направления  работы  МК учителей начальных классов на 2022-2023 учебный год:</w:t>
      </w:r>
    </w:p>
    <w:p w:rsidR="00BB2C70" w:rsidRPr="00BB2C70" w:rsidRDefault="00BB2C70" w:rsidP="00BB2C70">
      <w:pPr>
        <w:jc w:val="both"/>
        <w:rPr>
          <w:sz w:val="22"/>
          <w:szCs w:val="22"/>
        </w:rPr>
      </w:pPr>
      <w:r w:rsidRPr="00BB2C70">
        <w:rPr>
          <w:b/>
          <w:bCs/>
          <w:i/>
          <w:iCs/>
          <w:color w:val="000000"/>
          <w:sz w:val="22"/>
          <w:szCs w:val="22"/>
          <w:u w:val="single"/>
        </w:rPr>
        <w:t>Аналитическая деятельность:</w:t>
      </w:r>
    </w:p>
    <w:p w:rsidR="00BB2C70" w:rsidRPr="00BB2C70" w:rsidRDefault="00BB2C70" w:rsidP="00BB2C70">
      <w:pPr>
        <w:jc w:val="both"/>
        <w:rPr>
          <w:sz w:val="22"/>
          <w:szCs w:val="22"/>
        </w:rPr>
      </w:pPr>
      <w:r w:rsidRPr="00BB2C70">
        <w:rPr>
          <w:color w:val="000000"/>
          <w:sz w:val="22"/>
          <w:szCs w:val="22"/>
        </w:rPr>
        <w:t>1.  Анализ методической деятельности за 2021/22 учебный год и планирование на 2022/23 учебный год.</w:t>
      </w:r>
    </w:p>
    <w:p w:rsidR="00BB2C70" w:rsidRPr="00BB2C70" w:rsidRDefault="00BB2C70" w:rsidP="00BB2C70">
      <w:pPr>
        <w:jc w:val="both"/>
        <w:rPr>
          <w:sz w:val="22"/>
          <w:szCs w:val="22"/>
        </w:rPr>
      </w:pPr>
      <w:r w:rsidRPr="00BB2C70">
        <w:rPr>
          <w:color w:val="000000"/>
          <w:sz w:val="22"/>
          <w:szCs w:val="22"/>
        </w:rPr>
        <w:t>2. Изучение направлений деятельности педагогов (тема самообразования).</w:t>
      </w:r>
    </w:p>
    <w:p w:rsidR="00BB2C70" w:rsidRPr="00BB2C70" w:rsidRDefault="00BB2C70" w:rsidP="00BB2C70">
      <w:pPr>
        <w:jc w:val="both"/>
        <w:rPr>
          <w:sz w:val="22"/>
          <w:szCs w:val="22"/>
        </w:rPr>
      </w:pPr>
      <w:r w:rsidRPr="00BB2C70">
        <w:rPr>
          <w:color w:val="000000"/>
          <w:sz w:val="22"/>
          <w:szCs w:val="22"/>
        </w:rPr>
        <w:t>3. Анализ работы педагогов с целью оказания помощи.</w:t>
      </w:r>
    </w:p>
    <w:p w:rsidR="00BB2C70" w:rsidRPr="00BB2C70" w:rsidRDefault="00BB2C70" w:rsidP="00BB2C70">
      <w:pPr>
        <w:jc w:val="both"/>
        <w:rPr>
          <w:sz w:val="22"/>
          <w:szCs w:val="22"/>
        </w:rPr>
      </w:pPr>
      <w:r w:rsidRPr="00BB2C70">
        <w:rPr>
          <w:b/>
          <w:bCs/>
          <w:i/>
          <w:iCs/>
          <w:color w:val="000000"/>
          <w:sz w:val="22"/>
          <w:szCs w:val="22"/>
          <w:u w:val="single"/>
        </w:rPr>
        <w:t>Информационная деятельность:</w:t>
      </w:r>
    </w:p>
    <w:p w:rsidR="00BB2C70" w:rsidRPr="00BB2C70" w:rsidRDefault="00BB2C70" w:rsidP="00BB2C70">
      <w:pPr>
        <w:jc w:val="both"/>
        <w:rPr>
          <w:sz w:val="22"/>
          <w:szCs w:val="22"/>
        </w:rPr>
      </w:pPr>
      <w:r w:rsidRPr="00BB2C70">
        <w:rPr>
          <w:color w:val="000000"/>
          <w:sz w:val="22"/>
          <w:szCs w:val="22"/>
        </w:rPr>
        <w:t>1. Изучение новинок в методической литературе в целях совершенствования педагогической деятельности.</w:t>
      </w:r>
    </w:p>
    <w:p w:rsidR="00BB2C70" w:rsidRPr="00BB2C70" w:rsidRDefault="00BB2C70" w:rsidP="00BB2C70">
      <w:pPr>
        <w:jc w:val="both"/>
        <w:rPr>
          <w:sz w:val="22"/>
          <w:szCs w:val="22"/>
        </w:rPr>
      </w:pPr>
      <w:r w:rsidRPr="00BB2C70">
        <w:rPr>
          <w:color w:val="000000"/>
          <w:sz w:val="22"/>
          <w:szCs w:val="22"/>
        </w:rPr>
        <w:t>2. Продолжение знакомства с </w:t>
      </w:r>
      <w:proofErr w:type="gramStart"/>
      <w:r w:rsidRPr="00BB2C70">
        <w:rPr>
          <w:color w:val="000000"/>
          <w:sz w:val="22"/>
          <w:szCs w:val="22"/>
        </w:rPr>
        <w:t>обновленным</w:t>
      </w:r>
      <w:proofErr w:type="gramEnd"/>
      <w:r w:rsidRPr="00BB2C70">
        <w:rPr>
          <w:color w:val="000000"/>
          <w:sz w:val="22"/>
          <w:szCs w:val="22"/>
        </w:rPr>
        <w:t xml:space="preserve"> ФГОС начального общего образования.</w:t>
      </w:r>
    </w:p>
    <w:p w:rsidR="00BB2C70" w:rsidRPr="00BB2C70" w:rsidRDefault="00BB2C70" w:rsidP="00BB2C70">
      <w:pPr>
        <w:jc w:val="both"/>
        <w:rPr>
          <w:sz w:val="22"/>
          <w:szCs w:val="22"/>
        </w:rPr>
      </w:pPr>
      <w:r w:rsidRPr="00BB2C70">
        <w:rPr>
          <w:color w:val="000000"/>
          <w:sz w:val="22"/>
          <w:szCs w:val="22"/>
        </w:rPr>
        <w:t>3.  Пополнение тематической папки «Методическая кафедра учителей начальных классов».</w:t>
      </w:r>
    </w:p>
    <w:p w:rsidR="00BB2C70" w:rsidRPr="00BB2C70" w:rsidRDefault="00BB2C70" w:rsidP="00BB2C70">
      <w:pPr>
        <w:jc w:val="both"/>
        <w:rPr>
          <w:sz w:val="22"/>
          <w:szCs w:val="22"/>
        </w:rPr>
      </w:pPr>
      <w:r w:rsidRPr="00BB2C70">
        <w:rPr>
          <w:color w:val="000000"/>
          <w:sz w:val="22"/>
          <w:szCs w:val="22"/>
        </w:rPr>
        <w:t>4. Подготовка и выбор аттестационных работ для промежуточной аттестации</w:t>
      </w:r>
    </w:p>
    <w:p w:rsidR="00BB2C70" w:rsidRPr="00BB2C70" w:rsidRDefault="00BB2C70" w:rsidP="00BB2C70">
      <w:pPr>
        <w:jc w:val="both"/>
        <w:rPr>
          <w:sz w:val="22"/>
          <w:szCs w:val="22"/>
        </w:rPr>
      </w:pPr>
      <w:r w:rsidRPr="00BB2C70">
        <w:rPr>
          <w:b/>
          <w:bCs/>
          <w:i/>
          <w:iCs/>
          <w:color w:val="000000"/>
          <w:sz w:val="22"/>
          <w:szCs w:val="22"/>
          <w:u w:val="single"/>
        </w:rPr>
        <w:t>Консультативная деятельность:</w:t>
      </w:r>
    </w:p>
    <w:p w:rsidR="00BB2C70" w:rsidRPr="00BB2C70" w:rsidRDefault="00BB2C70" w:rsidP="00BB2C70">
      <w:pPr>
        <w:jc w:val="both"/>
        <w:rPr>
          <w:sz w:val="22"/>
          <w:szCs w:val="22"/>
        </w:rPr>
      </w:pPr>
      <w:r w:rsidRPr="00BB2C70">
        <w:rPr>
          <w:color w:val="000000"/>
          <w:sz w:val="22"/>
          <w:szCs w:val="22"/>
        </w:rPr>
        <w:t xml:space="preserve">1. Консультирование педагогов по вопросам составления и корректировки рабочих программ в соответствии с </w:t>
      </w:r>
      <w:proofErr w:type="gramStart"/>
      <w:r w:rsidRPr="00BB2C70">
        <w:rPr>
          <w:color w:val="000000"/>
          <w:sz w:val="22"/>
          <w:szCs w:val="22"/>
        </w:rPr>
        <w:t>обновленными</w:t>
      </w:r>
      <w:proofErr w:type="gramEnd"/>
      <w:r w:rsidRPr="00BB2C70">
        <w:rPr>
          <w:color w:val="000000"/>
          <w:sz w:val="22"/>
          <w:szCs w:val="22"/>
        </w:rPr>
        <w:t xml:space="preserve"> ФГОС.</w:t>
      </w:r>
    </w:p>
    <w:p w:rsidR="00BB2C70" w:rsidRPr="00BB2C70" w:rsidRDefault="00BB2C70" w:rsidP="00BB2C70">
      <w:pPr>
        <w:jc w:val="both"/>
        <w:rPr>
          <w:sz w:val="22"/>
          <w:szCs w:val="22"/>
        </w:rPr>
      </w:pPr>
      <w:r w:rsidRPr="00BB2C70">
        <w:rPr>
          <w:color w:val="000000"/>
          <w:sz w:val="22"/>
          <w:szCs w:val="22"/>
        </w:rPr>
        <w:lastRenderedPageBreak/>
        <w:t>2.  Консультирование педагогов с целью ликвидации затруднений в педагогической деятельности.</w:t>
      </w:r>
    </w:p>
    <w:p w:rsidR="00BB2C70" w:rsidRPr="00BB2C70" w:rsidRDefault="00BB2C70" w:rsidP="00BB2C70">
      <w:pPr>
        <w:jc w:val="both"/>
        <w:rPr>
          <w:sz w:val="22"/>
          <w:szCs w:val="22"/>
        </w:rPr>
      </w:pPr>
      <w:r w:rsidRPr="00BB2C70">
        <w:rPr>
          <w:color w:val="000000"/>
          <w:sz w:val="22"/>
          <w:szCs w:val="22"/>
        </w:rPr>
        <w:t>3. Консультирование педагогов по вопросам в сфере формирования универсальных учебных действий в рамках ФГОС.</w:t>
      </w:r>
    </w:p>
    <w:p w:rsidR="00BB2C70" w:rsidRPr="00BB2C70" w:rsidRDefault="00BB2C70" w:rsidP="00BB2C70">
      <w:pPr>
        <w:jc w:val="both"/>
        <w:rPr>
          <w:sz w:val="22"/>
          <w:szCs w:val="22"/>
        </w:rPr>
      </w:pPr>
      <w:r w:rsidRPr="00BB2C70">
        <w:rPr>
          <w:color w:val="000000"/>
          <w:sz w:val="22"/>
          <w:szCs w:val="22"/>
        </w:rPr>
        <w:t>4. Консультирование педагогов по вопросам в сфере подготовки к ВПР, формирования различных видов функциональной грамотности</w:t>
      </w:r>
    </w:p>
    <w:p w:rsidR="00BB2C70" w:rsidRPr="00BB2C70" w:rsidRDefault="00BB2C70" w:rsidP="00BB2C70">
      <w:pPr>
        <w:jc w:val="both"/>
        <w:rPr>
          <w:sz w:val="22"/>
          <w:szCs w:val="22"/>
        </w:rPr>
      </w:pPr>
      <w:r w:rsidRPr="00BB2C70">
        <w:rPr>
          <w:b/>
          <w:bCs/>
          <w:color w:val="000000"/>
          <w:sz w:val="22"/>
          <w:szCs w:val="22"/>
          <w:u w:val="single"/>
        </w:rPr>
        <w:t>Методическая работа</w:t>
      </w:r>
    </w:p>
    <w:p w:rsidR="00BB2C70" w:rsidRPr="00BB2C70" w:rsidRDefault="00BB2C70" w:rsidP="00867D97">
      <w:pPr>
        <w:numPr>
          <w:ilvl w:val="0"/>
          <w:numId w:val="83"/>
        </w:numPr>
        <w:tabs>
          <w:tab w:val="left" w:pos="720"/>
        </w:tabs>
        <w:ind w:left="709"/>
        <w:jc w:val="both"/>
        <w:rPr>
          <w:sz w:val="22"/>
          <w:szCs w:val="22"/>
        </w:rPr>
      </w:pPr>
      <w:r w:rsidRPr="00BB2C70">
        <w:rPr>
          <w:color w:val="000000"/>
          <w:sz w:val="22"/>
          <w:szCs w:val="22"/>
        </w:rPr>
        <w:t xml:space="preserve">Методическое сопровождение преподавания в соответствии с требованиями </w:t>
      </w:r>
      <w:proofErr w:type="gramStart"/>
      <w:r w:rsidRPr="00BB2C70">
        <w:rPr>
          <w:color w:val="000000"/>
          <w:sz w:val="22"/>
          <w:szCs w:val="22"/>
        </w:rPr>
        <w:t>обновленных</w:t>
      </w:r>
      <w:proofErr w:type="gramEnd"/>
      <w:r w:rsidRPr="00BB2C70">
        <w:rPr>
          <w:color w:val="000000"/>
          <w:sz w:val="22"/>
          <w:szCs w:val="22"/>
        </w:rPr>
        <w:t xml:space="preserve"> ФГОС. </w:t>
      </w:r>
    </w:p>
    <w:p w:rsidR="00BB2C70" w:rsidRPr="00BB2C70" w:rsidRDefault="00BB2C70" w:rsidP="00867D97">
      <w:pPr>
        <w:numPr>
          <w:ilvl w:val="0"/>
          <w:numId w:val="83"/>
        </w:numPr>
        <w:tabs>
          <w:tab w:val="left" w:pos="720"/>
        </w:tabs>
        <w:ind w:left="709"/>
        <w:jc w:val="both"/>
        <w:rPr>
          <w:sz w:val="22"/>
          <w:szCs w:val="22"/>
        </w:rPr>
      </w:pPr>
      <w:r w:rsidRPr="00BB2C70">
        <w:rPr>
          <w:color w:val="000000"/>
          <w:sz w:val="22"/>
          <w:szCs w:val="22"/>
        </w:rPr>
        <w:t xml:space="preserve">Работа над методической темой, представляющей реальную необходимость и профессиональный интерес. </w:t>
      </w:r>
    </w:p>
    <w:p w:rsidR="00BB2C70" w:rsidRPr="00BB2C70" w:rsidRDefault="00BB2C70" w:rsidP="00867D97">
      <w:pPr>
        <w:numPr>
          <w:ilvl w:val="0"/>
          <w:numId w:val="83"/>
        </w:numPr>
        <w:tabs>
          <w:tab w:val="left" w:pos="720"/>
        </w:tabs>
        <w:ind w:left="709"/>
        <w:jc w:val="both"/>
        <w:rPr>
          <w:sz w:val="22"/>
          <w:szCs w:val="22"/>
        </w:rPr>
      </w:pPr>
      <w:r w:rsidRPr="00BB2C70">
        <w:rPr>
          <w:color w:val="000000"/>
          <w:sz w:val="22"/>
          <w:szCs w:val="22"/>
        </w:rPr>
        <w:t xml:space="preserve">Совершенствование методического уровня педагогов в овладении новыми педагогическими технологиями, через систему повышения квалификации и самообразования каждого учителя. Внедрение в практику работы всех учителей МК современных технологий, направленных на формирование профессиональной компетентности педагогов в области реализации обновленных ФГОС. </w:t>
      </w:r>
    </w:p>
    <w:p w:rsidR="00BB2C70" w:rsidRPr="00BB2C70" w:rsidRDefault="00BB2C70" w:rsidP="00867D97">
      <w:pPr>
        <w:numPr>
          <w:ilvl w:val="0"/>
          <w:numId w:val="83"/>
        </w:numPr>
        <w:tabs>
          <w:tab w:val="left" w:pos="720"/>
        </w:tabs>
        <w:ind w:left="709"/>
        <w:jc w:val="both"/>
        <w:rPr>
          <w:sz w:val="22"/>
          <w:szCs w:val="22"/>
        </w:rPr>
      </w:pPr>
      <w:r w:rsidRPr="00BB2C70">
        <w:rPr>
          <w:color w:val="000000"/>
          <w:sz w:val="22"/>
          <w:szCs w:val="22"/>
        </w:rPr>
        <w:t xml:space="preserve">Организация системной работы с детьми, имеющими повышенные творческие способности. </w:t>
      </w:r>
    </w:p>
    <w:p w:rsidR="00BB2C70" w:rsidRPr="00BB2C70" w:rsidRDefault="00BB2C70" w:rsidP="00867D97">
      <w:pPr>
        <w:numPr>
          <w:ilvl w:val="0"/>
          <w:numId w:val="83"/>
        </w:numPr>
        <w:tabs>
          <w:tab w:val="left" w:pos="720"/>
        </w:tabs>
        <w:ind w:left="709"/>
        <w:jc w:val="both"/>
        <w:rPr>
          <w:sz w:val="22"/>
          <w:szCs w:val="22"/>
        </w:rPr>
      </w:pPr>
      <w:r w:rsidRPr="00BB2C70">
        <w:rPr>
          <w:color w:val="000000"/>
          <w:sz w:val="22"/>
          <w:szCs w:val="22"/>
        </w:rPr>
        <w:t xml:space="preserve">Поиск, обобщение, анализ и внедрение передового педагогического опыта в различных формах; </w:t>
      </w:r>
    </w:p>
    <w:p w:rsidR="00BB2C70" w:rsidRPr="00BB2C70" w:rsidRDefault="00BB2C70" w:rsidP="00867D97">
      <w:pPr>
        <w:numPr>
          <w:ilvl w:val="0"/>
          <w:numId w:val="83"/>
        </w:numPr>
        <w:tabs>
          <w:tab w:val="left" w:pos="720"/>
        </w:tabs>
        <w:ind w:left="709"/>
        <w:jc w:val="both"/>
        <w:rPr>
          <w:sz w:val="22"/>
          <w:szCs w:val="22"/>
        </w:rPr>
      </w:pPr>
      <w:r w:rsidRPr="00BB2C70">
        <w:rPr>
          <w:color w:val="000000"/>
          <w:sz w:val="22"/>
          <w:szCs w:val="22"/>
        </w:rPr>
        <w:t xml:space="preserve">Пополнение методической копилки необходимым информационным материалом для оказания помощи учителю в работе. </w:t>
      </w:r>
    </w:p>
    <w:p w:rsidR="00BB2C70" w:rsidRPr="00BB2C70" w:rsidRDefault="00BB2C70" w:rsidP="00867D97">
      <w:pPr>
        <w:numPr>
          <w:ilvl w:val="0"/>
          <w:numId w:val="83"/>
        </w:numPr>
        <w:tabs>
          <w:tab w:val="left" w:pos="720"/>
        </w:tabs>
        <w:ind w:left="709"/>
        <w:jc w:val="both"/>
        <w:rPr>
          <w:sz w:val="22"/>
          <w:szCs w:val="22"/>
        </w:rPr>
      </w:pPr>
      <w:proofErr w:type="spellStart"/>
      <w:r w:rsidRPr="00BB2C70">
        <w:rPr>
          <w:color w:val="000000"/>
          <w:sz w:val="22"/>
          <w:szCs w:val="22"/>
        </w:rPr>
        <w:t>Взаимопосещение</w:t>
      </w:r>
      <w:proofErr w:type="spellEnd"/>
      <w:r w:rsidRPr="00BB2C70">
        <w:rPr>
          <w:color w:val="000000"/>
          <w:sz w:val="22"/>
          <w:szCs w:val="22"/>
        </w:rPr>
        <w:t xml:space="preserve"> уроков.</w:t>
      </w:r>
    </w:p>
    <w:p w:rsidR="00BB2C70" w:rsidRPr="00BB2C70" w:rsidRDefault="00BB2C70" w:rsidP="00867D97">
      <w:pPr>
        <w:numPr>
          <w:ilvl w:val="0"/>
          <w:numId w:val="83"/>
        </w:numPr>
        <w:tabs>
          <w:tab w:val="left" w:pos="720"/>
        </w:tabs>
        <w:ind w:left="709"/>
        <w:jc w:val="both"/>
        <w:rPr>
          <w:sz w:val="22"/>
          <w:szCs w:val="22"/>
        </w:rPr>
      </w:pPr>
      <w:r w:rsidRPr="00BB2C70">
        <w:rPr>
          <w:color w:val="000000"/>
          <w:sz w:val="22"/>
          <w:szCs w:val="22"/>
        </w:rPr>
        <w:t>Работа с родителями (родительские собрания, консультации, привлечение к сотрудничеству).</w:t>
      </w:r>
    </w:p>
    <w:p w:rsidR="00BB2C70" w:rsidRPr="00BB2C70" w:rsidRDefault="00BB2C70" w:rsidP="00867D97">
      <w:pPr>
        <w:numPr>
          <w:ilvl w:val="0"/>
          <w:numId w:val="83"/>
        </w:numPr>
        <w:tabs>
          <w:tab w:val="left" w:pos="720"/>
        </w:tabs>
        <w:ind w:left="709"/>
        <w:jc w:val="both"/>
        <w:rPr>
          <w:sz w:val="22"/>
          <w:szCs w:val="22"/>
        </w:rPr>
      </w:pPr>
      <w:r w:rsidRPr="00BB2C70">
        <w:rPr>
          <w:color w:val="000000"/>
          <w:sz w:val="22"/>
          <w:szCs w:val="22"/>
        </w:rPr>
        <w:t>Работа кабинетов (пополнение учебно-методической базы).</w:t>
      </w:r>
    </w:p>
    <w:p w:rsidR="00BB2C70" w:rsidRPr="00BB2C70" w:rsidRDefault="00BB2C70" w:rsidP="00867D97">
      <w:pPr>
        <w:numPr>
          <w:ilvl w:val="0"/>
          <w:numId w:val="83"/>
        </w:numPr>
        <w:tabs>
          <w:tab w:val="left" w:pos="720"/>
        </w:tabs>
        <w:ind w:left="709"/>
        <w:jc w:val="both"/>
        <w:rPr>
          <w:sz w:val="22"/>
          <w:szCs w:val="22"/>
        </w:rPr>
      </w:pPr>
      <w:r w:rsidRPr="00BB2C70">
        <w:rPr>
          <w:color w:val="000000"/>
          <w:sz w:val="22"/>
          <w:szCs w:val="22"/>
        </w:rPr>
        <w:t>Выявление затруднений, методическое сопровождение и оказание практической помощи педагогам в период подготовки к аттестации.</w:t>
      </w:r>
    </w:p>
    <w:p w:rsidR="00BB2C70" w:rsidRPr="00BB2C70" w:rsidRDefault="00BB2C70" w:rsidP="00BB2C70">
      <w:pPr>
        <w:jc w:val="both"/>
        <w:rPr>
          <w:sz w:val="22"/>
          <w:szCs w:val="22"/>
        </w:rPr>
      </w:pPr>
      <w:r w:rsidRPr="00BB2C70">
        <w:rPr>
          <w:b/>
          <w:bCs/>
          <w:color w:val="000000"/>
          <w:sz w:val="22"/>
          <w:szCs w:val="22"/>
          <w:u w:val="single"/>
        </w:rPr>
        <w:t xml:space="preserve">Работа с </w:t>
      </w:r>
      <w:proofErr w:type="gramStart"/>
      <w:r w:rsidRPr="00BB2C70">
        <w:rPr>
          <w:b/>
          <w:bCs/>
          <w:color w:val="000000"/>
          <w:sz w:val="22"/>
          <w:szCs w:val="22"/>
          <w:u w:val="single"/>
        </w:rPr>
        <w:t>обучающимися</w:t>
      </w:r>
      <w:proofErr w:type="gramEnd"/>
    </w:p>
    <w:p w:rsidR="00BB2C70" w:rsidRPr="00BB2C70" w:rsidRDefault="00BB2C70" w:rsidP="00867D97">
      <w:pPr>
        <w:numPr>
          <w:ilvl w:val="0"/>
          <w:numId w:val="84"/>
        </w:numPr>
        <w:tabs>
          <w:tab w:val="left" w:pos="720"/>
        </w:tabs>
        <w:ind w:left="709"/>
        <w:jc w:val="both"/>
        <w:rPr>
          <w:sz w:val="22"/>
          <w:szCs w:val="22"/>
        </w:rPr>
      </w:pPr>
      <w:r w:rsidRPr="00BB2C70">
        <w:rPr>
          <w:color w:val="000000"/>
          <w:sz w:val="22"/>
          <w:szCs w:val="22"/>
        </w:rPr>
        <w:t>Организация и проведение предметных недель начальных классов.</w:t>
      </w:r>
    </w:p>
    <w:p w:rsidR="00BB2C70" w:rsidRPr="00BB2C70" w:rsidRDefault="00BB2C70" w:rsidP="00867D97">
      <w:pPr>
        <w:numPr>
          <w:ilvl w:val="0"/>
          <w:numId w:val="84"/>
        </w:numPr>
        <w:tabs>
          <w:tab w:val="left" w:pos="720"/>
        </w:tabs>
        <w:ind w:left="709"/>
        <w:jc w:val="both"/>
        <w:rPr>
          <w:sz w:val="22"/>
          <w:szCs w:val="22"/>
        </w:rPr>
      </w:pPr>
      <w:r w:rsidRPr="00BB2C70">
        <w:rPr>
          <w:color w:val="000000"/>
          <w:sz w:val="22"/>
          <w:szCs w:val="22"/>
        </w:rPr>
        <w:t>Участие в муниципальных, региональных, федеральных и международных конкурсах.</w:t>
      </w:r>
    </w:p>
    <w:p w:rsidR="00BB2C70" w:rsidRPr="00BB2C70" w:rsidRDefault="00BB2C70" w:rsidP="00BB2C70">
      <w:pPr>
        <w:rPr>
          <w:sz w:val="22"/>
          <w:szCs w:val="22"/>
        </w:rPr>
      </w:pPr>
      <w:r w:rsidRPr="00BB2C70">
        <w:rPr>
          <w:b/>
          <w:bCs/>
          <w:color w:val="000000"/>
          <w:sz w:val="22"/>
          <w:szCs w:val="22"/>
        </w:rPr>
        <w:t> </w:t>
      </w:r>
    </w:p>
    <w:p w:rsidR="00BB2C70" w:rsidRPr="00BB2C70" w:rsidRDefault="00BB2C70" w:rsidP="00BB2C70">
      <w:pPr>
        <w:rPr>
          <w:sz w:val="22"/>
          <w:szCs w:val="22"/>
        </w:rPr>
      </w:pPr>
      <w:r w:rsidRPr="00BB2C70">
        <w:rPr>
          <w:b/>
          <w:bCs/>
          <w:color w:val="000000"/>
          <w:sz w:val="22"/>
          <w:szCs w:val="22"/>
        </w:rPr>
        <w:t>Организационные формы работы:</w:t>
      </w:r>
    </w:p>
    <w:p w:rsidR="00BB2C70" w:rsidRPr="00BB2C70" w:rsidRDefault="00BB2C70" w:rsidP="00867D97">
      <w:pPr>
        <w:numPr>
          <w:ilvl w:val="0"/>
          <w:numId w:val="85"/>
        </w:numPr>
        <w:ind w:left="709"/>
        <w:rPr>
          <w:sz w:val="22"/>
          <w:szCs w:val="22"/>
        </w:rPr>
      </w:pPr>
      <w:r w:rsidRPr="00BB2C70">
        <w:rPr>
          <w:color w:val="000000"/>
          <w:sz w:val="22"/>
          <w:szCs w:val="22"/>
        </w:rPr>
        <w:t xml:space="preserve">Заседания методической кафедры. </w:t>
      </w:r>
    </w:p>
    <w:p w:rsidR="00BB2C70" w:rsidRPr="00BB2C70" w:rsidRDefault="00BB2C70" w:rsidP="00867D97">
      <w:pPr>
        <w:numPr>
          <w:ilvl w:val="0"/>
          <w:numId w:val="85"/>
        </w:numPr>
        <w:ind w:left="709"/>
        <w:rPr>
          <w:sz w:val="22"/>
          <w:szCs w:val="22"/>
        </w:rPr>
      </w:pPr>
      <w:r w:rsidRPr="00BB2C70">
        <w:rPr>
          <w:color w:val="000000"/>
          <w:sz w:val="22"/>
          <w:szCs w:val="22"/>
        </w:rPr>
        <w:t>Методическая помощь и индивидуальные консультации по вопросам преподавания предметов начальной школы, организации внеклассной деятельности.</w:t>
      </w:r>
    </w:p>
    <w:p w:rsidR="00BB2C70" w:rsidRPr="00BB2C70" w:rsidRDefault="00BB2C70" w:rsidP="00867D97">
      <w:pPr>
        <w:numPr>
          <w:ilvl w:val="0"/>
          <w:numId w:val="85"/>
        </w:numPr>
        <w:ind w:left="709"/>
        <w:rPr>
          <w:sz w:val="22"/>
          <w:szCs w:val="22"/>
        </w:rPr>
      </w:pPr>
      <w:proofErr w:type="spellStart"/>
      <w:r w:rsidRPr="00BB2C70">
        <w:rPr>
          <w:color w:val="000000"/>
          <w:sz w:val="22"/>
          <w:szCs w:val="22"/>
        </w:rPr>
        <w:t>Взаимопосещение</w:t>
      </w:r>
      <w:proofErr w:type="spellEnd"/>
      <w:r w:rsidRPr="00BB2C70">
        <w:rPr>
          <w:color w:val="000000"/>
          <w:sz w:val="22"/>
          <w:szCs w:val="22"/>
        </w:rPr>
        <w:t xml:space="preserve"> уроков педагогами.</w:t>
      </w:r>
    </w:p>
    <w:p w:rsidR="00BB2C70" w:rsidRPr="00BB2C70" w:rsidRDefault="00BB2C70" w:rsidP="00867D97">
      <w:pPr>
        <w:numPr>
          <w:ilvl w:val="0"/>
          <w:numId w:val="85"/>
        </w:numPr>
        <w:ind w:left="709"/>
        <w:rPr>
          <w:sz w:val="22"/>
          <w:szCs w:val="22"/>
        </w:rPr>
      </w:pPr>
      <w:r w:rsidRPr="00BB2C70">
        <w:rPr>
          <w:color w:val="000000"/>
          <w:sz w:val="22"/>
          <w:szCs w:val="22"/>
        </w:rPr>
        <w:t xml:space="preserve">Выступления учителей начальных классов на МК, практико-ориентированных семинарах, педагогических советах. </w:t>
      </w:r>
    </w:p>
    <w:p w:rsidR="00BB2C70" w:rsidRPr="00BB2C70" w:rsidRDefault="00BB2C70" w:rsidP="00867D97">
      <w:pPr>
        <w:numPr>
          <w:ilvl w:val="0"/>
          <w:numId w:val="85"/>
        </w:numPr>
        <w:ind w:left="709"/>
        <w:rPr>
          <w:sz w:val="22"/>
          <w:szCs w:val="22"/>
        </w:rPr>
      </w:pPr>
      <w:r w:rsidRPr="00BB2C70">
        <w:rPr>
          <w:color w:val="000000"/>
          <w:sz w:val="22"/>
          <w:szCs w:val="22"/>
        </w:rPr>
        <w:t>Посещение семинаров, встреч в образовательных учреждениях города.</w:t>
      </w:r>
    </w:p>
    <w:p w:rsidR="00BB2C70" w:rsidRPr="00BB2C70" w:rsidRDefault="00BB2C70" w:rsidP="00867D97">
      <w:pPr>
        <w:numPr>
          <w:ilvl w:val="0"/>
          <w:numId w:val="85"/>
        </w:numPr>
        <w:ind w:left="709"/>
        <w:rPr>
          <w:sz w:val="22"/>
          <w:szCs w:val="22"/>
        </w:rPr>
      </w:pPr>
      <w:r w:rsidRPr="00BB2C70">
        <w:rPr>
          <w:color w:val="000000"/>
          <w:sz w:val="22"/>
          <w:szCs w:val="22"/>
        </w:rPr>
        <w:t>Повышение квалификации педагогов на курсах, семинарах.</w:t>
      </w:r>
    </w:p>
    <w:p w:rsidR="00BB2C70" w:rsidRPr="00BB2C70" w:rsidRDefault="00BB2C70" w:rsidP="00867D97">
      <w:pPr>
        <w:numPr>
          <w:ilvl w:val="0"/>
          <w:numId w:val="85"/>
        </w:numPr>
        <w:ind w:left="709"/>
        <w:rPr>
          <w:sz w:val="22"/>
          <w:szCs w:val="22"/>
        </w:rPr>
      </w:pPr>
      <w:r w:rsidRPr="00BB2C70">
        <w:rPr>
          <w:color w:val="000000"/>
          <w:sz w:val="22"/>
          <w:szCs w:val="22"/>
        </w:rPr>
        <w:t>Прохождение аттестации педагогических кадров.</w:t>
      </w:r>
    </w:p>
    <w:p w:rsidR="00BB2C70" w:rsidRPr="00BB2C70" w:rsidRDefault="00BB2C70" w:rsidP="00BB2C70">
      <w:pPr>
        <w:pStyle w:val="af8"/>
        <w:spacing w:after="0" w:line="240" w:lineRule="auto"/>
        <w:jc w:val="center"/>
        <w:rPr>
          <w:rFonts w:ascii="Times New Roman" w:hAnsi="Times New Roman"/>
        </w:rPr>
      </w:pPr>
      <w:r w:rsidRPr="00BB2C70">
        <w:rPr>
          <w:rFonts w:ascii="Times New Roman" w:hAnsi="Times New Roman"/>
          <w:b/>
          <w:bCs/>
          <w:color w:val="000000"/>
        </w:rPr>
        <w:t>Темы самообразования:</w:t>
      </w:r>
    </w:p>
    <w:tbl>
      <w:tblPr>
        <w:tblW w:w="0" w:type="auto"/>
        <w:tblCellSpacing w:w="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0"/>
        <w:gridCol w:w="2467"/>
        <w:gridCol w:w="5761"/>
      </w:tblGrid>
      <w:tr w:rsidR="00BB2C70" w:rsidRPr="00BB2C70" w:rsidTr="009A0E1A">
        <w:trPr>
          <w:tblCellSpacing w:w="0" w:type="dxa"/>
        </w:trPr>
        <w:tc>
          <w:tcPr>
            <w:tcW w:w="993" w:type="dxa"/>
            <w:tcBorders>
              <w:top w:val="single" w:sz="4" w:space="0" w:color="000000"/>
              <w:left w:val="single" w:sz="4" w:space="0" w:color="000000"/>
              <w:bottom w:val="single" w:sz="4" w:space="0" w:color="000000"/>
              <w:right w:val="single" w:sz="4" w:space="0" w:color="000000"/>
            </w:tcBorders>
            <w:vAlign w:val="center"/>
            <w:hideMark/>
          </w:tcPr>
          <w:p w:rsidR="00BB2C70" w:rsidRPr="00BB2C70" w:rsidRDefault="00BB2C70" w:rsidP="00BB2C70">
            <w:pPr>
              <w:jc w:val="center"/>
              <w:rPr>
                <w:sz w:val="22"/>
                <w:szCs w:val="22"/>
              </w:rPr>
            </w:pPr>
            <w:r w:rsidRPr="00BB2C70">
              <w:rPr>
                <w:color w:val="000000"/>
                <w:sz w:val="22"/>
                <w:szCs w:val="22"/>
              </w:rPr>
              <w:t>Класс</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BB2C70" w:rsidRPr="00BB2C70" w:rsidRDefault="00BB2C70" w:rsidP="00BB2C70">
            <w:pPr>
              <w:jc w:val="center"/>
              <w:rPr>
                <w:sz w:val="22"/>
                <w:szCs w:val="22"/>
              </w:rPr>
            </w:pPr>
            <w:r w:rsidRPr="00BB2C70">
              <w:rPr>
                <w:color w:val="000000"/>
                <w:sz w:val="22"/>
                <w:szCs w:val="22"/>
              </w:rPr>
              <w:t>Учитель</w:t>
            </w:r>
          </w:p>
        </w:tc>
        <w:tc>
          <w:tcPr>
            <w:tcW w:w="6237" w:type="dxa"/>
            <w:tcBorders>
              <w:top w:val="single" w:sz="4" w:space="0" w:color="000000"/>
              <w:left w:val="single" w:sz="4" w:space="0" w:color="000000"/>
              <w:bottom w:val="single" w:sz="4" w:space="0" w:color="000000"/>
              <w:right w:val="single" w:sz="4" w:space="0" w:color="000000"/>
            </w:tcBorders>
            <w:vAlign w:val="center"/>
            <w:hideMark/>
          </w:tcPr>
          <w:p w:rsidR="00BB2C70" w:rsidRPr="00BB2C70" w:rsidRDefault="00BB2C70" w:rsidP="00BB2C70">
            <w:pPr>
              <w:jc w:val="center"/>
              <w:rPr>
                <w:sz w:val="22"/>
                <w:szCs w:val="22"/>
              </w:rPr>
            </w:pPr>
            <w:r w:rsidRPr="00BB2C70">
              <w:rPr>
                <w:color w:val="000000"/>
                <w:sz w:val="22"/>
                <w:szCs w:val="22"/>
              </w:rPr>
              <w:t>Тема:</w:t>
            </w:r>
          </w:p>
        </w:tc>
      </w:tr>
      <w:tr w:rsidR="00BB2C70" w:rsidRPr="00BB2C70" w:rsidTr="009A0E1A">
        <w:trPr>
          <w:tblCellSpacing w:w="0" w:type="dxa"/>
        </w:trPr>
        <w:tc>
          <w:tcPr>
            <w:tcW w:w="993" w:type="dxa"/>
            <w:tcBorders>
              <w:top w:val="single" w:sz="4" w:space="0" w:color="000000"/>
              <w:left w:val="single" w:sz="4" w:space="0" w:color="000000"/>
              <w:bottom w:val="single" w:sz="4" w:space="0" w:color="000000"/>
              <w:right w:val="single" w:sz="4" w:space="0" w:color="000000"/>
            </w:tcBorders>
            <w:vAlign w:val="center"/>
            <w:hideMark/>
          </w:tcPr>
          <w:p w:rsidR="00BB2C70" w:rsidRPr="00BB2C70" w:rsidRDefault="00BB2C70" w:rsidP="00BB2C70">
            <w:pPr>
              <w:jc w:val="center"/>
              <w:rPr>
                <w:sz w:val="22"/>
                <w:szCs w:val="22"/>
              </w:rPr>
            </w:pPr>
            <w:r w:rsidRPr="00BB2C70">
              <w:rPr>
                <w:color w:val="000000"/>
                <w:sz w:val="22"/>
                <w:szCs w:val="22"/>
              </w:rPr>
              <w:t xml:space="preserve">1 </w:t>
            </w:r>
            <w:proofErr w:type="spellStart"/>
            <w:r w:rsidRPr="00BB2C70">
              <w:rPr>
                <w:color w:val="000000"/>
                <w:sz w:val="22"/>
                <w:szCs w:val="22"/>
              </w:rPr>
              <w:t>кл</w:t>
            </w:r>
            <w:proofErr w:type="spellEnd"/>
            <w:r w:rsidRPr="00BB2C70">
              <w:rPr>
                <w:color w:val="000000"/>
                <w:sz w:val="22"/>
                <w:szCs w:val="22"/>
              </w:rPr>
              <w:t>.</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BB2C70" w:rsidRPr="00BB2C70" w:rsidRDefault="00BB2C70" w:rsidP="00BB2C70">
            <w:pPr>
              <w:jc w:val="center"/>
              <w:rPr>
                <w:sz w:val="22"/>
                <w:szCs w:val="22"/>
              </w:rPr>
            </w:pPr>
            <w:proofErr w:type="spellStart"/>
            <w:r w:rsidRPr="00BB2C70">
              <w:rPr>
                <w:b/>
                <w:bCs/>
                <w:color w:val="000000"/>
                <w:sz w:val="22"/>
                <w:szCs w:val="22"/>
              </w:rPr>
              <w:t>Каракешишева</w:t>
            </w:r>
            <w:proofErr w:type="spellEnd"/>
            <w:r w:rsidRPr="00BB2C70">
              <w:rPr>
                <w:b/>
                <w:bCs/>
                <w:color w:val="000000"/>
                <w:sz w:val="22"/>
                <w:szCs w:val="22"/>
              </w:rPr>
              <w:t xml:space="preserve"> Т.Ю.</w:t>
            </w:r>
          </w:p>
        </w:tc>
        <w:tc>
          <w:tcPr>
            <w:tcW w:w="6237" w:type="dxa"/>
            <w:tcBorders>
              <w:top w:val="single" w:sz="4" w:space="0" w:color="000000"/>
              <w:left w:val="single" w:sz="4" w:space="0" w:color="000000"/>
              <w:bottom w:val="single" w:sz="4" w:space="0" w:color="000000"/>
              <w:right w:val="single" w:sz="4" w:space="0" w:color="000000"/>
            </w:tcBorders>
            <w:vAlign w:val="center"/>
            <w:hideMark/>
          </w:tcPr>
          <w:p w:rsidR="00BB2C70" w:rsidRPr="00BB2C70" w:rsidRDefault="00BB2C70" w:rsidP="00BB2C70">
            <w:pPr>
              <w:rPr>
                <w:sz w:val="22"/>
                <w:szCs w:val="22"/>
              </w:rPr>
            </w:pPr>
            <w:r w:rsidRPr="00BB2C70">
              <w:rPr>
                <w:color w:val="000000"/>
                <w:sz w:val="22"/>
                <w:szCs w:val="22"/>
              </w:rPr>
              <w:t>Работа с текстом как основной способ формирования читательской компетентности – одной из составляющих функциональной грамотности младших школьников</w:t>
            </w:r>
          </w:p>
        </w:tc>
      </w:tr>
      <w:tr w:rsidR="00BB2C70" w:rsidRPr="00BB2C70" w:rsidTr="009A0E1A">
        <w:trPr>
          <w:tblCellSpacing w:w="0" w:type="dxa"/>
        </w:trPr>
        <w:tc>
          <w:tcPr>
            <w:tcW w:w="993" w:type="dxa"/>
            <w:tcBorders>
              <w:top w:val="single" w:sz="4" w:space="0" w:color="000000"/>
              <w:left w:val="single" w:sz="4" w:space="0" w:color="000000"/>
              <w:bottom w:val="single" w:sz="4" w:space="0" w:color="000000"/>
              <w:right w:val="single" w:sz="4" w:space="0" w:color="000000"/>
            </w:tcBorders>
            <w:vAlign w:val="center"/>
            <w:hideMark/>
          </w:tcPr>
          <w:p w:rsidR="00BB2C70" w:rsidRPr="00BB2C70" w:rsidRDefault="00BB2C70" w:rsidP="00BB2C70">
            <w:pPr>
              <w:jc w:val="center"/>
              <w:rPr>
                <w:sz w:val="22"/>
                <w:szCs w:val="22"/>
              </w:rPr>
            </w:pPr>
            <w:r w:rsidRPr="00BB2C70">
              <w:rPr>
                <w:color w:val="000000"/>
                <w:sz w:val="22"/>
                <w:szCs w:val="22"/>
              </w:rPr>
              <w:t xml:space="preserve">1 </w:t>
            </w:r>
            <w:proofErr w:type="spellStart"/>
            <w:r w:rsidRPr="00BB2C70">
              <w:rPr>
                <w:color w:val="000000"/>
                <w:sz w:val="22"/>
                <w:szCs w:val="22"/>
              </w:rPr>
              <w:t>кл</w:t>
            </w:r>
            <w:proofErr w:type="spellEnd"/>
            <w:r w:rsidRPr="00BB2C70">
              <w:rPr>
                <w:color w:val="000000"/>
                <w:sz w:val="22"/>
                <w:szCs w:val="22"/>
              </w:rPr>
              <w:t>.</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BB2C70" w:rsidRPr="00BB2C70" w:rsidRDefault="00BB2C70" w:rsidP="00BB2C70">
            <w:pPr>
              <w:jc w:val="center"/>
              <w:rPr>
                <w:sz w:val="22"/>
                <w:szCs w:val="22"/>
              </w:rPr>
            </w:pPr>
            <w:r w:rsidRPr="00BB2C70">
              <w:rPr>
                <w:b/>
                <w:bCs/>
                <w:color w:val="000000"/>
                <w:sz w:val="22"/>
                <w:szCs w:val="22"/>
              </w:rPr>
              <w:t>Гончарук Л.И.</w:t>
            </w:r>
          </w:p>
        </w:tc>
        <w:tc>
          <w:tcPr>
            <w:tcW w:w="6237" w:type="dxa"/>
            <w:tcBorders>
              <w:top w:val="single" w:sz="4" w:space="0" w:color="000000"/>
              <w:left w:val="single" w:sz="4" w:space="0" w:color="000000"/>
              <w:bottom w:val="single" w:sz="4" w:space="0" w:color="000000"/>
              <w:right w:val="single" w:sz="4" w:space="0" w:color="000000"/>
            </w:tcBorders>
            <w:vAlign w:val="center"/>
            <w:hideMark/>
          </w:tcPr>
          <w:p w:rsidR="00BB2C70" w:rsidRPr="00BB2C70" w:rsidRDefault="00BB2C70" w:rsidP="00BB2C70">
            <w:pPr>
              <w:rPr>
                <w:sz w:val="22"/>
                <w:szCs w:val="22"/>
              </w:rPr>
            </w:pPr>
            <w:r w:rsidRPr="00BB2C70">
              <w:rPr>
                <w:color w:val="000000"/>
                <w:sz w:val="22"/>
                <w:szCs w:val="22"/>
              </w:rPr>
              <w:t xml:space="preserve">Педагогические приемы профилактики </w:t>
            </w:r>
            <w:proofErr w:type="spellStart"/>
            <w:r w:rsidRPr="00BB2C70">
              <w:rPr>
                <w:color w:val="000000"/>
                <w:sz w:val="22"/>
                <w:szCs w:val="22"/>
              </w:rPr>
              <w:t>дисграфии</w:t>
            </w:r>
            <w:proofErr w:type="spellEnd"/>
            <w:r w:rsidRPr="00BB2C70">
              <w:rPr>
                <w:color w:val="000000"/>
                <w:sz w:val="22"/>
                <w:szCs w:val="22"/>
              </w:rPr>
              <w:t xml:space="preserve"> у детей младшего школьного возраста, обеспечивающие успешное формирование их функциональной грамотности</w:t>
            </w:r>
          </w:p>
        </w:tc>
      </w:tr>
      <w:tr w:rsidR="00BB2C70" w:rsidRPr="00BB2C70" w:rsidTr="009A0E1A">
        <w:trPr>
          <w:tblCellSpacing w:w="0" w:type="dxa"/>
        </w:trPr>
        <w:tc>
          <w:tcPr>
            <w:tcW w:w="993" w:type="dxa"/>
            <w:tcBorders>
              <w:top w:val="single" w:sz="4" w:space="0" w:color="000000"/>
              <w:left w:val="single" w:sz="4" w:space="0" w:color="000000"/>
              <w:bottom w:val="single" w:sz="4" w:space="0" w:color="000000"/>
              <w:right w:val="single" w:sz="4" w:space="0" w:color="000000"/>
            </w:tcBorders>
            <w:vAlign w:val="center"/>
            <w:hideMark/>
          </w:tcPr>
          <w:p w:rsidR="00BB2C70" w:rsidRPr="00BB2C70" w:rsidRDefault="00BB2C70" w:rsidP="00BB2C70">
            <w:pPr>
              <w:jc w:val="center"/>
              <w:rPr>
                <w:sz w:val="22"/>
                <w:szCs w:val="22"/>
              </w:rPr>
            </w:pPr>
            <w:r w:rsidRPr="00BB2C70">
              <w:rPr>
                <w:color w:val="000000"/>
                <w:sz w:val="22"/>
                <w:szCs w:val="22"/>
              </w:rPr>
              <w:t xml:space="preserve">1 </w:t>
            </w:r>
            <w:proofErr w:type="spellStart"/>
            <w:r w:rsidRPr="00BB2C70">
              <w:rPr>
                <w:color w:val="000000"/>
                <w:sz w:val="22"/>
                <w:szCs w:val="22"/>
              </w:rPr>
              <w:t>кл</w:t>
            </w:r>
            <w:proofErr w:type="spellEnd"/>
            <w:r w:rsidRPr="00BB2C70">
              <w:rPr>
                <w:color w:val="000000"/>
                <w:sz w:val="22"/>
                <w:szCs w:val="22"/>
              </w:rPr>
              <w:t>.</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BB2C70" w:rsidRPr="00BB2C70" w:rsidRDefault="00BB2C70" w:rsidP="00BB2C70">
            <w:pPr>
              <w:jc w:val="center"/>
              <w:rPr>
                <w:sz w:val="22"/>
                <w:szCs w:val="22"/>
              </w:rPr>
            </w:pPr>
            <w:r w:rsidRPr="00BB2C70">
              <w:rPr>
                <w:b/>
                <w:bCs/>
                <w:color w:val="000000"/>
                <w:sz w:val="22"/>
                <w:szCs w:val="22"/>
              </w:rPr>
              <w:t>Бутова Е.А.</w:t>
            </w:r>
          </w:p>
        </w:tc>
        <w:tc>
          <w:tcPr>
            <w:tcW w:w="6237" w:type="dxa"/>
            <w:tcBorders>
              <w:top w:val="single" w:sz="4" w:space="0" w:color="000000"/>
              <w:left w:val="single" w:sz="4" w:space="0" w:color="000000"/>
              <w:bottom w:val="single" w:sz="4" w:space="0" w:color="000000"/>
              <w:right w:val="single" w:sz="4" w:space="0" w:color="000000"/>
            </w:tcBorders>
            <w:vAlign w:val="center"/>
            <w:hideMark/>
          </w:tcPr>
          <w:p w:rsidR="00BB2C70" w:rsidRPr="00BB2C70" w:rsidRDefault="00BB2C70" w:rsidP="00BB2C70">
            <w:pPr>
              <w:ind w:firstLine="34"/>
              <w:rPr>
                <w:sz w:val="22"/>
                <w:szCs w:val="22"/>
              </w:rPr>
            </w:pPr>
            <w:r w:rsidRPr="00BB2C70">
              <w:rPr>
                <w:color w:val="000000"/>
                <w:sz w:val="22"/>
                <w:szCs w:val="22"/>
              </w:rPr>
              <w:t>Возможности персонального интернет пространства (</w:t>
            </w:r>
            <w:proofErr w:type="spellStart"/>
            <w:r w:rsidRPr="00BB2C70">
              <w:rPr>
                <w:color w:val="000000"/>
                <w:sz w:val="22"/>
                <w:szCs w:val="22"/>
              </w:rPr>
              <w:t>блога</w:t>
            </w:r>
            <w:proofErr w:type="spellEnd"/>
            <w:r w:rsidRPr="00BB2C70">
              <w:rPr>
                <w:color w:val="000000"/>
                <w:sz w:val="22"/>
                <w:szCs w:val="22"/>
              </w:rPr>
              <w:t>) педагога в создании классного информационно-образовательного пространства для формирования функциональной грамотности младших школьников</w:t>
            </w:r>
          </w:p>
        </w:tc>
      </w:tr>
      <w:tr w:rsidR="00BB2C70" w:rsidRPr="00BB2C70" w:rsidTr="009A0E1A">
        <w:trPr>
          <w:tblCellSpacing w:w="0" w:type="dxa"/>
        </w:trPr>
        <w:tc>
          <w:tcPr>
            <w:tcW w:w="993" w:type="dxa"/>
            <w:tcBorders>
              <w:top w:val="single" w:sz="4" w:space="0" w:color="000000"/>
              <w:left w:val="single" w:sz="4" w:space="0" w:color="000000"/>
              <w:bottom w:val="single" w:sz="4" w:space="0" w:color="000000"/>
              <w:right w:val="single" w:sz="4" w:space="0" w:color="000000"/>
            </w:tcBorders>
            <w:vAlign w:val="center"/>
            <w:hideMark/>
          </w:tcPr>
          <w:p w:rsidR="00BB2C70" w:rsidRPr="00BB2C70" w:rsidRDefault="00BB2C70" w:rsidP="00BB2C70">
            <w:pPr>
              <w:jc w:val="center"/>
              <w:rPr>
                <w:sz w:val="22"/>
                <w:szCs w:val="22"/>
              </w:rPr>
            </w:pPr>
            <w:r w:rsidRPr="00BB2C70">
              <w:rPr>
                <w:color w:val="000000"/>
                <w:sz w:val="22"/>
                <w:szCs w:val="22"/>
              </w:rPr>
              <w:lastRenderedPageBreak/>
              <w:t xml:space="preserve">2 </w:t>
            </w:r>
            <w:proofErr w:type="spellStart"/>
            <w:r w:rsidRPr="00BB2C70">
              <w:rPr>
                <w:color w:val="000000"/>
                <w:sz w:val="22"/>
                <w:szCs w:val="22"/>
              </w:rPr>
              <w:t>кл</w:t>
            </w:r>
            <w:proofErr w:type="spellEnd"/>
            <w:r w:rsidRPr="00BB2C70">
              <w:rPr>
                <w:color w:val="000000"/>
                <w:sz w:val="22"/>
                <w:szCs w:val="22"/>
              </w:rPr>
              <w:t>.</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BB2C70" w:rsidRPr="00BB2C70" w:rsidRDefault="00BB2C70" w:rsidP="00BB2C70">
            <w:pPr>
              <w:jc w:val="center"/>
              <w:rPr>
                <w:sz w:val="22"/>
                <w:szCs w:val="22"/>
              </w:rPr>
            </w:pPr>
            <w:proofErr w:type="spellStart"/>
            <w:r w:rsidRPr="00BB2C70">
              <w:rPr>
                <w:b/>
                <w:bCs/>
                <w:color w:val="000000"/>
                <w:sz w:val="22"/>
                <w:szCs w:val="22"/>
              </w:rPr>
              <w:t>Фенько</w:t>
            </w:r>
            <w:proofErr w:type="spellEnd"/>
            <w:r w:rsidRPr="00BB2C70">
              <w:rPr>
                <w:b/>
                <w:bCs/>
                <w:color w:val="000000"/>
                <w:sz w:val="22"/>
                <w:szCs w:val="22"/>
              </w:rPr>
              <w:t xml:space="preserve"> О.А.</w:t>
            </w:r>
          </w:p>
        </w:tc>
        <w:tc>
          <w:tcPr>
            <w:tcW w:w="6237" w:type="dxa"/>
            <w:tcBorders>
              <w:top w:val="single" w:sz="4" w:space="0" w:color="000000"/>
              <w:left w:val="single" w:sz="4" w:space="0" w:color="000000"/>
              <w:bottom w:val="single" w:sz="4" w:space="0" w:color="000000"/>
              <w:right w:val="single" w:sz="4" w:space="0" w:color="000000"/>
            </w:tcBorders>
            <w:vAlign w:val="center"/>
            <w:hideMark/>
          </w:tcPr>
          <w:p w:rsidR="00BB2C70" w:rsidRPr="00BB2C70" w:rsidRDefault="00BB2C70" w:rsidP="00BB2C70">
            <w:pPr>
              <w:rPr>
                <w:sz w:val="22"/>
                <w:szCs w:val="22"/>
              </w:rPr>
            </w:pPr>
            <w:r w:rsidRPr="00BB2C70">
              <w:rPr>
                <w:color w:val="000000"/>
                <w:sz w:val="22"/>
                <w:szCs w:val="22"/>
              </w:rPr>
              <w:t>Особенности работы с одаренными детьми: выявление, поддержка и создание условий для развития в начальной школе</w:t>
            </w:r>
          </w:p>
        </w:tc>
      </w:tr>
      <w:tr w:rsidR="00BB2C70" w:rsidRPr="00BB2C70" w:rsidTr="009A0E1A">
        <w:trPr>
          <w:tblCellSpacing w:w="0" w:type="dxa"/>
        </w:trPr>
        <w:tc>
          <w:tcPr>
            <w:tcW w:w="993" w:type="dxa"/>
            <w:tcBorders>
              <w:top w:val="single" w:sz="4" w:space="0" w:color="000000"/>
              <w:left w:val="single" w:sz="4" w:space="0" w:color="000000"/>
              <w:bottom w:val="single" w:sz="4" w:space="0" w:color="000000"/>
              <w:right w:val="single" w:sz="4" w:space="0" w:color="000000"/>
            </w:tcBorders>
            <w:vAlign w:val="center"/>
            <w:hideMark/>
          </w:tcPr>
          <w:p w:rsidR="00BB2C70" w:rsidRPr="00BB2C70" w:rsidRDefault="00BB2C70" w:rsidP="00BB2C70">
            <w:pPr>
              <w:jc w:val="center"/>
              <w:rPr>
                <w:sz w:val="22"/>
                <w:szCs w:val="22"/>
              </w:rPr>
            </w:pPr>
            <w:r w:rsidRPr="00BB2C70">
              <w:rPr>
                <w:color w:val="000000"/>
                <w:sz w:val="22"/>
                <w:szCs w:val="22"/>
              </w:rPr>
              <w:t xml:space="preserve">2 </w:t>
            </w:r>
            <w:proofErr w:type="spellStart"/>
            <w:r w:rsidRPr="00BB2C70">
              <w:rPr>
                <w:color w:val="000000"/>
                <w:sz w:val="22"/>
                <w:szCs w:val="22"/>
              </w:rPr>
              <w:t>кл</w:t>
            </w:r>
            <w:proofErr w:type="spellEnd"/>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BB2C70" w:rsidRPr="00BB2C70" w:rsidRDefault="00BB2C70" w:rsidP="00BB2C70">
            <w:pPr>
              <w:jc w:val="center"/>
              <w:rPr>
                <w:sz w:val="22"/>
                <w:szCs w:val="22"/>
              </w:rPr>
            </w:pPr>
            <w:r w:rsidRPr="00BB2C70">
              <w:rPr>
                <w:b/>
                <w:bCs/>
                <w:color w:val="000000"/>
                <w:sz w:val="22"/>
                <w:szCs w:val="22"/>
              </w:rPr>
              <w:t>Родионова И.Б.</w:t>
            </w:r>
          </w:p>
        </w:tc>
        <w:tc>
          <w:tcPr>
            <w:tcW w:w="6237" w:type="dxa"/>
            <w:tcBorders>
              <w:top w:val="single" w:sz="4" w:space="0" w:color="000000"/>
              <w:left w:val="single" w:sz="4" w:space="0" w:color="000000"/>
              <w:bottom w:val="single" w:sz="4" w:space="0" w:color="000000"/>
              <w:right w:val="single" w:sz="4" w:space="0" w:color="000000"/>
            </w:tcBorders>
            <w:vAlign w:val="center"/>
            <w:hideMark/>
          </w:tcPr>
          <w:p w:rsidR="00BB2C70" w:rsidRPr="00BB2C70" w:rsidRDefault="00BB2C70" w:rsidP="00BB2C70">
            <w:pPr>
              <w:rPr>
                <w:sz w:val="22"/>
                <w:szCs w:val="22"/>
              </w:rPr>
            </w:pPr>
            <w:r w:rsidRPr="00BB2C70">
              <w:rPr>
                <w:color w:val="000000"/>
                <w:sz w:val="22"/>
                <w:szCs w:val="22"/>
              </w:rPr>
              <w:t>Работа классного руководителя в условиях ФГОС</w:t>
            </w:r>
          </w:p>
        </w:tc>
      </w:tr>
      <w:tr w:rsidR="00BB2C70" w:rsidRPr="00BB2C70" w:rsidTr="009A0E1A">
        <w:trPr>
          <w:tblCellSpacing w:w="0" w:type="dxa"/>
        </w:trPr>
        <w:tc>
          <w:tcPr>
            <w:tcW w:w="993" w:type="dxa"/>
            <w:tcBorders>
              <w:top w:val="single" w:sz="4" w:space="0" w:color="000000"/>
              <w:left w:val="single" w:sz="4" w:space="0" w:color="000000"/>
              <w:bottom w:val="single" w:sz="4" w:space="0" w:color="000000"/>
              <w:right w:val="single" w:sz="4" w:space="0" w:color="000000"/>
            </w:tcBorders>
            <w:vAlign w:val="center"/>
            <w:hideMark/>
          </w:tcPr>
          <w:p w:rsidR="00BB2C70" w:rsidRPr="00BB2C70" w:rsidRDefault="00BB2C70" w:rsidP="00BB2C70">
            <w:pPr>
              <w:jc w:val="center"/>
              <w:rPr>
                <w:sz w:val="22"/>
                <w:szCs w:val="22"/>
              </w:rPr>
            </w:pPr>
            <w:r w:rsidRPr="00BB2C70">
              <w:rPr>
                <w:color w:val="000000"/>
                <w:sz w:val="22"/>
                <w:szCs w:val="22"/>
              </w:rPr>
              <w:t xml:space="preserve">3 </w:t>
            </w:r>
            <w:proofErr w:type="spellStart"/>
            <w:r w:rsidRPr="00BB2C70">
              <w:rPr>
                <w:color w:val="000000"/>
                <w:sz w:val="22"/>
                <w:szCs w:val="22"/>
              </w:rPr>
              <w:t>кл</w:t>
            </w:r>
            <w:proofErr w:type="spellEnd"/>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BB2C70" w:rsidRPr="00BB2C70" w:rsidRDefault="00BB2C70" w:rsidP="00BB2C70">
            <w:pPr>
              <w:jc w:val="center"/>
              <w:rPr>
                <w:sz w:val="22"/>
                <w:szCs w:val="22"/>
              </w:rPr>
            </w:pPr>
            <w:r w:rsidRPr="00BB2C70">
              <w:rPr>
                <w:b/>
                <w:bCs/>
                <w:color w:val="000000"/>
                <w:sz w:val="22"/>
                <w:szCs w:val="22"/>
              </w:rPr>
              <w:t>Меркулова И.С.</w:t>
            </w:r>
          </w:p>
        </w:tc>
        <w:tc>
          <w:tcPr>
            <w:tcW w:w="6237" w:type="dxa"/>
            <w:tcBorders>
              <w:top w:val="single" w:sz="4" w:space="0" w:color="000000"/>
              <w:left w:val="single" w:sz="4" w:space="0" w:color="000000"/>
              <w:bottom w:val="single" w:sz="4" w:space="0" w:color="000000"/>
              <w:right w:val="single" w:sz="4" w:space="0" w:color="000000"/>
            </w:tcBorders>
            <w:vAlign w:val="center"/>
            <w:hideMark/>
          </w:tcPr>
          <w:p w:rsidR="00BB2C70" w:rsidRPr="00BB2C70" w:rsidRDefault="00BB2C70" w:rsidP="00BB2C70">
            <w:pPr>
              <w:rPr>
                <w:sz w:val="22"/>
                <w:szCs w:val="22"/>
              </w:rPr>
            </w:pPr>
            <w:r w:rsidRPr="00BB2C70">
              <w:rPr>
                <w:color w:val="000000"/>
                <w:sz w:val="22"/>
                <w:szCs w:val="22"/>
              </w:rPr>
              <w:t>Система работы с одаренными детьми</w:t>
            </w:r>
          </w:p>
        </w:tc>
      </w:tr>
      <w:tr w:rsidR="00BB2C70" w:rsidRPr="00BB2C70" w:rsidTr="009A0E1A">
        <w:trPr>
          <w:tblCellSpacing w:w="0" w:type="dxa"/>
        </w:trPr>
        <w:tc>
          <w:tcPr>
            <w:tcW w:w="993" w:type="dxa"/>
            <w:tcBorders>
              <w:top w:val="single" w:sz="4" w:space="0" w:color="000000"/>
              <w:left w:val="single" w:sz="4" w:space="0" w:color="000000"/>
              <w:bottom w:val="single" w:sz="4" w:space="0" w:color="000000"/>
              <w:right w:val="single" w:sz="4" w:space="0" w:color="000000"/>
            </w:tcBorders>
            <w:vAlign w:val="center"/>
            <w:hideMark/>
          </w:tcPr>
          <w:p w:rsidR="00BB2C70" w:rsidRPr="00BB2C70" w:rsidRDefault="00BB2C70" w:rsidP="00BB2C70">
            <w:pPr>
              <w:jc w:val="center"/>
              <w:rPr>
                <w:sz w:val="22"/>
                <w:szCs w:val="22"/>
              </w:rPr>
            </w:pPr>
            <w:r w:rsidRPr="00BB2C70">
              <w:rPr>
                <w:color w:val="000000"/>
                <w:sz w:val="22"/>
                <w:szCs w:val="22"/>
              </w:rPr>
              <w:t xml:space="preserve">3 </w:t>
            </w:r>
            <w:proofErr w:type="spellStart"/>
            <w:r w:rsidRPr="00BB2C70">
              <w:rPr>
                <w:color w:val="000000"/>
                <w:sz w:val="22"/>
                <w:szCs w:val="22"/>
              </w:rPr>
              <w:t>кл</w:t>
            </w:r>
            <w:proofErr w:type="spellEnd"/>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BB2C70" w:rsidRPr="00BB2C70" w:rsidRDefault="00BB2C70" w:rsidP="00BB2C70">
            <w:pPr>
              <w:jc w:val="center"/>
              <w:rPr>
                <w:sz w:val="22"/>
                <w:szCs w:val="22"/>
              </w:rPr>
            </w:pPr>
            <w:r w:rsidRPr="00BB2C70">
              <w:rPr>
                <w:b/>
                <w:bCs/>
                <w:color w:val="000000"/>
                <w:sz w:val="22"/>
                <w:szCs w:val="22"/>
              </w:rPr>
              <w:t>Нечаева О.Н.</w:t>
            </w:r>
          </w:p>
        </w:tc>
        <w:tc>
          <w:tcPr>
            <w:tcW w:w="6237" w:type="dxa"/>
            <w:tcBorders>
              <w:top w:val="single" w:sz="4" w:space="0" w:color="000000"/>
              <w:left w:val="single" w:sz="4" w:space="0" w:color="000000"/>
              <w:bottom w:val="single" w:sz="4" w:space="0" w:color="000000"/>
              <w:right w:val="single" w:sz="4" w:space="0" w:color="000000"/>
            </w:tcBorders>
            <w:vAlign w:val="center"/>
            <w:hideMark/>
          </w:tcPr>
          <w:p w:rsidR="00BB2C70" w:rsidRPr="00BB2C70" w:rsidRDefault="00BB2C70" w:rsidP="00BB2C70">
            <w:pPr>
              <w:rPr>
                <w:sz w:val="22"/>
                <w:szCs w:val="22"/>
              </w:rPr>
            </w:pPr>
            <w:r w:rsidRPr="00BB2C70">
              <w:rPr>
                <w:color w:val="000000"/>
                <w:sz w:val="22"/>
                <w:szCs w:val="22"/>
              </w:rPr>
              <w:t>Техника развития речи для педагога</w:t>
            </w:r>
          </w:p>
        </w:tc>
      </w:tr>
      <w:tr w:rsidR="00BB2C70" w:rsidRPr="00BB2C70" w:rsidTr="009A0E1A">
        <w:trPr>
          <w:tblCellSpacing w:w="0" w:type="dxa"/>
        </w:trPr>
        <w:tc>
          <w:tcPr>
            <w:tcW w:w="993" w:type="dxa"/>
            <w:tcBorders>
              <w:top w:val="single" w:sz="4" w:space="0" w:color="000000"/>
              <w:left w:val="single" w:sz="4" w:space="0" w:color="000000"/>
              <w:bottom w:val="single" w:sz="4" w:space="0" w:color="000000"/>
              <w:right w:val="single" w:sz="4" w:space="0" w:color="000000"/>
            </w:tcBorders>
            <w:vAlign w:val="center"/>
            <w:hideMark/>
          </w:tcPr>
          <w:p w:rsidR="00BB2C70" w:rsidRPr="00BB2C70" w:rsidRDefault="00BB2C70" w:rsidP="00BB2C70">
            <w:pPr>
              <w:jc w:val="center"/>
              <w:rPr>
                <w:sz w:val="22"/>
                <w:szCs w:val="22"/>
              </w:rPr>
            </w:pPr>
            <w:r w:rsidRPr="00BB2C70">
              <w:rPr>
                <w:color w:val="000000"/>
                <w:sz w:val="22"/>
                <w:szCs w:val="22"/>
              </w:rPr>
              <w:t xml:space="preserve">4 </w:t>
            </w:r>
            <w:proofErr w:type="spellStart"/>
            <w:r w:rsidRPr="00BB2C70">
              <w:rPr>
                <w:color w:val="000000"/>
                <w:sz w:val="22"/>
                <w:szCs w:val="22"/>
              </w:rPr>
              <w:t>кл</w:t>
            </w:r>
            <w:proofErr w:type="spellEnd"/>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BB2C70" w:rsidRPr="00BB2C70" w:rsidRDefault="00BB2C70" w:rsidP="00BB2C70">
            <w:pPr>
              <w:jc w:val="center"/>
              <w:rPr>
                <w:sz w:val="22"/>
                <w:szCs w:val="22"/>
              </w:rPr>
            </w:pPr>
            <w:r w:rsidRPr="00BB2C70">
              <w:rPr>
                <w:b/>
                <w:bCs/>
                <w:color w:val="000000"/>
                <w:sz w:val="22"/>
                <w:szCs w:val="22"/>
              </w:rPr>
              <w:t>Вартанян Н.Я.</w:t>
            </w:r>
          </w:p>
        </w:tc>
        <w:tc>
          <w:tcPr>
            <w:tcW w:w="6237" w:type="dxa"/>
            <w:tcBorders>
              <w:top w:val="single" w:sz="4" w:space="0" w:color="000000"/>
              <w:left w:val="single" w:sz="4" w:space="0" w:color="000000"/>
              <w:bottom w:val="single" w:sz="4" w:space="0" w:color="000000"/>
              <w:right w:val="single" w:sz="4" w:space="0" w:color="000000"/>
            </w:tcBorders>
            <w:vAlign w:val="center"/>
            <w:hideMark/>
          </w:tcPr>
          <w:p w:rsidR="00BB2C70" w:rsidRPr="00BB2C70" w:rsidRDefault="00BB2C70" w:rsidP="00BB2C70">
            <w:pPr>
              <w:rPr>
                <w:sz w:val="22"/>
                <w:szCs w:val="22"/>
              </w:rPr>
            </w:pPr>
            <w:r w:rsidRPr="00BB2C70">
              <w:rPr>
                <w:color w:val="000000"/>
                <w:sz w:val="22"/>
                <w:szCs w:val="22"/>
              </w:rPr>
              <w:t xml:space="preserve">Современные подходы формирования функциональной грамотности младших школьников на уроках курса     ОРКСЭ </w:t>
            </w:r>
          </w:p>
        </w:tc>
      </w:tr>
    </w:tbl>
    <w:p w:rsidR="00BB2C70" w:rsidRPr="00BB2C70" w:rsidRDefault="00BB2C70" w:rsidP="00BB2C70">
      <w:pPr>
        <w:rPr>
          <w:sz w:val="22"/>
          <w:szCs w:val="22"/>
        </w:rPr>
      </w:pPr>
    </w:p>
    <w:p w:rsidR="00BB2C70" w:rsidRPr="00BB2C70" w:rsidRDefault="00BB2C70" w:rsidP="00BB2C70">
      <w:pPr>
        <w:shd w:val="clear" w:color="auto" w:fill="FFFFFF"/>
        <w:ind w:firstLine="567"/>
        <w:jc w:val="both"/>
        <w:rPr>
          <w:sz w:val="22"/>
          <w:szCs w:val="22"/>
        </w:rPr>
      </w:pPr>
      <w:r w:rsidRPr="00BB2C70">
        <w:rPr>
          <w:spacing w:val="-2"/>
          <w:sz w:val="22"/>
          <w:szCs w:val="22"/>
          <w:lang w:eastAsia="en-US"/>
        </w:rPr>
        <w:t xml:space="preserve">Согласно утвержденному плану работы, за год было проведено  5 заседаний методической кафедры, на которых </w:t>
      </w:r>
      <w:r w:rsidRPr="00BB2C70">
        <w:rPr>
          <w:sz w:val="22"/>
          <w:szCs w:val="22"/>
          <w:lang w:eastAsia="en-US"/>
        </w:rPr>
        <w:t xml:space="preserve">заслушали выступления учителей МК по проблемам обучения и воспитания </w:t>
      </w:r>
      <w:r w:rsidRPr="00BB2C70">
        <w:rPr>
          <w:spacing w:val="-2"/>
          <w:sz w:val="22"/>
          <w:szCs w:val="22"/>
          <w:lang w:eastAsia="en-US"/>
        </w:rPr>
        <w:t xml:space="preserve">учащихся, познакомились с нормативными документами, намеченными к изучению </w:t>
      </w:r>
      <w:r w:rsidRPr="00BB2C70">
        <w:rPr>
          <w:sz w:val="22"/>
          <w:szCs w:val="22"/>
          <w:lang w:eastAsia="en-US"/>
        </w:rPr>
        <w:t xml:space="preserve">в начале учебного года. Учителя принимали активное участие  в  теоретической и практической части каждого заседания.   </w:t>
      </w:r>
    </w:p>
    <w:p w:rsidR="00BB2C70" w:rsidRPr="00BB2C70" w:rsidRDefault="00BB2C70" w:rsidP="00BB2C70">
      <w:pPr>
        <w:shd w:val="clear" w:color="auto" w:fill="FFFFFF"/>
        <w:ind w:firstLine="567"/>
        <w:jc w:val="both"/>
        <w:rPr>
          <w:b/>
          <w:sz w:val="22"/>
          <w:szCs w:val="22"/>
        </w:rPr>
      </w:pPr>
      <w:r w:rsidRPr="00BB2C70">
        <w:rPr>
          <w:b/>
          <w:sz w:val="22"/>
          <w:szCs w:val="22"/>
        </w:rPr>
        <w:t>С докладами выступали:</w:t>
      </w:r>
    </w:p>
    <w:p w:rsidR="00BB2C70" w:rsidRPr="00BB2C70" w:rsidRDefault="00BB2C70" w:rsidP="00BB2C70">
      <w:pPr>
        <w:shd w:val="clear" w:color="auto" w:fill="FFFFFF"/>
        <w:ind w:firstLine="567"/>
        <w:jc w:val="both"/>
        <w:rPr>
          <w:sz w:val="22"/>
          <w:szCs w:val="22"/>
        </w:rPr>
      </w:pPr>
      <w:r w:rsidRPr="00BB2C70">
        <w:rPr>
          <w:sz w:val="22"/>
          <w:szCs w:val="22"/>
        </w:rPr>
        <w:t>Меркулова И.С. - «</w:t>
      </w:r>
      <w:r w:rsidRPr="00BB2C70">
        <w:rPr>
          <w:rStyle w:val="1272"/>
          <w:sz w:val="22"/>
          <w:szCs w:val="22"/>
        </w:rPr>
        <w:t xml:space="preserve">Формирование и оценка функциональной грамотности </w:t>
      </w:r>
      <w:r w:rsidRPr="00BB2C70">
        <w:rPr>
          <w:sz w:val="22"/>
          <w:szCs w:val="22"/>
        </w:rPr>
        <w:t>обучающихся: методические особенности формирования читательской функциональной грамотности» (протокол № 2 – ноябрь 2022г), «</w:t>
      </w:r>
      <w:r w:rsidRPr="00BB2C70">
        <w:rPr>
          <w:rStyle w:val="1733"/>
          <w:rFonts w:eastAsia="Arial"/>
          <w:sz w:val="22"/>
          <w:szCs w:val="22"/>
        </w:rPr>
        <w:t xml:space="preserve">Педагогические технологии формирования </w:t>
      </w:r>
      <w:proofErr w:type="spellStart"/>
      <w:r w:rsidRPr="00BB2C70">
        <w:rPr>
          <w:rStyle w:val="1733"/>
          <w:rFonts w:eastAsia="Arial"/>
          <w:sz w:val="22"/>
          <w:szCs w:val="22"/>
        </w:rPr>
        <w:t>метапредметных</w:t>
      </w:r>
      <w:proofErr w:type="spellEnd"/>
      <w:r w:rsidRPr="00BB2C70">
        <w:rPr>
          <w:rStyle w:val="1733"/>
          <w:rFonts w:eastAsia="Arial"/>
          <w:sz w:val="22"/>
          <w:szCs w:val="22"/>
        </w:rPr>
        <w:t xml:space="preserve"> результатов в условиях реализации ФГОС</w:t>
      </w:r>
      <w:r w:rsidRPr="00BB2C70">
        <w:rPr>
          <w:sz w:val="22"/>
          <w:szCs w:val="22"/>
        </w:rPr>
        <w:t>» (протокол № 4 – март 2023г)</w:t>
      </w:r>
    </w:p>
    <w:p w:rsidR="00BB2C70" w:rsidRPr="00BB2C70" w:rsidRDefault="00BB2C70" w:rsidP="00BB2C70">
      <w:pPr>
        <w:shd w:val="clear" w:color="auto" w:fill="FFFFFF"/>
        <w:ind w:firstLine="567"/>
        <w:jc w:val="both"/>
        <w:rPr>
          <w:sz w:val="22"/>
          <w:szCs w:val="22"/>
        </w:rPr>
      </w:pPr>
      <w:proofErr w:type="spellStart"/>
      <w:r w:rsidRPr="00BB2C70">
        <w:rPr>
          <w:sz w:val="22"/>
          <w:szCs w:val="22"/>
        </w:rPr>
        <w:t>Каракешишева</w:t>
      </w:r>
      <w:proofErr w:type="spellEnd"/>
      <w:r w:rsidRPr="00BB2C70">
        <w:rPr>
          <w:sz w:val="22"/>
          <w:szCs w:val="22"/>
        </w:rPr>
        <w:t xml:space="preserve"> Т.Ю. – «</w:t>
      </w:r>
      <w:r w:rsidRPr="00BB2C70">
        <w:rPr>
          <w:rStyle w:val="1575"/>
          <w:sz w:val="22"/>
          <w:szCs w:val="22"/>
        </w:rPr>
        <w:t>Работа с текстом как основа формирования функциональной грамотности учащихся. Активные методы и приемы обучения на уроках литературного чтения</w:t>
      </w:r>
      <w:r w:rsidRPr="00BB2C70">
        <w:rPr>
          <w:sz w:val="22"/>
          <w:szCs w:val="22"/>
        </w:rPr>
        <w:t>» (протокол № 2 - ноябрь 2022г).</w:t>
      </w:r>
    </w:p>
    <w:p w:rsidR="00BB2C70" w:rsidRPr="00BB2C70" w:rsidRDefault="00BB2C70" w:rsidP="00BB2C70">
      <w:pPr>
        <w:shd w:val="clear" w:color="auto" w:fill="FFFFFF"/>
        <w:ind w:firstLine="567"/>
        <w:jc w:val="both"/>
        <w:rPr>
          <w:sz w:val="22"/>
          <w:szCs w:val="22"/>
        </w:rPr>
      </w:pPr>
      <w:r w:rsidRPr="00BB2C70">
        <w:rPr>
          <w:sz w:val="22"/>
          <w:szCs w:val="22"/>
        </w:rPr>
        <w:t>Гончарук Л.И. - «</w:t>
      </w:r>
      <w:r w:rsidRPr="00BB2C70">
        <w:rPr>
          <w:rStyle w:val="1541"/>
          <w:sz w:val="22"/>
          <w:szCs w:val="22"/>
        </w:rPr>
        <w:t>Новый</w:t>
      </w:r>
      <w:r w:rsidRPr="00BB2C70">
        <w:rPr>
          <w:sz w:val="22"/>
          <w:szCs w:val="22"/>
        </w:rPr>
        <w:t xml:space="preserve"> ФГОС третьего поколения: изменения стандартов» (протокол № 3 - декабрь 2022)</w:t>
      </w:r>
    </w:p>
    <w:p w:rsidR="00BB2C70" w:rsidRPr="00BB2C70" w:rsidRDefault="00BB2C70" w:rsidP="00BB2C70">
      <w:pPr>
        <w:shd w:val="clear" w:color="auto" w:fill="FFFFFF"/>
        <w:ind w:firstLine="567"/>
        <w:jc w:val="both"/>
        <w:rPr>
          <w:sz w:val="22"/>
          <w:szCs w:val="22"/>
        </w:rPr>
      </w:pPr>
      <w:r w:rsidRPr="00BB2C70">
        <w:rPr>
          <w:sz w:val="22"/>
          <w:szCs w:val="22"/>
        </w:rPr>
        <w:t>Вартанян Н.Я. – «</w:t>
      </w:r>
      <w:r w:rsidRPr="00BB2C70">
        <w:rPr>
          <w:rStyle w:val="1715"/>
          <w:sz w:val="22"/>
          <w:szCs w:val="22"/>
        </w:rPr>
        <w:t>Рабочие программы учебных предметов начальной школы как составная часть ООП НОО»</w:t>
      </w:r>
      <w:r w:rsidRPr="00BB2C70">
        <w:rPr>
          <w:sz w:val="22"/>
          <w:szCs w:val="22"/>
        </w:rPr>
        <w:t>. Изменения в рабочей программе ФГОС 3 поколения» (протокол № 3 - декабрь 2022г).</w:t>
      </w:r>
    </w:p>
    <w:p w:rsidR="00BB2C70" w:rsidRPr="00BB2C70" w:rsidRDefault="00BB2C70" w:rsidP="00BB2C70">
      <w:pPr>
        <w:pStyle w:val="docdata"/>
        <w:spacing w:before="0" w:beforeAutospacing="0" w:after="0" w:afterAutospacing="0"/>
        <w:ind w:left="34"/>
        <w:rPr>
          <w:sz w:val="22"/>
          <w:szCs w:val="22"/>
        </w:rPr>
      </w:pPr>
      <w:proofErr w:type="spellStart"/>
      <w:r w:rsidRPr="00BB2C70">
        <w:rPr>
          <w:sz w:val="22"/>
          <w:szCs w:val="22"/>
        </w:rPr>
        <w:t>Фенько</w:t>
      </w:r>
      <w:proofErr w:type="spellEnd"/>
      <w:r w:rsidRPr="00BB2C70">
        <w:rPr>
          <w:sz w:val="22"/>
          <w:szCs w:val="22"/>
        </w:rPr>
        <w:t xml:space="preserve"> О.А. – «Пути формирования </w:t>
      </w:r>
      <w:proofErr w:type="spellStart"/>
      <w:r w:rsidRPr="00BB2C70">
        <w:rPr>
          <w:sz w:val="22"/>
          <w:szCs w:val="22"/>
        </w:rPr>
        <w:t>метапредметных</w:t>
      </w:r>
      <w:proofErr w:type="spellEnd"/>
      <w:r w:rsidRPr="00BB2C70">
        <w:rPr>
          <w:sz w:val="22"/>
          <w:szCs w:val="22"/>
        </w:rPr>
        <w:t xml:space="preserve"> результатов в условиях реализации ФГОС» (протокол № 4 - март 2023 г).</w:t>
      </w:r>
    </w:p>
    <w:p w:rsidR="00BB2C70" w:rsidRPr="00BB2C70" w:rsidRDefault="00BB2C70" w:rsidP="00BB2C70">
      <w:pPr>
        <w:shd w:val="clear" w:color="auto" w:fill="FFFFFF"/>
        <w:tabs>
          <w:tab w:val="left" w:pos="5934"/>
        </w:tabs>
        <w:ind w:firstLine="567"/>
        <w:jc w:val="both"/>
        <w:rPr>
          <w:color w:val="FF0000"/>
          <w:sz w:val="22"/>
          <w:szCs w:val="22"/>
        </w:rPr>
      </w:pPr>
      <w:r w:rsidRPr="00BB2C70">
        <w:rPr>
          <w:sz w:val="22"/>
          <w:szCs w:val="22"/>
        </w:rPr>
        <w:tab/>
      </w:r>
    </w:p>
    <w:p w:rsidR="00BB2C70" w:rsidRPr="00BB2C70" w:rsidRDefault="00BB2C70" w:rsidP="00BB2C70">
      <w:pPr>
        <w:pStyle w:val="c10"/>
        <w:shd w:val="clear" w:color="auto" w:fill="FFFFFF"/>
        <w:spacing w:before="0" w:beforeAutospacing="0" w:after="0" w:afterAutospacing="0"/>
        <w:ind w:firstLine="708"/>
        <w:jc w:val="both"/>
        <w:rPr>
          <w:sz w:val="22"/>
          <w:szCs w:val="22"/>
        </w:rPr>
      </w:pPr>
      <w:r w:rsidRPr="00BB2C70">
        <w:rPr>
          <w:rStyle w:val="c17"/>
          <w:sz w:val="22"/>
          <w:szCs w:val="22"/>
        </w:rPr>
        <w:t xml:space="preserve">Творческий потенциал внеурочной деятельности по предметам успешно реализуется в таких формах, как творческие соревнования, конкурсы, праздники. По традиции в начальных классах прошла «Радужная неделя». </w:t>
      </w:r>
      <w:proofErr w:type="gramStart"/>
      <w:r w:rsidRPr="00BB2C70">
        <w:rPr>
          <w:rStyle w:val="c17"/>
          <w:sz w:val="22"/>
          <w:szCs w:val="22"/>
        </w:rPr>
        <w:t xml:space="preserve">Учителя 1-4 классов и воспитатели ГПД готовили  внеклассные мероприятия </w:t>
      </w:r>
      <w:r w:rsidRPr="00BB2C70">
        <w:rPr>
          <w:b/>
          <w:bCs/>
          <w:i/>
          <w:sz w:val="22"/>
          <w:szCs w:val="22"/>
        </w:rPr>
        <w:t xml:space="preserve">красный день </w:t>
      </w:r>
      <w:r w:rsidRPr="00BB2C70">
        <w:rPr>
          <w:bCs/>
          <w:sz w:val="22"/>
          <w:szCs w:val="22"/>
        </w:rPr>
        <w:t xml:space="preserve">(литература), </w:t>
      </w:r>
      <w:r w:rsidRPr="00BB2C70">
        <w:rPr>
          <w:b/>
          <w:bCs/>
          <w:i/>
          <w:sz w:val="22"/>
          <w:szCs w:val="22"/>
        </w:rPr>
        <w:t>оранжевый день</w:t>
      </w:r>
      <w:r w:rsidRPr="00BB2C70">
        <w:rPr>
          <w:bCs/>
          <w:sz w:val="22"/>
          <w:szCs w:val="22"/>
        </w:rPr>
        <w:t xml:space="preserve"> (музыка), </w:t>
      </w:r>
      <w:r w:rsidRPr="00BB2C70">
        <w:rPr>
          <w:b/>
          <w:i/>
          <w:sz w:val="22"/>
          <w:szCs w:val="22"/>
        </w:rPr>
        <w:t xml:space="preserve">желтый день </w:t>
      </w:r>
      <w:r w:rsidRPr="00BB2C70">
        <w:rPr>
          <w:sz w:val="22"/>
          <w:szCs w:val="22"/>
        </w:rPr>
        <w:t xml:space="preserve">(искусство), </w:t>
      </w:r>
      <w:r w:rsidRPr="00BB2C70">
        <w:rPr>
          <w:b/>
          <w:i/>
          <w:sz w:val="22"/>
          <w:szCs w:val="22"/>
        </w:rPr>
        <w:t>зеленый день</w:t>
      </w:r>
      <w:r w:rsidRPr="00BB2C70">
        <w:rPr>
          <w:sz w:val="22"/>
          <w:szCs w:val="22"/>
        </w:rPr>
        <w:t xml:space="preserve"> (природа, экология), </w:t>
      </w:r>
      <w:r w:rsidRPr="00BB2C70">
        <w:rPr>
          <w:b/>
          <w:i/>
          <w:sz w:val="22"/>
          <w:szCs w:val="22"/>
        </w:rPr>
        <w:t>сине-голубой день</w:t>
      </w:r>
      <w:r w:rsidRPr="00BB2C70">
        <w:rPr>
          <w:sz w:val="22"/>
          <w:szCs w:val="22"/>
        </w:rPr>
        <w:t xml:space="preserve"> (концерт «Шире круг»)</w:t>
      </w:r>
      <w:r w:rsidRPr="00BB2C70">
        <w:rPr>
          <w:rStyle w:val="c17"/>
          <w:sz w:val="22"/>
          <w:szCs w:val="22"/>
        </w:rPr>
        <w:t xml:space="preserve">. </w:t>
      </w:r>
      <w:proofErr w:type="gramEnd"/>
    </w:p>
    <w:p w:rsidR="00BB2C70" w:rsidRPr="00BB2C70" w:rsidRDefault="00BB2C70" w:rsidP="00BB2C70">
      <w:pPr>
        <w:pStyle w:val="c10"/>
        <w:shd w:val="clear" w:color="auto" w:fill="FFFFFF"/>
        <w:spacing w:before="0" w:beforeAutospacing="0" w:after="0" w:afterAutospacing="0"/>
        <w:ind w:firstLine="708"/>
        <w:jc w:val="both"/>
        <w:rPr>
          <w:sz w:val="22"/>
          <w:szCs w:val="22"/>
        </w:rPr>
      </w:pPr>
      <w:proofErr w:type="gramStart"/>
      <w:r w:rsidRPr="00BB2C70">
        <w:rPr>
          <w:sz w:val="22"/>
          <w:szCs w:val="22"/>
        </w:rPr>
        <w:t>Учителя, работающие в начальной школе принимали</w:t>
      </w:r>
      <w:proofErr w:type="gramEnd"/>
      <w:r w:rsidRPr="00BB2C70">
        <w:rPr>
          <w:sz w:val="22"/>
          <w:szCs w:val="22"/>
        </w:rPr>
        <w:t xml:space="preserve"> активное участие в предметных неделях. </w:t>
      </w:r>
      <w:r w:rsidRPr="00BB2C70">
        <w:rPr>
          <w:rStyle w:val="c17"/>
          <w:sz w:val="22"/>
          <w:szCs w:val="22"/>
        </w:rPr>
        <w:t xml:space="preserve">Принцип проведения предметных недель  - каждый ребенок является активным участником всех событий недели. Он может попробовать свои силы в различных видах деятельности. </w:t>
      </w:r>
    </w:p>
    <w:p w:rsidR="00BB2C70" w:rsidRPr="00BB2C70" w:rsidRDefault="00BB2C70" w:rsidP="00BB2C70">
      <w:pPr>
        <w:pStyle w:val="c10"/>
        <w:shd w:val="clear" w:color="auto" w:fill="FFFFFF"/>
        <w:spacing w:before="0" w:beforeAutospacing="0" w:after="0" w:afterAutospacing="0"/>
        <w:ind w:firstLine="708"/>
        <w:jc w:val="both"/>
        <w:rPr>
          <w:sz w:val="22"/>
          <w:szCs w:val="22"/>
        </w:rPr>
      </w:pPr>
      <w:r w:rsidRPr="00BB2C70">
        <w:rPr>
          <w:rStyle w:val="c17"/>
          <w:sz w:val="22"/>
          <w:szCs w:val="22"/>
        </w:rPr>
        <w:t>Мероприятия в начальной школе проводились с учётом возрастных особенностей учащихся. Данная форма работы способствует формированию коммуникативных навыков, активизирует познавательную деятельность учащихся, повышает уровень познавательной мотивации, способствует формированию навыков работы в коллективе, развивает творческие способности детей. Предметные недели прошли в атмосфере творчества, сотрудничества и показали высокую результативность работы начальных классов. Мероприятия проводились по плану, подготовлены добросовестно. Дети принимали активное участие, проявили большой интерес и самостоятельность. Широко применялся наглядный и дополнительный материал, ИКТ, поддерживалась связь с библиотекой.</w:t>
      </w:r>
    </w:p>
    <w:p w:rsidR="00BB2C70" w:rsidRPr="00BB2C70" w:rsidRDefault="00BB2C70" w:rsidP="00BB2C70">
      <w:pPr>
        <w:pStyle w:val="c10"/>
        <w:shd w:val="clear" w:color="auto" w:fill="FFFFFF"/>
        <w:spacing w:before="0" w:beforeAutospacing="0" w:after="0" w:afterAutospacing="0"/>
        <w:ind w:firstLine="708"/>
        <w:jc w:val="both"/>
        <w:rPr>
          <w:sz w:val="22"/>
          <w:szCs w:val="22"/>
        </w:rPr>
      </w:pPr>
      <w:r w:rsidRPr="00BB2C70">
        <w:rPr>
          <w:rStyle w:val="c17"/>
          <w:sz w:val="22"/>
          <w:szCs w:val="22"/>
        </w:rPr>
        <w:t>В ходе проведения предметных недель учащиеся начальных классов узнали много нового и интересного, получили возможность продемонстрировать не только овладение программным материалом, но и умение применять свои знания при выполнении нестандартных заданий.</w:t>
      </w:r>
      <w:r w:rsidRPr="00BB2C70">
        <w:rPr>
          <w:rStyle w:val="c48"/>
          <w:sz w:val="22"/>
          <w:szCs w:val="22"/>
        </w:rPr>
        <w:t>        </w:t>
      </w:r>
    </w:p>
    <w:p w:rsidR="00BB2C70" w:rsidRPr="00BB2C70" w:rsidRDefault="00BB2C70" w:rsidP="00BB2C70">
      <w:pPr>
        <w:pStyle w:val="c10"/>
        <w:shd w:val="clear" w:color="auto" w:fill="FFFFFF"/>
        <w:spacing w:before="0" w:beforeAutospacing="0" w:after="0" w:afterAutospacing="0"/>
        <w:ind w:firstLine="708"/>
        <w:jc w:val="both"/>
        <w:rPr>
          <w:sz w:val="22"/>
          <w:szCs w:val="22"/>
        </w:rPr>
      </w:pPr>
      <w:r w:rsidRPr="00BB2C70">
        <w:rPr>
          <w:rStyle w:val="c17"/>
          <w:sz w:val="22"/>
          <w:szCs w:val="22"/>
        </w:rPr>
        <w:lastRenderedPageBreak/>
        <w:t>Регулярно ведётся работа по повышению познавательного интереса у учащихся, вовлечение их в интеллектуальные олимпиады, конкурсы, марафоны.</w:t>
      </w:r>
    </w:p>
    <w:p w:rsidR="00BB2C70" w:rsidRPr="00BB2C70" w:rsidRDefault="00BB2C70" w:rsidP="00BB2C70">
      <w:pPr>
        <w:jc w:val="center"/>
        <w:rPr>
          <w:sz w:val="22"/>
          <w:szCs w:val="22"/>
        </w:rPr>
      </w:pPr>
    </w:p>
    <w:p w:rsidR="00BB2C70" w:rsidRPr="00BB2C70" w:rsidRDefault="00BB2C70" w:rsidP="00BB2C70">
      <w:pPr>
        <w:pStyle w:val="c15"/>
        <w:shd w:val="clear" w:color="auto" w:fill="FFFFFF"/>
        <w:spacing w:before="0" w:beforeAutospacing="0" w:after="0" w:afterAutospacing="0"/>
        <w:ind w:firstLine="708"/>
        <w:jc w:val="both"/>
        <w:rPr>
          <w:sz w:val="22"/>
          <w:szCs w:val="22"/>
        </w:rPr>
      </w:pPr>
      <w:r w:rsidRPr="00BB2C70">
        <w:rPr>
          <w:sz w:val="22"/>
          <w:szCs w:val="22"/>
        </w:rPr>
        <w:t>Внеурочная деятельность является составной частью учебно-воспитательного процесса и одной из форм организации свободного времени учащихся.</w:t>
      </w:r>
    </w:p>
    <w:p w:rsidR="00BB2C70" w:rsidRPr="00BB2C70" w:rsidRDefault="00BB2C70" w:rsidP="00BB2C70">
      <w:pPr>
        <w:pStyle w:val="c15"/>
        <w:shd w:val="clear" w:color="auto" w:fill="FFFFFF"/>
        <w:spacing w:before="0" w:beforeAutospacing="0" w:after="0" w:afterAutospacing="0"/>
        <w:ind w:firstLine="708"/>
        <w:jc w:val="both"/>
        <w:rPr>
          <w:sz w:val="22"/>
          <w:szCs w:val="22"/>
        </w:rPr>
      </w:pPr>
      <w:r w:rsidRPr="00BB2C70">
        <w:rPr>
          <w:sz w:val="22"/>
          <w:szCs w:val="22"/>
        </w:rPr>
        <w:t xml:space="preserve">Внеурочная деятельность способствует расширению образовательного пространства, создаёт дополнительные условия для развития учащихся. </w:t>
      </w:r>
    </w:p>
    <w:p w:rsidR="00BB2C70" w:rsidRPr="00BB2C70" w:rsidRDefault="00BB2C70" w:rsidP="00BB2C70">
      <w:pPr>
        <w:pStyle w:val="c15"/>
        <w:shd w:val="clear" w:color="auto" w:fill="FFFFFF"/>
        <w:spacing w:before="0" w:beforeAutospacing="0" w:after="0" w:afterAutospacing="0"/>
        <w:ind w:firstLine="708"/>
        <w:jc w:val="both"/>
        <w:rPr>
          <w:b/>
          <w:sz w:val="22"/>
          <w:szCs w:val="22"/>
        </w:rPr>
      </w:pPr>
      <w:r w:rsidRPr="00BB2C70">
        <w:rPr>
          <w:sz w:val="22"/>
          <w:szCs w:val="22"/>
        </w:rPr>
        <w:t>Целью внеурочной деятельности является создание условий для проявления и развития ребёнком своих интересов на основе свободного выбора, постижения духовно–нравственных ценностей и культурных традиций. Участие ребёнка во внеурочной деятельности осуществляется в соответствии с интересами.</w:t>
      </w:r>
    </w:p>
    <w:p w:rsidR="00BB2C70" w:rsidRPr="00BB2C70" w:rsidRDefault="00BB2C70" w:rsidP="00BB2C70">
      <w:pPr>
        <w:pStyle w:val="c15"/>
        <w:shd w:val="clear" w:color="auto" w:fill="FFFFFF"/>
        <w:spacing w:before="0" w:beforeAutospacing="0" w:after="0" w:afterAutospacing="0"/>
        <w:ind w:firstLine="708"/>
        <w:jc w:val="both"/>
        <w:rPr>
          <w:b/>
          <w:sz w:val="22"/>
          <w:szCs w:val="22"/>
        </w:rPr>
      </w:pPr>
      <w:r w:rsidRPr="00BB2C70">
        <w:rPr>
          <w:sz w:val="22"/>
          <w:szCs w:val="22"/>
        </w:rPr>
        <w:t>Принципами организации внеурочной деятельности в школе являются:</w:t>
      </w:r>
    </w:p>
    <w:p w:rsidR="00BB2C70" w:rsidRPr="00BB2C70" w:rsidRDefault="00BB2C70" w:rsidP="00BB2C70">
      <w:pPr>
        <w:pStyle w:val="c15"/>
        <w:shd w:val="clear" w:color="auto" w:fill="FFFFFF"/>
        <w:spacing w:before="0" w:beforeAutospacing="0" w:after="0" w:afterAutospacing="0"/>
        <w:ind w:firstLine="708"/>
        <w:jc w:val="both"/>
        <w:rPr>
          <w:b/>
          <w:sz w:val="22"/>
          <w:szCs w:val="22"/>
        </w:rPr>
      </w:pPr>
      <w:r w:rsidRPr="00BB2C70">
        <w:rPr>
          <w:sz w:val="22"/>
          <w:szCs w:val="22"/>
        </w:rPr>
        <w:t xml:space="preserve">- соответствие возрастным особенностям </w:t>
      </w:r>
      <w:proofErr w:type="gramStart"/>
      <w:r w:rsidRPr="00BB2C70">
        <w:rPr>
          <w:sz w:val="22"/>
          <w:szCs w:val="22"/>
        </w:rPr>
        <w:t>обучающихся</w:t>
      </w:r>
      <w:proofErr w:type="gramEnd"/>
      <w:r w:rsidRPr="00BB2C70">
        <w:rPr>
          <w:sz w:val="22"/>
          <w:szCs w:val="22"/>
        </w:rPr>
        <w:t>;</w:t>
      </w:r>
    </w:p>
    <w:p w:rsidR="00BB2C70" w:rsidRPr="00BB2C70" w:rsidRDefault="00BB2C70" w:rsidP="00BB2C70">
      <w:pPr>
        <w:pStyle w:val="c15"/>
        <w:shd w:val="clear" w:color="auto" w:fill="FFFFFF"/>
        <w:spacing w:before="0" w:beforeAutospacing="0" w:after="0" w:afterAutospacing="0"/>
        <w:ind w:firstLine="708"/>
        <w:jc w:val="both"/>
        <w:rPr>
          <w:b/>
          <w:sz w:val="22"/>
          <w:szCs w:val="22"/>
        </w:rPr>
      </w:pPr>
      <w:r w:rsidRPr="00BB2C70">
        <w:rPr>
          <w:sz w:val="22"/>
          <w:szCs w:val="22"/>
        </w:rPr>
        <w:t xml:space="preserve">- осуществление преемственности внеурочной деятельности; </w:t>
      </w:r>
    </w:p>
    <w:p w:rsidR="00BB2C70" w:rsidRPr="00BB2C70" w:rsidRDefault="00BB2C70" w:rsidP="00BB2C70">
      <w:pPr>
        <w:pStyle w:val="c15"/>
        <w:shd w:val="clear" w:color="auto" w:fill="FFFFFF"/>
        <w:spacing w:before="0" w:beforeAutospacing="0" w:after="0" w:afterAutospacing="0"/>
        <w:ind w:firstLine="708"/>
        <w:jc w:val="both"/>
        <w:rPr>
          <w:b/>
          <w:sz w:val="22"/>
          <w:szCs w:val="22"/>
        </w:rPr>
      </w:pPr>
      <w:r w:rsidRPr="00BB2C70">
        <w:rPr>
          <w:sz w:val="22"/>
          <w:szCs w:val="22"/>
        </w:rPr>
        <w:t>- свободный выбор на основе личных интересов и склонностей ребёнка;</w:t>
      </w:r>
    </w:p>
    <w:p w:rsidR="00BB2C70" w:rsidRPr="00BB2C70" w:rsidRDefault="00BB2C70" w:rsidP="00BB2C70">
      <w:pPr>
        <w:pStyle w:val="c15"/>
        <w:shd w:val="clear" w:color="auto" w:fill="FFFFFF"/>
        <w:spacing w:before="0" w:beforeAutospacing="0" w:after="0" w:afterAutospacing="0"/>
        <w:ind w:firstLine="708"/>
        <w:jc w:val="both"/>
        <w:rPr>
          <w:b/>
          <w:sz w:val="22"/>
          <w:szCs w:val="22"/>
        </w:rPr>
      </w:pPr>
      <w:r w:rsidRPr="00BB2C70">
        <w:rPr>
          <w:sz w:val="22"/>
          <w:szCs w:val="22"/>
        </w:rPr>
        <w:t>- опора на ценности воспитательной системы школы;</w:t>
      </w:r>
    </w:p>
    <w:p w:rsidR="00BB2C70" w:rsidRPr="00BB2C70" w:rsidRDefault="00BB2C70" w:rsidP="00BB2C70">
      <w:pPr>
        <w:pStyle w:val="c15"/>
        <w:shd w:val="clear" w:color="auto" w:fill="FFFFFF"/>
        <w:spacing w:before="0" w:beforeAutospacing="0" w:after="0" w:afterAutospacing="0"/>
        <w:ind w:firstLine="708"/>
        <w:jc w:val="both"/>
        <w:rPr>
          <w:sz w:val="22"/>
          <w:szCs w:val="22"/>
        </w:rPr>
      </w:pPr>
      <w:r w:rsidRPr="00BB2C70">
        <w:rPr>
          <w:sz w:val="22"/>
          <w:szCs w:val="22"/>
        </w:rPr>
        <w:t>- опора на традиции и положительный опыт организации внеурочной деятельности.</w:t>
      </w:r>
    </w:p>
    <w:p w:rsidR="00BB2C70" w:rsidRPr="00BB2C70" w:rsidRDefault="00BB2C70" w:rsidP="00BB2C70">
      <w:pPr>
        <w:pStyle w:val="c15"/>
        <w:shd w:val="clear" w:color="auto" w:fill="FFFFFF"/>
        <w:spacing w:before="0" w:beforeAutospacing="0" w:after="0" w:afterAutospacing="0"/>
        <w:ind w:firstLine="708"/>
        <w:jc w:val="both"/>
        <w:rPr>
          <w:sz w:val="22"/>
          <w:szCs w:val="22"/>
        </w:rPr>
      </w:pPr>
      <w:r w:rsidRPr="00BB2C70">
        <w:rPr>
          <w:sz w:val="22"/>
          <w:szCs w:val="22"/>
        </w:rPr>
        <w:t>Анализ программ внеурочной деятельности показал соответствие требованиям к программам внеурочной деятельности.</w:t>
      </w:r>
    </w:p>
    <w:p w:rsidR="00BB2C70" w:rsidRPr="00BB2C70" w:rsidRDefault="00BB2C70" w:rsidP="00BB2C70">
      <w:pPr>
        <w:pStyle w:val="c15"/>
        <w:shd w:val="clear" w:color="auto" w:fill="FFFFFF"/>
        <w:spacing w:before="0" w:beforeAutospacing="0" w:after="0" w:afterAutospacing="0"/>
        <w:ind w:firstLine="708"/>
        <w:jc w:val="both"/>
        <w:rPr>
          <w:b/>
          <w:sz w:val="22"/>
          <w:szCs w:val="22"/>
        </w:rPr>
      </w:pPr>
      <w:r w:rsidRPr="00BB2C70">
        <w:rPr>
          <w:sz w:val="22"/>
          <w:szCs w:val="22"/>
        </w:rPr>
        <w:t xml:space="preserve">В реализации внеурочной деятельности принимают участие педагогические работники НЧСОУ «Школа радости»: учителя, педагог-психолог, воспитатели, а также используется творческий потенциал педагогов дополнительного образования, работающих в школе. </w:t>
      </w:r>
    </w:p>
    <w:p w:rsidR="00BB2C70" w:rsidRPr="00BB2C70" w:rsidRDefault="00BB2C70" w:rsidP="00BB2C70">
      <w:pPr>
        <w:pStyle w:val="c15"/>
        <w:shd w:val="clear" w:color="auto" w:fill="FFFFFF"/>
        <w:spacing w:before="0" w:beforeAutospacing="0" w:after="0" w:afterAutospacing="0"/>
        <w:ind w:firstLine="708"/>
        <w:jc w:val="both"/>
        <w:rPr>
          <w:b/>
          <w:bCs/>
          <w:sz w:val="22"/>
          <w:szCs w:val="22"/>
        </w:rPr>
      </w:pPr>
      <w:r w:rsidRPr="00BB2C70">
        <w:rPr>
          <w:b/>
          <w:sz w:val="22"/>
          <w:szCs w:val="22"/>
        </w:rPr>
        <w:t>В 1-х классах внеурочная деятельность организуется по 7</w:t>
      </w:r>
      <w:r w:rsidRPr="00BB2C70">
        <w:rPr>
          <w:b/>
          <w:bCs/>
          <w:sz w:val="22"/>
          <w:szCs w:val="22"/>
        </w:rPr>
        <w:t xml:space="preserve"> направлениям.</w:t>
      </w:r>
    </w:p>
    <w:p w:rsidR="00BB2C70" w:rsidRPr="00BB2C70" w:rsidRDefault="00BB2C70" w:rsidP="00867D97">
      <w:pPr>
        <w:pStyle w:val="s1"/>
        <w:numPr>
          <w:ilvl w:val="0"/>
          <w:numId w:val="86"/>
        </w:numPr>
        <w:shd w:val="clear" w:color="auto" w:fill="FFFFFF"/>
        <w:spacing w:before="0" w:beforeAutospacing="0" w:after="0" w:afterAutospacing="0"/>
        <w:ind w:left="0" w:firstLine="425"/>
        <w:jc w:val="both"/>
        <w:rPr>
          <w:rStyle w:val="aff8"/>
          <w:i w:val="0"/>
          <w:iCs w:val="0"/>
          <w:sz w:val="22"/>
          <w:szCs w:val="22"/>
        </w:rPr>
      </w:pPr>
      <w:r w:rsidRPr="00BB2C70">
        <w:rPr>
          <w:rStyle w:val="aff8"/>
          <w:b/>
          <w:bCs/>
          <w:i w:val="0"/>
          <w:sz w:val="22"/>
          <w:szCs w:val="22"/>
        </w:rPr>
        <w:t>Спортивно-оздоровительная деятельность</w:t>
      </w:r>
      <w:r w:rsidRPr="00BB2C70">
        <w:rPr>
          <w:rStyle w:val="aff8"/>
          <w:i w:val="0"/>
          <w:sz w:val="22"/>
          <w:szCs w:val="22"/>
        </w:rPr>
        <w:t xml:space="preserve">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 Данное направление реализуется через мастерскую </w:t>
      </w:r>
      <w:r w:rsidRPr="00BB2C70">
        <w:rPr>
          <w:rStyle w:val="aff8"/>
          <w:b/>
          <w:bCs/>
          <w:i w:val="0"/>
          <w:sz w:val="22"/>
          <w:szCs w:val="22"/>
        </w:rPr>
        <w:t>«Подвижные игры»</w:t>
      </w:r>
      <w:r w:rsidRPr="00BB2C70">
        <w:rPr>
          <w:rStyle w:val="aff8"/>
          <w:i w:val="0"/>
          <w:sz w:val="22"/>
          <w:szCs w:val="22"/>
        </w:rPr>
        <w:t>, программа которой ориентирована на 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w:t>
      </w:r>
    </w:p>
    <w:p w:rsidR="00BB2C70" w:rsidRPr="00BB2C70" w:rsidRDefault="00BB2C70" w:rsidP="00867D97">
      <w:pPr>
        <w:pStyle w:val="s1"/>
        <w:numPr>
          <w:ilvl w:val="0"/>
          <w:numId w:val="86"/>
        </w:numPr>
        <w:shd w:val="clear" w:color="auto" w:fill="FFFFFF"/>
        <w:spacing w:before="0" w:beforeAutospacing="0" w:after="0" w:afterAutospacing="0"/>
        <w:ind w:left="0" w:firstLine="425"/>
        <w:jc w:val="both"/>
        <w:rPr>
          <w:rStyle w:val="aff8"/>
          <w:i w:val="0"/>
          <w:iCs w:val="0"/>
          <w:sz w:val="22"/>
          <w:szCs w:val="22"/>
        </w:rPr>
      </w:pPr>
      <w:r w:rsidRPr="00BB2C70">
        <w:rPr>
          <w:rStyle w:val="aff8"/>
          <w:b/>
          <w:bCs/>
          <w:i w:val="0"/>
          <w:sz w:val="22"/>
          <w:szCs w:val="22"/>
        </w:rPr>
        <w:t>Проектно-исследовательская деятельность</w:t>
      </w:r>
      <w:r w:rsidRPr="00BB2C70">
        <w:rPr>
          <w:rStyle w:val="aff8"/>
          <w:i w:val="0"/>
          <w:sz w:val="22"/>
          <w:szCs w:val="22"/>
        </w:rPr>
        <w:t xml:space="preserve"> организуется как углубленное изучение учебных предметов в процессе совместной деятельности по выполнению проектов. Данное направление реализуется через мастерскую </w:t>
      </w:r>
      <w:r w:rsidRPr="00BB2C70">
        <w:rPr>
          <w:rStyle w:val="aff8"/>
          <w:b/>
          <w:bCs/>
          <w:i w:val="0"/>
          <w:sz w:val="22"/>
          <w:szCs w:val="22"/>
        </w:rPr>
        <w:t>«Шахматы»</w:t>
      </w:r>
      <w:r w:rsidRPr="00BB2C70">
        <w:rPr>
          <w:rStyle w:val="aff8"/>
          <w:i w:val="0"/>
          <w:sz w:val="22"/>
          <w:szCs w:val="22"/>
        </w:rPr>
        <w:t>, целью которой является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BB2C70" w:rsidRPr="00BB2C70" w:rsidRDefault="00BB2C70" w:rsidP="00867D97">
      <w:pPr>
        <w:pStyle w:val="s1"/>
        <w:numPr>
          <w:ilvl w:val="0"/>
          <w:numId w:val="86"/>
        </w:numPr>
        <w:shd w:val="clear" w:color="auto" w:fill="FFFFFF"/>
        <w:spacing w:before="0" w:beforeAutospacing="0" w:after="0" w:afterAutospacing="0"/>
        <w:ind w:left="0" w:firstLine="425"/>
        <w:jc w:val="both"/>
        <w:rPr>
          <w:rStyle w:val="aff8"/>
          <w:i w:val="0"/>
          <w:iCs w:val="0"/>
          <w:sz w:val="22"/>
          <w:szCs w:val="22"/>
        </w:rPr>
      </w:pPr>
      <w:r w:rsidRPr="00BB2C70">
        <w:rPr>
          <w:rStyle w:val="aff8"/>
          <w:b/>
          <w:bCs/>
          <w:i w:val="0"/>
          <w:sz w:val="22"/>
          <w:szCs w:val="22"/>
        </w:rPr>
        <w:t>Коммуникативная деятельность</w:t>
      </w:r>
      <w:r w:rsidRPr="00BB2C70">
        <w:rPr>
          <w:rStyle w:val="aff8"/>
          <w:i w:val="0"/>
          <w:sz w:val="22"/>
          <w:szCs w:val="22"/>
        </w:rPr>
        <w:t xml:space="preserve"> направлена на совершенствование функциональной коммуникативной грамотности, культуры диалогического общения и словесного творчества. Данное направление реализуется через мастерскую </w:t>
      </w:r>
      <w:r w:rsidRPr="00BB2C70">
        <w:rPr>
          <w:rStyle w:val="aff8"/>
          <w:b/>
          <w:bCs/>
          <w:i w:val="0"/>
          <w:sz w:val="22"/>
          <w:szCs w:val="22"/>
        </w:rPr>
        <w:t>«В мире книг»</w:t>
      </w:r>
      <w:r w:rsidRPr="00BB2C70">
        <w:rPr>
          <w:rStyle w:val="aff8"/>
          <w:i w:val="0"/>
          <w:sz w:val="22"/>
          <w:szCs w:val="22"/>
        </w:rPr>
        <w:t>, которая способствует развитию коммуникативно-речевой культуры обучающихся, формированию читателя-школьника с развитыми нравственными и эстетическими чувствами.</w:t>
      </w:r>
    </w:p>
    <w:p w:rsidR="00BB2C70" w:rsidRPr="00BB2C70" w:rsidRDefault="00BB2C70" w:rsidP="00867D97">
      <w:pPr>
        <w:pStyle w:val="s1"/>
        <w:numPr>
          <w:ilvl w:val="0"/>
          <w:numId w:val="86"/>
        </w:numPr>
        <w:shd w:val="clear" w:color="auto" w:fill="FFFFFF"/>
        <w:spacing w:before="0" w:beforeAutospacing="0" w:after="0" w:afterAutospacing="0"/>
        <w:ind w:left="0" w:firstLine="425"/>
        <w:jc w:val="both"/>
        <w:rPr>
          <w:rStyle w:val="aff8"/>
          <w:i w:val="0"/>
          <w:iCs w:val="0"/>
          <w:sz w:val="22"/>
          <w:szCs w:val="22"/>
        </w:rPr>
      </w:pPr>
      <w:r w:rsidRPr="00BB2C70">
        <w:rPr>
          <w:rStyle w:val="aff8"/>
          <w:b/>
          <w:bCs/>
          <w:i w:val="0"/>
          <w:sz w:val="22"/>
          <w:szCs w:val="22"/>
        </w:rPr>
        <w:t>Художественно-эстетическая творческая деятельность</w:t>
      </w:r>
      <w:r w:rsidRPr="00BB2C70">
        <w:rPr>
          <w:rStyle w:val="aff8"/>
          <w:i w:val="0"/>
          <w:sz w:val="22"/>
          <w:szCs w:val="22"/>
        </w:rP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 Данное направление реализуется через мастерские «Театральные игры» и «Русский фольклор». Программа мастерской </w:t>
      </w:r>
      <w:r w:rsidRPr="00BB2C70">
        <w:rPr>
          <w:rStyle w:val="aff8"/>
          <w:b/>
          <w:bCs/>
          <w:i w:val="0"/>
          <w:sz w:val="22"/>
          <w:szCs w:val="22"/>
        </w:rPr>
        <w:t>«Театральные игры»</w:t>
      </w:r>
      <w:r w:rsidRPr="00BB2C70">
        <w:rPr>
          <w:rStyle w:val="aff8"/>
          <w:i w:val="0"/>
          <w:sz w:val="22"/>
          <w:szCs w:val="22"/>
        </w:rPr>
        <w:t xml:space="preserve"> направлена на воспитание зрительской культуры, овладение азами актерского мастерства, раскрытие и развитие творческого потенциала каждого ребенка. Программа мастерской </w:t>
      </w:r>
      <w:r w:rsidRPr="00BB2C70">
        <w:rPr>
          <w:rStyle w:val="aff8"/>
          <w:b/>
          <w:bCs/>
          <w:i w:val="0"/>
          <w:sz w:val="22"/>
          <w:szCs w:val="22"/>
        </w:rPr>
        <w:t>«Русский фольклор»</w:t>
      </w:r>
      <w:r w:rsidRPr="00BB2C70">
        <w:rPr>
          <w:rStyle w:val="aff8"/>
          <w:i w:val="0"/>
          <w:sz w:val="22"/>
          <w:szCs w:val="22"/>
        </w:rPr>
        <w:t xml:space="preserve"> направлена на духовно-нравственное и художественно-эстетическое развитие детей средствами традиционной народной культуры. Деятельность, строящаяся на принципах фольклорного творчества, развивает эмоционально-чувственную сферу, художественно-образное, ассоциативное мышление, фантазию, активизирует самые разнообразные творческие проявления детей. Занятия мастерской позволяют привить бережное отношение к традициям своего и других народов.</w:t>
      </w:r>
    </w:p>
    <w:p w:rsidR="00BB2C70" w:rsidRPr="00BB2C70" w:rsidRDefault="00BB2C70" w:rsidP="00867D97">
      <w:pPr>
        <w:pStyle w:val="s1"/>
        <w:numPr>
          <w:ilvl w:val="0"/>
          <w:numId w:val="86"/>
        </w:numPr>
        <w:shd w:val="clear" w:color="auto" w:fill="FFFFFF"/>
        <w:spacing w:before="0" w:beforeAutospacing="0" w:after="0" w:afterAutospacing="0"/>
        <w:ind w:left="0" w:firstLine="425"/>
        <w:jc w:val="both"/>
        <w:rPr>
          <w:rStyle w:val="aff8"/>
          <w:i w:val="0"/>
          <w:iCs w:val="0"/>
          <w:sz w:val="22"/>
          <w:szCs w:val="22"/>
        </w:rPr>
      </w:pPr>
      <w:r w:rsidRPr="00BB2C70">
        <w:rPr>
          <w:rStyle w:val="aff8"/>
          <w:b/>
          <w:bCs/>
          <w:i w:val="0"/>
          <w:sz w:val="22"/>
          <w:szCs w:val="22"/>
        </w:rPr>
        <w:t>Информационная культура</w:t>
      </w:r>
      <w:r w:rsidRPr="00BB2C70">
        <w:rPr>
          <w:rStyle w:val="aff8"/>
          <w:i w:val="0"/>
          <w:sz w:val="22"/>
          <w:szCs w:val="22"/>
        </w:rPr>
        <w:t xml:space="preserve"> предполагает учебные курсы в рамках внеурочной деятельности, которые формируют представления обучающихся о разнообразных современных </w:t>
      </w:r>
      <w:r w:rsidRPr="00BB2C70">
        <w:rPr>
          <w:rStyle w:val="aff8"/>
          <w:i w:val="0"/>
          <w:sz w:val="22"/>
          <w:szCs w:val="22"/>
        </w:rPr>
        <w:lastRenderedPageBreak/>
        <w:t xml:space="preserve">информационных средствах и навыки выполнения разных видов работ на компьютере. Данное направление реализуется через мастерскую </w:t>
      </w:r>
      <w:r w:rsidRPr="00BB2C70">
        <w:rPr>
          <w:rStyle w:val="aff8"/>
          <w:b/>
          <w:bCs/>
          <w:i w:val="0"/>
          <w:sz w:val="22"/>
          <w:szCs w:val="22"/>
        </w:rPr>
        <w:t>«Юный математик»</w:t>
      </w:r>
      <w:r w:rsidRPr="00BB2C70">
        <w:rPr>
          <w:rStyle w:val="aff8"/>
          <w:i w:val="0"/>
          <w:sz w:val="22"/>
          <w:szCs w:val="22"/>
        </w:rPr>
        <w:t>, которая формирует представления младших школьников о разнообразных современных информационных средствах и в том числе навыки выполнения разных видов работ на компьютере, а также направлен на развитие образного и логического мышления, формирование первоначальных представлений о математике как части общечеловеческой культуры.</w:t>
      </w:r>
    </w:p>
    <w:p w:rsidR="00BB2C70" w:rsidRPr="00BB2C70" w:rsidRDefault="00BB2C70" w:rsidP="00867D97">
      <w:pPr>
        <w:pStyle w:val="s1"/>
        <w:numPr>
          <w:ilvl w:val="0"/>
          <w:numId w:val="86"/>
        </w:numPr>
        <w:shd w:val="clear" w:color="auto" w:fill="FFFFFF"/>
        <w:spacing w:before="0" w:beforeAutospacing="0" w:after="0" w:afterAutospacing="0"/>
        <w:ind w:left="0" w:firstLine="425"/>
        <w:jc w:val="both"/>
        <w:rPr>
          <w:rStyle w:val="aff8"/>
          <w:i w:val="0"/>
          <w:iCs w:val="0"/>
          <w:sz w:val="22"/>
          <w:szCs w:val="22"/>
        </w:rPr>
      </w:pPr>
      <w:r w:rsidRPr="00BB2C70">
        <w:rPr>
          <w:rStyle w:val="aff8"/>
          <w:b/>
          <w:bCs/>
          <w:i w:val="0"/>
          <w:sz w:val="22"/>
          <w:szCs w:val="22"/>
        </w:rPr>
        <w:t>Интеллектуальные марафоны</w:t>
      </w:r>
      <w:r w:rsidRPr="00BB2C70">
        <w:rPr>
          <w:rStyle w:val="aff8"/>
          <w:i w:val="0"/>
          <w:sz w:val="22"/>
          <w:szCs w:val="22"/>
        </w:rPr>
        <w:t xml:space="preserve">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 Данное направление реализуется через мастерскую </w:t>
      </w:r>
      <w:r w:rsidRPr="00BB2C70">
        <w:rPr>
          <w:rStyle w:val="aff8"/>
          <w:b/>
          <w:bCs/>
          <w:i w:val="0"/>
          <w:sz w:val="22"/>
          <w:szCs w:val="22"/>
        </w:rPr>
        <w:t>«Экскурс и Я»</w:t>
      </w:r>
      <w:r w:rsidRPr="00BB2C70">
        <w:rPr>
          <w:rStyle w:val="aff8"/>
          <w:i w:val="0"/>
          <w:sz w:val="22"/>
          <w:szCs w:val="22"/>
        </w:rPr>
        <w:t>, которая призвана развивать общую культуру и эрудицию обучающегося, его познавательные интересы и способности к самообразованию. Рабочая программа мастерской предполагает использование максимальной активных форм организации деятельности – экскурсии, поездки, походы и т.д., что позволяет школьникам занять активную позицию.</w:t>
      </w:r>
    </w:p>
    <w:p w:rsidR="00BB2C70" w:rsidRPr="00BB2C70" w:rsidRDefault="00BB2C70" w:rsidP="00867D97">
      <w:pPr>
        <w:pStyle w:val="s1"/>
        <w:numPr>
          <w:ilvl w:val="0"/>
          <w:numId w:val="86"/>
        </w:numPr>
        <w:shd w:val="clear" w:color="auto" w:fill="FFFFFF"/>
        <w:spacing w:before="0" w:beforeAutospacing="0" w:after="0" w:afterAutospacing="0"/>
        <w:ind w:left="0" w:firstLine="425"/>
        <w:jc w:val="both"/>
        <w:rPr>
          <w:sz w:val="22"/>
          <w:szCs w:val="22"/>
        </w:rPr>
      </w:pPr>
      <w:r w:rsidRPr="00BB2C70">
        <w:rPr>
          <w:rStyle w:val="aff8"/>
          <w:b/>
          <w:bCs/>
          <w:i w:val="0"/>
          <w:sz w:val="22"/>
          <w:szCs w:val="22"/>
        </w:rPr>
        <w:t>«Учение с увлечением!»</w:t>
      </w:r>
      <w:r w:rsidRPr="00BB2C70">
        <w:rPr>
          <w:rStyle w:val="aff8"/>
          <w:i w:val="0"/>
          <w:sz w:val="22"/>
          <w:szCs w:val="22"/>
        </w:rPr>
        <w:t xml:space="preserve"> включает систему занятий в зоне ближайшего развития, когда учитель непосредственно помогает </w:t>
      </w:r>
      <w:proofErr w:type="gramStart"/>
      <w:r w:rsidRPr="00BB2C70">
        <w:rPr>
          <w:rStyle w:val="aff8"/>
          <w:i w:val="0"/>
          <w:sz w:val="22"/>
          <w:szCs w:val="22"/>
        </w:rPr>
        <w:t>обучающемуся</w:t>
      </w:r>
      <w:proofErr w:type="gramEnd"/>
      <w:r w:rsidRPr="00BB2C70">
        <w:rPr>
          <w:rStyle w:val="aff8"/>
          <w:i w:val="0"/>
          <w:sz w:val="22"/>
          <w:szCs w:val="22"/>
        </w:rPr>
        <w:t xml:space="preserve"> преодолеть трудности, возникшие при изучении разных предметов. Данное направление реализуется через мастерскую </w:t>
      </w:r>
      <w:r w:rsidRPr="00BB2C70">
        <w:rPr>
          <w:rStyle w:val="aff8"/>
          <w:b/>
          <w:bCs/>
          <w:i w:val="0"/>
          <w:sz w:val="22"/>
          <w:szCs w:val="22"/>
        </w:rPr>
        <w:t>«</w:t>
      </w:r>
      <w:proofErr w:type="spellStart"/>
      <w:r w:rsidRPr="00BB2C70">
        <w:rPr>
          <w:rStyle w:val="aff8"/>
          <w:b/>
          <w:bCs/>
          <w:i w:val="0"/>
          <w:sz w:val="22"/>
          <w:szCs w:val="22"/>
        </w:rPr>
        <w:t>Happy</w:t>
      </w:r>
      <w:proofErr w:type="spellEnd"/>
      <w:r w:rsidRPr="00BB2C70">
        <w:rPr>
          <w:rStyle w:val="aff8"/>
          <w:b/>
          <w:bCs/>
          <w:i w:val="0"/>
          <w:sz w:val="22"/>
          <w:szCs w:val="22"/>
        </w:rPr>
        <w:t xml:space="preserve"> </w:t>
      </w:r>
      <w:proofErr w:type="spellStart"/>
      <w:r w:rsidRPr="00BB2C70">
        <w:rPr>
          <w:rStyle w:val="aff8"/>
          <w:b/>
          <w:bCs/>
          <w:i w:val="0"/>
          <w:sz w:val="22"/>
          <w:szCs w:val="22"/>
        </w:rPr>
        <w:t>English</w:t>
      </w:r>
      <w:proofErr w:type="spellEnd"/>
      <w:r w:rsidRPr="00BB2C70">
        <w:rPr>
          <w:rStyle w:val="aff8"/>
          <w:b/>
          <w:bCs/>
          <w:i w:val="0"/>
          <w:sz w:val="22"/>
          <w:szCs w:val="22"/>
        </w:rPr>
        <w:t>»</w:t>
      </w:r>
      <w:r w:rsidRPr="00BB2C70">
        <w:rPr>
          <w:rStyle w:val="aff8"/>
          <w:i w:val="0"/>
          <w:sz w:val="22"/>
          <w:szCs w:val="22"/>
        </w:rPr>
        <w:t>, занятия которой направлены на создание условий для интеллектуального развития обучающихся и формирования их коммуникативных навыков через игровую и проектную деятельность посредством английского языка.</w:t>
      </w:r>
    </w:p>
    <w:p w:rsidR="00BB2C70" w:rsidRPr="00BB2C70" w:rsidRDefault="00BB2C70" w:rsidP="00BB2C70">
      <w:pPr>
        <w:pStyle w:val="c15"/>
        <w:shd w:val="clear" w:color="auto" w:fill="FFFFFF"/>
        <w:spacing w:before="0" w:beforeAutospacing="0" w:after="0" w:afterAutospacing="0"/>
        <w:ind w:firstLine="708"/>
        <w:jc w:val="both"/>
        <w:rPr>
          <w:b/>
          <w:sz w:val="22"/>
          <w:szCs w:val="22"/>
        </w:rPr>
      </w:pPr>
      <w:r w:rsidRPr="00BB2C70">
        <w:rPr>
          <w:b/>
          <w:sz w:val="22"/>
          <w:szCs w:val="22"/>
        </w:rPr>
        <w:t>Во 2-4 классах внеурочная деятельность организуется по 5</w:t>
      </w:r>
      <w:r w:rsidRPr="00BB2C70">
        <w:rPr>
          <w:b/>
          <w:bCs/>
          <w:sz w:val="22"/>
          <w:szCs w:val="22"/>
        </w:rPr>
        <w:t xml:space="preserve"> направлениям</w:t>
      </w:r>
    </w:p>
    <w:p w:rsidR="00BB2C70" w:rsidRPr="00BB2C70" w:rsidRDefault="00BB2C70" w:rsidP="00867D97">
      <w:pPr>
        <w:pStyle w:val="c15"/>
        <w:numPr>
          <w:ilvl w:val="0"/>
          <w:numId w:val="78"/>
        </w:numPr>
        <w:shd w:val="clear" w:color="auto" w:fill="FFFFFF"/>
        <w:suppressAutoHyphens/>
        <w:spacing w:before="0" w:beforeAutospacing="0" w:after="0" w:afterAutospacing="0"/>
        <w:jc w:val="both"/>
        <w:rPr>
          <w:b/>
          <w:sz w:val="22"/>
          <w:szCs w:val="22"/>
        </w:rPr>
      </w:pPr>
      <w:r w:rsidRPr="00BB2C70">
        <w:rPr>
          <w:b/>
          <w:sz w:val="22"/>
          <w:szCs w:val="22"/>
        </w:rPr>
        <w:t xml:space="preserve">Спортивно-оздоровительное направление. </w:t>
      </w:r>
    </w:p>
    <w:p w:rsidR="00BB2C70" w:rsidRPr="00BB2C70" w:rsidRDefault="00BB2C70" w:rsidP="00BB2C70">
      <w:pPr>
        <w:pStyle w:val="c15"/>
        <w:shd w:val="clear" w:color="auto" w:fill="FFFFFF"/>
        <w:spacing w:before="0" w:beforeAutospacing="0" w:after="0" w:afterAutospacing="0"/>
        <w:ind w:firstLine="708"/>
        <w:jc w:val="both"/>
        <w:rPr>
          <w:sz w:val="22"/>
          <w:szCs w:val="22"/>
        </w:rPr>
      </w:pPr>
      <w:r w:rsidRPr="00BB2C70">
        <w:rPr>
          <w:sz w:val="22"/>
          <w:szCs w:val="22"/>
        </w:rPr>
        <w:t xml:space="preserve">Программа мастерской </w:t>
      </w:r>
      <w:r w:rsidRPr="00BB2C70">
        <w:rPr>
          <w:b/>
          <w:sz w:val="22"/>
          <w:szCs w:val="22"/>
        </w:rPr>
        <w:t>«Подвижные игры»</w:t>
      </w:r>
      <w:r w:rsidRPr="00BB2C70">
        <w:rPr>
          <w:sz w:val="22"/>
          <w:szCs w:val="22"/>
        </w:rPr>
        <w:t xml:space="preserve"> направлена на 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 </w:t>
      </w:r>
    </w:p>
    <w:p w:rsidR="00BB2C70" w:rsidRPr="00BB2C70" w:rsidRDefault="00BB2C70" w:rsidP="00BB2C70">
      <w:pPr>
        <w:pStyle w:val="c15"/>
        <w:shd w:val="clear" w:color="auto" w:fill="FFFFFF"/>
        <w:spacing w:before="0" w:beforeAutospacing="0" w:after="0" w:afterAutospacing="0"/>
        <w:ind w:firstLine="708"/>
        <w:jc w:val="both"/>
        <w:rPr>
          <w:sz w:val="22"/>
          <w:szCs w:val="22"/>
        </w:rPr>
      </w:pPr>
      <w:r w:rsidRPr="00BB2C70">
        <w:rPr>
          <w:sz w:val="22"/>
          <w:szCs w:val="22"/>
        </w:rPr>
        <w:t xml:space="preserve">Программа мастерской </w:t>
      </w:r>
      <w:r w:rsidRPr="00BB2C70">
        <w:rPr>
          <w:b/>
          <w:sz w:val="22"/>
          <w:szCs w:val="22"/>
        </w:rPr>
        <w:t>«Шахматы»</w:t>
      </w:r>
      <w:r w:rsidRPr="00BB2C70">
        <w:rPr>
          <w:sz w:val="22"/>
          <w:szCs w:val="22"/>
        </w:rPr>
        <w:t xml:space="preserve"> направлена на развитие интеллектуальных способностей и творческого потенциала создание условий для многогранного развития и социализации каждого учащегося в свободное от учёбы время.</w:t>
      </w:r>
    </w:p>
    <w:p w:rsidR="00BB2C70" w:rsidRPr="00BB2C70" w:rsidRDefault="00BB2C70" w:rsidP="00BB2C70">
      <w:pPr>
        <w:pStyle w:val="c15"/>
        <w:shd w:val="clear" w:color="auto" w:fill="FFFFFF"/>
        <w:spacing w:before="0" w:beforeAutospacing="0" w:after="0" w:afterAutospacing="0"/>
        <w:ind w:left="720"/>
        <w:jc w:val="both"/>
        <w:rPr>
          <w:sz w:val="22"/>
          <w:szCs w:val="22"/>
        </w:rPr>
      </w:pPr>
      <w:r w:rsidRPr="00BB2C70">
        <w:rPr>
          <w:b/>
          <w:sz w:val="22"/>
          <w:szCs w:val="22"/>
        </w:rPr>
        <w:t>2. Духовно-нравственное направление</w:t>
      </w:r>
      <w:r w:rsidRPr="00BB2C70">
        <w:rPr>
          <w:sz w:val="22"/>
          <w:szCs w:val="22"/>
        </w:rPr>
        <w:t>.</w:t>
      </w:r>
    </w:p>
    <w:p w:rsidR="00BB2C70" w:rsidRPr="00BB2C70" w:rsidRDefault="00BB2C70" w:rsidP="00BB2C70">
      <w:pPr>
        <w:pStyle w:val="c15"/>
        <w:shd w:val="clear" w:color="auto" w:fill="FFFFFF"/>
        <w:spacing w:before="0" w:beforeAutospacing="0" w:after="0" w:afterAutospacing="0"/>
        <w:ind w:firstLine="708"/>
        <w:jc w:val="both"/>
        <w:rPr>
          <w:sz w:val="22"/>
          <w:szCs w:val="22"/>
        </w:rPr>
      </w:pPr>
      <w:proofErr w:type="gramStart"/>
      <w:r w:rsidRPr="00BB2C70">
        <w:rPr>
          <w:sz w:val="22"/>
          <w:szCs w:val="22"/>
        </w:rPr>
        <w:t xml:space="preserve">Программа мастерской </w:t>
      </w:r>
      <w:r w:rsidRPr="00BB2C70">
        <w:rPr>
          <w:b/>
          <w:sz w:val="22"/>
          <w:szCs w:val="22"/>
        </w:rPr>
        <w:t>«Вместе»</w:t>
      </w:r>
      <w:r w:rsidRPr="00BB2C70">
        <w:rPr>
          <w:sz w:val="22"/>
          <w:szCs w:val="22"/>
        </w:rPr>
        <w:t xml:space="preserve"> направлена на организацию личностно значимой и общественно приемлемой деятельности для формирования у обучающихся российской идентичности, осознания сопричастности социально позитивным духовным ценностям и традициям своей семьи, этнической или </w:t>
      </w:r>
      <w:proofErr w:type="spellStart"/>
      <w:r w:rsidRPr="00BB2C70">
        <w:rPr>
          <w:sz w:val="22"/>
          <w:szCs w:val="22"/>
        </w:rPr>
        <w:t>социокультурной</w:t>
      </w:r>
      <w:proofErr w:type="spellEnd"/>
      <w:r w:rsidRPr="00BB2C70">
        <w:rPr>
          <w:sz w:val="22"/>
          <w:szCs w:val="22"/>
        </w:rPr>
        <w:t xml:space="preserve">  группы, родного края, уважения к ценностям других культур</w:t>
      </w:r>
      <w:proofErr w:type="gramEnd"/>
    </w:p>
    <w:p w:rsidR="00BB2C70" w:rsidRPr="00BB2C70" w:rsidRDefault="00BB2C70" w:rsidP="00BB2C70">
      <w:pPr>
        <w:pStyle w:val="c15"/>
        <w:shd w:val="clear" w:color="auto" w:fill="FFFFFF"/>
        <w:spacing w:before="0" w:beforeAutospacing="0" w:after="0" w:afterAutospacing="0"/>
        <w:ind w:firstLine="708"/>
        <w:jc w:val="both"/>
        <w:rPr>
          <w:sz w:val="22"/>
          <w:szCs w:val="22"/>
        </w:rPr>
      </w:pPr>
      <w:r w:rsidRPr="00BB2C70">
        <w:rPr>
          <w:b/>
          <w:sz w:val="22"/>
          <w:szCs w:val="22"/>
        </w:rPr>
        <w:t>3. Социальное направление.</w:t>
      </w:r>
    </w:p>
    <w:p w:rsidR="00BB2C70" w:rsidRPr="00BB2C70" w:rsidRDefault="00BB2C70" w:rsidP="00BB2C70">
      <w:pPr>
        <w:pStyle w:val="c15"/>
        <w:shd w:val="clear" w:color="auto" w:fill="FFFFFF"/>
        <w:spacing w:before="0" w:beforeAutospacing="0" w:after="0" w:afterAutospacing="0"/>
        <w:ind w:firstLine="708"/>
        <w:jc w:val="both"/>
        <w:rPr>
          <w:sz w:val="22"/>
          <w:szCs w:val="22"/>
        </w:rPr>
      </w:pPr>
      <w:r w:rsidRPr="00BB2C70">
        <w:rPr>
          <w:sz w:val="22"/>
          <w:szCs w:val="22"/>
        </w:rPr>
        <w:t xml:space="preserve">Программа кружка </w:t>
      </w:r>
      <w:r w:rsidRPr="00BB2C70">
        <w:rPr>
          <w:b/>
          <w:sz w:val="22"/>
          <w:szCs w:val="22"/>
        </w:rPr>
        <w:t>«Умелые руки»</w:t>
      </w:r>
      <w:r w:rsidRPr="00BB2C70">
        <w:rPr>
          <w:sz w:val="22"/>
          <w:szCs w:val="22"/>
        </w:rPr>
        <w:t xml:space="preserve"> призвана расширить знания и умения в области самообслуживания, приобщить школьников к общественно-полезному труду.</w:t>
      </w:r>
    </w:p>
    <w:p w:rsidR="00BB2C70" w:rsidRPr="00BB2C70" w:rsidRDefault="00BB2C70" w:rsidP="00BB2C70">
      <w:pPr>
        <w:pStyle w:val="c15"/>
        <w:shd w:val="clear" w:color="auto" w:fill="FFFFFF"/>
        <w:spacing w:before="0" w:beforeAutospacing="0" w:after="0" w:afterAutospacing="0"/>
        <w:ind w:firstLine="708"/>
        <w:jc w:val="both"/>
        <w:rPr>
          <w:sz w:val="22"/>
          <w:szCs w:val="22"/>
        </w:rPr>
      </w:pPr>
      <w:proofErr w:type="gramStart"/>
      <w:r w:rsidRPr="00BB2C70">
        <w:rPr>
          <w:sz w:val="22"/>
          <w:szCs w:val="22"/>
        </w:rPr>
        <w:t xml:space="preserve">Программа мастерской </w:t>
      </w:r>
      <w:r w:rsidRPr="00BB2C70">
        <w:rPr>
          <w:b/>
          <w:sz w:val="22"/>
          <w:szCs w:val="22"/>
        </w:rPr>
        <w:t>«Вместе»</w:t>
      </w:r>
      <w:r w:rsidRPr="00BB2C70">
        <w:rPr>
          <w:sz w:val="22"/>
          <w:szCs w:val="22"/>
        </w:rPr>
        <w:t xml:space="preserve"> позволяет формировать  у обучающихся личностные компетентности, необходимых для конструктивного, успешного и ответственного поведения в обществе с учетом правовых норм, установленных российским законодательством, установок уважительного отношения к праву своему и других людей на собственное мнение, личные убеждения</w:t>
      </w:r>
      <w:proofErr w:type="gramEnd"/>
    </w:p>
    <w:p w:rsidR="00BB2C70" w:rsidRPr="00BB2C70" w:rsidRDefault="00BB2C70" w:rsidP="00BB2C70">
      <w:pPr>
        <w:pStyle w:val="c15"/>
        <w:shd w:val="clear" w:color="auto" w:fill="FFFFFF"/>
        <w:spacing w:before="0" w:beforeAutospacing="0" w:after="0" w:afterAutospacing="0"/>
        <w:ind w:left="862"/>
        <w:jc w:val="both"/>
        <w:rPr>
          <w:sz w:val="22"/>
          <w:szCs w:val="22"/>
        </w:rPr>
      </w:pPr>
      <w:r w:rsidRPr="00BB2C70">
        <w:rPr>
          <w:b/>
          <w:sz w:val="22"/>
          <w:szCs w:val="22"/>
        </w:rPr>
        <w:t xml:space="preserve">4. </w:t>
      </w:r>
      <w:proofErr w:type="spellStart"/>
      <w:r w:rsidRPr="00BB2C70">
        <w:rPr>
          <w:b/>
          <w:sz w:val="22"/>
          <w:szCs w:val="22"/>
        </w:rPr>
        <w:t>Общеинтеллектуальное</w:t>
      </w:r>
      <w:proofErr w:type="spellEnd"/>
      <w:r w:rsidRPr="00BB2C70">
        <w:rPr>
          <w:b/>
          <w:sz w:val="22"/>
          <w:szCs w:val="22"/>
        </w:rPr>
        <w:t xml:space="preserve"> направление.</w:t>
      </w:r>
    </w:p>
    <w:p w:rsidR="00BB2C70" w:rsidRPr="00BB2C70" w:rsidRDefault="00BB2C70" w:rsidP="00BB2C70">
      <w:pPr>
        <w:pStyle w:val="c15"/>
        <w:shd w:val="clear" w:color="auto" w:fill="FFFFFF"/>
        <w:spacing w:before="0" w:beforeAutospacing="0" w:after="0" w:afterAutospacing="0"/>
        <w:ind w:firstLine="708"/>
        <w:jc w:val="both"/>
        <w:rPr>
          <w:sz w:val="22"/>
          <w:szCs w:val="22"/>
        </w:rPr>
      </w:pPr>
      <w:r w:rsidRPr="00BB2C70">
        <w:rPr>
          <w:sz w:val="22"/>
          <w:szCs w:val="22"/>
        </w:rPr>
        <w:t xml:space="preserve">Программа мастерской </w:t>
      </w:r>
      <w:r w:rsidRPr="00BB2C70">
        <w:rPr>
          <w:b/>
          <w:sz w:val="22"/>
          <w:szCs w:val="22"/>
        </w:rPr>
        <w:t>«Юный математик»</w:t>
      </w:r>
      <w:r w:rsidRPr="00BB2C70">
        <w:rPr>
          <w:sz w:val="22"/>
          <w:szCs w:val="22"/>
        </w:rPr>
        <w:t xml:space="preserve"> направлена на развитие развития образного и логического мышления, формирование первоначальных представлений о математике как части общечеловеческой культуры.</w:t>
      </w:r>
    </w:p>
    <w:p w:rsidR="00BB2C70" w:rsidRPr="00BB2C70" w:rsidRDefault="00BB2C70" w:rsidP="00BB2C70">
      <w:pPr>
        <w:pStyle w:val="c15"/>
        <w:shd w:val="clear" w:color="auto" w:fill="FFFFFF"/>
        <w:spacing w:before="0" w:beforeAutospacing="0" w:after="0" w:afterAutospacing="0"/>
        <w:ind w:firstLine="708"/>
        <w:jc w:val="both"/>
        <w:rPr>
          <w:sz w:val="22"/>
          <w:szCs w:val="22"/>
        </w:rPr>
      </w:pPr>
      <w:r w:rsidRPr="00BB2C70">
        <w:rPr>
          <w:sz w:val="22"/>
          <w:szCs w:val="22"/>
        </w:rPr>
        <w:t xml:space="preserve">Программа </w:t>
      </w:r>
      <w:r w:rsidRPr="00BB2C70">
        <w:rPr>
          <w:b/>
          <w:sz w:val="22"/>
          <w:szCs w:val="22"/>
        </w:rPr>
        <w:t>«В мире книг»</w:t>
      </w:r>
      <w:r w:rsidRPr="00BB2C70">
        <w:rPr>
          <w:sz w:val="22"/>
          <w:szCs w:val="22"/>
        </w:rPr>
        <w:t xml:space="preserve"> способствует развитию коммуникативно-речевой культуры обучающихся, формированию читателя-школьника с развитыми нравственными и эстетическими чувствами.</w:t>
      </w:r>
    </w:p>
    <w:p w:rsidR="00BB2C70" w:rsidRPr="00BB2C70" w:rsidRDefault="00BB2C70" w:rsidP="00BB2C70">
      <w:pPr>
        <w:pStyle w:val="c15"/>
        <w:shd w:val="clear" w:color="auto" w:fill="FFFFFF"/>
        <w:spacing w:before="0" w:beforeAutospacing="0" w:after="0" w:afterAutospacing="0"/>
        <w:ind w:firstLine="708"/>
        <w:jc w:val="both"/>
        <w:rPr>
          <w:sz w:val="22"/>
          <w:szCs w:val="22"/>
        </w:rPr>
      </w:pPr>
      <w:r w:rsidRPr="00BB2C70">
        <w:rPr>
          <w:sz w:val="22"/>
          <w:szCs w:val="22"/>
        </w:rPr>
        <w:t xml:space="preserve">Программа мастерской </w:t>
      </w:r>
      <w:r w:rsidRPr="00BB2C70">
        <w:rPr>
          <w:b/>
          <w:sz w:val="22"/>
          <w:szCs w:val="22"/>
        </w:rPr>
        <w:t>«</w:t>
      </w:r>
      <w:r w:rsidRPr="00BB2C70">
        <w:rPr>
          <w:b/>
          <w:sz w:val="22"/>
          <w:szCs w:val="22"/>
          <w:lang w:val="en-US"/>
        </w:rPr>
        <w:t>Happy</w:t>
      </w:r>
      <w:r w:rsidRPr="00BB2C70">
        <w:rPr>
          <w:b/>
          <w:sz w:val="22"/>
          <w:szCs w:val="22"/>
        </w:rPr>
        <w:t xml:space="preserve"> </w:t>
      </w:r>
      <w:r w:rsidRPr="00BB2C70">
        <w:rPr>
          <w:b/>
          <w:sz w:val="22"/>
          <w:szCs w:val="22"/>
          <w:lang w:val="en-US"/>
        </w:rPr>
        <w:t>English</w:t>
      </w:r>
      <w:r w:rsidRPr="00BB2C70">
        <w:rPr>
          <w:b/>
          <w:sz w:val="22"/>
          <w:szCs w:val="22"/>
        </w:rPr>
        <w:t>»</w:t>
      </w:r>
      <w:r w:rsidRPr="00BB2C70">
        <w:rPr>
          <w:sz w:val="22"/>
          <w:szCs w:val="22"/>
        </w:rPr>
        <w:t xml:space="preserve"> направлена на создание условий для интеллектуального развития ребенка и формирования его коммуникативных навыков через игровую и проектную деятельность посредством английского языка.</w:t>
      </w:r>
    </w:p>
    <w:p w:rsidR="00BB2C70" w:rsidRPr="00BB2C70" w:rsidRDefault="00BB2C70" w:rsidP="00BB2C70">
      <w:pPr>
        <w:pStyle w:val="c15"/>
        <w:shd w:val="clear" w:color="auto" w:fill="FFFFFF"/>
        <w:spacing w:before="0" w:beforeAutospacing="0" w:after="0" w:afterAutospacing="0"/>
        <w:ind w:firstLine="708"/>
        <w:jc w:val="both"/>
        <w:rPr>
          <w:sz w:val="22"/>
          <w:szCs w:val="22"/>
        </w:rPr>
      </w:pPr>
      <w:proofErr w:type="gramStart"/>
      <w:r w:rsidRPr="00BB2C70">
        <w:rPr>
          <w:sz w:val="22"/>
          <w:szCs w:val="22"/>
        </w:rPr>
        <w:t xml:space="preserve">Программа мастерской </w:t>
      </w:r>
      <w:r w:rsidRPr="00BB2C70">
        <w:rPr>
          <w:b/>
          <w:sz w:val="22"/>
          <w:szCs w:val="22"/>
        </w:rPr>
        <w:t>«Вместе»</w:t>
      </w:r>
      <w:r w:rsidRPr="00BB2C70">
        <w:rPr>
          <w:sz w:val="22"/>
          <w:szCs w:val="22"/>
        </w:rPr>
        <w:t xml:space="preserve"> направлена на создание условий для развития и реализации интереса школьников-подростков к саморазвитию и самообразованию на основе рефлексии деятельности и личностного самопознания, к самоорганизации своей </w:t>
      </w:r>
      <w:r w:rsidRPr="00BB2C70">
        <w:rPr>
          <w:sz w:val="22"/>
          <w:szCs w:val="22"/>
        </w:rPr>
        <w:lastRenderedPageBreak/>
        <w:t xml:space="preserve">жизнедеятельности; содействие формированию у обучающихся позитивной самооценки, самоуважения, социально приемлемых способов </w:t>
      </w:r>
      <w:proofErr w:type="spellStart"/>
      <w:r w:rsidRPr="00BB2C70">
        <w:rPr>
          <w:sz w:val="22"/>
          <w:szCs w:val="22"/>
        </w:rPr>
        <w:t>деятельностной</w:t>
      </w:r>
      <w:proofErr w:type="spellEnd"/>
      <w:r w:rsidRPr="00BB2C70">
        <w:rPr>
          <w:sz w:val="22"/>
          <w:szCs w:val="22"/>
        </w:rPr>
        <w:t xml:space="preserve"> самореализации личностного потенциала. </w:t>
      </w:r>
      <w:proofErr w:type="gramEnd"/>
    </w:p>
    <w:p w:rsidR="00BB2C70" w:rsidRPr="00BB2C70" w:rsidRDefault="00BB2C70" w:rsidP="00BB2C70">
      <w:pPr>
        <w:pStyle w:val="c15"/>
        <w:shd w:val="clear" w:color="auto" w:fill="FFFFFF"/>
        <w:spacing w:before="0" w:beforeAutospacing="0" w:after="0" w:afterAutospacing="0"/>
        <w:ind w:left="862"/>
        <w:jc w:val="both"/>
        <w:rPr>
          <w:sz w:val="22"/>
          <w:szCs w:val="22"/>
        </w:rPr>
      </w:pPr>
      <w:r w:rsidRPr="00BB2C70">
        <w:rPr>
          <w:b/>
          <w:sz w:val="22"/>
          <w:szCs w:val="22"/>
        </w:rPr>
        <w:t>5. Общекультурное направление.</w:t>
      </w:r>
    </w:p>
    <w:p w:rsidR="00BB2C70" w:rsidRPr="00BB2C70" w:rsidRDefault="00BB2C70" w:rsidP="00BB2C70">
      <w:pPr>
        <w:pStyle w:val="c15"/>
        <w:shd w:val="clear" w:color="auto" w:fill="FFFFFF"/>
        <w:spacing w:before="0" w:beforeAutospacing="0" w:after="0" w:afterAutospacing="0"/>
        <w:ind w:firstLine="709"/>
        <w:jc w:val="both"/>
        <w:rPr>
          <w:sz w:val="22"/>
          <w:szCs w:val="22"/>
        </w:rPr>
      </w:pPr>
      <w:proofErr w:type="gramStart"/>
      <w:r w:rsidRPr="00BB2C70">
        <w:rPr>
          <w:sz w:val="22"/>
          <w:szCs w:val="22"/>
        </w:rPr>
        <w:t xml:space="preserve">Программа мастерской </w:t>
      </w:r>
      <w:r w:rsidRPr="00BB2C70">
        <w:rPr>
          <w:b/>
          <w:sz w:val="22"/>
          <w:szCs w:val="22"/>
        </w:rPr>
        <w:t>«Русский фольклор»</w:t>
      </w:r>
      <w:r w:rsidRPr="00BB2C70">
        <w:rPr>
          <w:sz w:val="22"/>
          <w:szCs w:val="22"/>
        </w:rPr>
        <w:t xml:space="preserve"> реализует духовно-нравственное и общекультурное направления внеурочной деятельности и направлена на </w:t>
      </w:r>
      <w:r w:rsidRPr="00BB2C70">
        <w:rPr>
          <w:iCs/>
          <w:sz w:val="22"/>
          <w:szCs w:val="22"/>
        </w:rPr>
        <w:t>духовно-нравственное и художественно-эстетическое развитие детей средствами традиционной народной культуры.</w:t>
      </w:r>
      <w:proofErr w:type="gramEnd"/>
      <w:r w:rsidRPr="00BB2C70">
        <w:rPr>
          <w:iCs/>
          <w:sz w:val="22"/>
          <w:szCs w:val="22"/>
        </w:rPr>
        <w:t xml:space="preserve"> Деятельность, строящаяся на принципах фольклорного творчества, развивает эмоционально-чувственную сферу, художественно-образное, ассоциативное мышление, фантазию, активизирует самые разнообразные творческие проявления детей. Занятия мастерской позволяют привить бережное отношение к традициям своего и других народов.</w:t>
      </w:r>
    </w:p>
    <w:p w:rsidR="00BB2C70" w:rsidRPr="00BB2C70" w:rsidRDefault="00BB2C70" w:rsidP="00BB2C70">
      <w:pPr>
        <w:pStyle w:val="c15"/>
        <w:shd w:val="clear" w:color="auto" w:fill="FFFFFF"/>
        <w:spacing w:before="0" w:beforeAutospacing="0" w:after="0" w:afterAutospacing="0"/>
        <w:ind w:firstLine="708"/>
        <w:jc w:val="both"/>
        <w:rPr>
          <w:sz w:val="22"/>
          <w:szCs w:val="22"/>
        </w:rPr>
      </w:pPr>
      <w:r w:rsidRPr="00BB2C70">
        <w:rPr>
          <w:sz w:val="22"/>
          <w:szCs w:val="22"/>
        </w:rPr>
        <w:t xml:space="preserve">Программа кружка </w:t>
      </w:r>
      <w:r w:rsidRPr="00BB2C70">
        <w:rPr>
          <w:b/>
          <w:sz w:val="22"/>
          <w:szCs w:val="22"/>
        </w:rPr>
        <w:t>«Театральные игры»</w:t>
      </w:r>
      <w:r w:rsidRPr="00BB2C70">
        <w:rPr>
          <w:sz w:val="22"/>
          <w:szCs w:val="22"/>
        </w:rPr>
        <w:t xml:space="preserve"> направлена на воспитание зрительской культуры, овладение азами актерского мастерства, раскрытие и развитие творческого потенциала каждого ребенка.</w:t>
      </w:r>
    </w:p>
    <w:p w:rsidR="00BB2C70" w:rsidRPr="00BB2C70" w:rsidRDefault="00BB2C70" w:rsidP="00BB2C70">
      <w:pPr>
        <w:pStyle w:val="c15"/>
        <w:shd w:val="clear" w:color="auto" w:fill="FFFFFF"/>
        <w:spacing w:before="0" w:beforeAutospacing="0" w:after="0" w:afterAutospacing="0"/>
        <w:ind w:firstLine="708"/>
        <w:jc w:val="both"/>
        <w:rPr>
          <w:sz w:val="22"/>
          <w:szCs w:val="22"/>
        </w:rPr>
      </w:pPr>
      <w:r w:rsidRPr="00BB2C70">
        <w:rPr>
          <w:sz w:val="22"/>
          <w:szCs w:val="22"/>
        </w:rPr>
        <w:t xml:space="preserve">Программа мастерской </w:t>
      </w:r>
      <w:r w:rsidRPr="00BB2C70">
        <w:rPr>
          <w:b/>
          <w:sz w:val="22"/>
          <w:szCs w:val="22"/>
        </w:rPr>
        <w:t>«Вместе»</w:t>
      </w:r>
      <w:r w:rsidRPr="00BB2C70">
        <w:rPr>
          <w:sz w:val="22"/>
          <w:szCs w:val="22"/>
        </w:rPr>
        <w:t xml:space="preserve"> позволяет приобщить обучающихся к общественной деятельности и школьным традициям, в проведении социально ориентированных акций и праздников. </w:t>
      </w:r>
    </w:p>
    <w:p w:rsidR="00BB2C70" w:rsidRPr="00BB2C70" w:rsidRDefault="00BB2C70" w:rsidP="00BB2C70">
      <w:pPr>
        <w:pStyle w:val="c15"/>
        <w:shd w:val="clear" w:color="auto" w:fill="FFFFFF"/>
        <w:spacing w:before="0" w:beforeAutospacing="0" w:after="0" w:afterAutospacing="0"/>
        <w:ind w:firstLine="708"/>
        <w:jc w:val="both"/>
        <w:rPr>
          <w:rStyle w:val="c17"/>
          <w:sz w:val="22"/>
          <w:szCs w:val="22"/>
        </w:rPr>
      </w:pPr>
    </w:p>
    <w:p w:rsidR="00BB2C70" w:rsidRPr="00BB2C70" w:rsidRDefault="00BB2C70" w:rsidP="00BB2C70">
      <w:pPr>
        <w:pStyle w:val="c15"/>
        <w:shd w:val="clear" w:color="auto" w:fill="FFFFFF"/>
        <w:spacing w:before="0" w:beforeAutospacing="0" w:after="0" w:afterAutospacing="0"/>
        <w:ind w:firstLine="708"/>
        <w:jc w:val="both"/>
        <w:rPr>
          <w:sz w:val="22"/>
          <w:szCs w:val="22"/>
        </w:rPr>
      </w:pPr>
      <w:r w:rsidRPr="00BB2C70">
        <w:rPr>
          <w:rStyle w:val="c17"/>
          <w:sz w:val="22"/>
          <w:szCs w:val="22"/>
        </w:rPr>
        <w:t>Успешно прошла работа по набору детей в первый класс.  С 1 октября по 30 апреля с целью подготовки будущих первоклассников была реализована программа «Скоро в школу». Цель работы: подготовить детей к успешному овладению учебной программой начальной школы, создать благоприятные условия для дальнейшей адаптации ребёнка к школьной жизни.</w:t>
      </w:r>
    </w:p>
    <w:p w:rsidR="00BB2C70" w:rsidRPr="00BB2C70" w:rsidRDefault="00BB2C70" w:rsidP="00BB2C70">
      <w:pPr>
        <w:pStyle w:val="af5"/>
        <w:spacing w:before="0" w:beforeAutospacing="0" w:after="0" w:afterAutospacing="0"/>
        <w:ind w:firstLine="567"/>
        <w:jc w:val="both"/>
        <w:rPr>
          <w:sz w:val="22"/>
          <w:szCs w:val="22"/>
        </w:rPr>
      </w:pPr>
      <w:r w:rsidRPr="00BB2C70">
        <w:rPr>
          <w:rStyle w:val="c17"/>
          <w:sz w:val="22"/>
          <w:szCs w:val="22"/>
        </w:rPr>
        <w:t xml:space="preserve">Учителя начальных классов продолжили работу над повышением своего педагогического мастерства и уровнем преподавания. </w:t>
      </w:r>
    </w:p>
    <w:p w:rsidR="00BB2C70" w:rsidRPr="00BB2C70" w:rsidRDefault="00BB2C70" w:rsidP="00BB2C70">
      <w:pPr>
        <w:pStyle w:val="c10"/>
        <w:shd w:val="clear" w:color="auto" w:fill="FFFFFF"/>
        <w:spacing w:before="0" w:beforeAutospacing="0" w:after="0" w:afterAutospacing="0"/>
        <w:ind w:firstLine="567"/>
        <w:jc w:val="both"/>
        <w:rPr>
          <w:sz w:val="22"/>
          <w:szCs w:val="22"/>
        </w:rPr>
      </w:pPr>
      <w:r w:rsidRPr="00BB2C70">
        <w:rPr>
          <w:rStyle w:val="c17"/>
          <w:sz w:val="22"/>
          <w:szCs w:val="22"/>
        </w:rPr>
        <w:t>В течение всего учебного года проводилась активная работа по привлечению родителей к созданию единой образовательной среды. Это регулярные родительские собрание и индивидуальные консультации,  привлечение родителей к подготовке и проведению внеклассных мероприятий.  Для родителей наших учеников у нас всегда открыты двери класса, и если возникает потребность, то родители могут всегда посетить любой урок.</w:t>
      </w:r>
    </w:p>
    <w:p w:rsidR="00BB2C70" w:rsidRPr="00BB2C70" w:rsidRDefault="00BB2C70" w:rsidP="00BB2C70">
      <w:pPr>
        <w:jc w:val="both"/>
        <w:rPr>
          <w:sz w:val="22"/>
          <w:szCs w:val="22"/>
        </w:rPr>
      </w:pPr>
    </w:p>
    <w:p w:rsidR="00BB2C70" w:rsidRPr="00BB2C70" w:rsidRDefault="00BB2C70" w:rsidP="00BB2C70">
      <w:pPr>
        <w:jc w:val="both"/>
        <w:rPr>
          <w:b/>
          <w:sz w:val="22"/>
          <w:szCs w:val="22"/>
          <w:lang w:eastAsia="en-US"/>
        </w:rPr>
      </w:pPr>
      <w:r w:rsidRPr="00BB2C70">
        <w:rPr>
          <w:b/>
          <w:sz w:val="22"/>
          <w:szCs w:val="22"/>
          <w:lang w:eastAsia="en-US"/>
        </w:rPr>
        <w:t>Выводы по работе МК.</w:t>
      </w:r>
    </w:p>
    <w:p w:rsidR="00BB2C70" w:rsidRPr="00BB2C70" w:rsidRDefault="00BB2C70" w:rsidP="00BB2C70">
      <w:pPr>
        <w:widowControl w:val="0"/>
        <w:shd w:val="clear" w:color="auto" w:fill="FFFFFF"/>
        <w:autoSpaceDE w:val="0"/>
        <w:jc w:val="both"/>
        <w:rPr>
          <w:sz w:val="22"/>
          <w:szCs w:val="22"/>
        </w:rPr>
      </w:pPr>
      <w:r w:rsidRPr="00BB2C70">
        <w:rPr>
          <w:sz w:val="22"/>
          <w:szCs w:val="22"/>
        </w:rPr>
        <w:t xml:space="preserve">         Проанализировав работу методической кафедры, следует отметить, что </w:t>
      </w:r>
      <w:r w:rsidRPr="00BB2C70">
        <w:rPr>
          <w:spacing w:val="-1"/>
          <w:sz w:val="22"/>
          <w:szCs w:val="22"/>
        </w:rPr>
        <w:t xml:space="preserve">учителя работали  над созданием системы обучения, обеспечивающей потребность </w:t>
      </w:r>
      <w:r w:rsidRPr="00BB2C70">
        <w:rPr>
          <w:spacing w:val="-3"/>
          <w:sz w:val="22"/>
          <w:szCs w:val="22"/>
        </w:rPr>
        <w:t xml:space="preserve">каждого ученика в соответствии с его склонностями, интересами и возможностями. </w:t>
      </w:r>
      <w:r w:rsidRPr="00BB2C70">
        <w:rPr>
          <w:spacing w:val="-2"/>
          <w:sz w:val="22"/>
          <w:szCs w:val="22"/>
        </w:rPr>
        <w:t xml:space="preserve">Целенаправленно велась работа по освоению учителями современных методик и </w:t>
      </w:r>
      <w:r w:rsidRPr="00BB2C70">
        <w:rPr>
          <w:sz w:val="22"/>
          <w:szCs w:val="22"/>
        </w:rPr>
        <w:t>технологий обучения. Большое внимание уделялось формированию навыков творческой научно-исследовательской деятельности учащихся; внедрению и освоению учащимися информационно – компьютерных технологий; формированию универсальных учебных действий у учащихся.</w:t>
      </w:r>
    </w:p>
    <w:p w:rsidR="00BB2C70" w:rsidRPr="00BB2C70" w:rsidRDefault="00BB2C70" w:rsidP="00BB2C70">
      <w:pPr>
        <w:widowControl w:val="0"/>
        <w:shd w:val="clear" w:color="auto" w:fill="FFFFFF"/>
        <w:autoSpaceDE w:val="0"/>
        <w:jc w:val="both"/>
        <w:rPr>
          <w:sz w:val="22"/>
          <w:szCs w:val="22"/>
        </w:rPr>
      </w:pPr>
      <w:r w:rsidRPr="00BB2C70">
        <w:rPr>
          <w:spacing w:val="-3"/>
          <w:sz w:val="22"/>
          <w:szCs w:val="22"/>
        </w:rPr>
        <w:t xml:space="preserve">         В методической кафедре успешно проводились стартовый, рубежный и итоговый </w:t>
      </w:r>
      <w:r w:rsidRPr="00BB2C70">
        <w:rPr>
          <w:sz w:val="22"/>
          <w:szCs w:val="22"/>
        </w:rPr>
        <w:t>контроль по всем предметам.</w:t>
      </w:r>
    </w:p>
    <w:p w:rsidR="00BB2C70" w:rsidRPr="00BB2C70" w:rsidRDefault="00BB2C70" w:rsidP="00BB2C70">
      <w:pPr>
        <w:widowControl w:val="0"/>
        <w:shd w:val="clear" w:color="auto" w:fill="FFFFFF"/>
        <w:autoSpaceDE w:val="0"/>
        <w:jc w:val="both"/>
        <w:rPr>
          <w:sz w:val="22"/>
          <w:szCs w:val="22"/>
        </w:rPr>
      </w:pPr>
      <w:r w:rsidRPr="00BB2C70">
        <w:rPr>
          <w:spacing w:val="-2"/>
          <w:sz w:val="22"/>
          <w:szCs w:val="22"/>
        </w:rPr>
        <w:t xml:space="preserve">        Индивидуальные занятия по школьным дисциплинам были нацелены на отработку базовых </w:t>
      </w:r>
      <w:r w:rsidRPr="00BB2C70">
        <w:rPr>
          <w:spacing w:val="-1"/>
          <w:sz w:val="22"/>
          <w:szCs w:val="22"/>
        </w:rPr>
        <w:t xml:space="preserve">знаний, а так же расширение и углубление знаний учащихся за счет внедрения </w:t>
      </w:r>
      <w:r w:rsidRPr="00BB2C70">
        <w:rPr>
          <w:sz w:val="22"/>
          <w:szCs w:val="22"/>
        </w:rPr>
        <w:t>материала повышенной сложности.</w:t>
      </w:r>
    </w:p>
    <w:p w:rsidR="00BB2C70" w:rsidRPr="00BB2C70" w:rsidRDefault="00BB2C70" w:rsidP="00BB2C70">
      <w:pPr>
        <w:ind w:firstLine="540"/>
        <w:jc w:val="both"/>
        <w:rPr>
          <w:sz w:val="22"/>
          <w:szCs w:val="22"/>
        </w:rPr>
      </w:pPr>
      <w:r w:rsidRPr="00BB2C70">
        <w:rPr>
          <w:sz w:val="22"/>
          <w:szCs w:val="22"/>
          <w:lang w:eastAsia="en-US"/>
        </w:rPr>
        <w:t>Таким образом, анализ</w:t>
      </w:r>
      <w:r w:rsidRPr="00BB2C70">
        <w:rPr>
          <w:b/>
          <w:sz w:val="22"/>
          <w:szCs w:val="22"/>
          <w:lang w:eastAsia="en-US"/>
        </w:rPr>
        <w:t xml:space="preserve"> </w:t>
      </w:r>
      <w:r w:rsidRPr="00BB2C70">
        <w:rPr>
          <w:sz w:val="22"/>
          <w:szCs w:val="22"/>
          <w:lang w:eastAsia="en-US"/>
        </w:rPr>
        <w:t xml:space="preserve">работы показал, что  </w:t>
      </w:r>
      <w:r w:rsidRPr="00BB2C70">
        <w:rPr>
          <w:bCs/>
          <w:sz w:val="22"/>
          <w:szCs w:val="22"/>
          <w:lang w:eastAsia="en-US"/>
        </w:rPr>
        <w:t>запланированный план работы МК  практически выполнен</w:t>
      </w:r>
      <w:r w:rsidRPr="00BB2C70">
        <w:rPr>
          <w:sz w:val="22"/>
          <w:szCs w:val="22"/>
          <w:lang w:eastAsia="en-US"/>
        </w:rPr>
        <w:t>. Тематика заседаний отражала основные проблемные вопросы, стоящие перед методической кафедрой. Заседания были тщательно продуманы и подготовлены. Выступления и выводы основывались на практических результатах. Учителя старались создать наиболее благоприятные условия для развития учащихся с высоким уровнем интеллекта, проявляющих интерес к изучению предметов. Работу МК можно считать удовлетворительной</w:t>
      </w:r>
    </w:p>
    <w:p w:rsidR="00BB2C70" w:rsidRPr="00BB2C70" w:rsidRDefault="00BB2C70" w:rsidP="00BB2C70">
      <w:pPr>
        <w:tabs>
          <w:tab w:val="left" w:pos="1896"/>
        </w:tabs>
        <w:jc w:val="both"/>
        <w:rPr>
          <w:sz w:val="22"/>
          <w:szCs w:val="22"/>
          <w:lang w:eastAsia="en-US"/>
        </w:rPr>
      </w:pPr>
    </w:p>
    <w:p w:rsidR="00BB2C70" w:rsidRPr="00BB2C70" w:rsidRDefault="00BB2C70" w:rsidP="00BB2C70">
      <w:pPr>
        <w:jc w:val="both"/>
        <w:rPr>
          <w:sz w:val="22"/>
          <w:szCs w:val="22"/>
        </w:rPr>
      </w:pPr>
      <w:r w:rsidRPr="00BB2C70">
        <w:rPr>
          <w:b/>
          <w:sz w:val="22"/>
          <w:szCs w:val="22"/>
          <w:u w:val="single"/>
        </w:rPr>
        <w:t>Анализ работы с родителями.</w:t>
      </w:r>
    </w:p>
    <w:p w:rsidR="00BB2C70" w:rsidRPr="00BB2C70" w:rsidRDefault="00BB2C70" w:rsidP="00BB2C70">
      <w:pPr>
        <w:jc w:val="both"/>
        <w:rPr>
          <w:b/>
          <w:sz w:val="22"/>
          <w:szCs w:val="22"/>
          <w:u w:val="single"/>
        </w:rPr>
      </w:pPr>
    </w:p>
    <w:p w:rsidR="00BB2C70" w:rsidRPr="00BB2C70" w:rsidRDefault="00BB2C70" w:rsidP="00BB2C70">
      <w:pPr>
        <w:jc w:val="both"/>
        <w:rPr>
          <w:sz w:val="22"/>
          <w:szCs w:val="22"/>
        </w:rPr>
      </w:pPr>
      <w:r w:rsidRPr="00BB2C70">
        <w:rPr>
          <w:sz w:val="22"/>
          <w:szCs w:val="22"/>
        </w:rPr>
        <w:t xml:space="preserve">Большую помощь в организации учебно-воспитательного процесса оказывают родители учащихся.  </w:t>
      </w:r>
    </w:p>
    <w:p w:rsidR="00BB2C70" w:rsidRPr="00BB2C70" w:rsidRDefault="00BB2C70" w:rsidP="00BB2C70">
      <w:pPr>
        <w:jc w:val="both"/>
        <w:rPr>
          <w:sz w:val="22"/>
          <w:szCs w:val="22"/>
        </w:rPr>
      </w:pPr>
      <w:r w:rsidRPr="00BB2C70">
        <w:rPr>
          <w:sz w:val="22"/>
          <w:szCs w:val="22"/>
        </w:rPr>
        <w:t>Основными формами работы с родителями в школе являются:</w:t>
      </w:r>
    </w:p>
    <w:p w:rsidR="00BB2C70" w:rsidRPr="00BB2C70" w:rsidRDefault="00BB2C70" w:rsidP="00BB2C70">
      <w:pPr>
        <w:jc w:val="both"/>
        <w:rPr>
          <w:sz w:val="22"/>
          <w:szCs w:val="22"/>
        </w:rPr>
      </w:pPr>
      <w:r w:rsidRPr="00BB2C70">
        <w:rPr>
          <w:sz w:val="22"/>
          <w:szCs w:val="22"/>
        </w:rPr>
        <w:lastRenderedPageBreak/>
        <w:t>- родительские собрания;</w:t>
      </w:r>
    </w:p>
    <w:p w:rsidR="00BB2C70" w:rsidRPr="00BB2C70" w:rsidRDefault="00BB2C70" w:rsidP="00BB2C70">
      <w:pPr>
        <w:jc w:val="both"/>
        <w:rPr>
          <w:sz w:val="22"/>
          <w:szCs w:val="22"/>
        </w:rPr>
      </w:pPr>
      <w:r w:rsidRPr="00BB2C70">
        <w:rPr>
          <w:sz w:val="22"/>
          <w:szCs w:val="22"/>
        </w:rPr>
        <w:t>- родительский комитет;</w:t>
      </w:r>
    </w:p>
    <w:p w:rsidR="00BB2C70" w:rsidRPr="00BB2C70" w:rsidRDefault="00BB2C70" w:rsidP="00BB2C70">
      <w:pPr>
        <w:jc w:val="both"/>
        <w:rPr>
          <w:sz w:val="22"/>
          <w:szCs w:val="22"/>
        </w:rPr>
      </w:pPr>
      <w:r w:rsidRPr="00BB2C70">
        <w:rPr>
          <w:sz w:val="22"/>
          <w:szCs w:val="22"/>
        </w:rPr>
        <w:t>- индивидуальные беседы с родителями классных руководителей и администрации школы.</w:t>
      </w:r>
    </w:p>
    <w:p w:rsidR="00BB2C70" w:rsidRPr="00BB2C70" w:rsidRDefault="00BB2C70" w:rsidP="00BB2C70">
      <w:pPr>
        <w:jc w:val="both"/>
        <w:rPr>
          <w:sz w:val="22"/>
          <w:szCs w:val="22"/>
        </w:rPr>
      </w:pPr>
      <w:r w:rsidRPr="00BB2C70">
        <w:rPr>
          <w:sz w:val="22"/>
          <w:szCs w:val="22"/>
        </w:rPr>
        <w:t xml:space="preserve">       </w:t>
      </w:r>
    </w:p>
    <w:p w:rsidR="00BB2C70" w:rsidRPr="00BB2C70" w:rsidRDefault="00BB2C70" w:rsidP="00BB2C70">
      <w:pPr>
        <w:jc w:val="both"/>
        <w:rPr>
          <w:sz w:val="22"/>
          <w:szCs w:val="22"/>
        </w:rPr>
      </w:pPr>
      <w:r w:rsidRPr="00BB2C70">
        <w:rPr>
          <w:sz w:val="22"/>
          <w:szCs w:val="22"/>
        </w:rPr>
        <w:t>Родительские собрания показали хорошую работу классных руководителей с родителями учащихся. Во всех начальных классах на собраниях высокая посещаемость родителей (от 75 до100%).</w:t>
      </w:r>
    </w:p>
    <w:p w:rsidR="00BB2C70" w:rsidRPr="00BB2C70" w:rsidRDefault="00BB2C70" w:rsidP="00BB2C70">
      <w:pPr>
        <w:jc w:val="both"/>
        <w:rPr>
          <w:sz w:val="22"/>
          <w:szCs w:val="22"/>
        </w:rPr>
      </w:pPr>
      <w:r w:rsidRPr="00BB2C70">
        <w:rPr>
          <w:sz w:val="22"/>
          <w:szCs w:val="22"/>
        </w:rPr>
        <w:t xml:space="preserve">       Также можно отнести к числу удачных форм работы с родителями индивидуальные беседы с классными руководителями и администрацией. Во время подобных бесед учителя и администрация имеют возможность познакомиться с микроклиматом в семье, обговорить волнующие родителей проблемы.</w:t>
      </w:r>
    </w:p>
    <w:p w:rsidR="00BB2C70" w:rsidRPr="00BB2C70" w:rsidRDefault="00BB2C70" w:rsidP="00BB2C70">
      <w:pPr>
        <w:jc w:val="both"/>
        <w:rPr>
          <w:sz w:val="22"/>
          <w:szCs w:val="22"/>
        </w:rPr>
      </w:pPr>
      <w:r w:rsidRPr="00BB2C70">
        <w:rPr>
          <w:sz w:val="22"/>
          <w:szCs w:val="22"/>
        </w:rPr>
        <w:t xml:space="preserve">       В школе постоянно ведется работа с родителями слабых учеников и учащихся, не справляющихся с программой. Эта работа также проводится в форме бесед с классными руководителями, администрацией и родителями учеников.  </w:t>
      </w:r>
    </w:p>
    <w:p w:rsidR="00BB2C70" w:rsidRPr="00BB2C70" w:rsidRDefault="00BB2C70" w:rsidP="00BB2C70">
      <w:pPr>
        <w:jc w:val="both"/>
        <w:rPr>
          <w:sz w:val="22"/>
          <w:szCs w:val="22"/>
        </w:rPr>
      </w:pPr>
      <w:r w:rsidRPr="00BB2C70">
        <w:rPr>
          <w:sz w:val="22"/>
          <w:szCs w:val="22"/>
        </w:rPr>
        <w:t xml:space="preserve">         В 2022-2023 учебном году была организована </w:t>
      </w:r>
      <w:r w:rsidRPr="00BB2C70">
        <w:rPr>
          <w:rStyle w:val="c17"/>
          <w:sz w:val="22"/>
          <w:szCs w:val="22"/>
        </w:rPr>
        <w:t xml:space="preserve">подготовка будущих первоклассников. </w:t>
      </w:r>
      <w:r w:rsidRPr="00BB2C70">
        <w:rPr>
          <w:sz w:val="22"/>
          <w:szCs w:val="22"/>
        </w:rPr>
        <w:t>Была сформирована группа дошкольников, которые занимались в соответствии с составленным календарно-тематическим планированием по субботам. С родителями, желающими показать своего ребёнка и проконсультироваться у специалистов, проводили консультации и занятия учитель 1 класса и психолог. Все родители удовлетворены работой подготовительных курсов. С родителями будущих первоклассников было проведено одно родительское собрание.</w:t>
      </w:r>
    </w:p>
    <w:p w:rsidR="00BB2C70" w:rsidRPr="00BB2C70" w:rsidRDefault="00BB2C70" w:rsidP="00BB2C70">
      <w:pPr>
        <w:jc w:val="both"/>
        <w:rPr>
          <w:b/>
          <w:sz w:val="22"/>
          <w:szCs w:val="22"/>
          <w:u w:val="single"/>
        </w:rPr>
      </w:pPr>
    </w:p>
    <w:p w:rsidR="00BB2C70" w:rsidRPr="00BB2C70" w:rsidRDefault="00BB2C70" w:rsidP="00BB2C70">
      <w:pPr>
        <w:jc w:val="both"/>
        <w:rPr>
          <w:b/>
          <w:sz w:val="22"/>
          <w:szCs w:val="22"/>
          <w:u w:val="single"/>
        </w:rPr>
      </w:pPr>
    </w:p>
    <w:p w:rsidR="00BB2C70" w:rsidRPr="00BB2C70" w:rsidRDefault="00BB2C70" w:rsidP="00BB2C70">
      <w:pPr>
        <w:ind w:firstLine="567"/>
        <w:jc w:val="both"/>
        <w:rPr>
          <w:b/>
          <w:sz w:val="22"/>
          <w:szCs w:val="22"/>
          <w:u w:val="single"/>
        </w:rPr>
      </w:pPr>
      <w:r w:rsidRPr="00BB2C70">
        <w:rPr>
          <w:sz w:val="22"/>
          <w:szCs w:val="22"/>
          <w:u w:val="single"/>
        </w:rPr>
        <w:t xml:space="preserve">  </w:t>
      </w:r>
      <w:r w:rsidRPr="00BB2C70">
        <w:rPr>
          <w:b/>
          <w:sz w:val="22"/>
          <w:szCs w:val="22"/>
          <w:u w:val="single"/>
        </w:rPr>
        <w:t>Общие выводы:</w:t>
      </w:r>
    </w:p>
    <w:p w:rsidR="00BB2C70" w:rsidRPr="00BB2C70" w:rsidRDefault="00BB2C70" w:rsidP="00BB2C70">
      <w:pPr>
        <w:ind w:firstLine="567"/>
        <w:jc w:val="both"/>
        <w:rPr>
          <w:b/>
          <w:sz w:val="22"/>
          <w:szCs w:val="22"/>
          <w:u w:val="single"/>
        </w:rPr>
      </w:pPr>
    </w:p>
    <w:p w:rsidR="00BB2C70" w:rsidRPr="00BB2C70" w:rsidRDefault="00BB2C70" w:rsidP="00BB2C70">
      <w:pPr>
        <w:ind w:firstLine="567"/>
        <w:jc w:val="both"/>
        <w:rPr>
          <w:sz w:val="22"/>
          <w:szCs w:val="22"/>
        </w:rPr>
      </w:pPr>
      <w:r w:rsidRPr="00BB2C70">
        <w:rPr>
          <w:sz w:val="22"/>
          <w:szCs w:val="22"/>
        </w:rPr>
        <w:t>1.  В основном поставленные задачи на 2022-2023 учебный год выполнены.</w:t>
      </w:r>
    </w:p>
    <w:p w:rsidR="00BB2C70" w:rsidRPr="00BB2C70" w:rsidRDefault="00BB2C70" w:rsidP="00BB2C70">
      <w:pPr>
        <w:ind w:firstLine="567"/>
        <w:jc w:val="both"/>
        <w:rPr>
          <w:sz w:val="22"/>
          <w:szCs w:val="22"/>
        </w:rPr>
      </w:pPr>
      <w:r w:rsidRPr="00BB2C70">
        <w:rPr>
          <w:sz w:val="22"/>
          <w:szCs w:val="22"/>
        </w:rPr>
        <w:t xml:space="preserve">Учебные программы по всем предметам пройдены. Повысилась активность учащихся в проводимых в школе мероприятиях творческого характера. </w:t>
      </w:r>
    </w:p>
    <w:p w:rsidR="00BB2C70" w:rsidRPr="00BB2C70" w:rsidRDefault="00BB2C70" w:rsidP="00BB2C70">
      <w:pPr>
        <w:ind w:firstLine="567"/>
        <w:jc w:val="both"/>
        <w:rPr>
          <w:sz w:val="22"/>
          <w:szCs w:val="22"/>
        </w:rPr>
      </w:pPr>
    </w:p>
    <w:p w:rsidR="00BB2C70" w:rsidRPr="00BB2C70" w:rsidRDefault="00BB2C70" w:rsidP="00BB2C70">
      <w:pPr>
        <w:ind w:firstLine="567"/>
        <w:jc w:val="both"/>
        <w:rPr>
          <w:sz w:val="22"/>
          <w:szCs w:val="22"/>
        </w:rPr>
      </w:pPr>
      <w:r w:rsidRPr="00BB2C70">
        <w:rPr>
          <w:sz w:val="22"/>
          <w:szCs w:val="22"/>
        </w:rPr>
        <w:t>2.  Поставленные задачи  МК выполнены.</w:t>
      </w:r>
    </w:p>
    <w:p w:rsidR="00BB2C70" w:rsidRPr="00BB2C70" w:rsidRDefault="00BB2C70" w:rsidP="00BB2C70">
      <w:pPr>
        <w:ind w:firstLine="567"/>
        <w:jc w:val="both"/>
        <w:rPr>
          <w:sz w:val="22"/>
          <w:szCs w:val="22"/>
        </w:rPr>
      </w:pPr>
      <w:r w:rsidRPr="00BB2C70">
        <w:rPr>
          <w:sz w:val="22"/>
          <w:szCs w:val="22"/>
        </w:rPr>
        <w:t>Консультации, беседы с учителями, разработка и внедрение в практику методических рекомендаций для учителей оказывают корректирующую помощь.</w:t>
      </w:r>
    </w:p>
    <w:p w:rsidR="00BB2C70" w:rsidRPr="00BB2C70" w:rsidRDefault="00BB2C70" w:rsidP="00BB2C70">
      <w:pPr>
        <w:ind w:firstLine="567"/>
        <w:jc w:val="both"/>
        <w:rPr>
          <w:sz w:val="22"/>
          <w:szCs w:val="22"/>
        </w:rPr>
      </w:pPr>
      <w:r w:rsidRPr="00BB2C70">
        <w:rPr>
          <w:sz w:val="22"/>
          <w:szCs w:val="22"/>
        </w:rPr>
        <w:t>Повысился профессиональный уровень педагогического коллектива. Возросла творческая активность учителей. Учителя активно работают по распространению своего педагогического опыта.</w:t>
      </w:r>
    </w:p>
    <w:p w:rsidR="00BB2C70" w:rsidRPr="00BB2C70" w:rsidRDefault="00BB2C70" w:rsidP="00BB2C70">
      <w:pPr>
        <w:ind w:firstLine="567"/>
        <w:jc w:val="both"/>
        <w:rPr>
          <w:sz w:val="22"/>
          <w:szCs w:val="22"/>
        </w:rPr>
      </w:pPr>
      <w:r w:rsidRPr="00BB2C70">
        <w:rPr>
          <w:sz w:val="22"/>
          <w:szCs w:val="22"/>
        </w:rPr>
        <w:t>Учителя школы владеют методикой дифференцированного контроля, методикой уровневых самостоятельных и контрольных работ.</w:t>
      </w:r>
    </w:p>
    <w:p w:rsidR="00BB2C70" w:rsidRPr="00BB2C70" w:rsidRDefault="00BB2C70" w:rsidP="00BB2C70">
      <w:pPr>
        <w:ind w:firstLine="567"/>
        <w:jc w:val="both"/>
        <w:rPr>
          <w:color w:val="FF0000"/>
          <w:sz w:val="22"/>
          <w:szCs w:val="22"/>
        </w:rPr>
      </w:pPr>
    </w:p>
    <w:p w:rsidR="00BB2C70" w:rsidRPr="00BB2C70" w:rsidRDefault="00BB2C70" w:rsidP="00BB2C70">
      <w:pPr>
        <w:ind w:firstLine="567"/>
        <w:jc w:val="both"/>
        <w:rPr>
          <w:sz w:val="22"/>
          <w:szCs w:val="22"/>
        </w:rPr>
      </w:pPr>
      <w:r w:rsidRPr="00BB2C70">
        <w:rPr>
          <w:sz w:val="22"/>
          <w:szCs w:val="22"/>
        </w:rPr>
        <w:t>3.   Наряду с имеющимися положительными результатами в работе школы имеются недостатки:</w:t>
      </w:r>
    </w:p>
    <w:p w:rsidR="00BB2C70" w:rsidRPr="00BB2C70" w:rsidRDefault="00BB2C70" w:rsidP="00BB2C70">
      <w:pPr>
        <w:ind w:firstLine="567"/>
        <w:jc w:val="both"/>
        <w:rPr>
          <w:sz w:val="22"/>
          <w:szCs w:val="22"/>
        </w:rPr>
      </w:pPr>
      <w:r w:rsidRPr="00BB2C70">
        <w:rPr>
          <w:sz w:val="22"/>
          <w:szCs w:val="22"/>
        </w:rPr>
        <w:t>- все еще недостаточно эффективна работа с учащимися школы, мотивированными на учебу;</w:t>
      </w:r>
    </w:p>
    <w:p w:rsidR="00BB2C70" w:rsidRPr="00BB2C70" w:rsidRDefault="00BB2C70" w:rsidP="00BB2C70">
      <w:pPr>
        <w:ind w:firstLine="567"/>
        <w:jc w:val="both"/>
        <w:rPr>
          <w:sz w:val="22"/>
          <w:szCs w:val="22"/>
        </w:rPr>
      </w:pPr>
      <w:r w:rsidRPr="00BB2C70">
        <w:rPr>
          <w:sz w:val="22"/>
          <w:szCs w:val="22"/>
        </w:rPr>
        <w:t>- при работе с документацией – есть замечания и недочёты;</w:t>
      </w:r>
    </w:p>
    <w:p w:rsidR="00BB2C70" w:rsidRPr="00BB2C70" w:rsidRDefault="00BB2C70" w:rsidP="00BB2C70">
      <w:pPr>
        <w:ind w:firstLine="567"/>
        <w:jc w:val="both"/>
        <w:rPr>
          <w:sz w:val="22"/>
          <w:szCs w:val="22"/>
        </w:rPr>
      </w:pPr>
      <w:r w:rsidRPr="00BB2C70">
        <w:rPr>
          <w:sz w:val="22"/>
          <w:szCs w:val="22"/>
        </w:rPr>
        <w:t>- недостаточно активно учителя участвуют в профессиональных конкурсах, семинарах и т.д.</w:t>
      </w:r>
    </w:p>
    <w:p w:rsidR="000D0E30" w:rsidRDefault="000D0E30" w:rsidP="00CD1162">
      <w:pPr>
        <w:pStyle w:val="20"/>
        <w:numPr>
          <w:ilvl w:val="1"/>
          <w:numId w:val="65"/>
        </w:numPr>
      </w:pPr>
      <w:bookmarkStart w:id="51" w:name="_Toc163135537"/>
      <w:r w:rsidRPr="00240B21">
        <w:t xml:space="preserve">Анализ </w:t>
      </w:r>
      <w:proofErr w:type="spellStart"/>
      <w:r w:rsidRPr="00240B21">
        <w:t>внутришкольного</w:t>
      </w:r>
      <w:proofErr w:type="spellEnd"/>
      <w:r w:rsidRPr="00240B21">
        <w:t xml:space="preserve"> контроля</w:t>
      </w:r>
      <w:r>
        <w:t xml:space="preserve"> реализации ФГОС ООО </w:t>
      </w:r>
      <w:r w:rsidR="007A4B4B">
        <w:t xml:space="preserve"> и ФГОС СОО в 202</w:t>
      </w:r>
      <w:r w:rsidR="009D3584">
        <w:t>2</w:t>
      </w:r>
      <w:r w:rsidR="007A4B4B">
        <w:t>-202</w:t>
      </w:r>
      <w:r w:rsidR="009D3584">
        <w:t>3</w:t>
      </w:r>
      <w:r w:rsidR="007A4B4B">
        <w:t xml:space="preserve"> учебном году</w:t>
      </w:r>
      <w:bookmarkEnd w:id="51"/>
    </w:p>
    <w:p w:rsidR="005825E1" w:rsidRDefault="005825E1" w:rsidP="005825E1">
      <w:pPr>
        <w:ind w:firstLine="708"/>
        <w:jc w:val="both"/>
        <w:rPr>
          <w:sz w:val="24"/>
          <w:szCs w:val="24"/>
        </w:rPr>
      </w:pPr>
      <w:proofErr w:type="spellStart"/>
      <w:r>
        <w:rPr>
          <w:sz w:val="24"/>
          <w:szCs w:val="24"/>
        </w:rPr>
        <w:t>Внутришкольный</w:t>
      </w:r>
      <w:proofErr w:type="spellEnd"/>
      <w:r>
        <w:rPr>
          <w:sz w:val="24"/>
          <w:szCs w:val="24"/>
        </w:rPr>
        <w:t xml:space="preserve"> </w:t>
      </w:r>
      <w:r w:rsidRPr="00B74679">
        <w:rPr>
          <w:sz w:val="24"/>
          <w:szCs w:val="24"/>
        </w:rPr>
        <w:t>контроль в основной и средней школе, включая реализацию ФГОС ООО (5-9 классы) и ФГОС СОО (10</w:t>
      </w:r>
      <w:r>
        <w:rPr>
          <w:sz w:val="24"/>
          <w:szCs w:val="24"/>
        </w:rPr>
        <w:t>-11</w:t>
      </w:r>
      <w:r w:rsidRPr="00B74679">
        <w:rPr>
          <w:sz w:val="24"/>
          <w:szCs w:val="24"/>
        </w:rPr>
        <w:t xml:space="preserve"> класс</w:t>
      </w:r>
      <w:r>
        <w:rPr>
          <w:sz w:val="24"/>
          <w:szCs w:val="24"/>
        </w:rPr>
        <w:t>ы</w:t>
      </w:r>
      <w:r w:rsidRPr="00B74679">
        <w:rPr>
          <w:sz w:val="24"/>
          <w:szCs w:val="24"/>
        </w:rPr>
        <w:t>) в НЧ</w:t>
      </w:r>
      <w:r>
        <w:rPr>
          <w:sz w:val="24"/>
          <w:szCs w:val="24"/>
        </w:rPr>
        <w:t xml:space="preserve"> СОУ «Школа радости» в 2022-2023 учебном году проводился в соответствии с планом, утвержденным директором школы 1 сентября 2022. </w:t>
      </w:r>
    </w:p>
    <w:p w:rsidR="005825E1" w:rsidRDefault="005825E1" w:rsidP="005825E1">
      <w:pPr>
        <w:ind w:firstLine="708"/>
        <w:jc w:val="both"/>
        <w:rPr>
          <w:sz w:val="24"/>
          <w:szCs w:val="24"/>
        </w:rPr>
      </w:pPr>
      <w:r>
        <w:rPr>
          <w:sz w:val="24"/>
          <w:szCs w:val="24"/>
        </w:rPr>
        <w:t xml:space="preserve">Цель ВШК – организация и контроль учебно-воспитательного процесса в соответствии с требованиями ФГОС ООО в 5-9 классах, ФГОС СОО в 10-11 классах. </w:t>
      </w:r>
    </w:p>
    <w:p w:rsidR="005825E1" w:rsidRPr="00F675F4" w:rsidRDefault="005825E1" w:rsidP="005825E1">
      <w:pPr>
        <w:ind w:firstLine="708"/>
        <w:jc w:val="both"/>
        <w:rPr>
          <w:sz w:val="24"/>
          <w:szCs w:val="24"/>
        </w:rPr>
      </w:pPr>
      <w:r w:rsidRPr="00F675F4">
        <w:rPr>
          <w:bCs/>
          <w:color w:val="000000"/>
          <w:sz w:val="24"/>
          <w:szCs w:val="24"/>
        </w:rPr>
        <w:lastRenderedPageBreak/>
        <w:t xml:space="preserve">План ВШК разработан для организации и контроля работы в 5-11 классах. В течение учебного года контролю </w:t>
      </w:r>
      <w:r>
        <w:rPr>
          <w:bCs/>
          <w:color w:val="000000"/>
          <w:sz w:val="24"/>
          <w:szCs w:val="24"/>
        </w:rPr>
        <w:t>подлежали</w:t>
      </w:r>
      <w:r w:rsidRPr="00F675F4">
        <w:rPr>
          <w:bCs/>
          <w:color w:val="000000"/>
          <w:sz w:val="24"/>
          <w:szCs w:val="24"/>
        </w:rPr>
        <w:t xml:space="preserve"> введение и реализация обновленного ФГОС ООО в 5 классе. </w:t>
      </w:r>
      <w:proofErr w:type="gramStart"/>
      <w:r w:rsidRPr="00F675F4">
        <w:rPr>
          <w:bCs/>
          <w:color w:val="000000"/>
          <w:sz w:val="24"/>
          <w:szCs w:val="24"/>
        </w:rPr>
        <w:t xml:space="preserve">Такие направления ВШК как внеурочная деятельность, воспитательная работа, соблюдение техники безопасности на уроках физической культуры и технологии, применение </w:t>
      </w:r>
      <w:proofErr w:type="spellStart"/>
      <w:r w:rsidRPr="00F675F4">
        <w:rPr>
          <w:bCs/>
          <w:color w:val="000000"/>
          <w:sz w:val="24"/>
          <w:szCs w:val="24"/>
        </w:rPr>
        <w:t>здоровьесберегающих</w:t>
      </w:r>
      <w:proofErr w:type="spellEnd"/>
      <w:r w:rsidRPr="00F675F4">
        <w:rPr>
          <w:bCs/>
          <w:color w:val="000000"/>
          <w:sz w:val="24"/>
          <w:szCs w:val="24"/>
        </w:rPr>
        <w:t xml:space="preserve"> технологий, объемы и оценивание домашних заданий, работа педагогических сотрудников с детьми, требующими к себе особого внимания, и одаренными школьниками, а также научно-методическая работа и условия учебно-воспитательного процесса представляют собой целостную систему, функционирующую в основной и средней школе и основанную на принципе</w:t>
      </w:r>
      <w:proofErr w:type="gramEnd"/>
      <w:r w:rsidRPr="00F675F4">
        <w:rPr>
          <w:bCs/>
          <w:color w:val="000000"/>
          <w:sz w:val="24"/>
          <w:szCs w:val="24"/>
        </w:rPr>
        <w:t xml:space="preserve"> преемственности, что позволяет проводить тематически-обобщающий контроль в 5-11 классах.</w:t>
      </w:r>
    </w:p>
    <w:p w:rsidR="005825E1" w:rsidRDefault="005825E1" w:rsidP="005825E1">
      <w:pPr>
        <w:ind w:firstLine="708"/>
        <w:jc w:val="both"/>
        <w:rPr>
          <w:sz w:val="24"/>
          <w:szCs w:val="24"/>
        </w:rPr>
      </w:pPr>
      <w:r>
        <w:rPr>
          <w:sz w:val="24"/>
          <w:szCs w:val="24"/>
        </w:rPr>
        <w:t>Объекты ВШК:</w:t>
      </w:r>
    </w:p>
    <w:p w:rsidR="005825E1" w:rsidRDefault="005825E1" w:rsidP="005825E1">
      <w:pPr>
        <w:ind w:firstLine="708"/>
        <w:jc w:val="both"/>
        <w:rPr>
          <w:sz w:val="24"/>
          <w:szCs w:val="24"/>
        </w:rPr>
      </w:pPr>
      <w:r>
        <w:rPr>
          <w:sz w:val="24"/>
          <w:szCs w:val="24"/>
        </w:rPr>
        <w:t>1. деятельность педагогического коллектива по реализации ФГОС ООО в 5-9 классах, в том числе обновленного ФГОС ООО в 5 классе, и ФГОС СОО в 10-11 классах;</w:t>
      </w:r>
    </w:p>
    <w:p w:rsidR="005825E1" w:rsidRDefault="005825E1" w:rsidP="005825E1">
      <w:pPr>
        <w:ind w:firstLine="708"/>
        <w:jc w:val="both"/>
        <w:rPr>
          <w:sz w:val="24"/>
          <w:szCs w:val="24"/>
        </w:rPr>
      </w:pPr>
      <w:r>
        <w:rPr>
          <w:sz w:val="24"/>
          <w:szCs w:val="24"/>
        </w:rPr>
        <w:t>2. кадровые, психолого-педагогические, материально-технические, информационно-методические условия реализации образовательной программы.</w:t>
      </w:r>
    </w:p>
    <w:p w:rsidR="005825E1" w:rsidRDefault="005825E1" w:rsidP="005825E1">
      <w:pPr>
        <w:ind w:firstLine="708"/>
        <w:jc w:val="both"/>
        <w:rPr>
          <w:sz w:val="24"/>
          <w:szCs w:val="24"/>
        </w:rPr>
      </w:pPr>
      <w:r>
        <w:rPr>
          <w:sz w:val="24"/>
          <w:szCs w:val="24"/>
        </w:rPr>
        <w:t>Основные направления ВШК:</w:t>
      </w:r>
    </w:p>
    <w:p w:rsidR="005825E1" w:rsidRDefault="005825E1" w:rsidP="005825E1">
      <w:pPr>
        <w:ind w:firstLine="708"/>
        <w:jc w:val="both"/>
        <w:rPr>
          <w:sz w:val="24"/>
          <w:szCs w:val="24"/>
        </w:rPr>
      </w:pPr>
      <w:r>
        <w:rPr>
          <w:sz w:val="24"/>
          <w:szCs w:val="24"/>
        </w:rPr>
        <w:t>1. организация мониторинга готовности к реализации ФГОС ООО и ФГОС СОО;</w:t>
      </w:r>
    </w:p>
    <w:p w:rsidR="005825E1" w:rsidRDefault="005825E1" w:rsidP="005825E1">
      <w:pPr>
        <w:ind w:firstLine="708"/>
        <w:jc w:val="both"/>
        <w:rPr>
          <w:sz w:val="24"/>
          <w:szCs w:val="24"/>
        </w:rPr>
      </w:pPr>
      <w:r>
        <w:rPr>
          <w:sz w:val="24"/>
          <w:szCs w:val="24"/>
        </w:rPr>
        <w:t>2. организация нормативно-правового обеспечения учебного процесса;</w:t>
      </w:r>
    </w:p>
    <w:p w:rsidR="005825E1" w:rsidRDefault="005825E1" w:rsidP="005825E1">
      <w:pPr>
        <w:ind w:firstLine="708"/>
        <w:jc w:val="both"/>
        <w:rPr>
          <w:sz w:val="24"/>
          <w:szCs w:val="24"/>
        </w:rPr>
      </w:pPr>
      <w:r>
        <w:rPr>
          <w:sz w:val="24"/>
          <w:szCs w:val="24"/>
        </w:rPr>
        <w:t xml:space="preserve">3. </w:t>
      </w:r>
      <w:proofErr w:type="gramStart"/>
      <w:r>
        <w:rPr>
          <w:sz w:val="24"/>
          <w:szCs w:val="24"/>
        </w:rPr>
        <w:t>контроль за</w:t>
      </w:r>
      <w:proofErr w:type="gramEnd"/>
      <w:r>
        <w:rPr>
          <w:sz w:val="24"/>
          <w:szCs w:val="24"/>
        </w:rPr>
        <w:t xml:space="preserve"> реализацией требований ФГОС ООО, в том числе обновленного ФГОС ООО в 5 классе и ФГОС СОО;</w:t>
      </w:r>
    </w:p>
    <w:p w:rsidR="005825E1" w:rsidRDefault="005825E1" w:rsidP="005825E1">
      <w:pPr>
        <w:ind w:firstLine="708"/>
        <w:jc w:val="both"/>
        <w:rPr>
          <w:sz w:val="24"/>
          <w:szCs w:val="24"/>
        </w:rPr>
      </w:pPr>
      <w:r>
        <w:rPr>
          <w:sz w:val="24"/>
          <w:szCs w:val="24"/>
        </w:rPr>
        <w:t xml:space="preserve">4. </w:t>
      </w:r>
      <w:proofErr w:type="gramStart"/>
      <w:r>
        <w:rPr>
          <w:sz w:val="24"/>
          <w:szCs w:val="24"/>
        </w:rPr>
        <w:t>контроль за</w:t>
      </w:r>
      <w:proofErr w:type="gramEnd"/>
      <w:r>
        <w:rPr>
          <w:sz w:val="24"/>
          <w:szCs w:val="24"/>
        </w:rPr>
        <w:t xml:space="preserve"> качеством знаний и уровнем </w:t>
      </w:r>
      <w:proofErr w:type="spellStart"/>
      <w:r>
        <w:rPr>
          <w:sz w:val="24"/>
          <w:szCs w:val="24"/>
        </w:rPr>
        <w:t>обученности</w:t>
      </w:r>
      <w:proofErr w:type="spellEnd"/>
      <w:r>
        <w:rPr>
          <w:sz w:val="24"/>
          <w:szCs w:val="24"/>
        </w:rPr>
        <w:t xml:space="preserve"> обучающихся 5-11 классов;</w:t>
      </w:r>
    </w:p>
    <w:p w:rsidR="005825E1" w:rsidRDefault="005825E1" w:rsidP="005825E1">
      <w:pPr>
        <w:ind w:firstLine="708"/>
        <w:jc w:val="both"/>
        <w:rPr>
          <w:sz w:val="24"/>
          <w:szCs w:val="24"/>
        </w:rPr>
      </w:pPr>
      <w:r>
        <w:rPr>
          <w:sz w:val="24"/>
          <w:szCs w:val="24"/>
        </w:rPr>
        <w:t xml:space="preserve">5. </w:t>
      </w:r>
      <w:proofErr w:type="gramStart"/>
      <w:r>
        <w:rPr>
          <w:sz w:val="24"/>
          <w:szCs w:val="24"/>
        </w:rPr>
        <w:t>контроль за</w:t>
      </w:r>
      <w:proofErr w:type="gramEnd"/>
      <w:r>
        <w:rPr>
          <w:sz w:val="24"/>
          <w:szCs w:val="24"/>
        </w:rPr>
        <w:t xml:space="preserve"> ведением школьной документации;</w:t>
      </w:r>
    </w:p>
    <w:p w:rsidR="005825E1" w:rsidRDefault="005825E1" w:rsidP="005825E1">
      <w:pPr>
        <w:ind w:firstLine="708"/>
        <w:jc w:val="both"/>
        <w:rPr>
          <w:sz w:val="24"/>
          <w:szCs w:val="24"/>
        </w:rPr>
      </w:pPr>
      <w:r>
        <w:rPr>
          <w:sz w:val="24"/>
          <w:szCs w:val="24"/>
        </w:rPr>
        <w:t xml:space="preserve">6. </w:t>
      </w:r>
      <w:proofErr w:type="gramStart"/>
      <w:r>
        <w:rPr>
          <w:sz w:val="24"/>
          <w:szCs w:val="24"/>
        </w:rPr>
        <w:t>контроль за</w:t>
      </w:r>
      <w:proofErr w:type="gramEnd"/>
      <w:r>
        <w:rPr>
          <w:sz w:val="24"/>
          <w:szCs w:val="24"/>
        </w:rPr>
        <w:t xml:space="preserve"> состоянием воспитательной работы;</w:t>
      </w:r>
    </w:p>
    <w:p w:rsidR="005825E1" w:rsidRDefault="005825E1" w:rsidP="005825E1">
      <w:pPr>
        <w:ind w:firstLine="708"/>
        <w:jc w:val="both"/>
        <w:rPr>
          <w:sz w:val="24"/>
          <w:szCs w:val="24"/>
        </w:rPr>
      </w:pPr>
      <w:r>
        <w:rPr>
          <w:sz w:val="24"/>
          <w:szCs w:val="24"/>
        </w:rPr>
        <w:t xml:space="preserve">7. </w:t>
      </w:r>
      <w:proofErr w:type="gramStart"/>
      <w:r>
        <w:rPr>
          <w:sz w:val="24"/>
          <w:szCs w:val="24"/>
        </w:rPr>
        <w:t>контроль за</w:t>
      </w:r>
      <w:proofErr w:type="gramEnd"/>
      <w:r>
        <w:rPr>
          <w:sz w:val="24"/>
          <w:szCs w:val="24"/>
        </w:rPr>
        <w:t xml:space="preserve"> организацией методической работы; </w:t>
      </w:r>
    </w:p>
    <w:p w:rsidR="005825E1" w:rsidRDefault="005825E1" w:rsidP="005825E1">
      <w:pPr>
        <w:ind w:firstLine="708"/>
        <w:jc w:val="both"/>
        <w:rPr>
          <w:sz w:val="24"/>
          <w:szCs w:val="24"/>
        </w:rPr>
      </w:pPr>
      <w:r>
        <w:rPr>
          <w:sz w:val="24"/>
          <w:szCs w:val="24"/>
        </w:rPr>
        <w:t xml:space="preserve">8. </w:t>
      </w:r>
      <w:proofErr w:type="gramStart"/>
      <w:r>
        <w:rPr>
          <w:sz w:val="24"/>
          <w:szCs w:val="24"/>
        </w:rPr>
        <w:t>контроль за</w:t>
      </w:r>
      <w:proofErr w:type="gramEnd"/>
      <w:r>
        <w:rPr>
          <w:sz w:val="24"/>
          <w:szCs w:val="24"/>
        </w:rPr>
        <w:t xml:space="preserve"> соблюдением условий учебно-воспитательного процесса.</w:t>
      </w:r>
    </w:p>
    <w:p w:rsidR="005825E1" w:rsidRDefault="005825E1" w:rsidP="005825E1">
      <w:pPr>
        <w:ind w:firstLine="708"/>
        <w:jc w:val="both"/>
        <w:rPr>
          <w:sz w:val="24"/>
          <w:szCs w:val="24"/>
        </w:rPr>
      </w:pPr>
      <w:r>
        <w:rPr>
          <w:sz w:val="24"/>
          <w:szCs w:val="24"/>
        </w:rPr>
        <w:t xml:space="preserve">Основные формы ВШК: классно-обобщающий, </w:t>
      </w:r>
      <w:proofErr w:type="gramStart"/>
      <w:r>
        <w:rPr>
          <w:sz w:val="24"/>
          <w:szCs w:val="24"/>
        </w:rPr>
        <w:t>тематический</w:t>
      </w:r>
      <w:proofErr w:type="gramEnd"/>
      <w:r>
        <w:rPr>
          <w:sz w:val="24"/>
          <w:szCs w:val="24"/>
        </w:rPr>
        <w:t>, тематически-обобщающий, фронтальный.</w:t>
      </w:r>
    </w:p>
    <w:p w:rsidR="005825E1" w:rsidRDefault="005825E1" w:rsidP="005825E1">
      <w:pPr>
        <w:ind w:firstLine="708"/>
        <w:jc w:val="both"/>
        <w:rPr>
          <w:sz w:val="24"/>
          <w:szCs w:val="24"/>
        </w:rPr>
      </w:pPr>
      <w:r>
        <w:rPr>
          <w:sz w:val="24"/>
          <w:szCs w:val="24"/>
        </w:rPr>
        <w:t>Основные методы ВШК: посещение уроков, беседы с учителями-предметниками, педагогом-психологом, классными руководителями и воспитателями ГПД, диагностические работы, анализ документации.</w:t>
      </w:r>
    </w:p>
    <w:p w:rsidR="005825E1" w:rsidRDefault="005825E1" w:rsidP="005825E1">
      <w:pPr>
        <w:ind w:firstLine="708"/>
        <w:jc w:val="both"/>
        <w:rPr>
          <w:sz w:val="24"/>
          <w:szCs w:val="24"/>
        </w:rPr>
      </w:pPr>
      <w:r>
        <w:rPr>
          <w:sz w:val="24"/>
          <w:szCs w:val="24"/>
        </w:rPr>
        <w:t>План ВШК содержит темы, цели, объекты, вид контроля, а также кто осуществляет контроль и результаты контроля. Проверки распределены в течение учебного года, написаны справки и отчеты.</w:t>
      </w:r>
    </w:p>
    <w:p w:rsidR="005825E1" w:rsidRPr="00012B57" w:rsidRDefault="005825E1" w:rsidP="005825E1">
      <w:pPr>
        <w:ind w:firstLine="708"/>
        <w:jc w:val="both"/>
        <w:rPr>
          <w:sz w:val="24"/>
          <w:szCs w:val="24"/>
        </w:rPr>
      </w:pPr>
      <w:r w:rsidRPr="00012B57">
        <w:rPr>
          <w:sz w:val="24"/>
          <w:szCs w:val="24"/>
        </w:rPr>
        <w:t>Направление 1. Организация мониторинга готовности к реализации ФГОС ОО</w:t>
      </w:r>
      <w:r>
        <w:rPr>
          <w:sz w:val="24"/>
          <w:szCs w:val="24"/>
        </w:rPr>
        <w:t>О, введению и реализации ФГОС СОО</w:t>
      </w:r>
    </w:p>
    <w:p w:rsidR="005825E1" w:rsidRDefault="005825E1" w:rsidP="005825E1">
      <w:pPr>
        <w:ind w:firstLine="708"/>
        <w:jc w:val="both"/>
        <w:rPr>
          <w:sz w:val="24"/>
          <w:szCs w:val="24"/>
        </w:rPr>
      </w:pPr>
      <w:r>
        <w:rPr>
          <w:sz w:val="24"/>
          <w:szCs w:val="24"/>
        </w:rPr>
        <w:t xml:space="preserve">Данное направление включает оценку соответствия рабочих программ учебных предметов и рабочих программ курсов внеурочной деятельности для 5-9 классов требованиям ФГОС ООО и ООП ООО, для 10-11 классов требованиям ФГОС СОО и ООП СОО; проведение стартовой диагностики образовательных достижений обучающихся 5-11 классов и входного мониторинга </w:t>
      </w:r>
      <w:proofErr w:type="spellStart"/>
      <w:proofErr w:type="gramStart"/>
      <w:r>
        <w:rPr>
          <w:sz w:val="24"/>
          <w:szCs w:val="24"/>
        </w:rPr>
        <w:t>ИКТ-компетентности</w:t>
      </w:r>
      <w:proofErr w:type="spellEnd"/>
      <w:proofErr w:type="gramEnd"/>
      <w:r>
        <w:rPr>
          <w:sz w:val="24"/>
          <w:szCs w:val="24"/>
        </w:rPr>
        <w:t xml:space="preserve"> обучающихся 6-11 классов. Особое внимание уделено оценке готовности к реализации обновленного ФГОС ООО в 5 классе. В ходе контроля были сделаны выводы о </w:t>
      </w:r>
      <w:proofErr w:type="gramStart"/>
      <w:r>
        <w:rPr>
          <w:sz w:val="24"/>
          <w:szCs w:val="24"/>
        </w:rPr>
        <w:t>готовности</w:t>
      </w:r>
      <w:proofErr w:type="gramEnd"/>
      <w:r>
        <w:rPr>
          <w:sz w:val="24"/>
          <w:szCs w:val="24"/>
        </w:rPr>
        <w:t xml:space="preserve"> как педагогических сотрудников, так и обучающихся к реализации ФГОС ООО и введению ФГОС СОО.</w:t>
      </w:r>
    </w:p>
    <w:p w:rsidR="005825E1" w:rsidRDefault="005825E1" w:rsidP="005825E1">
      <w:pPr>
        <w:ind w:firstLine="708"/>
        <w:jc w:val="both"/>
        <w:rPr>
          <w:sz w:val="24"/>
          <w:szCs w:val="24"/>
        </w:rPr>
      </w:pPr>
      <w:r>
        <w:rPr>
          <w:sz w:val="24"/>
          <w:szCs w:val="24"/>
        </w:rPr>
        <w:t>Направление 2. Организация нормативно-правового обеспечения учебного процесса</w:t>
      </w:r>
    </w:p>
    <w:p w:rsidR="005825E1" w:rsidRPr="00897BF3" w:rsidRDefault="005825E1" w:rsidP="005825E1">
      <w:pPr>
        <w:ind w:firstLine="708"/>
        <w:jc w:val="both"/>
        <w:rPr>
          <w:sz w:val="24"/>
          <w:szCs w:val="24"/>
        </w:rPr>
      </w:pPr>
      <w:r>
        <w:rPr>
          <w:sz w:val="24"/>
          <w:szCs w:val="24"/>
        </w:rPr>
        <w:lastRenderedPageBreak/>
        <w:t xml:space="preserve">Администрацией школы была проведена оценка состояния нормативно-правовых документов школьного уровня по реализации ФГОС ООО и ФГОС СОО. В течение учебного года руководящие и педагогические сотрудники работали над актуализацией локальных нормативных актов по реализации ФГОС ООО и ФГОС СОО, в обсуждении локальных нормативных актов школы принимали участие также </w:t>
      </w:r>
      <w:r w:rsidRPr="00897BF3">
        <w:rPr>
          <w:sz w:val="24"/>
          <w:szCs w:val="24"/>
        </w:rPr>
        <w:t>члены Совета обучающихся и Совета родителей школы.</w:t>
      </w:r>
      <w:r>
        <w:rPr>
          <w:sz w:val="24"/>
          <w:szCs w:val="24"/>
        </w:rPr>
        <w:t xml:space="preserve"> Особое внимание администрация школы уделила введению обновленного ФГОС ООО в 5 классе и работе по соответствию локальных актов требованиям обновленного ФГОС ООО.</w:t>
      </w:r>
    </w:p>
    <w:p w:rsidR="005825E1" w:rsidRDefault="005825E1" w:rsidP="005825E1">
      <w:pPr>
        <w:ind w:firstLine="708"/>
        <w:jc w:val="both"/>
        <w:rPr>
          <w:sz w:val="24"/>
          <w:szCs w:val="24"/>
        </w:rPr>
      </w:pPr>
      <w:r>
        <w:rPr>
          <w:sz w:val="24"/>
          <w:szCs w:val="24"/>
        </w:rPr>
        <w:t xml:space="preserve">Направление 3. </w:t>
      </w:r>
      <w:proofErr w:type="gramStart"/>
      <w:r>
        <w:rPr>
          <w:sz w:val="24"/>
          <w:szCs w:val="24"/>
        </w:rPr>
        <w:t>Контроль за</w:t>
      </w:r>
      <w:proofErr w:type="gramEnd"/>
      <w:r>
        <w:rPr>
          <w:sz w:val="24"/>
          <w:szCs w:val="24"/>
        </w:rPr>
        <w:t xml:space="preserve"> реализацией требований Федеральных государственных образовательных стандартов</w:t>
      </w:r>
    </w:p>
    <w:p w:rsidR="005825E1" w:rsidRDefault="005825E1" w:rsidP="005825E1">
      <w:pPr>
        <w:ind w:firstLine="708"/>
        <w:jc w:val="both"/>
        <w:rPr>
          <w:sz w:val="24"/>
          <w:szCs w:val="24"/>
        </w:rPr>
      </w:pPr>
      <w:r>
        <w:rPr>
          <w:sz w:val="24"/>
          <w:szCs w:val="24"/>
        </w:rPr>
        <w:t xml:space="preserve">В 5-11 классах осуществлялся </w:t>
      </w:r>
      <w:proofErr w:type="gramStart"/>
      <w:r>
        <w:rPr>
          <w:sz w:val="24"/>
          <w:szCs w:val="24"/>
        </w:rPr>
        <w:t>контроль за</w:t>
      </w:r>
      <w:proofErr w:type="gramEnd"/>
      <w:r>
        <w:rPr>
          <w:sz w:val="24"/>
          <w:szCs w:val="24"/>
        </w:rPr>
        <w:t xml:space="preserve"> реализацией требований ФГОС посредством тематически-обобщающего и классно-обобщающего контроля. В октябре был проведен педагогом-психологом тематически-обобщающий контроль в 5 классе с целью отслеживания адаптации обучающихся и определения уровня готовности к обучению, классно-обобщающий контроль  с целью выявления уровня образовательных результатов и качества </w:t>
      </w:r>
      <w:proofErr w:type="gramStart"/>
      <w:r>
        <w:rPr>
          <w:sz w:val="24"/>
          <w:szCs w:val="24"/>
        </w:rPr>
        <w:t>знаний</w:t>
      </w:r>
      <w:proofErr w:type="gramEnd"/>
      <w:r>
        <w:rPr>
          <w:sz w:val="24"/>
          <w:szCs w:val="24"/>
        </w:rPr>
        <w:t xml:space="preserve"> обучающихся 5 класса и анализа организации учебно-воспитательного процесса в соответствии с обновленным ФГОС ООО также был проведен в октябре заместителем директора по УВР. В ноябре был проведен классно-обобщающий контроль в 6 и 10 классах, в декабре в 7 и 9 классах, в январе в 11 классе, в феврале в 8 классе. По итогам проведенного контроля можно сделать вывод о реализации требований ФГОС на высоком образовательном и методическом уровне. В марте был проведен мониторинг достижений </w:t>
      </w:r>
      <w:proofErr w:type="spellStart"/>
      <w:r>
        <w:rPr>
          <w:sz w:val="24"/>
          <w:szCs w:val="24"/>
        </w:rPr>
        <w:t>метапредметных</w:t>
      </w:r>
      <w:proofErr w:type="spellEnd"/>
      <w:r>
        <w:rPr>
          <w:sz w:val="24"/>
          <w:szCs w:val="24"/>
        </w:rPr>
        <w:t xml:space="preserve"> результатов обучающихся 5-10 классов на основе </w:t>
      </w:r>
      <w:proofErr w:type="spellStart"/>
      <w:r>
        <w:rPr>
          <w:sz w:val="24"/>
          <w:szCs w:val="24"/>
        </w:rPr>
        <w:t>полиатлона-мониторинга</w:t>
      </w:r>
      <w:proofErr w:type="spellEnd"/>
      <w:r>
        <w:rPr>
          <w:sz w:val="24"/>
          <w:szCs w:val="24"/>
        </w:rPr>
        <w:t xml:space="preserve"> "Политоринг-2023". Анализ полученных результатов позволил сделать вывод о достаточном и высоком уровне </w:t>
      </w:r>
      <w:proofErr w:type="spellStart"/>
      <w:r>
        <w:rPr>
          <w:sz w:val="24"/>
          <w:szCs w:val="24"/>
        </w:rPr>
        <w:t>сформированности</w:t>
      </w:r>
      <w:proofErr w:type="spellEnd"/>
      <w:r>
        <w:rPr>
          <w:sz w:val="24"/>
          <w:szCs w:val="24"/>
        </w:rPr>
        <w:t xml:space="preserve"> универсальных учебных действий каждого обучающегося, а также о том, что образовательная программа во всех классах, в которых проводился мониторинг, освоена. Необходимо отметить, что целесообразно продолжать проводить данный вид мониторинга, т.к. полученные результаты помогают скорректировать образовательные траектории для обучающихся 5-11 классов. Итоговый мониторинг предметных и </w:t>
      </w:r>
      <w:proofErr w:type="spellStart"/>
      <w:r>
        <w:rPr>
          <w:sz w:val="24"/>
          <w:szCs w:val="24"/>
        </w:rPr>
        <w:t>метапредметных</w:t>
      </w:r>
      <w:proofErr w:type="spellEnd"/>
      <w:r>
        <w:rPr>
          <w:sz w:val="24"/>
          <w:szCs w:val="24"/>
        </w:rPr>
        <w:t xml:space="preserve"> результатов реализуется в процессе проведения ВПР и РДР, все работы были проведены в определенные сроки и проанализированы заместителем директора по УВР. В начале учебного года учителем информатики был проведен сравнительный анализ уровня </w:t>
      </w:r>
      <w:proofErr w:type="spellStart"/>
      <w:proofErr w:type="gramStart"/>
      <w:r>
        <w:rPr>
          <w:sz w:val="24"/>
          <w:szCs w:val="24"/>
        </w:rPr>
        <w:t>ИКТ-компетентности</w:t>
      </w:r>
      <w:proofErr w:type="spellEnd"/>
      <w:proofErr w:type="gramEnd"/>
      <w:r>
        <w:rPr>
          <w:sz w:val="24"/>
          <w:szCs w:val="24"/>
        </w:rPr>
        <w:t xml:space="preserve"> обучающихся 6-11 классов на начало и конец предыдущего учебного года. В ноябре 2022 был проведен мониторинг достижений </w:t>
      </w:r>
      <w:proofErr w:type="spellStart"/>
      <w:r>
        <w:rPr>
          <w:sz w:val="24"/>
          <w:szCs w:val="24"/>
        </w:rPr>
        <w:t>метапредметных</w:t>
      </w:r>
      <w:proofErr w:type="spellEnd"/>
      <w:r>
        <w:rPr>
          <w:sz w:val="24"/>
          <w:szCs w:val="24"/>
        </w:rPr>
        <w:t xml:space="preserve"> результатов обучающихся 5 класса с оценкой уровня </w:t>
      </w:r>
      <w:proofErr w:type="spellStart"/>
      <w:r>
        <w:rPr>
          <w:sz w:val="24"/>
          <w:szCs w:val="24"/>
        </w:rPr>
        <w:t>сформированности</w:t>
      </w:r>
      <w:proofErr w:type="spellEnd"/>
      <w:r>
        <w:rPr>
          <w:sz w:val="24"/>
          <w:szCs w:val="24"/>
        </w:rPr>
        <w:t xml:space="preserve"> читательской грамотности. </w:t>
      </w:r>
      <w:proofErr w:type="gramStart"/>
      <w:r>
        <w:rPr>
          <w:sz w:val="24"/>
          <w:szCs w:val="24"/>
        </w:rPr>
        <w:t>Контроль за</w:t>
      </w:r>
      <w:proofErr w:type="gramEnd"/>
      <w:r>
        <w:rPr>
          <w:sz w:val="24"/>
          <w:szCs w:val="24"/>
        </w:rPr>
        <w:t xml:space="preserve"> реализацией требований ФГОС включает оценку проектной деятельности обучающихся 5-11 классов в течение учебного года, в апреле-мае состоялась школьная научно-практическая конференция "Твои возможности безграничны", на которой были защищены проектные работы обучающихся 5-11 классов. Заместитель директора по воспитательной работе проводит фронтальный контроль по оценке состояния работы по совершенствованию механизма учета индивидуальных достижений обучающихся (</w:t>
      </w:r>
      <w:proofErr w:type="spellStart"/>
      <w:r>
        <w:rPr>
          <w:sz w:val="24"/>
          <w:szCs w:val="24"/>
        </w:rPr>
        <w:t>портфолио</w:t>
      </w:r>
      <w:proofErr w:type="spellEnd"/>
      <w:r>
        <w:rPr>
          <w:sz w:val="24"/>
          <w:szCs w:val="24"/>
        </w:rPr>
        <w:t>). Вопросы работы по введению и реализации ФГОС ООО, в том числе обновленного ФГОС ООО в 5 классе, и ФГОС СОО регулярно обсуждаются на совещаниях и заседаниях Педагогического совета.</w:t>
      </w:r>
    </w:p>
    <w:p w:rsidR="005825E1" w:rsidRDefault="005825E1" w:rsidP="005825E1">
      <w:pPr>
        <w:ind w:firstLine="708"/>
        <w:jc w:val="both"/>
        <w:rPr>
          <w:sz w:val="24"/>
          <w:szCs w:val="24"/>
        </w:rPr>
      </w:pPr>
      <w:r>
        <w:rPr>
          <w:sz w:val="24"/>
          <w:szCs w:val="24"/>
        </w:rPr>
        <w:t xml:space="preserve">В декабре был проведен классно-обобщающий контроль в 9 классе, в январе – в 11 классе с целью </w:t>
      </w:r>
      <w:proofErr w:type="gramStart"/>
      <w:r>
        <w:rPr>
          <w:sz w:val="24"/>
          <w:szCs w:val="24"/>
        </w:rPr>
        <w:t>контроля за</w:t>
      </w:r>
      <w:proofErr w:type="gramEnd"/>
      <w:r>
        <w:rPr>
          <w:sz w:val="24"/>
          <w:szCs w:val="24"/>
        </w:rPr>
        <w:t xml:space="preserve"> качеством знаний и уровнем </w:t>
      </w:r>
      <w:proofErr w:type="spellStart"/>
      <w:r>
        <w:rPr>
          <w:sz w:val="24"/>
          <w:szCs w:val="24"/>
        </w:rPr>
        <w:t>обученности</w:t>
      </w:r>
      <w:proofErr w:type="spellEnd"/>
      <w:r>
        <w:rPr>
          <w:sz w:val="24"/>
          <w:szCs w:val="24"/>
        </w:rPr>
        <w:t xml:space="preserve"> обучающихся 9 и 11 класса, подготовкой обучающихся к ОГЭ и ЕГЭ. В том числе оценке подлежала информация о планируемом количестве участников ОГЭ и ЕГЭ и выбранных экзаменах </w:t>
      </w:r>
      <w:r>
        <w:rPr>
          <w:sz w:val="24"/>
          <w:szCs w:val="24"/>
        </w:rPr>
        <w:lastRenderedPageBreak/>
        <w:t>в начале учебного года, а в конце учебного года результаты государственной итоговой аттестации в 9 и 11 классе.</w:t>
      </w:r>
    </w:p>
    <w:p w:rsidR="005825E1" w:rsidRDefault="005825E1" w:rsidP="005825E1">
      <w:pPr>
        <w:ind w:firstLine="708"/>
        <w:jc w:val="both"/>
        <w:rPr>
          <w:sz w:val="24"/>
          <w:szCs w:val="24"/>
        </w:rPr>
      </w:pPr>
      <w:r>
        <w:rPr>
          <w:sz w:val="24"/>
          <w:szCs w:val="24"/>
        </w:rPr>
        <w:t xml:space="preserve">Направление 4. </w:t>
      </w:r>
      <w:proofErr w:type="gramStart"/>
      <w:r>
        <w:rPr>
          <w:sz w:val="24"/>
          <w:szCs w:val="24"/>
        </w:rPr>
        <w:t>Контроль за</w:t>
      </w:r>
      <w:proofErr w:type="gramEnd"/>
      <w:r>
        <w:rPr>
          <w:sz w:val="24"/>
          <w:szCs w:val="24"/>
        </w:rPr>
        <w:t xml:space="preserve"> качеством знаний и уровнем </w:t>
      </w:r>
      <w:proofErr w:type="spellStart"/>
      <w:r>
        <w:rPr>
          <w:sz w:val="24"/>
          <w:szCs w:val="24"/>
        </w:rPr>
        <w:t>обученности</w:t>
      </w:r>
      <w:proofErr w:type="spellEnd"/>
      <w:r>
        <w:rPr>
          <w:sz w:val="24"/>
          <w:szCs w:val="24"/>
        </w:rPr>
        <w:t xml:space="preserve"> обучающихся 5-11 классов</w:t>
      </w:r>
    </w:p>
    <w:p w:rsidR="005825E1" w:rsidRDefault="005825E1" w:rsidP="005825E1">
      <w:pPr>
        <w:ind w:firstLine="708"/>
        <w:jc w:val="both"/>
        <w:rPr>
          <w:sz w:val="24"/>
          <w:szCs w:val="24"/>
        </w:rPr>
      </w:pPr>
      <w:r>
        <w:rPr>
          <w:sz w:val="24"/>
          <w:szCs w:val="24"/>
        </w:rPr>
        <w:t xml:space="preserve">Данное направление является обязательной частью </w:t>
      </w:r>
      <w:proofErr w:type="gramStart"/>
      <w:r>
        <w:rPr>
          <w:sz w:val="24"/>
          <w:szCs w:val="24"/>
        </w:rPr>
        <w:t>контроля за</w:t>
      </w:r>
      <w:proofErr w:type="gramEnd"/>
      <w:r>
        <w:rPr>
          <w:sz w:val="24"/>
          <w:szCs w:val="24"/>
        </w:rPr>
        <w:t xml:space="preserve"> реализацией требований ФГОС. По итогам каждой четверти (полугодия) и учебного года в результате тематически-обобщающего контроля составляется отчет с целью выявления уровня качества знаний и уровня </w:t>
      </w:r>
      <w:proofErr w:type="spellStart"/>
      <w:r>
        <w:rPr>
          <w:sz w:val="24"/>
          <w:szCs w:val="24"/>
        </w:rPr>
        <w:t>обученности</w:t>
      </w:r>
      <w:proofErr w:type="spellEnd"/>
      <w:r>
        <w:rPr>
          <w:sz w:val="24"/>
          <w:szCs w:val="24"/>
        </w:rPr>
        <w:t xml:space="preserve"> обучающихся 5-11 классов.</w:t>
      </w:r>
    </w:p>
    <w:p w:rsidR="005825E1" w:rsidRPr="00155A7D" w:rsidRDefault="005825E1" w:rsidP="005825E1">
      <w:pPr>
        <w:ind w:firstLine="708"/>
        <w:jc w:val="both"/>
        <w:rPr>
          <w:sz w:val="24"/>
          <w:szCs w:val="24"/>
        </w:rPr>
      </w:pPr>
      <w:r>
        <w:rPr>
          <w:sz w:val="24"/>
          <w:szCs w:val="24"/>
        </w:rPr>
        <w:t xml:space="preserve">В мае проведен </w:t>
      </w:r>
      <w:r w:rsidRPr="00155A7D">
        <w:rPr>
          <w:color w:val="000000"/>
          <w:sz w:val="24"/>
          <w:szCs w:val="24"/>
        </w:rPr>
        <w:t xml:space="preserve">анализ работы учителей с </w:t>
      </w:r>
      <w:proofErr w:type="gramStart"/>
      <w:r w:rsidRPr="00155A7D">
        <w:rPr>
          <w:color w:val="000000"/>
          <w:sz w:val="24"/>
          <w:szCs w:val="24"/>
        </w:rPr>
        <w:t>одаренными</w:t>
      </w:r>
      <w:proofErr w:type="gramEnd"/>
      <w:r w:rsidRPr="00155A7D">
        <w:rPr>
          <w:color w:val="000000"/>
          <w:sz w:val="24"/>
          <w:szCs w:val="24"/>
        </w:rPr>
        <w:t xml:space="preserve"> и высоко мотивированными обучающимися</w:t>
      </w:r>
      <w:r>
        <w:rPr>
          <w:color w:val="000000"/>
          <w:sz w:val="24"/>
          <w:szCs w:val="24"/>
        </w:rPr>
        <w:t>. Обучающиеся в течение учебного года приняли активное участие в различных олимпиадах и конкурсах, в том числе стали призерами и победителями муниципального и регионального этапа Всероссийской олимпиады школьников.</w:t>
      </w:r>
    </w:p>
    <w:p w:rsidR="005825E1" w:rsidRDefault="005825E1" w:rsidP="005825E1">
      <w:pPr>
        <w:ind w:firstLine="708"/>
        <w:jc w:val="both"/>
        <w:rPr>
          <w:sz w:val="24"/>
          <w:szCs w:val="24"/>
        </w:rPr>
      </w:pPr>
      <w:r>
        <w:rPr>
          <w:sz w:val="24"/>
          <w:szCs w:val="24"/>
        </w:rPr>
        <w:t xml:space="preserve">Направление 5. </w:t>
      </w:r>
      <w:proofErr w:type="gramStart"/>
      <w:r>
        <w:rPr>
          <w:sz w:val="24"/>
          <w:szCs w:val="24"/>
        </w:rPr>
        <w:t>Контроль за</w:t>
      </w:r>
      <w:proofErr w:type="gramEnd"/>
      <w:r>
        <w:rPr>
          <w:sz w:val="24"/>
          <w:szCs w:val="24"/>
        </w:rPr>
        <w:t xml:space="preserve"> ведением школьной документации</w:t>
      </w:r>
    </w:p>
    <w:p w:rsidR="005825E1" w:rsidRDefault="005825E1" w:rsidP="005825E1">
      <w:pPr>
        <w:ind w:firstLine="708"/>
        <w:jc w:val="both"/>
        <w:rPr>
          <w:sz w:val="24"/>
          <w:szCs w:val="24"/>
        </w:rPr>
      </w:pPr>
      <w:r>
        <w:rPr>
          <w:sz w:val="24"/>
          <w:szCs w:val="24"/>
        </w:rPr>
        <w:t xml:space="preserve">Заместитель директора по УВР регулярно проводит </w:t>
      </w:r>
      <w:proofErr w:type="gramStart"/>
      <w:r>
        <w:rPr>
          <w:sz w:val="24"/>
          <w:szCs w:val="24"/>
        </w:rPr>
        <w:t>контроль за</w:t>
      </w:r>
      <w:proofErr w:type="gramEnd"/>
      <w:r>
        <w:rPr>
          <w:sz w:val="24"/>
          <w:szCs w:val="24"/>
        </w:rPr>
        <w:t xml:space="preserve"> ведением Электронного журнала в целях соблюдения единых требований к оформлению классных журналов. Проверка Электронного журнала включает </w:t>
      </w:r>
      <w:proofErr w:type="gramStart"/>
      <w:r>
        <w:rPr>
          <w:sz w:val="24"/>
          <w:szCs w:val="24"/>
        </w:rPr>
        <w:t>контроль за</w:t>
      </w:r>
      <w:proofErr w:type="gramEnd"/>
      <w:r>
        <w:rPr>
          <w:sz w:val="24"/>
          <w:szCs w:val="24"/>
        </w:rPr>
        <w:t xml:space="preserve"> выполнением программного материала по учебным предметам. Также ведется регулярная проверка Электронного журнала ГПД, внеурочной деятельности, элективных и факультативных курсов, дополнительного образования и консультаций. Соблюдение единых требований к оформлению и ведению личных дел обучающихся классными руководителями также контролируется.</w:t>
      </w:r>
    </w:p>
    <w:p w:rsidR="005825E1" w:rsidRDefault="005825E1" w:rsidP="005825E1">
      <w:pPr>
        <w:ind w:firstLine="708"/>
        <w:jc w:val="both"/>
        <w:rPr>
          <w:sz w:val="24"/>
          <w:szCs w:val="24"/>
        </w:rPr>
      </w:pPr>
      <w:r>
        <w:rPr>
          <w:sz w:val="24"/>
          <w:szCs w:val="24"/>
        </w:rPr>
        <w:t xml:space="preserve">Направление 6. </w:t>
      </w:r>
      <w:proofErr w:type="gramStart"/>
      <w:r>
        <w:rPr>
          <w:sz w:val="24"/>
          <w:szCs w:val="24"/>
        </w:rPr>
        <w:t>Контроль за</w:t>
      </w:r>
      <w:proofErr w:type="gramEnd"/>
      <w:r>
        <w:rPr>
          <w:sz w:val="24"/>
          <w:szCs w:val="24"/>
        </w:rPr>
        <w:t xml:space="preserve"> состоянием воспитательной работы</w:t>
      </w:r>
    </w:p>
    <w:p w:rsidR="005825E1" w:rsidRDefault="005825E1" w:rsidP="005825E1">
      <w:pPr>
        <w:ind w:firstLine="708"/>
        <w:jc w:val="both"/>
        <w:rPr>
          <w:sz w:val="24"/>
          <w:szCs w:val="24"/>
        </w:rPr>
      </w:pPr>
      <w:proofErr w:type="gramStart"/>
      <w:r>
        <w:rPr>
          <w:sz w:val="24"/>
          <w:szCs w:val="24"/>
        </w:rPr>
        <w:t>Контроль за</w:t>
      </w:r>
      <w:proofErr w:type="gramEnd"/>
      <w:r>
        <w:rPr>
          <w:sz w:val="24"/>
          <w:szCs w:val="24"/>
        </w:rPr>
        <w:t xml:space="preserve"> состоянием воспитательной работы проводится с целью обеспечения системности воспитательной деятельности и соответствия воспитательной работы Рабочей программе воспитания. Регулярно проводится тематически-обобщающий контроль по оценке состояния проведения курсов внеурочной деятельности в рамках мастерских в 5-11 классах, их соответствие целям и задачам ФГОС ООО и ФГОС СОО.</w:t>
      </w:r>
    </w:p>
    <w:p w:rsidR="005825E1" w:rsidRPr="002F05B0" w:rsidRDefault="005825E1" w:rsidP="005825E1">
      <w:pPr>
        <w:ind w:firstLine="708"/>
        <w:jc w:val="both"/>
        <w:rPr>
          <w:sz w:val="24"/>
          <w:szCs w:val="24"/>
        </w:rPr>
      </w:pPr>
      <w:r w:rsidRPr="002F05B0">
        <w:rPr>
          <w:sz w:val="24"/>
          <w:szCs w:val="24"/>
        </w:rPr>
        <w:t xml:space="preserve">Направление 7. </w:t>
      </w:r>
      <w:proofErr w:type="gramStart"/>
      <w:r w:rsidRPr="002F05B0">
        <w:rPr>
          <w:sz w:val="24"/>
          <w:szCs w:val="24"/>
        </w:rPr>
        <w:t>Контроль за</w:t>
      </w:r>
      <w:proofErr w:type="gramEnd"/>
      <w:r w:rsidRPr="002F05B0">
        <w:rPr>
          <w:sz w:val="24"/>
          <w:szCs w:val="24"/>
        </w:rPr>
        <w:t xml:space="preserve"> организацией методической работы</w:t>
      </w:r>
    </w:p>
    <w:p w:rsidR="005825E1" w:rsidRPr="002F05B0" w:rsidRDefault="005825E1" w:rsidP="005825E1">
      <w:pPr>
        <w:ind w:firstLine="708"/>
        <w:jc w:val="both"/>
        <w:rPr>
          <w:sz w:val="24"/>
          <w:szCs w:val="24"/>
        </w:rPr>
      </w:pPr>
      <w:r w:rsidRPr="002F05B0">
        <w:rPr>
          <w:sz w:val="24"/>
          <w:szCs w:val="24"/>
        </w:rPr>
        <w:t>Методическая работа по плану ВШК в 5-11 классах включала заседания Педагогического совета по темам реализации требований ФГОС ООО и ФГОС СОО</w:t>
      </w:r>
    </w:p>
    <w:p w:rsidR="005825E1" w:rsidRPr="00C21692" w:rsidRDefault="005825E1" w:rsidP="005825E1">
      <w:pPr>
        <w:ind w:firstLine="708"/>
        <w:jc w:val="both"/>
        <w:rPr>
          <w:sz w:val="24"/>
          <w:szCs w:val="24"/>
        </w:rPr>
      </w:pPr>
      <w:r w:rsidRPr="002F05B0">
        <w:rPr>
          <w:sz w:val="24"/>
          <w:szCs w:val="24"/>
        </w:rPr>
        <w:t xml:space="preserve">1. </w:t>
      </w:r>
      <w:proofErr w:type="gramStart"/>
      <w:r w:rsidRPr="00C21692">
        <w:rPr>
          <w:sz w:val="24"/>
          <w:szCs w:val="24"/>
        </w:rPr>
        <w:t>"</w:t>
      </w:r>
      <w:r>
        <w:rPr>
          <w:color w:val="000000"/>
          <w:sz w:val="24"/>
          <w:szCs w:val="24"/>
          <w:shd w:val="clear" w:color="auto" w:fill="FFFFFF"/>
        </w:rPr>
        <w:t>Подходы к оценке достижений обучающихся в обновленных ФГОС начального и основного общего образования</w:t>
      </w:r>
      <w:r w:rsidRPr="00C21692">
        <w:rPr>
          <w:sz w:val="24"/>
          <w:szCs w:val="24"/>
        </w:rPr>
        <w:t>".</w:t>
      </w:r>
      <w:proofErr w:type="gramEnd"/>
    </w:p>
    <w:p w:rsidR="005825E1" w:rsidRPr="00C21692" w:rsidRDefault="005825E1" w:rsidP="005825E1">
      <w:pPr>
        <w:ind w:firstLine="708"/>
        <w:jc w:val="both"/>
        <w:rPr>
          <w:sz w:val="24"/>
          <w:szCs w:val="24"/>
        </w:rPr>
      </w:pPr>
      <w:r w:rsidRPr="00C21692">
        <w:rPr>
          <w:sz w:val="24"/>
          <w:szCs w:val="24"/>
        </w:rPr>
        <w:t>2. "</w:t>
      </w:r>
      <w:r>
        <w:rPr>
          <w:color w:val="000000"/>
          <w:sz w:val="24"/>
          <w:szCs w:val="24"/>
          <w:shd w:val="clear" w:color="auto" w:fill="FFFFFF"/>
        </w:rPr>
        <w:t xml:space="preserve">Промежуточные результаты введения </w:t>
      </w:r>
      <w:proofErr w:type="gramStart"/>
      <w:r>
        <w:rPr>
          <w:color w:val="000000"/>
          <w:sz w:val="24"/>
          <w:szCs w:val="24"/>
          <w:shd w:val="clear" w:color="auto" w:fill="FFFFFF"/>
        </w:rPr>
        <w:t>обновленных</w:t>
      </w:r>
      <w:proofErr w:type="gramEnd"/>
      <w:r>
        <w:rPr>
          <w:color w:val="000000"/>
          <w:sz w:val="24"/>
          <w:szCs w:val="24"/>
          <w:shd w:val="clear" w:color="auto" w:fill="FFFFFF"/>
        </w:rPr>
        <w:t xml:space="preserve"> ФГОС начального и основного общего образования</w:t>
      </w:r>
      <w:r w:rsidRPr="00C21692">
        <w:rPr>
          <w:sz w:val="24"/>
          <w:szCs w:val="24"/>
        </w:rPr>
        <w:t>".</w:t>
      </w:r>
    </w:p>
    <w:p w:rsidR="005825E1" w:rsidRPr="00C21692" w:rsidRDefault="005825E1" w:rsidP="005825E1">
      <w:pPr>
        <w:ind w:firstLine="708"/>
        <w:jc w:val="both"/>
        <w:rPr>
          <w:sz w:val="24"/>
          <w:szCs w:val="24"/>
        </w:rPr>
      </w:pPr>
      <w:r w:rsidRPr="00C21692">
        <w:rPr>
          <w:sz w:val="24"/>
          <w:szCs w:val="24"/>
        </w:rPr>
        <w:t>3. "</w:t>
      </w:r>
      <w:r>
        <w:rPr>
          <w:color w:val="000000"/>
          <w:sz w:val="24"/>
          <w:szCs w:val="24"/>
          <w:shd w:val="clear" w:color="auto" w:fill="FFFFFF"/>
        </w:rPr>
        <w:t>Направления сотрудничества школы и семьи в формировании личности школьника</w:t>
      </w:r>
      <w:r w:rsidRPr="00C21692">
        <w:rPr>
          <w:sz w:val="24"/>
          <w:szCs w:val="24"/>
        </w:rPr>
        <w:t>"</w:t>
      </w:r>
      <w:r w:rsidRPr="00C21692">
        <w:rPr>
          <w:bCs/>
          <w:iCs/>
          <w:color w:val="000000"/>
          <w:sz w:val="24"/>
          <w:szCs w:val="24"/>
          <w:shd w:val="clear" w:color="auto" w:fill="FFFFFF"/>
        </w:rPr>
        <w:t>.</w:t>
      </w:r>
    </w:p>
    <w:p w:rsidR="005825E1" w:rsidRDefault="005825E1" w:rsidP="005825E1">
      <w:pPr>
        <w:ind w:firstLine="708"/>
        <w:jc w:val="both"/>
        <w:rPr>
          <w:sz w:val="24"/>
          <w:szCs w:val="24"/>
        </w:rPr>
      </w:pPr>
      <w:proofErr w:type="gramStart"/>
      <w:r>
        <w:rPr>
          <w:sz w:val="24"/>
          <w:szCs w:val="24"/>
        </w:rPr>
        <w:t xml:space="preserve">В течение учебного года осуществлялся контроль за аттестацией педагогических работников (в течение учебного года высшую квалификационную категорию подтвердили </w:t>
      </w:r>
      <w:proofErr w:type="spellStart"/>
      <w:r>
        <w:rPr>
          <w:sz w:val="24"/>
          <w:szCs w:val="24"/>
        </w:rPr>
        <w:t>Дубышкина</w:t>
      </w:r>
      <w:proofErr w:type="spellEnd"/>
      <w:r>
        <w:rPr>
          <w:sz w:val="24"/>
          <w:szCs w:val="24"/>
        </w:rPr>
        <w:t xml:space="preserve"> Л.В., Львова Т.В., Меркулова И.С., Чечеткина О.Э., первую квалификационную категорию – Вартанян Н.Я., </w:t>
      </w:r>
      <w:proofErr w:type="spellStart"/>
      <w:r>
        <w:rPr>
          <w:sz w:val="24"/>
          <w:szCs w:val="24"/>
        </w:rPr>
        <w:t>Каракешишева</w:t>
      </w:r>
      <w:proofErr w:type="spellEnd"/>
      <w:r>
        <w:rPr>
          <w:sz w:val="24"/>
          <w:szCs w:val="24"/>
        </w:rPr>
        <w:t xml:space="preserve"> Т.Ю., Тихонова А.Д., Урбанович В.М., также на высшую квалификационную категорию аттестованы   прохождением курсов повышения квалификацией, сотрудники администрации школы – директор </w:t>
      </w:r>
      <w:proofErr w:type="spellStart"/>
      <w:r>
        <w:rPr>
          <w:sz w:val="24"/>
          <w:szCs w:val="24"/>
        </w:rPr>
        <w:t>Ременяк</w:t>
      </w:r>
      <w:proofErr w:type="spellEnd"/>
      <w:proofErr w:type="gramEnd"/>
      <w:r>
        <w:rPr>
          <w:sz w:val="24"/>
          <w:szCs w:val="24"/>
        </w:rPr>
        <w:t xml:space="preserve"> </w:t>
      </w:r>
      <w:proofErr w:type="gramStart"/>
      <w:r>
        <w:rPr>
          <w:sz w:val="24"/>
          <w:szCs w:val="24"/>
        </w:rPr>
        <w:t xml:space="preserve">Е.А., заместители директора по УВР Гончарук Л.И., Кожанова А.П., Панина Е.В., Резниченко Е.А., заместитель директора по ВР и НМР Орлова А.С.), работой школьных методических кафедр (учителей начальной школы, математики и информатики, гуманитарных дисциплин, естественнонаучных дисциплин, внеурочной деятельности, спортивно-оздоровительного, художественно-эстетического, </w:t>
      </w:r>
      <w:r>
        <w:rPr>
          <w:sz w:val="24"/>
          <w:szCs w:val="24"/>
        </w:rPr>
        <w:lastRenderedPageBreak/>
        <w:t>дополнительного образования и классного руководства), организацией и проведением предметных недель, состоянием работы учителей-предметников по самообразованию.</w:t>
      </w:r>
      <w:proofErr w:type="gramEnd"/>
    </w:p>
    <w:p w:rsidR="005825E1" w:rsidRDefault="005825E1" w:rsidP="005825E1">
      <w:pPr>
        <w:ind w:firstLine="708"/>
        <w:jc w:val="both"/>
        <w:rPr>
          <w:sz w:val="24"/>
          <w:szCs w:val="24"/>
        </w:rPr>
      </w:pPr>
      <w:r>
        <w:rPr>
          <w:sz w:val="24"/>
          <w:szCs w:val="24"/>
        </w:rPr>
        <w:t xml:space="preserve">Направление 8. </w:t>
      </w:r>
      <w:proofErr w:type="gramStart"/>
      <w:r>
        <w:rPr>
          <w:sz w:val="24"/>
          <w:szCs w:val="24"/>
        </w:rPr>
        <w:t>Контроль за</w:t>
      </w:r>
      <w:proofErr w:type="gramEnd"/>
      <w:r>
        <w:rPr>
          <w:sz w:val="24"/>
          <w:szCs w:val="24"/>
        </w:rPr>
        <w:t xml:space="preserve"> соблюдением условий учебно-воспитательного процесса</w:t>
      </w:r>
    </w:p>
    <w:p w:rsidR="005825E1" w:rsidRDefault="005825E1" w:rsidP="005825E1">
      <w:pPr>
        <w:ind w:firstLine="708"/>
        <w:jc w:val="both"/>
        <w:rPr>
          <w:sz w:val="24"/>
          <w:szCs w:val="24"/>
        </w:rPr>
      </w:pPr>
      <w:proofErr w:type="gramStart"/>
      <w:r>
        <w:rPr>
          <w:sz w:val="24"/>
          <w:szCs w:val="24"/>
        </w:rPr>
        <w:t>Контроль за</w:t>
      </w:r>
      <w:proofErr w:type="gramEnd"/>
      <w:r>
        <w:rPr>
          <w:sz w:val="24"/>
          <w:szCs w:val="24"/>
        </w:rPr>
        <w:t xml:space="preserve"> реализацией требований к условиям учебно-воспитательного процесса проводится регулярно в течение учебного года.</w:t>
      </w:r>
    </w:p>
    <w:p w:rsidR="005825E1" w:rsidRDefault="005825E1" w:rsidP="005825E1">
      <w:pPr>
        <w:ind w:firstLine="708"/>
        <w:jc w:val="both"/>
        <w:rPr>
          <w:sz w:val="24"/>
          <w:szCs w:val="24"/>
        </w:rPr>
      </w:pPr>
      <w:r>
        <w:rPr>
          <w:sz w:val="24"/>
          <w:szCs w:val="24"/>
        </w:rPr>
        <w:t>Вывод</w:t>
      </w:r>
    </w:p>
    <w:p w:rsidR="005825E1" w:rsidRPr="009E1455" w:rsidRDefault="005825E1" w:rsidP="005825E1">
      <w:pPr>
        <w:ind w:firstLine="708"/>
        <w:jc w:val="both"/>
        <w:rPr>
          <w:sz w:val="24"/>
          <w:szCs w:val="24"/>
        </w:rPr>
      </w:pPr>
      <w:proofErr w:type="gramStart"/>
      <w:r>
        <w:rPr>
          <w:sz w:val="24"/>
          <w:szCs w:val="24"/>
        </w:rPr>
        <w:t>Учебно-воспитательный процесс соответствует основным требованиям ФГОС ООО, в том числе обновленного ФГОС ООО в 5 классе, ФГОС СОО, план ВШК отражает основные цели и задачи ФГОС в основной и старшей школе, необходимо составить план ВШК в основной и средней школе, включая реализацию ФГОС ООО и ФГОС СОО с учетом перехода на обновленные ФГОС и ФООП на 2023-2024 учебный год.</w:t>
      </w:r>
      <w:proofErr w:type="gramEnd"/>
    </w:p>
    <w:p w:rsidR="005825E1" w:rsidRPr="005825E1" w:rsidRDefault="005825E1" w:rsidP="005825E1"/>
    <w:p w:rsidR="00AC2619" w:rsidRPr="005825E1" w:rsidRDefault="000842DF" w:rsidP="003F33D5">
      <w:pPr>
        <w:pStyle w:val="1"/>
        <w:numPr>
          <w:ilvl w:val="0"/>
          <w:numId w:val="0"/>
        </w:numPr>
        <w:ind w:left="1440"/>
        <w:jc w:val="left"/>
        <w:rPr>
          <w:bCs/>
          <w:sz w:val="28"/>
          <w:szCs w:val="28"/>
        </w:rPr>
      </w:pPr>
      <w:bookmarkStart w:id="52" w:name="_Toc163135538"/>
      <w:r w:rsidRPr="005825E1">
        <w:rPr>
          <w:sz w:val="28"/>
          <w:szCs w:val="28"/>
        </w:rPr>
        <w:t xml:space="preserve">12. Показатели деятельности образовательной организации, подлежащей </w:t>
      </w:r>
      <w:proofErr w:type="spellStart"/>
      <w:r w:rsidRPr="005825E1">
        <w:rPr>
          <w:sz w:val="28"/>
          <w:szCs w:val="28"/>
        </w:rPr>
        <w:t>самообследованию</w:t>
      </w:r>
      <w:bookmarkEnd w:id="52"/>
      <w:proofErr w:type="spellEnd"/>
    </w:p>
    <w:p w:rsidR="00DF1EF6" w:rsidRPr="005825E1" w:rsidRDefault="00DF1EF6" w:rsidP="00DF1EF6">
      <w:pPr>
        <w:pStyle w:val="ConsPlusNormal"/>
        <w:jc w:val="center"/>
        <w:rPr>
          <w:rFonts w:ascii="Times New Roman" w:hAnsi="Times New Roman" w:cs="Times New Roman"/>
          <w:b/>
          <w:bCs/>
          <w:sz w:val="28"/>
          <w:szCs w:val="28"/>
        </w:rPr>
      </w:pPr>
      <w:r w:rsidRPr="005825E1">
        <w:rPr>
          <w:rFonts w:ascii="Times New Roman" w:hAnsi="Times New Roman" w:cs="Times New Roman"/>
          <w:b/>
          <w:bCs/>
          <w:sz w:val="28"/>
          <w:szCs w:val="28"/>
        </w:rPr>
        <w:t>по итогам 20</w:t>
      </w:r>
      <w:r w:rsidR="00E037BD" w:rsidRPr="005825E1">
        <w:rPr>
          <w:rFonts w:ascii="Times New Roman" w:hAnsi="Times New Roman" w:cs="Times New Roman"/>
          <w:b/>
          <w:bCs/>
          <w:sz w:val="28"/>
          <w:szCs w:val="28"/>
        </w:rPr>
        <w:t>2</w:t>
      </w:r>
      <w:r w:rsidR="00C2111F">
        <w:rPr>
          <w:rFonts w:ascii="Times New Roman" w:hAnsi="Times New Roman" w:cs="Times New Roman"/>
          <w:b/>
          <w:bCs/>
          <w:sz w:val="28"/>
          <w:szCs w:val="28"/>
        </w:rPr>
        <w:t>3</w:t>
      </w:r>
      <w:r w:rsidR="00E037BD" w:rsidRPr="005825E1">
        <w:rPr>
          <w:rFonts w:ascii="Times New Roman" w:hAnsi="Times New Roman" w:cs="Times New Roman"/>
          <w:b/>
          <w:bCs/>
          <w:sz w:val="28"/>
          <w:szCs w:val="28"/>
        </w:rPr>
        <w:t xml:space="preserve"> </w:t>
      </w:r>
      <w:r w:rsidRPr="005825E1">
        <w:rPr>
          <w:rFonts w:ascii="Times New Roman" w:hAnsi="Times New Roman" w:cs="Times New Roman"/>
          <w:b/>
          <w:bCs/>
          <w:sz w:val="28"/>
          <w:szCs w:val="28"/>
        </w:rPr>
        <w:t>календарного года по состоянию на 31 декабря 20</w:t>
      </w:r>
      <w:r w:rsidR="00E037BD" w:rsidRPr="005825E1">
        <w:rPr>
          <w:rFonts w:ascii="Times New Roman" w:hAnsi="Times New Roman" w:cs="Times New Roman"/>
          <w:b/>
          <w:bCs/>
          <w:sz w:val="28"/>
          <w:szCs w:val="28"/>
        </w:rPr>
        <w:t>2</w:t>
      </w:r>
      <w:r w:rsidR="00C2111F">
        <w:rPr>
          <w:rFonts w:ascii="Times New Roman" w:hAnsi="Times New Roman" w:cs="Times New Roman"/>
          <w:b/>
          <w:bCs/>
          <w:sz w:val="28"/>
          <w:szCs w:val="28"/>
        </w:rPr>
        <w:t>3</w:t>
      </w:r>
      <w:r w:rsidRPr="005825E1">
        <w:rPr>
          <w:rFonts w:ascii="Times New Roman" w:hAnsi="Times New Roman" w:cs="Times New Roman"/>
          <w:b/>
          <w:bCs/>
          <w:sz w:val="28"/>
          <w:szCs w:val="28"/>
        </w:rPr>
        <w:t>г.</w:t>
      </w:r>
    </w:p>
    <w:p w:rsidR="00AC2619" w:rsidRDefault="00AC2619" w:rsidP="00AC2619">
      <w:pPr>
        <w:pStyle w:val="ConsPlusNormal"/>
        <w:ind w:firstLine="540"/>
        <w:jc w:val="both"/>
      </w:pPr>
    </w:p>
    <w:tbl>
      <w:tblPr>
        <w:tblW w:w="9923" w:type="dxa"/>
        <w:tblInd w:w="75" w:type="dxa"/>
        <w:tblLayout w:type="fixed"/>
        <w:tblCellMar>
          <w:left w:w="75" w:type="dxa"/>
          <w:right w:w="75" w:type="dxa"/>
        </w:tblCellMar>
        <w:tblLook w:val="04A0"/>
      </w:tblPr>
      <w:tblGrid>
        <w:gridCol w:w="1019"/>
        <w:gridCol w:w="6350"/>
        <w:gridCol w:w="2554"/>
      </w:tblGrid>
      <w:tr w:rsidR="00AC2619" w:rsidTr="0027565A">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 xml:space="preserve">N </w:t>
            </w:r>
            <w:proofErr w:type="spellStart"/>
            <w:proofErr w:type="gramStart"/>
            <w:r>
              <w:t>п</w:t>
            </w:r>
            <w:proofErr w:type="spellEnd"/>
            <w:proofErr w:type="gramEnd"/>
            <w:r>
              <w:t>/</w:t>
            </w:r>
            <w:proofErr w:type="spellStart"/>
            <w:r>
              <w:t>п</w:t>
            </w:r>
            <w:proofErr w:type="spellEnd"/>
          </w:p>
        </w:tc>
        <w:tc>
          <w:tcPr>
            <w:tcW w:w="6350"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jc w:val="center"/>
            </w:pPr>
            <w:r>
              <w:t>Показатели</w:t>
            </w:r>
          </w:p>
        </w:tc>
        <w:tc>
          <w:tcPr>
            <w:tcW w:w="2554"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97"/>
              <w:jc w:val="center"/>
            </w:pPr>
            <w:r>
              <w:t>Единица измерения</w:t>
            </w:r>
          </w:p>
        </w:tc>
      </w:tr>
      <w:tr w:rsidR="00AC2619" w:rsidTr="0027565A">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outlineLvl w:val="1"/>
            </w:pPr>
            <w:r>
              <w:t>1.</w:t>
            </w:r>
          </w:p>
        </w:tc>
        <w:tc>
          <w:tcPr>
            <w:tcW w:w="6350"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Образовательная деятельность</w:t>
            </w:r>
          </w:p>
        </w:tc>
        <w:tc>
          <w:tcPr>
            <w:tcW w:w="2554" w:type="dxa"/>
            <w:tcBorders>
              <w:top w:val="single" w:sz="4" w:space="0" w:color="auto"/>
              <w:left w:val="single" w:sz="4" w:space="0" w:color="auto"/>
              <w:bottom w:val="single" w:sz="4" w:space="0" w:color="auto"/>
              <w:right w:val="single" w:sz="4" w:space="0" w:color="auto"/>
            </w:tcBorders>
          </w:tcPr>
          <w:p w:rsidR="00AC2619" w:rsidRDefault="00AC2619" w:rsidP="009D06CF">
            <w:pPr>
              <w:pStyle w:val="ConsPlusNormal"/>
              <w:spacing w:line="276" w:lineRule="auto"/>
              <w:ind w:firstLine="97"/>
              <w:jc w:val="center"/>
            </w:pPr>
          </w:p>
        </w:tc>
      </w:tr>
      <w:tr w:rsidR="00AC2619" w:rsidTr="0027565A">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1.1</w:t>
            </w:r>
          </w:p>
        </w:tc>
        <w:tc>
          <w:tcPr>
            <w:tcW w:w="6350" w:type="dxa"/>
            <w:tcBorders>
              <w:top w:val="single" w:sz="4" w:space="0" w:color="auto"/>
              <w:left w:val="single" w:sz="4" w:space="0" w:color="auto"/>
              <w:bottom w:val="single" w:sz="4" w:space="0" w:color="auto"/>
              <w:right w:val="single" w:sz="4" w:space="0" w:color="auto"/>
            </w:tcBorders>
            <w:hideMark/>
          </w:tcPr>
          <w:p w:rsidR="00AC2619" w:rsidRDefault="00AC2619" w:rsidP="0027565A">
            <w:pPr>
              <w:pStyle w:val="ConsPlusNormal"/>
              <w:spacing w:line="276" w:lineRule="auto"/>
            </w:pPr>
            <w:r>
              <w:t xml:space="preserve">Общая численность </w:t>
            </w:r>
            <w:proofErr w:type="gramStart"/>
            <w:r w:rsidR="00447662">
              <w:t>обучаю</w:t>
            </w:r>
            <w:r>
              <w:t>щихся</w:t>
            </w:r>
            <w:proofErr w:type="gramEnd"/>
            <w:r w:rsidR="00B61216">
              <w:t xml:space="preserve"> на 31.12.20</w:t>
            </w:r>
            <w:r w:rsidR="00E037BD">
              <w:t>2</w:t>
            </w:r>
            <w:r w:rsidR="0027565A">
              <w:t>3</w:t>
            </w:r>
          </w:p>
        </w:tc>
        <w:tc>
          <w:tcPr>
            <w:tcW w:w="2554" w:type="dxa"/>
            <w:tcBorders>
              <w:top w:val="single" w:sz="4" w:space="0" w:color="auto"/>
              <w:left w:val="single" w:sz="4" w:space="0" w:color="auto"/>
              <w:bottom w:val="single" w:sz="4" w:space="0" w:color="auto"/>
              <w:right w:val="single" w:sz="4" w:space="0" w:color="auto"/>
            </w:tcBorders>
            <w:hideMark/>
          </w:tcPr>
          <w:p w:rsidR="00AC2619" w:rsidRDefault="0027565A" w:rsidP="00A65B66">
            <w:pPr>
              <w:pStyle w:val="ConsPlusNormal"/>
              <w:spacing w:line="276" w:lineRule="auto"/>
              <w:ind w:firstLine="97"/>
              <w:jc w:val="center"/>
            </w:pPr>
            <w:r>
              <w:t>185</w:t>
            </w:r>
            <w:r w:rsidR="00AC2619">
              <w:t xml:space="preserve"> человек</w:t>
            </w:r>
          </w:p>
        </w:tc>
      </w:tr>
      <w:tr w:rsidR="00AC2619" w:rsidTr="0027565A">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1.2</w:t>
            </w:r>
          </w:p>
        </w:tc>
        <w:tc>
          <w:tcPr>
            <w:tcW w:w="6350" w:type="dxa"/>
            <w:tcBorders>
              <w:top w:val="single" w:sz="4" w:space="0" w:color="auto"/>
              <w:left w:val="single" w:sz="4" w:space="0" w:color="auto"/>
              <w:bottom w:val="single" w:sz="4" w:space="0" w:color="auto"/>
              <w:right w:val="single" w:sz="4" w:space="0" w:color="auto"/>
            </w:tcBorders>
            <w:hideMark/>
          </w:tcPr>
          <w:p w:rsidR="00AC2619" w:rsidRDefault="00AC2619" w:rsidP="0027565A">
            <w:pPr>
              <w:pStyle w:val="ConsPlusNormal"/>
              <w:spacing w:line="276" w:lineRule="auto"/>
            </w:pPr>
            <w:r>
              <w:t xml:space="preserve">Численность </w:t>
            </w:r>
            <w:proofErr w:type="spellStart"/>
            <w:r w:rsidR="00447662">
              <w:t>обучаю</w:t>
            </w:r>
            <w:r>
              <w:t>хся</w:t>
            </w:r>
            <w:proofErr w:type="spellEnd"/>
            <w:r>
              <w:t xml:space="preserve"> по образовательной программе начального общего образования</w:t>
            </w:r>
            <w:r w:rsidR="003B724B">
              <w:t xml:space="preserve"> на 31.12.20</w:t>
            </w:r>
            <w:r w:rsidR="00E037BD">
              <w:t>2</w:t>
            </w:r>
            <w:r w:rsidR="0027565A">
              <w:t>3</w:t>
            </w:r>
          </w:p>
        </w:tc>
        <w:tc>
          <w:tcPr>
            <w:tcW w:w="2554" w:type="dxa"/>
            <w:tcBorders>
              <w:top w:val="single" w:sz="4" w:space="0" w:color="auto"/>
              <w:left w:val="single" w:sz="4" w:space="0" w:color="auto"/>
              <w:bottom w:val="single" w:sz="4" w:space="0" w:color="auto"/>
              <w:right w:val="single" w:sz="4" w:space="0" w:color="auto"/>
            </w:tcBorders>
            <w:hideMark/>
          </w:tcPr>
          <w:p w:rsidR="00AC2619" w:rsidRDefault="0027565A" w:rsidP="00AC2619">
            <w:pPr>
              <w:pStyle w:val="ConsPlusNormal"/>
              <w:spacing w:line="276" w:lineRule="auto"/>
              <w:ind w:firstLine="97"/>
              <w:jc w:val="center"/>
            </w:pPr>
            <w:r>
              <w:t>82</w:t>
            </w:r>
            <w:r w:rsidR="00AC2619">
              <w:t xml:space="preserve"> человек</w:t>
            </w:r>
            <w:r>
              <w:t>а</w:t>
            </w:r>
          </w:p>
        </w:tc>
      </w:tr>
      <w:tr w:rsidR="00AC2619" w:rsidTr="0027565A">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1.3</w:t>
            </w:r>
          </w:p>
        </w:tc>
        <w:tc>
          <w:tcPr>
            <w:tcW w:w="6350" w:type="dxa"/>
            <w:tcBorders>
              <w:top w:val="single" w:sz="4" w:space="0" w:color="auto"/>
              <w:left w:val="single" w:sz="4" w:space="0" w:color="auto"/>
              <w:bottom w:val="single" w:sz="4" w:space="0" w:color="auto"/>
              <w:right w:val="single" w:sz="4" w:space="0" w:color="auto"/>
            </w:tcBorders>
            <w:hideMark/>
          </w:tcPr>
          <w:p w:rsidR="00AC2619" w:rsidRDefault="00AC2619" w:rsidP="0027565A">
            <w:pPr>
              <w:pStyle w:val="ConsPlusNormal"/>
              <w:spacing w:line="276" w:lineRule="auto"/>
            </w:pPr>
            <w:r>
              <w:t xml:space="preserve">Численность </w:t>
            </w:r>
            <w:proofErr w:type="gramStart"/>
            <w:r w:rsidR="00447662">
              <w:t>обучаю</w:t>
            </w:r>
            <w:r>
              <w:t>щихся</w:t>
            </w:r>
            <w:proofErr w:type="gramEnd"/>
            <w:r>
              <w:t xml:space="preserve"> по образовательной программе основного общего образования</w:t>
            </w:r>
            <w:r w:rsidR="003B724B">
              <w:t xml:space="preserve"> на 31.12.20</w:t>
            </w:r>
            <w:r w:rsidR="00E037BD">
              <w:t>2</w:t>
            </w:r>
            <w:r w:rsidR="0027565A">
              <w:t>3</w:t>
            </w:r>
          </w:p>
        </w:tc>
        <w:tc>
          <w:tcPr>
            <w:tcW w:w="2554" w:type="dxa"/>
            <w:tcBorders>
              <w:top w:val="single" w:sz="4" w:space="0" w:color="auto"/>
              <w:left w:val="single" w:sz="4" w:space="0" w:color="auto"/>
              <w:bottom w:val="single" w:sz="4" w:space="0" w:color="auto"/>
              <w:right w:val="single" w:sz="4" w:space="0" w:color="auto"/>
            </w:tcBorders>
            <w:hideMark/>
          </w:tcPr>
          <w:p w:rsidR="00AC2619" w:rsidRDefault="003378D9" w:rsidP="0027565A">
            <w:pPr>
              <w:pStyle w:val="ConsPlusNormal"/>
              <w:spacing w:line="276" w:lineRule="auto"/>
              <w:ind w:firstLine="97"/>
              <w:jc w:val="center"/>
            </w:pPr>
            <w:r>
              <w:t>8</w:t>
            </w:r>
            <w:r w:rsidR="0027565A">
              <w:t>2</w:t>
            </w:r>
            <w:r w:rsidR="00AC2619">
              <w:t xml:space="preserve"> человек</w:t>
            </w:r>
            <w:r w:rsidR="0027565A">
              <w:t>а</w:t>
            </w:r>
          </w:p>
        </w:tc>
      </w:tr>
      <w:tr w:rsidR="00AC2619" w:rsidTr="0027565A">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1.4</w:t>
            </w:r>
          </w:p>
        </w:tc>
        <w:tc>
          <w:tcPr>
            <w:tcW w:w="6350" w:type="dxa"/>
            <w:tcBorders>
              <w:top w:val="single" w:sz="4" w:space="0" w:color="auto"/>
              <w:left w:val="single" w:sz="4" w:space="0" w:color="auto"/>
              <w:bottom w:val="single" w:sz="4" w:space="0" w:color="auto"/>
              <w:right w:val="single" w:sz="4" w:space="0" w:color="auto"/>
            </w:tcBorders>
            <w:hideMark/>
          </w:tcPr>
          <w:p w:rsidR="00AC2619" w:rsidRDefault="00AC2619" w:rsidP="0027565A">
            <w:pPr>
              <w:pStyle w:val="ConsPlusNormal"/>
              <w:spacing w:line="276" w:lineRule="auto"/>
            </w:pPr>
            <w:r>
              <w:t xml:space="preserve">Численность </w:t>
            </w:r>
            <w:proofErr w:type="gramStart"/>
            <w:r w:rsidR="00447662">
              <w:t>обучаю</w:t>
            </w:r>
            <w:r>
              <w:t>щихся</w:t>
            </w:r>
            <w:proofErr w:type="gramEnd"/>
            <w:r>
              <w:t xml:space="preserve"> по образовательной программе среднего общего образования</w:t>
            </w:r>
            <w:r w:rsidR="003B724B">
              <w:t xml:space="preserve"> на 31.12.20</w:t>
            </w:r>
            <w:r w:rsidR="00E037BD">
              <w:t>2</w:t>
            </w:r>
            <w:r w:rsidR="0027565A">
              <w:t>3</w:t>
            </w:r>
          </w:p>
        </w:tc>
        <w:tc>
          <w:tcPr>
            <w:tcW w:w="2554" w:type="dxa"/>
            <w:tcBorders>
              <w:top w:val="single" w:sz="4" w:space="0" w:color="auto"/>
              <w:left w:val="single" w:sz="4" w:space="0" w:color="auto"/>
              <w:bottom w:val="single" w:sz="4" w:space="0" w:color="auto"/>
              <w:right w:val="single" w:sz="4" w:space="0" w:color="auto"/>
            </w:tcBorders>
            <w:hideMark/>
          </w:tcPr>
          <w:p w:rsidR="00AC2619" w:rsidRDefault="0027565A" w:rsidP="003378D9">
            <w:pPr>
              <w:pStyle w:val="ConsPlusNormal"/>
              <w:spacing w:line="276" w:lineRule="auto"/>
              <w:ind w:firstLine="97"/>
              <w:jc w:val="center"/>
            </w:pPr>
            <w:r>
              <w:t>21</w:t>
            </w:r>
            <w:r w:rsidR="003378D9">
              <w:t xml:space="preserve"> </w:t>
            </w:r>
            <w:r w:rsidR="00AC2619">
              <w:t>человек</w:t>
            </w:r>
          </w:p>
        </w:tc>
      </w:tr>
      <w:tr w:rsidR="00AC2619" w:rsidTr="0027565A">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1.5</w:t>
            </w:r>
          </w:p>
        </w:tc>
        <w:tc>
          <w:tcPr>
            <w:tcW w:w="6350" w:type="dxa"/>
            <w:tcBorders>
              <w:top w:val="single" w:sz="4" w:space="0" w:color="auto"/>
              <w:left w:val="single" w:sz="4" w:space="0" w:color="auto"/>
              <w:bottom w:val="single" w:sz="4" w:space="0" w:color="auto"/>
              <w:right w:val="single" w:sz="4" w:space="0" w:color="auto"/>
            </w:tcBorders>
            <w:hideMark/>
          </w:tcPr>
          <w:p w:rsidR="00AC2619" w:rsidRDefault="00AC2619" w:rsidP="00447662">
            <w:pPr>
              <w:pStyle w:val="ConsPlusNormal"/>
              <w:spacing w:line="276" w:lineRule="auto"/>
            </w:pPr>
            <w:r>
              <w:t xml:space="preserve">Численность/удельный вес численности </w:t>
            </w:r>
            <w:r w:rsidR="00447662">
              <w:t>обучаю</w:t>
            </w:r>
            <w:r>
              <w:t xml:space="preserve">щихся, успевающих на "4" и "5" по результатам промежуточной аттестации, в общей численности </w:t>
            </w:r>
            <w:r w:rsidR="00447662">
              <w:t>обучаю</w:t>
            </w:r>
            <w:r>
              <w:t>щихся</w:t>
            </w:r>
            <w:r w:rsidR="00C2111F">
              <w:t xml:space="preserve"> (1 клас</w:t>
            </w:r>
            <w:proofErr w:type="gramStart"/>
            <w:r w:rsidR="00C2111F">
              <w:t>с-</w:t>
            </w:r>
            <w:proofErr w:type="gramEnd"/>
            <w:r w:rsidR="00C2111F">
              <w:t xml:space="preserve"> </w:t>
            </w:r>
            <w:proofErr w:type="spellStart"/>
            <w:r w:rsidR="00C2111F">
              <w:t>безотметочное</w:t>
            </w:r>
            <w:proofErr w:type="spellEnd"/>
            <w:r w:rsidR="00C2111F">
              <w:t xml:space="preserve"> оценивание)</w:t>
            </w:r>
          </w:p>
        </w:tc>
        <w:tc>
          <w:tcPr>
            <w:tcW w:w="2554" w:type="dxa"/>
            <w:tcBorders>
              <w:top w:val="single" w:sz="4" w:space="0" w:color="auto"/>
              <w:left w:val="single" w:sz="4" w:space="0" w:color="auto"/>
              <w:bottom w:val="single" w:sz="4" w:space="0" w:color="auto"/>
              <w:right w:val="single" w:sz="4" w:space="0" w:color="auto"/>
            </w:tcBorders>
            <w:hideMark/>
          </w:tcPr>
          <w:p w:rsidR="00AC2619" w:rsidRPr="00147C17" w:rsidRDefault="00DF1EF6" w:rsidP="00DF1EF6">
            <w:pPr>
              <w:pStyle w:val="ConsPlusNormal"/>
              <w:spacing w:line="276" w:lineRule="auto"/>
              <w:ind w:firstLine="97"/>
              <w:jc w:val="center"/>
              <w:rPr>
                <w:b/>
              </w:rPr>
            </w:pPr>
            <w:r w:rsidRPr="00147C17">
              <w:rPr>
                <w:b/>
              </w:rPr>
              <w:t xml:space="preserve">По итогам </w:t>
            </w:r>
            <w:r w:rsidR="003378D9">
              <w:rPr>
                <w:b/>
                <w:lang w:val="en-US"/>
              </w:rPr>
              <w:t>I</w:t>
            </w:r>
            <w:r w:rsidR="003378D9" w:rsidRPr="003378D9">
              <w:rPr>
                <w:b/>
              </w:rPr>
              <w:t xml:space="preserve"> полугодия </w:t>
            </w:r>
            <w:r w:rsidRPr="00147C17">
              <w:rPr>
                <w:b/>
              </w:rPr>
              <w:t xml:space="preserve"> </w:t>
            </w:r>
            <w:r w:rsidR="003378D9">
              <w:rPr>
                <w:b/>
              </w:rPr>
              <w:t>202</w:t>
            </w:r>
            <w:r w:rsidR="0027565A">
              <w:rPr>
                <w:b/>
              </w:rPr>
              <w:t>3</w:t>
            </w:r>
            <w:r w:rsidR="003378D9">
              <w:rPr>
                <w:b/>
              </w:rPr>
              <w:t>-202</w:t>
            </w:r>
            <w:r w:rsidR="0027565A">
              <w:rPr>
                <w:b/>
              </w:rPr>
              <w:t>4</w:t>
            </w:r>
            <w:r w:rsidR="003378D9">
              <w:rPr>
                <w:b/>
              </w:rPr>
              <w:t xml:space="preserve"> </w:t>
            </w:r>
            <w:r w:rsidRPr="00147C17">
              <w:rPr>
                <w:b/>
              </w:rPr>
              <w:t>учебного года</w:t>
            </w:r>
          </w:p>
          <w:p w:rsidR="00DF1EF6" w:rsidRPr="00581661" w:rsidRDefault="00C2111F" w:rsidP="003378D9">
            <w:pPr>
              <w:pStyle w:val="ConsPlusNormal"/>
              <w:spacing w:line="276" w:lineRule="auto"/>
              <w:ind w:firstLine="97"/>
              <w:jc w:val="center"/>
            </w:pPr>
            <w:r>
              <w:t>94 чел./56,6</w:t>
            </w:r>
            <w:r w:rsidR="00606312" w:rsidRPr="00581661">
              <w:t>%</w:t>
            </w:r>
          </w:p>
        </w:tc>
      </w:tr>
      <w:tr w:rsidR="00DF1EF6" w:rsidTr="00DF1EF6">
        <w:trPr>
          <w:trHeight w:val="255"/>
        </w:trPr>
        <w:tc>
          <w:tcPr>
            <w:tcW w:w="9923" w:type="dxa"/>
            <w:gridSpan w:val="3"/>
            <w:tcBorders>
              <w:top w:val="single" w:sz="4" w:space="0" w:color="auto"/>
              <w:left w:val="single" w:sz="4" w:space="0" w:color="auto"/>
              <w:bottom w:val="single" w:sz="4" w:space="0" w:color="auto"/>
              <w:right w:val="single" w:sz="4" w:space="0" w:color="auto"/>
            </w:tcBorders>
            <w:hideMark/>
          </w:tcPr>
          <w:p w:rsidR="00DF1EF6" w:rsidRPr="00DF1EF6" w:rsidRDefault="00DF1EF6" w:rsidP="00C2111F">
            <w:pPr>
              <w:pStyle w:val="ConsPlusNormal"/>
              <w:spacing w:line="276" w:lineRule="auto"/>
              <w:ind w:firstLine="97"/>
              <w:jc w:val="center"/>
              <w:rPr>
                <w:b/>
              </w:rPr>
            </w:pPr>
            <w:r w:rsidRPr="00DF1EF6">
              <w:rPr>
                <w:b/>
              </w:rPr>
              <w:t>ГИА 20</w:t>
            </w:r>
            <w:r w:rsidR="00E037BD">
              <w:rPr>
                <w:b/>
              </w:rPr>
              <w:t>2</w:t>
            </w:r>
            <w:r w:rsidR="00C2111F">
              <w:rPr>
                <w:b/>
              </w:rPr>
              <w:t>3</w:t>
            </w:r>
          </w:p>
        </w:tc>
      </w:tr>
      <w:tr w:rsidR="00AC2619" w:rsidTr="0027565A">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1.6</w:t>
            </w:r>
          </w:p>
        </w:tc>
        <w:tc>
          <w:tcPr>
            <w:tcW w:w="6350" w:type="dxa"/>
            <w:tcBorders>
              <w:top w:val="single" w:sz="4" w:space="0" w:color="auto"/>
              <w:left w:val="single" w:sz="4" w:space="0" w:color="auto"/>
              <w:bottom w:val="single" w:sz="4" w:space="0" w:color="auto"/>
              <w:right w:val="single" w:sz="4" w:space="0" w:color="auto"/>
            </w:tcBorders>
            <w:hideMark/>
          </w:tcPr>
          <w:p w:rsidR="00AC2619" w:rsidRDefault="00AC2619" w:rsidP="003B724B">
            <w:pPr>
              <w:pStyle w:val="ConsPlusNormal"/>
              <w:spacing w:line="276" w:lineRule="auto"/>
            </w:pPr>
            <w:r>
              <w:t>Средний балл государственной итоговой аттестации выпускников 9 класса по русскому языку</w:t>
            </w:r>
            <w:r w:rsidR="00DF1EF6">
              <w:t xml:space="preserve"> </w:t>
            </w:r>
          </w:p>
        </w:tc>
        <w:tc>
          <w:tcPr>
            <w:tcW w:w="2554" w:type="dxa"/>
            <w:tcBorders>
              <w:top w:val="single" w:sz="4" w:space="0" w:color="auto"/>
              <w:left w:val="single" w:sz="4" w:space="0" w:color="auto"/>
              <w:bottom w:val="single" w:sz="4" w:space="0" w:color="auto"/>
              <w:right w:val="single" w:sz="4" w:space="0" w:color="auto"/>
            </w:tcBorders>
            <w:hideMark/>
          </w:tcPr>
          <w:p w:rsidR="00A65B66" w:rsidRDefault="00C2111F" w:rsidP="00A65B66">
            <w:pPr>
              <w:pStyle w:val="ConsPlusNormal"/>
              <w:spacing w:line="276" w:lineRule="auto"/>
              <w:ind w:firstLine="97"/>
              <w:jc w:val="center"/>
            </w:pPr>
            <w:r>
              <w:t>4,5</w:t>
            </w:r>
          </w:p>
        </w:tc>
      </w:tr>
      <w:tr w:rsidR="00AC2619" w:rsidTr="0027565A">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1.7</w:t>
            </w:r>
          </w:p>
        </w:tc>
        <w:tc>
          <w:tcPr>
            <w:tcW w:w="6350"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Средний балл государственной итоговой аттестации выпускников 9 класса по математике</w:t>
            </w:r>
          </w:p>
        </w:tc>
        <w:tc>
          <w:tcPr>
            <w:tcW w:w="2554" w:type="dxa"/>
            <w:tcBorders>
              <w:top w:val="single" w:sz="4" w:space="0" w:color="auto"/>
              <w:left w:val="single" w:sz="4" w:space="0" w:color="auto"/>
              <w:bottom w:val="single" w:sz="4" w:space="0" w:color="auto"/>
              <w:right w:val="single" w:sz="4" w:space="0" w:color="auto"/>
            </w:tcBorders>
            <w:hideMark/>
          </w:tcPr>
          <w:p w:rsidR="00A65B66" w:rsidRDefault="00C2111F" w:rsidP="00351A14">
            <w:pPr>
              <w:pStyle w:val="ConsPlusNormal"/>
              <w:spacing w:line="276" w:lineRule="auto"/>
              <w:ind w:firstLine="97"/>
              <w:jc w:val="center"/>
            </w:pPr>
            <w:r>
              <w:t>4,5</w:t>
            </w:r>
          </w:p>
        </w:tc>
      </w:tr>
      <w:tr w:rsidR="00AC2619" w:rsidTr="0027565A">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1.8</w:t>
            </w:r>
          </w:p>
        </w:tc>
        <w:tc>
          <w:tcPr>
            <w:tcW w:w="6350"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Средний балл единого государственного экзамена выпускников 11 класса по русскому языку</w:t>
            </w:r>
          </w:p>
        </w:tc>
        <w:tc>
          <w:tcPr>
            <w:tcW w:w="2554" w:type="dxa"/>
            <w:tcBorders>
              <w:top w:val="single" w:sz="4" w:space="0" w:color="auto"/>
              <w:left w:val="single" w:sz="4" w:space="0" w:color="auto"/>
              <w:bottom w:val="single" w:sz="4" w:space="0" w:color="auto"/>
              <w:right w:val="single" w:sz="4" w:space="0" w:color="auto"/>
            </w:tcBorders>
            <w:hideMark/>
          </w:tcPr>
          <w:p w:rsidR="00AC2619" w:rsidRDefault="00C2111F" w:rsidP="009D06CF">
            <w:pPr>
              <w:pStyle w:val="ConsPlusNormal"/>
              <w:spacing w:line="276" w:lineRule="auto"/>
              <w:ind w:firstLine="97"/>
              <w:jc w:val="center"/>
            </w:pPr>
            <w:r>
              <w:t>79,7</w:t>
            </w:r>
          </w:p>
        </w:tc>
      </w:tr>
      <w:tr w:rsidR="00AC2619" w:rsidTr="0027565A">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1.9</w:t>
            </w:r>
          </w:p>
        </w:tc>
        <w:tc>
          <w:tcPr>
            <w:tcW w:w="6350"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Средний балл единого государственного экзамена выпускников 11 класса по математике</w:t>
            </w:r>
          </w:p>
        </w:tc>
        <w:tc>
          <w:tcPr>
            <w:tcW w:w="2554" w:type="dxa"/>
            <w:tcBorders>
              <w:top w:val="single" w:sz="4" w:space="0" w:color="auto"/>
              <w:left w:val="single" w:sz="4" w:space="0" w:color="auto"/>
              <w:bottom w:val="single" w:sz="4" w:space="0" w:color="auto"/>
              <w:right w:val="single" w:sz="4" w:space="0" w:color="auto"/>
            </w:tcBorders>
            <w:hideMark/>
          </w:tcPr>
          <w:p w:rsidR="00606312" w:rsidRDefault="00606312" w:rsidP="00351A14">
            <w:pPr>
              <w:pStyle w:val="ConsPlusNormal"/>
              <w:spacing w:line="276" w:lineRule="auto"/>
              <w:ind w:firstLine="97"/>
              <w:jc w:val="center"/>
            </w:pPr>
            <w:r>
              <w:t xml:space="preserve">Профиль – </w:t>
            </w:r>
            <w:r w:rsidR="00C2111F">
              <w:t>7</w:t>
            </w:r>
            <w:r w:rsidR="00351A14">
              <w:t>0,0</w:t>
            </w:r>
          </w:p>
          <w:p w:rsidR="00351A14" w:rsidRDefault="00351A14" w:rsidP="00C2111F">
            <w:pPr>
              <w:pStyle w:val="ConsPlusNormal"/>
              <w:spacing w:line="276" w:lineRule="auto"/>
              <w:ind w:firstLine="97"/>
              <w:jc w:val="center"/>
            </w:pPr>
            <w:r>
              <w:t>База – 4,</w:t>
            </w:r>
            <w:r w:rsidR="00C2111F">
              <w:t>0</w:t>
            </w:r>
          </w:p>
        </w:tc>
      </w:tr>
      <w:tr w:rsidR="00AC2619" w:rsidTr="0027565A">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1.10</w:t>
            </w:r>
          </w:p>
        </w:tc>
        <w:tc>
          <w:tcPr>
            <w:tcW w:w="6350"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554" w:type="dxa"/>
            <w:tcBorders>
              <w:top w:val="single" w:sz="4" w:space="0" w:color="auto"/>
              <w:left w:val="single" w:sz="4" w:space="0" w:color="auto"/>
              <w:bottom w:val="single" w:sz="4" w:space="0" w:color="auto"/>
              <w:right w:val="single" w:sz="4" w:space="0" w:color="auto"/>
            </w:tcBorders>
            <w:hideMark/>
          </w:tcPr>
          <w:p w:rsidR="00AC2619" w:rsidRDefault="00A65B66" w:rsidP="009D06CF">
            <w:pPr>
              <w:pStyle w:val="ConsPlusNormal"/>
              <w:spacing w:line="276" w:lineRule="auto"/>
              <w:ind w:firstLine="97"/>
              <w:jc w:val="center"/>
            </w:pPr>
            <w:r>
              <w:t>0/0%</w:t>
            </w:r>
          </w:p>
        </w:tc>
      </w:tr>
      <w:tr w:rsidR="00AC2619" w:rsidTr="0027565A">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1.11</w:t>
            </w:r>
          </w:p>
        </w:tc>
        <w:tc>
          <w:tcPr>
            <w:tcW w:w="6350"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554" w:type="dxa"/>
            <w:tcBorders>
              <w:top w:val="single" w:sz="4" w:space="0" w:color="auto"/>
              <w:left w:val="single" w:sz="4" w:space="0" w:color="auto"/>
              <w:bottom w:val="single" w:sz="4" w:space="0" w:color="auto"/>
              <w:right w:val="single" w:sz="4" w:space="0" w:color="auto"/>
            </w:tcBorders>
            <w:hideMark/>
          </w:tcPr>
          <w:p w:rsidR="00AC2619" w:rsidRDefault="00A65B66" w:rsidP="009D06CF">
            <w:pPr>
              <w:pStyle w:val="ConsPlusNormal"/>
              <w:spacing w:line="276" w:lineRule="auto"/>
              <w:ind w:firstLine="97"/>
              <w:jc w:val="center"/>
            </w:pPr>
            <w:r>
              <w:t>0/0%</w:t>
            </w:r>
          </w:p>
        </w:tc>
      </w:tr>
      <w:tr w:rsidR="00AC2619" w:rsidTr="0027565A">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1.12</w:t>
            </w:r>
          </w:p>
        </w:tc>
        <w:tc>
          <w:tcPr>
            <w:tcW w:w="6350"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 xml:space="preserve">Численность/удельный вес численности выпускников 11 класса, получивших результаты ниже установленного </w:t>
            </w:r>
            <w:r>
              <w:lastRenderedPageBreak/>
              <w:t>минимального количества баллов единого государственного экзамена по русскому языку, в общей численности выпускников 11 класса</w:t>
            </w:r>
          </w:p>
        </w:tc>
        <w:tc>
          <w:tcPr>
            <w:tcW w:w="2554" w:type="dxa"/>
            <w:tcBorders>
              <w:top w:val="single" w:sz="4" w:space="0" w:color="auto"/>
              <w:left w:val="single" w:sz="4" w:space="0" w:color="auto"/>
              <w:bottom w:val="single" w:sz="4" w:space="0" w:color="auto"/>
              <w:right w:val="single" w:sz="4" w:space="0" w:color="auto"/>
            </w:tcBorders>
            <w:hideMark/>
          </w:tcPr>
          <w:p w:rsidR="00AC2619" w:rsidRDefault="00606312" w:rsidP="009D06CF">
            <w:pPr>
              <w:pStyle w:val="ConsPlusNormal"/>
              <w:spacing w:line="276" w:lineRule="auto"/>
              <w:ind w:firstLine="97"/>
              <w:jc w:val="center"/>
            </w:pPr>
            <w:r>
              <w:lastRenderedPageBreak/>
              <w:t>0/0%</w:t>
            </w:r>
          </w:p>
        </w:tc>
      </w:tr>
      <w:tr w:rsidR="00AC2619" w:rsidTr="0027565A">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lastRenderedPageBreak/>
              <w:t>1.13</w:t>
            </w:r>
          </w:p>
        </w:tc>
        <w:tc>
          <w:tcPr>
            <w:tcW w:w="6350"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2554" w:type="dxa"/>
            <w:tcBorders>
              <w:top w:val="single" w:sz="4" w:space="0" w:color="auto"/>
              <w:left w:val="single" w:sz="4" w:space="0" w:color="auto"/>
              <w:bottom w:val="single" w:sz="4" w:space="0" w:color="auto"/>
              <w:right w:val="single" w:sz="4" w:space="0" w:color="auto"/>
            </w:tcBorders>
            <w:hideMark/>
          </w:tcPr>
          <w:p w:rsidR="00AC2619" w:rsidRDefault="00606312" w:rsidP="009D06CF">
            <w:pPr>
              <w:pStyle w:val="ConsPlusNormal"/>
              <w:spacing w:line="276" w:lineRule="auto"/>
              <w:ind w:firstLine="97"/>
              <w:jc w:val="center"/>
            </w:pPr>
            <w:r>
              <w:t>0/0%</w:t>
            </w:r>
          </w:p>
        </w:tc>
      </w:tr>
      <w:tr w:rsidR="00AC2619" w:rsidTr="0027565A">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1.14</w:t>
            </w:r>
          </w:p>
        </w:tc>
        <w:tc>
          <w:tcPr>
            <w:tcW w:w="6350"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554" w:type="dxa"/>
            <w:tcBorders>
              <w:top w:val="single" w:sz="4" w:space="0" w:color="auto"/>
              <w:left w:val="single" w:sz="4" w:space="0" w:color="auto"/>
              <w:bottom w:val="single" w:sz="4" w:space="0" w:color="auto"/>
              <w:right w:val="single" w:sz="4" w:space="0" w:color="auto"/>
            </w:tcBorders>
            <w:hideMark/>
          </w:tcPr>
          <w:p w:rsidR="00AC2619" w:rsidRDefault="00606312" w:rsidP="009D06CF">
            <w:pPr>
              <w:pStyle w:val="ConsPlusNormal"/>
              <w:spacing w:line="276" w:lineRule="auto"/>
              <w:ind w:firstLine="97"/>
              <w:jc w:val="center"/>
            </w:pPr>
            <w:r>
              <w:t>0/0%</w:t>
            </w:r>
          </w:p>
        </w:tc>
      </w:tr>
      <w:tr w:rsidR="00AC2619" w:rsidTr="0027565A">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1.15</w:t>
            </w:r>
          </w:p>
        </w:tc>
        <w:tc>
          <w:tcPr>
            <w:tcW w:w="6350"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2554" w:type="dxa"/>
            <w:tcBorders>
              <w:top w:val="single" w:sz="4" w:space="0" w:color="auto"/>
              <w:left w:val="single" w:sz="4" w:space="0" w:color="auto"/>
              <w:bottom w:val="single" w:sz="4" w:space="0" w:color="auto"/>
              <w:right w:val="single" w:sz="4" w:space="0" w:color="auto"/>
            </w:tcBorders>
            <w:hideMark/>
          </w:tcPr>
          <w:p w:rsidR="00AC2619" w:rsidRDefault="00606312" w:rsidP="009D06CF">
            <w:pPr>
              <w:pStyle w:val="ConsPlusNormal"/>
              <w:spacing w:line="276" w:lineRule="auto"/>
              <w:ind w:firstLine="97"/>
              <w:jc w:val="center"/>
            </w:pPr>
            <w:r>
              <w:t>0/0%</w:t>
            </w:r>
          </w:p>
        </w:tc>
      </w:tr>
      <w:tr w:rsidR="00AC2619" w:rsidTr="0027565A">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1.16</w:t>
            </w:r>
          </w:p>
        </w:tc>
        <w:tc>
          <w:tcPr>
            <w:tcW w:w="6350"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2554" w:type="dxa"/>
            <w:tcBorders>
              <w:top w:val="single" w:sz="4" w:space="0" w:color="auto"/>
              <w:left w:val="single" w:sz="4" w:space="0" w:color="auto"/>
              <w:bottom w:val="single" w:sz="4" w:space="0" w:color="auto"/>
              <w:right w:val="single" w:sz="4" w:space="0" w:color="auto"/>
            </w:tcBorders>
            <w:hideMark/>
          </w:tcPr>
          <w:p w:rsidR="00AC2619" w:rsidRDefault="00351A14" w:rsidP="00351A14">
            <w:pPr>
              <w:pStyle w:val="ConsPlusNormal"/>
              <w:spacing w:line="276" w:lineRule="auto"/>
              <w:ind w:firstLine="97"/>
              <w:jc w:val="center"/>
            </w:pPr>
            <w:r>
              <w:t>4/36</w:t>
            </w:r>
            <w:r w:rsidR="00A65B66">
              <w:t>,4</w:t>
            </w:r>
            <w:r w:rsidR="00606312">
              <w:t>%</w:t>
            </w:r>
          </w:p>
        </w:tc>
      </w:tr>
      <w:tr w:rsidR="00AC2619" w:rsidTr="0027565A">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1.17</w:t>
            </w:r>
          </w:p>
        </w:tc>
        <w:tc>
          <w:tcPr>
            <w:tcW w:w="6350"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554" w:type="dxa"/>
            <w:tcBorders>
              <w:top w:val="single" w:sz="4" w:space="0" w:color="auto"/>
              <w:left w:val="single" w:sz="4" w:space="0" w:color="auto"/>
              <w:bottom w:val="single" w:sz="4" w:space="0" w:color="auto"/>
              <w:right w:val="single" w:sz="4" w:space="0" w:color="auto"/>
            </w:tcBorders>
            <w:hideMark/>
          </w:tcPr>
          <w:p w:rsidR="00AC2619" w:rsidRDefault="00C2111F" w:rsidP="00C2111F">
            <w:pPr>
              <w:pStyle w:val="ConsPlusNormal"/>
              <w:spacing w:line="276" w:lineRule="auto"/>
              <w:ind w:firstLine="97"/>
              <w:jc w:val="center"/>
            </w:pPr>
            <w:r>
              <w:t>2</w:t>
            </w:r>
            <w:r w:rsidR="00351A14">
              <w:t>/</w:t>
            </w:r>
            <w:r>
              <w:t>22,2</w:t>
            </w:r>
            <w:r w:rsidR="00606312">
              <w:t>%</w:t>
            </w:r>
          </w:p>
        </w:tc>
      </w:tr>
      <w:tr w:rsidR="00716526" w:rsidTr="00C607E0">
        <w:trPr>
          <w:trHeight w:val="1058"/>
        </w:trPr>
        <w:tc>
          <w:tcPr>
            <w:tcW w:w="1019" w:type="dxa"/>
            <w:tcBorders>
              <w:top w:val="single" w:sz="4" w:space="0" w:color="auto"/>
              <w:left w:val="single" w:sz="4" w:space="0" w:color="auto"/>
              <w:right w:val="single" w:sz="4" w:space="0" w:color="auto"/>
            </w:tcBorders>
            <w:hideMark/>
          </w:tcPr>
          <w:p w:rsidR="00716526" w:rsidRDefault="00716526" w:rsidP="009D06CF">
            <w:pPr>
              <w:pStyle w:val="ConsPlusNormal"/>
              <w:spacing w:line="276" w:lineRule="auto"/>
              <w:ind w:firstLine="67"/>
              <w:jc w:val="center"/>
            </w:pPr>
            <w:r>
              <w:t xml:space="preserve"> 1,18</w:t>
            </w:r>
          </w:p>
        </w:tc>
        <w:tc>
          <w:tcPr>
            <w:tcW w:w="6350" w:type="dxa"/>
            <w:tcBorders>
              <w:top w:val="single" w:sz="4" w:space="0" w:color="auto"/>
              <w:left w:val="single" w:sz="4" w:space="0" w:color="auto"/>
              <w:right w:val="single" w:sz="4" w:space="0" w:color="auto"/>
            </w:tcBorders>
            <w:hideMark/>
          </w:tcPr>
          <w:p w:rsidR="00716526" w:rsidRPr="00CC0AA4" w:rsidRDefault="00716526" w:rsidP="00CC0AA4">
            <w:pPr>
              <w:pStyle w:val="ConsPlusNormal"/>
              <w:spacing w:line="276" w:lineRule="auto"/>
              <w:jc w:val="center"/>
              <w:rPr>
                <w:b/>
              </w:rPr>
            </w:pPr>
            <w:r w:rsidRPr="00CC0AA4">
              <w:rPr>
                <w:b/>
              </w:rPr>
              <w:t>По итогам 202</w:t>
            </w:r>
            <w:r>
              <w:rPr>
                <w:b/>
              </w:rPr>
              <w:t>3</w:t>
            </w:r>
            <w:r w:rsidRPr="00CC0AA4">
              <w:rPr>
                <w:b/>
              </w:rPr>
              <w:t xml:space="preserve"> года</w:t>
            </w:r>
          </w:p>
          <w:p w:rsidR="00716526" w:rsidRDefault="00716526" w:rsidP="00A15AB6">
            <w:pPr>
              <w:pStyle w:val="ConsPlusNormal"/>
              <w:spacing w:line="276" w:lineRule="auto"/>
            </w:pPr>
            <w:r>
              <w:t>Численность/удельный вес численности обучающихся, принявших участие в различных олимпиадах, смотрах, конкурсах, в общей численности обучающихся</w:t>
            </w:r>
          </w:p>
        </w:tc>
        <w:tc>
          <w:tcPr>
            <w:tcW w:w="2554" w:type="dxa"/>
            <w:tcBorders>
              <w:top w:val="single" w:sz="4" w:space="0" w:color="auto"/>
              <w:left w:val="single" w:sz="4" w:space="0" w:color="auto"/>
              <w:right w:val="single" w:sz="4" w:space="0" w:color="auto"/>
            </w:tcBorders>
            <w:hideMark/>
          </w:tcPr>
          <w:p w:rsidR="00716526" w:rsidRPr="00A65B66" w:rsidRDefault="00716526" w:rsidP="003A2AD0">
            <w:pPr>
              <w:pStyle w:val="ConsPlusNormal"/>
              <w:spacing w:line="276" w:lineRule="auto"/>
              <w:ind w:firstLine="97"/>
              <w:jc w:val="center"/>
            </w:pPr>
            <w:r>
              <w:t>185/100%</w:t>
            </w:r>
          </w:p>
        </w:tc>
      </w:tr>
      <w:tr w:rsidR="00716526" w:rsidTr="00C607E0">
        <w:trPr>
          <w:trHeight w:val="585"/>
        </w:trPr>
        <w:tc>
          <w:tcPr>
            <w:tcW w:w="1019" w:type="dxa"/>
            <w:tcBorders>
              <w:top w:val="single" w:sz="4" w:space="0" w:color="auto"/>
              <w:left w:val="single" w:sz="4" w:space="0" w:color="auto"/>
              <w:bottom w:val="single" w:sz="4" w:space="0" w:color="auto"/>
              <w:right w:val="single" w:sz="4" w:space="0" w:color="auto"/>
            </w:tcBorders>
            <w:hideMark/>
          </w:tcPr>
          <w:p w:rsidR="00716526" w:rsidRDefault="00716526" w:rsidP="009D06CF">
            <w:pPr>
              <w:pStyle w:val="ConsPlusNormal"/>
              <w:spacing w:line="276" w:lineRule="auto"/>
              <w:ind w:firstLine="67"/>
              <w:jc w:val="center"/>
            </w:pPr>
            <w:r>
              <w:t>1.19</w:t>
            </w:r>
          </w:p>
        </w:tc>
        <w:tc>
          <w:tcPr>
            <w:tcW w:w="6350" w:type="dxa"/>
            <w:tcBorders>
              <w:top w:val="single" w:sz="4" w:space="0" w:color="auto"/>
              <w:left w:val="single" w:sz="4" w:space="0" w:color="auto"/>
              <w:bottom w:val="single" w:sz="4" w:space="0" w:color="auto"/>
              <w:right w:val="single" w:sz="4" w:space="0" w:color="auto"/>
            </w:tcBorders>
            <w:hideMark/>
          </w:tcPr>
          <w:p w:rsidR="00716526" w:rsidRDefault="00716526" w:rsidP="00351A14">
            <w:pPr>
              <w:pStyle w:val="ConsPlusNormal"/>
              <w:spacing w:line="276" w:lineRule="auto"/>
            </w:pPr>
            <w:r>
              <w:t xml:space="preserve">Численность/удельный вес численности обучающихся - победителей и призеров олимпиад, смотров, конкурсов, в общей </w:t>
            </w:r>
            <w:proofErr w:type="gramStart"/>
            <w:r>
              <w:t>численности</w:t>
            </w:r>
            <w:proofErr w:type="gramEnd"/>
            <w:r>
              <w:t xml:space="preserve"> обучающихся, в том числе:</w:t>
            </w:r>
          </w:p>
        </w:tc>
        <w:tc>
          <w:tcPr>
            <w:tcW w:w="2554" w:type="dxa"/>
            <w:tcBorders>
              <w:top w:val="single" w:sz="4" w:space="0" w:color="auto"/>
              <w:left w:val="single" w:sz="4" w:space="0" w:color="auto"/>
              <w:bottom w:val="single" w:sz="4" w:space="0" w:color="auto"/>
              <w:right w:val="single" w:sz="4" w:space="0" w:color="auto"/>
            </w:tcBorders>
            <w:hideMark/>
          </w:tcPr>
          <w:p w:rsidR="00716526" w:rsidRDefault="00716526" w:rsidP="00351A14">
            <w:pPr>
              <w:pStyle w:val="ConsPlusNormal"/>
              <w:spacing w:line="276" w:lineRule="auto"/>
              <w:ind w:firstLine="97"/>
              <w:jc w:val="center"/>
            </w:pPr>
            <w:r>
              <w:t>60/32,4%</w:t>
            </w:r>
          </w:p>
        </w:tc>
      </w:tr>
      <w:tr w:rsidR="00716526" w:rsidTr="00C607E0">
        <w:trPr>
          <w:trHeight w:val="195"/>
        </w:trPr>
        <w:tc>
          <w:tcPr>
            <w:tcW w:w="1019" w:type="dxa"/>
            <w:tcBorders>
              <w:top w:val="single" w:sz="4" w:space="0" w:color="auto"/>
              <w:left w:val="single" w:sz="4" w:space="0" w:color="auto"/>
              <w:bottom w:val="single" w:sz="4" w:space="0" w:color="auto"/>
              <w:right w:val="single" w:sz="4" w:space="0" w:color="auto"/>
            </w:tcBorders>
            <w:hideMark/>
          </w:tcPr>
          <w:p w:rsidR="00716526" w:rsidRDefault="00716526" w:rsidP="00DA797A">
            <w:pPr>
              <w:pStyle w:val="ConsPlusNormal"/>
              <w:spacing w:line="276" w:lineRule="auto"/>
              <w:ind w:firstLine="67"/>
              <w:jc w:val="center"/>
            </w:pPr>
            <w:r>
              <w:t>1.19.1</w:t>
            </w:r>
          </w:p>
        </w:tc>
        <w:tc>
          <w:tcPr>
            <w:tcW w:w="6350" w:type="dxa"/>
            <w:tcBorders>
              <w:top w:val="single" w:sz="4" w:space="0" w:color="auto"/>
              <w:left w:val="single" w:sz="4" w:space="0" w:color="auto"/>
              <w:bottom w:val="single" w:sz="4" w:space="0" w:color="auto"/>
              <w:right w:val="single" w:sz="4" w:space="0" w:color="auto"/>
            </w:tcBorders>
            <w:hideMark/>
          </w:tcPr>
          <w:p w:rsidR="00716526" w:rsidRDefault="00716526" w:rsidP="009D06CF">
            <w:pPr>
              <w:pStyle w:val="ConsPlusNormal"/>
              <w:spacing w:line="276" w:lineRule="auto"/>
            </w:pPr>
            <w:r>
              <w:t>Муниципального уровня</w:t>
            </w:r>
          </w:p>
        </w:tc>
        <w:tc>
          <w:tcPr>
            <w:tcW w:w="2554" w:type="dxa"/>
            <w:tcBorders>
              <w:top w:val="single" w:sz="4" w:space="0" w:color="auto"/>
              <w:left w:val="single" w:sz="4" w:space="0" w:color="auto"/>
              <w:bottom w:val="single" w:sz="4" w:space="0" w:color="auto"/>
              <w:right w:val="single" w:sz="4" w:space="0" w:color="auto"/>
            </w:tcBorders>
            <w:hideMark/>
          </w:tcPr>
          <w:p w:rsidR="00716526" w:rsidRDefault="00716526" w:rsidP="00716526">
            <w:pPr>
              <w:pStyle w:val="ConsPlusNormal"/>
              <w:spacing w:line="276" w:lineRule="auto"/>
              <w:ind w:firstLine="97"/>
              <w:jc w:val="center"/>
            </w:pPr>
            <w:r>
              <w:t>19/10,3%</w:t>
            </w:r>
          </w:p>
        </w:tc>
      </w:tr>
      <w:tr w:rsidR="00716526" w:rsidTr="00C607E0">
        <w:tc>
          <w:tcPr>
            <w:tcW w:w="1019" w:type="dxa"/>
            <w:tcBorders>
              <w:top w:val="single" w:sz="4" w:space="0" w:color="auto"/>
              <w:left w:val="single" w:sz="4" w:space="0" w:color="auto"/>
              <w:bottom w:val="single" w:sz="4" w:space="0" w:color="auto"/>
              <w:right w:val="single" w:sz="4" w:space="0" w:color="auto"/>
            </w:tcBorders>
            <w:hideMark/>
          </w:tcPr>
          <w:p w:rsidR="00716526" w:rsidRDefault="00716526" w:rsidP="00DA797A">
            <w:pPr>
              <w:pStyle w:val="ConsPlusNormal"/>
              <w:spacing w:line="276" w:lineRule="auto"/>
              <w:ind w:firstLine="67"/>
              <w:jc w:val="center"/>
            </w:pPr>
            <w:r>
              <w:t>1.19.2</w:t>
            </w:r>
          </w:p>
        </w:tc>
        <w:tc>
          <w:tcPr>
            <w:tcW w:w="6350" w:type="dxa"/>
            <w:tcBorders>
              <w:top w:val="single" w:sz="4" w:space="0" w:color="auto"/>
              <w:left w:val="single" w:sz="4" w:space="0" w:color="auto"/>
              <w:bottom w:val="single" w:sz="4" w:space="0" w:color="auto"/>
              <w:right w:val="single" w:sz="4" w:space="0" w:color="auto"/>
            </w:tcBorders>
            <w:hideMark/>
          </w:tcPr>
          <w:p w:rsidR="00716526" w:rsidRDefault="00716526" w:rsidP="009D06CF">
            <w:pPr>
              <w:pStyle w:val="ConsPlusNormal"/>
              <w:spacing w:line="276" w:lineRule="auto"/>
            </w:pPr>
            <w:r>
              <w:t>Регионального уровня</w:t>
            </w:r>
          </w:p>
        </w:tc>
        <w:tc>
          <w:tcPr>
            <w:tcW w:w="2554" w:type="dxa"/>
            <w:tcBorders>
              <w:top w:val="single" w:sz="4" w:space="0" w:color="auto"/>
              <w:left w:val="single" w:sz="4" w:space="0" w:color="auto"/>
              <w:bottom w:val="single" w:sz="4" w:space="0" w:color="auto"/>
              <w:right w:val="single" w:sz="4" w:space="0" w:color="auto"/>
            </w:tcBorders>
            <w:hideMark/>
          </w:tcPr>
          <w:p w:rsidR="00716526" w:rsidRDefault="00716526" w:rsidP="009D06CF">
            <w:pPr>
              <w:pStyle w:val="ConsPlusNormal"/>
              <w:spacing w:line="276" w:lineRule="auto"/>
              <w:ind w:firstLine="97"/>
              <w:jc w:val="center"/>
            </w:pPr>
            <w:r>
              <w:t>2/1,1%</w:t>
            </w:r>
          </w:p>
        </w:tc>
      </w:tr>
      <w:tr w:rsidR="00716526" w:rsidTr="00C607E0">
        <w:tc>
          <w:tcPr>
            <w:tcW w:w="1019" w:type="dxa"/>
            <w:tcBorders>
              <w:top w:val="single" w:sz="4" w:space="0" w:color="auto"/>
              <w:left w:val="single" w:sz="4" w:space="0" w:color="auto"/>
              <w:bottom w:val="single" w:sz="4" w:space="0" w:color="auto"/>
              <w:right w:val="single" w:sz="4" w:space="0" w:color="auto"/>
            </w:tcBorders>
            <w:hideMark/>
          </w:tcPr>
          <w:p w:rsidR="00716526" w:rsidRDefault="00716526" w:rsidP="00DA797A">
            <w:pPr>
              <w:pStyle w:val="ConsPlusNormal"/>
              <w:spacing w:line="276" w:lineRule="auto"/>
              <w:ind w:firstLine="67"/>
              <w:jc w:val="center"/>
            </w:pPr>
            <w:r>
              <w:t>1.19.3</w:t>
            </w:r>
          </w:p>
        </w:tc>
        <w:tc>
          <w:tcPr>
            <w:tcW w:w="6350" w:type="dxa"/>
            <w:tcBorders>
              <w:top w:val="single" w:sz="4" w:space="0" w:color="auto"/>
              <w:left w:val="single" w:sz="4" w:space="0" w:color="auto"/>
              <w:bottom w:val="single" w:sz="4" w:space="0" w:color="auto"/>
              <w:right w:val="single" w:sz="4" w:space="0" w:color="auto"/>
            </w:tcBorders>
            <w:hideMark/>
          </w:tcPr>
          <w:p w:rsidR="00716526" w:rsidRDefault="00716526" w:rsidP="009D06CF">
            <w:pPr>
              <w:pStyle w:val="ConsPlusNormal"/>
              <w:spacing w:line="276" w:lineRule="auto"/>
            </w:pPr>
            <w:r>
              <w:t>Федерального уровня</w:t>
            </w:r>
          </w:p>
        </w:tc>
        <w:tc>
          <w:tcPr>
            <w:tcW w:w="2554" w:type="dxa"/>
            <w:tcBorders>
              <w:top w:val="single" w:sz="4" w:space="0" w:color="auto"/>
              <w:left w:val="single" w:sz="4" w:space="0" w:color="auto"/>
              <w:bottom w:val="single" w:sz="4" w:space="0" w:color="auto"/>
              <w:right w:val="single" w:sz="4" w:space="0" w:color="auto"/>
            </w:tcBorders>
            <w:hideMark/>
          </w:tcPr>
          <w:p w:rsidR="00716526" w:rsidRDefault="00716526" w:rsidP="00716526">
            <w:pPr>
              <w:pStyle w:val="ConsPlusNormal"/>
              <w:spacing w:line="276" w:lineRule="auto"/>
              <w:ind w:firstLine="97"/>
              <w:jc w:val="center"/>
            </w:pPr>
            <w:r>
              <w:t>25/13,5%</w:t>
            </w:r>
          </w:p>
        </w:tc>
      </w:tr>
      <w:tr w:rsidR="00716526" w:rsidTr="00C607E0">
        <w:tc>
          <w:tcPr>
            <w:tcW w:w="1019" w:type="dxa"/>
            <w:tcBorders>
              <w:top w:val="single" w:sz="4" w:space="0" w:color="auto"/>
              <w:left w:val="single" w:sz="4" w:space="0" w:color="auto"/>
              <w:bottom w:val="single" w:sz="4" w:space="0" w:color="auto"/>
              <w:right w:val="single" w:sz="4" w:space="0" w:color="auto"/>
            </w:tcBorders>
            <w:hideMark/>
          </w:tcPr>
          <w:p w:rsidR="00716526" w:rsidRDefault="00716526" w:rsidP="009D06CF">
            <w:pPr>
              <w:pStyle w:val="ConsPlusNormal"/>
              <w:spacing w:line="276" w:lineRule="auto"/>
              <w:ind w:firstLine="67"/>
              <w:jc w:val="center"/>
            </w:pPr>
            <w:r>
              <w:t>1.19.4</w:t>
            </w:r>
          </w:p>
        </w:tc>
        <w:tc>
          <w:tcPr>
            <w:tcW w:w="6350" w:type="dxa"/>
            <w:tcBorders>
              <w:top w:val="single" w:sz="4" w:space="0" w:color="auto"/>
              <w:left w:val="single" w:sz="4" w:space="0" w:color="auto"/>
              <w:bottom w:val="single" w:sz="4" w:space="0" w:color="auto"/>
              <w:right w:val="single" w:sz="4" w:space="0" w:color="auto"/>
            </w:tcBorders>
            <w:hideMark/>
          </w:tcPr>
          <w:p w:rsidR="00716526" w:rsidRDefault="00716526" w:rsidP="009D06CF">
            <w:pPr>
              <w:pStyle w:val="ConsPlusNormal"/>
              <w:spacing w:line="276" w:lineRule="auto"/>
            </w:pPr>
            <w:r>
              <w:t>Международного уровня</w:t>
            </w:r>
          </w:p>
        </w:tc>
        <w:tc>
          <w:tcPr>
            <w:tcW w:w="2554" w:type="dxa"/>
            <w:tcBorders>
              <w:top w:val="single" w:sz="4" w:space="0" w:color="auto"/>
              <w:left w:val="single" w:sz="4" w:space="0" w:color="auto"/>
              <w:bottom w:val="single" w:sz="4" w:space="0" w:color="auto"/>
              <w:right w:val="single" w:sz="4" w:space="0" w:color="auto"/>
            </w:tcBorders>
            <w:hideMark/>
          </w:tcPr>
          <w:p w:rsidR="00716526" w:rsidRDefault="00716526" w:rsidP="00804760">
            <w:pPr>
              <w:pStyle w:val="ConsPlusNormal"/>
              <w:spacing w:line="276" w:lineRule="auto"/>
              <w:ind w:firstLine="97"/>
              <w:jc w:val="center"/>
            </w:pPr>
            <w:r>
              <w:t>14/7,6%</w:t>
            </w:r>
          </w:p>
        </w:tc>
      </w:tr>
      <w:tr w:rsidR="00A43CEE" w:rsidTr="0027565A">
        <w:tc>
          <w:tcPr>
            <w:tcW w:w="1019" w:type="dxa"/>
            <w:tcBorders>
              <w:top w:val="single" w:sz="4" w:space="0" w:color="auto"/>
              <w:left w:val="single" w:sz="4" w:space="0" w:color="auto"/>
              <w:bottom w:val="single" w:sz="4" w:space="0" w:color="auto"/>
              <w:right w:val="single" w:sz="4" w:space="0" w:color="auto"/>
            </w:tcBorders>
            <w:hideMark/>
          </w:tcPr>
          <w:p w:rsidR="00A43CEE" w:rsidRDefault="00A43CEE" w:rsidP="009D06CF">
            <w:pPr>
              <w:pStyle w:val="ConsPlusNormal"/>
              <w:spacing w:line="276" w:lineRule="auto"/>
              <w:ind w:firstLine="67"/>
              <w:jc w:val="center"/>
            </w:pPr>
            <w:r>
              <w:t>1.20</w:t>
            </w:r>
          </w:p>
        </w:tc>
        <w:tc>
          <w:tcPr>
            <w:tcW w:w="6350" w:type="dxa"/>
            <w:tcBorders>
              <w:top w:val="single" w:sz="4" w:space="0" w:color="auto"/>
              <w:left w:val="single" w:sz="4" w:space="0" w:color="auto"/>
              <w:bottom w:val="single" w:sz="4" w:space="0" w:color="auto"/>
              <w:right w:val="single" w:sz="4" w:space="0" w:color="auto"/>
            </w:tcBorders>
            <w:hideMark/>
          </w:tcPr>
          <w:p w:rsidR="00A43CEE" w:rsidRDefault="00A43CEE" w:rsidP="00351A14">
            <w:pPr>
              <w:pStyle w:val="ConsPlusNormal"/>
              <w:spacing w:line="276" w:lineRule="auto"/>
            </w:pPr>
            <w:r>
              <w:t xml:space="preserve">Численность/удельный вес численности </w:t>
            </w:r>
            <w:r w:rsidR="00351A14">
              <w:t>обучаю</w:t>
            </w:r>
            <w:r>
              <w:t xml:space="preserve">щихся, получающих образование с углубленным изучением отдельных учебных предметов, в общей численности </w:t>
            </w:r>
            <w:r w:rsidR="00351A14">
              <w:t>обучаю</w:t>
            </w:r>
            <w:r>
              <w:t>щихся</w:t>
            </w:r>
          </w:p>
        </w:tc>
        <w:tc>
          <w:tcPr>
            <w:tcW w:w="2554" w:type="dxa"/>
            <w:tcBorders>
              <w:top w:val="single" w:sz="4" w:space="0" w:color="auto"/>
              <w:left w:val="single" w:sz="4" w:space="0" w:color="auto"/>
              <w:bottom w:val="single" w:sz="4" w:space="0" w:color="auto"/>
              <w:right w:val="single" w:sz="4" w:space="0" w:color="auto"/>
            </w:tcBorders>
            <w:hideMark/>
          </w:tcPr>
          <w:p w:rsidR="00A43CEE" w:rsidRDefault="00C2111F" w:rsidP="00351A14">
            <w:pPr>
              <w:pStyle w:val="ConsPlusNormal"/>
              <w:spacing w:line="276" w:lineRule="auto"/>
              <w:ind w:firstLine="97"/>
              <w:jc w:val="center"/>
            </w:pPr>
            <w:r>
              <w:t>21</w:t>
            </w:r>
            <w:r w:rsidR="00A43CEE">
              <w:t xml:space="preserve"> человек</w:t>
            </w:r>
            <w:r w:rsidR="00A65B66">
              <w:t>/</w:t>
            </w:r>
            <w:r w:rsidR="00351A14">
              <w:t>10</w:t>
            </w:r>
            <w:r>
              <w:t>,8</w:t>
            </w:r>
            <w:r w:rsidR="00A43CEE">
              <w:t>%</w:t>
            </w:r>
          </w:p>
        </w:tc>
      </w:tr>
      <w:tr w:rsidR="00A43CEE" w:rsidTr="0027565A">
        <w:tc>
          <w:tcPr>
            <w:tcW w:w="1019" w:type="dxa"/>
            <w:tcBorders>
              <w:top w:val="single" w:sz="4" w:space="0" w:color="auto"/>
              <w:left w:val="single" w:sz="4" w:space="0" w:color="auto"/>
              <w:bottom w:val="single" w:sz="4" w:space="0" w:color="auto"/>
              <w:right w:val="single" w:sz="4" w:space="0" w:color="auto"/>
            </w:tcBorders>
            <w:hideMark/>
          </w:tcPr>
          <w:p w:rsidR="00A43CEE" w:rsidRDefault="00A43CEE" w:rsidP="009D06CF">
            <w:pPr>
              <w:pStyle w:val="ConsPlusNormal"/>
              <w:spacing w:line="276" w:lineRule="auto"/>
              <w:ind w:firstLine="67"/>
              <w:jc w:val="center"/>
            </w:pPr>
            <w:r>
              <w:t>1.21</w:t>
            </w:r>
          </w:p>
        </w:tc>
        <w:tc>
          <w:tcPr>
            <w:tcW w:w="6350" w:type="dxa"/>
            <w:tcBorders>
              <w:top w:val="single" w:sz="4" w:space="0" w:color="auto"/>
              <w:left w:val="single" w:sz="4" w:space="0" w:color="auto"/>
              <w:bottom w:val="single" w:sz="4" w:space="0" w:color="auto"/>
              <w:right w:val="single" w:sz="4" w:space="0" w:color="auto"/>
            </w:tcBorders>
            <w:hideMark/>
          </w:tcPr>
          <w:p w:rsidR="00A43CEE" w:rsidRDefault="00A43CEE" w:rsidP="00351A14">
            <w:pPr>
              <w:pStyle w:val="ConsPlusNormal"/>
              <w:spacing w:line="276" w:lineRule="auto"/>
            </w:pPr>
            <w:r>
              <w:t xml:space="preserve">Численность/удельный вес численности </w:t>
            </w:r>
            <w:r w:rsidR="00351A14">
              <w:t>обучаю</w:t>
            </w:r>
            <w:r>
              <w:t>щихся, получающих образование в рамках профильного обучения, в общей численности учащихся</w:t>
            </w:r>
          </w:p>
        </w:tc>
        <w:tc>
          <w:tcPr>
            <w:tcW w:w="2554" w:type="dxa"/>
            <w:tcBorders>
              <w:top w:val="single" w:sz="4" w:space="0" w:color="auto"/>
              <w:left w:val="single" w:sz="4" w:space="0" w:color="auto"/>
              <w:bottom w:val="single" w:sz="4" w:space="0" w:color="auto"/>
              <w:right w:val="single" w:sz="4" w:space="0" w:color="auto"/>
            </w:tcBorders>
            <w:hideMark/>
          </w:tcPr>
          <w:p w:rsidR="00A43CEE" w:rsidRDefault="00A43CEE" w:rsidP="002E3B37">
            <w:pPr>
              <w:pStyle w:val="ConsPlusNormal"/>
              <w:spacing w:line="276" w:lineRule="auto"/>
              <w:ind w:firstLine="97"/>
              <w:jc w:val="center"/>
            </w:pPr>
            <w:r>
              <w:t>0/0%</w:t>
            </w:r>
          </w:p>
        </w:tc>
      </w:tr>
      <w:tr w:rsidR="00A43CEE" w:rsidTr="0027565A">
        <w:tc>
          <w:tcPr>
            <w:tcW w:w="1019" w:type="dxa"/>
            <w:tcBorders>
              <w:top w:val="single" w:sz="4" w:space="0" w:color="auto"/>
              <w:left w:val="single" w:sz="4" w:space="0" w:color="auto"/>
              <w:bottom w:val="single" w:sz="4" w:space="0" w:color="auto"/>
              <w:right w:val="single" w:sz="4" w:space="0" w:color="auto"/>
            </w:tcBorders>
            <w:hideMark/>
          </w:tcPr>
          <w:p w:rsidR="00A43CEE" w:rsidRDefault="00A43CEE" w:rsidP="009D06CF">
            <w:pPr>
              <w:pStyle w:val="ConsPlusNormal"/>
              <w:spacing w:line="276" w:lineRule="auto"/>
              <w:ind w:firstLine="67"/>
              <w:jc w:val="center"/>
            </w:pPr>
            <w:r>
              <w:t>1.22</w:t>
            </w:r>
          </w:p>
        </w:tc>
        <w:tc>
          <w:tcPr>
            <w:tcW w:w="6350" w:type="dxa"/>
            <w:tcBorders>
              <w:top w:val="single" w:sz="4" w:space="0" w:color="auto"/>
              <w:left w:val="single" w:sz="4" w:space="0" w:color="auto"/>
              <w:bottom w:val="single" w:sz="4" w:space="0" w:color="auto"/>
              <w:right w:val="single" w:sz="4" w:space="0" w:color="auto"/>
            </w:tcBorders>
            <w:hideMark/>
          </w:tcPr>
          <w:p w:rsidR="00A43CEE" w:rsidRDefault="00A43CEE" w:rsidP="009D06CF">
            <w:pPr>
              <w:pStyle w:val="ConsPlusNormal"/>
              <w:spacing w:line="276" w:lineRule="auto"/>
            </w:pPr>
            <w: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554" w:type="dxa"/>
            <w:tcBorders>
              <w:top w:val="single" w:sz="4" w:space="0" w:color="auto"/>
              <w:left w:val="single" w:sz="4" w:space="0" w:color="auto"/>
              <w:bottom w:val="single" w:sz="4" w:space="0" w:color="auto"/>
              <w:right w:val="single" w:sz="4" w:space="0" w:color="auto"/>
            </w:tcBorders>
            <w:hideMark/>
          </w:tcPr>
          <w:p w:rsidR="00A43CEE" w:rsidRDefault="00C2111F" w:rsidP="00351A14">
            <w:pPr>
              <w:pStyle w:val="ConsPlusNormal"/>
              <w:spacing w:line="276" w:lineRule="auto"/>
              <w:ind w:firstLine="97"/>
              <w:jc w:val="center"/>
            </w:pPr>
            <w:r>
              <w:t>185</w:t>
            </w:r>
            <w:r w:rsidR="00A43CEE">
              <w:t xml:space="preserve"> человек/100%</w:t>
            </w:r>
          </w:p>
        </w:tc>
      </w:tr>
      <w:tr w:rsidR="00A43CEE" w:rsidTr="0027565A">
        <w:tc>
          <w:tcPr>
            <w:tcW w:w="1019" w:type="dxa"/>
            <w:tcBorders>
              <w:top w:val="single" w:sz="4" w:space="0" w:color="auto"/>
              <w:left w:val="single" w:sz="4" w:space="0" w:color="auto"/>
              <w:bottom w:val="single" w:sz="4" w:space="0" w:color="auto"/>
              <w:right w:val="single" w:sz="4" w:space="0" w:color="auto"/>
            </w:tcBorders>
            <w:hideMark/>
          </w:tcPr>
          <w:p w:rsidR="00A43CEE" w:rsidRDefault="00A43CEE" w:rsidP="009D06CF">
            <w:pPr>
              <w:pStyle w:val="ConsPlusNormal"/>
              <w:spacing w:line="276" w:lineRule="auto"/>
              <w:ind w:firstLine="67"/>
              <w:jc w:val="center"/>
            </w:pPr>
            <w:r>
              <w:t>1.23</w:t>
            </w:r>
          </w:p>
        </w:tc>
        <w:tc>
          <w:tcPr>
            <w:tcW w:w="6350" w:type="dxa"/>
            <w:tcBorders>
              <w:top w:val="single" w:sz="4" w:space="0" w:color="auto"/>
              <w:left w:val="single" w:sz="4" w:space="0" w:color="auto"/>
              <w:bottom w:val="single" w:sz="4" w:space="0" w:color="auto"/>
              <w:right w:val="single" w:sz="4" w:space="0" w:color="auto"/>
            </w:tcBorders>
            <w:hideMark/>
          </w:tcPr>
          <w:p w:rsidR="00A43CEE" w:rsidRDefault="00A43CEE" w:rsidP="00351A14">
            <w:pPr>
              <w:pStyle w:val="ConsPlusNormal"/>
              <w:spacing w:line="276" w:lineRule="auto"/>
            </w:pPr>
            <w:r>
              <w:t xml:space="preserve">Численность/удельный вес численности </w:t>
            </w:r>
            <w:r w:rsidR="00351A14">
              <w:t>обучаю</w:t>
            </w:r>
            <w:r>
              <w:t>щихся в рамках сетевой формы реализации образовательных программ, в общей численности учащихся</w:t>
            </w:r>
          </w:p>
        </w:tc>
        <w:tc>
          <w:tcPr>
            <w:tcW w:w="2554" w:type="dxa"/>
            <w:tcBorders>
              <w:top w:val="single" w:sz="4" w:space="0" w:color="auto"/>
              <w:left w:val="single" w:sz="4" w:space="0" w:color="auto"/>
              <w:bottom w:val="single" w:sz="4" w:space="0" w:color="auto"/>
              <w:right w:val="single" w:sz="4" w:space="0" w:color="auto"/>
            </w:tcBorders>
            <w:hideMark/>
          </w:tcPr>
          <w:p w:rsidR="00A43CEE" w:rsidRDefault="00A43CEE" w:rsidP="009D06CF">
            <w:pPr>
              <w:pStyle w:val="ConsPlusNormal"/>
              <w:spacing w:line="276" w:lineRule="auto"/>
              <w:ind w:firstLine="97"/>
              <w:jc w:val="center"/>
            </w:pPr>
            <w:r>
              <w:t>0 человек/0%</w:t>
            </w:r>
          </w:p>
        </w:tc>
      </w:tr>
      <w:tr w:rsidR="0027565A" w:rsidTr="0027565A">
        <w:tc>
          <w:tcPr>
            <w:tcW w:w="1019" w:type="dxa"/>
            <w:tcBorders>
              <w:top w:val="single" w:sz="4" w:space="0" w:color="auto"/>
              <w:left w:val="single" w:sz="4" w:space="0" w:color="auto"/>
              <w:bottom w:val="single" w:sz="4" w:space="0" w:color="auto"/>
              <w:right w:val="single" w:sz="4" w:space="0" w:color="auto"/>
            </w:tcBorders>
            <w:hideMark/>
          </w:tcPr>
          <w:p w:rsidR="0027565A" w:rsidRDefault="0027565A" w:rsidP="00915C0F">
            <w:pPr>
              <w:pStyle w:val="ConsPlusNormal"/>
              <w:spacing w:line="276" w:lineRule="auto"/>
              <w:ind w:firstLine="67"/>
              <w:jc w:val="center"/>
            </w:pPr>
            <w:r>
              <w:t>1.24</w:t>
            </w:r>
          </w:p>
        </w:tc>
        <w:tc>
          <w:tcPr>
            <w:tcW w:w="6350" w:type="dxa"/>
            <w:tcBorders>
              <w:top w:val="single" w:sz="4" w:space="0" w:color="auto"/>
              <w:left w:val="single" w:sz="4" w:space="0" w:color="auto"/>
              <w:bottom w:val="single" w:sz="4" w:space="0" w:color="auto"/>
              <w:right w:val="single" w:sz="4" w:space="0" w:color="auto"/>
            </w:tcBorders>
            <w:hideMark/>
          </w:tcPr>
          <w:p w:rsidR="0027565A" w:rsidRDefault="0027565A" w:rsidP="0027565A">
            <w:pPr>
              <w:pStyle w:val="ConsPlusNormal"/>
              <w:spacing w:line="276" w:lineRule="auto"/>
            </w:pPr>
            <w:r>
              <w:t>Общая численность педагогических работников, в том числе:</w:t>
            </w:r>
          </w:p>
        </w:tc>
        <w:tc>
          <w:tcPr>
            <w:tcW w:w="2554" w:type="dxa"/>
            <w:tcBorders>
              <w:top w:val="single" w:sz="4" w:space="0" w:color="auto"/>
              <w:left w:val="single" w:sz="4" w:space="0" w:color="auto"/>
              <w:bottom w:val="single" w:sz="4" w:space="0" w:color="auto"/>
              <w:right w:val="single" w:sz="4" w:space="0" w:color="auto"/>
            </w:tcBorders>
            <w:hideMark/>
          </w:tcPr>
          <w:p w:rsidR="0027565A" w:rsidRDefault="0027565A" w:rsidP="0027565A">
            <w:pPr>
              <w:pStyle w:val="ConsPlusNormal"/>
              <w:spacing w:line="276" w:lineRule="auto"/>
              <w:ind w:firstLine="97"/>
              <w:jc w:val="center"/>
            </w:pPr>
            <w:r>
              <w:t>45 человек</w:t>
            </w:r>
          </w:p>
        </w:tc>
      </w:tr>
      <w:tr w:rsidR="0027565A" w:rsidTr="0027565A">
        <w:tc>
          <w:tcPr>
            <w:tcW w:w="1019" w:type="dxa"/>
            <w:tcBorders>
              <w:top w:val="single" w:sz="4" w:space="0" w:color="auto"/>
              <w:left w:val="single" w:sz="4" w:space="0" w:color="auto"/>
              <w:bottom w:val="single" w:sz="4" w:space="0" w:color="auto"/>
              <w:right w:val="single" w:sz="4" w:space="0" w:color="auto"/>
            </w:tcBorders>
            <w:hideMark/>
          </w:tcPr>
          <w:p w:rsidR="0027565A" w:rsidRDefault="0027565A" w:rsidP="00915C0F">
            <w:pPr>
              <w:pStyle w:val="ConsPlusNormal"/>
              <w:spacing w:line="276" w:lineRule="auto"/>
              <w:ind w:firstLine="67"/>
              <w:jc w:val="center"/>
            </w:pPr>
            <w:r>
              <w:t>1.25</w:t>
            </w:r>
          </w:p>
        </w:tc>
        <w:tc>
          <w:tcPr>
            <w:tcW w:w="6350" w:type="dxa"/>
            <w:tcBorders>
              <w:top w:val="single" w:sz="4" w:space="0" w:color="auto"/>
              <w:left w:val="single" w:sz="4" w:space="0" w:color="auto"/>
              <w:bottom w:val="single" w:sz="4" w:space="0" w:color="auto"/>
              <w:right w:val="single" w:sz="4" w:space="0" w:color="auto"/>
            </w:tcBorders>
            <w:hideMark/>
          </w:tcPr>
          <w:p w:rsidR="0027565A" w:rsidRDefault="0027565A" w:rsidP="0027565A">
            <w:pPr>
              <w:pStyle w:val="ConsPlusNormal"/>
              <w:spacing w:line="276" w:lineRule="auto"/>
            </w:pPr>
            <w: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554" w:type="dxa"/>
            <w:tcBorders>
              <w:top w:val="single" w:sz="4" w:space="0" w:color="auto"/>
              <w:left w:val="single" w:sz="4" w:space="0" w:color="auto"/>
              <w:bottom w:val="single" w:sz="4" w:space="0" w:color="auto"/>
              <w:right w:val="single" w:sz="4" w:space="0" w:color="auto"/>
            </w:tcBorders>
            <w:hideMark/>
          </w:tcPr>
          <w:p w:rsidR="0027565A" w:rsidRDefault="0027565A" w:rsidP="0027565A">
            <w:pPr>
              <w:pStyle w:val="ConsPlusNormal"/>
              <w:spacing w:line="276" w:lineRule="auto"/>
              <w:ind w:firstLine="97"/>
              <w:jc w:val="center"/>
            </w:pPr>
            <w:r>
              <w:t>38 человек/84%</w:t>
            </w:r>
          </w:p>
        </w:tc>
      </w:tr>
      <w:tr w:rsidR="0027565A" w:rsidTr="0027565A">
        <w:tc>
          <w:tcPr>
            <w:tcW w:w="1019" w:type="dxa"/>
            <w:tcBorders>
              <w:top w:val="single" w:sz="4" w:space="0" w:color="auto"/>
              <w:left w:val="single" w:sz="4" w:space="0" w:color="auto"/>
              <w:bottom w:val="single" w:sz="4" w:space="0" w:color="auto"/>
              <w:right w:val="single" w:sz="4" w:space="0" w:color="auto"/>
            </w:tcBorders>
            <w:hideMark/>
          </w:tcPr>
          <w:p w:rsidR="0027565A" w:rsidRDefault="0027565A" w:rsidP="00915C0F">
            <w:pPr>
              <w:pStyle w:val="ConsPlusNormal"/>
              <w:spacing w:line="276" w:lineRule="auto"/>
              <w:ind w:firstLine="67"/>
              <w:jc w:val="center"/>
            </w:pPr>
            <w:r>
              <w:t>1.26</w:t>
            </w:r>
          </w:p>
        </w:tc>
        <w:tc>
          <w:tcPr>
            <w:tcW w:w="6350" w:type="dxa"/>
            <w:tcBorders>
              <w:top w:val="single" w:sz="4" w:space="0" w:color="auto"/>
              <w:left w:val="single" w:sz="4" w:space="0" w:color="auto"/>
              <w:bottom w:val="single" w:sz="4" w:space="0" w:color="auto"/>
              <w:right w:val="single" w:sz="4" w:space="0" w:color="auto"/>
            </w:tcBorders>
            <w:hideMark/>
          </w:tcPr>
          <w:p w:rsidR="0027565A" w:rsidRDefault="0027565A" w:rsidP="0027565A">
            <w:pPr>
              <w:pStyle w:val="ConsPlusNormal"/>
              <w:spacing w:line="276" w:lineRule="auto"/>
            </w:pPr>
            <w: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554" w:type="dxa"/>
            <w:tcBorders>
              <w:top w:val="single" w:sz="4" w:space="0" w:color="auto"/>
              <w:left w:val="single" w:sz="4" w:space="0" w:color="auto"/>
              <w:bottom w:val="single" w:sz="4" w:space="0" w:color="auto"/>
              <w:right w:val="single" w:sz="4" w:space="0" w:color="auto"/>
            </w:tcBorders>
            <w:hideMark/>
          </w:tcPr>
          <w:p w:rsidR="0027565A" w:rsidRDefault="0027565A" w:rsidP="0027565A">
            <w:pPr>
              <w:pStyle w:val="ConsPlusNormal"/>
              <w:spacing w:line="276" w:lineRule="auto"/>
              <w:ind w:firstLine="97"/>
              <w:jc w:val="center"/>
            </w:pPr>
            <w:r>
              <w:t>25 человека/56%</w:t>
            </w:r>
          </w:p>
          <w:p w:rsidR="0027565A" w:rsidRDefault="0027565A" w:rsidP="0027565A">
            <w:pPr>
              <w:pStyle w:val="ConsPlusNormal"/>
              <w:spacing w:line="276" w:lineRule="auto"/>
              <w:ind w:firstLine="97"/>
              <w:jc w:val="center"/>
            </w:pPr>
          </w:p>
          <w:p w:rsidR="0027565A" w:rsidRDefault="0027565A" w:rsidP="0027565A">
            <w:pPr>
              <w:pStyle w:val="ConsPlusNormal"/>
              <w:spacing w:line="276" w:lineRule="auto"/>
              <w:ind w:firstLine="97"/>
              <w:jc w:val="center"/>
            </w:pPr>
          </w:p>
          <w:p w:rsidR="0027565A" w:rsidRDefault="0027565A" w:rsidP="0027565A">
            <w:pPr>
              <w:pStyle w:val="ConsPlusNormal"/>
              <w:spacing w:line="276" w:lineRule="auto"/>
              <w:ind w:firstLine="97"/>
              <w:jc w:val="center"/>
            </w:pPr>
          </w:p>
          <w:p w:rsidR="0027565A" w:rsidRDefault="0027565A" w:rsidP="0027565A">
            <w:pPr>
              <w:pStyle w:val="ConsPlusNormal"/>
              <w:spacing w:line="276" w:lineRule="auto"/>
              <w:ind w:firstLine="97"/>
              <w:jc w:val="center"/>
            </w:pPr>
          </w:p>
        </w:tc>
      </w:tr>
      <w:tr w:rsidR="0027565A" w:rsidTr="0027565A">
        <w:tc>
          <w:tcPr>
            <w:tcW w:w="1019" w:type="dxa"/>
            <w:tcBorders>
              <w:top w:val="single" w:sz="4" w:space="0" w:color="auto"/>
              <w:left w:val="single" w:sz="4" w:space="0" w:color="auto"/>
              <w:bottom w:val="single" w:sz="4" w:space="0" w:color="auto"/>
              <w:right w:val="single" w:sz="4" w:space="0" w:color="auto"/>
            </w:tcBorders>
            <w:hideMark/>
          </w:tcPr>
          <w:p w:rsidR="0027565A" w:rsidRDefault="0027565A" w:rsidP="00915C0F">
            <w:pPr>
              <w:pStyle w:val="ConsPlusNormal"/>
              <w:spacing w:line="276" w:lineRule="auto"/>
              <w:ind w:firstLine="67"/>
              <w:jc w:val="center"/>
            </w:pPr>
            <w:r>
              <w:lastRenderedPageBreak/>
              <w:t>1.27</w:t>
            </w:r>
          </w:p>
        </w:tc>
        <w:tc>
          <w:tcPr>
            <w:tcW w:w="6350" w:type="dxa"/>
            <w:tcBorders>
              <w:top w:val="single" w:sz="4" w:space="0" w:color="auto"/>
              <w:left w:val="single" w:sz="4" w:space="0" w:color="auto"/>
              <w:bottom w:val="single" w:sz="4" w:space="0" w:color="auto"/>
              <w:right w:val="single" w:sz="4" w:space="0" w:color="auto"/>
            </w:tcBorders>
            <w:hideMark/>
          </w:tcPr>
          <w:p w:rsidR="0027565A" w:rsidRDefault="0027565A" w:rsidP="0027565A">
            <w:pPr>
              <w:pStyle w:val="ConsPlusNormal"/>
              <w:spacing w:line="276" w:lineRule="auto"/>
            </w:pPr>
            <w: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554" w:type="dxa"/>
            <w:tcBorders>
              <w:top w:val="single" w:sz="4" w:space="0" w:color="auto"/>
              <w:left w:val="single" w:sz="4" w:space="0" w:color="auto"/>
              <w:bottom w:val="single" w:sz="4" w:space="0" w:color="auto"/>
              <w:right w:val="single" w:sz="4" w:space="0" w:color="auto"/>
            </w:tcBorders>
            <w:hideMark/>
          </w:tcPr>
          <w:p w:rsidR="0027565A" w:rsidRDefault="0027565A" w:rsidP="0027565A">
            <w:pPr>
              <w:pStyle w:val="ConsPlusNormal"/>
              <w:spacing w:line="276" w:lineRule="auto"/>
              <w:ind w:firstLine="97"/>
              <w:jc w:val="center"/>
            </w:pPr>
            <w:r>
              <w:t>7 человек/16%</w:t>
            </w:r>
          </w:p>
        </w:tc>
      </w:tr>
      <w:tr w:rsidR="0027565A" w:rsidTr="0027565A">
        <w:tc>
          <w:tcPr>
            <w:tcW w:w="1019" w:type="dxa"/>
            <w:tcBorders>
              <w:top w:val="single" w:sz="4" w:space="0" w:color="auto"/>
              <w:left w:val="single" w:sz="4" w:space="0" w:color="auto"/>
              <w:bottom w:val="single" w:sz="4" w:space="0" w:color="auto"/>
              <w:right w:val="single" w:sz="4" w:space="0" w:color="auto"/>
            </w:tcBorders>
            <w:hideMark/>
          </w:tcPr>
          <w:p w:rsidR="0027565A" w:rsidRDefault="0027565A" w:rsidP="00915C0F">
            <w:pPr>
              <w:pStyle w:val="ConsPlusNormal"/>
              <w:spacing w:line="276" w:lineRule="auto"/>
              <w:ind w:firstLine="67"/>
              <w:jc w:val="center"/>
            </w:pPr>
            <w:r>
              <w:t>1.28</w:t>
            </w:r>
          </w:p>
        </w:tc>
        <w:tc>
          <w:tcPr>
            <w:tcW w:w="6350" w:type="dxa"/>
            <w:tcBorders>
              <w:top w:val="single" w:sz="4" w:space="0" w:color="auto"/>
              <w:left w:val="single" w:sz="4" w:space="0" w:color="auto"/>
              <w:bottom w:val="single" w:sz="4" w:space="0" w:color="auto"/>
              <w:right w:val="single" w:sz="4" w:space="0" w:color="auto"/>
            </w:tcBorders>
            <w:hideMark/>
          </w:tcPr>
          <w:p w:rsidR="0027565A" w:rsidRDefault="0027565A" w:rsidP="0027565A">
            <w:pPr>
              <w:pStyle w:val="ConsPlusNormal"/>
              <w:spacing w:line="276" w:lineRule="auto"/>
            </w:pPr>
            <w: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p w:rsidR="0027565A" w:rsidRDefault="0027565A" w:rsidP="0027565A">
            <w:pPr>
              <w:pStyle w:val="ConsPlusNormal"/>
              <w:spacing w:line="276" w:lineRule="auto"/>
            </w:pPr>
          </w:p>
        </w:tc>
        <w:tc>
          <w:tcPr>
            <w:tcW w:w="2554" w:type="dxa"/>
            <w:tcBorders>
              <w:top w:val="single" w:sz="4" w:space="0" w:color="auto"/>
              <w:left w:val="single" w:sz="4" w:space="0" w:color="auto"/>
              <w:bottom w:val="single" w:sz="4" w:space="0" w:color="auto"/>
              <w:right w:val="single" w:sz="4" w:space="0" w:color="auto"/>
            </w:tcBorders>
            <w:hideMark/>
          </w:tcPr>
          <w:p w:rsidR="0027565A" w:rsidRDefault="0027565A" w:rsidP="0027565A">
            <w:pPr>
              <w:pStyle w:val="ConsPlusNormal"/>
              <w:spacing w:line="276" w:lineRule="auto"/>
              <w:ind w:firstLine="97"/>
              <w:jc w:val="center"/>
            </w:pPr>
            <w:r>
              <w:t>4 человека/10%</w:t>
            </w:r>
          </w:p>
          <w:p w:rsidR="0027565A" w:rsidRDefault="0027565A" w:rsidP="0027565A">
            <w:pPr>
              <w:pStyle w:val="ConsPlusNormal"/>
              <w:spacing w:line="276" w:lineRule="auto"/>
              <w:ind w:firstLine="97"/>
              <w:jc w:val="center"/>
            </w:pPr>
          </w:p>
          <w:p w:rsidR="0027565A" w:rsidRDefault="0027565A" w:rsidP="0027565A">
            <w:pPr>
              <w:pStyle w:val="ConsPlusNormal"/>
              <w:spacing w:line="276" w:lineRule="auto"/>
              <w:ind w:firstLine="97"/>
              <w:jc w:val="center"/>
            </w:pPr>
          </w:p>
          <w:p w:rsidR="0027565A" w:rsidRDefault="0027565A" w:rsidP="0027565A">
            <w:pPr>
              <w:pStyle w:val="ConsPlusNormal"/>
              <w:spacing w:line="276" w:lineRule="auto"/>
              <w:ind w:firstLine="97"/>
              <w:jc w:val="center"/>
            </w:pPr>
          </w:p>
          <w:p w:rsidR="0027565A" w:rsidRDefault="0027565A" w:rsidP="0027565A">
            <w:pPr>
              <w:pStyle w:val="ConsPlusNormal"/>
              <w:spacing w:line="276" w:lineRule="auto"/>
              <w:ind w:firstLine="97"/>
              <w:jc w:val="center"/>
            </w:pPr>
          </w:p>
        </w:tc>
      </w:tr>
      <w:tr w:rsidR="0027565A" w:rsidTr="0027565A">
        <w:trPr>
          <w:trHeight w:val="1119"/>
        </w:trPr>
        <w:tc>
          <w:tcPr>
            <w:tcW w:w="1019" w:type="dxa"/>
            <w:tcBorders>
              <w:top w:val="single" w:sz="4" w:space="0" w:color="auto"/>
              <w:left w:val="single" w:sz="4" w:space="0" w:color="auto"/>
              <w:bottom w:val="single" w:sz="4" w:space="0" w:color="auto"/>
              <w:right w:val="single" w:sz="4" w:space="0" w:color="auto"/>
            </w:tcBorders>
            <w:hideMark/>
          </w:tcPr>
          <w:p w:rsidR="0027565A" w:rsidRDefault="0027565A" w:rsidP="00915C0F">
            <w:pPr>
              <w:pStyle w:val="ConsPlusNormal"/>
              <w:spacing w:line="276" w:lineRule="auto"/>
              <w:ind w:firstLine="67"/>
              <w:jc w:val="center"/>
            </w:pPr>
            <w:r>
              <w:t>1.29</w:t>
            </w:r>
          </w:p>
        </w:tc>
        <w:tc>
          <w:tcPr>
            <w:tcW w:w="6350" w:type="dxa"/>
            <w:tcBorders>
              <w:top w:val="single" w:sz="4" w:space="0" w:color="auto"/>
              <w:left w:val="single" w:sz="4" w:space="0" w:color="auto"/>
              <w:bottom w:val="single" w:sz="4" w:space="0" w:color="auto"/>
              <w:right w:val="single" w:sz="4" w:space="0" w:color="auto"/>
            </w:tcBorders>
            <w:hideMark/>
          </w:tcPr>
          <w:p w:rsidR="0027565A" w:rsidRDefault="0027565A" w:rsidP="0027565A">
            <w:pPr>
              <w:pStyle w:val="ConsPlusNormal"/>
              <w:spacing w:line="276" w:lineRule="auto"/>
            </w:pPr>
            <w: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554" w:type="dxa"/>
            <w:tcBorders>
              <w:top w:val="single" w:sz="4" w:space="0" w:color="auto"/>
              <w:left w:val="single" w:sz="4" w:space="0" w:color="auto"/>
              <w:bottom w:val="single" w:sz="4" w:space="0" w:color="auto"/>
              <w:right w:val="single" w:sz="4" w:space="0" w:color="auto"/>
            </w:tcBorders>
            <w:hideMark/>
          </w:tcPr>
          <w:p w:rsidR="0027565A" w:rsidRDefault="0027565A" w:rsidP="0027565A">
            <w:pPr>
              <w:pStyle w:val="ConsPlusNormal"/>
              <w:spacing w:line="276" w:lineRule="auto"/>
              <w:ind w:firstLine="97"/>
              <w:jc w:val="center"/>
            </w:pPr>
            <w:r>
              <w:t>25 человека/56%</w:t>
            </w:r>
          </w:p>
        </w:tc>
      </w:tr>
      <w:tr w:rsidR="0027565A" w:rsidTr="0027565A">
        <w:tc>
          <w:tcPr>
            <w:tcW w:w="1019" w:type="dxa"/>
            <w:tcBorders>
              <w:top w:val="single" w:sz="4" w:space="0" w:color="auto"/>
              <w:left w:val="single" w:sz="4" w:space="0" w:color="auto"/>
              <w:bottom w:val="single" w:sz="4" w:space="0" w:color="auto"/>
              <w:right w:val="single" w:sz="4" w:space="0" w:color="auto"/>
            </w:tcBorders>
            <w:hideMark/>
          </w:tcPr>
          <w:p w:rsidR="0027565A" w:rsidRDefault="0027565A" w:rsidP="00915C0F">
            <w:pPr>
              <w:pStyle w:val="ConsPlusNormal"/>
              <w:spacing w:line="276" w:lineRule="auto"/>
              <w:ind w:firstLine="67"/>
              <w:jc w:val="center"/>
            </w:pPr>
            <w:r>
              <w:t>1.29.1</w:t>
            </w:r>
          </w:p>
        </w:tc>
        <w:tc>
          <w:tcPr>
            <w:tcW w:w="6350" w:type="dxa"/>
            <w:tcBorders>
              <w:top w:val="single" w:sz="4" w:space="0" w:color="auto"/>
              <w:left w:val="single" w:sz="4" w:space="0" w:color="auto"/>
              <w:bottom w:val="single" w:sz="4" w:space="0" w:color="auto"/>
              <w:right w:val="single" w:sz="4" w:space="0" w:color="auto"/>
            </w:tcBorders>
            <w:hideMark/>
          </w:tcPr>
          <w:p w:rsidR="0027565A" w:rsidRDefault="0027565A" w:rsidP="0027565A">
            <w:pPr>
              <w:pStyle w:val="ConsPlusNormal"/>
              <w:spacing w:line="276" w:lineRule="auto"/>
            </w:pPr>
            <w:r>
              <w:t>Высшая</w:t>
            </w:r>
          </w:p>
        </w:tc>
        <w:tc>
          <w:tcPr>
            <w:tcW w:w="2554" w:type="dxa"/>
            <w:tcBorders>
              <w:top w:val="single" w:sz="4" w:space="0" w:color="auto"/>
              <w:left w:val="single" w:sz="4" w:space="0" w:color="auto"/>
              <w:bottom w:val="single" w:sz="4" w:space="0" w:color="auto"/>
              <w:right w:val="single" w:sz="4" w:space="0" w:color="auto"/>
            </w:tcBorders>
            <w:hideMark/>
          </w:tcPr>
          <w:p w:rsidR="0027565A" w:rsidRDefault="0027565A" w:rsidP="0027565A">
            <w:pPr>
              <w:pStyle w:val="ConsPlusNormal"/>
              <w:spacing w:line="276" w:lineRule="auto"/>
              <w:ind w:firstLine="97"/>
              <w:jc w:val="center"/>
            </w:pPr>
            <w:r>
              <w:t>14 человек/31%</w:t>
            </w:r>
          </w:p>
        </w:tc>
      </w:tr>
      <w:tr w:rsidR="0027565A" w:rsidTr="0027565A">
        <w:tc>
          <w:tcPr>
            <w:tcW w:w="1019" w:type="dxa"/>
            <w:tcBorders>
              <w:top w:val="single" w:sz="4" w:space="0" w:color="auto"/>
              <w:left w:val="single" w:sz="4" w:space="0" w:color="auto"/>
              <w:bottom w:val="single" w:sz="4" w:space="0" w:color="auto"/>
              <w:right w:val="single" w:sz="4" w:space="0" w:color="auto"/>
            </w:tcBorders>
            <w:hideMark/>
          </w:tcPr>
          <w:p w:rsidR="0027565A" w:rsidRDefault="0027565A" w:rsidP="00915C0F">
            <w:pPr>
              <w:pStyle w:val="ConsPlusNormal"/>
              <w:spacing w:line="276" w:lineRule="auto"/>
              <w:ind w:firstLine="67"/>
              <w:jc w:val="center"/>
            </w:pPr>
            <w:r>
              <w:t>1.29.2</w:t>
            </w:r>
          </w:p>
        </w:tc>
        <w:tc>
          <w:tcPr>
            <w:tcW w:w="6350" w:type="dxa"/>
            <w:tcBorders>
              <w:top w:val="single" w:sz="4" w:space="0" w:color="auto"/>
              <w:left w:val="single" w:sz="4" w:space="0" w:color="auto"/>
              <w:bottom w:val="single" w:sz="4" w:space="0" w:color="auto"/>
              <w:right w:val="single" w:sz="4" w:space="0" w:color="auto"/>
            </w:tcBorders>
            <w:hideMark/>
          </w:tcPr>
          <w:p w:rsidR="0027565A" w:rsidRDefault="0027565A" w:rsidP="0027565A">
            <w:pPr>
              <w:pStyle w:val="ConsPlusNormal"/>
              <w:spacing w:line="276" w:lineRule="auto"/>
            </w:pPr>
            <w:r>
              <w:t>Первая</w:t>
            </w:r>
          </w:p>
        </w:tc>
        <w:tc>
          <w:tcPr>
            <w:tcW w:w="2554" w:type="dxa"/>
            <w:tcBorders>
              <w:top w:val="single" w:sz="4" w:space="0" w:color="auto"/>
              <w:left w:val="single" w:sz="4" w:space="0" w:color="auto"/>
              <w:bottom w:val="single" w:sz="4" w:space="0" w:color="auto"/>
              <w:right w:val="single" w:sz="4" w:space="0" w:color="auto"/>
            </w:tcBorders>
            <w:hideMark/>
          </w:tcPr>
          <w:p w:rsidR="0027565A" w:rsidRDefault="0027565A" w:rsidP="0027565A">
            <w:pPr>
              <w:pStyle w:val="ConsPlusNormal"/>
              <w:spacing w:line="276" w:lineRule="auto"/>
              <w:ind w:firstLine="97"/>
              <w:jc w:val="center"/>
            </w:pPr>
            <w:r>
              <w:t>11 человек/24%</w:t>
            </w:r>
          </w:p>
        </w:tc>
      </w:tr>
      <w:tr w:rsidR="0027565A" w:rsidTr="0027565A">
        <w:tc>
          <w:tcPr>
            <w:tcW w:w="1019" w:type="dxa"/>
            <w:tcBorders>
              <w:top w:val="single" w:sz="4" w:space="0" w:color="auto"/>
              <w:left w:val="single" w:sz="4" w:space="0" w:color="auto"/>
              <w:bottom w:val="single" w:sz="4" w:space="0" w:color="auto"/>
              <w:right w:val="single" w:sz="4" w:space="0" w:color="auto"/>
            </w:tcBorders>
            <w:hideMark/>
          </w:tcPr>
          <w:p w:rsidR="0027565A" w:rsidRDefault="0027565A" w:rsidP="00915C0F">
            <w:pPr>
              <w:pStyle w:val="ConsPlusNormal"/>
              <w:spacing w:line="276" w:lineRule="auto"/>
              <w:ind w:firstLine="67"/>
              <w:jc w:val="center"/>
            </w:pPr>
            <w:r>
              <w:t>1.30</w:t>
            </w:r>
          </w:p>
        </w:tc>
        <w:tc>
          <w:tcPr>
            <w:tcW w:w="6350" w:type="dxa"/>
            <w:tcBorders>
              <w:top w:val="single" w:sz="4" w:space="0" w:color="auto"/>
              <w:left w:val="single" w:sz="4" w:space="0" w:color="auto"/>
              <w:bottom w:val="single" w:sz="4" w:space="0" w:color="auto"/>
              <w:right w:val="single" w:sz="4" w:space="0" w:color="auto"/>
            </w:tcBorders>
            <w:hideMark/>
          </w:tcPr>
          <w:p w:rsidR="0027565A" w:rsidRDefault="0027565A" w:rsidP="0027565A">
            <w:pPr>
              <w:pStyle w:val="ConsPlusNormal"/>
              <w:spacing w:line="276" w:lineRule="auto"/>
            </w:pPr>
            <w: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554" w:type="dxa"/>
            <w:tcBorders>
              <w:top w:val="single" w:sz="4" w:space="0" w:color="auto"/>
              <w:left w:val="single" w:sz="4" w:space="0" w:color="auto"/>
              <w:bottom w:val="single" w:sz="4" w:space="0" w:color="auto"/>
              <w:right w:val="single" w:sz="4" w:space="0" w:color="auto"/>
            </w:tcBorders>
            <w:hideMark/>
          </w:tcPr>
          <w:p w:rsidR="0027565A" w:rsidRDefault="0027565A" w:rsidP="0027565A">
            <w:pPr>
              <w:pStyle w:val="ConsPlusNormal"/>
              <w:spacing w:line="276" w:lineRule="auto"/>
              <w:ind w:firstLine="97"/>
              <w:jc w:val="center"/>
            </w:pPr>
            <w:r>
              <w:t>человек/%</w:t>
            </w:r>
          </w:p>
        </w:tc>
      </w:tr>
      <w:tr w:rsidR="0027565A" w:rsidTr="0027565A">
        <w:tc>
          <w:tcPr>
            <w:tcW w:w="1019" w:type="dxa"/>
            <w:tcBorders>
              <w:top w:val="single" w:sz="4" w:space="0" w:color="auto"/>
              <w:left w:val="single" w:sz="4" w:space="0" w:color="auto"/>
              <w:bottom w:val="single" w:sz="4" w:space="0" w:color="auto"/>
              <w:right w:val="single" w:sz="4" w:space="0" w:color="auto"/>
            </w:tcBorders>
            <w:hideMark/>
          </w:tcPr>
          <w:p w:rsidR="0027565A" w:rsidRDefault="0027565A" w:rsidP="00915C0F">
            <w:pPr>
              <w:pStyle w:val="ConsPlusNormal"/>
              <w:spacing w:line="276" w:lineRule="auto"/>
              <w:ind w:firstLine="67"/>
              <w:jc w:val="center"/>
            </w:pPr>
            <w:r>
              <w:t>1.30.1</w:t>
            </w:r>
          </w:p>
        </w:tc>
        <w:tc>
          <w:tcPr>
            <w:tcW w:w="6350" w:type="dxa"/>
            <w:tcBorders>
              <w:top w:val="single" w:sz="4" w:space="0" w:color="auto"/>
              <w:left w:val="single" w:sz="4" w:space="0" w:color="auto"/>
              <w:bottom w:val="single" w:sz="4" w:space="0" w:color="auto"/>
              <w:right w:val="single" w:sz="4" w:space="0" w:color="auto"/>
            </w:tcBorders>
            <w:hideMark/>
          </w:tcPr>
          <w:p w:rsidR="0027565A" w:rsidRDefault="0027565A" w:rsidP="0027565A">
            <w:pPr>
              <w:pStyle w:val="ConsPlusNormal"/>
              <w:spacing w:line="276" w:lineRule="auto"/>
            </w:pPr>
            <w:r>
              <w:t>До 5 лет</w:t>
            </w:r>
          </w:p>
        </w:tc>
        <w:tc>
          <w:tcPr>
            <w:tcW w:w="2554" w:type="dxa"/>
            <w:tcBorders>
              <w:top w:val="single" w:sz="4" w:space="0" w:color="auto"/>
              <w:left w:val="single" w:sz="4" w:space="0" w:color="auto"/>
              <w:bottom w:val="single" w:sz="4" w:space="0" w:color="auto"/>
              <w:right w:val="single" w:sz="4" w:space="0" w:color="auto"/>
            </w:tcBorders>
            <w:hideMark/>
          </w:tcPr>
          <w:p w:rsidR="0027565A" w:rsidRDefault="0027565A" w:rsidP="0027565A">
            <w:pPr>
              <w:pStyle w:val="ConsPlusNormal"/>
              <w:spacing w:line="276" w:lineRule="auto"/>
              <w:ind w:firstLine="97"/>
              <w:jc w:val="center"/>
            </w:pPr>
            <w:r>
              <w:t>8 человек/18%</w:t>
            </w:r>
          </w:p>
        </w:tc>
      </w:tr>
      <w:tr w:rsidR="0027565A" w:rsidTr="0027565A">
        <w:tc>
          <w:tcPr>
            <w:tcW w:w="1019" w:type="dxa"/>
            <w:tcBorders>
              <w:top w:val="single" w:sz="4" w:space="0" w:color="auto"/>
              <w:left w:val="single" w:sz="4" w:space="0" w:color="auto"/>
              <w:bottom w:val="single" w:sz="4" w:space="0" w:color="auto"/>
              <w:right w:val="single" w:sz="4" w:space="0" w:color="auto"/>
            </w:tcBorders>
            <w:hideMark/>
          </w:tcPr>
          <w:p w:rsidR="0027565A" w:rsidRDefault="0027565A" w:rsidP="00915C0F">
            <w:pPr>
              <w:pStyle w:val="ConsPlusNormal"/>
              <w:spacing w:line="276" w:lineRule="auto"/>
              <w:ind w:firstLine="67"/>
              <w:jc w:val="center"/>
            </w:pPr>
            <w:r>
              <w:t>1.30.2</w:t>
            </w:r>
          </w:p>
        </w:tc>
        <w:tc>
          <w:tcPr>
            <w:tcW w:w="6350" w:type="dxa"/>
            <w:tcBorders>
              <w:top w:val="single" w:sz="4" w:space="0" w:color="auto"/>
              <w:left w:val="single" w:sz="4" w:space="0" w:color="auto"/>
              <w:bottom w:val="single" w:sz="4" w:space="0" w:color="auto"/>
              <w:right w:val="single" w:sz="4" w:space="0" w:color="auto"/>
            </w:tcBorders>
            <w:hideMark/>
          </w:tcPr>
          <w:p w:rsidR="0027565A" w:rsidRDefault="0027565A" w:rsidP="0027565A">
            <w:pPr>
              <w:pStyle w:val="ConsPlusNormal"/>
              <w:spacing w:line="276" w:lineRule="auto"/>
            </w:pPr>
            <w:r>
              <w:t>Свыше 30 лет</w:t>
            </w:r>
          </w:p>
        </w:tc>
        <w:tc>
          <w:tcPr>
            <w:tcW w:w="2554" w:type="dxa"/>
            <w:tcBorders>
              <w:top w:val="single" w:sz="4" w:space="0" w:color="auto"/>
              <w:left w:val="single" w:sz="4" w:space="0" w:color="auto"/>
              <w:bottom w:val="single" w:sz="4" w:space="0" w:color="auto"/>
              <w:right w:val="single" w:sz="4" w:space="0" w:color="auto"/>
            </w:tcBorders>
            <w:hideMark/>
          </w:tcPr>
          <w:p w:rsidR="0027565A" w:rsidRDefault="0027565A" w:rsidP="0027565A">
            <w:pPr>
              <w:pStyle w:val="ConsPlusNormal"/>
              <w:spacing w:line="276" w:lineRule="auto"/>
              <w:ind w:firstLine="97"/>
              <w:jc w:val="center"/>
            </w:pPr>
            <w:r>
              <w:t>8 человек/18%</w:t>
            </w:r>
          </w:p>
        </w:tc>
      </w:tr>
      <w:tr w:rsidR="0027565A" w:rsidTr="0027565A">
        <w:tc>
          <w:tcPr>
            <w:tcW w:w="1019" w:type="dxa"/>
            <w:tcBorders>
              <w:top w:val="single" w:sz="4" w:space="0" w:color="auto"/>
              <w:left w:val="single" w:sz="4" w:space="0" w:color="auto"/>
              <w:bottom w:val="single" w:sz="4" w:space="0" w:color="auto"/>
              <w:right w:val="single" w:sz="4" w:space="0" w:color="auto"/>
            </w:tcBorders>
            <w:hideMark/>
          </w:tcPr>
          <w:p w:rsidR="0027565A" w:rsidRDefault="0027565A" w:rsidP="00915C0F">
            <w:pPr>
              <w:pStyle w:val="ConsPlusNormal"/>
              <w:spacing w:line="276" w:lineRule="auto"/>
              <w:ind w:firstLine="67"/>
              <w:jc w:val="center"/>
            </w:pPr>
            <w:r>
              <w:t>1.31</w:t>
            </w:r>
          </w:p>
        </w:tc>
        <w:tc>
          <w:tcPr>
            <w:tcW w:w="6350" w:type="dxa"/>
            <w:tcBorders>
              <w:top w:val="single" w:sz="4" w:space="0" w:color="auto"/>
              <w:left w:val="single" w:sz="4" w:space="0" w:color="auto"/>
              <w:bottom w:val="single" w:sz="4" w:space="0" w:color="auto"/>
              <w:right w:val="single" w:sz="4" w:space="0" w:color="auto"/>
            </w:tcBorders>
            <w:hideMark/>
          </w:tcPr>
          <w:p w:rsidR="0027565A" w:rsidRDefault="0027565A" w:rsidP="0027565A">
            <w:pPr>
              <w:pStyle w:val="ConsPlusNormal"/>
              <w:spacing w:line="276" w:lineRule="auto"/>
            </w:pPr>
            <w:r>
              <w:t>Численность/удельный вес численности педагогических работников в общей численности педагогических работников в возрасте до 30 лет</w:t>
            </w:r>
          </w:p>
        </w:tc>
        <w:tc>
          <w:tcPr>
            <w:tcW w:w="2554" w:type="dxa"/>
            <w:tcBorders>
              <w:top w:val="single" w:sz="4" w:space="0" w:color="auto"/>
              <w:left w:val="single" w:sz="4" w:space="0" w:color="auto"/>
              <w:bottom w:val="single" w:sz="4" w:space="0" w:color="auto"/>
              <w:right w:val="single" w:sz="4" w:space="0" w:color="auto"/>
            </w:tcBorders>
            <w:hideMark/>
          </w:tcPr>
          <w:p w:rsidR="0027565A" w:rsidRDefault="0027565A" w:rsidP="0027565A">
            <w:pPr>
              <w:pStyle w:val="ConsPlusNormal"/>
              <w:spacing w:line="276" w:lineRule="auto"/>
              <w:ind w:firstLine="97"/>
              <w:jc w:val="center"/>
            </w:pPr>
            <w:r>
              <w:t>5 человека/11%</w:t>
            </w:r>
          </w:p>
        </w:tc>
      </w:tr>
      <w:tr w:rsidR="0027565A" w:rsidTr="0027565A">
        <w:tc>
          <w:tcPr>
            <w:tcW w:w="1019" w:type="dxa"/>
            <w:tcBorders>
              <w:top w:val="single" w:sz="4" w:space="0" w:color="auto"/>
              <w:left w:val="single" w:sz="4" w:space="0" w:color="auto"/>
              <w:bottom w:val="single" w:sz="4" w:space="0" w:color="auto"/>
              <w:right w:val="single" w:sz="4" w:space="0" w:color="auto"/>
            </w:tcBorders>
            <w:hideMark/>
          </w:tcPr>
          <w:p w:rsidR="0027565A" w:rsidRDefault="0027565A" w:rsidP="00915C0F">
            <w:pPr>
              <w:pStyle w:val="ConsPlusNormal"/>
              <w:spacing w:line="276" w:lineRule="auto"/>
              <w:ind w:firstLine="67"/>
              <w:jc w:val="center"/>
            </w:pPr>
            <w:r>
              <w:t>1.32</w:t>
            </w:r>
          </w:p>
        </w:tc>
        <w:tc>
          <w:tcPr>
            <w:tcW w:w="6350" w:type="dxa"/>
            <w:tcBorders>
              <w:top w:val="single" w:sz="4" w:space="0" w:color="auto"/>
              <w:left w:val="single" w:sz="4" w:space="0" w:color="auto"/>
              <w:bottom w:val="single" w:sz="4" w:space="0" w:color="auto"/>
              <w:right w:val="single" w:sz="4" w:space="0" w:color="auto"/>
            </w:tcBorders>
            <w:hideMark/>
          </w:tcPr>
          <w:p w:rsidR="0027565A" w:rsidRDefault="0027565A" w:rsidP="0027565A">
            <w:pPr>
              <w:pStyle w:val="ConsPlusNormal"/>
              <w:spacing w:line="276" w:lineRule="auto"/>
            </w:pPr>
            <w:r>
              <w:t>Численность/удельный вес численности педагогических работников в общей численности педагогических работников в возрасте от 55 лет</w:t>
            </w:r>
          </w:p>
        </w:tc>
        <w:tc>
          <w:tcPr>
            <w:tcW w:w="2554" w:type="dxa"/>
            <w:tcBorders>
              <w:top w:val="single" w:sz="4" w:space="0" w:color="auto"/>
              <w:left w:val="single" w:sz="4" w:space="0" w:color="auto"/>
              <w:bottom w:val="single" w:sz="4" w:space="0" w:color="auto"/>
              <w:right w:val="single" w:sz="4" w:space="0" w:color="auto"/>
            </w:tcBorders>
            <w:hideMark/>
          </w:tcPr>
          <w:p w:rsidR="0027565A" w:rsidRDefault="0027565A" w:rsidP="0027565A">
            <w:pPr>
              <w:pStyle w:val="ConsPlusNormal"/>
              <w:spacing w:line="276" w:lineRule="auto"/>
              <w:ind w:firstLine="97"/>
              <w:jc w:val="center"/>
            </w:pPr>
            <w:r>
              <w:t>12 человек/27%</w:t>
            </w:r>
          </w:p>
        </w:tc>
      </w:tr>
      <w:tr w:rsidR="0027565A" w:rsidTr="0027565A">
        <w:tc>
          <w:tcPr>
            <w:tcW w:w="1019" w:type="dxa"/>
            <w:tcBorders>
              <w:top w:val="single" w:sz="4" w:space="0" w:color="auto"/>
              <w:left w:val="single" w:sz="4" w:space="0" w:color="auto"/>
              <w:bottom w:val="single" w:sz="4" w:space="0" w:color="auto"/>
              <w:right w:val="single" w:sz="4" w:space="0" w:color="auto"/>
            </w:tcBorders>
            <w:hideMark/>
          </w:tcPr>
          <w:p w:rsidR="0027565A" w:rsidRDefault="0027565A" w:rsidP="00915C0F">
            <w:pPr>
              <w:pStyle w:val="ConsPlusNormal"/>
              <w:spacing w:line="276" w:lineRule="auto"/>
              <w:ind w:firstLine="67"/>
              <w:jc w:val="center"/>
            </w:pPr>
            <w:r>
              <w:t>1.33</w:t>
            </w:r>
          </w:p>
        </w:tc>
        <w:tc>
          <w:tcPr>
            <w:tcW w:w="6350" w:type="dxa"/>
            <w:tcBorders>
              <w:top w:val="single" w:sz="4" w:space="0" w:color="auto"/>
              <w:left w:val="single" w:sz="4" w:space="0" w:color="auto"/>
              <w:bottom w:val="single" w:sz="4" w:space="0" w:color="auto"/>
              <w:right w:val="single" w:sz="4" w:space="0" w:color="auto"/>
            </w:tcBorders>
            <w:hideMark/>
          </w:tcPr>
          <w:p w:rsidR="0027565A" w:rsidRDefault="0027565A" w:rsidP="0027565A">
            <w:pPr>
              <w:pStyle w:val="ConsPlusNormal"/>
              <w:spacing w:line="276" w:lineRule="auto"/>
            </w:pPr>
            <w:proofErr w:type="gramStart"/>
            <w: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2554" w:type="dxa"/>
            <w:tcBorders>
              <w:top w:val="single" w:sz="4" w:space="0" w:color="auto"/>
              <w:left w:val="single" w:sz="4" w:space="0" w:color="auto"/>
              <w:bottom w:val="single" w:sz="4" w:space="0" w:color="auto"/>
              <w:right w:val="single" w:sz="4" w:space="0" w:color="auto"/>
            </w:tcBorders>
            <w:hideMark/>
          </w:tcPr>
          <w:p w:rsidR="0027565A" w:rsidRDefault="0027565A" w:rsidP="0027565A">
            <w:pPr>
              <w:pStyle w:val="ConsPlusNormal"/>
              <w:spacing w:line="276" w:lineRule="auto"/>
              <w:ind w:firstLine="97"/>
              <w:jc w:val="center"/>
            </w:pPr>
            <w:r>
              <w:t>45 человек/100%</w:t>
            </w:r>
          </w:p>
        </w:tc>
      </w:tr>
      <w:tr w:rsidR="0027565A" w:rsidTr="0027565A">
        <w:tc>
          <w:tcPr>
            <w:tcW w:w="1019" w:type="dxa"/>
            <w:tcBorders>
              <w:top w:val="single" w:sz="4" w:space="0" w:color="auto"/>
              <w:left w:val="single" w:sz="4" w:space="0" w:color="auto"/>
              <w:bottom w:val="single" w:sz="4" w:space="0" w:color="auto"/>
              <w:right w:val="single" w:sz="4" w:space="0" w:color="auto"/>
            </w:tcBorders>
            <w:hideMark/>
          </w:tcPr>
          <w:p w:rsidR="0027565A" w:rsidRDefault="0027565A" w:rsidP="00915C0F">
            <w:pPr>
              <w:pStyle w:val="ConsPlusNormal"/>
              <w:spacing w:line="276" w:lineRule="auto"/>
              <w:ind w:firstLine="67"/>
              <w:jc w:val="center"/>
            </w:pPr>
            <w:r>
              <w:t>1.34</w:t>
            </w:r>
          </w:p>
        </w:tc>
        <w:tc>
          <w:tcPr>
            <w:tcW w:w="6350" w:type="dxa"/>
            <w:tcBorders>
              <w:top w:val="single" w:sz="4" w:space="0" w:color="auto"/>
              <w:left w:val="single" w:sz="4" w:space="0" w:color="auto"/>
              <w:bottom w:val="single" w:sz="4" w:space="0" w:color="auto"/>
              <w:right w:val="single" w:sz="4" w:space="0" w:color="auto"/>
            </w:tcBorders>
            <w:hideMark/>
          </w:tcPr>
          <w:p w:rsidR="0027565A" w:rsidRDefault="0027565A" w:rsidP="0027565A">
            <w:pPr>
              <w:pStyle w:val="ConsPlusNormal"/>
              <w:spacing w:line="276" w:lineRule="auto"/>
              <w:jc w:val="both"/>
            </w:pPr>
            <w: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554" w:type="dxa"/>
            <w:tcBorders>
              <w:top w:val="single" w:sz="4" w:space="0" w:color="auto"/>
              <w:left w:val="single" w:sz="4" w:space="0" w:color="auto"/>
              <w:bottom w:val="single" w:sz="4" w:space="0" w:color="auto"/>
              <w:right w:val="single" w:sz="4" w:space="0" w:color="auto"/>
            </w:tcBorders>
            <w:hideMark/>
          </w:tcPr>
          <w:p w:rsidR="0027565A" w:rsidRDefault="0027565A" w:rsidP="0027565A">
            <w:pPr>
              <w:pStyle w:val="ConsPlusNormal"/>
              <w:spacing w:line="276" w:lineRule="auto"/>
              <w:ind w:firstLine="97"/>
              <w:jc w:val="center"/>
            </w:pPr>
            <w:r>
              <w:t>45 человек/100%</w:t>
            </w:r>
          </w:p>
        </w:tc>
      </w:tr>
      <w:tr w:rsidR="00A43CEE" w:rsidTr="0027565A">
        <w:tc>
          <w:tcPr>
            <w:tcW w:w="1019" w:type="dxa"/>
            <w:tcBorders>
              <w:top w:val="single" w:sz="4" w:space="0" w:color="auto"/>
              <w:left w:val="single" w:sz="4" w:space="0" w:color="auto"/>
              <w:bottom w:val="single" w:sz="4" w:space="0" w:color="auto"/>
              <w:right w:val="single" w:sz="4" w:space="0" w:color="auto"/>
            </w:tcBorders>
            <w:hideMark/>
          </w:tcPr>
          <w:p w:rsidR="00A43CEE" w:rsidRDefault="00A43CEE" w:rsidP="009D06CF">
            <w:pPr>
              <w:pStyle w:val="ConsPlusNormal"/>
              <w:spacing w:line="276" w:lineRule="auto"/>
              <w:ind w:firstLine="67"/>
              <w:jc w:val="center"/>
              <w:outlineLvl w:val="1"/>
            </w:pPr>
            <w:r>
              <w:t>2.</w:t>
            </w:r>
          </w:p>
        </w:tc>
        <w:tc>
          <w:tcPr>
            <w:tcW w:w="6350" w:type="dxa"/>
            <w:tcBorders>
              <w:top w:val="single" w:sz="4" w:space="0" w:color="auto"/>
              <w:left w:val="single" w:sz="4" w:space="0" w:color="auto"/>
              <w:bottom w:val="single" w:sz="4" w:space="0" w:color="auto"/>
              <w:right w:val="single" w:sz="4" w:space="0" w:color="auto"/>
            </w:tcBorders>
            <w:hideMark/>
          </w:tcPr>
          <w:p w:rsidR="00A43CEE" w:rsidRDefault="00A43CEE" w:rsidP="009D06CF">
            <w:pPr>
              <w:pStyle w:val="ConsPlusNormal"/>
              <w:spacing w:line="276" w:lineRule="auto"/>
              <w:jc w:val="both"/>
            </w:pPr>
            <w:r>
              <w:t>Инфраструктура</w:t>
            </w:r>
          </w:p>
        </w:tc>
        <w:tc>
          <w:tcPr>
            <w:tcW w:w="2554" w:type="dxa"/>
            <w:tcBorders>
              <w:top w:val="single" w:sz="4" w:space="0" w:color="auto"/>
              <w:left w:val="single" w:sz="4" w:space="0" w:color="auto"/>
              <w:bottom w:val="single" w:sz="4" w:space="0" w:color="auto"/>
              <w:right w:val="single" w:sz="4" w:space="0" w:color="auto"/>
            </w:tcBorders>
          </w:tcPr>
          <w:p w:rsidR="00A43CEE" w:rsidRDefault="00A43CEE" w:rsidP="009D06CF">
            <w:pPr>
              <w:pStyle w:val="ConsPlusNormal"/>
              <w:spacing w:line="276" w:lineRule="auto"/>
              <w:ind w:firstLine="97"/>
              <w:jc w:val="center"/>
            </w:pPr>
          </w:p>
        </w:tc>
      </w:tr>
      <w:tr w:rsidR="00A43CEE" w:rsidTr="0027565A">
        <w:tc>
          <w:tcPr>
            <w:tcW w:w="1019" w:type="dxa"/>
            <w:tcBorders>
              <w:top w:val="single" w:sz="4" w:space="0" w:color="auto"/>
              <w:left w:val="single" w:sz="4" w:space="0" w:color="auto"/>
              <w:bottom w:val="single" w:sz="4" w:space="0" w:color="auto"/>
              <w:right w:val="single" w:sz="4" w:space="0" w:color="auto"/>
            </w:tcBorders>
            <w:hideMark/>
          </w:tcPr>
          <w:p w:rsidR="00A43CEE" w:rsidRDefault="00A43CEE" w:rsidP="009D06CF">
            <w:pPr>
              <w:pStyle w:val="ConsPlusNormal"/>
              <w:spacing w:line="276" w:lineRule="auto"/>
              <w:ind w:firstLine="67"/>
              <w:jc w:val="center"/>
            </w:pPr>
            <w:r>
              <w:t>2.1</w:t>
            </w:r>
          </w:p>
        </w:tc>
        <w:tc>
          <w:tcPr>
            <w:tcW w:w="6350" w:type="dxa"/>
            <w:tcBorders>
              <w:top w:val="single" w:sz="4" w:space="0" w:color="auto"/>
              <w:left w:val="single" w:sz="4" w:space="0" w:color="auto"/>
              <w:bottom w:val="single" w:sz="4" w:space="0" w:color="auto"/>
              <w:right w:val="single" w:sz="4" w:space="0" w:color="auto"/>
            </w:tcBorders>
            <w:hideMark/>
          </w:tcPr>
          <w:p w:rsidR="00A43CEE" w:rsidRDefault="00A43CEE" w:rsidP="009D06CF">
            <w:pPr>
              <w:pStyle w:val="ConsPlusNormal"/>
              <w:spacing w:line="276" w:lineRule="auto"/>
              <w:jc w:val="both"/>
            </w:pPr>
            <w:r>
              <w:t>Количество компьютеров в расчете на одного учащегося</w:t>
            </w:r>
          </w:p>
        </w:tc>
        <w:tc>
          <w:tcPr>
            <w:tcW w:w="2554" w:type="dxa"/>
            <w:tcBorders>
              <w:top w:val="single" w:sz="4" w:space="0" w:color="auto"/>
              <w:left w:val="single" w:sz="4" w:space="0" w:color="auto"/>
              <w:bottom w:val="single" w:sz="4" w:space="0" w:color="auto"/>
              <w:right w:val="single" w:sz="4" w:space="0" w:color="auto"/>
            </w:tcBorders>
            <w:hideMark/>
          </w:tcPr>
          <w:p w:rsidR="00A43CEE" w:rsidRDefault="00A43CEE" w:rsidP="00054E8D">
            <w:pPr>
              <w:pStyle w:val="ConsPlusNormal"/>
              <w:spacing w:line="276" w:lineRule="auto"/>
              <w:ind w:firstLine="97"/>
              <w:jc w:val="center"/>
            </w:pPr>
            <w:r>
              <w:t>0,</w:t>
            </w:r>
            <w:r w:rsidR="00054E8D">
              <w:t>16</w:t>
            </w:r>
            <w:r>
              <w:t xml:space="preserve"> единиц</w:t>
            </w:r>
          </w:p>
        </w:tc>
      </w:tr>
      <w:tr w:rsidR="00A43CEE" w:rsidTr="0027565A">
        <w:tc>
          <w:tcPr>
            <w:tcW w:w="1019" w:type="dxa"/>
            <w:tcBorders>
              <w:top w:val="single" w:sz="4" w:space="0" w:color="auto"/>
              <w:left w:val="single" w:sz="4" w:space="0" w:color="auto"/>
              <w:bottom w:val="single" w:sz="4" w:space="0" w:color="auto"/>
              <w:right w:val="single" w:sz="4" w:space="0" w:color="auto"/>
            </w:tcBorders>
            <w:hideMark/>
          </w:tcPr>
          <w:p w:rsidR="00A43CEE" w:rsidRDefault="00A43CEE" w:rsidP="009D06CF">
            <w:pPr>
              <w:pStyle w:val="ConsPlusNormal"/>
              <w:spacing w:line="276" w:lineRule="auto"/>
              <w:ind w:firstLine="67"/>
              <w:jc w:val="center"/>
            </w:pPr>
            <w:r>
              <w:t>2.2</w:t>
            </w:r>
          </w:p>
        </w:tc>
        <w:tc>
          <w:tcPr>
            <w:tcW w:w="6350" w:type="dxa"/>
            <w:tcBorders>
              <w:top w:val="single" w:sz="4" w:space="0" w:color="auto"/>
              <w:left w:val="single" w:sz="4" w:space="0" w:color="auto"/>
              <w:bottom w:val="single" w:sz="4" w:space="0" w:color="auto"/>
              <w:right w:val="single" w:sz="4" w:space="0" w:color="auto"/>
            </w:tcBorders>
            <w:hideMark/>
          </w:tcPr>
          <w:p w:rsidR="00A43CEE" w:rsidRDefault="00A43CEE" w:rsidP="00054E8D">
            <w:pPr>
              <w:pStyle w:val="ConsPlusNormal"/>
              <w:spacing w:line="276" w:lineRule="auto"/>
              <w:jc w:val="both"/>
            </w:pPr>
            <w:r>
              <w:t xml:space="preserve">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w:t>
            </w:r>
            <w:r w:rsidR="00054E8D">
              <w:t>обучаю</w:t>
            </w:r>
            <w:r>
              <w:t>щегося</w:t>
            </w:r>
          </w:p>
        </w:tc>
        <w:tc>
          <w:tcPr>
            <w:tcW w:w="2554" w:type="dxa"/>
            <w:tcBorders>
              <w:top w:val="single" w:sz="4" w:space="0" w:color="auto"/>
              <w:left w:val="single" w:sz="4" w:space="0" w:color="auto"/>
              <w:bottom w:val="single" w:sz="4" w:space="0" w:color="auto"/>
              <w:right w:val="single" w:sz="4" w:space="0" w:color="auto"/>
            </w:tcBorders>
            <w:hideMark/>
          </w:tcPr>
          <w:p w:rsidR="00A43CEE" w:rsidRDefault="00A43CEE" w:rsidP="009D06CF">
            <w:pPr>
              <w:pStyle w:val="ConsPlusNormal"/>
              <w:spacing w:line="276" w:lineRule="auto"/>
              <w:ind w:firstLine="97"/>
              <w:jc w:val="center"/>
            </w:pPr>
            <w:r>
              <w:t>15 единиц</w:t>
            </w:r>
          </w:p>
        </w:tc>
      </w:tr>
      <w:tr w:rsidR="00A43CEE" w:rsidTr="0027565A">
        <w:tc>
          <w:tcPr>
            <w:tcW w:w="1019" w:type="dxa"/>
            <w:tcBorders>
              <w:top w:val="single" w:sz="4" w:space="0" w:color="auto"/>
              <w:left w:val="single" w:sz="4" w:space="0" w:color="auto"/>
              <w:bottom w:val="single" w:sz="4" w:space="0" w:color="auto"/>
              <w:right w:val="single" w:sz="4" w:space="0" w:color="auto"/>
            </w:tcBorders>
            <w:hideMark/>
          </w:tcPr>
          <w:p w:rsidR="00A43CEE" w:rsidRDefault="00A43CEE" w:rsidP="009D06CF">
            <w:pPr>
              <w:pStyle w:val="ConsPlusNormal"/>
              <w:spacing w:line="276" w:lineRule="auto"/>
              <w:ind w:firstLine="67"/>
              <w:jc w:val="center"/>
            </w:pPr>
            <w:r>
              <w:t>2.3</w:t>
            </w:r>
          </w:p>
        </w:tc>
        <w:tc>
          <w:tcPr>
            <w:tcW w:w="6350" w:type="dxa"/>
            <w:tcBorders>
              <w:top w:val="single" w:sz="4" w:space="0" w:color="auto"/>
              <w:left w:val="single" w:sz="4" w:space="0" w:color="auto"/>
              <w:bottom w:val="single" w:sz="4" w:space="0" w:color="auto"/>
              <w:right w:val="single" w:sz="4" w:space="0" w:color="auto"/>
            </w:tcBorders>
            <w:hideMark/>
          </w:tcPr>
          <w:p w:rsidR="00A43CEE" w:rsidRDefault="00A43CEE" w:rsidP="009D06CF">
            <w:pPr>
              <w:pStyle w:val="ConsPlusNormal"/>
              <w:spacing w:line="276" w:lineRule="auto"/>
              <w:jc w:val="both"/>
            </w:pPr>
            <w:r>
              <w:t>Наличие в образовательной организации системы электронного документооборота</w:t>
            </w:r>
          </w:p>
        </w:tc>
        <w:tc>
          <w:tcPr>
            <w:tcW w:w="2554" w:type="dxa"/>
            <w:tcBorders>
              <w:top w:val="single" w:sz="4" w:space="0" w:color="auto"/>
              <w:left w:val="single" w:sz="4" w:space="0" w:color="auto"/>
              <w:bottom w:val="single" w:sz="4" w:space="0" w:color="auto"/>
              <w:right w:val="single" w:sz="4" w:space="0" w:color="auto"/>
            </w:tcBorders>
            <w:hideMark/>
          </w:tcPr>
          <w:p w:rsidR="00A43CEE" w:rsidRDefault="00A43CEE" w:rsidP="009D06CF">
            <w:pPr>
              <w:pStyle w:val="ConsPlusNormal"/>
              <w:spacing w:line="276" w:lineRule="auto"/>
              <w:ind w:firstLine="97"/>
              <w:jc w:val="center"/>
            </w:pPr>
            <w:r>
              <w:t>да</w:t>
            </w:r>
          </w:p>
        </w:tc>
      </w:tr>
      <w:tr w:rsidR="00A43CEE" w:rsidTr="0027565A">
        <w:tc>
          <w:tcPr>
            <w:tcW w:w="1019" w:type="dxa"/>
            <w:tcBorders>
              <w:top w:val="single" w:sz="4" w:space="0" w:color="auto"/>
              <w:left w:val="single" w:sz="4" w:space="0" w:color="auto"/>
              <w:bottom w:val="single" w:sz="4" w:space="0" w:color="auto"/>
              <w:right w:val="single" w:sz="4" w:space="0" w:color="auto"/>
            </w:tcBorders>
            <w:hideMark/>
          </w:tcPr>
          <w:p w:rsidR="00A43CEE" w:rsidRDefault="00A43CEE" w:rsidP="009D06CF">
            <w:pPr>
              <w:pStyle w:val="ConsPlusNormal"/>
              <w:spacing w:line="276" w:lineRule="auto"/>
              <w:ind w:firstLine="67"/>
              <w:jc w:val="center"/>
            </w:pPr>
            <w:r>
              <w:t>2.4</w:t>
            </w:r>
          </w:p>
        </w:tc>
        <w:tc>
          <w:tcPr>
            <w:tcW w:w="6350" w:type="dxa"/>
            <w:tcBorders>
              <w:top w:val="single" w:sz="4" w:space="0" w:color="auto"/>
              <w:left w:val="single" w:sz="4" w:space="0" w:color="auto"/>
              <w:bottom w:val="single" w:sz="4" w:space="0" w:color="auto"/>
              <w:right w:val="single" w:sz="4" w:space="0" w:color="auto"/>
            </w:tcBorders>
            <w:hideMark/>
          </w:tcPr>
          <w:p w:rsidR="00A43CEE" w:rsidRDefault="00A43CEE" w:rsidP="009D06CF">
            <w:pPr>
              <w:pStyle w:val="ConsPlusNormal"/>
              <w:spacing w:line="276" w:lineRule="auto"/>
              <w:jc w:val="both"/>
            </w:pPr>
            <w:r>
              <w:t>Наличие читального зала библиотеки, в том числе:</w:t>
            </w:r>
          </w:p>
        </w:tc>
        <w:tc>
          <w:tcPr>
            <w:tcW w:w="2554" w:type="dxa"/>
            <w:tcBorders>
              <w:top w:val="single" w:sz="4" w:space="0" w:color="auto"/>
              <w:left w:val="single" w:sz="4" w:space="0" w:color="auto"/>
              <w:bottom w:val="single" w:sz="4" w:space="0" w:color="auto"/>
              <w:right w:val="single" w:sz="4" w:space="0" w:color="auto"/>
            </w:tcBorders>
            <w:hideMark/>
          </w:tcPr>
          <w:p w:rsidR="00A43CEE" w:rsidRDefault="00A43CEE" w:rsidP="009D06CF">
            <w:pPr>
              <w:pStyle w:val="ConsPlusNormal"/>
              <w:spacing w:line="276" w:lineRule="auto"/>
              <w:ind w:firstLine="97"/>
              <w:jc w:val="center"/>
            </w:pPr>
            <w:r>
              <w:t>нет</w:t>
            </w:r>
          </w:p>
        </w:tc>
      </w:tr>
      <w:tr w:rsidR="00A43CEE" w:rsidTr="0027565A">
        <w:tc>
          <w:tcPr>
            <w:tcW w:w="1019" w:type="dxa"/>
            <w:tcBorders>
              <w:top w:val="single" w:sz="4" w:space="0" w:color="auto"/>
              <w:left w:val="single" w:sz="4" w:space="0" w:color="auto"/>
              <w:bottom w:val="single" w:sz="4" w:space="0" w:color="auto"/>
              <w:right w:val="single" w:sz="4" w:space="0" w:color="auto"/>
            </w:tcBorders>
            <w:hideMark/>
          </w:tcPr>
          <w:p w:rsidR="00A43CEE" w:rsidRDefault="00A43CEE" w:rsidP="009D06CF">
            <w:pPr>
              <w:pStyle w:val="ConsPlusNormal"/>
              <w:spacing w:line="276" w:lineRule="auto"/>
              <w:ind w:firstLine="67"/>
              <w:jc w:val="center"/>
            </w:pPr>
            <w:r>
              <w:t>2.4.1</w:t>
            </w:r>
          </w:p>
        </w:tc>
        <w:tc>
          <w:tcPr>
            <w:tcW w:w="6350" w:type="dxa"/>
            <w:tcBorders>
              <w:top w:val="single" w:sz="4" w:space="0" w:color="auto"/>
              <w:left w:val="single" w:sz="4" w:space="0" w:color="auto"/>
              <w:bottom w:val="single" w:sz="4" w:space="0" w:color="auto"/>
              <w:right w:val="single" w:sz="4" w:space="0" w:color="auto"/>
            </w:tcBorders>
            <w:hideMark/>
          </w:tcPr>
          <w:p w:rsidR="00A43CEE" w:rsidRDefault="00A43CEE" w:rsidP="009D06CF">
            <w:pPr>
              <w:pStyle w:val="ConsPlusNormal"/>
              <w:spacing w:line="276" w:lineRule="auto"/>
            </w:pPr>
            <w:r>
              <w:t>С обеспечением возможности работы на стационарных компьютерах или использования переносных компьютеров</w:t>
            </w:r>
          </w:p>
        </w:tc>
        <w:tc>
          <w:tcPr>
            <w:tcW w:w="2554" w:type="dxa"/>
            <w:tcBorders>
              <w:top w:val="single" w:sz="4" w:space="0" w:color="auto"/>
              <w:left w:val="single" w:sz="4" w:space="0" w:color="auto"/>
              <w:bottom w:val="single" w:sz="4" w:space="0" w:color="auto"/>
              <w:right w:val="single" w:sz="4" w:space="0" w:color="auto"/>
            </w:tcBorders>
            <w:hideMark/>
          </w:tcPr>
          <w:p w:rsidR="00A43CEE" w:rsidRDefault="00A43CEE" w:rsidP="009D06CF">
            <w:pPr>
              <w:pStyle w:val="ConsPlusNormal"/>
              <w:spacing w:line="276" w:lineRule="auto"/>
              <w:ind w:firstLine="97"/>
              <w:jc w:val="center"/>
            </w:pPr>
            <w:r>
              <w:t>нет</w:t>
            </w:r>
          </w:p>
        </w:tc>
      </w:tr>
      <w:tr w:rsidR="00A43CEE" w:rsidTr="0027565A">
        <w:tc>
          <w:tcPr>
            <w:tcW w:w="1019" w:type="dxa"/>
            <w:tcBorders>
              <w:top w:val="single" w:sz="4" w:space="0" w:color="auto"/>
              <w:left w:val="single" w:sz="4" w:space="0" w:color="auto"/>
              <w:bottom w:val="single" w:sz="4" w:space="0" w:color="auto"/>
              <w:right w:val="single" w:sz="4" w:space="0" w:color="auto"/>
            </w:tcBorders>
            <w:hideMark/>
          </w:tcPr>
          <w:p w:rsidR="00A43CEE" w:rsidRDefault="00A43CEE" w:rsidP="009D06CF">
            <w:pPr>
              <w:pStyle w:val="ConsPlusNormal"/>
              <w:spacing w:line="276" w:lineRule="auto"/>
              <w:ind w:firstLine="67"/>
              <w:jc w:val="center"/>
            </w:pPr>
            <w:r>
              <w:t>2.4.2</w:t>
            </w:r>
          </w:p>
        </w:tc>
        <w:tc>
          <w:tcPr>
            <w:tcW w:w="6350" w:type="dxa"/>
            <w:tcBorders>
              <w:top w:val="single" w:sz="4" w:space="0" w:color="auto"/>
              <w:left w:val="single" w:sz="4" w:space="0" w:color="auto"/>
              <w:bottom w:val="single" w:sz="4" w:space="0" w:color="auto"/>
              <w:right w:val="single" w:sz="4" w:space="0" w:color="auto"/>
            </w:tcBorders>
            <w:hideMark/>
          </w:tcPr>
          <w:p w:rsidR="00A43CEE" w:rsidRDefault="00A43CEE" w:rsidP="009D06CF">
            <w:pPr>
              <w:pStyle w:val="ConsPlusNormal"/>
              <w:spacing w:line="276" w:lineRule="auto"/>
              <w:jc w:val="both"/>
            </w:pPr>
            <w:r>
              <w:t xml:space="preserve">С </w:t>
            </w:r>
            <w:proofErr w:type="spellStart"/>
            <w:r>
              <w:t>медиатекой</w:t>
            </w:r>
            <w:proofErr w:type="spellEnd"/>
          </w:p>
        </w:tc>
        <w:tc>
          <w:tcPr>
            <w:tcW w:w="2554" w:type="dxa"/>
            <w:tcBorders>
              <w:top w:val="single" w:sz="4" w:space="0" w:color="auto"/>
              <w:left w:val="single" w:sz="4" w:space="0" w:color="auto"/>
              <w:bottom w:val="single" w:sz="4" w:space="0" w:color="auto"/>
              <w:right w:val="single" w:sz="4" w:space="0" w:color="auto"/>
            </w:tcBorders>
            <w:hideMark/>
          </w:tcPr>
          <w:p w:rsidR="00A43CEE" w:rsidRDefault="00A43CEE" w:rsidP="009D06CF">
            <w:pPr>
              <w:pStyle w:val="ConsPlusNormal"/>
              <w:spacing w:line="276" w:lineRule="auto"/>
              <w:ind w:firstLine="97"/>
              <w:jc w:val="center"/>
            </w:pPr>
            <w:r>
              <w:t>нет</w:t>
            </w:r>
          </w:p>
        </w:tc>
      </w:tr>
      <w:tr w:rsidR="00A43CEE" w:rsidTr="0027565A">
        <w:tc>
          <w:tcPr>
            <w:tcW w:w="1019" w:type="dxa"/>
            <w:tcBorders>
              <w:top w:val="single" w:sz="4" w:space="0" w:color="auto"/>
              <w:left w:val="single" w:sz="4" w:space="0" w:color="auto"/>
              <w:bottom w:val="single" w:sz="4" w:space="0" w:color="auto"/>
              <w:right w:val="single" w:sz="4" w:space="0" w:color="auto"/>
            </w:tcBorders>
            <w:hideMark/>
          </w:tcPr>
          <w:p w:rsidR="00A43CEE" w:rsidRDefault="00A43CEE" w:rsidP="009D06CF">
            <w:pPr>
              <w:pStyle w:val="ConsPlusNormal"/>
              <w:spacing w:line="276" w:lineRule="auto"/>
              <w:ind w:firstLine="67"/>
              <w:jc w:val="center"/>
            </w:pPr>
            <w:r>
              <w:lastRenderedPageBreak/>
              <w:t>2.4.3</w:t>
            </w:r>
          </w:p>
        </w:tc>
        <w:tc>
          <w:tcPr>
            <w:tcW w:w="6350" w:type="dxa"/>
            <w:tcBorders>
              <w:top w:val="single" w:sz="4" w:space="0" w:color="auto"/>
              <w:left w:val="single" w:sz="4" w:space="0" w:color="auto"/>
              <w:bottom w:val="single" w:sz="4" w:space="0" w:color="auto"/>
              <w:right w:val="single" w:sz="4" w:space="0" w:color="auto"/>
            </w:tcBorders>
            <w:hideMark/>
          </w:tcPr>
          <w:p w:rsidR="00A43CEE" w:rsidRDefault="00A43CEE" w:rsidP="009D06CF">
            <w:pPr>
              <w:pStyle w:val="ConsPlusNormal"/>
              <w:spacing w:line="276" w:lineRule="auto"/>
              <w:jc w:val="both"/>
            </w:pPr>
            <w:r>
              <w:t>Оснащенного средствами сканирования и распознавания текстов</w:t>
            </w:r>
          </w:p>
        </w:tc>
        <w:tc>
          <w:tcPr>
            <w:tcW w:w="2554" w:type="dxa"/>
            <w:tcBorders>
              <w:top w:val="single" w:sz="4" w:space="0" w:color="auto"/>
              <w:left w:val="single" w:sz="4" w:space="0" w:color="auto"/>
              <w:bottom w:val="single" w:sz="4" w:space="0" w:color="auto"/>
              <w:right w:val="single" w:sz="4" w:space="0" w:color="auto"/>
            </w:tcBorders>
            <w:hideMark/>
          </w:tcPr>
          <w:p w:rsidR="00A43CEE" w:rsidRDefault="00A43CEE" w:rsidP="009D06CF">
            <w:pPr>
              <w:pStyle w:val="ConsPlusNormal"/>
              <w:spacing w:line="276" w:lineRule="auto"/>
              <w:ind w:firstLine="97"/>
              <w:jc w:val="center"/>
            </w:pPr>
            <w:r>
              <w:t>нет</w:t>
            </w:r>
          </w:p>
        </w:tc>
      </w:tr>
      <w:tr w:rsidR="00A43CEE" w:rsidTr="0027565A">
        <w:tc>
          <w:tcPr>
            <w:tcW w:w="1019" w:type="dxa"/>
            <w:tcBorders>
              <w:top w:val="single" w:sz="4" w:space="0" w:color="auto"/>
              <w:left w:val="single" w:sz="4" w:space="0" w:color="auto"/>
              <w:bottom w:val="single" w:sz="4" w:space="0" w:color="auto"/>
              <w:right w:val="single" w:sz="4" w:space="0" w:color="auto"/>
            </w:tcBorders>
            <w:hideMark/>
          </w:tcPr>
          <w:p w:rsidR="00A43CEE" w:rsidRDefault="00A43CEE" w:rsidP="009D06CF">
            <w:pPr>
              <w:pStyle w:val="ConsPlusNormal"/>
              <w:spacing w:line="276" w:lineRule="auto"/>
              <w:ind w:firstLine="67"/>
              <w:jc w:val="center"/>
            </w:pPr>
            <w:r>
              <w:t>2.4.4</w:t>
            </w:r>
          </w:p>
        </w:tc>
        <w:tc>
          <w:tcPr>
            <w:tcW w:w="6350" w:type="dxa"/>
            <w:tcBorders>
              <w:top w:val="single" w:sz="4" w:space="0" w:color="auto"/>
              <w:left w:val="single" w:sz="4" w:space="0" w:color="auto"/>
              <w:bottom w:val="single" w:sz="4" w:space="0" w:color="auto"/>
              <w:right w:val="single" w:sz="4" w:space="0" w:color="auto"/>
            </w:tcBorders>
            <w:hideMark/>
          </w:tcPr>
          <w:p w:rsidR="00A43CEE" w:rsidRDefault="00A43CEE" w:rsidP="009D06CF">
            <w:pPr>
              <w:pStyle w:val="ConsPlusNormal"/>
              <w:spacing w:line="276" w:lineRule="auto"/>
              <w:jc w:val="both"/>
            </w:pPr>
            <w:r>
              <w:t>С выходом в Интернет с компьютеров, расположенных в помещении библиотеки</w:t>
            </w:r>
          </w:p>
        </w:tc>
        <w:tc>
          <w:tcPr>
            <w:tcW w:w="2554" w:type="dxa"/>
            <w:tcBorders>
              <w:top w:val="single" w:sz="4" w:space="0" w:color="auto"/>
              <w:left w:val="single" w:sz="4" w:space="0" w:color="auto"/>
              <w:bottom w:val="single" w:sz="4" w:space="0" w:color="auto"/>
              <w:right w:val="single" w:sz="4" w:space="0" w:color="auto"/>
            </w:tcBorders>
            <w:hideMark/>
          </w:tcPr>
          <w:p w:rsidR="00A43CEE" w:rsidRDefault="00A43CEE" w:rsidP="009D06CF">
            <w:pPr>
              <w:pStyle w:val="ConsPlusNormal"/>
              <w:spacing w:line="276" w:lineRule="auto"/>
              <w:ind w:firstLine="97"/>
              <w:jc w:val="center"/>
            </w:pPr>
            <w:r>
              <w:t>нет</w:t>
            </w:r>
          </w:p>
        </w:tc>
      </w:tr>
      <w:tr w:rsidR="00A43CEE" w:rsidTr="0027565A">
        <w:tc>
          <w:tcPr>
            <w:tcW w:w="1019" w:type="dxa"/>
            <w:tcBorders>
              <w:top w:val="single" w:sz="4" w:space="0" w:color="auto"/>
              <w:left w:val="single" w:sz="4" w:space="0" w:color="auto"/>
              <w:bottom w:val="single" w:sz="4" w:space="0" w:color="auto"/>
              <w:right w:val="single" w:sz="4" w:space="0" w:color="auto"/>
            </w:tcBorders>
            <w:hideMark/>
          </w:tcPr>
          <w:p w:rsidR="00A43CEE" w:rsidRDefault="00A43CEE" w:rsidP="009D06CF">
            <w:pPr>
              <w:pStyle w:val="ConsPlusNormal"/>
              <w:spacing w:line="276" w:lineRule="auto"/>
              <w:ind w:firstLine="67"/>
              <w:jc w:val="center"/>
            </w:pPr>
            <w:r>
              <w:t>2.4.5</w:t>
            </w:r>
          </w:p>
        </w:tc>
        <w:tc>
          <w:tcPr>
            <w:tcW w:w="6350" w:type="dxa"/>
            <w:tcBorders>
              <w:top w:val="single" w:sz="4" w:space="0" w:color="auto"/>
              <w:left w:val="single" w:sz="4" w:space="0" w:color="auto"/>
              <w:bottom w:val="single" w:sz="4" w:space="0" w:color="auto"/>
              <w:right w:val="single" w:sz="4" w:space="0" w:color="auto"/>
            </w:tcBorders>
            <w:hideMark/>
          </w:tcPr>
          <w:p w:rsidR="00A43CEE" w:rsidRDefault="00A43CEE" w:rsidP="009D06CF">
            <w:pPr>
              <w:pStyle w:val="ConsPlusNormal"/>
              <w:spacing w:line="276" w:lineRule="auto"/>
              <w:jc w:val="both"/>
            </w:pPr>
            <w:r>
              <w:t>С контролируемой распечаткой бумажных материалов</w:t>
            </w:r>
          </w:p>
        </w:tc>
        <w:tc>
          <w:tcPr>
            <w:tcW w:w="2554" w:type="dxa"/>
            <w:tcBorders>
              <w:top w:val="single" w:sz="4" w:space="0" w:color="auto"/>
              <w:left w:val="single" w:sz="4" w:space="0" w:color="auto"/>
              <w:bottom w:val="single" w:sz="4" w:space="0" w:color="auto"/>
              <w:right w:val="single" w:sz="4" w:space="0" w:color="auto"/>
            </w:tcBorders>
            <w:hideMark/>
          </w:tcPr>
          <w:p w:rsidR="00A43CEE" w:rsidRDefault="00A43CEE" w:rsidP="009D06CF">
            <w:pPr>
              <w:pStyle w:val="ConsPlusNormal"/>
              <w:spacing w:line="276" w:lineRule="auto"/>
              <w:ind w:firstLine="97"/>
              <w:jc w:val="center"/>
            </w:pPr>
            <w:r>
              <w:t>нет</w:t>
            </w:r>
          </w:p>
        </w:tc>
      </w:tr>
      <w:tr w:rsidR="00A43CEE" w:rsidTr="0027565A">
        <w:tc>
          <w:tcPr>
            <w:tcW w:w="1019" w:type="dxa"/>
            <w:tcBorders>
              <w:top w:val="single" w:sz="4" w:space="0" w:color="auto"/>
              <w:left w:val="single" w:sz="4" w:space="0" w:color="auto"/>
              <w:bottom w:val="single" w:sz="4" w:space="0" w:color="auto"/>
              <w:right w:val="single" w:sz="4" w:space="0" w:color="auto"/>
            </w:tcBorders>
            <w:hideMark/>
          </w:tcPr>
          <w:p w:rsidR="00A43CEE" w:rsidRDefault="00A43CEE" w:rsidP="009D06CF">
            <w:pPr>
              <w:pStyle w:val="ConsPlusNormal"/>
              <w:spacing w:line="276" w:lineRule="auto"/>
              <w:ind w:firstLine="67"/>
              <w:jc w:val="center"/>
            </w:pPr>
            <w:r>
              <w:t>2.5</w:t>
            </w:r>
          </w:p>
        </w:tc>
        <w:tc>
          <w:tcPr>
            <w:tcW w:w="6350" w:type="dxa"/>
            <w:tcBorders>
              <w:top w:val="single" w:sz="4" w:space="0" w:color="auto"/>
              <w:left w:val="single" w:sz="4" w:space="0" w:color="auto"/>
              <w:bottom w:val="single" w:sz="4" w:space="0" w:color="auto"/>
              <w:right w:val="single" w:sz="4" w:space="0" w:color="auto"/>
            </w:tcBorders>
            <w:hideMark/>
          </w:tcPr>
          <w:p w:rsidR="00A43CEE" w:rsidRDefault="00A43CEE" w:rsidP="00054E8D">
            <w:pPr>
              <w:pStyle w:val="ConsPlusNormal"/>
              <w:spacing w:line="276" w:lineRule="auto"/>
              <w:jc w:val="both"/>
            </w:pPr>
            <w:r>
              <w:t xml:space="preserve">Численность/удельный вес численности </w:t>
            </w:r>
            <w:r w:rsidR="00054E8D">
              <w:t>обучаю</w:t>
            </w:r>
            <w:r>
              <w:t>щихся, которым обеспечена возможность пользоваться широкополосным Интернетом (не менее 2 Мб/с), в общей численности учащихся</w:t>
            </w:r>
          </w:p>
        </w:tc>
        <w:tc>
          <w:tcPr>
            <w:tcW w:w="2554" w:type="dxa"/>
            <w:tcBorders>
              <w:top w:val="single" w:sz="4" w:space="0" w:color="auto"/>
              <w:left w:val="single" w:sz="4" w:space="0" w:color="auto"/>
              <w:bottom w:val="single" w:sz="4" w:space="0" w:color="auto"/>
              <w:right w:val="single" w:sz="4" w:space="0" w:color="auto"/>
            </w:tcBorders>
            <w:hideMark/>
          </w:tcPr>
          <w:p w:rsidR="00A43CEE" w:rsidRDefault="00F67E79" w:rsidP="00054E8D">
            <w:pPr>
              <w:pStyle w:val="ConsPlusNormal"/>
              <w:spacing w:line="276" w:lineRule="auto"/>
              <w:ind w:firstLine="97"/>
              <w:jc w:val="center"/>
            </w:pPr>
            <w:r>
              <w:t>185</w:t>
            </w:r>
            <w:r w:rsidR="00A43CEE">
              <w:t xml:space="preserve"> человек/100%</w:t>
            </w:r>
          </w:p>
        </w:tc>
      </w:tr>
      <w:tr w:rsidR="00A43CEE" w:rsidTr="0027565A">
        <w:tc>
          <w:tcPr>
            <w:tcW w:w="1019" w:type="dxa"/>
            <w:tcBorders>
              <w:top w:val="single" w:sz="4" w:space="0" w:color="auto"/>
              <w:left w:val="single" w:sz="4" w:space="0" w:color="auto"/>
              <w:bottom w:val="single" w:sz="4" w:space="0" w:color="auto"/>
              <w:right w:val="single" w:sz="4" w:space="0" w:color="auto"/>
            </w:tcBorders>
            <w:hideMark/>
          </w:tcPr>
          <w:p w:rsidR="00A43CEE" w:rsidRDefault="00A43CEE" w:rsidP="009D06CF">
            <w:pPr>
              <w:pStyle w:val="ConsPlusNormal"/>
              <w:spacing w:line="276" w:lineRule="auto"/>
              <w:ind w:firstLine="67"/>
              <w:jc w:val="center"/>
            </w:pPr>
            <w:r>
              <w:t>2.6</w:t>
            </w:r>
          </w:p>
        </w:tc>
        <w:tc>
          <w:tcPr>
            <w:tcW w:w="6350" w:type="dxa"/>
            <w:tcBorders>
              <w:top w:val="single" w:sz="4" w:space="0" w:color="auto"/>
              <w:left w:val="single" w:sz="4" w:space="0" w:color="auto"/>
              <w:bottom w:val="single" w:sz="4" w:space="0" w:color="auto"/>
              <w:right w:val="single" w:sz="4" w:space="0" w:color="auto"/>
            </w:tcBorders>
            <w:hideMark/>
          </w:tcPr>
          <w:p w:rsidR="00A43CEE" w:rsidRDefault="00A43CEE" w:rsidP="009D06CF">
            <w:pPr>
              <w:pStyle w:val="ConsPlusNormal"/>
              <w:spacing w:line="276" w:lineRule="auto"/>
              <w:jc w:val="both"/>
            </w:pPr>
            <w:r>
              <w:t>Общая площадь помещений, в которых осуществляется образовательная деятельность, в расчете на одного учащегося</w:t>
            </w:r>
          </w:p>
        </w:tc>
        <w:tc>
          <w:tcPr>
            <w:tcW w:w="2554" w:type="dxa"/>
            <w:tcBorders>
              <w:top w:val="single" w:sz="4" w:space="0" w:color="auto"/>
              <w:left w:val="single" w:sz="4" w:space="0" w:color="auto"/>
              <w:bottom w:val="single" w:sz="4" w:space="0" w:color="auto"/>
              <w:right w:val="single" w:sz="4" w:space="0" w:color="auto"/>
            </w:tcBorders>
            <w:hideMark/>
          </w:tcPr>
          <w:p w:rsidR="00A43CEE" w:rsidRDefault="00054E8D" w:rsidP="00F67E79">
            <w:pPr>
              <w:pStyle w:val="ConsPlusNormal"/>
              <w:spacing w:line="276" w:lineRule="auto"/>
              <w:ind w:firstLine="97"/>
              <w:jc w:val="center"/>
            </w:pPr>
            <w:r>
              <w:t>1,9</w:t>
            </w:r>
            <w:r w:rsidR="00F67E79">
              <w:t>6</w:t>
            </w:r>
            <w:r>
              <w:t xml:space="preserve"> </w:t>
            </w:r>
            <w:r w:rsidR="00A43CEE">
              <w:t>кв. м</w:t>
            </w:r>
          </w:p>
        </w:tc>
      </w:tr>
    </w:tbl>
    <w:p w:rsidR="00AC2619" w:rsidRDefault="00AC2619" w:rsidP="00AC2619">
      <w:pPr>
        <w:pStyle w:val="ConsPlusNormal"/>
        <w:ind w:firstLine="540"/>
        <w:jc w:val="both"/>
      </w:pPr>
    </w:p>
    <w:p w:rsidR="00AC2619" w:rsidRDefault="00AC2619" w:rsidP="00AC2619">
      <w:pPr>
        <w:pStyle w:val="ConsPlusNormal"/>
        <w:ind w:firstLine="540"/>
        <w:jc w:val="both"/>
      </w:pPr>
    </w:p>
    <w:sectPr w:rsidR="00AC2619" w:rsidSect="009A0E1A">
      <w:pgSz w:w="11906" w:h="16838"/>
      <w:pgMar w:top="1418" w:right="1418" w:bottom="1418" w:left="1418"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0029" w:rsidRDefault="00BC0029">
      <w:r>
        <w:separator/>
      </w:r>
    </w:p>
  </w:endnote>
  <w:endnote w:type="continuationSeparator" w:id="0">
    <w:p w:rsidR="00BC0029" w:rsidRDefault="00BC00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Arial Black">
    <w:panose1 w:val="020B0A04020102020204"/>
    <w:charset w:val="CC"/>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charset w:val="00"/>
    <w:family w:val="auto"/>
    <w:pitch w:val="variable"/>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ndara">
    <w:panose1 w:val="020E0502030303020204"/>
    <w:charset w:val="CC"/>
    <w:family w:val="swiss"/>
    <w:pitch w:val="variable"/>
    <w:sig w:usb0="A00002EF" w:usb1="4000A44B" w:usb2="00000000" w:usb3="00000000" w:csb0="0000019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entury Schoolbook">
    <w:altName w:val="Times New Roman"/>
    <w:charset w:val="CC"/>
    <w:family w:val="roman"/>
    <w:pitch w:val="variable"/>
    <w:sig w:usb0="00000287" w:usb1="00000000" w:usb2="00000000" w:usb3="00000000" w:csb0="0000009F" w:csb1="00000000"/>
  </w:font>
  <w:font w:name="FreeSans">
    <w:altName w:val="Arial"/>
    <w:charset w:val="CC"/>
    <w:family w:val="swiss"/>
    <w:pitch w:val="variable"/>
    <w:sig w:usb0="00000000" w:usb1="4200FDFF" w:usb2="000030A0" w:usb3="00000000" w:csb0="000001B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ejaVu Sans">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choolBookSanPin">
    <w:altName w:val="MS Mincho"/>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6D2" w:rsidRDefault="00AA26D2">
    <w:pPr>
      <w:jc w:val="center"/>
      <w:rPr>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0029" w:rsidRDefault="00BC0029">
      <w:r>
        <w:separator/>
      </w:r>
    </w:p>
  </w:footnote>
  <w:footnote w:type="continuationSeparator" w:id="0">
    <w:p w:rsidR="00BC0029" w:rsidRDefault="00BC0029">
      <w:r>
        <w:continuationSeparator/>
      </w:r>
    </w:p>
  </w:footnote>
  <w:footnote w:id="1">
    <w:p w:rsidR="00AA26D2" w:rsidRDefault="00AA26D2" w:rsidP="006E58BA">
      <w:pPr>
        <w:pStyle w:val="afe"/>
      </w:pPr>
      <w:r>
        <w:rPr>
          <w:rStyle w:val="aff0"/>
        </w:rPr>
        <w:footnoteRef/>
      </w:r>
      <w:r>
        <w:t xml:space="preserve"> В  ФПУ (от 21.09.2022)  не включен</w:t>
      </w:r>
    </w:p>
  </w:footnote>
  <w:footnote w:id="2">
    <w:p w:rsidR="00AA26D2" w:rsidRDefault="00AA26D2" w:rsidP="006E58BA">
      <w:pPr>
        <w:pStyle w:val="afe"/>
      </w:pPr>
      <w:r>
        <w:rPr>
          <w:rStyle w:val="aff0"/>
        </w:rPr>
        <w:footnoteRef/>
      </w:r>
      <w:r>
        <w:t xml:space="preserve"> В  ФПУ (от 21.09.2022)  не включен</w:t>
      </w:r>
    </w:p>
  </w:footnote>
  <w:footnote w:id="3">
    <w:p w:rsidR="00AA26D2" w:rsidRDefault="00AA26D2" w:rsidP="006E58BA">
      <w:pPr>
        <w:pStyle w:val="afe"/>
      </w:pPr>
      <w:r>
        <w:rPr>
          <w:rStyle w:val="aff0"/>
        </w:rPr>
        <w:footnoteRef/>
      </w:r>
      <w:r>
        <w:t xml:space="preserve"> В  ФПУ (от 21.09.2022)  не включен</w:t>
      </w:r>
    </w:p>
  </w:footnote>
  <w:footnote w:id="4">
    <w:p w:rsidR="00AA26D2" w:rsidRDefault="00AA26D2" w:rsidP="00BC27C5">
      <w:pPr>
        <w:pStyle w:val="afe"/>
      </w:pPr>
      <w:r>
        <w:rPr>
          <w:rStyle w:val="aff0"/>
        </w:rPr>
        <w:footnoteRef/>
      </w:r>
      <w:r>
        <w:t xml:space="preserve"> ЧГ – читательская грамотность, МГ – математическая грамотность, ЕНГ – естественнонаучная грамотность</w:t>
      </w:r>
    </w:p>
  </w:footnote>
  <w:footnote w:id="5">
    <w:p w:rsidR="00AA26D2" w:rsidRDefault="00AA26D2" w:rsidP="00BC27C5">
      <w:pPr>
        <w:pStyle w:val="afe"/>
      </w:pPr>
      <w:r>
        <w:rPr>
          <w:rStyle w:val="aff0"/>
        </w:rPr>
        <w:footnoteRef/>
      </w:r>
      <w:r>
        <w:t xml:space="preserve"> Предметы по выбору в 6, 7, 8 определялись случайным образом</w:t>
      </w:r>
    </w:p>
  </w:footnote>
  <w:footnote w:id="6">
    <w:p w:rsidR="00AA26D2" w:rsidRDefault="00AA26D2" w:rsidP="005825E1">
      <w:pPr>
        <w:pStyle w:val="afe"/>
      </w:pPr>
      <w:r>
        <w:rPr>
          <w:rStyle w:val="aff0"/>
        </w:rPr>
        <w:footnoteRef/>
      </w:r>
      <w:r>
        <w:t xml:space="preserve"> ЧГ – читательская грамотность, МГ – математическая грамотность, ЕНГ – естественнонаучная грамотность</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6D2" w:rsidRDefault="00AA26D2">
    <w:pPr>
      <w:pStyle w:val="a5"/>
    </w:pPr>
    <w:r>
      <w:rPr>
        <w:snapToGrid w:val="0"/>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6D2" w:rsidRDefault="00AA26D2">
    <w:pPr>
      <w:pStyle w:val="a5"/>
    </w:pPr>
    <w:r>
      <w:rPr>
        <w:snapToGrid w:val="0"/>
      </w:rPr>
      <w:tab/>
      <w:t xml:space="preserve">- </w:t>
    </w:r>
    <w:r>
      <w:rPr>
        <w:snapToGrid w:val="0"/>
      </w:rPr>
      <w:fldChar w:fldCharType="begin"/>
    </w:r>
    <w:r>
      <w:rPr>
        <w:snapToGrid w:val="0"/>
      </w:rPr>
      <w:instrText xml:space="preserve"> PAGE </w:instrText>
    </w:r>
    <w:r>
      <w:rPr>
        <w:snapToGrid w:val="0"/>
      </w:rPr>
      <w:fldChar w:fldCharType="separate"/>
    </w:r>
    <w:r w:rsidR="00DB1467">
      <w:rPr>
        <w:noProof/>
        <w:snapToGrid w:val="0"/>
      </w:rPr>
      <w:t>159</w:t>
    </w:r>
    <w:r>
      <w:rPr>
        <w:snapToGrid w:val="0"/>
      </w:rPr>
      <w:fldChar w:fldCharType="end"/>
    </w:r>
    <w:r>
      <w:rPr>
        <w:snapToGrid w:val="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pt;height:10pt" o:bullet="t">
        <v:imagedata r:id="rId1" o:title="BD21301_"/>
      </v:shape>
    </w:pict>
  </w:numPicBullet>
  <w:abstractNum w:abstractNumId="0">
    <w:nsid w:val="FFFFFF83"/>
    <w:multiLevelType w:val="singleLevel"/>
    <w:tmpl w:val="43D22C04"/>
    <w:lvl w:ilvl="0">
      <w:start w:val="1"/>
      <w:numFmt w:val="bullet"/>
      <w:pStyle w:val="2"/>
      <w:lvlText w:val=""/>
      <w:lvlJc w:val="left"/>
      <w:pPr>
        <w:tabs>
          <w:tab w:val="num" w:pos="643"/>
        </w:tabs>
        <w:ind w:left="643" w:hanging="360"/>
      </w:pPr>
      <w:rPr>
        <w:rFonts w:ascii="Symbol" w:hAnsi="Symbol" w:hint="default"/>
      </w:rPr>
    </w:lvl>
  </w:abstractNum>
  <w:abstractNum w:abstractNumId="1">
    <w:nsid w:val="FFFFFFFE"/>
    <w:multiLevelType w:val="singleLevel"/>
    <w:tmpl w:val="985A1D7A"/>
    <w:lvl w:ilvl="0">
      <w:numFmt w:val="bullet"/>
      <w:lvlText w:val="*"/>
      <w:lvlJc w:val="left"/>
    </w:lvl>
  </w:abstractNum>
  <w:abstractNum w:abstractNumId="2">
    <w:nsid w:val="00000001"/>
    <w:multiLevelType w:val="multilevel"/>
    <w:tmpl w:val="00000001"/>
    <w:name w:val="WW8Num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3">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color w:val="000000"/>
        <w:sz w:val="24"/>
        <w:szCs w:val="24"/>
      </w:rPr>
    </w:lvl>
  </w:abstractNum>
  <w:abstractNum w:abstractNumId="4">
    <w:nsid w:val="00000005"/>
    <w:multiLevelType w:val="singleLevel"/>
    <w:tmpl w:val="00000005"/>
    <w:name w:val="WW8Num5"/>
    <w:lvl w:ilvl="0">
      <w:start w:val="1"/>
      <w:numFmt w:val="bullet"/>
      <w:lvlText w:val=""/>
      <w:lvlJc w:val="left"/>
      <w:pPr>
        <w:tabs>
          <w:tab w:val="num" w:pos="0"/>
        </w:tabs>
        <w:ind w:left="1440" w:hanging="360"/>
      </w:pPr>
      <w:rPr>
        <w:rFonts w:ascii="Symbol" w:hAnsi="Symbol" w:cs="Symbol" w:hint="default"/>
        <w:sz w:val="20"/>
      </w:rPr>
    </w:lvl>
  </w:abstractNum>
  <w:abstractNum w:abstractNumId="5">
    <w:nsid w:val="00000006"/>
    <w:multiLevelType w:val="singleLevel"/>
    <w:tmpl w:val="00000006"/>
    <w:name w:val="WW8Num6"/>
    <w:lvl w:ilvl="0">
      <w:start w:val="1"/>
      <w:numFmt w:val="decimal"/>
      <w:lvlText w:val="%1."/>
      <w:lvlJc w:val="left"/>
      <w:pPr>
        <w:tabs>
          <w:tab w:val="num" w:pos="360"/>
        </w:tabs>
        <w:ind w:left="360" w:hanging="360"/>
      </w:p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hint="default"/>
        <w:sz w:val="20"/>
        <w:szCs w:val="22"/>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nsid w:val="00000008"/>
    <w:multiLevelType w:val="singleLevel"/>
    <w:tmpl w:val="00000008"/>
    <w:name w:val="WW8Num37"/>
    <w:lvl w:ilvl="0">
      <w:start w:val="1"/>
      <w:numFmt w:val="bullet"/>
      <w:lvlText w:val=""/>
      <w:lvlJc w:val="left"/>
      <w:pPr>
        <w:tabs>
          <w:tab w:val="num" w:pos="720"/>
        </w:tabs>
        <w:ind w:left="720" w:hanging="360"/>
      </w:pPr>
      <w:rPr>
        <w:rFonts w:ascii="Wingdings" w:hAnsi="Wingdings"/>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sz w:val="20"/>
        <w:szCs w:val="22"/>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hint="default"/>
        <w:sz w:val="20"/>
        <w:szCs w:val="22"/>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cs="Symbol" w:hint="default"/>
        <w:sz w:val="20"/>
        <w:szCs w:val="22"/>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nsid w:val="0000000C"/>
    <w:multiLevelType w:val="multilevel"/>
    <w:tmpl w:val="0000000C"/>
    <w:name w:val="WW8Num1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nsid w:val="0000000D"/>
    <w:multiLevelType w:val="singleLevel"/>
    <w:tmpl w:val="0000000D"/>
    <w:name w:val="WW8Num13"/>
    <w:lvl w:ilvl="0">
      <w:start w:val="1"/>
      <w:numFmt w:val="decimal"/>
      <w:lvlText w:val="%1."/>
      <w:lvlJc w:val="left"/>
      <w:pPr>
        <w:tabs>
          <w:tab w:val="num" w:pos="0"/>
        </w:tabs>
        <w:ind w:left="720" w:hanging="360"/>
      </w:pPr>
      <w:rPr>
        <w:rFonts w:ascii="Symbol" w:hAnsi="Symbol" w:cs="Symbol" w:hint="default"/>
        <w:sz w:val="20"/>
      </w:r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Symbol" w:hAnsi="Symbol" w:cs="Times New Roman"/>
        <w:sz w:val="24"/>
        <w:szCs w:val="24"/>
        <w:shd w:val="clear" w:color="auto" w:fill="FFFFFF"/>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080"/>
        </w:tabs>
        <w:ind w:left="1080" w:hanging="360"/>
      </w:pPr>
      <w:rPr>
        <w:rFonts w:ascii="OpenSymbol" w:hAnsi="OpenSymbol" w:cs="Courier New" w:hint="default"/>
        <w:sz w:val="20"/>
      </w:rPr>
    </w:lvl>
    <w:lvl w:ilvl="2">
      <w:start w:val="1"/>
      <w:numFmt w:val="bullet"/>
      <w:lvlText w:val="▪"/>
      <w:lvlJc w:val="left"/>
      <w:pPr>
        <w:tabs>
          <w:tab w:val="num" w:pos="1440"/>
        </w:tabs>
        <w:ind w:left="1440" w:hanging="360"/>
      </w:pPr>
      <w:rPr>
        <w:rFonts w:ascii="OpenSymbol" w:hAnsi="OpenSymbol" w:cs="Courier New" w:hint="default"/>
        <w:sz w:val="20"/>
      </w:rPr>
    </w:lvl>
    <w:lvl w:ilvl="3">
      <w:start w:val="1"/>
      <w:numFmt w:val="bullet"/>
      <w:lvlText w:val=""/>
      <w:lvlJc w:val="left"/>
      <w:pPr>
        <w:tabs>
          <w:tab w:val="num" w:pos="1800"/>
        </w:tabs>
        <w:ind w:left="1800" w:hanging="360"/>
      </w:pPr>
      <w:rPr>
        <w:rFonts w:ascii="Symbol" w:hAnsi="Symbol" w:cs="Symbol" w:hint="default"/>
        <w:sz w:val="20"/>
      </w:rPr>
    </w:lvl>
    <w:lvl w:ilvl="4">
      <w:start w:val="1"/>
      <w:numFmt w:val="bullet"/>
      <w:lvlText w:val="◦"/>
      <w:lvlJc w:val="left"/>
      <w:pPr>
        <w:tabs>
          <w:tab w:val="num" w:pos="2160"/>
        </w:tabs>
        <w:ind w:left="2160" w:hanging="360"/>
      </w:pPr>
      <w:rPr>
        <w:rFonts w:ascii="OpenSymbol" w:hAnsi="OpenSymbol" w:cs="Courier New" w:hint="default"/>
        <w:sz w:val="20"/>
      </w:rPr>
    </w:lvl>
    <w:lvl w:ilvl="5">
      <w:start w:val="1"/>
      <w:numFmt w:val="bullet"/>
      <w:lvlText w:val="▪"/>
      <w:lvlJc w:val="left"/>
      <w:pPr>
        <w:tabs>
          <w:tab w:val="num" w:pos="2520"/>
        </w:tabs>
        <w:ind w:left="2520" w:hanging="360"/>
      </w:pPr>
      <w:rPr>
        <w:rFonts w:ascii="OpenSymbol" w:hAnsi="OpenSymbol" w:cs="Courier New" w:hint="default"/>
        <w:sz w:val="20"/>
      </w:rPr>
    </w:lvl>
    <w:lvl w:ilvl="6">
      <w:start w:val="1"/>
      <w:numFmt w:val="bullet"/>
      <w:lvlText w:val=""/>
      <w:lvlJc w:val="left"/>
      <w:pPr>
        <w:tabs>
          <w:tab w:val="num" w:pos="2880"/>
        </w:tabs>
        <w:ind w:left="2880" w:hanging="360"/>
      </w:pPr>
      <w:rPr>
        <w:rFonts w:ascii="Symbol" w:hAnsi="Symbol" w:cs="Symbol" w:hint="default"/>
        <w:sz w:val="20"/>
      </w:rPr>
    </w:lvl>
    <w:lvl w:ilvl="7">
      <w:start w:val="1"/>
      <w:numFmt w:val="bullet"/>
      <w:lvlText w:val="◦"/>
      <w:lvlJc w:val="left"/>
      <w:pPr>
        <w:tabs>
          <w:tab w:val="num" w:pos="3240"/>
        </w:tabs>
        <w:ind w:left="3240" w:hanging="360"/>
      </w:pPr>
      <w:rPr>
        <w:rFonts w:ascii="OpenSymbol" w:hAnsi="OpenSymbol" w:cs="Courier New" w:hint="default"/>
        <w:sz w:val="20"/>
      </w:rPr>
    </w:lvl>
    <w:lvl w:ilvl="8">
      <w:start w:val="1"/>
      <w:numFmt w:val="bullet"/>
      <w:lvlText w:val="▪"/>
      <w:lvlJc w:val="left"/>
      <w:pPr>
        <w:tabs>
          <w:tab w:val="num" w:pos="3600"/>
        </w:tabs>
        <w:ind w:left="3600" w:hanging="360"/>
      </w:pPr>
      <w:rPr>
        <w:rFonts w:ascii="OpenSymbol" w:hAnsi="OpenSymbol" w:cs="Courier New" w:hint="default"/>
        <w:sz w:val="20"/>
      </w:rPr>
    </w:lvl>
  </w:abstractNum>
  <w:abstractNum w:abstractNumId="15">
    <w:nsid w:val="00000010"/>
    <w:multiLevelType w:val="multilevel"/>
    <w:tmpl w:val="00000010"/>
    <w:name w:val="WW8Num16"/>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nsid w:val="00000011"/>
    <w:multiLevelType w:val="multilevel"/>
    <w:tmpl w:val="00000011"/>
    <w:name w:val="WW8Num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nsid w:val="00000012"/>
    <w:multiLevelType w:val="multilevel"/>
    <w:tmpl w:val="00000012"/>
    <w:name w:val="WW8Num18"/>
    <w:lvl w:ilvl="0">
      <w:start w:val="1"/>
      <w:numFmt w:val="bullet"/>
      <w:lvlText w:val=""/>
      <w:lvlJc w:val="left"/>
      <w:pPr>
        <w:tabs>
          <w:tab w:val="num" w:pos="786"/>
        </w:tabs>
        <w:ind w:left="786" w:hanging="360"/>
      </w:pPr>
      <w:rPr>
        <w:rFonts w:ascii="Symbol" w:hAnsi="Symbol" w:cs="OpenSymbol"/>
      </w:rPr>
    </w:lvl>
    <w:lvl w:ilvl="1">
      <w:start w:val="1"/>
      <w:numFmt w:val="bullet"/>
      <w:lvlText w:val="◦"/>
      <w:lvlJc w:val="left"/>
      <w:pPr>
        <w:tabs>
          <w:tab w:val="num" w:pos="1146"/>
        </w:tabs>
        <w:ind w:left="1146" w:hanging="360"/>
      </w:pPr>
      <w:rPr>
        <w:rFonts w:ascii="OpenSymbol" w:hAnsi="OpenSymbol" w:cs="OpenSymbol"/>
      </w:rPr>
    </w:lvl>
    <w:lvl w:ilvl="2">
      <w:start w:val="1"/>
      <w:numFmt w:val="bullet"/>
      <w:lvlText w:val="▪"/>
      <w:lvlJc w:val="left"/>
      <w:pPr>
        <w:tabs>
          <w:tab w:val="num" w:pos="1506"/>
        </w:tabs>
        <w:ind w:left="1506" w:hanging="360"/>
      </w:pPr>
      <w:rPr>
        <w:rFonts w:ascii="OpenSymbol" w:hAnsi="OpenSymbol" w:cs="OpenSymbol"/>
      </w:rPr>
    </w:lvl>
    <w:lvl w:ilvl="3">
      <w:start w:val="1"/>
      <w:numFmt w:val="bullet"/>
      <w:lvlText w:val=""/>
      <w:lvlJc w:val="left"/>
      <w:pPr>
        <w:tabs>
          <w:tab w:val="num" w:pos="1866"/>
        </w:tabs>
        <w:ind w:left="1866" w:hanging="360"/>
      </w:pPr>
      <w:rPr>
        <w:rFonts w:ascii="Symbol" w:hAnsi="Symbol" w:cs="OpenSymbol"/>
      </w:rPr>
    </w:lvl>
    <w:lvl w:ilvl="4">
      <w:start w:val="1"/>
      <w:numFmt w:val="bullet"/>
      <w:lvlText w:val="◦"/>
      <w:lvlJc w:val="left"/>
      <w:pPr>
        <w:tabs>
          <w:tab w:val="num" w:pos="2226"/>
        </w:tabs>
        <w:ind w:left="2226" w:hanging="360"/>
      </w:pPr>
      <w:rPr>
        <w:rFonts w:ascii="OpenSymbol" w:hAnsi="OpenSymbol" w:cs="OpenSymbol"/>
      </w:rPr>
    </w:lvl>
    <w:lvl w:ilvl="5">
      <w:start w:val="1"/>
      <w:numFmt w:val="bullet"/>
      <w:lvlText w:val="▪"/>
      <w:lvlJc w:val="left"/>
      <w:pPr>
        <w:tabs>
          <w:tab w:val="num" w:pos="2586"/>
        </w:tabs>
        <w:ind w:left="2586" w:hanging="360"/>
      </w:pPr>
      <w:rPr>
        <w:rFonts w:ascii="OpenSymbol" w:hAnsi="OpenSymbol" w:cs="OpenSymbol"/>
      </w:rPr>
    </w:lvl>
    <w:lvl w:ilvl="6">
      <w:start w:val="1"/>
      <w:numFmt w:val="bullet"/>
      <w:lvlText w:val=""/>
      <w:lvlJc w:val="left"/>
      <w:pPr>
        <w:tabs>
          <w:tab w:val="num" w:pos="2946"/>
        </w:tabs>
        <w:ind w:left="2946" w:hanging="360"/>
      </w:pPr>
      <w:rPr>
        <w:rFonts w:ascii="Symbol" w:hAnsi="Symbol" w:cs="OpenSymbol"/>
      </w:rPr>
    </w:lvl>
    <w:lvl w:ilvl="7">
      <w:start w:val="1"/>
      <w:numFmt w:val="bullet"/>
      <w:lvlText w:val="◦"/>
      <w:lvlJc w:val="left"/>
      <w:pPr>
        <w:tabs>
          <w:tab w:val="num" w:pos="3306"/>
        </w:tabs>
        <w:ind w:left="3306" w:hanging="360"/>
      </w:pPr>
      <w:rPr>
        <w:rFonts w:ascii="OpenSymbol" w:hAnsi="OpenSymbol" w:cs="OpenSymbol"/>
      </w:rPr>
    </w:lvl>
    <w:lvl w:ilvl="8">
      <w:start w:val="1"/>
      <w:numFmt w:val="bullet"/>
      <w:lvlText w:val="▪"/>
      <w:lvlJc w:val="left"/>
      <w:pPr>
        <w:tabs>
          <w:tab w:val="num" w:pos="3666"/>
        </w:tabs>
        <w:ind w:left="3666" w:hanging="360"/>
      </w:pPr>
      <w:rPr>
        <w:rFonts w:ascii="OpenSymbol" w:hAnsi="OpenSymbol" w:cs="OpenSymbol"/>
      </w:rPr>
    </w:lvl>
  </w:abstractNum>
  <w:abstractNum w:abstractNumId="18">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sz w:val="26"/>
        <w:szCs w:val="26"/>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6"/>
        <w:szCs w:val="26"/>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6"/>
        <w:szCs w:val="26"/>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0">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nsid w:val="00375ECB"/>
    <w:multiLevelType w:val="hybridMultilevel"/>
    <w:tmpl w:val="C442AD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19735D9"/>
    <w:multiLevelType w:val="hybridMultilevel"/>
    <w:tmpl w:val="A9908138"/>
    <w:lvl w:ilvl="0" w:tplc="DDDA7046">
      <w:start w:val="1"/>
      <w:numFmt w:val="decimal"/>
      <w:lvlText w:val="%1."/>
      <w:lvlJc w:val="left"/>
      <w:pPr>
        <w:ind w:left="360" w:hanging="360"/>
      </w:pPr>
      <w:rPr>
        <w:rFonts w:hint="default"/>
        <w:i w:val="0"/>
        <w:iCs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021E784C"/>
    <w:multiLevelType w:val="hybridMultilevel"/>
    <w:tmpl w:val="BB34528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022044E8"/>
    <w:multiLevelType w:val="hybridMultilevel"/>
    <w:tmpl w:val="E6887DC8"/>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25">
    <w:nsid w:val="032C4BA7"/>
    <w:multiLevelType w:val="multilevel"/>
    <w:tmpl w:val="F9EECAEC"/>
    <w:styleLink w:val="RTFNum6"/>
    <w:lvl w:ilvl="0">
      <w:start w:val="1"/>
      <w:numFmt w:val="decimal"/>
      <w:lvlText w:val="%1)"/>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1">
      <w:start w:val="1"/>
      <w:numFmt w:val="decimal"/>
      <w:lvlText w:val="%2)"/>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2">
      <w:start w:val="1"/>
      <w:numFmt w:val="decimal"/>
      <w:lvlText w:val="%3)"/>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3">
      <w:start w:val="1"/>
      <w:numFmt w:val="decimal"/>
      <w:lvlText w:val="%4)"/>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4">
      <w:start w:val="1"/>
      <w:numFmt w:val="decimal"/>
      <w:lvlText w:val="%5)"/>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5">
      <w:start w:val="1"/>
      <w:numFmt w:val="decimal"/>
      <w:lvlText w:val="%6)"/>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6">
      <w:start w:val="1"/>
      <w:numFmt w:val="decimal"/>
      <w:lvlText w:val="%7)"/>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7">
      <w:start w:val="1"/>
      <w:numFmt w:val="decimal"/>
      <w:lvlText w:val="%8)"/>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8">
      <w:start w:val="1"/>
      <w:numFmt w:val="decimal"/>
      <w:lvlText w:val="%9)"/>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abstractNum>
  <w:abstractNum w:abstractNumId="26">
    <w:nsid w:val="0405610A"/>
    <w:multiLevelType w:val="hybridMultilevel"/>
    <w:tmpl w:val="B552B6D8"/>
    <w:lvl w:ilvl="0" w:tplc="2DB029CC">
      <w:start w:val="1"/>
      <w:numFmt w:val="decimal"/>
      <w:lvlText w:val="%1."/>
      <w:lvlJc w:val="left"/>
      <w:pPr>
        <w:ind w:left="360" w:hanging="360"/>
      </w:pPr>
      <w:rPr>
        <w:color w:val="auto"/>
      </w:rPr>
    </w:lvl>
    <w:lvl w:ilvl="1" w:tplc="FFFFFFFF">
      <w:start w:val="1"/>
      <w:numFmt w:val="decimal"/>
      <w:lvlText w:val="%2."/>
      <w:lvlJc w:val="left"/>
      <w:pPr>
        <w:tabs>
          <w:tab w:val="num" w:pos="1080"/>
        </w:tabs>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27">
    <w:nsid w:val="04E60C0B"/>
    <w:multiLevelType w:val="multilevel"/>
    <w:tmpl w:val="82B60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05F072FA"/>
    <w:multiLevelType w:val="multilevel"/>
    <w:tmpl w:val="5C8AAB28"/>
    <w:lvl w:ilvl="0">
      <w:start w:val="1"/>
      <w:numFmt w:val="decimal"/>
      <w:lvlText w:val="%1."/>
      <w:lvlJc w:val="left"/>
      <w:pPr>
        <w:tabs>
          <w:tab w:val="num" w:pos="0"/>
        </w:tabs>
        <w:ind w:left="1020" w:hanging="6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63D147C"/>
    <w:multiLevelType w:val="hybridMultilevel"/>
    <w:tmpl w:val="277E6BB0"/>
    <w:lvl w:ilvl="0" w:tplc="40E2A9F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6F34E2A"/>
    <w:multiLevelType w:val="multilevel"/>
    <w:tmpl w:val="0419001D"/>
    <w:styleLink w:val="16"/>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07D06BE1"/>
    <w:multiLevelType w:val="multilevel"/>
    <w:tmpl w:val="C324EE7E"/>
    <w:styleLink w:val="WWNum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
    <w:nsid w:val="0C641B70"/>
    <w:multiLevelType w:val="multilevel"/>
    <w:tmpl w:val="90520E92"/>
    <w:styleLink w:val="WWNum1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
    <w:nsid w:val="0C9E4885"/>
    <w:multiLevelType w:val="multilevel"/>
    <w:tmpl w:val="A0F45006"/>
    <w:styleLink w:val="WWNum7"/>
    <w:lvl w:ilvl="0">
      <w:start w:val="1"/>
      <w:numFmt w:val="decimal"/>
      <w:lvlText w:val="%1."/>
      <w:lvlJc w:val="left"/>
      <w:rPr>
        <w:b/>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
    <w:nsid w:val="0D01248C"/>
    <w:multiLevelType w:val="multilevel"/>
    <w:tmpl w:val="A4421518"/>
    <w:styleLink w:val="RTFNum3"/>
    <w:lvl w:ilvl="0">
      <w:numFmt w:val="bullet"/>
      <w:lvlText w:val="•"/>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1">
      <w:numFmt w:val="bullet"/>
      <w:lvlText w:val="•"/>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2">
      <w:numFmt w:val="bullet"/>
      <w:lvlText w:val="•"/>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3">
      <w:numFmt w:val="bullet"/>
      <w:lvlText w:val="•"/>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4">
      <w:numFmt w:val="bullet"/>
      <w:lvlText w:val="•"/>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5">
      <w:numFmt w:val="bullet"/>
      <w:lvlText w:val="•"/>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6">
      <w:numFmt w:val="bullet"/>
      <w:lvlText w:val="•"/>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7">
      <w:numFmt w:val="bullet"/>
      <w:lvlText w:val="•"/>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8">
      <w:numFmt w:val="bullet"/>
      <w:lvlText w:val="•"/>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abstractNum>
  <w:abstractNum w:abstractNumId="35">
    <w:nsid w:val="0D9821C7"/>
    <w:multiLevelType w:val="hybridMultilevel"/>
    <w:tmpl w:val="36C0D7FE"/>
    <w:lvl w:ilvl="0" w:tplc="7B2CBF7A">
      <w:start w:val="1"/>
      <w:numFmt w:val="decimal"/>
      <w:lvlText w:val="%1."/>
      <w:lvlJc w:val="left"/>
      <w:pPr>
        <w:ind w:left="360" w:hanging="360"/>
      </w:pPr>
      <w:rPr>
        <w:rFonts w:hint="default"/>
        <w:sz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0ECE164D"/>
    <w:multiLevelType w:val="hybridMultilevel"/>
    <w:tmpl w:val="705E4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F8C269E"/>
    <w:multiLevelType w:val="multilevel"/>
    <w:tmpl w:val="7506E3EC"/>
    <w:styleLink w:val="WWNum2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
    <w:nsid w:val="10D85A9C"/>
    <w:multiLevelType w:val="hybridMultilevel"/>
    <w:tmpl w:val="C90E90FC"/>
    <w:lvl w:ilvl="0" w:tplc="FFFFFFFF">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12142B98"/>
    <w:multiLevelType w:val="multilevel"/>
    <w:tmpl w:val="57166E26"/>
    <w:lvl w:ilvl="0">
      <w:start w:val="1"/>
      <w:numFmt w:val="bullet"/>
      <w:lvlText w:val="o"/>
      <w:lvlJc w:val="left"/>
      <w:pPr>
        <w:tabs>
          <w:tab w:val="num" w:pos="0"/>
        </w:tabs>
        <w:ind w:left="720" w:hanging="360"/>
      </w:pPr>
      <w:rPr>
        <w:rFonts w:ascii="Courier New" w:hAnsi="Courier New" w:cs="Courier New"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22C4418"/>
    <w:multiLevelType w:val="hybridMultilevel"/>
    <w:tmpl w:val="2FB22870"/>
    <w:lvl w:ilvl="0" w:tplc="1AE07C68">
      <w:start w:val="1"/>
      <w:numFmt w:val="decimal"/>
      <w:lvlText w:val="%1."/>
      <w:lvlJc w:val="left"/>
      <w:pPr>
        <w:tabs>
          <w:tab w:val="num" w:pos="379"/>
        </w:tabs>
        <w:ind w:left="379" w:hanging="360"/>
      </w:pPr>
      <w:rPr>
        <w:rFonts w:hint="default"/>
      </w:rPr>
    </w:lvl>
    <w:lvl w:ilvl="1" w:tplc="04190019" w:tentative="1">
      <w:start w:val="1"/>
      <w:numFmt w:val="lowerLetter"/>
      <w:lvlText w:val="%2."/>
      <w:lvlJc w:val="left"/>
      <w:pPr>
        <w:tabs>
          <w:tab w:val="num" w:pos="1099"/>
        </w:tabs>
        <w:ind w:left="1099" w:hanging="360"/>
      </w:pPr>
    </w:lvl>
    <w:lvl w:ilvl="2" w:tplc="0419001B" w:tentative="1">
      <w:start w:val="1"/>
      <w:numFmt w:val="lowerRoman"/>
      <w:lvlText w:val="%3."/>
      <w:lvlJc w:val="right"/>
      <w:pPr>
        <w:tabs>
          <w:tab w:val="num" w:pos="1819"/>
        </w:tabs>
        <w:ind w:left="1819" w:hanging="180"/>
      </w:pPr>
    </w:lvl>
    <w:lvl w:ilvl="3" w:tplc="0419000F" w:tentative="1">
      <w:start w:val="1"/>
      <w:numFmt w:val="decimal"/>
      <w:lvlText w:val="%4."/>
      <w:lvlJc w:val="left"/>
      <w:pPr>
        <w:tabs>
          <w:tab w:val="num" w:pos="2539"/>
        </w:tabs>
        <w:ind w:left="2539" w:hanging="360"/>
      </w:pPr>
    </w:lvl>
    <w:lvl w:ilvl="4" w:tplc="04190019" w:tentative="1">
      <w:start w:val="1"/>
      <w:numFmt w:val="lowerLetter"/>
      <w:lvlText w:val="%5."/>
      <w:lvlJc w:val="left"/>
      <w:pPr>
        <w:tabs>
          <w:tab w:val="num" w:pos="3259"/>
        </w:tabs>
        <w:ind w:left="3259" w:hanging="360"/>
      </w:pPr>
    </w:lvl>
    <w:lvl w:ilvl="5" w:tplc="0419001B" w:tentative="1">
      <w:start w:val="1"/>
      <w:numFmt w:val="lowerRoman"/>
      <w:lvlText w:val="%6."/>
      <w:lvlJc w:val="right"/>
      <w:pPr>
        <w:tabs>
          <w:tab w:val="num" w:pos="3979"/>
        </w:tabs>
        <w:ind w:left="3979" w:hanging="180"/>
      </w:pPr>
    </w:lvl>
    <w:lvl w:ilvl="6" w:tplc="0419000F" w:tentative="1">
      <w:start w:val="1"/>
      <w:numFmt w:val="decimal"/>
      <w:lvlText w:val="%7."/>
      <w:lvlJc w:val="left"/>
      <w:pPr>
        <w:tabs>
          <w:tab w:val="num" w:pos="4699"/>
        </w:tabs>
        <w:ind w:left="4699" w:hanging="360"/>
      </w:pPr>
    </w:lvl>
    <w:lvl w:ilvl="7" w:tplc="04190019" w:tentative="1">
      <w:start w:val="1"/>
      <w:numFmt w:val="lowerLetter"/>
      <w:lvlText w:val="%8."/>
      <w:lvlJc w:val="left"/>
      <w:pPr>
        <w:tabs>
          <w:tab w:val="num" w:pos="5419"/>
        </w:tabs>
        <w:ind w:left="5419" w:hanging="360"/>
      </w:pPr>
    </w:lvl>
    <w:lvl w:ilvl="8" w:tplc="0419001B" w:tentative="1">
      <w:start w:val="1"/>
      <w:numFmt w:val="lowerRoman"/>
      <w:lvlText w:val="%9."/>
      <w:lvlJc w:val="right"/>
      <w:pPr>
        <w:tabs>
          <w:tab w:val="num" w:pos="6139"/>
        </w:tabs>
        <w:ind w:left="6139" w:hanging="180"/>
      </w:pPr>
    </w:lvl>
  </w:abstractNum>
  <w:abstractNum w:abstractNumId="41">
    <w:nsid w:val="12AA448A"/>
    <w:multiLevelType w:val="multilevel"/>
    <w:tmpl w:val="25B4C6C8"/>
    <w:lvl w:ilvl="0">
      <w:start w:val="1"/>
      <w:numFmt w:val="decimal"/>
      <w:lvlText w:val="%1."/>
      <w:lvlJc w:val="left"/>
      <w:pPr>
        <w:tabs>
          <w:tab w:val="num" w:pos="0"/>
        </w:tabs>
        <w:ind w:left="360" w:hanging="360"/>
      </w:pPr>
    </w:lvl>
    <w:lvl w:ilvl="1">
      <w:start w:val="3"/>
      <w:numFmt w:val="bullet"/>
      <w:lvlText w:val=""/>
      <w:lvlJc w:val="left"/>
      <w:pPr>
        <w:tabs>
          <w:tab w:val="num" w:pos="0"/>
        </w:tabs>
        <w:ind w:left="1080" w:hanging="360"/>
      </w:pPr>
      <w:rPr>
        <w:rFonts w:ascii="Symbol" w:hAnsi="Symbol" w:cs="Symbol" w:hint="default"/>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2">
    <w:nsid w:val="15517715"/>
    <w:multiLevelType w:val="hybridMultilevel"/>
    <w:tmpl w:val="78A24FA4"/>
    <w:lvl w:ilvl="0" w:tplc="0E9CBE32">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7C05F7C"/>
    <w:multiLevelType w:val="hybridMultilevel"/>
    <w:tmpl w:val="AD529F82"/>
    <w:lvl w:ilvl="0" w:tplc="A0CA078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7ED018E"/>
    <w:multiLevelType w:val="multilevel"/>
    <w:tmpl w:val="843C9276"/>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8D54A24"/>
    <w:multiLevelType w:val="multilevel"/>
    <w:tmpl w:val="28E68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1A2B1DD1"/>
    <w:multiLevelType w:val="hybridMultilevel"/>
    <w:tmpl w:val="1B06FA1A"/>
    <w:lvl w:ilvl="0" w:tplc="13FAD138">
      <w:start w:val="1"/>
      <w:numFmt w:val="bullet"/>
      <w:lvlText w:val=""/>
      <w:lvlJc w:val="left"/>
      <w:pPr>
        <w:tabs>
          <w:tab w:val="num" w:pos="360"/>
        </w:tabs>
        <w:ind w:left="36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1C162EFF"/>
    <w:multiLevelType w:val="hybridMultilevel"/>
    <w:tmpl w:val="3E1E5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CE06F86"/>
    <w:multiLevelType w:val="hybridMultilevel"/>
    <w:tmpl w:val="6B341A96"/>
    <w:lvl w:ilvl="0" w:tplc="3C585B12">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E6360AA"/>
    <w:multiLevelType w:val="multilevel"/>
    <w:tmpl w:val="2918E1F4"/>
    <w:lvl w:ilvl="0">
      <w:start w:val="1"/>
      <w:numFmt w:val="decimal"/>
      <w:lvlText w:val="%1."/>
      <w:lvlJc w:val="left"/>
      <w:pPr>
        <w:tabs>
          <w:tab w:val="num" w:pos="0"/>
        </w:tabs>
        <w:ind w:left="862"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FF1202C"/>
    <w:multiLevelType w:val="hybridMultilevel"/>
    <w:tmpl w:val="9970D1B2"/>
    <w:lvl w:ilvl="0" w:tplc="7E1C8AE2">
      <w:start w:val="1"/>
      <w:numFmt w:val="decimal"/>
      <w:lvlText w:val="%1."/>
      <w:lvlJc w:val="left"/>
      <w:pPr>
        <w:tabs>
          <w:tab w:val="num" w:pos="394"/>
        </w:tabs>
        <w:ind w:left="394" w:hanging="360"/>
      </w:pPr>
      <w:rPr>
        <w:rFonts w:hint="default"/>
      </w:rPr>
    </w:lvl>
    <w:lvl w:ilvl="1" w:tplc="04190019" w:tentative="1">
      <w:start w:val="1"/>
      <w:numFmt w:val="lowerLetter"/>
      <w:lvlText w:val="%2."/>
      <w:lvlJc w:val="left"/>
      <w:pPr>
        <w:tabs>
          <w:tab w:val="num" w:pos="1114"/>
        </w:tabs>
        <w:ind w:left="1114" w:hanging="360"/>
      </w:pPr>
    </w:lvl>
    <w:lvl w:ilvl="2" w:tplc="0419001B" w:tentative="1">
      <w:start w:val="1"/>
      <w:numFmt w:val="lowerRoman"/>
      <w:lvlText w:val="%3."/>
      <w:lvlJc w:val="right"/>
      <w:pPr>
        <w:tabs>
          <w:tab w:val="num" w:pos="1834"/>
        </w:tabs>
        <w:ind w:left="1834" w:hanging="180"/>
      </w:pPr>
    </w:lvl>
    <w:lvl w:ilvl="3" w:tplc="0419000F" w:tentative="1">
      <w:start w:val="1"/>
      <w:numFmt w:val="decimal"/>
      <w:lvlText w:val="%4."/>
      <w:lvlJc w:val="left"/>
      <w:pPr>
        <w:tabs>
          <w:tab w:val="num" w:pos="2554"/>
        </w:tabs>
        <w:ind w:left="2554" w:hanging="360"/>
      </w:pPr>
    </w:lvl>
    <w:lvl w:ilvl="4" w:tplc="04190019" w:tentative="1">
      <w:start w:val="1"/>
      <w:numFmt w:val="lowerLetter"/>
      <w:lvlText w:val="%5."/>
      <w:lvlJc w:val="left"/>
      <w:pPr>
        <w:tabs>
          <w:tab w:val="num" w:pos="3274"/>
        </w:tabs>
        <w:ind w:left="3274" w:hanging="360"/>
      </w:pPr>
    </w:lvl>
    <w:lvl w:ilvl="5" w:tplc="0419001B" w:tentative="1">
      <w:start w:val="1"/>
      <w:numFmt w:val="lowerRoman"/>
      <w:lvlText w:val="%6."/>
      <w:lvlJc w:val="right"/>
      <w:pPr>
        <w:tabs>
          <w:tab w:val="num" w:pos="3994"/>
        </w:tabs>
        <w:ind w:left="3994" w:hanging="180"/>
      </w:pPr>
    </w:lvl>
    <w:lvl w:ilvl="6" w:tplc="0419000F" w:tentative="1">
      <w:start w:val="1"/>
      <w:numFmt w:val="decimal"/>
      <w:lvlText w:val="%7."/>
      <w:lvlJc w:val="left"/>
      <w:pPr>
        <w:tabs>
          <w:tab w:val="num" w:pos="4714"/>
        </w:tabs>
        <w:ind w:left="4714" w:hanging="360"/>
      </w:pPr>
    </w:lvl>
    <w:lvl w:ilvl="7" w:tplc="04190019" w:tentative="1">
      <w:start w:val="1"/>
      <w:numFmt w:val="lowerLetter"/>
      <w:lvlText w:val="%8."/>
      <w:lvlJc w:val="left"/>
      <w:pPr>
        <w:tabs>
          <w:tab w:val="num" w:pos="5434"/>
        </w:tabs>
        <w:ind w:left="5434" w:hanging="360"/>
      </w:pPr>
    </w:lvl>
    <w:lvl w:ilvl="8" w:tplc="0419001B" w:tentative="1">
      <w:start w:val="1"/>
      <w:numFmt w:val="lowerRoman"/>
      <w:lvlText w:val="%9."/>
      <w:lvlJc w:val="right"/>
      <w:pPr>
        <w:tabs>
          <w:tab w:val="num" w:pos="6154"/>
        </w:tabs>
        <w:ind w:left="6154" w:hanging="180"/>
      </w:pPr>
    </w:lvl>
  </w:abstractNum>
  <w:abstractNum w:abstractNumId="51">
    <w:nsid w:val="21D355FA"/>
    <w:multiLevelType w:val="hybridMultilevel"/>
    <w:tmpl w:val="208A9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79F3D52"/>
    <w:multiLevelType w:val="hybridMultilevel"/>
    <w:tmpl w:val="45C617CA"/>
    <w:lvl w:ilvl="0" w:tplc="FFFFFFFF">
      <w:start w:val="1"/>
      <w:numFmt w:val="decimal"/>
      <w:lvlText w:val="%1."/>
      <w:lvlJc w:val="left"/>
      <w:pPr>
        <w:ind w:left="360" w:hanging="360"/>
      </w:pPr>
    </w:lvl>
    <w:lvl w:ilvl="1" w:tplc="FFFFFFFF">
      <w:start w:val="1"/>
      <w:numFmt w:val="decimal"/>
      <w:lvlText w:val="%2."/>
      <w:lvlJc w:val="left"/>
      <w:pPr>
        <w:tabs>
          <w:tab w:val="num" w:pos="1080"/>
        </w:tabs>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53">
    <w:nsid w:val="2B1320B9"/>
    <w:multiLevelType w:val="hybridMultilevel"/>
    <w:tmpl w:val="FF2CEB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DD2028B"/>
    <w:multiLevelType w:val="hybridMultilevel"/>
    <w:tmpl w:val="5CCC6140"/>
    <w:lvl w:ilvl="0" w:tplc="39225996">
      <w:start w:val="1"/>
      <w:numFmt w:val="decimal"/>
      <w:lvlText w:val="%1."/>
      <w:lvlJc w:val="left"/>
      <w:pPr>
        <w:ind w:left="720" w:hanging="360"/>
      </w:pPr>
      <w:rPr>
        <w:rFonts w:cs="Times New Roman" w:hint="default"/>
        <w:sz w:val="24"/>
        <w:szCs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5">
    <w:nsid w:val="2FCC5DD1"/>
    <w:multiLevelType w:val="hybridMultilevel"/>
    <w:tmpl w:val="B7282260"/>
    <w:lvl w:ilvl="0" w:tplc="9CD63BA6">
      <w:start w:val="1"/>
      <w:numFmt w:val="decimal"/>
      <w:lvlText w:val="%1."/>
      <w:lvlJc w:val="left"/>
      <w:pPr>
        <w:tabs>
          <w:tab w:val="num" w:pos="374"/>
        </w:tabs>
        <w:ind w:left="374" w:hanging="360"/>
      </w:pPr>
      <w:rPr>
        <w:rFonts w:hint="default"/>
      </w:rPr>
    </w:lvl>
    <w:lvl w:ilvl="1" w:tplc="04190019" w:tentative="1">
      <w:start w:val="1"/>
      <w:numFmt w:val="lowerLetter"/>
      <w:lvlText w:val="%2."/>
      <w:lvlJc w:val="left"/>
      <w:pPr>
        <w:tabs>
          <w:tab w:val="num" w:pos="1094"/>
        </w:tabs>
        <w:ind w:left="1094" w:hanging="360"/>
      </w:pPr>
    </w:lvl>
    <w:lvl w:ilvl="2" w:tplc="0419001B" w:tentative="1">
      <w:start w:val="1"/>
      <w:numFmt w:val="lowerRoman"/>
      <w:lvlText w:val="%3."/>
      <w:lvlJc w:val="right"/>
      <w:pPr>
        <w:tabs>
          <w:tab w:val="num" w:pos="1814"/>
        </w:tabs>
        <w:ind w:left="1814" w:hanging="180"/>
      </w:pPr>
    </w:lvl>
    <w:lvl w:ilvl="3" w:tplc="0419000F" w:tentative="1">
      <w:start w:val="1"/>
      <w:numFmt w:val="decimal"/>
      <w:lvlText w:val="%4."/>
      <w:lvlJc w:val="left"/>
      <w:pPr>
        <w:tabs>
          <w:tab w:val="num" w:pos="2534"/>
        </w:tabs>
        <w:ind w:left="2534" w:hanging="360"/>
      </w:pPr>
    </w:lvl>
    <w:lvl w:ilvl="4" w:tplc="04190019" w:tentative="1">
      <w:start w:val="1"/>
      <w:numFmt w:val="lowerLetter"/>
      <w:lvlText w:val="%5."/>
      <w:lvlJc w:val="left"/>
      <w:pPr>
        <w:tabs>
          <w:tab w:val="num" w:pos="3254"/>
        </w:tabs>
        <w:ind w:left="3254" w:hanging="360"/>
      </w:pPr>
    </w:lvl>
    <w:lvl w:ilvl="5" w:tplc="0419001B" w:tentative="1">
      <w:start w:val="1"/>
      <w:numFmt w:val="lowerRoman"/>
      <w:lvlText w:val="%6."/>
      <w:lvlJc w:val="right"/>
      <w:pPr>
        <w:tabs>
          <w:tab w:val="num" w:pos="3974"/>
        </w:tabs>
        <w:ind w:left="3974" w:hanging="180"/>
      </w:pPr>
    </w:lvl>
    <w:lvl w:ilvl="6" w:tplc="0419000F" w:tentative="1">
      <w:start w:val="1"/>
      <w:numFmt w:val="decimal"/>
      <w:lvlText w:val="%7."/>
      <w:lvlJc w:val="left"/>
      <w:pPr>
        <w:tabs>
          <w:tab w:val="num" w:pos="4694"/>
        </w:tabs>
        <w:ind w:left="4694" w:hanging="360"/>
      </w:pPr>
    </w:lvl>
    <w:lvl w:ilvl="7" w:tplc="04190019" w:tentative="1">
      <w:start w:val="1"/>
      <w:numFmt w:val="lowerLetter"/>
      <w:lvlText w:val="%8."/>
      <w:lvlJc w:val="left"/>
      <w:pPr>
        <w:tabs>
          <w:tab w:val="num" w:pos="5414"/>
        </w:tabs>
        <w:ind w:left="5414" w:hanging="360"/>
      </w:pPr>
    </w:lvl>
    <w:lvl w:ilvl="8" w:tplc="0419001B" w:tentative="1">
      <w:start w:val="1"/>
      <w:numFmt w:val="lowerRoman"/>
      <w:lvlText w:val="%9."/>
      <w:lvlJc w:val="right"/>
      <w:pPr>
        <w:tabs>
          <w:tab w:val="num" w:pos="6134"/>
        </w:tabs>
        <w:ind w:left="6134" w:hanging="180"/>
      </w:pPr>
    </w:lvl>
  </w:abstractNum>
  <w:abstractNum w:abstractNumId="56">
    <w:nsid w:val="30BD05E5"/>
    <w:multiLevelType w:val="multilevel"/>
    <w:tmpl w:val="D6E0C6E4"/>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0E63538"/>
    <w:multiLevelType w:val="multilevel"/>
    <w:tmpl w:val="D5C2F4C2"/>
    <w:styleLink w:val="WWNum1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8">
    <w:nsid w:val="318E4CFD"/>
    <w:multiLevelType w:val="hybridMultilevel"/>
    <w:tmpl w:val="45C617CA"/>
    <w:lvl w:ilvl="0" w:tplc="FFFFFFFF">
      <w:start w:val="1"/>
      <w:numFmt w:val="decimal"/>
      <w:lvlText w:val="%1."/>
      <w:lvlJc w:val="left"/>
      <w:pPr>
        <w:ind w:left="360" w:hanging="360"/>
      </w:pPr>
    </w:lvl>
    <w:lvl w:ilvl="1" w:tplc="FFFFFFFF">
      <w:start w:val="1"/>
      <w:numFmt w:val="decimal"/>
      <w:lvlText w:val="%2."/>
      <w:lvlJc w:val="left"/>
      <w:pPr>
        <w:tabs>
          <w:tab w:val="num" w:pos="1080"/>
        </w:tabs>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59">
    <w:nsid w:val="341A7BC0"/>
    <w:multiLevelType w:val="hybridMultilevel"/>
    <w:tmpl w:val="A5867E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5B75BD0"/>
    <w:multiLevelType w:val="hybridMultilevel"/>
    <w:tmpl w:val="318C1142"/>
    <w:lvl w:ilvl="0" w:tplc="7E72573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5BF178C"/>
    <w:multiLevelType w:val="multilevel"/>
    <w:tmpl w:val="35EE4E52"/>
    <w:styleLink w:val="RTFNum5"/>
    <w:lvl w:ilvl="0">
      <w:start w:val="2"/>
      <w:numFmt w:val="decimal"/>
      <w:lvlText w:val="%1)"/>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1">
      <w:start w:val="2"/>
      <w:numFmt w:val="decimal"/>
      <w:lvlText w:val="%2)"/>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2">
      <w:start w:val="2"/>
      <w:numFmt w:val="decimal"/>
      <w:lvlText w:val="%3)"/>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3">
      <w:start w:val="2"/>
      <w:numFmt w:val="decimal"/>
      <w:lvlText w:val="%4)"/>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4">
      <w:start w:val="2"/>
      <w:numFmt w:val="decimal"/>
      <w:lvlText w:val="%5)"/>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5">
      <w:start w:val="2"/>
      <w:numFmt w:val="decimal"/>
      <w:lvlText w:val="%6)"/>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6">
      <w:start w:val="2"/>
      <w:numFmt w:val="decimal"/>
      <w:lvlText w:val="%7)"/>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7">
      <w:start w:val="2"/>
      <w:numFmt w:val="decimal"/>
      <w:lvlText w:val="%8)"/>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8">
      <w:start w:val="2"/>
      <w:numFmt w:val="decimal"/>
      <w:lvlText w:val="%9)"/>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abstractNum>
  <w:abstractNum w:abstractNumId="62">
    <w:nsid w:val="35FD7776"/>
    <w:multiLevelType w:val="multilevel"/>
    <w:tmpl w:val="8AFA39F2"/>
    <w:lvl w:ilvl="0">
      <w:start w:val="1"/>
      <w:numFmt w:val="decimal"/>
      <w:lvlText w:val="%1."/>
      <w:lvlJc w:val="left"/>
      <w:pPr>
        <w:tabs>
          <w:tab w:val="num" w:pos="0"/>
        </w:tabs>
        <w:ind w:left="108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8280959"/>
    <w:multiLevelType w:val="hybridMultilevel"/>
    <w:tmpl w:val="F16AF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9257B4C"/>
    <w:multiLevelType w:val="multilevel"/>
    <w:tmpl w:val="A660501E"/>
    <w:styleLink w:val="WWNum4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5">
    <w:nsid w:val="39C3249E"/>
    <w:multiLevelType w:val="hybridMultilevel"/>
    <w:tmpl w:val="3F724A32"/>
    <w:lvl w:ilvl="0" w:tplc="04190001">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66">
    <w:nsid w:val="3B22418D"/>
    <w:multiLevelType w:val="hybridMultilevel"/>
    <w:tmpl w:val="2D348A16"/>
    <w:lvl w:ilvl="0" w:tplc="FDEE4570">
      <w:start w:val="1"/>
      <w:numFmt w:val="decimal"/>
      <w:lvlText w:val="%1."/>
      <w:lvlJc w:val="left"/>
      <w:pPr>
        <w:ind w:left="360" w:hanging="360"/>
      </w:pPr>
      <w:rPr>
        <w:rFonts w:ascii="Times New Roman" w:eastAsiaTheme="minorHAnsi" w:hAnsi="Times New Roman" w:cs="Times New Roman"/>
        <w:b w:val="0"/>
        <w:bCs w:val="0"/>
      </w:rPr>
    </w:lvl>
    <w:lvl w:ilvl="1" w:tplc="FFFFFFFF">
      <w:start w:val="1"/>
      <w:numFmt w:val="decimal"/>
      <w:lvlText w:val="%2."/>
      <w:lvlJc w:val="left"/>
      <w:pPr>
        <w:tabs>
          <w:tab w:val="num" w:pos="1080"/>
        </w:tabs>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67">
    <w:nsid w:val="3BCB0FE9"/>
    <w:multiLevelType w:val="hybridMultilevel"/>
    <w:tmpl w:val="173A6766"/>
    <w:lvl w:ilvl="0" w:tplc="627CCE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8">
    <w:nsid w:val="3EA32C92"/>
    <w:multiLevelType w:val="multilevel"/>
    <w:tmpl w:val="D45EA7EE"/>
    <w:styleLink w:val="RTFNum2"/>
    <w:lvl w:ilvl="0">
      <w:start w:val="1"/>
      <w:numFmt w:val="decimal"/>
      <w:lvlText w:val="%1)"/>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1">
      <w:start w:val="1"/>
      <w:numFmt w:val="decimal"/>
      <w:lvlText w:val="%2)"/>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2">
      <w:start w:val="1"/>
      <w:numFmt w:val="decimal"/>
      <w:lvlText w:val="%3)"/>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3">
      <w:start w:val="1"/>
      <w:numFmt w:val="decimal"/>
      <w:lvlText w:val="%4)"/>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4">
      <w:start w:val="1"/>
      <w:numFmt w:val="decimal"/>
      <w:lvlText w:val="%5)"/>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5">
      <w:start w:val="1"/>
      <w:numFmt w:val="decimal"/>
      <w:lvlText w:val="%6)"/>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6">
      <w:start w:val="1"/>
      <w:numFmt w:val="decimal"/>
      <w:lvlText w:val="%7)"/>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7">
      <w:start w:val="1"/>
      <w:numFmt w:val="decimal"/>
      <w:lvlText w:val="%8)"/>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8">
      <w:start w:val="1"/>
      <w:numFmt w:val="decimal"/>
      <w:lvlText w:val="%9)"/>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abstractNum>
  <w:abstractNum w:abstractNumId="69">
    <w:nsid w:val="41EC42DD"/>
    <w:multiLevelType w:val="multilevel"/>
    <w:tmpl w:val="D6E0C6E4"/>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2475696"/>
    <w:multiLevelType w:val="multilevel"/>
    <w:tmpl w:val="25881C10"/>
    <w:styleLink w:val="WWNum45"/>
    <w:lvl w:ilvl="0">
      <w:start w:val="1"/>
      <w:numFmt w:val="decimal"/>
      <w:lvlText w:val="%1."/>
      <w:lvlJc w:val="cente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1">
    <w:nsid w:val="433D2E5D"/>
    <w:multiLevelType w:val="hybridMultilevel"/>
    <w:tmpl w:val="3384A0A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2">
    <w:nsid w:val="456E42C7"/>
    <w:multiLevelType w:val="multilevel"/>
    <w:tmpl w:val="0860BDFA"/>
    <w:styleLink w:val="WWNum1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3">
    <w:nsid w:val="485227E1"/>
    <w:multiLevelType w:val="hybridMultilevel"/>
    <w:tmpl w:val="45C617CA"/>
    <w:lvl w:ilvl="0" w:tplc="0419000F">
      <w:start w:val="1"/>
      <w:numFmt w:val="decimal"/>
      <w:lvlText w:val="%1."/>
      <w:lvlJc w:val="left"/>
      <w:pPr>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74">
    <w:nsid w:val="48866E71"/>
    <w:multiLevelType w:val="hybridMultilevel"/>
    <w:tmpl w:val="E368B134"/>
    <w:lvl w:ilvl="0" w:tplc="0419000F">
      <w:start w:val="1"/>
      <w:numFmt w:val="decimal"/>
      <w:lvlText w:val="%1."/>
      <w:lvlJc w:val="left"/>
      <w:pPr>
        <w:ind w:left="720" w:hanging="360"/>
      </w:pPr>
      <w:rPr>
        <w:rFonts w:hint="default"/>
      </w:rPr>
    </w:lvl>
    <w:lvl w:ilvl="1" w:tplc="95EAD884">
      <w:start w:val="1"/>
      <w:numFmt w:val="decimal"/>
      <w:pStyle w:val="1"/>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491566FF"/>
    <w:multiLevelType w:val="multilevel"/>
    <w:tmpl w:val="31028CA0"/>
    <w:lvl w:ilvl="0">
      <w:start w:val="1"/>
      <w:numFmt w:val="bullet"/>
      <w:lvlText w:val=""/>
      <w:lvlJc w:val="left"/>
      <w:pPr>
        <w:tabs>
          <w:tab w:val="num" w:pos="0"/>
        </w:tabs>
        <w:ind w:left="1287"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99C1D52"/>
    <w:multiLevelType w:val="hybridMultilevel"/>
    <w:tmpl w:val="F2AE7CD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7">
    <w:nsid w:val="4A4A4B7D"/>
    <w:multiLevelType w:val="multilevel"/>
    <w:tmpl w:val="7C843404"/>
    <w:styleLink w:val="WWNum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8">
    <w:nsid w:val="4AC77A2C"/>
    <w:multiLevelType w:val="multilevel"/>
    <w:tmpl w:val="58AC43C0"/>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C046A2A"/>
    <w:multiLevelType w:val="hybridMultilevel"/>
    <w:tmpl w:val="3C68BE38"/>
    <w:lvl w:ilvl="0" w:tplc="0419000B">
      <w:start w:val="1"/>
      <w:numFmt w:val="bullet"/>
      <w:lvlText w:val=""/>
      <w:lvlJc w:val="left"/>
      <w:pPr>
        <w:tabs>
          <w:tab w:val="num" w:pos="2160"/>
        </w:tabs>
        <w:ind w:left="2160" w:hanging="360"/>
      </w:pPr>
      <w:rPr>
        <w:rFonts w:ascii="Wingdings" w:hAnsi="Wingdings" w:hint="default"/>
      </w:rPr>
    </w:lvl>
    <w:lvl w:ilvl="1" w:tplc="04190003" w:tentative="1">
      <w:start w:val="1"/>
      <w:numFmt w:val="bullet"/>
      <w:lvlText w:val="o"/>
      <w:lvlJc w:val="left"/>
      <w:pPr>
        <w:tabs>
          <w:tab w:val="num" w:pos="2880"/>
        </w:tabs>
        <w:ind w:left="2880" w:hanging="360"/>
      </w:pPr>
      <w:rPr>
        <w:rFonts w:ascii="Courier New" w:hAnsi="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80">
    <w:nsid w:val="52AB3768"/>
    <w:multiLevelType w:val="multilevel"/>
    <w:tmpl w:val="BA38B078"/>
    <w:styleLink w:val="RTFNum4"/>
    <w:lvl w:ilvl="0">
      <w:numFmt w:val="bullet"/>
      <w:lvlText w:val="•"/>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1">
      <w:numFmt w:val="bullet"/>
      <w:lvlText w:val="•"/>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2">
      <w:numFmt w:val="bullet"/>
      <w:lvlText w:val="•"/>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3">
      <w:numFmt w:val="bullet"/>
      <w:lvlText w:val="•"/>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4">
      <w:numFmt w:val="bullet"/>
      <w:lvlText w:val="•"/>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5">
      <w:numFmt w:val="bullet"/>
      <w:lvlText w:val="•"/>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6">
      <w:numFmt w:val="bullet"/>
      <w:lvlText w:val="•"/>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7">
      <w:numFmt w:val="bullet"/>
      <w:lvlText w:val="•"/>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lvl w:ilvl="8">
      <w:numFmt w:val="bullet"/>
      <w:lvlText w:val="•"/>
      <w:lvlJc w:val="left"/>
      <w:rPr>
        <w:b w:val="0"/>
        <w:bCs w:val="0"/>
        <w:i w:val="0"/>
        <w:iCs w:val="0"/>
        <w:caps w:val="0"/>
        <w:smallCaps w:val="0"/>
        <w:strike w:val="0"/>
        <w:dstrike w:val="0"/>
        <w:color w:val="000000"/>
        <w:spacing w:val="0"/>
        <w:w w:val="100"/>
        <w:position w:val="0"/>
        <w:sz w:val="20"/>
        <w:szCs w:val="20"/>
        <w:u w:val="none"/>
        <w:vertAlign w:val="baseline"/>
        <w:lang w:val="ru-RU" w:eastAsia="ru-RU"/>
      </w:rPr>
    </w:lvl>
  </w:abstractNum>
  <w:abstractNum w:abstractNumId="81">
    <w:nsid w:val="582B3E2E"/>
    <w:multiLevelType w:val="multilevel"/>
    <w:tmpl w:val="4FD658AA"/>
    <w:lvl w:ilvl="0">
      <w:start w:val="1"/>
      <w:numFmt w:val="decimal"/>
      <w:lvlText w:val="%1."/>
      <w:lvlJc w:val="left"/>
      <w:pPr>
        <w:tabs>
          <w:tab w:val="num" w:pos="0"/>
        </w:tabs>
        <w:ind w:left="108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58E93BC5"/>
    <w:multiLevelType w:val="hybridMultilevel"/>
    <w:tmpl w:val="9738AE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60E6286A"/>
    <w:multiLevelType w:val="multilevel"/>
    <w:tmpl w:val="36224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62D37BB8"/>
    <w:multiLevelType w:val="multilevel"/>
    <w:tmpl w:val="2A32387C"/>
    <w:styleLink w:val="WWNum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5">
    <w:nsid w:val="675C7EC0"/>
    <w:multiLevelType w:val="hybridMultilevel"/>
    <w:tmpl w:val="F7946E5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6">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7">
    <w:nsid w:val="69F11907"/>
    <w:multiLevelType w:val="hybridMultilevel"/>
    <w:tmpl w:val="CC7087FA"/>
    <w:lvl w:ilvl="0" w:tplc="2BF025E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8">
    <w:nsid w:val="6AC602E2"/>
    <w:multiLevelType w:val="hybridMultilevel"/>
    <w:tmpl w:val="1EE4658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9">
    <w:nsid w:val="6B1D081A"/>
    <w:multiLevelType w:val="hybridMultilevel"/>
    <w:tmpl w:val="30B2AC16"/>
    <w:lvl w:ilvl="0" w:tplc="E62231F6">
      <w:start w:val="1"/>
      <w:numFmt w:val="decimal"/>
      <w:lvlText w:val="%1."/>
      <w:lvlJc w:val="left"/>
      <w:pPr>
        <w:tabs>
          <w:tab w:val="num" w:pos="399"/>
        </w:tabs>
        <w:ind w:left="399" w:hanging="360"/>
      </w:pPr>
      <w:rPr>
        <w:rFonts w:hint="default"/>
      </w:rPr>
    </w:lvl>
    <w:lvl w:ilvl="1" w:tplc="04190019" w:tentative="1">
      <w:start w:val="1"/>
      <w:numFmt w:val="lowerLetter"/>
      <w:lvlText w:val="%2."/>
      <w:lvlJc w:val="left"/>
      <w:pPr>
        <w:tabs>
          <w:tab w:val="num" w:pos="1119"/>
        </w:tabs>
        <w:ind w:left="1119" w:hanging="360"/>
      </w:pPr>
    </w:lvl>
    <w:lvl w:ilvl="2" w:tplc="0419001B" w:tentative="1">
      <w:start w:val="1"/>
      <w:numFmt w:val="lowerRoman"/>
      <w:lvlText w:val="%3."/>
      <w:lvlJc w:val="right"/>
      <w:pPr>
        <w:tabs>
          <w:tab w:val="num" w:pos="1839"/>
        </w:tabs>
        <w:ind w:left="1839" w:hanging="180"/>
      </w:pPr>
    </w:lvl>
    <w:lvl w:ilvl="3" w:tplc="0419000F" w:tentative="1">
      <w:start w:val="1"/>
      <w:numFmt w:val="decimal"/>
      <w:lvlText w:val="%4."/>
      <w:lvlJc w:val="left"/>
      <w:pPr>
        <w:tabs>
          <w:tab w:val="num" w:pos="2559"/>
        </w:tabs>
        <w:ind w:left="2559" w:hanging="360"/>
      </w:pPr>
    </w:lvl>
    <w:lvl w:ilvl="4" w:tplc="04190019" w:tentative="1">
      <w:start w:val="1"/>
      <w:numFmt w:val="lowerLetter"/>
      <w:lvlText w:val="%5."/>
      <w:lvlJc w:val="left"/>
      <w:pPr>
        <w:tabs>
          <w:tab w:val="num" w:pos="3279"/>
        </w:tabs>
        <w:ind w:left="3279" w:hanging="360"/>
      </w:pPr>
    </w:lvl>
    <w:lvl w:ilvl="5" w:tplc="0419001B" w:tentative="1">
      <w:start w:val="1"/>
      <w:numFmt w:val="lowerRoman"/>
      <w:lvlText w:val="%6."/>
      <w:lvlJc w:val="right"/>
      <w:pPr>
        <w:tabs>
          <w:tab w:val="num" w:pos="3999"/>
        </w:tabs>
        <w:ind w:left="3999" w:hanging="180"/>
      </w:pPr>
    </w:lvl>
    <w:lvl w:ilvl="6" w:tplc="0419000F" w:tentative="1">
      <w:start w:val="1"/>
      <w:numFmt w:val="decimal"/>
      <w:lvlText w:val="%7."/>
      <w:lvlJc w:val="left"/>
      <w:pPr>
        <w:tabs>
          <w:tab w:val="num" w:pos="4719"/>
        </w:tabs>
        <w:ind w:left="4719" w:hanging="360"/>
      </w:pPr>
    </w:lvl>
    <w:lvl w:ilvl="7" w:tplc="04190019" w:tentative="1">
      <w:start w:val="1"/>
      <w:numFmt w:val="lowerLetter"/>
      <w:lvlText w:val="%8."/>
      <w:lvlJc w:val="left"/>
      <w:pPr>
        <w:tabs>
          <w:tab w:val="num" w:pos="5439"/>
        </w:tabs>
        <w:ind w:left="5439" w:hanging="360"/>
      </w:pPr>
    </w:lvl>
    <w:lvl w:ilvl="8" w:tplc="0419001B" w:tentative="1">
      <w:start w:val="1"/>
      <w:numFmt w:val="lowerRoman"/>
      <w:lvlText w:val="%9."/>
      <w:lvlJc w:val="right"/>
      <w:pPr>
        <w:tabs>
          <w:tab w:val="num" w:pos="6159"/>
        </w:tabs>
        <w:ind w:left="6159" w:hanging="180"/>
      </w:pPr>
    </w:lvl>
  </w:abstractNum>
  <w:abstractNum w:abstractNumId="90">
    <w:nsid w:val="6B6A0E51"/>
    <w:multiLevelType w:val="multilevel"/>
    <w:tmpl w:val="DD8CDFC0"/>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6B8057AD"/>
    <w:multiLevelType w:val="hybridMultilevel"/>
    <w:tmpl w:val="45C617CA"/>
    <w:lvl w:ilvl="0" w:tplc="FFFFFFFF">
      <w:start w:val="1"/>
      <w:numFmt w:val="decimal"/>
      <w:lvlText w:val="%1."/>
      <w:lvlJc w:val="left"/>
      <w:pPr>
        <w:ind w:left="360" w:hanging="360"/>
      </w:pPr>
    </w:lvl>
    <w:lvl w:ilvl="1" w:tplc="FFFFFFFF">
      <w:start w:val="1"/>
      <w:numFmt w:val="decimal"/>
      <w:lvlText w:val="%2."/>
      <w:lvlJc w:val="left"/>
      <w:pPr>
        <w:tabs>
          <w:tab w:val="num" w:pos="1080"/>
        </w:tabs>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92">
    <w:nsid w:val="6BB71DF3"/>
    <w:multiLevelType w:val="multilevel"/>
    <w:tmpl w:val="313650D0"/>
    <w:lvl w:ilvl="0">
      <w:start w:val="1"/>
      <w:numFmt w:val="bullet"/>
      <w:lvlText w:val="o"/>
      <w:lvlJc w:val="left"/>
      <w:pPr>
        <w:tabs>
          <w:tab w:val="num" w:pos="0"/>
        </w:tabs>
        <w:ind w:left="720" w:hanging="360"/>
      </w:pPr>
      <w:rPr>
        <w:rFonts w:ascii="Courier New" w:hAnsi="Courier New" w:cs="Courier New"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6DCD2A7A"/>
    <w:multiLevelType w:val="multilevel"/>
    <w:tmpl w:val="94E47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6FD9262F"/>
    <w:multiLevelType w:val="hybridMultilevel"/>
    <w:tmpl w:val="1AAC7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009684E"/>
    <w:multiLevelType w:val="hybridMultilevel"/>
    <w:tmpl w:val="D35289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710E69B8"/>
    <w:multiLevelType w:val="hybridMultilevel"/>
    <w:tmpl w:val="1D78E8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722A7377"/>
    <w:multiLevelType w:val="hybridMultilevel"/>
    <w:tmpl w:val="D8A02FF6"/>
    <w:lvl w:ilvl="0" w:tplc="04190001">
      <w:start w:val="1"/>
      <w:numFmt w:val="bullet"/>
      <w:lvlText w:val=""/>
      <w:lvlJc w:val="left"/>
      <w:pPr>
        <w:ind w:left="1650" w:hanging="360"/>
      </w:pPr>
      <w:rPr>
        <w:rFonts w:ascii="Symbol" w:hAnsi="Symbol"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98">
    <w:nsid w:val="72B42966"/>
    <w:multiLevelType w:val="multilevel"/>
    <w:tmpl w:val="D9BED922"/>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73170A09"/>
    <w:multiLevelType w:val="hybridMultilevel"/>
    <w:tmpl w:val="67209B5A"/>
    <w:lvl w:ilvl="0" w:tplc="820EEACA">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73F71515"/>
    <w:multiLevelType w:val="multilevel"/>
    <w:tmpl w:val="0EFE7FA4"/>
    <w:styleLink w:val="WWNum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1">
    <w:nsid w:val="74070370"/>
    <w:multiLevelType w:val="hybridMultilevel"/>
    <w:tmpl w:val="0AD007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748D2739"/>
    <w:multiLevelType w:val="multilevel"/>
    <w:tmpl w:val="C29ED96E"/>
    <w:styleLink w:val="41"/>
    <w:lvl w:ilvl="0">
      <w:start w:val="5"/>
      <w:numFmt w:val="decimal"/>
      <w:lvlText w:val="%1."/>
      <w:lvlJc w:val="left"/>
      <w:pPr>
        <w:tabs>
          <w:tab w:val="num" w:pos="1320"/>
        </w:tabs>
        <w:ind w:left="1320" w:hanging="393"/>
      </w:pPr>
      <w:rPr>
        <w:color w:val="000000"/>
        <w:position w:val="0"/>
        <w:sz w:val="22"/>
        <w:szCs w:val="22"/>
        <w:lang w:val="ru-RU"/>
      </w:rPr>
    </w:lvl>
    <w:lvl w:ilvl="1">
      <w:start w:val="1"/>
      <w:numFmt w:val="lowerLetter"/>
      <w:lvlText w:val="%2."/>
      <w:lvlJc w:val="left"/>
      <w:pPr>
        <w:tabs>
          <w:tab w:val="num" w:pos="2007"/>
        </w:tabs>
        <w:ind w:left="2007" w:hanging="360"/>
      </w:pPr>
      <w:rPr>
        <w:color w:val="000000"/>
        <w:position w:val="0"/>
        <w:sz w:val="24"/>
        <w:szCs w:val="24"/>
        <w:lang w:val="ru-RU"/>
      </w:rPr>
    </w:lvl>
    <w:lvl w:ilvl="2">
      <w:start w:val="1"/>
      <w:numFmt w:val="lowerRoman"/>
      <w:lvlText w:val="%3."/>
      <w:lvlJc w:val="left"/>
      <w:pPr>
        <w:tabs>
          <w:tab w:val="num" w:pos="2727"/>
        </w:tabs>
        <w:ind w:left="2727" w:hanging="296"/>
      </w:pPr>
      <w:rPr>
        <w:color w:val="000000"/>
        <w:position w:val="0"/>
        <w:sz w:val="24"/>
        <w:szCs w:val="24"/>
        <w:lang w:val="ru-RU"/>
      </w:rPr>
    </w:lvl>
    <w:lvl w:ilvl="3">
      <w:start w:val="1"/>
      <w:numFmt w:val="decimal"/>
      <w:lvlText w:val="%4."/>
      <w:lvlJc w:val="left"/>
      <w:pPr>
        <w:tabs>
          <w:tab w:val="num" w:pos="3447"/>
        </w:tabs>
        <w:ind w:left="3447" w:hanging="360"/>
      </w:pPr>
      <w:rPr>
        <w:color w:val="000000"/>
        <w:position w:val="0"/>
        <w:sz w:val="24"/>
        <w:szCs w:val="24"/>
        <w:lang w:val="ru-RU"/>
      </w:rPr>
    </w:lvl>
    <w:lvl w:ilvl="4">
      <w:start w:val="1"/>
      <w:numFmt w:val="lowerLetter"/>
      <w:lvlText w:val="%5."/>
      <w:lvlJc w:val="left"/>
      <w:pPr>
        <w:tabs>
          <w:tab w:val="num" w:pos="4167"/>
        </w:tabs>
        <w:ind w:left="4167" w:hanging="360"/>
      </w:pPr>
      <w:rPr>
        <w:color w:val="000000"/>
        <w:position w:val="0"/>
        <w:sz w:val="24"/>
        <w:szCs w:val="24"/>
        <w:lang w:val="ru-RU"/>
      </w:rPr>
    </w:lvl>
    <w:lvl w:ilvl="5">
      <w:start w:val="1"/>
      <w:numFmt w:val="lowerRoman"/>
      <w:lvlText w:val="%6."/>
      <w:lvlJc w:val="left"/>
      <w:pPr>
        <w:tabs>
          <w:tab w:val="num" w:pos="4887"/>
        </w:tabs>
        <w:ind w:left="4887" w:hanging="296"/>
      </w:pPr>
      <w:rPr>
        <w:color w:val="000000"/>
        <w:position w:val="0"/>
        <w:sz w:val="24"/>
        <w:szCs w:val="24"/>
        <w:lang w:val="ru-RU"/>
      </w:rPr>
    </w:lvl>
    <w:lvl w:ilvl="6">
      <w:start w:val="1"/>
      <w:numFmt w:val="decimal"/>
      <w:lvlText w:val="%7."/>
      <w:lvlJc w:val="left"/>
      <w:pPr>
        <w:tabs>
          <w:tab w:val="num" w:pos="5607"/>
        </w:tabs>
        <w:ind w:left="5607" w:hanging="360"/>
      </w:pPr>
      <w:rPr>
        <w:color w:val="000000"/>
        <w:position w:val="0"/>
        <w:sz w:val="24"/>
        <w:szCs w:val="24"/>
        <w:lang w:val="ru-RU"/>
      </w:rPr>
    </w:lvl>
    <w:lvl w:ilvl="7">
      <w:start w:val="1"/>
      <w:numFmt w:val="lowerLetter"/>
      <w:lvlText w:val="%8."/>
      <w:lvlJc w:val="left"/>
      <w:pPr>
        <w:tabs>
          <w:tab w:val="num" w:pos="6327"/>
        </w:tabs>
        <w:ind w:left="6327" w:hanging="360"/>
      </w:pPr>
      <w:rPr>
        <w:color w:val="000000"/>
        <w:position w:val="0"/>
        <w:sz w:val="24"/>
        <w:szCs w:val="24"/>
        <w:lang w:val="ru-RU"/>
      </w:rPr>
    </w:lvl>
    <w:lvl w:ilvl="8">
      <w:start w:val="1"/>
      <w:numFmt w:val="lowerRoman"/>
      <w:lvlText w:val="%9."/>
      <w:lvlJc w:val="left"/>
      <w:pPr>
        <w:tabs>
          <w:tab w:val="num" w:pos="7047"/>
        </w:tabs>
        <w:ind w:left="7047" w:hanging="296"/>
      </w:pPr>
      <w:rPr>
        <w:color w:val="000000"/>
        <w:position w:val="0"/>
        <w:sz w:val="24"/>
        <w:szCs w:val="24"/>
        <w:lang w:val="ru-RU"/>
      </w:rPr>
    </w:lvl>
  </w:abstractNum>
  <w:abstractNum w:abstractNumId="103">
    <w:nsid w:val="76E33C4D"/>
    <w:multiLevelType w:val="multilevel"/>
    <w:tmpl w:val="4F7A8FAE"/>
    <w:styleLink w:val="31"/>
    <w:lvl w:ilvl="0">
      <w:start w:val="1"/>
      <w:numFmt w:val="decimal"/>
      <w:lvlText w:val="%1."/>
      <w:lvlJc w:val="left"/>
      <w:pPr>
        <w:tabs>
          <w:tab w:val="num" w:pos="1287"/>
        </w:tabs>
        <w:ind w:left="1287" w:hanging="360"/>
      </w:pPr>
      <w:rPr>
        <w:position w:val="0"/>
        <w:sz w:val="24"/>
        <w:szCs w:val="24"/>
        <w:rtl w:val="0"/>
        <w:lang w:val="ru-RU"/>
      </w:rPr>
    </w:lvl>
    <w:lvl w:ilvl="1">
      <w:start w:val="1"/>
      <w:numFmt w:val="lowerLetter"/>
      <w:lvlText w:val="%2."/>
      <w:lvlJc w:val="left"/>
      <w:pPr>
        <w:tabs>
          <w:tab w:val="num" w:pos="2007"/>
        </w:tabs>
        <w:ind w:left="2007" w:hanging="360"/>
      </w:pPr>
      <w:rPr>
        <w:position w:val="0"/>
        <w:sz w:val="24"/>
        <w:szCs w:val="24"/>
        <w:rtl w:val="0"/>
        <w:lang w:val="ru-RU"/>
      </w:rPr>
    </w:lvl>
    <w:lvl w:ilvl="2">
      <w:start w:val="1"/>
      <w:numFmt w:val="lowerRoman"/>
      <w:lvlText w:val="%3."/>
      <w:lvlJc w:val="left"/>
      <w:pPr>
        <w:tabs>
          <w:tab w:val="num" w:pos="2727"/>
        </w:tabs>
        <w:ind w:left="2727" w:hanging="296"/>
      </w:pPr>
      <w:rPr>
        <w:position w:val="0"/>
        <w:sz w:val="24"/>
        <w:szCs w:val="24"/>
        <w:rtl w:val="0"/>
        <w:lang w:val="ru-RU"/>
      </w:rPr>
    </w:lvl>
    <w:lvl w:ilvl="3">
      <w:start w:val="1"/>
      <w:numFmt w:val="decimal"/>
      <w:lvlText w:val="%4."/>
      <w:lvlJc w:val="left"/>
      <w:pPr>
        <w:tabs>
          <w:tab w:val="num" w:pos="3447"/>
        </w:tabs>
        <w:ind w:left="3447" w:hanging="360"/>
      </w:pPr>
      <w:rPr>
        <w:position w:val="0"/>
        <w:sz w:val="24"/>
        <w:szCs w:val="24"/>
        <w:rtl w:val="0"/>
        <w:lang w:val="ru-RU"/>
      </w:rPr>
    </w:lvl>
    <w:lvl w:ilvl="4">
      <w:start w:val="1"/>
      <w:numFmt w:val="lowerLetter"/>
      <w:lvlText w:val="%5."/>
      <w:lvlJc w:val="left"/>
      <w:pPr>
        <w:tabs>
          <w:tab w:val="num" w:pos="4167"/>
        </w:tabs>
        <w:ind w:left="4167" w:hanging="360"/>
      </w:pPr>
      <w:rPr>
        <w:position w:val="0"/>
        <w:sz w:val="24"/>
        <w:szCs w:val="24"/>
        <w:rtl w:val="0"/>
        <w:lang w:val="ru-RU"/>
      </w:rPr>
    </w:lvl>
    <w:lvl w:ilvl="5">
      <w:start w:val="1"/>
      <w:numFmt w:val="lowerRoman"/>
      <w:lvlText w:val="%6."/>
      <w:lvlJc w:val="left"/>
      <w:pPr>
        <w:tabs>
          <w:tab w:val="num" w:pos="4887"/>
        </w:tabs>
        <w:ind w:left="4887" w:hanging="296"/>
      </w:pPr>
      <w:rPr>
        <w:position w:val="0"/>
        <w:sz w:val="24"/>
        <w:szCs w:val="24"/>
        <w:rtl w:val="0"/>
        <w:lang w:val="ru-RU"/>
      </w:rPr>
    </w:lvl>
    <w:lvl w:ilvl="6">
      <w:start w:val="1"/>
      <w:numFmt w:val="decimal"/>
      <w:lvlText w:val="%7."/>
      <w:lvlJc w:val="left"/>
      <w:pPr>
        <w:tabs>
          <w:tab w:val="num" w:pos="5607"/>
        </w:tabs>
        <w:ind w:left="5607" w:hanging="360"/>
      </w:pPr>
      <w:rPr>
        <w:position w:val="0"/>
        <w:sz w:val="24"/>
        <w:szCs w:val="24"/>
        <w:rtl w:val="0"/>
        <w:lang w:val="ru-RU"/>
      </w:rPr>
    </w:lvl>
    <w:lvl w:ilvl="7">
      <w:start w:val="1"/>
      <w:numFmt w:val="lowerLetter"/>
      <w:lvlText w:val="%8."/>
      <w:lvlJc w:val="left"/>
      <w:pPr>
        <w:tabs>
          <w:tab w:val="num" w:pos="6327"/>
        </w:tabs>
        <w:ind w:left="6327" w:hanging="360"/>
      </w:pPr>
      <w:rPr>
        <w:position w:val="0"/>
        <w:sz w:val="24"/>
        <w:szCs w:val="24"/>
        <w:rtl w:val="0"/>
        <w:lang w:val="ru-RU"/>
      </w:rPr>
    </w:lvl>
    <w:lvl w:ilvl="8">
      <w:start w:val="1"/>
      <w:numFmt w:val="lowerRoman"/>
      <w:lvlText w:val="%9."/>
      <w:lvlJc w:val="left"/>
      <w:pPr>
        <w:tabs>
          <w:tab w:val="num" w:pos="7047"/>
        </w:tabs>
        <w:ind w:left="7047" w:hanging="296"/>
      </w:pPr>
      <w:rPr>
        <w:position w:val="0"/>
        <w:sz w:val="24"/>
        <w:szCs w:val="24"/>
        <w:rtl w:val="0"/>
        <w:lang w:val="ru-RU"/>
      </w:rPr>
    </w:lvl>
  </w:abstractNum>
  <w:abstractNum w:abstractNumId="104">
    <w:nsid w:val="78B63FA9"/>
    <w:multiLevelType w:val="multilevel"/>
    <w:tmpl w:val="F1F27DD6"/>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5">
    <w:nsid w:val="797D7A1A"/>
    <w:multiLevelType w:val="hybridMultilevel"/>
    <w:tmpl w:val="45C617CA"/>
    <w:lvl w:ilvl="0" w:tplc="FFFFFFFF">
      <w:start w:val="1"/>
      <w:numFmt w:val="decimal"/>
      <w:lvlText w:val="%1."/>
      <w:lvlJc w:val="left"/>
      <w:pPr>
        <w:ind w:left="360" w:hanging="360"/>
      </w:pPr>
    </w:lvl>
    <w:lvl w:ilvl="1" w:tplc="FFFFFFFF">
      <w:start w:val="1"/>
      <w:numFmt w:val="decimal"/>
      <w:lvlText w:val="%2."/>
      <w:lvlJc w:val="left"/>
      <w:pPr>
        <w:tabs>
          <w:tab w:val="num" w:pos="1080"/>
        </w:tabs>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106">
    <w:nsid w:val="7A6F4D4B"/>
    <w:multiLevelType w:val="hybridMultilevel"/>
    <w:tmpl w:val="C4B27BDE"/>
    <w:lvl w:ilvl="0" w:tplc="6BD2F87C">
      <w:start w:val="1"/>
      <w:numFmt w:val="decimal"/>
      <w:lvlText w:val="%1."/>
      <w:lvlJc w:val="left"/>
      <w:pPr>
        <w:ind w:left="1428" w:hanging="360"/>
      </w:pPr>
      <w:rPr>
        <w:b/>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7">
    <w:nsid w:val="7DE21ECC"/>
    <w:multiLevelType w:val="multilevel"/>
    <w:tmpl w:val="8AFA39F2"/>
    <w:lvl w:ilvl="0">
      <w:start w:val="1"/>
      <w:numFmt w:val="decimal"/>
      <w:lvlText w:val="%1."/>
      <w:lvlJc w:val="left"/>
      <w:pPr>
        <w:tabs>
          <w:tab w:val="num" w:pos="0"/>
        </w:tabs>
        <w:ind w:left="108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7FBE652C"/>
    <w:multiLevelType w:val="multilevel"/>
    <w:tmpl w:val="14BCC672"/>
    <w:lvl w:ilvl="0">
      <w:start w:val="1"/>
      <w:numFmt w:val="decimal"/>
      <w:lvlText w:val="%1."/>
      <w:lvlJc w:val="center"/>
      <w:pPr>
        <w:tabs>
          <w:tab w:val="num" w:pos="0"/>
        </w:tabs>
        <w:ind w:left="14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4"/>
  </w:num>
  <w:num w:numId="2">
    <w:abstractNumId w:val="79"/>
  </w:num>
  <w:num w:numId="3">
    <w:abstractNumId w:val="101"/>
  </w:num>
  <w:num w:numId="4">
    <w:abstractNumId w:val="1"/>
    <w:lvlOverride w:ilvl="0">
      <w:lvl w:ilvl="0">
        <w:start w:val="65535"/>
        <w:numFmt w:val="bullet"/>
        <w:lvlText w:val="■"/>
        <w:legacy w:legacy="1" w:legacySpace="0" w:legacyIndent="713"/>
        <w:lvlJc w:val="left"/>
        <w:rPr>
          <w:rFonts w:ascii="Times New Roman" w:hAnsi="Times New Roman" w:cs="Times New Roman" w:hint="default"/>
        </w:rPr>
      </w:lvl>
    </w:lvlOverride>
  </w:num>
  <w:num w:numId="5">
    <w:abstractNumId w:val="46"/>
  </w:num>
  <w:num w:numId="6">
    <w:abstractNumId w:val="55"/>
  </w:num>
  <w:num w:numId="7">
    <w:abstractNumId w:val="40"/>
  </w:num>
  <w:num w:numId="8">
    <w:abstractNumId w:val="89"/>
  </w:num>
  <w:num w:numId="9">
    <w:abstractNumId w:val="50"/>
  </w:num>
  <w:num w:numId="10">
    <w:abstractNumId w:val="0"/>
  </w:num>
  <w:num w:numId="11">
    <w:abstractNumId w:val="103"/>
  </w:num>
  <w:num w:numId="12">
    <w:abstractNumId w:val="102"/>
  </w:num>
  <w:num w:numId="13">
    <w:abstractNumId w:val="70"/>
  </w:num>
  <w:num w:numId="14">
    <w:abstractNumId w:val="32"/>
  </w:num>
  <w:num w:numId="15">
    <w:abstractNumId w:val="72"/>
  </w:num>
  <w:num w:numId="16">
    <w:abstractNumId w:val="77"/>
  </w:num>
  <w:num w:numId="17">
    <w:abstractNumId w:val="84"/>
  </w:num>
  <w:num w:numId="18">
    <w:abstractNumId w:val="33"/>
  </w:num>
  <w:num w:numId="19">
    <w:abstractNumId w:val="31"/>
  </w:num>
  <w:num w:numId="20">
    <w:abstractNumId w:val="57"/>
  </w:num>
  <w:num w:numId="21">
    <w:abstractNumId w:val="100"/>
  </w:num>
  <w:num w:numId="22">
    <w:abstractNumId w:val="96"/>
  </w:num>
  <w:num w:numId="23">
    <w:abstractNumId w:val="23"/>
  </w:num>
  <w:num w:numId="24">
    <w:abstractNumId w:val="37"/>
  </w:num>
  <w:num w:numId="25">
    <w:abstractNumId w:val="64"/>
  </w:num>
  <w:num w:numId="26">
    <w:abstractNumId w:val="25"/>
  </w:num>
  <w:num w:numId="27">
    <w:abstractNumId w:val="34"/>
  </w:num>
  <w:num w:numId="28">
    <w:abstractNumId w:val="80"/>
  </w:num>
  <w:num w:numId="29">
    <w:abstractNumId w:val="61"/>
  </w:num>
  <w:num w:numId="30">
    <w:abstractNumId w:val="30"/>
  </w:num>
  <w:num w:numId="31">
    <w:abstractNumId w:val="68"/>
  </w:num>
  <w:num w:numId="32">
    <w:abstractNumId w:val="65"/>
  </w:num>
  <w:num w:numId="33">
    <w:abstractNumId w:val="24"/>
  </w:num>
  <w:num w:numId="34">
    <w:abstractNumId w:val="53"/>
  </w:num>
  <w:num w:numId="35">
    <w:abstractNumId w:val="95"/>
  </w:num>
  <w:num w:numId="36">
    <w:abstractNumId w:val="63"/>
  </w:num>
  <w:num w:numId="37">
    <w:abstractNumId w:val="97"/>
  </w:num>
  <w:num w:numId="38">
    <w:abstractNumId w:val="74"/>
    <w:lvlOverride w:ilvl="0">
      <w:startOverride w:val="8"/>
    </w:lvlOverride>
  </w:num>
  <w:num w:numId="39">
    <w:abstractNumId w:val="51"/>
  </w:num>
  <w:num w:numId="40">
    <w:abstractNumId w:val="47"/>
  </w:num>
  <w:num w:numId="41">
    <w:abstractNumId w:val="21"/>
  </w:num>
  <w:num w:numId="42">
    <w:abstractNumId w:val="94"/>
  </w:num>
  <w:num w:numId="43">
    <w:abstractNumId w:val="86"/>
  </w:num>
  <w:num w:numId="4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2"/>
  </w:num>
  <w:num w:numId="46">
    <w:abstractNumId w:val="105"/>
  </w:num>
  <w:num w:numId="47">
    <w:abstractNumId w:val="26"/>
  </w:num>
  <w:num w:numId="48">
    <w:abstractNumId w:val="22"/>
  </w:num>
  <w:num w:numId="49">
    <w:abstractNumId w:val="58"/>
  </w:num>
  <w:num w:numId="50">
    <w:abstractNumId w:val="76"/>
  </w:num>
  <w:num w:numId="51">
    <w:abstractNumId w:val="66"/>
  </w:num>
  <w:num w:numId="52">
    <w:abstractNumId w:val="35"/>
  </w:num>
  <w:num w:numId="53">
    <w:abstractNumId w:val="88"/>
  </w:num>
  <w:num w:numId="54">
    <w:abstractNumId w:val="91"/>
  </w:num>
  <w:num w:numId="55">
    <w:abstractNumId w:val="71"/>
  </w:num>
  <w:num w:numId="56">
    <w:abstractNumId w:val="36"/>
  </w:num>
  <w:num w:numId="57">
    <w:abstractNumId w:val="67"/>
  </w:num>
  <w:num w:numId="58">
    <w:abstractNumId w:val="82"/>
  </w:num>
  <w:num w:numId="59">
    <w:abstractNumId w:val="85"/>
  </w:num>
  <w:num w:numId="60">
    <w:abstractNumId w:val="42"/>
  </w:num>
  <w:num w:numId="61">
    <w:abstractNumId w:val="48"/>
  </w:num>
  <w:num w:numId="62">
    <w:abstractNumId w:val="99"/>
  </w:num>
  <w:num w:numId="63">
    <w:abstractNumId w:val="43"/>
  </w:num>
  <w:num w:numId="64">
    <w:abstractNumId w:val="29"/>
  </w:num>
  <w:num w:numId="65">
    <w:abstractNumId w:val="104"/>
  </w:num>
  <w:num w:numId="66">
    <w:abstractNumId w:val="28"/>
  </w:num>
  <w:num w:numId="67">
    <w:abstractNumId w:val="69"/>
  </w:num>
  <w:num w:numId="68">
    <w:abstractNumId w:val="90"/>
  </w:num>
  <w:num w:numId="69">
    <w:abstractNumId w:val="62"/>
  </w:num>
  <w:num w:numId="70">
    <w:abstractNumId w:val="98"/>
  </w:num>
  <w:num w:numId="71">
    <w:abstractNumId w:val="78"/>
  </w:num>
  <w:num w:numId="72">
    <w:abstractNumId w:val="81"/>
  </w:num>
  <w:num w:numId="73">
    <w:abstractNumId w:val="92"/>
  </w:num>
  <w:num w:numId="74">
    <w:abstractNumId w:val="39"/>
  </w:num>
  <w:num w:numId="75">
    <w:abstractNumId w:val="44"/>
  </w:num>
  <w:num w:numId="76">
    <w:abstractNumId w:val="41"/>
  </w:num>
  <w:num w:numId="77">
    <w:abstractNumId w:val="75"/>
  </w:num>
  <w:num w:numId="78">
    <w:abstractNumId w:val="49"/>
  </w:num>
  <w:num w:numId="79">
    <w:abstractNumId w:val="108"/>
  </w:num>
  <w:num w:numId="80">
    <w:abstractNumId w:val="56"/>
  </w:num>
  <w:num w:numId="81">
    <w:abstractNumId w:val="107"/>
  </w:num>
  <w:num w:numId="82">
    <w:abstractNumId w:val="93"/>
  </w:num>
  <w:num w:numId="83">
    <w:abstractNumId w:val="83"/>
  </w:num>
  <w:num w:numId="84">
    <w:abstractNumId w:val="27"/>
  </w:num>
  <w:num w:numId="85">
    <w:abstractNumId w:val="45"/>
  </w:num>
  <w:num w:numId="86">
    <w:abstractNumId w:val="106"/>
  </w:num>
  <w:num w:numId="8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4"/>
  </w:num>
  <w:num w:numId="89">
    <w:abstractNumId w:val="59"/>
  </w:num>
  <w:num w:numId="90">
    <w:abstractNumId w:val="60"/>
  </w:num>
  <w:num w:numId="91">
    <w:abstractNumId w:val="87"/>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hdrShapeDefaults>
    <o:shapedefaults v:ext="edit" spidmax="334850"/>
  </w:hdrShapeDefaults>
  <w:footnotePr>
    <w:footnote w:id="-1"/>
    <w:footnote w:id="0"/>
  </w:footnotePr>
  <w:endnotePr>
    <w:endnote w:id="-1"/>
    <w:endnote w:id="0"/>
  </w:endnotePr>
  <w:compat/>
  <w:rsids>
    <w:rsidRoot w:val="000115CD"/>
    <w:rsid w:val="000033BA"/>
    <w:rsid w:val="00004A0F"/>
    <w:rsid w:val="000050CE"/>
    <w:rsid w:val="00005750"/>
    <w:rsid w:val="0000776B"/>
    <w:rsid w:val="000115CD"/>
    <w:rsid w:val="000140C8"/>
    <w:rsid w:val="0001451E"/>
    <w:rsid w:val="0001709F"/>
    <w:rsid w:val="000176FB"/>
    <w:rsid w:val="00022F0B"/>
    <w:rsid w:val="00023467"/>
    <w:rsid w:val="000265C0"/>
    <w:rsid w:val="0003424C"/>
    <w:rsid w:val="0003484D"/>
    <w:rsid w:val="000349F8"/>
    <w:rsid w:val="00034D9D"/>
    <w:rsid w:val="00034E72"/>
    <w:rsid w:val="00037286"/>
    <w:rsid w:val="00042E3E"/>
    <w:rsid w:val="00045999"/>
    <w:rsid w:val="00045A6B"/>
    <w:rsid w:val="00047FD4"/>
    <w:rsid w:val="00051C91"/>
    <w:rsid w:val="00054E8D"/>
    <w:rsid w:val="00055B91"/>
    <w:rsid w:val="00055FB0"/>
    <w:rsid w:val="00056B16"/>
    <w:rsid w:val="000677E0"/>
    <w:rsid w:val="000702ED"/>
    <w:rsid w:val="00070AEF"/>
    <w:rsid w:val="00070D42"/>
    <w:rsid w:val="000715FA"/>
    <w:rsid w:val="00071A13"/>
    <w:rsid w:val="000726AD"/>
    <w:rsid w:val="00072A38"/>
    <w:rsid w:val="00074834"/>
    <w:rsid w:val="00074B55"/>
    <w:rsid w:val="00075633"/>
    <w:rsid w:val="00080E60"/>
    <w:rsid w:val="000817E2"/>
    <w:rsid w:val="00082337"/>
    <w:rsid w:val="000842DF"/>
    <w:rsid w:val="00087D28"/>
    <w:rsid w:val="0009038E"/>
    <w:rsid w:val="00090D2A"/>
    <w:rsid w:val="00091C18"/>
    <w:rsid w:val="00091F84"/>
    <w:rsid w:val="0009403D"/>
    <w:rsid w:val="00096D60"/>
    <w:rsid w:val="00097E14"/>
    <w:rsid w:val="000A3E93"/>
    <w:rsid w:val="000A6E39"/>
    <w:rsid w:val="000B0B2F"/>
    <w:rsid w:val="000B1003"/>
    <w:rsid w:val="000B1A53"/>
    <w:rsid w:val="000B4B12"/>
    <w:rsid w:val="000B6798"/>
    <w:rsid w:val="000B6A44"/>
    <w:rsid w:val="000B7D59"/>
    <w:rsid w:val="000C18A3"/>
    <w:rsid w:val="000C2C8F"/>
    <w:rsid w:val="000C3D34"/>
    <w:rsid w:val="000C4700"/>
    <w:rsid w:val="000C499A"/>
    <w:rsid w:val="000C5738"/>
    <w:rsid w:val="000C579E"/>
    <w:rsid w:val="000C57FA"/>
    <w:rsid w:val="000C61FB"/>
    <w:rsid w:val="000D01A0"/>
    <w:rsid w:val="000D0E30"/>
    <w:rsid w:val="000D11A6"/>
    <w:rsid w:val="000D65F9"/>
    <w:rsid w:val="000D777D"/>
    <w:rsid w:val="000E0226"/>
    <w:rsid w:val="000E0B2A"/>
    <w:rsid w:val="000E0DC7"/>
    <w:rsid w:val="000E3FD5"/>
    <w:rsid w:val="000E4386"/>
    <w:rsid w:val="000E6DDB"/>
    <w:rsid w:val="000E796E"/>
    <w:rsid w:val="000F26BE"/>
    <w:rsid w:val="000F3CAB"/>
    <w:rsid w:val="00101462"/>
    <w:rsid w:val="00101F93"/>
    <w:rsid w:val="00107C04"/>
    <w:rsid w:val="00111E8E"/>
    <w:rsid w:val="001164AF"/>
    <w:rsid w:val="001225C5"/>
    <w:rsid w:val="00122815"/>
    <w:rsid w:val="0012744C"/>
    <w:rsid w:val="00127E31"/>
    <w:rsid w:val="001357C5"/>
    <w:rsid w:val="00135FBD"/>
    <w:rsid w:val="0013774E"/>
    <w:rsid w:val="0014046C"/>
    <w:rsid w:val="00146355"/>
    <w:rsid w:val="00147193"/>
    <w:rsid w:val="00147C17"/>
    <w:rsid w:val="00155295"/>
    <w:rsid w:val="00156058"/>
    <w:rsid w:val="0016179B"/>
    <w:rsid w:val="00163D88"/>
    <w:rsid w:val="00164989"/>
    <w:rsid w:val="0016668C"/>
    <w:rsid w:val="00166F6B"/>
    <w:rsid w:val="001672EA"/>
    <w:rsid w:val="0017087A"/>
    <w:rsid w:val="00174833"/>
    <w:rsid w:val="00175576"/>
    <w:rsid w:val="00177192"/>
    <w:rsid w:val="00177F82"/>
    <w:rsid w:val="00180F3F"/>
    <w:rsid w:val="00182C4E"/>
    <w:rsid w:val="00184165"/>
    <w:rsid w:val="00184329"/>
    <w:rsid w:val="00190959"/>
    <w:rsid w:val="00191948"/>
    <w:rsid w:val="00192B90"/>
    <w:rsid w:val="001939A9"/>
    <w:rsid w:val="00194176"/>
    <w:rsid w:val="00194D1A"/>
    <w:rsid w:val="00195B73"/>
    <w:rsid w:val="001978B7"/>
    <w:rsid w:val="001A22C0"/>
    <w:rsid w:val="001A2630"/>
    <w:rsid w:val="001A6702"/>
    <w:rsid w:val="001A7690"/>
    <w:rsid w:val="001C1B24"/>
    <w:rsid w:val="001C3036"/>
    <w:rsid w:val="001C379E"/>
    <w:rsid w:val="001C5ADF"/>
    <w:rsid w:val="001C663B"/>
    <w:rsid w:val="001C7926"/>
    <w:rsid w:val="001D118F"/>
    <w:rsid w:val="001D231F"/>
    <w:rsid w:val="001D60A8"/>
    <w:rsid w:val="001D6114"/>
    <w:rsid w:val="001E35C0"/>
    <w:rsid w:val="001E3EA7"/>
    <w:rsid w:val="001E45AF"/>
    <w:rsid w:val="001E52FA"/>
    <w:rsid w:val="001E5BF3"/>
    <w:rsid w:val="001F04F9"/>
    <w:rsid w:val="001F09BC"/>
    <w:rsid w:val="001F23B5"/>
    <w:rsid w:val="001F77E6"/>
    <w:rsid w:val="002008A2"/>
    <w:rsid w:val="00201336"/>
    <w:rsid w:val="0020152C"/>
    <w:rsid w:val="00204D24"/>
    <w:rsid w:val="00216DC5"/>
    <w:rsid w:val="00221E48"/>
    <w:rsid w:val="002227F4"/>
    <w:rsid w:val="00222B99"/>
    <w:rsid w:val="00224922"/>
    <w:rsid w:val="00225CBA"/>
    <w:rsid w:val="002302B8"/>
    <w:rsid w:val="00232CFB"/>
    <w:rsid w:val="002357BB"/>
    <w:rsid w:val="00242650"/>
    <w:rsid w:val="00246DE0"/>
    <w:rsid w:val="00250040"/>
    <w:rsid w:val="00250D4C"/>
    <w:rsid w:val="00256762"/>
    <w:rsid w:val="00262C6F"/>
    <w:rsid w:val="00267442"/>
    <w:rsid w:val="0027163B"/>
    <w:rsid w:val="0027457C"/>
    <w:rsid w:val="0027565A"/>
    <w:rsid w:val="00276604"/>
    <w:rsid w:val="002803C3"/>
    <w:rsid w:val="0028176C"/>
    <w:rsid w:val="002825EA"/>
    <w:rsid w:val="00282669"/>
    <w:rsid w:val="00282C3B"/>
    <w:rsid w:val="00283598"/>
    <w:rsid w:val="00283E87"/>
    <w:rsid w:val="00294FD3"/>
    <w:rsid w:val="00296727"/>
    <w:rsid w:val="0029756D"/>
    <w:rsid w:val="002A2BD6"/>
    <w:rsid w:val="002A33F8"/>
    <w:rsid w:val="002A57B2"/>
    <w:rsid w:val="002A7D96"/>
    <w:rsid w:val="002B1179"/>
    <w:rsid w:val="002B1244"/>
    <w:rsid w:val="002B306F"/>
    <w:rsid w:val="002B30FB"/>
    <w:rsid w:val="002C10BC"/>
    <w:rsid w:val="002C203D"/>
    <w:rsid w:val="002C270D"/>
    <w:rsid w:val="002D2F3F"/>
    <w:rsid w:val="002D5E66"/>
    <w:rsid w:val="002E21E1"/>
    <w:rsid w:val="002E3B37"/>
    <w:rsid w:val="002E4C10"/>
    <w:rsid w:val="002F3890"/>
    <w:rsid w:val="002F55C6"/>
    <w:rsid w:val="002F562D"/>
    <w:rsid w:val="00304D4B"/>
    <w:rsid w:val="00306FDF"/>
    <w:rsid w:val="00307349"/>
    <w:rsid w:val="00311CD3"/>
    <w:rsid w:val="00313185"/>
    <w:rsid w:val="00315E1A"/>
    <w:rsid w:val="00321C48"/>
    <w:rsid w:val="00322BCD"/>
    <w:rsid w:val="003231CA"/>
    <w:rsid w:val="003237C9"/>
    <w:rsid w:val="00327CD6"/>
    <w:rsid w:val="0033151A"/>
    <w:rsid w:val="003378D9"/>
    <w:rsid w:val="0033794D"/>
    <w:rsid w:val="003416C5"/>
    <w:rsid w:val="00342627"/>
    <w:rsid w:val="0034327E"/>
    <w:rsid w:val="0034363B"/>
    <w:rsid w:val="003473BA"/>
    <w:rsid w:val="003518CB"/>
    <w:rsid w:val="00351A14"/>
    <w:rsid w:val="00352A19"/>
    <w:rsid w:val="00353CD5"/>
    <w:rsid w:val="003548D9"/>
    <w:rsid w:val="003600EC"/>
    <w:rsid w:val="003650BC"/>
    <w:rsid w:val="00366B07"/>
    <w:rsid w:val="0036729C"/>
    <w:rsid w:val="003673A7"/>
    <w:rsid w:val="00374001"/>
    <w:rsid w:val="003765D2"/>
    <w:rsid w:val="00383DC7"/>
    <w:rsid w:val="0038783F"/>
    <w:rsid w:val="0038784A"/>
    <w:rsid w:val="00390D8E"/>
    <w:rsid w:val="0039315F"/>
    <w:rsid w:val="003945B2"/>
    <w:rsid w:val="003956C3"/>
    <w:rsid w:val="00397B44"/>
    <w:rsid w:val="003A197A"/>
    <w:rsid w:val="003A2AD0"/>
    <w:rsid w:val="003A347C"/>
    <w:rsid w:val="003A3F89"/>
    <w:rsid w:val="003A63C0"/>
    <w:rsid w:val="003B361E"/>
    <w:rsid w:val="003B38CD"/>
    <w:rsid w:val="003B5105"/>
    <w:rsid w:val="003B5447"/>
    <w:rsid w:val="003B724B"/>
    <w:rsid w:val="003C09A2"/>
    <w:rsid w:val="003C2616"/>
    <w:rsid w:val="003C4880"/>
    <w:rsid w:val="003C4EC3"/>
    <w:rsid w:val="003D1049"/>
    <w:rsid w:val="003D1F6C"/>
    <w:rsid w:val="003D3B3E"/>
    <w:rsid w:val="003E04B2"/>
    <w:rsid w:val="003E262C"/>
    <w:rsid w:val="003E31A9"/>
    <w:rsid w:val="003E48CF"/>
    <w:rsid w:val="003F0F94"/>
    <w:rsid w:val="003F33D5"/>
    <w:rsid w:val="003F584F"/>
    <w:rsid w:val="003F6264"/>
    <w:rsid w:val="003F79D0"/>
    <w:rsid w:val="0040110A"/>
    <w:rsid w:val="0040127E"/>
    <w:rsid w:val="004044C3"/>
    <w:rsid w:val="0040664F"/>
    <w:rsid w:val="0041567A"/>
    <w:rsid w:val="00415BF4"/>
    <w:rsid w:val="004203E1"/>
    <w:rsid w:val="00422E1C"/>
    <w:rsid w:val="00424554"/>
    <w:rsid w:val="00427729"/>
    <w:rsid w:val="00430BC2"/>
    <w:rsid w:val="00430D31"/>
    <w:rsid w:val="00431611"/>
    <w:rsid w:val="00432589"/>
    <w:rsid w:val="004372F0"/>
    <w:rsid w:val="004411C0"/>
    <w:rsid w:val="00444949"/>
    <w:rsid w:val="00447662"/>
    <w:rsid w:val="00450F68"/>
    <w:rsid w:val="004548BD"/>
    <w:rsid w:val="00456DB7"/>
    <w:rsid w:val="00456E3D"/>
    <w:rsid w:val="00456FAF"/>
    <w:rsid w:val="00462B77"/>
    <w:rsid w:val="0046419E"/>
    <w:rsid w:val="00464B47"/>
    <w:rsid w:val="0047060E"/>
    <w:rsid w:val="004717CC"/>
    <w:rsid w:val="004719B7"/>
    <w:rsid w:val="00473048"/>
    <w:rsid w:val="00473605"/>
    <w:rsid w:val="00473AF6"/>
    <w:rsid w:val="00480277"/>
    <w:rsid w:val="0048190D"/>
    <w:rsid w:val="00483CAE"/>
    <w:rsid w:val="004861FE"/>
    <w:rsid w:val="004943E7"/>
    <w:rsid w:val="004951CA"/>
    <w:rsid w:val="004977E6"/>
    <w:rsid w:val="004A27A0"/>
    <w:rsid w:val="004A3C63"/>
    <w:rsid w:val="004A61CA"/>
    <w:rsid w:val="004B453B"/>
    <w:rsid w:val="004B4AB2"/>
    <w:rsid w:val="004B5D4C"/>
    <w:rsid w:val="004B6678"/>
    <w:rsid w:val="004B67ED"/>
    <w:rsid w:val="004C01B0"/>
    <w:rsid w:val="004C1A20"/>
    <w:rsid w:val="004C1FDD"/>
    <w:rsid w:val="004C3A64"/>
    <w:rsid w:val="004C7F24"/>
    <w:rsid w:val="004D0A24"/>
    <w:rsid w:val="004D405A"/>
    <w:rsid w:val="004D41C7"/>
    <w:rsid w:val="004D5707"/>
    <w:rsid w:val="004D7704"/>
    <w:rsid w:val="004E30B4"/>
    <w:rsid w:val="004E6387"/>
    <w:rsid w:val="004E7F99"/>
    <w:rsid w:val="004F3F22"/>
    <w:rsid w:val="00501F27"/>
    <w:rsid w:val="00502C96"/>
    <w:rsid w:val="00503E10"/>
    <w:rsid w:val="00504436"/>
    <w:rsid w:val="00514075"/>
    <w:rsid w:val="00514C43"/>
    <w:rsid w:val="00517EF0"/>
    <w:rsid w:val="00520C09"/>
    <w:rsid w:val="005214CE"/>
    <w:rsid w:val="00521DCB"/>
    <w:rsid w:val="0052215D"/>
    <w:rsid w:val="005306D4"/>
    <w:rsid w:val="00531474"/>
    <w:rsid w:val="005356FA"/>
    <w:rsid w:val="00536A4B"/>
    <w:rsid w:val="00542A8B"/>
    <w:rsid w:val="005448F1"/>
    <w:rsid w:val="0054783B"/>
    <w:rsid w:val="0055769B"/>
    <w:rsid w:val="005602D0"/>
    <w:rsid w:val="00560AD0"/>
    <w:rsid w:val="00564220"/>
    <w:rsid w:val="00565F4D"/>
    <w:rsid w:val="00566C5B"/>
    <w:rsid w:val="0057207B"/>
    <w:rsid w:val="00573400"/>
    <w:rsid w:val="00581661"/>
    <w:rsid w:val="005825E1"/>
    <w:rsid w:val="00584CD6"/>
    <w:rsid w:val="005850BF"/>
    <w:rsid w:val="00586B1E"/>
    <w:rsid w:val="0059200F"/>
    <w:rsid w:val="00594B76"/>
    <w:rsid w:val="00597852"/>
    <w:rsid w:val="005A175F"/>
    <w:rsid w:val="005A2325"/>
    <w:rsid w:val="005A24AF"/>
    <w:rsid w:val="005A605D"/>
    <w:rsid w:val="005B2986"/>
    <w:rsid w:val="005B3051"/>
    <w:rsid w:val="005B75B4"/>
    <w:rsid w:val="005C144B"/>
    <w:rsid w:val="005C173A"/>
    <w:rsid w:val="005C5126"/>
    <w:rsid w:val="005C5E28"/>
    <w:rsid w:val="005D0073"/>
    <w:rsid w:val="005D4123"/>
    <w:rsid w:val="005D42E4"/>
    <w:rsid w:val="005D4CB2"/>
    <w:rsid w:val="005D6212"/>
    <w:rsid w:val="005F0252"/>
    <w:rsid w:val="005F0616"/>
    <w:rsid w:val="005F3C48"/>
    <w:rsid w:val="006005F9"/>
    <w:rsid w:val="00602D60"/>
    <w:rsid w:val="00603EF7"/>
    <w:rsid w:val="00604AC7"/>
    <w:rsid w:val="006052B2"/>
    <w:rsid w:val="00606312"/>
    <w:rsid w:val="0060754C"/>
    <w:rsid w:val="006105C2"/>
    <w:rsid w:val="00610EC2"/>
    <w:rsid w:val="00611473"/>
    <w:rsid w:val="00611A04"/>
    <w:rsid w:val="006130CA"/>
    <w:rsid w:val="006135C7"/>
    <w:rsid w:val="006148BB"/>
    <w:rsid w:val="006162B8"/>
    <w:rsid w:val="00616F7B"/>
    <w:rsid w:val="00617E30"/>
    <w:rsid w:val="00620211"/>
    <w:rsid w:val="00622877"/>
    <w:rsid w:val="00623C67"/>
    <w:rsid w:val="006260E0"/>
    <w:rsid w:val="00627A76"/>
    <w:rsid w:val="00634DDE"/>
    <w:rsid w:val="00636053"/>
    <w:rsid w:val="00650A43"/>
    <w:rsid w:val="00651B7D"/>
    <w:rsid w:val="00652857"/>
    <w:rsid w:val="0065332A"/>
    <w:rsid w:val="006556F8"/>
    <w:rsid w:val="006570D8"/>
    <w:rsid w:val="0066189F"/>
    <w:rsid w:val="00670208"/>
    <w:rsid w:val="00670462"/>
    <w:rsid w:val="00676946"/>
    <w:rsid w:val="006769EB"/>
    <w:rsid w:val="00681AC1"/>
    <w:rsid w:val="00685D35"/>
    <w:rsid w:val="00685F76"/>
    <w:rsid w:val="00691384"/>
    <w:rsid w:val="00691CFB"/>
    <w:rsid w:val="006943E9"/>
    <w:rsid w:val="006979BD"/>
    <w:rsid w:val="00697EE3"/>
    <w:rsid w:val="00697F97"/>
    <w:rsid w:val="006A00B5"/>
    <w:rsid w:val="006A4C5D"/>
    <w:rsid w:val="006A6C82"/>
    <w:rsid w:val="006B0F12"/>
    <w:rsid w:val="006B3236"/>
    <w:rsid w:val="006B4D8A"/>
    <w:rsid w:val="006B61E6"/>
    <w:rsid w:val="006C18BC"/>
    <w:rsid w:val="006C2BAF"/>
    <w:rsid w:val="006C38BE"/>
    <w:rsid w:val="006C5E8E"/>
    <w:rsid w:val="006C6BA6"/>
    <w:rsid w:val="006C6F52"/>
    <w:rsid w:val="006C6FE6"/>
    <w:rsid w:val="006D305F"/>
    <w:rsid w:val="006D3561"/>
    <w:rsid w:val="006D3D07"/>
    <w:rsid w:val="006D4033"/>
    <w:rsid w:val="006D6A9E"/>
    <w:rsid w:val="006E32C6"/>
    <w:rsid w:val="006E58BA"/>
    <w:rsid w:val="006F0967"/>
    <w:rsid w:val="006F0FA5"/>
    <w:rsid w:val="006F17EB"/>
    <w:rsid w:val="006F37A0"/>
    <w:rsid w:val="006F4EF8"/>
    <w:rsid w:val="00702206"/>
    <w:rsid w:val="00702CAD"/>
    <w:rsid w:val="00702CCB"/>
    <w:rsid w:val="00703327"/>
    <w:rsid w:val="00703CA8"/>
    <w:rsid w:val="007163A4"/>
    <w:rsid w:val="00716526"/>
    <w:rsid w:val="0072428E"/>
    <w:rsid w:val="007249E3"/>
    <w:rsid w:val="00724E3C"/>
    <w:rsid w:val="00730F2E"/>
    <w:rsid w:val="00732635"/>
    <w:rsid w:val="00733806"/>
    <w:rsid w:val="0074648D"/>
    <w:rsid w:val="007474E8"/>
    <w:rsid w:val="007524D1"/>
    <w:rsid w:val="0075387D"/>
    <w:rsid w:val="00753BB4"/>
    <w:rsid w:val="00757BDC"/>
    <w:rsid w:val="0076416E"/>
    <w:rsid w:val="00766AAF"/>
    <w:rsid w:val="0076708F"/>
    <w:rsid w:val="00770E02"/>
    <w:rsid w:val="00775776"/>
    <w:rsid w:val="00775DB2"/>
    <w:rsid w:val="00775F5A"/>
    <w:rsid w:val="007768E8"/>
    <w:rsid w:val="00780016"/>
    <w:rsid w:val="0078137D"/>
    <w:rsid w:val="00782D5E"/>
    <w:rsid w:val="007836E5"/>
    <w:rsid w:val="00785791"/>
    <w:rsid w:val="00790882"/>
    <w:rsid w:val="00792C57"/>
    <w:rsid w:val="00793806"/>
    <w:rsid w:val="00793980"/>
    <w:rsid w:val="007A006A"/>
    <w:rsid w:val="007A4B4B"/>
    <w:rsid w:val="007A5F04"/>
    <w:rsid w:val="007A60FB"/>
    <w:rsid w:val="007B1505"/>
    <w:rsid w:val="007C255C"/>
    <w:rsid w:val="007C2C33"/>
    <w:rsid w:val="007C42D9"/>
    <w:rsid w:val="007D1152"/>
    <w:rsid w:val="007D2CF2"/>
    <w:rsid w:val="007D6488"/>
    <w:rsid w:val="007D6720"/>
    <w:rsid w:val="007D7456"/>
    <w:rsid w:val="007E1682"/>
    <w:rsid w:val="007E21AF"/>
    <w:rsid w:val="007E3782"/>
    <w:rsid w:val="007E4177"/>
    <w:rsid w:val="007E48FB"/>
    <w:rsid w:val="007E49D0"/>
    <w:rsid w:val="007E5026"/>
    <w:rsid w:val="007F0DDD"/>
    <w:rsid w:val="007F2C97"/>
    <w:rsid w:val="007F2E42"/>
    <w:rsid w:val="007F689C"/>
    <w:rsid w:val="007F741F"/>
    <w:rsid w:val="0080028D"/>
    <w:rsid w:val="00801B1F"/>
    <w:rsid w:val="00801D90"/>
    <w:rsid w:val="0080366A"/>
    <w:rsid w:val="00804760"/>
    <w:rsid w:val="00805BD9"/>
    <w:rsid w:val="00806F4B"/>
    <w:rsid w:val="00816217"/>
    <w:rsid w:val="00817B6C"/>
    <w:rsid w:val="00821A25"/>
    <w:rsid w:val="0082223F"/>
    <w:rsid w:val="008240F9"/>
    <w:rsid w:val="00830F8D"/>
    <w:rsid w:val="00832068"/>
    <w:rsid w:val="008325C1"/>
    <w:rsid w:val="00836F8A"/>
    <w:rsid w:val="00843220"/>
    <w:rsid w:val="00850D38"/>
    <w:rsid w:val="008519D9"/>
    <w:rsid w:val="008530E3"/>
    <w:rsid w:val="00860058"/>
    <w:rsid w:val="008629BF"/>
    <w:rsid w:val="008638A1"/>
    <w:rsid w:val="00867D97"/>
    <w:rsid w:val="008703DB"/>
    <w:rsid w:val="00870992"/>
    <w:rsid w:val="008726C6"/>
    <w:rsid w:val="00880B19"/>
    <w:rsid w:val="00883933"/>
    <w:rsid w:val="008839F6"/>
    <w:rsid w:val="00884A73"/>
    <w:rsid w:val="00885725"/>
    <w:rsid w:val="00891DA6"/>
    <w:rsid w:val="0089305E"/>
    <w:rsid w:val="008935A9"/>
    <w:rsid w:val="00893FEF"/>
    <w:rsid w:val="0089400C"/>
    <w:rsid w:val="008945E9"/>
    <w:rsid w:val="00895F03"/>
    <w:rsid w:val="00895F93"/>
    <w:rsid w:val="00896039"/>
    <w:rsid w:val="00896C36"/>
    <w:rsid w:val="00897AA9"/>
    <w:rsid w:val="008A3B4E"/>
    <w:rsid w:val="008A585D"/>
    <w:rsid w:val="008A6B9B"/>
    <w:rsid w:val="008A6C19"/>
    <w:rsid w:val="008A79C9"/>
    <w:rsid w:val="008B1B64"/>
    <w:rsid w:val="008B50D1"/>
    <w:rsid w:val="008B6157"/>
    <w:rsid w:val="008C0614"/>
    <w:rsid w:val="008C29EE"/>
    <w:rsid w:val="008C3481"/>
    <w:rsid w:val="008C4E53"/>
    <w:rsid w:val="008C59F3"/>
    <w:rsid w:val="008C70F8"/>
    <w:rsid w:val="008D0170"/>
    <w:rsid w:val="008D5FBA"/>
    <w:rsid w:val="008E214F"/>
    <w:rsid w:val="008E2469"/>
    <w:rsid w:val="008E274E"/>
    <w:rsid w:val="008F157D"/>
    <w:rsid w:val="008F3618"/>
    <w:rsid w:val="008F5448"/>
    <w:rsid w:val="008F64DF"/>
    <w:rsid w:val="00901030"/>
    <w:rsid w:val="009037AA"/>
    <w:rsid w:val="00907236"/>
    <w:rsid w:val="009119A0"/>
    <w:rsid w:val="009134E1"/>
    <w:rsid w:val="00915C0F"/>
    <w:rsid w:val="00916AC7"/>
    <w:rsid w:val="00916B9C"/>
    <w:rsid w:val="0092230D"/>
    <w:rsid w:val="009240ED"/>
    <w:rsid w:val="009241C2"/>
    <w:rsid w:val="009248FA"/>
    <w:rsid w:val="0092721C"/>
    <w:rsid w:val="00933FEF"/>
    <w:rsid w:val="00934CB6"/>
    <w:rsid w:val="00936B89"/>
    <w:rsid w:val="00937D22"/>
    <w:rsid w:val="00942D46"/>
    <w:rsid w:val="0094322E"/>
    <w:rsid w:val="009449BC"/>
    <w:rsid w:val="009502C9"/>
    <w:rsid w:val="00952E30"/>
    <w:rsid w:val="00953C91"/>
    <w:rsid w:val="00963644"/>
    <w:rsid w:val="009647AA"/>
    <w:rsid w:val="00964DE4"/>
    <w:rsid w:val="00965403"/>
    <w:rsid w:val="00965841"/>
    <w:rsid w:val="00965F63"/>
    <w:rsid w:val="009676D4"/>
    <w:rsid w:val="0096793E"/>
    <w:rsid w:val="009715B4"/>
    <w:rsid w:val="00976B2C"/>
    <w:rsid w:val="009816E2"/>
    <w:rsid w:val="00982545"/>
    <w:rsid w:val="00984796"/>
    <w:rsid w:val="0098610A"/>
    <w:rsid w:val="00990A12"/>
    <w:rsid w:val="00990A58"/>
    <w:rsid w:val="00990DDF"/>
    <w:rsid w:val="00993918"/>
    <w:rsid w:val="00993AD7"/>
    <w:rsid w:val="009961F9"/>
    <w:rsid w:val="009A0E1A"/>
    <w:rsid w:val="009A2B0F"/>
    <w:rsid w:val="009A37C0"/>
    <w:rsid w:val="009A42BB"/>
    <w:rsid w:val="009A762A"/>
    <w:rsid w:val="009B1C39"/>
    <w:rsid w:val="009B3B0B"/>
    <w:rsid w:val="009C2C36"/>
    <w:rsid w:val="009C3465"/>
    <w:rsid w:val="009C656A"/>
    <w:rsid w:val="009D01A0"/>
    <w:rsid w:val="009D06CF"/>
    <w:rsid w:val="009D17BD"/>
    <w:rsid w:val="009D1C55"/>
    <w:rsid w:val="009D3584"/>
    <w:rsid w:val="009D4E7C"/>
    <w:rsid w:val="009E13B6"/>
    <w:rsid w:val="009E6952"/>
    <w:rsid w:val="009F0750"/>
    <w:rsid w:val="009F38FD"/>
    <w:rsid w:val="009F57A9"/>
    <w:rsid w:val="009F6A4F"/>
    <w:rsid w:val="00A0508A"/>
    <w:rsid w:val="00A05945"/>
    <w:rsid w:val="00A070B5"/>
    <w:rsid w:val="00A11954"/>
    <w:rsid w:val="00A133D3"/>
    <w:rsid w:val="00A13B75"/>
    <w:rsid w:val="00A15AB6"/>
    <w:rsid w:val="00A16038"/>
    <w:rsid w:val="00A17FB7"/>
    <w:rsid w:val="00A20B18"/>
    <w:rsid w:val="00A20E51"/>
    <w:rsid w:val="00A2248E"/>
    <w:rsid w:val="00A23B49"/>
    <w:rsid w:val="00A24999"/>
    <w:rsid w:val="00A24F8D"/>
    <w:rsid w:val="00A26A9D"/>
    <w:rsid w:val="00A30616"/>
    <w:rsid w:val="00A312FB"/>
    <w:rsid w:val="00A40E26"/>
    <w:rsid w:val="00A43CEE"/>
    <w:rsid w:val="00A43E29"/>
    <w:rsid w:val="00A44DAC"/>
    <w:rsid w:val="00A465FB"/>
    <w:rsid w:val="00A4798B"/>
    <w:rsid w:val="00A51ACB"/>
    <w:rsid w:val="00A536E0"/>
    <w:rsid w:val="00A53E6F"/>
    <w:rsid w:val="00A54EAA"/>
    <w:rsid w:val="00A5607F"/>
    <w:rsid w:val="00A62435"/>
    <w:rsid w:val="00A633FB"/>
    <w:rsid w:val="00A6552A"/>
    <w:rsid w:val="00A65987"/>
    <w:rsid w:val="00A65B66"/>
    <w:rsid w:val="00A67D5D"/>
    <w:rsid w:val="00A67E53"/>
    <w:rsid w:val="00A67F6A"/>
    <w:rsid w:val="00A72B74"/>
    <w:rsid w:val="00A72FD1"/>
    <w:rsid w:val="00A7577F"/>
    <w:rsid w:val="00A760CF"/>
    <w:rsid w:val="00A76DD4"/>
    <w:rsid w:val="00A85415"/>
    <w:rsid w:val="00A868CD"/>
    <w:rsid w:val="00A87B09"/>
    <w:rsid w:val="00A92A49"/>
    <w:rsid w:val="00A94AC5"/>
    <w:rsid w:val="00A9743D"/>
    <w:rsid w:val="00A97F41"/>
    <w:rsid w:val="00AA125D"/>
    <w:rsid w:val="00AA1396"/>
    <w:rsid w:val="00AA26D2"/>
    <w:rsid w:val="00AA2B5A"/>
    <w:rsid w:val="00AA3DDE"/>
    <w:rsid w:val="00AA5FC5"/>
    <w:rsid w:val="00AA61B6"/>
    <w:rsid w:val="00AA7734"/>
    <w:rsid w:val="00AB22EF"/>
    <w:rsid w:val="00AB53E0"/>
    <w:rsid w:val="00AB6D4D"/>
    <w:rsid w:val="00AB746F"/>
    <w:rsid w:val="00AB7DE5"/>
    <w:rsid w:val="00AC1E7D"/>
    <w:rsid w:val="00AC2619"/>
    <w:rsid w:val="00AC2F7B"/>
    <w:rsid w:val="00AC5334"/>
    <w:rsid w:val="00AC5833"/>
    <w:rsid w:val="00AC72CA"/>
    <w:rsid w:val="00AC75D7"/>
    <w:rsid w:val="00AD15C4"/>
    <w:rsid w:val="00AD1DB6"/>
    <w:rsid w:val="00AD32C9"/>
    <w:rsid w:val="00AD3E68"/>
    <w:rsid w:val="00AD56B7"/>
    <w:rsid w:val="00AE5A33"/>
    <w:rsid w:val="00AF03D0"/>
    <w:rsid w:val="00AF668D"/>
    <w:rsid w:val="00AF7B4E"/>
    <w:rsid w:val="00B030C4"/>
    <w:rsid w:val="00B04FA1"/>
    <w:rsid w:val="00B0752C"/>
    <w:rsid w:val="00B12152"/>
    <w:rsid w:val="00B12F0E"/>
    <w:rsid w:val="00B1377A"/>
    <w:rsid w:val="00B13E7D"/>
    <w:rsid w:val="00B1477C"/>
    <w:rsid w:val="00B15402"/>
    <w:rsid w:val="00B158B7"/>
    <w:rsid w:val="00B16804"/>
    <w:rsid w:val="00B17CD8"/>
    <w:rsid w:val="00B20ECB"/>
    <w:rsid w:val="00B20F6F"/>
    <w:rsid w:val="00B2297F"/>
    <w:rsid w:val="00B25852"/>
    <w:rsid w:val="00B25BED"/>
    <w:rsid w:val="00B30500"/>
    <w:rsid w:val="00B33638"/>
    <w:rsid w:val="00B35970"/>
    <w:rsid w:val="00B37BBB"/>
    <w:rsid w:val="00B37D20"/>
    <w:rsid w:val="00B37DD5"/>
    <w:rsid w:val="00B40555"/>
    <w:rsid w:val="00B41EC7"/>
    <w:rsid w:val="00B44107"/>
    <w:rsid w:val="00B44C6F"/>
    <w:rsid w:val="00B44D3A"/>
    <w:rsid w:val="00B44FD8"/>
    <w:rsid w:val="00B45F12"/>
    <w:rsid w:val="00B50342"/>
    <w:rsid w:val="00B53AFC"/>
    <w:rsid w:val="00B5641D"/>
    <w:rsid w:val="00B57699"/>
    <w:rsid w:val="00B61216"/>
    <w:rsid w:val="00B63C4A"/>
    <w:rsid w:val="00B716A8"/>
    <w:rsid w:val="00B720AD"/>
    <w:rsid w:val="00B761F7"/>
    <w:rsid w:val="00B779A0"/>
    <w:rsid w:val="00B8051F"/>
    <w:rsid w:val="00B8281D"/>
    <w:rsid w:val="00B82A06"/>
    <w:rsid w:val="00B8530C"/>
    <w:rsid w:val="00B97A29"/>
    <w:rsid w:val="00BA1569"/>
    <w:rsid w:val="00BB2C70"/>
    <w:rsid w:val="00BB346F"/>
    <w:rsid w:val="00BB4021"/>
    <w:rsid w:val="00BB57D4"/>
    <w:rsid w:val="00BB7BE3"/>
    <w:rsid w:val="00BC0029"/>
    <w:rsid w:val="00BC1B74"/>
    <w:rsid w:val="00BC2044"/>
    <w:rsid w:val="00BC27C5"/>
    <w:rsid w:val="00BC4971"/>
    <w:rsid w:val="00BD2C1F"/>
    <w:rsid w:val="00BD665A"/>
    <w:rsid w:val="00BD68EA"/>
    <w:rsid w:val="00BE1385"/>
    <w:rsid w:val="00BE3116"/>
    <w:rsid w:val="00BE4561"/>
    <w:rsid w:val="00BE6634"/>
    <w:rsid w:val="00BF0006"/>
    <w:rsid w:val="00BF14FC"/>
    <w:rsid w:val="00BF25C9"/>
    <w:rsid w:val="00BF6683"/>
    <w:rsid w:val="00C06125"/>
    <w:rsid w:val="00C06D2D"/>
    <w:rsid w:val="00C07221"/>
    <w:rsid w:val="00C11969"/>
    <w:rsid w:val="00C15ABD"/>
    <w:rsid w:val="00C17539"/>
    <w:rsid w:val="00C2111F"/>
    <w:rsid w:val="00C22877"/>
    <w:rsid w:val="00C2319E"/>
    <w:rsid w:val="00C23710"/>
    <w:rsid w:val="00C2588C"/>
    <w:rsid w:val="00C26B4E"/>
    <w:rsid w:val="00C31526"/>
    <w:rsid w:val="00C31FD4"/>
    <w:rsid w:val="00C33B6E"/>
    <w:rsid w:val="00C44F6A"/>
    <w:rsid w:val="00C51374"/>
    <w:rsid w:val="00C533D1"/>
    <w:rsid w:val="00C54210"/>
    <w:rsid w:val="00C54AD0"/>
    <w:rsid w:val="00C551F7"/>
    <w:rsid w:val="00C5571D"/>
    <w:rsid w:val="00C56652"/>
    <w:rsid w:val="00C607E0"/>
    <w:rsid w:val="00C641FC"/>
    <w:rsid w:val="00C66782"/>
    <w:rsid w:val="00C667BB"/>
    <w:rsid w:val="00C74084"/>
    <w:rsid w:val="00C8024C"/>
    <w:rsid w:val="00C81B4D"/>
    <w:rsid w:val="00C8378B"/>
    <w:rsid w:val="00C87DFD"/>
    <w:rsid w:val="00C93295"/>
    <w:rsid w:val="00C94058"/>
    <w:rsid w:val="00C9414E"/>
    <w:rsid w:val="00C94710"/>
    <w:rsid w:val="00C97978"/>
    <w:rsid w:val="00CA03A8"/>
    <w:rsid w:val="00CA2AE6"/>
    <w:rsid w:val="00CB0D27"/>
    <w:rsid w:val="00CB217B"/>
    <w:rsid w:val="00CB4057"/>
    <w:rsid w:val="00CB6350"/>
    <w:rsid w:val="00CB6ECB"/>
    <w:rsid w:val="00CC0AA4"/>
    <w:rsid w:val="00CC229E"/>
    <w:rsid w:val="00CC63AA"/>
    <w:rsid w:val="00CC6504"/>
    <w:rsid w:val="00CC6613"/>
    <w:rsid w:val="00CD1162"/>
    <w:rsid w:val="00CD1391"/>
    <w:rsid w:val="00CD19EA"/>
    <w:rsid w:val="00CD3B1A"/>
    <w:rsid w:val="00CD41B7"/>
    <w:rsid w:val="00CE00C1"/>
    <w:rsid w:val="00CE4218"/>
    <w:rsid w:val="00CE53AD"/>
    <w:rsid w:val="00CE680E"/>
    <w:rsid w:val="00CE6C1D"/>
    <w:rsid w:val="00CE781D"/>
    <w:rsid w:val="00CE79BB"/>
    <w:rsid w:val="00CF0034"/>
    <w:rsid w:val="00CF0ADA"/>
    <w:rsid w:val="00CF179C"/>
    <w:rsid w:val="00CF2053"/>
    <w:rsid w:val="00CF719B"/>
    <w:rsid w:val="00D01004"/>
    <w:rsid w:val="00D04093"/>
    <w:rsid w:val="00D04BA0"/>
    <w:rsid w:val="00D05033"/>
    <w:rsid w:val="00D07A77"/>
    <w:rsid w:val="00D10F9B"/>
    <w:rsid w:val="00D113A3"/>
    <w:rsid w:val="00D13E1F"/>
    <w:rsid w:val="00D144C7"/>
    <w:rsid w:val="00D15920"/>
    <w:rsid w:val="00D269B6"/>
    <w:rsid w:val="00D27659"/>
    <w:rsid w:val="00D31390"/>
    <w:rsid w:val="00D336FA"/>
    <w:rsid w:val="00D34177"/>
    <w:rsid w:val="00D34CBF"/>
    <w:rsid w:val="00D40986"/>
    <w:rsid w:val="00D47353"/>
    <w:rsid w:val="00D53681"/>
    <w:rsid w:val="00D5423B"/>
    <w:rsid w:val="00D54721"/>
    <w:rsid w:val="00D54838"/>
    <w:rsid w:val="00D607E9"/>
    <w:rsid w:val="00D60962"/>
    <w:rsid w:val="00D65789"/>
    <w:rsid w:val="00D66670"/>
    <w:rsid w:val="00D66D5F"/>
    <w:rsid w:val="00D67944"/>
    <w:rsid w:val="00D67F9B"/>
    <w:rsid w:val="00D7085E"/>
    <w:rsid w:val="00D719B3"/>
    <w:rsid w:val="00D72B44"/>
    <w:rsid w:val="00D740AE"/>
    <w:rsid w:val="00D756E4"/>
    <w:rsid w:val="00D76A82"/>
    <w:rsid w:val="00D77D6E"/>
    <w:rsid w:val="00D80D51"/>
    <w:rsid w:val="00D9133B"/>
    <w:rsid w:val="00D94D27"/>
    <w:rsid w:val="00D94DA4"/>
    <w:rsid w:val="00D9637B"/>
    <w:rsid w:val="00DA25D9"/>
    <w:rsid w:val="00DA415F"/>
    <w:rsid w:val="00DA4D44"/>
    <w:rsid w:val="00DA5464"/>
    <w:rsid w:val="00DA797A"/>
    <w:rsid w:val="00DB1467"/>
    <w:rsid w:val="00DC39E7"/>
    <w:rsid w:val="00DC4E59"/>
    <w:rsid w:val="00DC57A4"/>
    <w:rsid w:val="00DC5CE7"/>
    <w:rsid w:val="00DC6CF0"/>
    <w:rsid w:val="00DC7FD3"/>
    <w:rsid w:val="00DE1742"/>
    <w:rsid w:val="00DE327F"/>
    <w:rsid w:val="00DE6151"/>
    <w:rsid w:val="00DE7867"/>
    <w:rsid w:val="00DF07F9"/>
    <w:rsid w:val="00DF1EF6"/>
    <w:rsid w:val="00DF329F"/>
    <w:rsid w:val="00DF7E42"/>
    <w:rsid w:val="00E024C3"/>
    <w:rsid w:val="00E03008"/>
    <w:rsid w:val="00E037BD"/>
    <w:rsid w:val="00E03CE7"/>
    <w:rsid w:val="00E05B89"/>
    <w:rsid w:val="00E14A3D"/>
    <w:rsid w:val="00E20DF8"/>
    <w:rsid w:val="00E22E51"/>
    <w:rsid w:val="00E232D0"/>
    <w:rsid w:val="00E27D27"/>
    <w:rsid w:val="00E32E9D"/>
    <w:rsid w:val="00E36089"/>
    <w:rsid w:val="00E42FC5"/>
    <w:rsid w:val="00E44904"/>
    <w:rsid w:val="00E53C84"/>
    <w:rsid w:val="00E60FA4"/>
    <w:rsid w:val="00E613EB"/>
    <w:rsid w:val="00E61729"/>
    <w:rsid w:val="00E639B8"/>
    <w:rsid w:val="00E6409C"/>
    <w:rsid w:val="00E64308"/>
    <w:rsid w:val="00E65841"/>
    <w:rsid w:val="00E67AC4"/>
    <w:rsid w:val="00E71453"/>
    <w:rsid w:val="00E73916"/>
    <w:rsid w:val="00E748AC"/>
    <w:rsid w:val="00E807DB"/>
    <w:rsid w:val="00E814F7"/>
    <w:rsid w:val="00E91508"/>
    <w:rsid w:val="00E92196"/>
    <w:rsid w:val="00E957F7"/>
    <w:rsid w:val="00EA4A89"/>
    <w:rsid w:val="00EB162E"/>
    <w:rsid w:val="00EB1B31"/>
    <w:rsid w:val="00EB2C78"/>
    <w:rsid w:val="00EC1BC6"/>
    <w:rsid w:val="00EC4B0C"/>
    <w:rsid w:val="00EC5C89"/>
    <w:rsid w:val="00EC7838"/>
    <w:rsid w:val="00EC7AEB"/>
    <w:rsid w:val="00ED36BA"/>
    <w:rsid w:val="00ED74EE"/>
    <w:rsid w:val="00ED77B6"/>
    <w:rsid w:val="00ED7A27"/>
    <w:rsid w:val="00EF3AA2"/>
    <w:rsid w:val="00EF72E1"/>
    <w:rsid w:val="00F04B06"/>
    <w:rsid w:val="00F15BAF"/>
    <w:rsid w:val="00F1635C"/>
    <w:rsid w:val="00F254D1"/>
    <w:rsid w:val="00F31F16"/>
    <w:rsid w:val="00F32777"/>
    <w:rsid w:val="00F33212"/>
    <w:rsid w:val="00F3465F"/>
    <w:rsid w:val="00F4031B"/>
    <w:rsid w:val="00F42D6A"/>
    <w:rsid w:val="00F4321C"/>
    <w:rsid w:val="00F5049E"/>
    <w:rsid w:val="00F50EC7"/>
    <w:rsid w:val="00F52EBD"/>
    <w:rsid w:val="00F53188"/>
    <w:rsid w:val="00F53A01"/>
    <w:rsid w:val="00F67B06"/>
    <w:rsid w:val="00F67E79"/>
    <w:rsid w:val="00F70363"/>
    <w:rsid w:val="00F71F2E"/>
    <w:rsid w:val="00F73506"/>
    <w:rsid w:val="00F744AB"/>
    <w:rsid w:val="00F7557D"/>
    <w:rsid w:val="00F76D5E"/>
    <w:rsid w:val="00F77FF4"/>
    <w:rsid w:val="00F837CC"/>
    <w:rsid w:val="00F83CBB"/>
    <w:rsid w:val="00F83D21"/>
    <w:rsid w:val="00F845BB"/>
    <w:rsid w:val="00F874EC"/>
    <w:rsid w:val="00F93A71"/>
    <w:rsid w:val="00F9457F"/>
    <w:rsid w:val="00F95882"/>
    <w:rsid w:val="00F963A3"/>
    <w:rsid w:val="00F97E55"/>
    <w:rsid w:val="00FA3434"/>
    <w:rsid w:val="00FA4900"/>
    <w:rsid w:val="00FB039E"/>
    <w:rsid w:val="00FB4899"/>
    <w:rsid w:val="00FB4BAE"/>
    <w:rsid w:val="00FB5956"/>
    <w:rsid w:val="00FB76C5"/>
    <w:rsid w:val="00FC6C9F"/>
    <w:rsid w:val="00FC77FA"/>
    <w:rsid w:val="00FD055F"/>
    <w:rsid w:val="00FD0AF1"/>
    <w:rsid w:val="00FD1502"/>
    <w:rsid w:val="00FD2607"/>
    <w:rsid w:val="00FD5ACF"/>
    <w:rsid w:val="00FD69ED"/>
    <w:rsid w:val="00FD7BFB"/>
    <w:rsid w:val="00FE1CED"/>
    <w:rsid w:val="00FE2CC6"/>
    <w:rsid w:val="00FE564C"/>
    <w:rsid w:val="00FE7BEE"/>
    <w:rsid w:val="00FF243E"/>
    <w:rsid w:val="00FF68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48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Body Text" w:qFormat="1"/>
    <w:lsdException w:name="Subtitle" w:uiPriority="11" w:qFormat="1"/>
    <w:lsdException w:name="Body Text Indent 2" w:uiPriority="99"/>
    <w:lsdException w:name="FollowedHyperlink" w:uiPriority="99"/>
    <w:lsdException w:name="Strong" w:qFormat="1"/>
    <w:lsdException w:name="Emphasis" w:qFormat="1"/>
    <w:lsdException w:name="Plain Text" w:uiPriority="99"/>
    <w:lsdException w:name="Normal (Web)" w:uiPriority="99" w:qFormat="1"/>
    <w:lsdException w:name="No List" w:uiPriority="99"/>
    <w:lsdException w:name="Balloon Text" w:qFormat="1"/>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9200F"/>
  </w:style>
  <w:style w:type="paragraph" w:styleId="1">
    <w:name w:val="heading 1"/>
    <w:basedOn w:val="a"/>
    <w:next w:val="a"/>
    <w:link w:val="10"/>
    <w:autoRedefine/>
    <w:qFormat/>
    <w:rsid w:val="00E42FC5"/>
    <w:pPr>
      <w:keepNext/>
      <w:numPr>
        <w:ilvl w:val="1"/>
        <w:numId w:val="1"/>
      </w:numPr>
      <w:jc w:val="center"/>
      <w:outlineLvl w:val="0"/>
    </w:pPr>
    <w:rPr>
      <w:b/>
      <w:kern w:val="28"/>
      <w:sz w:val="32"/>
    </w:rPr>
  </w:style>
  <w:style w:type="paragraph" w:styleId="20">
    <w:name w:val="heading 2"/>
    <w:basedOn w:val="a"/>
    <w:next w:val="a"/>
    <w:link w:val="21"/>
    <w:autoRedefine/>
    <w:uiPriority w:val="9"/>
    <w:qFormat/>
    <w:rsid w:val="001A6702"/>
    <w:pPr>
      <w:keepNext/>
      <w:spacing w:before="240" w:after="60"/>
      <w:jc w:val="center"/>
      <w:outlineLvl w:val="1"/>
    </w:pPr>
    <w:rPr>
      <w:rFonts w:ascii="Arial" w:hAnsi="Arial"/>
      <w:b/>
      <w:i/>
      <w:sz w:val="28"/>
    </w:rPr>
  </w:style>
  <w:style w:type="paragraph" w:styleId="3">
    <w:name w:val="heading 3"/>
    <w:basedOn w:val="a"/>
    <w:next w:val="a"/>
    <w:link w:val="30"/>
    <w:uiPriority w:val="9"/>
    <w:qFormat/>
    <w:rsid w:val="0059200F"/>
    <w:pPr>
      <w:keepNext/>
      <w:outlineLvl w:val="2"/>
    </w:pPr>
    <w:rPr>
      <w:sz w:val="28"/>
    </w:rPr>
  </w:style>
  <w:style w:type="paragraph" w:styleId="6">
    <w:name w:val="heading 6"/>
    <w:basedOn w:val="a"/>
    <w:next w:val="a"/>
    <w:link w:val="60"/>
    <w:uiPriority w:val="9"/>
    <w:unhideWhenUsed/>
    <w:qFormat/>
    <w:rsid w:val="003B5447"/>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uiPriority w:val="9"/>
    <w:rsid w:val="003B5447"/>
    <w:rPr>
      <w:rFonts w:ascii="Calibri" w:hAnsi="Calibri"/>
      <w:b/>
      <w:bCs/>
      <w:sz w:val="22"/>
      <w:szCs w:val="22"/>
    </w:rPr>
  </w:style>
  <w:style w:type="paragraph" w:styleId="a3">
    <w:name w:val="header"/>
    <w:basedOn w:val="a"/>
    <w:link w:val="a4"/>
    <w:uiPriority w:val="99"/>
    <w:rsid w:val="005A2325"/>
    <w:pPr>
      <w:tabs>
        <w:tab w:val="center" w:pos="4153"/>
        <w:tab w:val="right" w:pos="8306"/>
      </w:tabs>
    </w:pPr>
    <w:rPr>
      <w:snapToGrid w:val="0"/>
    </w:rPr>
  </w:style>
  <w:style w:type="paragraph" w:styleId="a5">
    <w:name w:val="footer"/>
    <w:basedOn w:val="a"/>
    <w:link w:val="a6"/>
    <w:uiPriority w:val="99"/>
    <w:rsid w:val="0059200F"/>
    <w:pPr>
      <w:tabs>
        <w:tab w:val="center" w:pos="4153"/>
        <w:tab w:val="right" w:pos="8306"/>
      </w:tabs>
    </w:pPr>
  </w:style>
  <w:style w:type="character" w:styleId="a7">
    <w:name w:val="page number"/>
    <w:basedOn w:val="a0"/>
    <w:rsid w:val="0059200F"/>
  </w:style>
  <w:style w:type="paragraph" w:styleId="11">
    <w:name w:val="toc 1"/>
    <w:basedOn w:val="a"/>
    <w:next w:val="a"/>
    <w:autoRedefine/>
    <w:uiPriority w:val="39"/>
    <w:rsid w:val="0059200F"/>
    <w:pPr>
      <w:tabs>
        <w:tab w:val="right" w:leader="dot" w:pos="8493"/>
      </w:tabs>
      <w:spacing w:before="120" w:after="120"/>
    </w:pPr>
    <w:rPr>
      <w:b/>
      <w:i/>
      <w:caps/>
      <w:noProof/>
      <w:sz w:val="32"/>
    </w:rPr>
  </w:style>
  <w:style w:type="paragraph" w:styleId="22">
    <w:name w:val="toc 2"/>
    <w:basedOn w:val="a"/>
    <w:next w:val="a"/>
    <w:autoRedefine/>
    <w:uiPriority w:val="39"/>
    <w:rsid w:val="0059200F"/>
    <w:pPr>
      <w:ind w:left="200"/>
    </w:pPr>
    <w:rPr>
      <w:smallCaps/>
    </w:rPr>
  </w:style>
  <w:style w:type="paragraph" w:styleId="32">
    <w:name w:val="toc 3"/>
    <w:basedOn w:val="a"/>
    <w:next w:val="a"/>
    <w:autoRedefine/>
    <w:uiPriority w:val="39"/>
    <w:rsid w:val="0059200F"/>
    <w:pPr>
      <w:ind w:left="400"/>
    </w:pPr>
    <w:rPr>
      <w:i/>
    </w:rPr>
  </w:style>
  <w:style w:type="paragraph" w:styleId="4">
    <w:name w:val="toc 4"/>
    <w:basedOn w:val="a"/>
    <w:next w:val="a"/>
    <w:autoRedefine/>
    <w:semiHidden/>
    <w:rsid w:val="0059200F"/>
    <w:pPr>
      <w:ind w:left="600"/>
    </w:pPr>
    <w:rPr>
      <w:sz w:val="18"/>
    </w:rPr>
  </w:style>
  <w:style w:type="paragraph" w:styleId="5">
    <w:name w:val="toc 5"/>
    <w:basedOn w:val="a"/>
    <w:next w:val="a"/>
    <w:autoRedefine/>
    <w:semiHidden/>
    <w:rsid w:val="0059200F"/>
    <w:pPr>
      <w:ind w:left="800"/>
    </w:pPr>
    <w:rPr>
      <w:sz w:val="18"/>
    </w:rPr>
  </w:style>
  <w:style w:type="paragraph" w:styleId="61">
    <w:name w:val="toc 6"/>
    <w:basedOn w:val="a"/>
    <w:next w:val="a"/>
    <w:autoRedefine/>
    <w:semiHidden/>
    <w:rsid w:val="0059200F"/>
    <w:pPr>
      <w:ind w:left="1000"/>
    </w:pPr>
    <w:rPr>
      <w:sz w:val="18"/>
    </w:rPr>
  </w:style>
  <w:style w:type="paragraph" w:styleId="7">
    <w:name w:val="toc 7"/>
    <w:basedOn w:val="a"/>
    <w:next w:val="a"/>
    <w:autoRedefine/>
    <w:semiHidden/>
    <w:rsid w:val="0059200F"/>
    <w:pPr>
      <w:ind w:left="1200"/>
    </w:pPr>
    <w:rPr>
      <w:sz w:val="18"/>
    </w:rPr>
  </w:style>
  <w:style w:type="paragraph" w:styleId="8">
    <w:name w:val="toc 8"/>
    <w:basedOn w:val="a"/>
    <w:next w:val="a"/>
    <w:autoRedefine/>
    <w:semiHidden/>
    <w:rsid w:val="0059200F"/>
    <w:pPr>
      <w:ind w:left="1400"/>
    </w:pPr>
    <w:rPr>
      <w:sz w:val="18"/>
    </w:rPr>
  </w:style>
  <w:style w:type="paragraph" w:styleId="9">
    <w:name w:val="toc 9"/>
    <w:basedOn w:val="a"/>
    <w:next w:val="a"/>
    <w:autoRedefine/>
    <w:semiHidden/>
    <w:rsid w:val="0059200F"/>
    <w:pPr>
      <w:ind w:left="1600"/>
    </w:pPr>
    <w:rPr>
      <w:sz w:val="18"/>
    </w:rPr>
  </w:style>
  <w:style w:type="paragraph" w:styleId="a8">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9"/>
    <w:qFormat/>
    <w:rsid w:val="0059200F"/>
    <w:pPr>
      <w:jc w:val="both"/>
    </w:pPr>
    <w:rPr>
      <w:sz w:val="24"/>
    </w:rPr>
  </w:style>
  <w:style w:type="character" w:customStyle="1" w:styleId="a9">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8"/>
    <w:uiPriority w:val="99"/>
    <w:rsid w:val="005602D0"/>
    <w:rPr>
      <w:sz w:val="24"/>
    </w:rPr>
  </w:style>
  <w:style w:type="paragraph" w:styleId="aa">
    <w:name w:val="Body Text Indent"/>
    <w:basedOn w:val="a"/>
    <w:link w:val="ab"/>
    <w:rsid w:val="0059200F"/>
    <w:pPr>
      <w:spacing w:line="360" w:lineRule="auto"/>
      <w:ind w:firstLine="720"/>
      <w:jc w:val="both"/>
    </w:pPr>
    <w:rPr>
      <w:sz w:val="26"/>
    </w:rPr>
  </w:style>
  <w:style w:type="paragraph" w:styleId="23">
    <w:name w:val="Body Text Indent 2"/>
    <w:basedOn w:val="a"/>
    <w:link w:val="24"/>
    <w:uiPriority w:val="99"/>
    <w:rsid w:val="0059200F"/>
    <w:pPr>
      <w:spacing w:line="360" w:lineRule="auto"/>
      <w:ind w:firstLine="720"/>
      <w:jc w:val="both"/>
    </w:pPr>
    <w:rPr>
      <w:sz w:val="24"/>
    </w:rPr>
  </w:style>
  <w:style w:type="paragraph" w:styleId="12">
    <w:name w:val="index 1"/>
    <w:basedOn w:val="a"/>
    <w:next w:val="a"/>
    <w:autoRedefine/>
    <w:semiHidden/>
    <w:rsid w:val="0059200F"/>
    <w:pPr>
      <w:ind w:left="200" w:hanging="200"/>
    </w:pPr>
  </w:style>
  <w:style w:type="paragraph" w:styleId="25">
    <w:name w:val="index 2"/>
    <w:basedOn w:val="a"/>
    <w:next w:val="a"/>
    <w:autoRedefine/>
    <w:semiHidden/>
    <w:rsid w:val="0059200F"/>
    <w:pPr>
      <w:ind w:left="400" w:hanging="200"/>
    </w:pPr>
  </w:style>
  <w:style w:type="paragraph" w:styleId="33">
    <w:name w:val="index 3"/>
    <w:basedOn w:val="a"/>
    <w:next w:val="a"/>
    <w:autoRedefine/>
    <w:semiHidden/>
    <w:rsid w:val="0059200F"/>
    <w:pPr>
      <w:ind w:left="600" w:hanging="200"/>
    </w:pPr>
  </w:style>
  <w:style w:type="paragraph" w:styleId="40">
    <w:name w:val="index 4"/>
    <w:basedOn w:val="a"/>
    <w:next w:val="a"/>
    <w:autoRedefine/>
    <w:semiHidden/>
    <w:rsid w:val="0059200F"/>
    <w:pPr>
      <w:ind w:left="800" w:hanging="200"/>
    </w:pPr>
  </w:style>
  <w:style w:type="paragraph" w:styleId="50">
    <w:name w:val="index 5"/>
    <w:basedOn w:val="a"/>
    <w:next w:val="a"/>
    <w:autoRedefine/>
    <w:semiHidden/>
    <w:rsid w:val="0059200F"/>
    <w:pPr>
      <w:ind w:left="1000" w:hanging="200"/>
    </w:pPr>
  </w:style>
  <w:style w:type="paragraph" w:styleId="62">
    <w:name w:val="index 6"/>
    <w:basedOn w:val="a"/>
    <w:next w:val="a"/>
    <w:autoRedefine/>
    <w:semiHidden/>
    <w:rsid w:val="0059200F"/>
    <w:pPr>
      <w:ind w:left="1200" w:hanging="200"/>
    </w:pPr>
  </w:style>
  <w:style w:type="paragraph" w:styleId="70">
    <w:name w:val="index 7"/>
    <w:basedOn w:val="a"/>
    <w:next w:val="a"/>
    <w:autoRedefine/>
    <w:semiHidden/>
    <w:rsid w:val="0059200F"/>
    <w:pPr>
      <w:ind w:left="1400" w:hanging="200"/>
    </w:pPr>
  </w:style>
  <w:style w:type="paragraph" w:styleId="80">
    <w:name w:val="index 8"/>
    <w:basedOn w:val="a"/>
    <w:next w:val="a"/>
    <w:autoRedefine/>
    <w:semiHidden/>
    <w:rsid w:val="0059200F"/>
    <w:pPr>
      <w:ind w:left="1600" w:hanging="200"/>
    </w:pPr>
  </w:style>
  <w:style w:type="paragraph" w:styleId="90">
    <w:name w:val="index 9"/>
    <w:basedOn w:val="a"/>
    <w:next w:val="a"/>
    <w:autoRedefine/>
    <w:semiHidden/>
    <w:rsid w:val="0059200F"/>
    <w:pPr>
      <w:ind w:left="1800" w:hanging="200"/>
    </w:pPr>
  </w:style>
  <w:style w:type="paragraph" w:styleId="ac">
    <w:name w:val="index heading"/>
    <w:basedOn w:val="a"/>
    <w:next w:val="12"/>
    <w:semiHidden/>
    <w:rsid w:val="0059200F"/>
    <w:pPr>
      <w:spacing w:before="120" w:after="120"/>
    </w:pPr>
    <w:rPr>
      <w:b/>
      <w:i/>
    </w:rPr>
  </w:style>
  <w:style w:type="paragraph" w:styleId="26">
    <w:name w:val="Body Text 2"/>
    <w:basedOn w:val="a"/>
    <w:link w:val="27"/>
    <w:rsid w:val="0059200F"/>
    <w:pPr>
      <w:spacing w:before="600" w:line="360" w:lineRule="auto"/>
      <w:jc w:val="center"/>
    </w:pPr>
    <w:rPr>
      <w:sz w:val="28"/>
    </w:rPr>
  </w:style>
  <w:style w:type="character" w:customStyle="1" w:styleId="27">
    <w:name w:val="Основной текст 2 Знак"/>
    <w:basedOn w:val="a0"/>
    <w:link w:val="26"/>
    <w:rsid w:val="003B5447"/>
    <w:rPr>
      <w:sz w:val="28"/>
    </w:rPr>
  </w:style>
  <w:style w:type="paragraph" w:styleId="ad">
    <w:name w:val="Title"/>
    <w:basedOn w:val="a"/>
    <w:link w:val="ae"/>
    <w:qFormat/>
    <w:rsid w:val="0059200F"/>
    <w:pPr>
      <w:spacing w:line="360" w:lineRule="auto"/>
      <w:jc w:val="center"/>
    </w:pPr>
    <w:rPr>
      <w:b/>
      <w:sz w:val="30"/>
      <w:lang w:val="en-US"/>
    </w:rPr>
  </w:style>
  <w:style w:type="character" w:customStyle="1" w:styleId="ae">
    <w:name w:val="Название Знак"/>
    <w:basedOn w:val="a0"/>
    <w:link w:val="ad"/>
    <w:locked/>
    <w:rsid w:val="00AB7DE5"/>
    <w:rPr>
      <w:b/>
      <w:sz w:val="30"/>
      <w:lang w:val="en-US"/>
    </w:rPr>
  </w:style>
  <w:style w:type="paragraph" w:styleId="af">
    <w:name w:val="Subtitle"/>
    <w:basedOn w:val="a"/>
    <w:link w:val="af0"/>
    <w:uiPriority w:val="11"/>
    <w:qFormat/>
    <w:rsid w:val="0059200F"/>
    <w:pPr>
      <w:spacing w:before="60"/>
      <w:jc w:val="center"/>
    </w:pPr>
    <w:rPr>
      <w:b/>
      <w:sz w:val="30"/>
      <w:lang w:val="en-US"/>
    </w:rPr>
  </w:style>
  <w:style w:type="character" w:styleId="af1">
    <w:name w:val="Hyperlink"/>
    <w:basedOn w:val="a0"/>
    <w:rsid w:val="005602D0"/>
    <w:rPr>
      <w:color w:val="0000FF"/>
      <w:u w:val="single"/>
    </w:rPr>
  </w:style>
  <w:style w:type="paragraph" w:styleId="af2">
    <w:name w:val="No Spacing"/>
    <w:link w:val="af3"/>
    <w:qFormat/>
    <w:rsid w:val="00AB7DE5"/>
    <w:rPr>
      <w:rFonts w:ascii="Calibri" w:hAnsi="Calibri"/>
      <w:sz w:val="22"/>
      <w:szCs w:val="22"/>
      <w:lang w:eastAsia="en-US"/>
    </w:rPr>
  </w:style>
  <w:style w:type="paragraph" w:customStyle="1" w:styleId="Style83">
    <w:name w:val="Style83"/>
    <w:basedOn w:val="a"/>
    <w:uiPriority w:val="99"/>
    <w:rsid w:val="00F32777"/>
    <w:pPr>
      <w:widowControl w:val="0"/>
      <w:autoSpaceDE w:val="0"/>
      <w:autoSpaceDN w:val="0"/>
      <w:adjustRightInd w:val="0"/>
      <w:spacing w:line="317" w:lineRule="exact"/>
      <w:ind w:firstLine="713"/>
      <w:jc w:val="both"/>
    </w:pPr>
    <w:rPr>
      <w:sz w:val="24"/>
      <w:szCs w:val="24"/>
    </w:rPr>
  </w:style>
  <w:style w:type="paragraph" w:customStyle="1" w:styleId="Style184">
    <w:name w:val="Style184"/>
    <w:basedOn w:val="a"/>
    <w:uiPriority w:val="99"/>
    <w:rsid w:val="00F32777"/>
    <w:pPr>
      <w:widowControl w:val="0"/>
      <w:autoSpaceDE w:val="0"/>
      <w:autoSpaceDN w:val="0"/>
      <w:adjustRightInd w:val="0"/>
      <w:spacing w:line="324" w:lineRule="exact"/>
      <w:jc w:val="both"/>
    </w:pPr>
    <w:rPr>
      <w:sz w:val="24"/>
      <w:szCs w:val="24"/>
    </w:rPr>
  </w:style>
  <w:style w:type="paragraph" w:customStyle="1" w:styleId="Style240">
    <w:name w:val="Style240"/>
    <w:basedOn w:val="a"/>
    <w:uiPriority w:val="99"/>
    <w:rsid w:val="00F32777"/>
    <w:pPr>
      <w:widowControl w:val="0"/>
      <w:autoSpaceDE w:val="0"/>
      <w:autoSpaceDN w:val="0"/>
      <w:adjustRightInd w:val="0"/>
      <w:jc w:val="both"/>
    </w:pPr>
    <w:rPr>
      <w:sz w:val="24"/>
      <w:szCs w:val="24"/>
    </w:rPr>
  </w:style>
  <w:style w:type="paragraph" w:customStyle="1" w:styleId="Style251">
    <w:name w:val="Style251"/>
    <w:basedOn w:val="a"/>
    <w:uiPriority w:val="99"/>
    <w:rsid w:val="00F32777"/>
    <w:pPr>
      <w:widowControl w:val="0"/>
      <w:autoSpaceDE w:val="0"/>
      <w:autoSpaceDN w:val="0"/>
      <w:adjustRightInd w:val="0"/>
      <w:spacing w:line="324" w:lineRule="exact"/>
      <w:ind w:firstLine="734"/>
      <w:jc w:val="both"/>
    </w:pPr>
    <w:rPr>
      <w:sz w:val="24"/>
      <w:szCs w:val="24"/>
    </w:rPr>
  </w:style>
  <w:style w:type="character" w:customStyle="1" w:styleId="FontStyle269">
    <w:name w:val="Font Style269"/>
    <w:basedOn w:val="a0"/>
    <w:uiPriority w:val="99"/>
    <w:rsid w:val="00F32777"/>
    <w:rPr>
      <w:rFonts w:ascii="Times New Roman" w:hAnsi="Times New Roman" w:cs="Times New Roman"/>
      <w:sz w:val="24"/>
      <w:szCs w:val="24"/>
    </w:rPr>
  </w:style>
  <w:style w:type="character" w:customStyle="1" w:styleId="FontStyle272">
    <w:name w:val="Font Style272"/>
    <w:basedOn w:val="a0"/>
    <w:uiPriority w:val="99"/>
    <w:rsid w:val="00F32777"/>
    <w:rPr>
      <w:rFonts w:ascii="Times New Roman" w:hAnsi="Times New Roman" w:cs="Times New Roman"/>
      <w:i/>
      <w:iCs/>
      <w:sz w:val="24"/>
      <w:szCs w:val="24"/>
    </w:rPr>
  </w:style>
  <w:style w:type="character" w:customStyle="1" w:styleId="FontStyle274">
    <w:name w:val="Font Style274"/>
    <w:basedOn w:val="a0"/>
    <w:uiPriority w:val="99"/>
    <w:rsid w:val="00F32777"/>
    <w:rPr>
      <w:rFonts w:ascii="Times New Roman" w:hAnsi="Times New Roman" w:cs="Times New Roman"/>
      <w:b/>
      <w:bCs/>
      <w:i/>
      <w:iCs/>
      <w:sz w:val="24"/>
      <w:szCs w:val="24"/>
    </w:rPr>
  </w:style>
  <w:style w:type="paragraph" w:customStyle="1" w:styleId="ConsPlusNormal">
    <w:name w:val="ConsPlusNormal"/>
    <w:rsid w:val="00D9637B"/>
    <w:pPr>
      <w:widowControl w:val="0"/>
      <w:autoSpaceDE w:val="0"/>
      <w:autoSpaceDN w:val="0"/>
      <w:adjustRightInd w:val="0"/>
      <w:ind w:firstLine="720"/>
    </w:pPr>
    <w:rPr>
      <w:rFonts w:ascii="Arial" w:hAnsi="Arial" w:cs="Arial"/>
    </w:rPr>
  </w:style>
  <w:style w:type="table" w:styleId="-1">
    <w:name w:val="Table Web 1"/>
    <w:basedOn w:val="a1"/>
    <w:rsid w:val="009676D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4">
    <w:name w:val="Table Grid"/>
    <w:basedOn w:val="a1"/>
    <w:uiPriority w:val="59"/>
    <w:rsid w:val="009676D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5">
    <w:name w:val="Normal (Web)"/>
    <w:aliases w:val="Обычный (Web),Normal (Web) Char"/>
    <w:basedOn w:val="a"/>
    <w:link w:val="af6"/>
    <w:uiPriority w:val="99"/>
    <w:unhideWhenUsed/>
    <w:qFormat/>
    <w:rsid w:val="003673A7"/>
    <w:pPr>
      <w:spacing w:before="100" w:beforeAutospacing="1" w:after="100" w:afterAutospacing="1"/>
    </w:pPr>
    <w:rPr>
      <w:sz w:val="24"/>
      <w:szCs w:val="24"/>
    </w:rPr>
  </w:style>
  <w:style w:type="character" w:styleId="af7">
    <w:name w:val="Strong"/>
    <w:qFormat/>
    <w:rsid w:val="003673A7"/>
    <w:rPr>
      <w:b/>
      <w:bCs/>
    </w:rPr>
  </w:style>
  <w:style w:type="paragraph" w:customStyle="1" w:styleId="msolistparagraphbullet1gif">
    <w:name w:val="msolistparagraphbullet1.gif"/>
    <w:basedOn w:val="a"/>
    <w:rsid w:val="003673A7"/>
    <w:pPr>
      <w:spacing w:before="24" w:after="24"/>
    </w:pPr>
  </w:style>
  <w:style w:type="paragraph" w:customStyle="1" w:styleId="msolistparagraphbullet3gif">
    <w:name w:val="msolistparagraphbullet3.gif"/>
    <w:basedOn w:val="a"/>
    <w:rsid w:val="003673A7"/>
    <w:pPr>
      <w:spacing w:before="24" w:after="24"/>
    </w:pPr>
  </w:style>
  <w:style w:type="paragraph" w:customStyle="1" w:styleId="Style2">
    <w:name w:val="Style2"/>
    <w:basedOn w:val="a"/>
    <w:uiPriority w:val="99"/>
    <w:rsid w:val="000033BA"/>
    <w:pPr>
      <w:widowControl w:val="0"/>
      <w:autoSpaceDE w:val="0"/>
      <w:autoSpaceDN w:val="0"/>
      <w:adjustRightInd w:val="0"/>
      <w:spacing w:line="317" w:lineRule="exact"/>
      <w:jc w:val="both"/>
    </w:pPr>
    <w:rPr>
      <w:sz w:val="24"/>
      <w:szCs w:val="24"/>
    </w:rPr>
  </w:style>
  <w:style w:type="paragraph" w:customStyle="1" w:styleId="Style11">
    <w:name w:val="Style11"/>
    <w:basedOn w:val="a"/>
    <w:uiPriority w:val="99"/>
    <w:rsid w:val="000033BA"/>
    <w:pPr>
      <w:widowControl w:val="0"/>
      <w:autoSpaceDE w:val="0"/>
      <w:autoSpaceDN w:val="0"/>
      <w:adjustRightInd w:val="0"/>
      <w:jc w:val="center"/>
    </w:pPr>
    <w:rPr>
      <w:sz w:val="24"/>
      <w:szCs w:val="24"/>
    </w:rPr>
  </w:style>
  <w:style w:type="paragraph" w:customStyle="1" w:styleId="Style12">
    <w:name w:val="Style12"/>
    <w:basedOn w:val="a"/>
    <w:uiPriority w:val="99"/>
    <w:rsid w:val="000033BA"/>
    <w:pPr>
      <w:widowControl w:val="0"/>
      <w:autoSpaceDE w:val="0"/>
      <w:autoSpaceDN w:val="0"/>
      <w:adjustRightInd w:val="0"/>
      <w:spacing w:line="317" w:lineRule="exact"/>
      <w:ind w:firstLine="727"/>
      <w:jc w:val="both"/>
    </w:pPr>
    <w:rPr>
      <w:sz w:val="24"/>
      <w:szCs w:val="24"/>
    </w:rPr>
  </w:style>
  <w:style w:type="paragraph" w:customStyle="1" w:styleId="Style14">
    <w:name w:val="Style14"/>
    <w:basedOn w:val="a"/>
    <w:uiPriority w:val="99"/>
    <w:rsid w:val="000033BA"/>
    <w:pPr>
      <w:widowControl w:val="0"/>
      <w:autoSpaceDE w:val="0"/>
      <w:autoSpaceDN w:val="0"/>
      <w:adjustRightInd w:val="0"/>
      <w:spacing w:line="317" w:lineRule="exact"/>
      <w:jc w:val="both"/>
    </w:pPr>
    <w:rPr>
      <w:sz w:val="24"/>
      <w:szCs w:val="24"/>
    </w:rPr>
  </w:style>
  <w:style w:type="paragraph" w:customStyle="1" w:styleId="Style17">
    <w:name w:val="Style17"/>
    <w:basedOn w:val="a"/>
    <w:uiPriority w:val="99"/>
    <w:rsid w:val="000033BA"/>
    <w:pPr>
      <w:widowControl w:val="0"/>
      <w:autoSpaceDE w:val="0"/>
      <w:autoSpaceDN w:val="0"/>
      <w:adjustRightInd w:val="0"/>
      <w:spacing w:line="317" w:lineRule="exact"/>
      <w:jc w:val="both"/>
    </w:pPr>
    <w:rPr>
      <w:sz w:val="24"/>
      <w:szCs w:val="24"/>
    </w:rPr>
  </w:style>
  <w:style w:type="paragraph" w:customStyle="1" w:styleId="Style35">
    <w:name w:val="Style35"/>
    <w:basedOn w:val="a"/>
    <w:uiPriority w:val="99"/>
    <w:rsid w:val="000033BA"/>
    <w:pPr>
      <w:widowControl w:val="0"/>
      <w:autoSpaceDE w:val="0"/>
      <w:autoSpaceDN w:val="0"/>
      <w:adjustRightInd w:val="0"/>
    </w:pPr>
    <w:rPr>
      <w:sz w:val="24"/>
      <w:szCs w:val="24"/>
    </w:rPr>
  </w:style>
  <w:style w:type="paragraph" w:customStyle="1" w:styleId="Style66">
    <w:name w:val="Style66"/>
    <w:basedOn w:val="a"/>
    <w:uiPriority w:val="99"/>
    <w:rsid w:val="000033BA"/>
    <w:pPr>
      <w:widowControl w:val="0"/>
      <w:autoSpaceDE w:val="0"/>
      <w:autoSpaceDN w:val="0"/>
      <w:adjustRightInd w:val="0"/>
      <w:spacing w:line="317" w:lineRule="exact"/>
      <w:jc w:val="both"/>
    </w:pPr>
    <w:rPr>
      <w:sz w:val="24"/>
      <w:szCs w:val="24"/>
    </w:rPr>
  </w:style>
  <w:style w:type="paragraph" w:customStyle="1" w:styleId="Style70">
    <w:name w:val="Style70"/>
    <w:basedOn w:val="a"/>
    <w:uiPriority w:val="99"/>
    <w:rsid w:val="000033BA"/>
    <w:pPr>
      <w:widowControl w:val="0"/>
      <w:autoSpaceDE w:val="0"/>
      <w:autoSpaceDN w:val="0"/>
      <w:adjustRightInd w:val="0"/>
      <w:spacing w:line="324" w:lineRule="exact"/>
      <w:ind w:hanging="338"/>
      <w:jc w:val="both"/>
    </w:pPr>
    <w:rPr>
      <w:sz w:val="24"/>
      <w:szCs w:val="24"/>
    </w:rPr>
  </w:style>
  <w:style w:type="paragraph" w:customStyle="1" w:styleId="Style74">
    <w:name w:val="Style74"/>
    <w:basedOn w:val="a"/>
    <w:uiPriority w:val="99"/>
    <w:rsid w:val="000033BA"/>
    <w:pPr>
      <w:widowControl w:val="0"/>
      <w:autoSpaceDE w:val="0"/>
      <w:autoSpaceDN w:val="0"/>
      <w:adjustRightInd w:val="0"/>
      <w:spacing w:line="317" w:lineRule="exact"/>
      <w:ind w:firstLine="864"/>
      <w:jc w:val="both"/>
    </w:pPr>
    <w:rPr>
      <w:sz w:val="24"/>
      <w:szCs w:val="24"/>
    </w:rPr>
  </w:style>
  <w:style w:type="character" w:customStyle="1" w:styleId="FontStyle268">
    <w:name w:val="Font Style268"/>
    <w:basedOn w:val="a0"/>
    <w:uiPriority w:val="99"/>
    <w:rsid w:val="000033BA"/>
    <w:rPr>
      <w:rFonts w:ascii="Times New Roman" w:hAnsi="Times New Roman" w:cs="Times New Roman"/>
      <w:b/>
      <w:bCs/>
      <w:sz w:val="24"/>
      <w:szCs w:val="24"/>
    </w:rPr>
  </w:style>
  <w:style w:type="character" w:customStyle="1" w:styleId="FontStyle304">
    <w:name w:val="Font Style304"/>
    <w:basedOn w:val="a0"/>
    <w:uiPriority w:val="99"/>
    <w:rsid w:val="000033BA"/>
    <w:rPr>
      <w:rFonts w:ascii="Times New Roman" w:hAnsi="Times New Roman" w:cs="Times New Roman"/>
      <w:sz w:val="16"/>
      <w:szCs w:val="16"/>
    </w:rPr>
  </w:style>
  <w:style w:type="paragraph" w:styleId="af8">
    <w:name w:val="List Paragraph"/>
    <w:basedOn w:val="a"/>
    <w:link w:val="af9"/>
    <w:uiPriority w:val="34"/>
    <w:qFormat/>
    <w:rsid w:val="00870992"/>
    <w:pPr>
      <w:spacing w:after="200" w:line="276" w:lineRule="auto"/>
      <w:ind w:left="720"/>
      <w:contextualSpacing/>
    </w:pPr>
    <w:rPr>
      <w:rFonts w:ascii="Calibri" w:hAnsi="Calibri"/>
      <w:sz w:val="22"/>
      <w:szCs w:val="22"/>
    </w:rPr>
  </w:style>
  <w:style w:type="paragraph" w:customStyle="1" w:styleId="Style51">
    <w:name w:val="Style51"/>
    <w:basedOn w:val="a"/>
    <w:uiPriority w:val="99"/>
    <w:rsid w:val="00780016"/>
    <w:pPr>
      <w:widowControl w:val="0"/>
      <w:autoSpaceDE w:val="0"/>
      <w:autoSpaceDN w:val="0"/>
      <w:adjustRightInd w:val="0"/>
      <w:jc w:val="right"/>
    </w:pPr>
    <w:rPr>
      <w:sz w:val="24"/>
      <w:szCs w:val="24"/>
    </w:rPr>
  </w:style>
  <w:style w:type="paragraph" w:customStyle="1" w:styleId="Style91">
    <w:name w:val="Style91"/>
    <w:basedOn w:val="a"/>
    <w:uiPriority w:val="99"/>
    <w:rsid w:val="00780016"/>
    <w:pPr>
      <w:widowControl w:val="0"/>
      <w:autoSpaceDE w:val="0"/>
      <w:autoSpaceDN w:val="0"/>
      <w:adjustRightInd w:val="0"/>
      <w:spacing w:line="274" w:lineRule="exact"/>
      <w:jc w:val="center"/>
    </w:pPr>
    <w:rPr>
      <w:sz w:val="24"/>
      <w:szCs w:val="24"/>
    </w:rPr>
  </w:style>
  <w:style w:type="paragraph" w:customStyle="1" w:styleId="Style200">
    <w:name w:val="Style200"/>
    <w:basedOn w:val="a"/>
    <w:uiPriority w:val="99"/>
    <w:rsid w:val="00780016"/>
    <w:pPr>
      <w:widowControl w:val="0"/>
      <w:autoSpaceDE w:val="0"/>
      <w:autoSpaceDN w:val="0"/>
      <w:adjustRightInd w:val="0"/>
      <w:jc w:val="both"/>
    </w:pPr>
    <w:rPr>
      <w:sz w:val="24"/>
      <w:szCs w:val="24"/>
    </w:rPr>
  </w:style>
  <w:style w:type="paragraph" w:customStyle="1" w:styleId="Style203">
    <w:name w:val="Style203"/>
    <w:basedOn w:val="a"/>
    <w:uiPriority w:val="99"/>
    <w:rsid w:val="00780016"/>
    <w:pPr>
      <w:widowControl w:val="0"/>
      <w:autoSpaceDE w:val="0"/>
      <w:autoSpaceDN w:val="0"/>
      <w:adjustRightInd w:val="0"/>
      <w:spacing w:line="266" w:lineRule="exact"/>
      <w:jc w:val="both"/>
    </w:pPr>
    <w:rPr>
      <w:sz w:val="24"/>
      <w:szCs w:val="24"/>
    </w:rPr>
  </w:style>
  <w:style w:type="character" w:customStyle="1" w:styleId="FontStyle273">
    <w:name w:val="Font Style273"/>
    <w:basedOn w:val="a0"/>
    <w:uiPriority w:val="99"/>
    <w:rsid w:val="00780016"/>
    <w:rPr>
      <w:rFonts w:ascii="Times New Roman" w:hAnsi="Times New Roman" w:cs="Times New Roman" w:hint="default"/>
      <w:sz w:val="22"/>
      <w:szCs w:val="22"/>
    </w:rPr>
  </w:style>
  <w:style w:type="character" w:customStyle="1" w:styleId="FontStyle301">
    <w:name w:val="Font Style301"/>
    <w:basedOn w:val="a0"/>
    <w:uiPriority w:val="99"/>
    <w:rsid w:val="00780016"/>
    <w:rPr>
      <w:rFonts w:ascii="Times New Roman" w:hAnsi="Times New Roman" w:cs="Times New Roman" w:hint="default"/>
      <w:i/>
      <w:iCs/>
      <w:sz w:val="22"/>
      <w:szCs w:val="22"/>
    </w:rPr>
  </w:style>
  <w:style w:type="paragraph" w:customStyle="1" w:styleId="Default">
    <w:name w:val="Default"/>
    <w:qFormat/>
    <w:rsid w:val="00090D2A"/>
    <w:pPr>
      <w:autoSpaceDE w:val="0"/>
      <w:autoSpaceDN w:val="0"/>
      <w:adjustRightInd w:val="0"/>
    </w:pPr>
    <w:rPr>
      <w:rFonts w:eastAsia="Calibri"/>
      <w:color w:val="000000"/>
      <w:sz w:val="24"/>
      <w:szCs w:val="24"/>
      <w:lang w:eastAsia="en-US"/>
    </w:rPr>
  </w:style>
  <w:style w:type="character" w:customStyle="1" w:styleId="Bodytext">
    <w:name w:val="Body text_"/>
    <w:basedOn w:val="a0"/>
    <w:link w:val="Bodytext0"/>
    <w:rsid w:val="003B5447"/>
    <w:rPr>
      <w:shd w:val="clear" w:color="auto" w:fill="FFFFFF"/>
    </w:rPr>
  </w:style>
  <w:style w:type="paragraph" w:customStyle="1" w:styleId="Bodytext0">
    <w:name w:val="Body text"/>
    <w:basedOn w:val="a"/>
    <w:link w:val="Bodytext"/>
    <w:rsid w:val="003B5447"/>
    <w:pPr>
      <w:widowControl w:val="0"/>
      <w:shd w:val="clear" w:color="auto" w:fill="FFFFFF"/>
      <w:spacing w:before="180" w:line="288" w:lineRule="exact"/>
      <w:ind w:firstLine="560"/>
      <w:jc w:val="both"/>
    </w:pPr>
  </w:style>
  <w:style w:type="paragraph" w:customStyle="1" w:styleId="13">
    <w:name w:val="Абзац списка1"/>
    <w:basedOn w:val="a"/>
    <w:qFormat/>
    <w:rsid w:val="003B5447"/>
    <w:pPr>
      <w:ind w:left="720"/>
      <w:contextualSpacing/>
    </w:pPr>
    <w:rPr>
      <w:rFonts w:eastAsia="Calibri"/>
      <w:sz w:val="28"/>
      <w:szCs w:val="24"/>
    </w:rPr>
  </w:style>
  <w:style w:type="paragraph" w:customStyle="1" w:styleId="msonormalcxspmiddle">
    <w:name w:val="msonormalcxspmiddle"/>
    <w:basedOn w:val="a"/>
    <w:rsid w:val="003B5447"/>
    <w:pPr>
      <w:spacing w:before="100" w:beforeAutospacing="1" w:after="100" w:afterAutospacing="1"/>
    </w:pPr>
    <w:rPr>
      <w:sz w:val="24"/>
      <w:szCs w:val="24"/>
    </w:rPr>
  </w:style>
  <w:style w:type="paragraph" w:customStyle="1" w:styleId="14">
    <w:name w:val="Без интервала1"/>
    <w:qFormat/>
    <w:rsid w:val="00C74084"/>
    <w:rPr>
      <w:rFonts w:ascii="Calibri" w:hAnsi="Calibri"/>
      <w:sz w:val="22"/>
      <w:szCs w:val="22"/>
    </w:rPr>
  </w:style>
  <w:style w:type="character" w:customStyle="1" w:styleId="apple-style-span">
    <w:name w:val="apple-style-span"/>
    <w:basedOn w:val="a0"/>
    <w:rsid w:val="008C59F3"/>
  </w:style>
  <w:style w:type="character" w:customStyle="1" w:styleId="FontStyle16">
    <w:name w:val="Font Style16"/>
    <w:basedOn w:val="a0"/>
    <w:uiPriority w:val="99"/>
    <w:rsid w:val="008B50D1"/>
    <w:rPr>
      <w:rFonts w:ascii="Century Gothic" w:hAnsi="Century Gothic" w:cs="Century Gothic"/>
      <w:sz w:val="20"/>
      <w:szCs w:val="20"/>
    </w:rPr>
  </w:style>
  <w:style w:type="paragraph" w:customStyle="1" w:styleId="Style7">
    <w:name w:val="Style7"/>
    <w:basedOn w:val="a"/>
    <w:uiPriority w:val="99"/>
    <w:rsid w:val="008B50D1"/>
    <w:pPr>
      <w:widowControl w:val="0"/>
      <w:autoSpaceDE w:val="0"/>
      <w:autoSpaceDN w:val="0"/>
      <w:adjustRightInd w:val="0"/>
      <w:spacing w:line="254" w:lineRule="exact"/>
      <w:ind w:firstLine="739"/>
    </w:pPr>
    <w:rPr>
      <w:sz w:val="24"/>
      <w:szCs w:val="24"/>
    </w:rPr>
  </w:style>
  <w:style w:type="character" w:customStyle="1" w:styleId="afa">
    <w:name w:val="Основной текст_"/>
    <w:basedOn w:val="a0"/>
    <w:link w:val="42"/>
    <w:rsid w:val="00830F8D"/>
    <w:rPr>
      <w:sz w:val="23"/>
      <w:szCs w:val="23"/>
      <w:shd w:val="clear" w:color="auto" w:fill="FFFFFF"/>
    </w:rPr>
  </w:style>
  <w:style w:type="paragraph" w:customStyle="1" w:styleId="42">
    <w:name w:val="Основной текст4"/>
    <w:basedOn w:val="a"/>
    <w:link w:val="afa"/>
    <w:rsid w:val="00830F8D"/>
    <w:pPr>
      <w:shd w:val="clear" w:color="auto" w:fill="FFFFFF"/>
      <w:spacing w:before="420" w:line="278" w:lineRule="exact"/>
      <w:ind w:firstLine="700"/>
      <w:jc w:val="both"/>
    </w:pPr>
    <w:rPr>
      <w:sz w:val="23"/>
      <w:szCs w:val="23"/>
    </w:rPr>
  </w:style>
  <w:style w:type="paragraph" w:customStyle="1" w:styleId="Style6">
    <w:name w:val="Style6"/>
    <w:basedOn w:val="a"/>
    <w:rsid w:val="001E5BF3"/>
    <w:pPr>
      <w:widowControl w:val="0"/>
      <w:autoSpaceDE w:val="0"/>
      <w:autoSpaceDN w:val="0"/>
      <w:adjustRightInd w:val="0"/>
      <w:jc w:val="both"/>
    </w:pPr>
    <w:rPr>
      <w:sz w:val="24"/>
      <w:szCs w:val="24"/>
    </w:rPr>
  </w:style>
  <w:style w:type="paragraph" w:customStyle="1" w:styleId="Style19">
    <w:name w:val="Style19"/>
    <w:basedOn w:val="a"/>
    <w:uiPriority w:val="99"/>
    <w:rsid w:val="001E5BF3"/>
    <w:pPr>
      <w:widowControl w:val="0"/>
      <w:autoSpaceDE w:val="0"/>
      <w:autoSpaceDN w:val="0"/>
      <w:adjustRightInd w:val="0"/>
    </w:pPr>
    <w:rPr>
      <w:sz w:val="24"/>
      <w:szCs w:val="24"/>
    </w:rPr>
  </w:style>
  <w:style w:type="paragraph" w:customStyle="1" w:styleId="Style77">
    <w:name w:val="Style77"/>
    <w:basedOn w:val="a"/>
    <w:uiPriority w:val="99"/>
    <w:rsid w:val="001E5BF3"/>
    <w:pPr>
      <w:widowControl w:val="0"/>
      <w:autoSpaceDE w:val="0"/>
      <w:autoSpaceDN w:val="0"/>
      <w:adjustRightInd w:val="0"/>
      <w:spacing w:line="209" w:lineRule="exact"/>
      <w:jc w:val="center"/>
    </w:pPr>
    <w:rPr>
      <w:sz w:val="24"/>
      <w:szCs w:val="24"/>
    </w:rPr>
  </w:style>
  <w:style w:type="paragraph" w:customStyle="1" w:styleId="Style84">
    <w:name w:val="Style84"/>
    <w:basedOn w:val="a"/>
    <w:uiPriority w:val="99"/>
    <w:rsid w:val="001E5BF3"/>
    <w:pPr>
      <w:widowControl w:val="0"/>
      <w:autoSpaceDE w:val="0"/>
      <w:autoSpaceDN w:val="0"/>
      <w:adjustRightInd w:val="0"/>
      <w:spacing w:line="245" w:lineRule="exact"/>
      <w:jc w:val="center"/>
    </w:pPr>
    <w:rPr>
      <w:sz w:val="24"/>
      <w:szCs w:val="24"/>
    </w:rPr>
  </w:style>
  <w:style w:type="paragraph" w:customStyle="1" w:styleId="Style158">
    <w:name w:val="Style158"/>
    <w:basedOn w:val="a"/>
    <w:uiPriority w:val="99"/>
    <w:rsid w:val="001E5BF3"/>
    <w:pPr>
      <w:widowControl w:val="0"/>
      <w:autoSpaceDE w:val="0"/>
      <w:autoSpaceDN w:val="0"/>
      <w:adjustRightInd w:val="0"/>
    </w:pPr>
    <w:rPr>
      <w:sz w:val="24"/>
      <w:szCs w:val="24"/>
    </w:rPr>
  </w:style>
  <w:style w:type="paragraph" w:customStyle="1" w:styleId="Style166">
    <w:name w:val="Style166"/>
    <w:basedOn w:val="a"/>
    <w:uiPriority w:val="99"/>
    <w:rsid w:val="001E5BF3"/>
    <w:pPr>
      <w:widowControl w:val="0"/>
      <w:autoSpaceDE w:val="0"/>
      <w:autoSpaceDN w:val="0"/>
      <w:adjustRightInd w:val="0"/>
    </w:pPr>
    <w:rPr>
      <w:sz w:val="24"/>
      <w:szCs w:val="24"/>
    </w:rPr>
  </w:style>
  <w:style w:type="paragraph" w:customStyle="1" w:styleId="Style197">
    <w:name w:val="Style197"/>
    <w:basedOn w:val="a"/>
    <w:uiPriority w:val="99"/>
    <w:rsid w:val="001E5BF3"/>
    <w:pPr>
      <w:widowControl w:val="0"/>
      <w:autoSpaceDE w:val="0"/>
      <w:autoSpaceDN w:val="0"/>
      <w:adjustRightInd w:val="0"/>
    </w:pPr>
    <w:rPr>
      <w:sz w:val="24"/>
      <w:szCs w:val="24"/>
    </w:rPr>
  </w:style>
  <w:style w:type="paragraph" w:customStyle="1" w:styleId="Style212">
    <w:name w:val="Style212"/>
    <w:basedOn w:val="a"/>
    <w:uiPriority w:val="99"/>
    <w:rsid w:val="001E5BF3"/>
    <w:pPr>
      <w:widowControl w:val="0"/>
      <w:autoSpaceDE w:val="0"/>
      <w:autoSpaceDN w:val="0"/>
      <w:adjustRightInd w:val="0"/>
    </w:pPr>
    <w:rPr>
      <w:sz w:val="24"/>
      <w:szCs w:val="24"/>
    </w:rPr>
  </w:style>
  <w:style w:type="paragraph" w:customStyle="1" w:styleId="Style223">
    <w:name w:val="Style223"/>
    <w:basedOn w:val="a"/>
    <w:uiPriority w:val="99"/>
    <w:rsid w:val="001E5BF3"/>
    <w:pPr>
      <w:widowControl w:val="0"/>
      <w:autoSpaceDE w:val="0"/>
      <w:autoSpaceDN w:val="0"/>
      <w:adjustRightInd w:val="0"/>
      <w:spacing w:line="266" w:lineRule="exact"/>
    </w:pPr>
    <w:rPr>
      <w:sz w:val="24"/>
      <w:szCs w:val="24"/>
    </w:rPr>
  </w:style>
  <w:style w:type="paragraph" w:customStyle="1" w:styleId="Style225">
    <w:name w:val="Style225"/>
    <w:basedOn w:val="a"/>
    <w:uiPriority w:val="99"/>
    <w:rsid w:val="001E5BF3"/>
    <w:pPr>
      <w:widowControl w:val="0"/>
      <w:autoSpaceDE w:val="0"/>
      <w:autoSpaceDN w:val="0"/>
      <w:adjustRightInd w:val="0"/>
    </w:pPr>
    <w:rPr>
      <w:sz w:val="24"/>
      <w:szCs w:val="24"/>
    </w:rPr>
  </w:style>
  <w:style w:type="paragraph" w:customStyle="1" w:styleId="Style236">
    <w:name w:val="Style236"/>
    <w:basedOn w:val="a"/>
    <w:uiPriority w:val="99"/>
    <w:rsid w:val="001E5BF3"/>
    <w:pPr>
      <w:widowControl w:val="0"/>
      <w:autoSpaceDE w:val="0"/>
      <w:autoSpaceDN w:val="0"/>
      <w:adjustRightInd w:val="0"/>
      <w:spacing w:line="238" w:lineRule="exact"/>
    </w:pPr>
    <w:rPr>
      <w:sz w:val="24"/>
      <w:szCs w:val="24"/>
    </w:rPr>
  </w:style>
  <w:style w:type="paragraph" w:customStyle="1" w:styleId="Style253">
    <w:name w:val="Style253"/>
    <w:basedOn w:val="a"/>
    <w:uiPriority w:val="99"/>
    <w:rsid w:val="001E5BF3"/>
    <w:pPr>
      <w:widowControl w:val="0"/>
      <w:autoSpaceDE w:val="0"/>
      <w:autoSpaceDN w:val="0"/>
      <w:adjustRightInd w:val="0"/>
    </w:pPr>
    <w:rPr>
      <w:sz w:val="24"/>
      <w:szCs w:val="24"/>
    </w:rPr>
  </w:style>
  <w:style w:type="character" w:customStyle="1" w:styleId="FontStyle264">
    <w:name w:val="Font Style264"/>
    <w:basedOn w:val="a0"/>
    <w:uiPriority w:val="99"/>
    <w:rsid w:val="001E5BF3"/>
    <w:rPr>
      <w:rFonts w:ascii="Cambria" w:hAnsi="Cambria" w:cs="Cambria"/>
      <w:smallCaps/>
      <w:spacing w:val="-10"/>
      <w:sz w:val="12"/>
      <w:szCs w:val="12"/>
    </w:rPr>
  </w:style>
  <w:style w:type="character" w:customStyle="1" w:styleId="FontStyle341">
    <w:name w:val="Font Style341"/>
    <w:basedOn w:val="a0"/>
    <w:uiPriority w:val="99"/>
    <w:rsid w:val="001E5BF3"/>
    <w:rPr>
      <w:rFonts w:ascii="Times New Roman" w:hAnsi="Times New Roman" w:cs="Times New Roman"/>
      <w:sz w:val="16"/>
      <w:szCs w:val="16"/>
    </w:rPr>
  </w:style>
  <w:style w:type="character" w:customStyle="1" w:styleId="FontStyle384">
    <w:name w:val="Font Style384"/>
    <w:basedOn w:val="a0"/>
    <w:uiPriority w:val="99"/>
    <w:rsid w:val="001E5BF3"/>
    <w:rPr>
      <w:rFonts w:ascii="Times New Roman" w:hAnsi="Times New Roman" w:cs="Times New Roman"/>
      <w:i/>
      <w:iCs/>
      <w:spacing w:val="10"/>
      <w:sz w:val="16"/>
      <w:szCs w:val="16"/>
    </w:rPr>
  </w:style>
  <w:style w:type="character" w:customStyle="1" w:styleId="FontStyle385">
    <w:name w:val="Font Style385"/>
    <w:basedOn w:val="a0"/>
    <w:uiPriority w:val="99"/>
    <w:rsid w:val="001E5BF3"/>
    <w:rPr>
      <w:rFonts w:ascii="Arial" w:hAnsi="Arial" w:cs="Arial"/>
      <w:sz w:val="20"/>
      <w:szCs w:val="20"/>
    </w:rPr>
  </w:style>
  <w:style w:type="character" w:customStyle="1" w:styleId="FontStyle386">
    <w:name w:val="Font Style386"/>
    <w:basedOn w:val="a0"/>
    <w:uiPriority w:val="99"/>
    <w:rsid w:val="001E5BF3"/>
    <w:rPr>
      <w:rFonts w:ascii="Cambria" w:hAnsi="Cambria" w:cs="Cambria"/>
      <w:b/>
      <w:bCs/>
      <w:i/>
      <w:iCs/>
      <w:sz w:val="12"/>
      <w:szCs w:val="12"/>
    </w:rPr>
  </w:style>
  <w:style w:type="character" w:customStyle="1" w:styleId="FontStyle387">
    <w:name w:val="Font Style387"/>
    <w:basedOn w:val="a0"/>
    <w:uiPriority w:val="99"/>
    <w:rsid w:val="001E5BF3"/>
    <w:rPr>
      <w:rFonts w:ascii="Bookman Old Style" w:hAnsi="Bookman Old Style" w:cs="Bookman Old Style"/>
      <w:b/>
      <w:bCs/>
      <w:sz w:val="10"/>
      <w:szCs w:val="10"/>
    </w:rPr>
  </w:style>
  <w:style w:type="character" w:customStyle="1" w:styleId="FontStyle388">
    <w:name w:val="Font Style388"/>
    <w:basedOn w:val="a0"/>
    <w:uiPriority w:val="99"/>
    <w:rsid w:val="001E5BF3"/>
    <w:rPr>
      <w:rFonts w:ascii="Times New Roman" w:hAnsi="Times New Roman" w:cs="Times New Roman"/>
      <w:b/>
      <w:bCs/>
      <w:i/>
      <w:iCs/>
      <w:spacing w:val="20"/>
      <w:sz w:val="8"/>
      <w:szCs w:val="8"/>
    </w:rPr>
  </w:style>
  <w:style w:type="character" w:customStyle="1" w:styleId="FontStyle389">
    <w:name w:val="Font Style389"/>
    <w:basedOn w:val="a0"/>
    <w:uiPriority w:val="99"/>
    <w:rsid w:val="001E5BF3"/>
    <w:rPr>
      <w:rFonts w:ascii="Times New Roman" w:hAnsi="Times New Roman" w:cs="Times New Roman"/>
      <w:sz w:val="16"/>
      <w:szCs w:val="16"/>
    </w:rPr>
  </w:style>
  <w:style w:type="paragraph" w:customStyle="1" w:styleId="ParagraphStyle">
    <w:name w:val="Paragraph Style"/>
    <w:link w:val="ParagraphStyle0"/>
    <w:qFormat/>
    <w:rsid w:val="006C6F52"/>
    <w:pPr>
      <w:autoSpaceDE w:val="0"/>
      <w:autoSpaceDN w:val="0"/>
      <w:adjustRightInd w:val="0"/>
    </w:pPr>
    <w:rPr>
      <w:rFonts w:ascii="Arial" w:eastAsia="Calibri" w:hAnsi="Arial" w:cs="Arial"/>
      <w:sz w:val="24"/>
      <w:szCs w:val="24"/>
      <w:lang w:eastAsia="en-US"/>
    </w:rPr>
  </w:style>
  <w:style w:type="paragraph" w:customStyle="1" w:styleId="xl65">
    <w:name w:val="xl65"/>
    <w:basedOn w:val="a"/>
    <w:rsid w:val="004372F0"/>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6">
    <w:name w:val="xl66"/>
    <w:basedOn w:val="a"/>
    <w:rsid w:val="004372F0"/>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67">
    <w:name w:val="xl67"/>
    <w:basedOn w:val="a"/>
    <w:rsid w:val="004372F0"/>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68">
    <w:name w:val="xl68"/>
    <w:basedOn w:val="a"/>
    <w:rsid w:val="004372F0"/>
    <w:pPr>
      <w:pBdr>
        <w:left w:val="single" w:sz="4" w:space="0" w:color="auto"/>
        <w:right w:val="single" w:sz="4" w:space="0" w:color="auto"/>
      </w:pBdr>
      <w:spacing w:before="100" w:beforeAutospacing="1" w:after="100" w:afterAutospacing="1"/>
    </w:pPr>
    <w:rPr>
      <w:sz w:val="24"/>
      <w:szCs w:val="24"/>
    </w:rPr>
  </w:style>
  <w:style w:type="paragraph" w:customStyle="1" w:styleId="xl69">
    <w:name w:val="xl69"/>
    <w:basedOn w:val="a"/>
    <w:rsid w:val="004372F0"/>
    <w:pPr>
      <w:pBdr>
        <w:left w:val="single" w:sz="4" w:space="0" w:color="auto"/>
        <w:right w:val="single" w:sz="4" w:space="0" w:color="auto"/>
      </w:pBdr>
      <w:spacing w:before="100" w:beforeAutospacing="1" w:after="100" w:afterAutospacing="1"/>
    </w:pPr>
    <w:rPr>
      <w:sz w:val="22"/>
      <w:szCs w:val="22"/>
    </w:rPr>
  </w:style>
  <w:style w:type="paragraph" w:customStyle="1" w:styleId="xl70">
    <w:name w:val="xl70"/>
    <w:basedOn w:val="a"/>
    <w:rsid w:val="004372F0"/>
    <w:pPr>
      <w:pBdr>
        <w:top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71">
    <w:name w:val="xl71"/>
    <w:basedOn w:val="a"/>
    <w:rsid w:val="004372F0"/>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2">
    <w:name w:val="xl72"/>
    <w:basedOn w:val="a"/>
    <w:rsid w:val="004372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4F6228"/>
      <w:sz w:val="24"/>
      <w:szCs w:val="24"/>
    </w:rPr>
  </w:style>
  <w:style w:type="paragraph" w:customStyle="1" w:styleId="xl73">
    <w:name w:val="xl73"/>
    <w:basedOn w:val="a"/>
    <w:rsid w:val="004372F0"/>
    <w:pPr>
      <w:pBdr>
        <w:top w:val="single" w:sz="4" w:space="0" w:color="auto"/>
        <w:left w:val="single" w:sz="4" w:space="0" w:color="auto"/>
        <w:bottom w:val="single" w:sz="4" w:space="0" w:color="auto"/>
        <w:right w:val="single" w:sz="4" w:space="0" w:color="auto"/>
      </w:pBdr>
      <w:spacing w:before="100" w:beforeAutospacing="1" w:after="100" w:afterAutospacing="1"/>
    </w:pPr>
    <w:rPr>
      <w:color w:val="4F6228"/>
      <w:sz w:val="24"/>
      <w:szCs w:val="24"/>
    </w:rPr>
  </w:style>
  <w:style w:type="paragraph" w:customStyle="1" w:styleId="xl74">
    <w:name w:val="xl74"/>
    <w:basedOn w:val="a"/>
    <w:rsid w:val="004372F0"/>
    <w:pPr>
      <w:spacing w:before="100" w:beforeAutospacing="1" w:after="100" w:afterAutospacing="1"/>
    </w:pPr>
    <w:rPr>
      <w:color w:val="4F6228"/>
      <w:sz w:val="24"/>
      <w:szCs w:val="24"/>
    </w:rPr>
  </w:style>
  <w:style w:type="paragraph" w:customStyle="1" w:styleId="xl75">
    <w:name w:val="xl75"/>
    <w:basedOn w:val="a"/>
    <w:rsid w:val="004372F0"/>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color w:val="4F6228"/>
      <w:sz w:val="24"/>
      <w:szCs w:val="24"/>
    </w:rPr>
  </w:style>
  <w:style w:type="paragraph" w:customStyle="1" w:styleId="xl76">
    <w:name w:val="xl76"/>
    <w:basedOn w:val="a"/>
    <w:rsid w:val="004372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4F6228"/>
      <w:sz w:val="28"/>
      <w:szCs w:val="28"/>
    </w:rPr>
  </w:style>
  <w:style w:type="paragraph" w:customStyle="1" w:styleId="xl77">
    <w:name w:val="xl77"/>
    <w:basedOn w:val="a"/>
    <w:rsid w:val="004372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4F6228"/>
      <w:sz w:val="22"/>
      <w:szCs w:val="22"/>
    </w:rPr>
  </w:style>
  <w:style w:type="paragraph" w:customStyle="1" w:styleId="xl78">
    <w:name w:val="xl78"/>
    <w:basedOn w:val="a"/>
    <w:rsid w:val="004372F0"/>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color w:val="4F6228"/>
      <w:sz w:val="28"/>
      <w:szCs w:val="28"/>
    </w:rPr>
  </w:style>
  <w:style w:type="paragraph" w:customStyle="1" w:styleId="xl79">
    <w:name w:val="xl79"/>
    <w:basedOn w:val="a"/>
    <w:rsid w:val="004372F0"/>
    <w:pPr>
      <w:spacing w:before="100" w:beforeAutospacing="1" w:after="100" w:afterAutospacing="1"/>
      <w:jc w:val="center"/>
    </w:pPr>
    <w:rPr>
      <w:b/>
      <w:bCs/>
      <w:color w:val="4F6228"/>
      <w:sz w:val="24"/>
      <w:szCs w:val="24"/>
    </w:rPr>
  </w:style>
  <w:style w:type="paragraph" w:customStyle="1" w:styleId="xl80">
    <w:name w:val="xl80"/>
    <w:basedOn w:val="a"/>
    <w:rsid w:val="004372F0"/>
    <w:pPr>
      <w:shd w:val="clear" w:color="000000" w:fill="FDE9D9"/>
      <w:spacing w:before="100" w:beforeAutospacing="1" w:after="100" w:afterAutospacing="1"/>
      <w:jc w:val="center"/>
    </w:pPr>
    <w:rPr>
      <w:b/>
      <w:bCs/>
      <w:color w:val="215867"/>
      <w:sz w:val="24"/>
      <w:szCs w:val="24"/>
    </w:rPr>
  </w:style>
  <w:style w:type="paragraph" w:customStyle="1" w:styleId="xl81">
    <w:name w:val="xl81"/>
    <w:basedOn w:val="a"/>
    <w:rsid w:val="004372F0"/>
    <w:pPr>
      <w:shd w:val="clear" w:color="000000" w:fill="FDE9D9"/>
      <w:spacing w:before="100" w:beforeAutospacing="1" w:after="100" w:afterAutospacing="1"/>
      <w:jc w:val="center"/>
    </w:pPr>
    <w:rPr>
      <w:b/>
      <w:bCs/>
      <w:color w:val="215867"/>
      <w:sz w:val="28"/>
      <w:szCs w:val="28"/>
    </w:rPr>
  </w:style>
  <w:style w:type="paragraph" w:customStyle="1" w:styleId="xl82">
    <w:name w:val="xl82"/>
    <w:basedOn w:val="a"/>
    <w:rsid w:val="004372F0"/>
    <w:pPr>
      <w:spacing w:before="100" w:beforeAutospacing="1" w:after="100" w:afterAutospacing="1"/>
      <w:jc w:val="center"/>
    </w:pPr>
    <w:rPr>
      <w:b/>
      <w:bCs/>
      <w:color w:val="4F6228"/>
      <w:sz w:val="28"/>
      <w:szCs w:val="28"/>
    </w:rPr>
  </w:style>
  <w:style w:type="character" w:customStyle="1" w:styleId="c11">
    <w:name w:val="c11"/>
    <w:basedOn w:val="a0"/>
    <w:qFormat/>
    <w:rsid w:val="000E0226"/>
  </w:style>
  <w:style w:type="paragraph" w:styleId="afb">
    <w:name w:val="Balloon Text"/>
    <w:basedOn w:val="a"/>
    <w:link w:val="afc"/>
    <w:qFormat/>
    <w:rsid w:val="00004A0F"/>
    <w:rPr>
      <w:rFonts w:ascii="Tahoma" w:hAnsi="Tahoma" w:cs="Tahoma"/>
      <w:sz w:val="16"/>
      <w:szCs w:val="16"/>
    </w:rPr>
  </w:style>
  <w:style w:type="character" w:customStyle="1" w:styleId="afc">
    <w:name w:val="Текст выноски Знак"/>
    <w:basedOn w:val="a0"/>
    <w:link w:val="afb"/>
    <w:qFormat/>
    <w:rsid w:val="00004A0F"/>
    <w:rPr>
      <w:rFonts w:ascii="Tahoma" w:hAnsi="Tahoma" w:cs="Tahoma"/>
      <w:sz w:val="16"/>
      <w:szCs w:val="16"/>
    </w:rPr>
  </w:style>
  <w:style w:type="paragraph" w:customStyle="1" w:styleId="afd">
    <w:name w:val="Стиль"/>
    <w:rsid w:val="0040127E"/>
    <w:pPr>
      <w:widowControl w:val="0"/>
      <w:autoSpaceDE w:val="0"/>
      <w:autoSpaceDN w:val="0"/>
      <w:adjustRightInd w:val="0"/>
    </w:pPr>
    <w:rPr>
      <w:rFonts w:ascii="Arial" w:eastAsiaTheme="minorEastAsia" w:hAnsi="Arial" w:cs="Arial"/>
      <w:sz w:val="24"/>
      <w:szCs w:val="24"/>
    </w:rPr>
  </w:style>
  <w:style w:type="paragraph" w:styleId="34">
    <w:name w:val="Body Text Indent 3"/>
    <w:basedOn w:val="a"/>
    <w:link w:val="35"/>
    <w:rsid w:val="00A465FB"/>
    <w:pPr>
      <w:spacing w:after="120"/>
      <w:ind w:left="283"/>
    </w:pPr>
    <w:rPr>
      <w:sz w:val="16"/>
      <w:szCs w:val="16"/>
    </w:rPr>
  </w:style>
  <w:style w:type="character" w:customStyle="1" w:styleId="35">
    <w:name w:val="Основной текст с отступом 3 Знак"/>
    <w:basedOn w:val="a0"/>
    <w:link w:val="34"/>
    <w:rsid w:val="00A465FB"/>
    <w:rPr>
      <w:sz w:val="16"/>
      <w:szCs w:val="16"/>
    </w:rPr>
  </w:style>
  <w:style w:type="paragraph" w:styleId="afe">
    <w:name w:val="footnote text"/>
    <w:aliases w:val="F1"/>
    <w:basedOn w:val="a"/>
    <w:link w:val="aff"/>
    <w:uiPriority w:val="99"/>
    <w:rsid w:val="00A465FB"/>
    <w:pPr>
      <w:widowControl w:val="0"/>
      <w:autoSpaceDE w:val="0"/>
      <w:autoSpaceDN w:val="0"/>
      <w:adjustRightInd w:val="0"/>
    </w:pPr>
  </w:style>
  <w:style w:type="character" w:customStyle="1" w:styleId="aff">
    <w:name w:val="Текст сноски Знак"/>
    <w:aliases w:val="F1 Знак"/>
    <w:basedOn w:val="a0"/>
    <w:link w:val="afe"/>
    <w:uiPriority w:val="99"/>
    <w:rsid w:val="00A465FB"/>
  </w:style>
  <w:style w:type="character" w:styleId="aff0">
    <w:name w:val="footnote reference"/>
    <w:basedOn w:val="a0"/>
    <w:uiPriority w:val="99"/>
    <w:rsid w:val="00A465FB"/>
    <w:rPr>
      <w:vertAlign w:val="superscript"/>
    </w:rPr>
  </w:style>
  <w:style w:type="paragraph" w:customStyle="1" w:styleId="aff1">
    <w:name w:val="Заголовок"/>
    <w:basedOn w:val="a"/>
    <w:next w:val="a8"/>
    <w:rsid w:val="00A465FB"/>
    <w:pPr>
      <w:keepNext/>
      <w:widowControl w:val="0"/>
      <w:suppressAutoHyphens/>
      <w:spacing w:before="240" w:after="120"/>
    </w:pPr>
    <w:rPr>
      <w:rFonts w:ascii="Arial" w:eastAsia="Lucida Sans Unicode" w:hAnsi="Arial" w:cs="Tahoma"/>
      <w:kern w:val="1"/>
      <w:sz w:val="28"/>
      <w:szCs w:val="28"/>
      <w:lang w:eastAsia="hi-IN" w:bidi="hi-IN"/>
    </w:rPr>
  </w:style>
  <w:style w:type="paragraph" w:styleId="28">
    <w:name w:val="List 2"/>
    <w:basedOn w:val="a"/>
    <w:rsid w:val="00A465FB"/>
    <w:pPr>
      <w:ind w:left="566" w:hanging="283"/>
    </w:pPr>
    <w:rPr>
      <w:sz w:val="24"/>
      <w:szCs w:val="24"/>
    </w:rPr>
  </w:style>
  <w:style w:type="paragraph" w:customStyle="1" w:styleId="aff2">
    <w:name w:val="Текст в заданном формате"/>
    <w:basedOn w:val="a"/>
    <w:rsid w:val="00A465FB"/>
    <w:pPr>
      <w:widowControl w:val="0"/>
      <w:suppressAutoHyphens/>
    </w:pPr>
    <w:rPr>
      <w:rFonts w:ascii="Courier New" w:eastAsia="Courier New" w:hAnsi="Courier New" w:cs="Courier New"/>
      <w:kern w:val="1"/>
      <w:lang w:eastAsia="ar-SA"/>
    </w:rPr>
  </w:style>
  <w:style w:type="paragraph" w:styleId="aff3">
    <w:name w:val="Plain Text"/>
    <w:basedOn w:val="a"/>
    <w:link w:val="aff4"/>
    <w:uiPriority w:val="99"/>
    <w:unhideWhenUsed/>
    <w:rsid w:val="00A465FB"/>
    <w:rPr>
      <w:rFonts w:ascii="Consolas" w:eastAsia="Calibri" w:hAnsi="Consolas"/>
      <w:sz w:val="21"/>
      <w:szCs w:val="21"/>
      <w:lang w:eastAsia="en-US"/>
    </w:rPr>
  </w:style>
  <w:style w:type="character" w:customStyle="1" w:styleId="aff4">
    <w:name w:val="Текст Знак"/>
    <w:basedOn w:val="a0"/>
    <w:link w:val="aff3"/>
    <w:uiPriority w:val="99"/>
    <w:rsid w:val="00A465FB"/>
    <w:rPr>
      <w:rFonts w:ascii="Consolas" w:eastAsia="Calibri" w:hAnsi="Consolas"/>
      <w:sz w:val="21"/>
      <w:szCs w:val="21"/>
      <w:lang w:eastAsia="en-US"/>
    </w:rPr>
  </w:style>
  <w:style w:type="character" w:customStyle="1" w:styleId="FontStyle74">
    <w:name w:val="Font Style74"/>
    <w:uiPriority w:val="99"/>
    <w:rsid w:val="00A465FB"/>
    <w:rPr>
      <w:rFonts w:ascii="Times New Roman" w:hAnsi="Times New Roman" w:cs="Times New Roman"/>
      <w:spacing w:val="20"/>
      <w:sz w:val="16"/>
      <w:szCs w:val="16"/>
    </w:rPr>
  </w:style>
  <w:style w:type="character" w:customStyle="1" w:styleId="ab">
    <w:name w:val="Основной текст с отступом Знак"/>
    <w:basedOn w:val="a0"/>
    <w:link w:val="aa"/>
    <w:rsid w:val="00A465FB"/>
    <w:rPr>
      <w:sz w:val="26"/>
    </w:rPr>
  </w:style>
  <w:style w:type="character" w:customStyle="1" w:styleId="TimesNewRoman">
    <w:name w:val="Основной текст + Times New Roman"/>
    <w:aliases w:val="11 pt"/>
    <w:basedOn w:val="a0"/>
    <w:qFormat/>
    <w:rsid w:val="00A465FB"/>
    <w:rPr>
      <w:rFonts w:ascii="Times New Roman" w:eastAsia="Times New Roman" w:hAnsi="Times New Roman" w:cs="Times New Roman"/>
      <w:sz w:val="22"/>
      <w:szCs w:val="22"/>
      <w:shd w:val="clear" w:color="auto" w:fill="FFFFFF"/>
    </w:rPr>
  </w:style>
  <w:style w:type="paragraph" w:customStyle="1" w:styleId="210">
    <w:name w:val="Основной текст 21"/>
    <w:basedOn w:val="a"/>
    <w:rsid w:val="00A465FB"/>
    <w:pPr>
      <w:overflowPunct w:val="0"/>
      <w:autoSpaceDE w:val="0"/>
      <w:autoSpaceDN w:val="0"/>
      <w:adjustRightInd w:val="0"/>
      <w:spacing w:line="360" w:lineRule="auto"/>
      <w:ind w:firstLine="709"/>
      <w:jc w:val="both"/>
    </w:pPr>
    <w:rPr>
      <w:sz w:val="28"/>
      <w:lang w:eastAsia="de-DE"/>
    </w:rPr>
  </w:style>
  <w:style w:type="paragraph" w:customStyle="1" w:styleId="c9c5c18">
    <w:name w:val="c9 c5 c18"/>
    <w:basedOn w:val="a"/>
    <w:rsid w:val="00A465FB"/>
    <w:pPr>
      <w:spacing w:before="90" w:after="90"/>
    </w:pPr>
    <w:rPr>
      <w:sz w:val="24"/>
      <w:szCs w:val="24"/>
    </w:rPr>
  </w:style>
  <w:style w:type="character" w:customStyle="1" w:styleId="c6">
    <w:name w:val="c6"/>
    <w:basedOn w:val="a0"/>
    <w:rsid w:val="00A465FB"/>
  </w:style>
  <w:style w:type="character" w:customStyle="1" w:styleId="c6c8">
    <w:name w:val="c6 c8"/>
    <w:basedOn w:val="a0"/>
    <w:rsid w:val="00A465FB"/>
  </w:style>
  <w:style w:type="paragraph" w:styleId="2">
    <w:name w:val="List Bullet 2"/>
    <w:basedOn w:val="a"/>
    <w:rsid w:val="00A465FB"/>
    <w:pPr>
      <w:numPr>
        <w:numId w:val="10"/>
      </w:numPr>
      <w:spacing w:after="200" w:line="276" w:lineRule="auto"/>
    </w:pPr>
    <w:rPr>
      <w:rFonts w:ascii="Calibri" w:hAnsi="Calibri"/>
      <w:sz w:val="22"/>
      <w:szCs w:val="22"/>
    </w:rPr>
  </w:style>
  <w:style w:type="character" w:customStyle="1" w:styleId="FontStyle29">
    <w:name w:val="Font Style29"/>
    <w:basedOn w:val="a0"/>
    <w:uiPriority w:val="99"/>
    <w:rsid w:val="00A465FB"/>
    <w:rPr>
      <w:rFonts w:ascii="Times New Roman" w:hAnsi="Times New Roman" w:cs="Times New Roman"/>
      <w:sz w:val="20"/>
      <w:szCs w:val="20"/>
    </w:rPr>
  </w:style>
  <w:style w:type="character" w:customStyle="1" w:styleId="FontStyle33">
    <w:name w:val="Font Style33"/>
    <w:basedOn w:val="a0"/>
    <w:uiPriority w:val="99"/>
    <w:rsid w:val="00A465FB"/>
    <w:rPr>
      <w:rFonts w:ascii="Times New Roman" w:hAnsi="Times New Roman" w:cs="Times New Roman"/>
      <w:i/>
      <w:iCs/>
      <w:sz w:val="20"/>
      <w:szCs w:val="20"/>
    </w:rPr>
  </w:style>
  <w:style w:type="character" w:customStyle="1" w:styleId="24">
    <w:name w:val="Основной текст с отступом 2 Знак"/>
    <w:basedOn w:val="a0"/>
    <w:link w:val="23"/>
    <w:uiPriority w:val="99"/>
    <w:rsid w:val="00A465FB"/>
    <w:rPr>
      <w:sz w:val="24"/>
    </w:rPr>
  </w:style>
  <w:style w:type="character" w:customStyle="1" w:styleId="30">
    <w:name w:val="Заголовок 3 Знак"/>
    <w:basedOn w:val="a0"/>
    <w:link w:val="3"/>
    <w:uiPriority w:val="9"/>
    <w:rsid w:val="00A465FB"/>
    <w:rPr>
      <w:sz w:val="28"/>
    </w:rPr>
  </w:style>
  <w:style w:type="paragraph" w:customStyle="1" w:styleId="71">
    <w:name w:val="Основной текст7"/>
    <w:basedOn w:val="a"/>
    <w:rsid w:val="00A465FB"/>
    <w:pPr>
      <w:widowControl w:val="0"/>
      <w:shd w:val="clear" w:color="auto" w:fill="FFFFFF"/>
      <w:spacing w:after="600" w:line="322" w:lineRule="exact"/>
    </w:pPr>
    <w:rPr>
      <w:shd w:val="clear" w:color="auto" w:fill="FFFFFF"/>
    </w:rPr>
  </w:style>
  <w:style w:type="paragraph" w:customStyle="1" w:styleId="Style5">
    <w:name w:val="Style5"/>
    <w:basedOn w:val="a"/>
    <w:qFormat/>
    <w:rsid w:val="008325C1"/>
    <w:pPr>
      <w:widowControl w:val="0"/>
      <w:autoSpaceDE w:val="0"/>
      <w:autoSpaceDN w:val="0"/>
      <w:adjustRightInd w:val="0"/>
      <w:jc w:val="center"/>
    </w:pPr>
    <w:rPr>
      <w:rFonts w:ascii="Arial Black" w:hAnsi="Arial Black"/>
      <w:sz w:val="24"/>
      <w:szCs w:val="24"/>
    </w:rPr>
  </w:style>
  <w:style w:type="character" w:customStyle="1" w:styleId="FontStyle53">
    <w:name w:val="Font Style53"/>
    <w:basedOn w:val="a0"/>
    <w:qFormat/>
    <w:rsid w:val="008325C1"/>
    <w:rPr>
      <w:rFonts w:ascii="Times New Roman" w:hAnsi="Times New Roman" w:cs="Times New Roman" w:hint="default"/>
      <w:sz w:val="20"/>
      <w:szCs w:val="20"/>
    </w:rPr>
  </w:style>
  <w:style w:type="character" w:customStyle="1" w:styleId="21">
    <w:name w:val="Заголовок 2 Знак"/>
    <w:basedOn w:val="a0"/>
    <w:link w:val="20"/>
    <w:uiPriority w:val="9"/>
    <w:rsid w:val="001A6702"/>
    <w:rPr>
      <w:rFonts w:ascii="Arial" w:hAnsi="Arial"/>
      <w:b/>
      <w:i/>
      <w:sz w:val="28"/>
    </w:rPr>
  </w:style>
  <w:style w:type="table" w:styleId="1-3">
    <w:name w:val="Medium Grid 1 Accent 3"/>
    <w:basedOn w:val="a1"/>
    <w:uiPriority w:val="67"/>
    <w:rsid w:val="004951CA"/>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aff5">
    <w:name w:val="А_основной"/>
    <w:basedOn w:val="a"/>
    <w:link w:val="aff6"/>
    <w:qFormat/>
    <w:rsid w:val="004E6387"/>
    <w:pPr>
      <w:widowControl w:val="0"/>
      <w:autoSpaceDE w:val="0"/>
      <w:autoSpaceDN w:val="0"/>
      <w:adjustRightInd w:val="0"/>
      <w:spacing w:line="360" w:lineRule="auto"/>
      <w:ind w:firstLine="454"/>
      <w:jc w:val="both"/>
    </w:pPr>
    <w:rPr>
      <w:sz w:val="28"/>
    </w:rPr>
  </w:style>
  <w:style w:type="character" w:customStyle="1" w:styleId="aff6">
    <w:name w:val="А_основной Знак"/>
    <w:link w:val="aff5"/>
    <w:rsid w:val="004E6387"/>
    <w:rPr>
      <w:sz w:val="28"/>
    </w:rPr>
  </w:style>
  <w:style w:type="character" w:customStyle="1" w:styleId="75pt">
    <w:name w:val="Основной текст + 7;5 pt;Полужирный"/>
    <w:basedOn w:val="afa"/>
    <w:rsid w:val="007D7456"/>
    <w:rPr>
      <w:rFonts w:ascii="Arial" w:eastAsia="Arial" w:hAnsi="Arial" w:cs="Arial"/>
      <w:b/>
      <w:bCs/>
      <w:color w:val="000000"/>
      <w:spacing w:val="0"/>
      <w:w w:val="100"/>
      <w:position w:val="0"/>
      <w:sz w:val="15"/>
      <w:szCs w:val="15"/>
      <w:lang w:val="ru-RU" w:eastAsia="ru-RU" w:bidi="ru-RU"/>
    </w:rPr>
  </w:style>
  <w:style w:type="paragraph" w:customStyle="1" w:styleId="29">
    <w:name w:val="Основной текст2"/>
    <w:basedOn w:val="a"/>
    <w:rsid w:val="007D7456"/>
    <w:pPr>
      <w:widowControl w:val="0"/>
      <w:shd w:val="clear" w:color="auto" w:fill="FFFFFF"/>
      <w:spacing w:line="283" w:lineRule="exact"/>
      <w:jc w:val="both"/>
    </w:pPr>
    <w:rPr>
      <w:rFonts w:ascii="Arial" w:eastAsia="Arial" w:hAnsi="Arial" w:cs="Arial"/>
      <w:sz w:val="18"/>
      <w:szCs w:val="18"/>
      <w:lang w:eastAsia="en-US"/>
    </w:rPr>
  </w:style>
  <w:style w:type="character" w:customStyle="1" w:styleId="15">
    <w:name w:val="Основной текст1"/>
    <w:basedOn w:val="afa"/>
    <w:rsid w:val="00C15ABD"/>
    <w:rPr>
      <w:rFonts w:ascii="Arial" w:eastAsia="Arial" w:hAnsi="Arial" w:cs="Arial"/>
      <w:b w:val="0"/>
      <w:bCs w:val="0"/>
      <w:i w:val="0"/>
      <w:iCs w:val="0"/>
      <w:smallCaps w:val="0"/>
      <w:strike w:val="0"/>
      <w:color w:val="000000"/>
      <w:spacing w:val="0"/>
      <w:w w:val="100"/>
      <w:position w:val="0"/>
      <w:sz w:val="18"/>
      <w:szCs w:val="18"/>
      <w:u w:val="single"/>
      <w:lang w:val="ru-RU" w:eastAsia="ru-RU" w:bidi="ru-RU"/>
    </w:rPr>
  </w:style>
  <w:style w:type="numbering" w:customStyle="1" w:styleId="31">
    <w:name w:val="Список 31"/>
    <w:basedOn w:val="a2"/>
    <w:rsid w:val="00650A43"/>
    <w:pPr>
      <w:numPr>
        <w:numId w:val="11"/>
      </w:numPr>
    </w:pPr>
  </w:style>
  <w:style w:type="numbering" w:customStyle="1" w:styleId="41">
    <w:name w:val="Список 41"/>
    <w:basedOn w:val="a2"/>
    <w:rsid w:val="00650A43"/>
    <w:pPr>
      <w:numPr>
        <w:numId w:val="12"/>
      </w:numPr>
    </w:pPr>
  </w:style>
  <w:style w:type="character" w:customStyle="1" w:styleId="af3">
    <w:name w:val="Без интервала Знак"/>
    <w:link w:val="af2"/>
    <w:uiPriority w:val="1"/>
    <w:rsid w:val="00793980"/>
    <w:rPr>
      <w:rFonts w:ascii="Calibri" w:hAnsi="Calibri"/>
      <w:sz w:val="22"/>
      <w:szCs w:val="22"/>
      <w:lang w:eastAsia="en-US"/>
    </w:rPr>
  </w:style>
  <w:style w:type="character" w:customStyle="1" w:styleId="Bodytext7">
    <w:name w:val="Body text (7)_"/>
    <w:basedOn w:val="a0"/>
    <w:link w:val="Bodytext70"/>
    <w:rsid w:val="00793980"/>
    <w:rPr>
      <w:b/>
      <w:bCs/>
      <w:sz w:val="26"/>
      <w:szCs w:val="26"/>
      <w:shd w:val="clear" w:color="auto" w:fill="FFFFFF"/>
    </w:rPr>
  </w:style>
  <w:style w:type="paragraph" w:customStyle="1" w:styleId="Bodytext70">
    <w:name w:val="Body text (7)"/>
    <w:basedOn w:val="a"/>
    <w:link w:val="Bodytext7"/>
    <w:rsid w:val="00793980"/>
    <w:pPr>
      <w:widowControl w:val="0"/>
      <w:shd w:val="clear" w:color="auto" w:fill="FFFFFF"/>
      <w:spacing w:after="420" w:line="456" w:lineRule="exact"/>
      <w:jc w:val="center"/>
    </w:pPr>
    <w:rPr>
      <w:b/>
      <w:bCs/>
      <w:sz w:val="26"/>
      <w:szCs w:val="26"/>
    </w:rPr>
  </w:style>
  <w:style w:type="character" w:customStyle="1" w:styleId="a6">
    <w:name w:val="Нижний колонтитул Знак"/>
    <w:basedOn w:val="a0"/>
    <w:link w:val="a5"/>
    <w:qFormat/>
    <w:rsid w:val="001E45AF"/>
  </w:style>
  <w:style w:type="character" w:customStyle="1" w:styleId="apple-converted-space">
    <w:name w:val="apple-converted-space"/>
    <w:basedOn w:val="a0"/>
    <w:qFormat/>
    <w:rsid w:val="00C81B4D"/>
  </w:style>
  <w:style w:type="character" w:customStyle="1" w:styleId="FontStyle21">
    <w:name w:val="Font Style21"/>
    <w:basedOn w:val="a0"/>
    <w:qFormat/>
    <w:rsid w:val="00785791"/>
    <w:rPr>
      <w:rFonts w:ascii="Times New Roman" w:hAnsi="Times New Roman" w:cs="Times New Roman"/>
      <w:sz w:val="18"/>
      <w:szCs w:val="18"/>
    </w:rPr>
  </w:style>
  <w:style w:type="paragraph" w:customStyle="1" w:styleId="p17">
    <w:name w:val="p17"/>
    <w:basedOn w:val="a"/>
    <w:rsid w:val="00785791"/>
    <w:pPr>
      <w:spacing w:before="100" w:beforeAutospacing="1" w:after="100" w:afterAutospacing="1"/>
    </w:pPr>
    <w:rPr>
      <w:sz w:val="24"/>
      <w:szCs w:val="24"/>
    </w:rPr>
  </w:style>
  <w:style w:type="paragraph" w:customStyle="1" w:styleId="211">
    <w:name w:val="Основной текст (2)1"/>
    <w:basedOn w:val="a"/>
    <w:uiPriority w:val="99"/>
    <w:rsid w:val="00785791"/>
    <w:pPr>
      <w:widowControl w:val="0"/>
      <w:shd w:val="clear" w:color="auto" w:fill="FFFFFF"/>
      <w:spacing w:line="202" w:lineRule="exact"/>
      <w:ind w:hanging="780"/>
    </w:pPr>
    <w:rPr>
      <w:color w:val="000000"/>
      <w:sz w:val="22"/>
      <w:szCs w:val="22"/>
      <w:lang w:bidi="ru-RU"/>
    </w:rPr>
  </w:style>
  <w:style w:type="character" w:customStyle="1" w:styleId="af6">
    <w:name w:val="Обычный (веб) Знак"/>
    <w:aliases w:val="Обычный (Web) Знак,Normal (Web) Char Знак"/>
    <w:link w:val="af5"/>
    <w:uiPriority w:val="99"/>
    <w:rsid w:val="004C1FDD"/>
    <w:rPr>
      <w:sz w:val="24"/>
      <w:szCs w:val="24"/>
    </w:rPr>
  </w:style>
  <w:style w:type="character" w:customStyle="1" w:styleId="2a">
    <w:name w:val="Основной текст (2)_"/>
    <w:basedOn w:val="a0"/>
    <w:link w:val="2b"/>
    <w:rsid w:val="00B82A06"/>
    <w:rPr>
      <w:b/>
      <w:bCs/>
      <w:sz w:val="19"/>
      <w:szCs w:val="19"/>
      <w:shd w:val="clear" w:color="auto" w:fill="FFFFFF"/>
    </w:rPr>
  </w:style>
  <w:style w:type="paragraph" w:customStyle="1" w:styleId="2b">
    <w:name w:val="Основной текст (2)"/>
    <w:basedOn w:val="a"/>
    <w:link w:val="2a"/>
    <w:uiPriority w:val="99"/>
    <w:rsid w:val="00B82A06"/>
    <w:pPr>
      <w:widowControl w:val="0"/>
      <w:shd w:val="clear" w:color="auto" w:fill="FFFFFF"/>
      <w:spacing w:line="312" w:lineRule="exact"/>
      <w:ind w:hanging="1740"/>
      <w:jc w:val="center"/>
    </w:pPr>
    <w:rPr>
      <w:b/>
      <w:bCs/>
      <w:sz w:val="19"/>
      <w:szCs w:val="19"/>
    </w:rPr>
  </w:style>
  <w:style w:type="character" w:customStyle="1" w:styleId="af9">
    <w:name w:val="Абзац списка Знак"/>
    <w:link w:val="af8"/>
    <w:qFormat/>
    <w:locked/>
    <w:rsid w:val="00B82A06"/>
    <w:rPr>
      <w:rFonts w:ascii="Calibri" w:hAnsi="Calibri"/>
      <w:sz w:val="22"/>
      <w:szCs w:val="22"/>
    </w:rPr>
  </w:style>
  <w:style w:type="character" w:customStyle="1" w:styleId="aff7">
    <w:name w:val="???????? ????? ??????"/>
    <w:rsid w:val="00B82A06"/>
    <w:rPr>
      <w:rFonts w:ascii="Calibri" w:hAnsi="Calibri" w:cs="Calibri"/>
      <w:caps w:val="0"/>
      <w:smallCaps w:val="0"/>
      <w:color w:val="auto"/>
      <w:sz w:val="22"/>
      <w:u w:val="none"/>
      <w:lang w:val="ru-RU"/>
    </w:rPr>
  </w:style>
  <w:style w:type="paragraph" w:customStyle="1" w:styleId="Standard">
    <w:name w:val="Standard"/>
    <w:rsid w:val="00B82A06"/>
    <w:pPr>
      <w:suppressAutoHyphens/>
      <w:autoSpaceDN w:val="0"/>
      <w:spacing w:after="160" w:line="259" w:lineRule="auto"/>
      <w:textAlignment w:val="baseline"/>
    </w:pPr>
    <w:rPr>
      <w:rFonts w:ascii="Calibri" w:eastAsia="SimSun" w:hAnsi="Calibri" w:cs="F"/>
      <w:kern w:val="3"/>
      <w:sz w:val="22"/>
      <w:szCs w:val="22"/>
      <w:lang w:eastAsia="en-US"/>
    </w:rPr>
  </w:style>
  <w:style w:type="character" w:customStyle="1" w:styleId="CharStyle6">
    <w:name w:val="CharStyle6"/>
    <w:basedOn w:val="a0"/>
    <w:rsid w:val="00B82A06"/>
    <w:rPr>
      <w:rFonts w:ascii="Times New Roman" w:eastAsia="Times New Roman" w:hAnsi="Times New Roman" w:cs="Times New Roman"/>
      <w:b w:val="0"/>
      <w:bCs w:val="0"/>
      <w:i w:val="0"/>
      <w:iCs w:val="0"/>
      <w:strike w:val="0"/>
      <w:dstrike w:val="0"/>
      <w:color w:val="000000"/>
      <w:spacing w:val="0"/>
      <w:w w:val="100"/>
      <w:position w:val="0"/>
      <w:sz w:val="19"/>
      <w:szCs w:val="19"/>
      <w:u w:val="none"/>
      <w:vertAlign w:val="baseline"/>
      <w:lang w:val="ru-RU" w:eastAsia="ru-RU" w:bidi="ru-RU"/>
    </w:rPr>
  </w:style>
  <w:style w:type="character" w:customStyle="1" w:styleId="c0">
    <w:name w:val="c0"/>
    <w:qFormat/>
    <w:rsid w:val="007F741F"/>
  </w:style>
  <w:style w:type="character" w:customStyle="1" w:styleId="c7c1">
    <w:name w:val="c7 c1"/>
    <w:basedOn w:val="a0"/>
    <w:rsid w:val="007F741F"/>
  </w:style>
  <w:style w:type="paragraph" w:customStyle="1" w:styleId="Style1">
    <w:name w:val="Style1"/>
    <w:basedOn w:val="a"/>
    <w:uiPriority w:val="99"/>
    <w:rsid w:val="0096793E"/>
    <w:pPr>
      <w:widowControl w:val="0"/>
      <w:autoSpaceDE w:val="0"/>
      <w:autoSpaceDN w:val="0"/>
      <w:adjustRightInd w:val="0"/>
      <w:spacing w:line="298" w:lineRule="exact"/>
      <w:ind w:firstLine="514"/>
      <w:jc w:val="both"/>
    </w:pPr>
    <w:rPr>
      <w:sz w:val="24"/>
      <w:szCs w:val="24"/>
    </w:rPr>
  </w:style>
  <w:style w:type="character" w:customStyle="1" w:styleId="FontStyle15">
    <w:name w:val="Font Style15"/>
    <w:basedOn w:val="a0"/>
    <w:uiPriority w:val="99"/>
    <w:rsid w:val="0096793E"/>
    <w:rPr>
      <w:rFonts w:ascii="Arial" w:hAnsi="Arial" w:cs="Arial"/>
      <w:sz w:val="20"/>
      <w:szCs w:val="20"/>
    </w:rPr>
  </w:style>
  <w:style w:type="paragraph" w:customStyle="1" w:styleId="Style4">
    <w:name w:val="Style4"/>
    <w:basedOn w:val="a"/>
    <w:uiPriority w:val="99"/>
    <w:rsid w:val="0096793E"/>
    <w:pPr>
      <w:widowControl w:val="0"/>
      <w:autoSpaceDE w:val="0"/>
      <w:autoSpaceDN w:val="0"/>
      <w:adjustRightInd w:val="0"/>
    </w:pPr>
    <w:rPr>
      <w:rFonts w:ascii="Arial" w:hAnsi="Arial" w:cs="Arial"/>
      <w:sz w:val="24"/>
      <w:szCs w:val="24"/>
    </w:rPr>
  </w:style>
  <w:style w:type="paragraph" w:customStyle="1" w:styleId="jsspecmodelseries">
    <w:name w:val="js_spec_model_series"/>
    <w:basedOn w:val="a"/>
    <w:rsid w:val="0096793E"/>
    <w:pPr>
      <w:spacing w:before="100" w:beforeAutospacing="1" w:after="100" w:afterAutospacing="1"/>
    </w:pPr>
    <w:rPr>
      <w:sz w:val="24"/>
      <w:szCs w:val="24"/>
    </w:rPr>
  </w:style>
  <w:style w:type="character" w:customStyle="1" w:styleId="FontStyle11">
    <w:name w:val="Font Style11"/>
    <w:basedOn w:val="a0"/>
    <w:uiPriority w:val="99"/>
    <w:rsid w:val="0096793E"/>
    <w:rPr>
      <w:rFonts w:ascii="Arial" w:hAnsi="Arial" w:cs="Arial"/>
      <w:b/>
      <w:bCs/>
      <w:sz w:val="20"/>
      <w:szCs w:val="20"/>
    </w:rPr>
  </w:style>
  <w:style w:type="character" w:customStyle="1" w:styleId="10">
    <w:name w:val="Заголовок 1 Знак"/>
    <w:basedOn w:val="a0"/>
    <w:link w:val="1"/>
    <w:rsid w:val="00E42FC5"/>
    <w:rPr>
      <w:b/>
      <w:kern w:val="28"/>
      <w:sz w:val="32"/>
    </w:rPr>
  </w:style>
  <w:style w:type="character" w:styleId="aff8">
    <w:name w:val="Emphasis"/>
    <w:basedOn w:val="a0"/>
    <w:qFormat/>
    <w:rsid w:val="0096793E"/>
    <w:rPr>
      <w:i/>
      <w:iCs/>
      <w:color w:val="auto"/>
    </w:rPr>
  </w:style>
  <w:style w:type="paragraph" w:customStyle="1" w:styleId="Style40">
    <w:name w:val="Style40"/>
    <w:basedOn w:val="a"/>
    <w:uiPriority w:val="99"/>
    <w:rsid w:val="0096793E"/>
    <w:pPr>
      <w:widowControl w:val="0"/>
      <w:autoSpaceDE w:val="0"/>
      <w:autoSpaceDN w:val="0"/>
      <w:adjustRightInd w:val="0"/>
    </w:pPr>
    <w:rPr>
      <w:rFonts w:ascii="Georgia" w:eastAsiaTheme="minorEastAsia" w:hAnsi="Georgia" w:cstheme="minorBidi"/>
      <w:sz w:val="24"/>
      <w:szCs w:val="24"/>
    </w:rPr>
  </w:style>
  <w:style w:type="character" w:customStyle="1" w:styleId="FontStyle360">
    <w:name w:val="Font Style360"/>
    <w:basedOn w:val="a0"/>
    <w:uiPriority w:val="99"/>
    <w:rsid w:val="0096793E"/>
    <w:rPr>
      <w:rFonts w:ascii="Times New Roman" w:hAnsi="Times New Roman" w:cs="Times New Roman"/>
      <w:sz w:val="20"/>
      <w:szCs w:val="20"/>
    </w:rPr>
  </w:style>
  <w:style w:type="character" w:customStyle="1" w:styleId="FontStyle362">
    <w:name w:val="Font Style362"/>
    <w:basedOn w:val="a0"/>
    <w:uiPriority w:val="99"/>
    <w:rsid w:val="0096793E"/>
    <w:rPr>
      <w:rFonts w:ascii="Times New Roman" w:hAnsi="Times New Roman" w:cs="Times New Roman"/>
      <w:i/>
      <w:iCs/>
      <w:sz w:val="20"/>
      <w:szCs w:val="20"/>
    </w:rPr>
  </w:style>
  <w:style w:type="paragraph" w:customStyle="1" w:styleId="Style45">
    <w:name w:val="Style45"/>
    <w:basedOn w:val="a"/>
    <w:uiPriority w:val="99"/>
    <w:rsid w:val="0096793E"/>
    <w:pPr>
      <w:widowControl w:val="0"/>
      <w:autoSpaceDE w:val="0"/>
      <w:autoSpaceDN w:val="0"/>
      <w:adjustRightInd w:val="0"/>
      <w:spacing w:line="240" w:lineRule="exact"/>
      <w:jc w:val="center"/>
    </w:pPr>
    <w:rPr>
      <w:rFonts w:ascii="Arial" w:eastAsiaTheme="minorEastAsia" w:hAnsi="Arial" w:cs="Arial"/>
      <w:sz w:val="24"/>
      <w:szCs w:val="24"/>
    </w:rPr>
  </w:style>
  <w:style w:type="character" w:customStyle="1" w:styleId="c4">
    <w:name w:val="c4"/>
    <w:basedOn w:val="a0"/>
    <w:rsid w:val="0096793E"/>
  </w:style>
  <w:style w:type="numbering" w:customStyle="1" w:styleId="WWNum45">
    <w:name w:val="WWNum45"/>
    <w:basedOn w:val="a2"/>
    <w:rsid w:val="0096793E"/>
    <w:pPr>
      <w:numPr>
        <w:numId w:val="13"/>
      </w:numPr>
    </w:pPr>
  </w:style>
  <w:style w:type="numbering" w:customStyle="1" w:styleId="WWNum10">
    <w:name w:val="WWNum10"/>
    <w:basedOn w:val="a2"/>
    <w:rsid w:val="0096793E"/>
    <w:pPr>
      <w:numPr>
        <w:numId w:val="14"/>
      </w:numPr>
    </w:pPr>
  </w:style>
  <w:style w:type="numbering" w:customStyle="1" w:styleId="WWNum15">
    <w:name w:val="WWNum15"/>
    <w:basedOn w:val="a2"/>
    <w:rsid w:val="0096793E"/>
    <w:pPr>
      <w:numPr>
        <w:numId w:val="15"/>
      </w:numPr>
    </w:pPr>
  </w:style>
  <w:style w:type="numbering" w:customStyle="1" w:styleId="WWNum4">
    <w:name w:val="WWNum4"/>
    <w:basedOn w:val="a2"/>
    <w:rsid w:val="0096793E"/>
    <w:pPr>
      <w:numPr>
        <w:numId w:val="16"/>
      </w:numPr>
    </w:pPr>
  </w:style>
  <w:style w:type="numbering" w:customStyle="1" w:styleId="WWNum2">
    <w:name w:val="WWNum2"/>
    <w:basedOn w:val="a2"/>
    <w:rsid w:val="0096793E"/>
    <w:pPr>
      <w:numPr>
        <w:numId w:val="17"/>
      </w:numPr>
    </w:pPr>
  </w:style>
  <w:style w:type="numbering" w:customStyle="1" w:styleId="WWNum7">
    <w:name w:val="WWNum7"/>
    <w:basedOn w:val="a2"/>
    <w:rsid w:val="0096793E"/>
    <w:pPr>
      <w:numPr>
        <w:numId w:val="18"/>
      </w:numPr>
    </w:pPr>
  </w:style>
  <w:style w:type="numbering" w:customStyle="1" w:styleId="WWNum6">
    <w:name w:val="WWNum6"/>
    <w:basedOn w:val="a2"/>
    <w:rsid w:val="0096793E"/>
    <w:pPr>
      <w:numPr>
        <w:numId w:val="19"/>
      </w:numPr>
    </w:pPr>
  </w:style>
  <w:style w:type="numbering" w:customStyle="1" w:styleId="WWNum13">
    <w:name w:val="WWNum13"/>
    <w:basedOn w:val="a2"/>
    <w:rsid w:val="0096793E"/>
    <w:pPr>
      <w:numPr>
        <w:numId w:val="20"/>
      </w:numPr>
    </w:pPr>
  </w:style>
  <w:style w:type="numbering" w:customStyle="1" w:styleId="WWNum5">
    <w:name w:val="WWNum5"/>
    <w:basedOn w:val="a2"/>
    <w:rsid w:val="0096793E"/>
    <w:pPr>
      <w:numPr>
        <w:numId w:val="21"/>
      </w:numPr>
    </w:pPr>
  </w:style>
  <w:style w:type="character" w:customStyle="1" w:styleId="pathseparator">
    <w:name w:val="path__separator"/>
    <w:basedOn w:val="a0"/>
    <w:rsid w:val="0096793E"/>
  </w:style>
  <w:style w:type="character" w:customStyle="1" w:styleId="63">
    <w:name w:val="Основной текст (6)_"/>
    <w:basedOn w:val="a0"/>
    <w:link w:val="64"/>
    <w:rsid w:val="007D6720"/>
    <w:rPr>
      <w:shd w:val="clear" w:color="auto" w:fill="FFFFFF"/>
    </w:rPr>
  </w:style>
  <w:style w:type="paragraph" w:customStyle="1" w:styleId="64">
    <w:name w:val="Основной текст (6)"/>
    <w:basedOn w:val="a"/>
    <w:link w:val="63"/>
    <w:rsid w:val="007D6720"/>
    <w:pPr>
      <w:widowControl w:val="0"/>
      <w:shd w:val="clear" w:color="auto" w:fill="FFFFFF"/>
      <w:spacing w:line="230" w:lineRule="exact"/>
    </w:pPr>
  </w:style>
  <w:style w:type="paragraph" w:customStyle="1" w:styleId="Style8">
    <w:name w:val="Style8"/>
    <w:basedOn w:val="a"/>
    <w:uiPriority w:val="99"/>
    <w:rsid w:val="007D6720"/>
    <w:pPr>
      <w:widowControl w:val="0"/>
      <w:autoSpaceDE w:val="0"/>
      <w:autoSpaceDN w:val="0"/>
      <w:adjustRightInd w:val="0"/>
      <w:spacing w:line="490" w:lineRule="exact"/>
      <w:jc w:val="center"/>
    </w:pPr>
    <w:rPr>
      <w:sz w:val="24"/>
      <w:szCs w:val="24"/>
    </w:rPr>
  </w:style>
  <w:style w:type="character" w:customStyle="1" w:styleId="FontStyle73">
    <w:name w:val="Font Style73"/>
    <w:basedOn w:val="a0"/>
    <w:uiPriority w:val="99"/>
    <w:rsid w:val="007D6720"/>
    <w:rPr>
      <w:rFonts w:ascii="Times New Roman" w:hAnsi="Times New Roman" w:cs="Times New Roman"/>
      <w:sz w:val="26"/>
      <w:szCs w:val="26"/>
    </w:rPr>
  </w:style>
  <w:style w:type="character" w:customStyle="1" w:styleId="FontStyle51">
    <w:name w:val="Font Style51"/>
    <w:basedOn w:val="a0"/>
    <w:uiPriority w:val="99"/>
    <w:rsid w:val="007D6720"/>
    <w:rPr>
      <w:rFonts w:ascii="Times New Roman" w:hAnsi="Times New Roman" w:cs="Times New Roman"/>
      <w:sz w:val="26"/>
      <w:szCs w:val="26"/>
    </w:rPr>
  </w:style>
  <w:style w:type="paragraph" w:customStyle="1" w:styleId="p16">
    <w:name w:val="p16"/>
    <w:basedOn w:val="a"/>
    <w:rsid w:val="007D6720"/>
    <w:pPr>
      <w:spacing w:before="100" w:beforeAutospacing="1" w:after="100" w:afterAutospacing="1"/>
    </w:pPr>
    <w:rPr>
      <w:sz w:val="24"/>
      <w:szCs w:val="24"/>
    </w:rPr>
  </w:style>
  <w:style w:type="character" w:customStyle="1" w:styleId="FontStyle35">
    <w:name w:val="Font Style35"/>
    <w:basedOn w:val="a0"/>
    <w:uiPriority w:val="99"/>
    <w:rsid w:val="009E6952"/>
    <w:rPr>
      <w:rFonts w:ascii="Times New Roman" w:hAnsi="Times New Roman" w:cs="Times New Roman"/>
      <w:b/>
      <w:bCs/>
      <w:sz w:val="26"/>
      <w:szCs w:val="26"/>
    </w:rPr>
  </w:style>
  <w:style w:type="character" w:customStyle="1" w:styleId="wmi-callto">
    <w:name w:val="wmi-callto"/>
    <w:basedOn w:val="a0"/>
    <w:rsid w:val="000D0E30"/>
  </w:style>
  <w:style w:type="paragraph" w:customStyle="1" w:styleId="TableParagraph">
    <w:name w:val="Table Paragraph"/>
    <w:basedOn w:val="a"/>
    <w:uiPriority w:val="1"/>
    <w:qFormat/>
    <w:rsid w:val="008E2469"/>
    <w:pPr>
      <w:widowControl w:val="0"/>
      <w:autoSpaceDE w:val="0"/>
      <w:autoSpaceDN w:val="0"/>
    </w:pPr>
    <w:rPr>
      <w:sz w:val="22"/>
      <w:szCs w:val="22"/>
      <w:lang w:bidi="ru-RU"/>
    </w:rPr>
  </w:style>
  <w:style w:type="paragraph" w:customStyle="1" w:styleId="Heading1">
    <w:name w:val="Heading 1"/>
    <w:basedOn w:val="a"/>
    <w:uiPriority w:val="1"/>
    <w:qFormat/>
    <w:rsid w:val="008E2469"/>
    <w:pPr>
      <w:widowControl w:val="0"/>
      <w:autoSpaceDE w:val="0"/>
      <w:autoSpaceDN w:val="0"/>
      <w:spacing w:before="59"/>
      <w:ind w:left="818" w:right="1045"/>
      <w:jc w:val="center"/>
      <w:outlineLvl w:val="1"/>
    </w:pPr>
    <w:rPr>
      <w:b/>
      <w:bCs/>
      <w:sz w:val="26"/>
      <w:szCs w:val="26"/>
      <w:lang w:val="en-US" w:eastAsia="en-US"/>
    </w:rPr>
  </w:style>
  <w:style w:type="character" w:customStyle="1" w:styleId="FontStyle18">
    <w:name w:val="Font Style18"/>
    <w:rsid w:val="007A60FB"/>
    <w:rPr>
      <w:rFonts w:ascii="Times New Roman" w:hAnsi="Times New Roman" w:cs="Times New Roman"/>
      <w:sz w:val="20"/>
      <w:szCs w:val="20"/>
    </w:rPr>
  </w:style>
  <w:style w:type="character" w:customStyle="1" w:styleId="FontStyle47">
    <w:name w:val="Font Style47"/>
    <w:rsid w:val="007A60FB"/>
    <w:rPr>
      <w:rFonts w:ascii="Times New Roman" w:hAnsi="Times New Roman" w:cs="Times New Roman"/>
      <w:sz w:val="18"/>
      <w:szCs w:val="18"/>
    </w:rPr>
  </w:style>
  <w:style w:type="paragraph" w:customStyle="1" w:styleId="2c">
    <w:name w:val="Абзац списка2"/>
    <w:basedOn w:val="a"/>
    <w:rsid w:val="00B50342"/>
    <w:pPr>
      <w:spacing w:after="200" w:line="276" w:lineRule="auto"/>
      <w:ind w:left="720"/>
    </w:pPr>
    <w:rPr>
      <w:rFonts w:ascii="Calibri" w:hAnsi="Calibri" w:cs="Calibri"/>
      <w:sz w:val="22"/>
      <w:szCs w:val="22"/>
      <w:lang w:eastAsia="en-US"/>
    </w:rPr>
  </w:style>
  <w:style w:type="character" w:customStyle="1" w:styleId="a4">
    <w:name w:val="Верхний колонтитул Знак"/>
    <w:link w:val="a3"/>
    <w:qFormat/>
    <w:rsid w:val="00B50342"/>
    <w:rPr>
      <w:snapToGrid w:val="0"/>
    </w:rPr>
  </w:style>
  <w:style w:type="paragraph" w:customStyle="1" w:styleId="Centered">
    <w:name w:val="Centered"/>
    <w:qFormat/>
    <w:rsid w:val="00B50342"/>
    <w:pPr>
      <w:autoSpaceDE w:val="0"/>
      <w:autoSpaceDN w:val="0"/>
      <w:adjustRightInd w:val="0"/>
      <w:jc w:val="center"/>
    </w:pPr>
    <w:rPr>
      <w:rFonts w:ascii="Arial" w:eastAsia="Calibri" w:hAnsi="Arial" w:cs="Arial"/>
      <w:sz w:val="24"/>
      <w:szCs w:val="24"/>
      <w:lang w:eastAsia="en-US"/>
    </w:rPr>
  </w:style>
  <w:style w:type="paragraph" w:customStyle="1" w:styleId="listparagraph">
    <w:name w:val="listparagraph"/>
    <w:basedOn w:val="a"/>
    <w:qFormat/>
    <w:rsid w:val="00B50342"/>
    <w:pPr>
      <w:spacing w:before="33" w:after="33"/>
    </w:pPr>
  </w:style>
  <w:style w:type="paragraph" w:customStyle="1" w:styleId="LTTitel">
    <w:name w:val="???????~LT~Titel"/>
    <w:qFormat/>
    <w:rsid w:val="00B50342"/>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s="Tahoma"/>
      <w:color w:val="000000"/>
      <w:kern w:val="2"/>
      <w:sz w:val="88"/>
      <w:szCs w:val="88"/>
      <w:lang w:val="de-DE" w:eastAsia="fa-IR" w:bidi="fa-IR"/>
    </w:rPr>
  </w:style>
  <w:style w:type="paragraph" w:customStyle="1" w:styleId="style3">
    <w:name w:val="style3"/>
    <w:basedOn w:val="a"/>
    <w:qFormat/>
    <w:rsid w:val="00B50342"/>
    <w:pPr>
      <w:spacing w:before="100" w:beforeAutospacing="1" w:after="100" w:afterAutospacing="1"/>
    </w:pPr>
    <w:rPr>
      <w:sz w:val="24"/>
      <w:szCs w:val="24"/>
    </w:rPr>
  </w:style>
  <w:style w:type="paragraph" w:customStyle="1" w:styleId="c10">
    <w:name w:val="c10"/>
    <w:basedOn w:val="a"/>
    <w:qFormat/>
    <w:rsid w:val="00B50342"/>
    <w:pPr>
      <w:spacing w:before="100" w:beforeAutospacing="1" w:after="100" w:afterAutospacing="1"/>
    </w:pPr>
    <w:rPr>
      <w:sz w:val="24"/>
      <w:szCs w:val="24"/>
    </w:rPr>
  </w:style>
  <w:style w:type="character" w:customStyle="1" w:styleId="c17">
    <w:name w:val="c17"/>
    <w:qFormat/>
    <w:rsid w:val="00B50342"/>
  </w:style>
  <w:style w:type="character" w:customStyle="1" w:styleId="c48">
    <w:name w:val="c48"/>
    <w:qFormat/>
    <w:rsid w:val="00B50342"/>
  </w:style>
  <w:style w:type="character" w:customStyle="1" w:styleId="c28">
    <w:name w:val="c28"/>
    <w:qFormat/>
    <w:rsid w:val="00B50342"/>
  </w:style>
  <w:style w:type="paragraph" w:customStyle="1" w:styleId="c21">
    <w:name w:val="c21"/>
    <w:basedOn w:val="a"/>
    <w:qFormat/>
    <w:rsid w:val="00B50342"/>
    <w:pPr>
      <w:spacing w:before="100" w:beforeAutospacing="1" w:after="100" w:afterAutospacing="1"/>
    </w:pPr>
    <w:rPr>
      <w:sz w:val="24"/>
      <w:szCs w:val="24"/>
    </w:rPr>
  </w:style>
  <w:style w:type="character" w:customStyle="1" w:styleId="c67">
    <w:name w:val="c67"/>
    <w:qFormat/>
    <w:rsid w:val="00B50342"/>
  </w:style>
  <w:style w:type="character" w:customStyle="1" w:styleId="c2">
    <w:name w:val="c2"/>
    <w:qFormat/>
    <w:rsid w:val="00B50342"/>
  </w:style>
  <w:style w:type="paragraph" w:customStyle="1" w:styleId="c69">
    <w:name w:val="c69"/>
    <w:basedOn w:val="a"/>
    <w:qFormat/>
    <w:rsid w:val="00B50342"/>
    <w:pPr>
      <w:spacing w:before="100" w:beforeAutospacing="1" w:after="100" w:afterAutospacing="1"/>
    </w:pPr>
    <w:rPr>
      <w:sz w:val="24"/>
      <w:szCs w:val="24"/>
    </w:rPr>
  </w:style>
  <w:style w:type="paragraph" w:customStyle="1" w:styleId="c15">
    <w:name w:val="c15"/>
    <w:basedOn w:val="a"/>
    <w:qFormat/>
    <w:rsid w:val="00B50342"/>
    <w:pPr>
      <w:spacing w:before="100" w:beforeAutospacing="1" w:after="100" w:afterAutospacing="1"/>
    </w:pPr>
    <w:rPr>
      <w:sz w:val="24"/>
      <w:szCs w:val="24"/>
    </w:rPr>
  </w:style>
  <w:style w:type="paragraph" w:customStyle="1" w:styleId="c22">
    <w:name w:val="c22"/>
    <w:basedOn w:val="a"/>
    <w:qFormat/>
    <w:rsid w:val="00B50342"/>
    <w:pPr>
      <w:spacing w:before="100" w:beforeAutospacing="1" w:after="100" w:afterAutospacing="1"/>
    </w:pPr>
    <w:rPr>
      <w:sz w:val="24"/>
      <w:szCs w:val="24"/>
    </w:rPr>
  </w:style>
  <w:style w:type="character" w:customStyle="1" w:styleId="c5">
    <w:name w:val="c5"/>
    <w:qFormat/>
    <w:rsid w:val="00B50342"/>
  </w:style>
  <w:style w:type="paragraph" w:customStyle="1" w:styleId="c95">
    <w:name w:val="c95"/>
    <w:basedOn w:val="a"/>
    <w:qFormat/>
    <w:rsid w:val="00B50342"/>
    <w:pPr>
      <w:spacing w:before="100" w:beforeAutospacing="1" w:after="100" w:afterAutospacing="1"/>
    </w:pPr>
    <w:rPr>
      <w:sz w:val="24"/>
      <w:szCs w:val="24"/>
    </w:rPr>
  </w:style>
  <w:style w:type="paragraph" w:customStyle="1" w:styleId="c106">
    <w:name w:val="c106"/>
    <w:basedOn w:val="a"/>
    <w:qFormat/>
    <w:rsid w:val="00B50342"/>
    <w:pPr>
      <w:spacing w:before="100" w:beforeAutospacing="1" w:after="100" w:afterAutospacing="1"/>
    </w:pPr>
    <w:rPr>
      <w:sz w:val="24"/>
      <w:szCs w:val="24"/>
    </w:rPr>
  </w:style>
  <w:style w:type="table" w:customStyle="1" w:styleId="17">
    <w:name w:val="Сетка таблицы1"/>
    <w:basedOn w:val="a1"/>
    <w:next w:val="af4"/>
    <w:rsid w:val="00B503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
    <w:next w:val="a2"/>
    <w:uiPriority w:val="99"/>
    <w:semiHidden/>
    <w:unhideWhenUsed/>
    <w:rsid w:val="00B50342"/>
  </w:style>
  <w:style w:type="table" w:customStyle="1" w:styleId="2d">
    <w:name w:val="Сетка таблицы2"/>
    <w:basedOn w:val="a1"/>
    <w:next w:val="af4"/>
    <w:rsid w:val="00B503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e">
    <w:name w:val="Без интервала2"/>
    <w:rsid w:val="008C3481"/>
    <w:pPr>
      <w:suppressAutoHyphens/>
    </w:pPr>
    <w:rPr>
      <w:rFonts w:ascii="Calibri" w:hAnsi="Calibri"/>
      <w:sz w:val="22"/>
      <w:szCs w:val="22"/>
      <w:lang w:eastAsia="ar-SA"/>
    </w:rPr>
  </w:style>
  <w:style w:type="paragraph" w:customStyle="1" w:styleId="p11">
    <w:name w:val="p11"/>
    <w:basedOn w:val="a"/>
    <w:qFormat/>
    <w:rsid w:val="00184165"/>
    <w:pPr>
      <w:spacing w:before="100" w:beforeAutospacing="1" w:after="100" w:afterAutospacing="1"/>
    </w:pPr>
    <w:rPr>
      <w:sz w:val="24"/>
      <w:szCs w:val="24"/>
    </w:rPr>
  </w:style>
  <w:style w:type="character" w:customStyle="1" w:styleId="dash041e005f0431005f044b005f0447005f043d005f044b005f0439005f005fchar1char1">
    <w:name w:val="dash041e_005f0431_005f044b_005f0447_005f043d_005f044b_005f0439_005f_005fchar1__char1"/>
    <w:rsid w:val="00184165"/>
    <w:rPr>
      <w:rFonts w:ascii="Times New Roman" w:hAnsi="Times New Roman" w:cs="Times New Roman" w:hint="default"/>
      <w:strike w:val="0"/>
      <w:dstrike w:val="0"/>
      <w:sz w:val="24"/>
      <w:szCs w:val="24"/>
      <w:u w:val="none"/>
      <w:effect w:val="none"/>
    </w:rPr>
  </w:style>
  <w:style w:type="paragraph" w:customStyle="1" w:styleId="western">
    <w:name w:val="western"/>
    <w:basedOn w:val="a"/>
    <w:rsid w:val="00184165"/>
    <w:pPr>
      <w:spacing w:before="100" w:beforeAutospacing="1" w:after="100" w:afterAutospacing="1"/>
    </w:pPr>
    <w:rPr>
      <w:sz w:val="24"/>
      <w:szCs w:val="24"/>
    </w:rPr>
  </w:style>
  <w:style w:type="character" w:customStyle="1" w:styleId="FontStyle20">
    <w:name w:val="Font Style20"/>
    <w:rsid w:val="00184165"/>
    <w:rPr>
      <w:rFonts w:ascii="Times New Roman" w:hAnsi="Times New Roman" w:cs="Times New Roman"/>
      <w:sz w:val="18"/>
      <w:szCs w:val="18"/>
    </w:rPr>
  </w:style>
  <w:style w:type="character" w:customStyle="1" w:styleId="FontStyle19">
    <w:name w:val="Font Style19"/>
    <w:uiPriority w:val="99"/>
    <w:rsid w:val="00184165"/>
    <w:rPr>
      <w:rFonts w:ascii="Times New Roman" w:hAnsi="Times New Roman" w:cs="Times New Roman"/>
      <w:i/>
      <w:iCs/>
      <w:sz w:val="18"/>
      <w:szCs w:val="18"/>
    </w:rPr>
  </w:style>
  <w:style w:type="character" w:customStyle="1" w:styleId="FontStyle17">
    <w:name w:val="Font Style17"/>
    <w:uiPriority w:val="99"/>
    <w:rsid w:val="00184165"/>
    <w:rPr>
      <w:rFonts w:ascii="Times New Roman" w:hAnsi="Times New Roman" w:cs="Times New Roman"/>
      <w:b/>
      <w:bCs/>
      <w:sz w:val="18"/>
      <w:szCs w:val="18"/>
    </w:rPr>
  </w:style>
  <w:style w:type="character" w:customStyle="1" w:styleId="FontStyle49">
    <w:name w:val="Font Style49"/>
    <w:basedOn w:val="a0"/>
    <w:uiPriority w:val="99"/>
    <w:rsid w:val="00184165"/>
    <w:rPr>
      <w:rFonts w:ascii="Segoe UI" w:hAnsi="Segoe UI" w:cs="Segoe UI"/>
      <w:b/>
      <w:bCs/>
      <w:sz w:val="16"/>
      <w:szCs w:val="16"/>
    </w:rPr>
  </w:style>
  <w:style w:type="character" w:customStyle="1" w:styleId="FontStyle52">
    <w:name w:val="Font Style52"/>
    <w:basedOn w:val="a0"/>
    <w:uiPriority w:val="99"/>
    <w:rsid w:val="00184165"/>
    <w:rPr>
      <w:rFonts w:ascii="Times New Roman" w:hAnsi="Times New Roman" w:cs="Times New Roman"/>
      <w:sz w:val="18"/>
      <w:szCs w:val="18"/>
    </w:rPr>
  </w:style>
  <w:style w:type="character" w:customStyle="1" w:styleId="FontStyle55">
    <w:name w:val="Font Style55"/>
    <w:basedOn w:val="a0"/>
    <w:uiPriority w:val="99"/>
    <w:rsid w:val="00184165"/>
    <w:rPr>
      <w:rFonts w:ascii="Times New Roman" w:hAnsi="Times New Roman" w:cs="Times New Roman"/>
      <w:b/>
      <w:bCs/>
      <w:sz w:val="18"/>
      <w:szCs w:val="18"/>
    </w:rPr>
  </w:style>
  <w:style w:type="character" w:customStyle="1" w:styleId="FontStyle61">
    <w:name w:val="Font Style61"/>
    <w:basedOn w:val="a0"/>
    <w:uiPriority w:val="99"/>
    <w:rsid w:val="00184165"/>
    <w:rPr>
      <w:rFonts w:ascii="Segoe UI" w:hAnsi="Segoe UI" w:cs="Segoe UI"/>
      <w:sz w:val="16"/>
      <w:szCs w:val="16"/>
    </w:rPr>
  </w:style>
  <w:style w:type="character" w:customStyle="1" w:styleId="FontStyle54">
    <w:name w:val="Font Style54"/>
    <w:basedOn w:val="a0"/>
    <w:uiPriority w:val="99"/>
    <w:rsid w:val="00184165"/>
    <w:rPr>
      <w:rFonts w:ascii="Candara" w:hAnsi="Candara" w:cs="Candara"/>
      <w:b/>
      <w:bCs/>
      <w:sz w:val="28"/>
      <w:szCs w:val="28"/>
    </w:rPr>
  </w:style>
  <w:style w:type="paragraph" w:customStyle="1" w:styleId="s1">
    <w:name w:val="s_1"/>
    <w:basedOn w:val="a"/>
    <w:rsid w:val="00184165"/>
    <w:pPr>
      <w:spacing w:before="100" w:beforeAutospacing="1" w:after="100" w:afterAutospacing="1"/>
    </w:pPr>
    <w:rPr>
      <w:sz w:val="24"/>
      <w:szCs w:val="24"/>
    </w:rPr>
  </w:style>
  <w:style w:type="table" w:customStyle="1" w:styleId="36">
    <w:name w:val="Сетка таблицы3"/>
    <w:basedOn w:val="a1"/>
    <w:next w:val="af4"/>
    <w:uiPriority w:val="59"/>
    <w:rsid w:val="0018416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Num23">
    <w:name w:val="WWNum23"/>
    <w:basedOn w:val="a2"/>
    <w:rsid w:val="00184165"/>
    <w:pPr>
      <w:numPr>
        <w:numId w:val="24"/>
      </w:numPr>
    </w:pPr>
  </w:style>
  <w:style w:type="character" w:customStyle="1" w:styleId="37">
    <w:name w:val="Основной текст (3)_"/>
    <w:link w:val="38"/>
    <w:rsid w:val="00184165"/>
    <w:rPr>
      <w:b/>
      <w:bCs/>
      <w:shd w:val="clear" w:color="auto" w:fill="FFFFFF"/>
    </w:rPr>
  </w:style>
  <w:style w:type="character" w:customStyle="1" w:styleId="39">
    <w:name w:val="Основной текст (3) + Малые прописные"/>
    <w:rsid w:val="00184165"/>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paragraph" w:customStyle="1" w:styleId="38">
    <w:name w:val="Основной текст (3)"/>
    <w:basedOn w:val="a"/>
    <w:link w:val="37"/>
    <w:rsid w:val="00184165"/>
    <w:pPr>
      <w:widowControl w:val="0"/>
      <w:shd w:val="clear" w:color="auto" w:fill="FFFFFF"/>
      <w:spacing w:before="180" w:after="180" w:line="0" w:lineRule="atLeast"/>
      <w:jc w:val="center"/>
    </w:pPr>
    <w:rPr>
      <w:b/>
      <w:bCs/>
    </w:rPr>
  </w:style>
  <w:style w:type="character" w:customStyle="1" w:styleId="81">
    <w:name w:val="Основной текст (8)_"/>
    <w:link w:val="82"/>
    <w:rsid w:val="00184165"/>
    <w:rPr>
      <w:b/>
      <w:bCs/>
      <w:i/>
      <w:iCs/>
      <w:shd w:val="clear" w:color="auto" w:fill="FFFFFF"/>
    </w:rPr>
  </w:style>
  <w:style w:type="character" w:customStyle="1" w:styleId="91">
    <w:name w:val="Основной текст (9)_"/>
    <w:link w:val="92"/>
    <w:rsid w:val="00184165"/>
    <w:rPr>
      <w:i/>
      <w:iCs/>
      <w:shd w:val="clear" w:color="auto" w:fill="FFFFFF"/>
    </w:rPr>
  </w:style>
  <w:style w:type="character" w:customStyle="1" w:styleId="2f">
    <w:name w:val="Основной текст (2) + Курсив"/>
    <w:rsid w:val="00184165"/>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paragraph" w:customStyle="1" w:styleId="82">
    <w:name w:val="Основной текст (8)"/>
    <w:basedOn w:val="a"/>
    <w:link w:val="81"/>
    <w:rsid w:val="00184165"/>
    <w:pPr>
      <w:widowControl w:val="0"/>
      <w:shd w:val="clear" w:color="auto" w:fill="FFFFFF"/>
      <w:spacing w:line="300" w:lineRule="exact"/>
      <w:jc w:val="both"/>
    </w:pPr>
    <w:rPr>
      <w:b/>
      <w:bCs/>
      <w:i/>
      <w:iCs/>
    </w:rPr>
  </w:style>
  <w:style w:type="paragraph" w:customStyle="1" w:styleId="92">
    <w:name w:val="Основной текст (9)"/>
    <w:basedOn w:val="a"/>
    <w:link w:val="91"/>
    <w:rsid w:val="00184165"/>
    <w:pPr>
      <w:widowControl w:val="0"/>
      <w:shd w:val="clear" w:color="auto" w:fill="FFFFFF"/>
      <w:spacing w:line="300" w:lineRule="exact"/>
      <w:jc w:val="right"/>
    </w:pPr>
    <w:rPr>
      <w:i/>
      <w:iCs/>
    </w:rPr>
  </w:style>
  <w:style w:type="character" w:customStyle="1" w:styleId="29pt150">
    <w:name w:val="Основной текст (2) + 9 pt;Полужирный;Масштаб 150%"/>
    <w:rsid w:val="00184165"/>
    <w:rPr>
      <w:rFonts w:ascii="Times New Roman" w:eastAsia="Times New Roman" w:hAnsi="Times New Roman" w:cs="Times New Roman"/>
      <w:b/>
      <w:bCs/>
      <w:i w:val="0"/>
      <w:iCs w:val="0"/>
      <w:smallCaps w:val="0"/>
      <w:strike w:val="0"/>
      <w:color w:val="000000"/>
      <w:spacing w:val="0"/>
      <w:w w:val="150"/>
      <w:position w:val="0"/>
      <w:sz w:val="18"/>
      <w:szCs w:val="18"/>
      <w:u w:val="none"/>
      <w:lang w:val="ru-RU" w:eastAsia="ru-RU" w:bidi="ru-RU"/>
    </w:rPr>
  </w:style>
  <w:style w:type="paragraph" w:customStyle="1" w:styleId="c30">
    <w:name w:val="c30"/>
    <w:basedOn w:val="a"/>
    <w:rsid w:val="00184165"/>
    <w:pPr>
      <w:spacing w:before="100" w:beforeAutospacing="1" w:after="100" w:afterAutospacing="1"/>
    </w:pPr>
    <w:rPr>
      <w:sz w:val="24"/>
      <w:szCs w:val="24"/>
    </w:rPr>
  </w:style>
  <w:style w:type="paragraph" w:customStyle="1" w:styleId="c18">
    <w:name w:val="c18"/>
    <w:basedOn w:val="a"/>
    <w:rsid w:val="00184165"/>
    <w:pPr>
      <w:spacing w:before="100" w:beforeAutospacing="1" w:after="100" w:afterAutospacing="1"/>
    </w:pPr>
    <w:rPr>
      <w:sz w:val="24"/>
      <w:szCs w:val="24"/>
    </w:rPr>
  </w:style>
  <w:style w:type="character" w:customStyle="1" w:styleId="c25">
    <w:name w:val="c25"/>
    <w:basedOn w:val="a0"/>
    <w:rsid w:val="00184165"/>
  </w:style>
  <w:style w:type="numbering" w:customStyle="1" w:styleId="WWNum42">
    <w:name w:val="WWNum42"/>
    <w:basedOn w:val="a2"/>
    <w:rsid w:val="00184165"/>
    <w:pPr>
      <w:numPr>
        <w:numId w:val="25"/>
      </w:numPr>
    </w:pPr>
  </w:style>
  <w:style w:type="numbering" w:customStyle="1" w:styleId="RTFNum6">
    <w:name w:val="RTF_Num 6"/>
    <w:basedOn w:val="a2"/>
    <w:rsid w:val="00184165"/>
    <w:pPr>
      <w:numPr>
        <w:numId w:val="26"/>
      </w:numPr>
    </w:pPr>
  </w:style>
  <w:style w:type="numbering" w:customStyle="1" w:styleId="RTFNum2">
    <w:name w:val="RTF_Num 2"/>
    <w:basedOn w:val="a2"/>
    <w:rsid w:val="00184165"/>
    <w:pPr>
      <w:numPr>
        <w:numId w:val="31"/>
      </w:numPr>
    </w:pPr>
  </w:style>
  <w:style w:type="numbering" w:customStyle="1" w:styleId="RTFNum3">
    <w:name w:val="RTF_Num 3"/>
    <w:basedOn w:val="a2"/>
    <w:rsid w:val="00184165"/>
    <w:pPr>
      <w:numPr>
        <w:numId w:val="27"/>
      </w:numPr>
    </w:pPr>
  </w:style>
  <w:style w:type="numbering" w:customStyle="1" w:styleId="RTFNum4">
    <w:name w:val="RTF_Num 4"/>
    <w:basedOn w:val="a2"/>
    <w:rsid w:val="00184165"/>
    <w:pPr>
      <w:numPr>
        <w:numId w:val="28"/>
      </w:numPr>
    </w:pPr>
  </w:style>
  <w:style w:type="numbering" w:customStyle="1" w:styleId="RTFNum5">
    <w:name w:val="RTF_Num 5"/>
    <w:basedOn w:val="a2"/>
    <w:rsid w:val="00184165"/>
    <w:pPr>
      <w:numPr>
        <w:numId w:val="29"/>
      </w:numPr>
    </w:pPr>
  </w:style>
  <w:style w:type="table" w:customStyle="1" w:styleId="43">
    <w:name w:val="Сетка таблицы4"/>
    <w:basedOn w:val="a1"/>
    <w:next w:val="af4"/>
    <w:uiPriority w:val="59"/>
    <w:rsid w:val="00184165"/>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0">
    <w:name w:val="Основной текст (14)_"/>
    <w:basedOn w:val="a0"/>
    <w:link w:val="141"/>
    <w:rsid w:val="00184165"/>
    <w:rPr>
      <w:i/>
      <w:iCs/>
      <w:shd w:val="clear" w:color="auto" w:fill="FFFFFF"/>
    </w:rPr>
  </w:style>
  <w:style w:type="paragraph" w:customStyle="1" w:styleId="141">
    <w:name w:val="Основной текст (14)1"/>
    <w:basedOn w:val="a"/>
    <w:link w:val="140"/>
    <w:rsid w:val="00184165"/>
    <w:pPr>
      <w:shd w:val="clear" w:color="auto" w:fill="FFFFFF"/>
      <w:spacing w:line="211" w:lineRule="exact"/>
      <w:ind w:firstLine="400"/>
      <w:jc w:val="both"/>
    </w:pPr>
    <w:rPr>
      <w:i/>
      <w:iCs/>
    </w:rPr>
  </w:style>
  <w:style w:type="paragraph" w:customStyle="1" w:styleId="c8">
    <w:name w:val="c8"/>
    <w:basedOn w:val="a"/>
    <w:rsid w:val="00184165"/>
    <w:pPr>
      <w:spacing w:before="100" w:beforeAutospacing="1" w:after="100" w:afterAutospacing="1"/>
    </w:pPr>
    <w:rPr>
      <w:sz w:val="24"/>
      <w:szCs w:val="24"/>
    </w:rPr>
  </w:style>
  <w:style w:type="character" w:customStyle="1" w:styleId="c3">
    <w:name w:val="c3"/>
    <w:basedOn w:val="a0"/>
    <w:rsid w:val="00184165"/>
  </w:style>
  <w:style w:type="character" w:customStyle="1" w:styleId="aff9">
    <w:name w:val="Оглавление + Полужирный;Курсив"/>
    <w:rsid w:val="00184165"/>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affa">
    <w:name w:val="Оглавление"/>
    <w:rsid w:val="0018416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f0">
    <w:name w:val="Основной текст (2) + Полужирный;Курсив"/>
    <w:rsid w:val="00184165"/>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table" w:customStyle="1" w:styleId="110">
    <w:name w:val="Сетка таблицы11"/>
    <w:basedOn w:val="a1"/>
    <w:rsid w:val="00184165"/>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1">
    <w:name w:val="Основной текст (2) + Полужирный"/>
    <w:uiPriority w:val="99"/>
    <w:rsid w:val="00184165"/>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44">
    <w:name w:val="Основной текст (4)_"/>
    <w:link w:val="45"/>
    <w:rsid w:val="00184165"/>
    <w:rPr>
      <w:rFonts w:ascii="Arial" w:eastAsia="Arial" w:hAnsi="Arial" w:cs="Arial"/>
      <w:b/>
      <w:bCs/>
      <w:shd w:val="clear" w:color="auto" w:fill="FFFFFF"/>
    </w:rPr>
  </w:style>
  <w:style w:type="character" w:customStyle="1" w:styleId="46">
    <w:name w:val="Основной текст (4) + Малые прописные"/>
    <w:rsid w:val="00184165"/>
    <w:rPr>
      <w:rFonts w:ascii="Arial" w:eastAsia="Arial" w:hAnsi="Arial" w:cs="Arial"/>
      <w:b/>
      <w:bCs/>
      <w:i w:val="0"/>
      <w:iCs w:val="0"/>
      <w:smallCaps/>
      <w:strike w:val="0"/>
      <w:color w:val="000000"/>
      <w:spacing w:val="0"/>
      <w:w w:val="100"/>
      <w:position w:val="0"/>
      <w:sz w:val="24"/>
      <w:szCs w:val="24"/>
      <w:u w:val="none"/>
      <w:lang w:val="ru-RU" w:eastAsia="ru-RU" w:bidi="ru-RU"/>
    </w:rPr>
  </w:style>
  <w:style w:type="character" w:customStyle="1" w:styleId="19">
    <w:name w:val="Заголовок №1_"/>
    <w:link w:val="1a"/>
    <w:rsid w:val="00184165"/>
    <w:rPr>
      <w:rFonts w:ascii="Arial" w:eastAsia="Arial" w:hAnsi="Arial" w:cs="Arial"/>
      <w:b/>
      <w:bCs/>
      <w:shd w:val="clear" w:color="auto" w:fill="FFFFFF"/>
    </w:rPr>
  </w:style>
  <w:style w:type="paragraph" w:customStyle="1" w:styleId="45">
    <w:name w:val="Основной текст (4)"/>
    <w:basedOn w:val="a"/>
    <w:link w:val="44"/>
    <w:rsid w:val="00184165"/>
    <w:pPr>
      <w:widowControl w:val="0"/>
      <w:shd w:val="clear" w:color="auto" w:fill="FFFFFF"/>
      <w:spacing w:before="480" w:after="300" w:line="0" w:lineRule="atLeast"/>
      <w:jc w:val="center"/>
    </w:pPr>
    <w:rPr>
      <w:rFonts w:ascii="Arial" w:eastAsia="Arial" w:hAnsi="Arial" w:cs="Arial"/>
      <w:b/>
      <w:bCs/>
    </w:rPr>
  </w:style>
  <w:style w:type="paragraph" w:customStyle="1" w:styleId="1a">
    <w:name w:val="Заголовок №1"/>
    <w:basedOn w:val="a"/>
    <w:link w:val="19"/>
    <w:rsid w:val="00184165"/>
    <w:pPr>
      <w:widowControl w:val="0"/>
      <w:shd w:val="clear" w:color="auto" w:fill="FFFFFF"/>
      <w:spacing w:before="240" w:line="254" w:lineRule="exact"/>
      <w:ind w:firstLine="580"/>
      <w:jc w:val="both"/>
      <w:outlineLvl w:val="0"/>
    </w:pPr>
    <w:rPr>
      <w:rFonts w:ascii="Arial" w:eastAsia="Arial" w:hAnsi="Arial" w:cs="Arial"/>
      <w:b/>
      <w:bCs/>
    </w:rPr>
  </w:style>
  <w:style w:type="character" w:customStyle="1" w:styleId="2f2">
    <w:name w:val="Подпись к таблице (2)_"/>
    <w:link w:val="2f3"/>
    <w:rsid w:val="00184165"/>
    <w:rPr>
      <w:rFonts w:ascii="Arial" w:eastAsia="Arial" w:hAnsi="Arial" w:cs="Arial"/>
      <w:b/>
      <w:bCs/>
      <w:shd w:val="clear" w:color="auto" w:fill="FFFFFF"/>
    </w:rPr>
  </w:style>
  <w:style w:type="character" w:customStyle="1" w:styleId="2f4">
    <w:name w:val="Подпись к таблице (2) + Малые прописные"/>
    <w:rsid w:val="00184165"/>
    <w:rPr>
      <w:rFonts w:ascii="Arial" w:eastAsia="Arial" w:hAnsi="Arial" w:cs="Arial"/>
      <w:b/>
      <w:bCs/>
      <w:i w:val="0"/>
      <w:iCs w:val="0"/>
      <w:smallCaps/>
      <w:strike w:val="0"/>
      <w:color w:val="000000"/>
      <w:spacing w:val="0"/>
      <w:w w:val="100"/>
      <w:position w:val="0"/>
      <w:sz w:val="24"/>
      <w:szCs w:val="24"/>
      <w:u w:val="none"/>
      <w:lang w:val="ru-RU" w:eastAsia="ru-RU" w:bidi="ru-RU"/>
    </w:rPr>
  </w:style>
  <w:style w:type="character" w:customStyle="1" w:styleId="72">
    <w:name w:val="Основной текст (7)_"/>
    <w:link w:val="73"/>
    <w:rsid w:val="00184165"/>
    <w:rPr>
      <w:rFonts w:ascii="Arial" w:eastAsia="Arial" w:hAnsi="Arial" w:cs="Arial"/>
      <w:b/>
      <w:bCs/>
      <w:shd w:val="clear" w:color="auto" w:fill="FFFFFF"/>
    </w:rPr>
  </w:style>
  <w:style w:type="character" w:customStyle="1" w:styleId="74">
    <w:name w:val="Основной текст (7) + Не полужирный"/>
    <w:rsid w:val="00184165"/>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184165"/>
    <w:rPr>
      <w:rFonts w:ascii="Arial" w:eastAsia="Arial" w:hAnsi="Arial" w:cs="Arial"/>
      <w:b w:val="0"/>
      <w:bCs w:val="0"/>
      <w:i w:val="0"/>
      <w:iCs w:val="0"/>
      <w:smallCaps w:val="0"/>
      <w:strike w:val="0"/>
      <w:color w:val="000000"/>
      <w:spacing w:val="0"/>
      <w:w w:val="100"/>
      <w:position w:val="0"/>
      <w:sz w:val="20"/>
      <w:szCs w:val="20"/>
      <w:u w:val="none"/>
      <w:lang w:val="ru-RU" w:eastAsia="ru-RU" w:bidi="ru-RU"/>
    </w:rPr>
  </w:style>
  <w:style w:type="paragraph" w:customStyle="1" w:styleId="2f3">
    <w:name w:val="Подпись к таблице (2)"/>
    <w:basedOn w:val="a"/>
    <w:link w:val="2f2"/>
    <w:rsid w:val="00184165"/>
    <w:pPr>
      <w:widowControl w:val="0"/>
      <w:shd w:val="clear" w:color="auto" w:fill="FFFFFF"/>
      <w:spacing w:line="0" w:lineRule="atLeast"/>
      <w:jc w:val="center"/>
    </w:pPr>
    <w:rPr>
      <w:rFonts w:ascii="Arial" w:eastAsia="Arial" w:hAnsi="Arial" w:cs="Arial"/>
      <w:b/>
      <w:bCs/>
    </w:rPr>
  </w:style>
  <w:style w:type="paragraph" w:customStyle="1" w:styleId="73">
    <w:name w:val="Основной текст (7)"/>
    <w:basedOn w:val="a"/>
    <w:link w:val="72"/>
    <w:rsid w:val="00184165"/>
    <w:pPr>
      <w:widowControl w:val="0"/>
      <w:shd w:val="clear" w:color="auto" w:fill="FFFFFF"/>
      <w:spacing w:line="252" w:lineRule="exact"/>
      <w:ind w:firstLine="600"/>
      <w:jc w:val="both"/>
    </w:pPr>
    <w:rPr>
      <w:rFonts w:ascii="Arial" w:eastAsia="Arial" w:hAnsi="Arial" w:cs="Arial"/>
      <w:b/>
      <w:bCs/>
    </w:rPr>
  </w:style>
  <w:style w:type="character" w:styleId="affb">
    <w:name w:val="Placeholder Text"/>
    <w:basedOn w:val="a0"/>
    <w:uiPriority w:val="99"/>
    <w:semiHidden/>
    <w:rsid w:val="00184165"/>
    <w:rPr>
      <w:color w:val="808080"/>
    </w:rPr>
  </w:style>
  <w:style w:type="character" w:customStyle="1" w:styleId="51">
    <w:name w:val="Заголовок №5_"/>
    <w:basedOn w:val="a0"/>
    <w:link w:val="510"/>
    <w:uiPriority w:val="99"/>
    <w:rsid w:val="00184165"/>
    <w:rPr>
      <w:b/>
      <w:bCs/>
      <w:sz w:val="28"/>
      <w:szCs w:val="28"/>
      <w:shd w:val="clear" w:color="auto" w:fill="FFFFFF"/>
    </w:rPr>
  </w:style>
  <w:style w:type="paragraph" w:customStyle="1" w:styleId="610">
    <w:name w:val="Основной текст (6)1"/>
    <w:basedOn w:val="a"/>
    <w:uiPriority w:val="99"/>
    <w:rsid w:val="00184165"/>
    <w:pPr>
      <w:widowControl w:val="0"/>
      <w:shd w:val="clear" w:color="auto" w:fill="FFFFFF"/>
      <w:spacing w:before="300" w:after="3060" w:line="322" w:lineRule="exact"/>
      <w:jc w:val="right"/>
    </w:pPr>
    <w:rPr>
      <w:rFonts w:eastAsiaTheme="minorHAnsi"/>
      <w:b/>
      <w:bCs/>
      <w:sz w:val="28"/>
      <w:szCs w:val="28"/>
      <w:lang w:eastAsia="en-US"/>
    </w:rPr>
  </w:style>
  <w:style w:type="paragraph" w:customStyle="1" w:styleId="510">
    <w:name w:val="Заголовок №51"/>
    <w:basedOn w:val="a"/>
    <w:link w:val="51"/>
    <w:uiPriority w:val="99"/>
    <w:rsid w:val="00184165"/>
    <w:pPr>
      <w:widowControl w:val="0"/>
      <w:shd w:val="clear" w:color="auto" w:fill="FFFFFF"/>
      <w:spacing w:line="490" w:lineRule="exact"/>
      <w:outlineLvl w:val="4"/>
    </w:pPr>
    <w:rPr>
      <w:b/>
      <w:bCs/>
      <w:sz w:val="28"/>
      <w:szCs w:val="28"/>
    </w:rPr>
  </w:style>
  <w:style w:type="character" w:customStyle="1" w:styleId="52">
    <w:name w:val="Основной текст (5)_"/>
    <w:basedOn w:val="a0"/>
    <w:link w:val="53"/>
    <w:rsid w:val="00184165"/>
    <w:rPr>
      <w:b/>
      <w:bCs/>
      <w:i/>
      <w:iCs/>
      <w:sz w:val="18"/>
      <w:szCs w:val="18"/>
      <w:shd w:val="clear" w:color="auto" w:fill="FFFFFF"/>
    </w:rPr>
  </w:style>
  <w:style w:type="character" w:customStyle="1" w:styleId="29pt">
    <w:name w:val="Основной текст (2) + 9 pt;Полужирный;Курсив"/>
    <w:basedOn w:val="2a"/>
    <w:rsid w:val="00184165"/>
    <w:rPr>
      <w:rFonts w:ascii="Times New Roman" w:eastAsia="Times New Roman" w:hAnsi="Times New Roman" w:cs="Times New Roman"/>
      <w:i/>
      <w:iCs/>
      <w:smallCaps w:val="0"/>
      <w:strike w:val="0"/>
      <w:color w:val="000000"/>
      <w:spacing w:val="0"/>
      <w:w w:val="100"/>
      <w:kern w:val="3"/>
      <w:position w:val="0"/>
      <w:sz w:val="18"/>
      <w:szCs w:val="18"/>
      <w:u w:val="none"/>
      <w:lang w:val="ru-RU" w:eastAsia="ru-RU" w:bidi="ru-RU"/>
    </w:rPr>
  </w:style>
  <w:style w:type="paragraph" w:customStyle="1" w:styleId="53">
    <w:name w:val="Основной текст (5)"/>
    <w:basedOn w:val="a"/>
    <w:link w:val="52"/>
    <w:rsid w:val="00184165"/>
    <w:pPr>
      <w:widowControl w:val="0"/>
      <w:shd w:val="clear" w:color="auto" w:fill="FFFFFF"/>
      <w:spacing w:line="218" w:lineRule="exact"/>
      <w:ind w:hanging="200"/>
      <w:jc w:val="both"/>
    </w:pPr>
    <w:rPr>
      <w:b/>
      <w:bCs/>
      <w:i/>
      <w:iCs/>
      <w:sz w:val="18"/>
      <w:szCs w:val="18"/>
    </w:rPr>
  </w:style>
  <w:style w:type="character" w:customStyle="1" w:styleId="3a">
    <w:name w:val="Заголовок №3_"/>
    <w:basedOn w:val="a0"/>
    <w:link w:val="3b"/>
    <w:rsid w:val="00184165"/>
    <w:rPr>
      <w:rFonts w:ascii="Tahoma" w:eastAsia="Tahoma" w:hAnsi="Tahoma" w:cs="Tahoma"/>
      <w:b/>
      <w:bCs/>
      <w:sz w:val="19"/>
      <w:szCs w:val="19"/>
      <w:shd w:val="clear" w:color="auto" w:fill="FFFFFF"/>
    </w:rPr>
  </w:style>
  <w:style w:type="paragraph" w:customStyle="1" w:styleId="3b">
    <w:name w:val="Заголовок №3"/>
    <w:basedOn w:val="a"/>
    <w:link w:val="3a"/>
    <w:rsid w:val="00184165"/>
    <w:pPr>
      <w:widowControl w:val="0"/>
      <w:shd w:val="clear" w:color="auto" w:fill="FFFFFF"/>
      <w:spacing w:before="240" w:after="120" w:line="0" w:lineRule="atLeast"/>
      <w:jc w:val="center"/>
      <w:outlineLvl w:val="2"/>
    </w:pPr>
    <w:rPr>
      <w:rFonts w:ascii="Tahoma" w:eastAsia="Tahoma" w:hAnsi="Tahoma" w:cs="Tahoma"/>
      <w:b/>
      <w:bCs/>
      <w:sz w:val="19"/>
      <w:szCs w:val="19"/>
    </w:rPr>
  </w:style>
  <w:style w:type="character" w:customStyle="1" w:styleId="2f5">
    <w:name w:val="Заголовок №2_"/>
    <w:basedOn w:val="a0"/>
    <w:link w:val="2f6"/>
    <w:rsid w:val="00184165"/>
    <w:rPr>
      <w:rFonts w:ascii="Tahoma" w:eastAsia="Tahoma" w:hAnsi="Tahoma" w:cs="Tahoma"/>
      <w:shd w:val="clear" w:color="auto" w:fill="FFFFFF"/>
    </w:rPr>
  </w:style>
  <w:style w:type="paragraph" w:customStyle="1" w:styleId="2f6">
    <w:name w:val="Заголовок №2"/>
    <w:basedOn w:val="a"/>
    <w:link w:val="2f5"/>
    <w:rsid w:val="00184165"/>
    <w:pPr>
      <w:widowControl w:val="0"/>
      <w:shd w:val="clear" w:color="auto" w:fill="FFFFFF"/>
      <w:spacing w:before="480" w:after="180" w:line="252" w:lineRule="exact"/>
      <w:jc w:val="right"/>
      <w:outlineLvl w:val="1"/>
    </w:pPr>
    <w:rPr>
      <w:rFonts w:ascii="Tahoma" w:eastAsia="Tahoma" w:hAnsi="Tahoma" w:cs="Tahoma"/>
    </w:rPr>
  </w:style>
  <w:style w:type="character" w:customStyle="1" w:styleId="230">
    <w:name w:val="Заголовок №2 (3)_"/>
    <w:basedOn w:val="a0"/>
    <w:link w:val="231"/>
    <w:rsid w:val="00184165"/>
    <w:rPr>
      <w:rFonts w:ascii="Tahoma" w:eastAsia="Tahoma" w:hAnsi="Tahoma" w:cs="Tahoma"/>
      <w:b/>
      <w:bCs/>
      <w:shd w:val="clear" w:color="auto" w:fill="FFFFFF"/>
    </w:rPr>
  </w:style>
  <w:style w:type="character" w:customStyle="1" w:styleId="2Verdana95pt">
    <w:name w:val="Основной текст (2) + Verdana;9;5 pt;Курсив"/>
    <w:basedOn w:val="2a"/>
    <w:rsid w:val="00184165"/>
    <w:rPr>
      <w:rFonts w:ascii="Verdana" w:eastAsia="Verdana" w:hAnsi="Verdana" w:cs="Verdana"/>
      <w:i/>
      <w:iCs/>
      <w:color w:val="000000"/>
      <w:spacing w:val="0"/>
      <w:w w:val="100"/>
      <w:kern w:val="3"/>
      <w:position w:val="0"/>
      <w:lang w:val="ru-RU" w:eastAsia="ru-RU" w:bidi="ru-RU"/>
    </w:rPr>
  </w:style>
  <w:style w:type="paragraph" w:customStyle="1" w:styleId="231">
    <w:name w:val="Заголовок №2 (3)"/>
    <w:basedOn w:val="a"/>
    <w:link w:val="230"/>
    <w:rsid w:val="00184165"/>
    <w:pPr>
      <w:widowControl w:val="0"/>
      <w:shd w:val="clear" w:color="auto" w:fill="FFFFFF"/>
      <w:spacing w:before="180" w:after="360" w:line="252" w:lineRule="exact"/>
      <w:jc w:val="center"/>
      <w:outlineLvl w:val="1"/>
    </w:pPr>
    <w:rPr>
      <w:rFonts w:ascii="Tahoma" w:eastAsia="Tahoma" w:hAnsi="Tahoma" w:cs="Tahoma"/>
      <w:b/>
      <w:bCs/>
    </w:rPr>
  </w:style>
  <w:style w:type="paragraph" w:customStyle="1" w:styleId="Style261">
    <w:name w:val="Style261"/>
    <w:basedOn w:val="a"/>
    <w:rsid w:val="00184165"/>
    <w:pPr>
      <w:widowControl w:val="0"/>
      <w:autoSpaceDE w:val="0"/>
      <w:autoSpaceDN w:val="0"/>
      <w:adjustRightInd w:val="0"/>
      <w:jc w:val="both"/>
    </w:pPr>
    <w:rPr>
      <w:rFonts w:ascii="Segoe UI" w:hAnsi="Segoe UI" w:cs="Segoe UI"/>
      <w:sz w:val="24"/>
      <w:szCs w:val="24"/>
    </w:rPr>
  </w:style>
  <w:style w:type="character" w:customStyle="1" w:styleId="FontStyle395">
    <w:name w:val="Font Style395"/>
    <w:rsid w:val="00184165"/>
    <w:rPr>
      <w:rFonts w:ascii="Segoe UI" w:hAnsi="Segoe UI" w:cs="Segoe UI" w:hint="default"/>
      <w:b/>
      <w:bCs/>
      <w:color w:val="000000"/>
      <w:spacing w:val="-10"/>
      <w:sz w:val="26"/>
      <w:szCs w:val="26"/>
    </w:rPr>
  </w:style>
  <w:style w:type="paragraph" w:customStyle="1" w:styleId="Style30">
    <w:name w:val="Style3"/>
    <w:basedOn w:val="a"/>
    <w:rsid w:val="00184165"/>
    <w:pPr>
      <w:widowControl w:val="0"/>
      <w:autoSpaceDE w:val="0"/>
      <w:autoSpaceDN w:val="0"/>
      <w:adjustRightInd w:val="0"/>
      <w:spacing w:line="237" w:lineRule="exact"/>
      <w:ind w:firstLine="283"/>
      <w:jc w:val="both"/>
    </w:pPr>
    <w:rPr>
      <w:rFonts w:eastAsiaTheme="minorEastAsia"/>
      <w:sz w:val="24"/>
      <w:szCs w:val="24"/>
    </w:rPr>
  </w:style>
  <w:style w:type="paragraph" w:customStyle="1" w:styleId="Style15">
    <w:name w:val="Style15"/>
    <w:basedOn w:val="a"/>
    <w:uiPriority w:val="99"/>
    <w:rsid w:val="00184165"/>
    <w:pPr>
      <w:widowControl w:val="0"/>
      <w:autoSpaceDE w:val="0"/>
      <w:autoSpaceDN w:val="0"/>
      <w:adjustRightInd w:val="0"/>
    </w:pPr>
    <w:rPr>
      <w:rFonts w:eastAsiaTheme="minorEastAsia"/>
      <w:sz w:val="24"/>
      <w:szCs w:val="24"/>
    </w:rPr>
  </w:style>
  <w:style w:type="character" w:customStyle="1" w:styleId="FontStyle22">
    <w:name w:val="Font Style22"/>
    <w:basedOn w:val="a0"/>
    <w:uiPriority w:val="99"/>
    <w:rsid w:val="00184165"/>
    <w:rPr>
      <w:rFonts w:ascii="Times New Roman" w:hAnsi="Times New Roman" w:cs="Times New Roman"/>
      <w:b/>
      <w:bCs/>
      <w:sz w:val="20"/>
      <w:szCs w:val="20"/>
    </w:rPr>
  </w:style>
  <w:style w:type="paragraph" w:customStyle="1" w:styleId="Style9">
    <w:name w:val="Style9"/>
    <w:basedOn w:val="a"/>
    <w:uiPriority w:val="99"/>
    <w:rsid w:val="00184165"/>
    <w:pPr>
      <w:widowControl w:val="0"/>
      <w:autoSpaceDE w:val="0"/>
      <w:autoSpaceDN w:val="0"/>
      <w:adjustRightInd w:val="0"/>
    </w:pPr>
    <w:rPr>
      <w:rFonts w:eastAsiaTheme="minorEastAsia"/>
      <w:sz w:val="24"/>
      <w:szCs w:val="24"/>
    </w:rPr>
  </w:style>
  <w:style w:type="character" w:customStyle="1" w:styleId="FontStyle12">
    <w:name w:val="Font Style12"/>
    <w:basedOn w:val="a0"/>
    <w:uiPriority w:val="99"/>
    <w:rsid w:val="00184165"/>
    <w:rPr>
      <w:rFonts w:ascii="Times New Roman" w:hAnsi="Times New Roman" w:cs="Times New Roman"/>
      <w:sz w:val="20"/>
      <w:szCs w:val="20"/>
    </w:rPr>
  </w:style>
  <w:style w:type="paragraph" w:customStyle="1" w:styleId="Style13">
    <w:name w:val="Style13"/>
    <w:basedOn w:val="a"/>
    <w:uiPriority w:val="99"/>
    <w:rsid w:val="00184165"/>
    <w:pPr>
      <w:widowControl w:val="0"/>
      <w:autoSpaceDE w:val="0"/>
      <w:autoSpaceDN w:val="0"/>
      <w:adjustRightInd w:val="0"/>
    </w:pPr>
    <w:rPr>
      <w:rFonts w:ascii="Candara" w:eastAsiaTheme="minorEastAsia" w:hAnsi="Candara" w:cstheme="minorBidi"/>
      <w:sz w:val="24"/>
      <w:szCs w:val="24"/>
    </w:rPr>
  </w:style>
  <w:style w:type="character" w:customStyle="1" w:styleId="FontStyle13">
    <w:name w:val="Font Style13"/>
    <w:basedOn w:val="a0"/>
    <w:uiPriority w:val="99"/>
    <w:rsid w:val="00184165"/>
    <w:rPr>
      <w:rFonts w:ascii="Times New Roman" w:hAnsi="Times New Roman" w:cs="Times New Roman"/>
      <w:b/>
      <w:bCs/>
      <w:i/>
      <w:iCs/>
      <w:sz w:val="18"/>
      <w:szCs w:val="18"/>
    </w:rPr>
  </w:style>
  <w:style w:type="paragraph" w:customStyle="1" w:styleId="Style22">
    <w:name w:val="Style22"/>
    <w:basedOn w:val="a"/>
    <w:uiPriority w:val="99"/>
    <w:rsid w:val="00184165"/>
    <w:pPr>
      <w:widowControl w:val="0"/>
      <w:autoSpaceDE w:val="0"/>
      <w:autoSpaceDN w:val="0"/>
      <w:adjustRightInd w:val="0"/>
      <w:spacing w:line="238" w:lineRule="exact"/>
      <w:ind w:firstLine="278"/>
      <w:jc w:val="both"/>
    </w:pPr>
    <w:rPr>
      <w:rFonts w:ascii="Arial" w:eastAsiaTheme="minorEastAsia" w:hAnsi="Arial" w:cs="Arial"/>
      <w:sz w:val="24"/>
      <w:szCs w:val="24"/>
    </w:rPr>
  </w:style>
  <w:style w:type="character" w:customStyle="1" w:styleId="FontStyle346">
    <w:name w:val="Font Style346"/>
    <w:basedOn w:val="a0"/>
    <w:uiPriority w:val="99"/>
    <w:rsid w:val="00184165"/>
    <w:rPr>
      <w:rFonts w:ascii="Times New Roman" w:hAnsi="Times New Roman" w:cs="Times New Roman"/>
      <w:sz w:val="16"/>
      <w:szCs w:val="16"/>
    </w:rPr>
  </w:style>
  <w:style w:type="paragraph" w:customStyle="1" w:styleId="Style24">
    <w:name w:val="Style24"/>
    <w:basedOn w:val="a"/>
    <w:uiPriority w:val="99"/>
    <w:rsid w:val="00184165"/>
    <w:pPr>
      <w:widowControl w:val="0"/>
      <w:autoSpaceDE w:val="0"/>
      <w:autoSpaceDN w:val="0"/>
      <w:adjustRightInd w:val="0"/>
    </w:pPr>
    <w:rPr>
      <w:rFonts w:ascii="Arial" w:eastAsiaTheme="minorEastAsia" w:hAnsi="Arial" w:cs="Arial"/>
      <w:sz w:val="24"/>
      <w:szCs w:val="24"/>
    </w:rPr>
  </w:style>
  <w:style w:type="paragraph" w:customStyle="1" w:styleId="Style44">
    <w:name w:val="Style44"/>
    <w:basedOn w:val="a"/>
    <w:uiPriority w:val="99"/>
    <w:rsid w:val="00184165"/>
    <w:pPr>
      <w:widowControl w:val="0"/>
      <w:autoSpaceDE w:val="0"/>
      <w:autoSpaceDN w:val="0"/>
      <w:adjustRightInd w:val="0"/>
      <w:jc w:val="center"/>
    </w:pPr>
    <w:rPr>
      <w:rFonts w:ascii="Arial" w:eastAsiaTheme="minorEastAsia" w:hAnsi="Arial" w:cs="Arial"/>
      <w:sz w:val="24"/>
      <w:szCs w:val="24"/>
    </w:rPr>
  </w:style>
  <w:style w:type="paragraph" w:customStyle="1" w:styleId="Style46">
    <w:name w:val="Style46"/>
    <w:basedOn w:val="a"/>
    <w:uiPriority w:val="99"/>
    <w:rsid w:val="00184165"/>
    <w:pPr>
      <w:widowControl w:val="0"/>
      <w:autoSpaceDE w:val="0"/>
      <w:autoSpaceDN w:val="0"/>
      <w:adjustRightInd w:val="0"/>
    </w:pPr>
    <w:rPr>
      <w:rFonts w:ascii="Arial" w:eastAsiaTheme="minorEastAsia" w:hAnsi="Arial" w:cs="Arial"/>
      <w:sz w:val="24"/>
      <w:szCs w:val="24"/>
    </w:rPr>
  </w:style>
  <w:style w:type="character" w:customStyle="1" w:styleId="FontStyle350">
    <w:name w:val="Font Style350"/>
    <w:basedOn w:val="a0"/>
    <w:uiPriority w:val="99"/>
    <w:rsid w:val="00184165"/>
    <w:rPr>
      <w:rFonts w:ascii="Arial" w:hAnsi="Arial" w:cs="Arial"/>
      <w:b/>
      <w:bCs/>
      <w:sz w:val="22"/>
      <w:szCs w:val="22"/>
    </w:rPr>
  </w:style>
  <w:style w:type="character" w:customStyle="1" w:styleId="FontStyle359">
    <w:name w:val="Font Style359"/>
    <w:basedOn w:val="a0"/>
    <w:uiPriority w:val="99"/>
    <w:rsid w:val="00184165"/>
    <w:rPr>
      <w:rFonts w:ascii="Times New Roman" w:hAnsi="Times New Roman" w:cs="Times New Roman"/>
      <w:b/>
      <w:bCs/>
      <w:sz w:val="16"/>
      <w:szCs w:val="16"/>
    </w:rPr>
  </w:style>
  <w:style w:type="character" w:customStyle="1" w:styleId="FontStyle14">
    <w:name w:val="Font Style14"/>
    <w:basedOn w:val="a0"/>
    <w:uiPriority w:val="99"/>
    <w:rsid w:val="00184165"/>
    <w:rPr>
      <w:rFonts w:ascii="Calibri" w:hAnsi="Calibri" w:cs="Calibri"/>
      <w:sz w:val="24"/>
      <w:szCs w:val="24"/>
    </w:rPr>
  </w:style>
  <w:style w:type="paragraph" w:customStyle="1" w:styleId="Style16">
    <w:name w:val="Style16"/>
    <w:basedOn w:val="a"/>
    <w:uiPriority w:val="99"/>
    <w:rsid w:val="00184165"/>
    <w:pPr>
      <w:widowControl w:val="0"/>
      <w:autoSpaceDE w:val="0"/>
      <w:autoSpaceDN w:val="0"/>
      <w:adjustRightInd w:val="0"/>
      <w:spacing w:line="221" w:lineRule="exact"/>
      <w:ind w:firstLine="221"/>
      <w:jc w:val="both"/>
    </w:pPr>
    <w:rPr>
      <w:rFonts w:ascii="Bookman Old Style" w:eastAsiaTheme="minorEastAsia" w:hAnsi="Bookman Old Style" w:cstheme="minorBidi"/>
      <w:sz w:val="24"/>
      <w:szCs w:val="24"/>
    </w:rPr>
  </w:style>
  <w:style w:type="paragraph" w:customStyle="1" w:styleId="Style20">
    <w:name w:val="Style20"/>
    <w:basedOn w:val="a"/>
    <w:uiPriority w:val="99"/>
    <w:rsid w:val="00184165"/>
    <w:pPr>
      <w:widowControl w:val="0"/>
      <w:autoSpaceDE w:val="0"/>
      <w:autoSpaceDN w:val="0"/>
      <w:adjustRightInd w:val="0"/>
      <w:spacing w:line="238" w:lineRule="exact"/>
      <w:ind w:hanging="158"/>
    </w:pPr>
    <w:rPr>
      <w:rFonts w:ascii="Bookman Old Style" w:eastAsiaTheme="minorEastAsia" w:hAnsi="Bookman Old Style" w:cstheme="minorBidi"/>
      <w:sz w:val="24"/>
      <w:szCs w:val="24"/>
    </w:rPr>
  </w:style>
  <w:style w:type="character" w:customStyle="1" w:styleId="FontStyle30">
    <w:name w:val="Font Style30"/>
    <w:basedOn w:val="a0"/>
    <w:uiPriority w:val="99"/>
    <w:rsid w:val="00184165"/>
    <w:rPr>
      <w:rFonts w:ascii="Arial" w:hAnsi="Arial" w:cs="Arial"/>
      <w:b/>
      <w:bCs/>
      <w:spacing w:val="10"/>
      <w:sz w:val="16"/>
      <w:szCs w:val="16"/>
    </w:rPr>
  </w:style>
  <w:style w:type="character" w:customStyle="1" w:styleId="FontStyle32">
    <w:name w:val="Font Style32"/>
    <w:basedOn w:val="a0"/>
    <w:uiPriority w:val="99"/>
    <w:rsid w:val="00184165"/>
    <w:rPr>
      <w:rFonts w:ascii="Bookman Old Style" w:hAnsi="Bookman Old Style" w:cs="Bookman Old Style"/>
      <w:b/>
      <w:bCs/>
      <w:i/>
      <w:iCs/>
      <w:sz w:val="16"/>
      <w:szCs w:val="16"/>
    </w:rPr>
  </w:style>
  <w:style w:type="character" w:customStyle="1" w:styleId="FontStyle45">
    <w:name w:val="Font Style45"/>
    <w:basedOn w:val="a0"/>
    <w:uiPriority w:val="99"/>
    <w:rsid w:val="00184165"/>
    <w:rPr>
      <w:rFonts w:ascii="Bookman Old Style" w:hAnsi="Bookman Old Style" w:cs="Bookman Old Style"/>
      <w:b/>
      <w:bCs/>
      <w:sz w:val="14"/>
      <w:szCs w:val="14"/>
    </w:rPr>
  </w:style>
  <w:style w:type="character" w:customStyle="1" w:styleId="FontStyle34">
    <w:name w:val="Font Style34"/>
    <w:basedOn w:val="a0"/>
    <w:uiPriority w:val="99"/>
    <w:rsid w:val="00184165"/>
    <w:rPr>
      <w:rFonts w:ascii="Bookman Old Style" w:hAnsi="Bookman Old Style" w:cs="Bookman Old Style"/>
      <w:b/>
      <w:bCs/>
      <w:sz w:val="18"/>
      <w:szCs w:val="18"/>
    </w:rPr>
  </w:style>
  <w:style w:type="character" w:customStyle="1" w:styleId="FontStyle37">
    <w:name w:val="Font Style37"/>
    <w:basedOn w:val="a0"/>
    <w:uiPriority w:val="99"/>
    <w:rsid w:val="00184165"/>
    <w:rPr>
      <w:rFonts w:ascii="Bookman Old Style" w:hAnsi="Bookman Old Style" w:cs="Bookman Old Style"/>
      <w:b/>
      <w:bCs/>
      <w:spacing w:val="20"/>
      <w:sz w:val="12"/>
      <w:szCs w:val="12"/>
    </w:rPr>
  </w:style>
  <w:style w:type="character" w:customStyle="1" w:styleId="FontStyle42">
    <w:name w:val="Font Style42"/>
    <w:basedOn w:val="a0"/>
    <w:uiPriority w:val="99"/>
    <w:rsid w:val="00184165"/>
    <w:rPr>
      <w:rFonts w:ascii="Bookman Old Style" w:hAnsi="Bookman Old Style" w:cs="Bookman Old Style"/>
      <w:b/>
      <w:bCs/>
      <w:spacing w:val="-10"/>
      <w:sz w:val="18"/>
      <w:szCs w:val="18"/>
    </w:rPr>
  </w:style>
  <w:style w:type="character" w:customStyle="1" w:styleId="FontStyle43">
    <w:name w:val="Font Style43"/>
    <w:basedOn w:val="a0"/>
    <w:uiPriority w:val="99"/>
    <w:rsid w:val="00184165"/>
    <w:rPr>
      <w:rFonts w:ascii="Bookman Old Style" w:hAnsi="Bookman Old Style" w:cs="Bookman Old Style"/>
      <w:sz w:val="16"/>
      <w:szCs w:val="16"/>
    </w:rPr>
  </w:style>
  <w:style w:type="character" w:customStyle="1" w:styleId="FontStyle132">
    <w:name w:val="Font Style132"/>
    <w:rsid w:val="00184165"/>
    <w:rPr>
      <w:rFonts w:ascii="Trebuchet MS" w:hAnsi="Trebuchet MS" w:cs="Trebuchet MS"/>
      <w:b/>
      <w:bCs/>
      <w:sz w:val="20"/>
      <w:szCs w:val="20"/>
    </w:rPr>
  </w:style>
  <w:style w:type="paragraph" w:customStyle="1" w:styleId="p15">
    <w:name w:val="p15"/>
    <w:basedOn w:val="a"/>
    <w:rsid w:val="00184165"/>
    <w:pPr>
      <w:spacing w:before="100" w:beforeAutospacing="1" w:after="100" w:afterAutospacing="1"/>
    </w:pPr>
    <w:rPr>
      <w:sz w:val="24"/>
      <w:szCs w:val="24"/>
    </w:rPr>
  </w:style>
  <w:style w:type="character" w:customStyle="1" w:styleId="FontStyle23">
    <w:name w:val="Font Style23"/>
    <w:basedOn w:val="a0"/>
    <w:uiPriority w:val="99"/>
    <w:rsid w:val="00184165"/>
    <w:rPr>
      <w:rFonts w:ascii="Times New Roman" w:hAnsi="Times New Roman" w:cs="Times New Roman"/>
      <w:b/>
      <w:bCs/>
      <w:sz w:val="18"/>
      <w:szCs w:val="18"/>
    </w:rPr>
  </w:style>
  <w:style w:type="character" w:customStyle="1" w:styleId="FontStyle25">
    <w:name w:val="Font Style25"/>
    <w:basedOn w:val="a0"/>
    <w:uiPriority w:val="99"/>
    <w:rsid w:val="00184165"/>
    <w:rPr>
      <w:rFonts w:ascii="Times New Roman" w:hAnsi="Times New Roman" w:cs="Times New Roman"/>
      <w:i/>
      <w:iCs/>
      <w:sz w:val="18"/>
      <w:szCs w:val="18"/>
    </w:rPr>
  </w:style>
  <w:style w:type="character" w:customStyle="1" w:styleId="FontStyle28">
    <w:name w:val="Font Style28"/>
    <w:basedOn w:val="a0"/>
    <w:uiPriority w:val="99"/>
    <w:rsid w:val="00184165"/>
    <w:rPr>
      <w:rFonts w:ascii="Times New Roman" w:hAnsi="Times New Roman" w:cs="Times New Roman"/>
      <w:sz w:val="18"/>
      <w:szCs w:val="18"/>
    </w:rPr>
  </w:style>
  <w:style w:type="character" w:customStyle="1" w:styleId="3c">
    <w:name w:val="Основной текст (3) + Не курсив"/>
    <w:basedOn w:val="37"/>
    <w:rsid w:val="00184165"/>
    <w:rPr>
      <w:i/>
      <w:iCs/>
      <w:color w:val="000000"/>
      <w:w w:val="100"/>
      <w:position w:val="0"/>
      <w:sz w:val="19"/>
      <w:szCs w:val="19"/>
      <w:lang w:val="ru-RU" w:eastAsia="ru-RU" w:bidi="ru-RU"/>
    </w:rPr>
  </w:style>
  <w:style w:type="character" w:customStyle="1" w:styleId="FontStyle31">
    <w:name w:val="Font Style31"/>
    <w:basedOn w:val="a0"/>
    <w:uiPriority w:val="99"/>
    <w:rsid w:val="00184165"/>
    <w:rPr>
      <w:rFonts w:ascii="Sylfaen" w:hAnsi="Sylfaen" w:cs="Sylfaen"/>
      <w:sz w:val="20"/>
      <w:szCs w:val="20"/>
    </w:rPr>
  </w:style>
  <w:style w:type="character" w:customStyle="1" w:styleId="FontStyle24">
    <w:name w:val="Font Style24"/>
    <w:basedOn w:val="a0"/>
    <w:uiPriority w:val="99"/>
    <w:rsid w:val="00184165"/>
    <w:rPr>
      <w:rFonts w:ascii="Sylfaen" w:hAnsi="Sylfaen" w:cs="Sylfaen"/>
      <w:i/>
      <w:iCs/>
      <w:spacing w:val="20"/>
      <w:sz w:val="20"/>
      <w:szCs w:val="20"/>
    </w:rPr>
  </w:style>
  <w:style w:type="paragraph" w:customStyle="1" w:styleId="c10c110c166">
    <w:name w:val="c10 c110 c166"/>
    <w:basedOn w:val="a"/>
    <w:rsid w:val="00184165"/>
    <w:pPr>
      <w:spacing w:before="100" w:beforeAutospacing="1" w:after="100" w:afterAutospacing="1"/>
    </w:pPr>
    <w:rPr>
      <w:sz w:val="24"/>
      <w:szCs w:val="24"/>
    </w:rPr>
  </w:style>
  <w:style w:type="character" w:customStyle="1" w:styleId="c27c43">
    <w:name w:val="c27 c43"/>
    <w:rsid w:val="00184165"/>
  </w:style>
  <w:style w:type="paragraph" w:customStyle="1" w:styleId="c24">
    <w:name w:val="c24"/>
    <w:basedOn w:val="a"/>
    <w:rsid w:val="00184165"/>
    <w:pPr>
      <w:spacing w:before="100" w:beforeAutospacing="1" w:after="100" w:afterAutospacing="1"/>
    </w:pPr>
    <w:rPr>
      <w:sz w:val="24"/>
      <w:szCs w:val="24"/>
    </w:rPr>
  </w:style>
  <w:style w:type="character" w:customStyle="1" w:styleId="c16">
    <w:name w:val="c16"/>
    <w:basedOn w:val="a0"/>
    <w:rsid w:val="00184165"/>
  </w:style>
  <w:style w:type="paragraph" w:customStyle="1" w:styleId="c9">
    <w:name w:val="c9"/>
    <w:basedOn w:val="a"/>
    <w:rsid w:val="00184165"/>
    <w:pPr>
      <w:spacing w:before="100" w:beforeAutospacing="1" w:after="100" w:afterAutospacing="1"/>
    </w:pPr>
    <w:rPr>
      <w:sz w:val="24"/>
      <w:szCs w:val="24"/>
    </w:rPr>
  </w:style>
  <w:style w:type="paragraph" w:customStyle="1" w:styleId="c26">
    <w:name w:val="c26"/>
    <w:basedOn w:val="a"/>
    <w:rsid w:val="00184165"/>
    <w:pPr>
      <w:spacing w:before="100" w:beforeAutospacing="1" w:after="100" w:afterAutospacing="1"/>
    </w:pPr>
    <w:rPr>
      <w:sz w:val="24"/>
      <w:szCs w:val="24"/>
    </w:rPr>
  </w:style>
  <w:style w:type="character" w:customStyle="1" w:styleId="c13">
    <w:name w:val="c13"/>
    <w:basedOn w:val="a0"/>
    <w:rsid w:val="00184165"/>
  </w:style>
  <w:style w:type="paragraph" w:customStyle="1" w:styleId="c12">
    <w:name w:val="c12"/>
    <w:basedOn w:val="a"/>
    <w:rsid w:val="00184165"/>
    <w:pPr>
      <w:spacing w:before="100" w:beforeAutospacing="1" w:after="100" w:afterAutospacing="1"/>
    </w:pPr>
    <w:rPr>
      <w:sz w:val="24"/>
      <w:szCs w:val="24"/>
    </w:rPr>
  </w:style>
  <w:style w:type="character" w:customStyle="1" w:styleId="c29">
    <w:name w:val="c29"/>
    <w:basedOn w:val="a0"/>
    <w:rsid w:val="00184165"/>
  </w:style>
  <w:style w:type="character" w:customStyle="1" w:styleId="FontStyle69">
    <w:name w:val="Font Style69"/>
    <w:basedOn w:val="a0"/>
    <w:uiPriority w:val="99"/>
    <w:rsid w:val="00184165"/>
    <w:rPr>
      <w:rFonts w:ascii="Times New Roman" w:hAnsi="Times New Roman" w:cs="Times New Roman"/>
      <w:sz w:val="22"/>
      <w:szCs w:val="22"/>
    </w:rPr>
  </w:style>
  <w:style w:type="paragraph" w:customStyle="1" w:styleId="Style47">
    <w:name w:val="Style47"/>
    <w:basedOn w:val="a"/>
    <w:uiPriority w:val="99"/>
    <w:rsid w:val="00184165"/>
    <w:pPr>
      <w:widowControl w:val="0"/>
      <w:autoSpaceDE w:val="0"/>
      <w:autoSpaceDN w:val="0"/>
      <w:adjustRightInd w:val="0"/>
      <w:spacing w:line="416" w:lineRule="exact"/>
    </w:pPr>
    <w:rPr>
      <w:sz w:val="24"/>
      <w:szCs w:val="24"/>
    </w:rPr>
  </w:style>
  <w:style w:type="character" w:customStyle="1" w:styleId="FontStyle68">
    <w:name w:val="Font Style68"/>
    <w:basedOn w:val="a0"/>
    <w:uiPriority w:val="99"/>
    <w:rsid w:val="00184165"/>
    <w:rPr>
      <w:rFonts w:ascii="Times New Roman" w:hAnsi="Times New Roman" w:cs="Times New Roman"/>
      <w:b/>
      <w:bCs/>
      <w:sz w:val="22"/>
      <w:szCs w:val="22"/>
    </w:rPr>
  </w:style>
  <w:style w:type="character" w:customStyle="1" w:styleId="FontStyle72">
    <w:name w:val="Font Style72"/>
    <w:basedOn w:val="a0"/>
    <w:uiPriority w:val="99"/>
    <w:rsid w:val="00184165"/>
    <w:rPr>
      <w:rFonts w:ascii="Times New Roman" w:hAnsi="Times New Roman" w:cs="Times New Roman"/>
      <w:b/>
      <w:bCs/>
      <w:sz w:val="26"/>
      <w:szCs w:val="26"/>
    </w:rPr>
  </w:style>
  <w:style w:type="paragraph" w:customStyle="1" w:styleId="Style23">
    <w:name w:val="Style23"/>
    <w:basedOn w:val="a"/>
    <w:uiPriority w:val="99"/>
    <w:rsid w:val="00184165"/>
    <w:pPr>
      <w:widowControl w:val="0"/>
      <w:autoSpaceDE w:val="0"/>
      <w:autoSpaceDN w:val="0"/>
      <w:adjustRightInd w:val="0"/>
      <w:spacing w:line="483" w:lineRule="exact"/>
      <w:jc w:val="both"/>
    </w:pPr>
    <w:rPr>
      <w:sz w:val="24"/>
      <w:szCs w:val="24"/>
    </w:rPr>
  </w:style>
  <w:style w:type="paragraph" w:customStyle="1" w:styleId="Style32">
    <w:name w:val="Style32"/>
    <w:basedOn w:val="a"/>
    <w:uiPriority w:val="99"/>
    <w:rsid w:val="00184165"/>
    <w:pPr>
      <w:widowControl w:val="0"/>
      <w:autoSpaceDE w:val="0"/>
      <w:autoSpaceDN w:val="0"/>
      <w:adjustRightInd w:val="0"/>
    </w:pPr>
    <w:rPr>
      <w:sz w:val="24"/>
      <w:szCs w:val="24"/>
    </w:rPr>
  </w:style>
  <w:style w:type="character" w:customStyle="1" w:styleId="FontStyle63">
    <w:name w:val="Font Style63"/>
    <w:basedOn w:val="a0"/>
    <w:uiPriority w:val="99"/>
    <w:rsid w:val="00184165"/>
    <w:rPr>
      <w:rFonts w:ascii="Times New Roman" w:hAnsi="Times New Roman" w:cs="Times New Roman"/>
      <w:b/>
      <w:bCs/>
      <w:i/>
      <w:iCs/>
      <w:sz w:val="26"/>
      <w:szCs w:val="26"/>
    </w:rPr>
  </w:style>
  <w:style w:type="character" w:customStyle="1" w:styleId="FontStyle65">
    <w:name w:val="Font Style65"/>
    <w:basedOn w:val="a0"/>
    <w:uiPriority w:val="99"/>
    <w:rsid w:val="00184165"/>
    <w:rPr>
      <w:rFonts w:ascii="Times New Roman" w:hAnsi="Times New Roman" w:cs="Times New Roman"/>
      <w:i/>
      <w:iCs/>
      <w:sz w:val="26"/>
      <w:szCs w:val="26"/>
    </w:rPr>
  </w:style>
  <w:style w:type="paragraph" w:customStyle="1" w:styleId="Style49">
    <w:name w:val="Style49"/>
    <w:basedOn w:val="a"/>
    <w:uiPriority w:val="99"/>
    <w:rsid w:val="00184165"/>
    <w:pPr>
      <w:widowControl w:val="0"/>
      <w:autoSpaceDE w:val="0"/>
      <w:autoSpaceDN w:val="0"/>
      <w:adjustRightInd w:val="0"/>
      <w:spacing w:line="475" w:lineRule="exact"/>
      <w:ind w:firstLine="715"/>
    </w:pPr>
    <w:rPr>
      <w:sz w:val="24"/>
      <w:szCs w:val="24"/>
    </w:rPr>
  </w:style>
  <w:style w:type="character" w:customStyle="1" w:styleId="FontStyle67">
    <w:name w:val="Font Style67"/>
    <w:basedOn w:val="a0"/>
    <w:uiPriority w:val="99"/>
    <w:rsid w:val="00184165"/>
    <w:rPr>
      <w:rFonts w:ascii="Times New Roman" w:hAnsi="Times New Roman" w:cs="Times New Roman"/>
      <w:b/>
      <w:bCs/>
      <w:sz w:val="28"/>
      <w:szCs w:val="28"/>
    </w:rPr>
  </w:style>
  <w:style w:type="paragraph" w:customStyle="1" w:styleId="Style55">
    <w:name w:val="Style55"/>
    <w:basedOn w:val="a"/>
    <w:uiPriority w:val="99"/>
    <w:rsid w:val="00184165"/>
    <w:pPr>
      <w:widowControl w:val="0"/>
      <w:autoSpaceDE w:val="0"/>
      <w:autoSpaceDN w:val="0"/>
      <w:adjustRightInd w:val="0"/>
      <w:spacing w:line="494" w:lineRule="exact"/>
    </w:pPr>
    <w:rPr>
      <w:sz w:val="24"/>
      <w:szCs w:val="24"/>
    </w:rPr>
  </w:style>
  <w:style w:type="paragraph" w:customStyle="1" w:styleId="Style56">
    <w:name w:val="Style56"/>
    <w:basedOn w:val="a"/>
    <w:uiPriority w:val="99"/>
    <w:rsid w:val="00184165"/>
    <w:pPr>
      <w:widowControl w:val="0"/>
      <w:autoSpaceDE w:val="0"/>
      <w:autoSpaceDN w:val="0"/>
      <w:adjustRightInd w:val="0"/>
      <w:spacing w:line="490" w:lineRule="exact"/>
      <w:ind w:firstLine="715"/>
      <w:jc w:val="both"/>
    </w:pPr>
    <w:rPr>
      <w:sz w:val="24"/>
      <w:szCs w:val="24"/>
    </w:rPr>
  </w:style>
  <w:style w:type="paragraph" w:customStyle="1" w:styleId="Style21">
    <w:name w:val="Style21"/>
    <w:basedOn w:val="a"/>
    <w:uiPriority w:val="99"/>
    <w:rsid w:val="00184165"/>
    <w:pPr>
      <w:widowControl w:val="0"/>
      <w:autoSpaceDE w:val="0"/>
      <w:autoSpaceDN w:val="0"/>
      <w:adjustRightInd w:val="0"/>
      <w:jc w:val="center"/>
    </w:pPr>
    <w:rPr>
      <w:sz w:val="24"/>
      <w:szCs w:val="24"/>
    </w:rPr>
  </w:style>
  <w:style w:type="paragraph" w:customStyle="1" w:styleId="Style50">
    <w:name w:val="Style50"/>
    <w:basedOn w:val="a"/>
    <w:uiPriority w:val="99"/>
    <w:rsid w:val="00184165"/>
    <w:pPr>
      <w:widowControl w:val="0"/>
      <w:autoSpaceDE w:val="0"/>
      <w:autoSpaceDN w:val="0"/>
      <w:adjustRightInd w:val="0"/>
      <w:spacing w:line="494" w:lineRule="exact"/>
      <w:ind w:hanging="158"/>
    </w:pPr>
    <w:rPr>
      <w:sz w:val="24"/>
      <w:szCs w:val="24"/>
    </w:rPr>
  </w:style>
  <w:style w:type="paragraph" w:customStyle="1" w:styleId="Style10">
    <w:name w:val="Style10"/>
    <w:basedOn w:val="a"/>
    <w:uiPriority w:val="99"/>
    <w:rsid w:val="00184165"/>
    <w:pPr>
      <w:widowControl w:val="0"/>
      <w:autoSpaceDE w:val="0"/>
      <w:autoSpaceDN w:val="0"/>
      <w:adjustRightInd w:val="0"/>
      <w:spacing w:line="494" w:lineRule="exact"/>
      <w:ind w:firstLine="974"/>
    </w:pPr>
    <w:rPr>
      <w:sz w:val="24"/>
      <w:szCs w:val="24"/>
    </w:rPr>
  </w:style>
  <w:style w:type="paragraph" w:customStyle="1" w:styleId="Style37">
    <w:name w:val="Style37"/>
    <w:basedOn w:val="a"/>
    <w:uiPriority w:val="99"/>
    <w:rsid w:val="00184165"/>
    <w:pPr>
      <w:widowControl w:val="0"/>
      <w:autoSpaceDE w:val="0"/>
      <w:autoSpaceDN w:val="0"/>
      <w:adjustRightInd w:val="0"/>
      <w:spacing w:line="480" w:lineRule="exact"/>
    </w:pPr>
    <w:rPr>
      <w:sz w:val="24"/>
      <w:szCs w:val="24"/>
    </w:rPr>
  </w:style>
  <w:style w:type="paragraph" w:customStyle="1" w:styleId="Style59">
    <w:name w:val="Style59"/>
    <w:basedOn w:val="a"/>
    <w:uiPriority w:val="99"/>
    <w:rsid w:val="00184165"/>
    <w:pPr>
      <w:widowControl w:val="0"/>
      <w:autoSpaceDE w:val="0"/>
      <w:autoSpaceDN w:val="0"/>
      <w:adjustRightInd w:val="0"/>
      <w:spacing w:line="480" w:lineRule="exact"/>
      <w:ind w:firstLine="2990"/>
      <w:jc w:val="both"/>
    </w:pPr>
    <w:rPr>
      <w:rFonts w:eastAsiaTheme="minorEastAsia"/>
      <w:sz w:val="24"/>
      <w:szCs w:val="24"/>
    </w:rPr>
  </w:style>
  <w:style w:type="paragraph" w:customStyle="1" w:styleId="Style36">
    <w:name w:val="Style36"/>
    <w:basedOn w:val="a"/>
    <w:uiPriority w:val="99"/>
    <w:rsid w:val="00184165"/>
    <w:pPr>
      <w:widowControl w:val="0"/>
      <w:autoSpaceDE w:val="0"/>
      <w:autoSpaceDN w:val="0"/>
      <w:adjustRightInd w:val="0"/>
      <w:spacing w:line="485" w:lineRule="exact"/>
      <w:ind w:firstLine="2842"/>
    </w:pPr>
    <w:rPr>
      <w:rFonts w:eastAsiaTheme="minorEastAsia"/>
      <w:sz w:val="24"/>
      <w:szCs w:val="24"/>
    </w:rPr>
  </w:style>
  <w:style w:type="paragraph" w:customStyle="1" w:styleId="affc">
    <w:name w:val="Содержимое таблицы"/>
    <w:basedOn w:val="a"/>
    <w:rsid w:val="00184165"/>
    <w:pPr>
      <w:suppressLineNumbers/>
      <w:suppressAutoHyphens/>
      <w:spacing w:after="200" w:line="276" w:lineRule="auto"/>
    </w:pPr>
    <w:rPr>
      <w:rFonts w:ascii="Calibri" w:hAnsi="Calibri" w:cs="Calibri"/>
      <w:sz w:val="22"/>
      <w:szCs w:val="22"/>
      <w:lang w:eastAsia="ar-SA"/>
    </w:rPr>
  </w:style>
  <w:style w:type="paragraph" w:customStyle="1" w:styleId="Heading5">
    <w:name w:val="Heading 5"/>
    <w:basedOn w:val="a"/>
    <w:uiPriority w:val="1"/>
    <w:qFormat/>
    <w:rsid w:val="00184165"/>
    <w:pPr>
      <w:widowControl w:val="0"/>
      <w:autoSpaceDE w:val="0"/>
      <w:autoSpaceDN w:val="0"/>
      <w:adjustRightInd w:val="0"/>
      <w:ind w:left="450"/>
      <w:outlineLvl w:val="4"/>
    </w:pPr>
    <w:rPr>
      <w:rFonts w:ascii="Book Antiqua" w:eastAsiaTheme="minorEastAsia" w:hAnsi="Book Antiqua" w:cs="Book Antiqua"/>
      <w:b/>
      <w:bCs/>
      <w:sz w:val="19"/>
      <w:szCs w:val="19"/>
    </w:rPr>
  </w:style>
  <w:style w:type="paragraph" w:customStyle="1" w:styleId="Heading4">
    <w:name w:val="Heading 4"/>
    <w:basedOn w:val="a"/>
    <w:uiPriority w:val="1"/>
    <w:qFormat/>
    <w:rsid w:val="00184165"/>
    <w:pPr>
      <w:widowControl w:val="0"/>
      <w:autoSpaceDE w:val="0"/>
      <w:autoSpaceDN w:val="0"/>
      <w:adjustRightInd w:val="0"/>
      <w:spacing w:before="81"/>
      <w:outlineLvl w:val="3"/>
    </w:pPr>
    <w:rPr>
      <w:rFonts w:ascii="Book Antiqua" w:eastAsiaTheme="minorEastAsia" w:hAnsi="Book Antiqua" w:cs="Book Antiqua"/>
      <w:b/>
      <w:bCs/>
      <w:sz w:val="22"/>
      <w:szCs w:val="22"/>
    </w:rPr>
  </w:style>
  <w:style w:type="character" w:customStyle="1" w:styleId="FontStyle84">
    <w:name w:val="Font Style84"/>
    <w:uiPriority w:val="99"/>
    <w:rsid w:val="00184165"/>
    <w:rPr>
      <w:rFonts w:ascii="Century Schoolbook" w:hAnsi="Century Schoolbook"/>
      <w:sz w:val="18"/>
    </w:rPr>
  </w:style>
  <w:style w:type="paragraph" w:customStyle="1" w:styleId="Caption">
    <w:name w:val="Caption"/>
    <w:basedOn w:val="a"/>
    <w:qFormat/>
    <w:rsid w:val="00184165"/>
    <w:pPr>
      <w:suppressLineNumbers/>
      <w:overflowPunct w:val="0"/>
      <w:spacing w:before="120" w:after="120" w:line="276" w:lineRule="auto"/>
    </w:pPr>
    <w:rPr>
      <w:rFonts w:ascii="Calibri" w:hAnsi="Calibri" w:cs="FreeSans"/>
      <w:i/>
      <w:iCs/>
      <w:color w:val="00000A"/>
      <w:sz w:val="24"/>
      <w:szCs w:val="24"/>
    </w:rPr>
  </w:style>
  <w:style w:type="paragraph" w:customStyle="1" w:styleId="c107">
    <w:name w:val="c107"/>
    <w:basedOn w:val="a"/>
    <w:rsid w:val="00184165"/>
    <w:pPr>
      <w:spacing w:before="100" w:beforeAutospacing="1" w:after="100" w:afterAutospacing="1"/>
    </w:pPr>
    <w:rPr>
      <w:sz w:val="24"/>
      <w:szCs w:val="24"/>
    </w:rPr>
  </w:style>
  <w:style w:type="paragraph" w:customStyle="1" w:styleId="c108">
    <w:name w:val="c108"/>
    <w:basedOn w:val="a"/>
    <w:rsid w:val="00184165"/>
    <w:pPr>
      <w:spacing w:before="100" w:beforeAutospacing="1" w:after="100" w:afterAutospacing="1"/>
    </w:pPr>
    <w:rPr>
      <w:sz w:val="24"/>
      <w:szCs w:val="24"/>
    </w:rPr>
  </w:style>
  <w:style w:type="character" w:customStyle="1" w:styleId="c23">
    <w:name w:val="c23"/>
    <w:basedOn w:val="a0"/>
    <w:rsid w:val="00184165"/>
  </w:style>
  <w:style w:type="paragraph" w:customStyle="1" w:styleId="c133">
    <w:name w:val="c133"/>
    <w:basedOn w:val="a"/>
    <w:rsid w:val="00184165"/>
    <w:pPr>
      <w:spacing w:before="100" w:beforeAutospacing="1" w:after="100" w:afterAutospacing="1"/>
    </w:pPr>
    <w:rPr>
      <w:sz w:val="24"/>
      <w:szCs w:val="24"/>
    </w:rPr>
  </w:style>
  <w:style w:type="paragraph" w:customStyle="1" w:styleId="c20">
    <w:name w:val="c20"/>
    <w:basedOn w:val="a"/>
    <w:rsid w:val="00184165"/>
    <w:pPr>
      <w:spacing w:before="100" w:beforeAutospacing="1" w:after="100" w:afterAutospacing="1"/>
    </w:pPr>
    <w:rPr>
      <w:sz w:val="24"/>
      <w:szCs w:val="24"/>
    </w:rPr>
  </w:style>
  <w:style w:type="paragraph" w:customStyle="1" w:styleId="c161">
    <w:name w:val="c161"/>
    <w:basedOn w:val="a"/>
    <w:rsid w:val="00184165"/>
    <w:pPr>
      <w:spacing w:before="100" w:beforeAutospacing="1" w:after="100" w:afterAutospacing="1"/>
    </w:pPr>
    <w:rPr>
      <w:sz w:val="24"/>
      <w:szCs w:val="24"/>
    </w:rPr>
  </w:style>
  <w:style w:type="paragraph" w:customStyle="1" w:styleId="c93">
    <w:name w:val="c93"/>
    <w:basedOn w:val="a"/>
    <w:rsid w:val="00184165"/>
    <w:pPr>
      <w:spacing w:before="100" w:beforeAutospacing="1" w:after="100" w:afterAutospacing="1"/>
    </w:pPr>
    <w:rPr>
      <w:sz w:val="24"/>
      <w:szCs w:val="24"/>
    </w:rPr>
  </w:style>
  <w:style w:type="paragraph" w:customStyle="1" w:styleId="c85">
    <w:name w:val="c85"/>
    <w:basedOn w:val="a"/>
    <w:rsid w:val="00184165"/>
    <w:pPr>
      <w:spacing w:before="100" w:beforeAutospacing="1" w:after="100" w:afterAutospacing="1"/>
    </w:pPr>
    <w:rPr>
      <w:sz w:val="24"/>
      <w:szCs w:val="24"/>
    </w:rPr>
  </w:style>
  <w:style w:type="paragraph" w:customStyle="1" w:styleId="c35">
    <w:name w:val="c35"/>
    <w:basedOn w:val="a"/>
    <w:rsid w:val="00184165"/>
    <w:pPr>
      <w:spacing w:before="100" w:beforeAutospacing="1" w:after="100" w:afterAutospacing="1"/>
    </w:pPr>
    <w:rPr>
      <w:sz w:val="24"/>
      <w:szCs w:val="24"/>
    </w:rPr>
  </w:style>
  <w:style w:type="paragraph" w:customStyle="1" w:styleId="c51">
    <w:name w:val="c51"/>
    <w:basedOn w:val="a"/>
    <w:rsid w:val="00184165"/>
    <w:pPr>
      <w:spacing w:before="100" w:beforeAutospacing="1" w:after="100" w:afterAutospacing="1"/>
    </w:pPr>
    <w:rPr>
      <w:sz w:val="24"/>
      <w:szCs w:val="24"/>
    </w:rPr>
  </w:style>
  <w:style w:type="paragraph" w:customStyle="1" w:styleId="c45">
    <w:name w:val="c45"/>
    <w:basedOn w:val="a"/>
    <w:rsid w:val="00184165"/>
    <w:pPr>
      <w:spacing w:before="100" w:beforeAutospacing="1" w:after="100" w:afterAutospacing="1"/>
    </w:pPr>
    <w:rPr>
      <w:sz w:val="24"/>
      <w:szCs w:val="24"/>
    </w:rPr>
  </w:style>
  <w:style w:type="character" w:customStyle="1" w:styleId="c49">
    <w:name w:val="c49"/>
    <w:basedOn w:val="a0"/>
    <w:rsid w:val="00184165"/>
  </w:style>
  <w:style w:type="character" w:customStyle="1" w:styleId="FontStyle58">
    <w:name w:val="Font Style58"/>
    <w:uiPriority w:val="99"/>
    <w:rsid w:val="00184165"/>
    <w:rPr>
      <w:rFonts w:ascii="Tahoma" w:hAnsi="Tahoma" w:cs="Tahoma"/>
      <w:spacing w:val="-10"/>
      <w:sz w:val="22"/>
      <w:szCs w:val="22"/>
    </w:rPr>
  </w:style>
  <w:style w:type="character" w:customStyle="1" w:styleId="20pt">
    <w:name w:val="Основной текст (2) + Курсив;Интервал 0 pt"/>
    <w:basedOn w:val="2a"/>
    <w:rsid w:val="00184165"/>
    <w:rPr>
      <w:rFonts w:ascii="Times New Roman" w:eastAsia="Times New Roman" w:hAnsi="Times New Roman" w:cs="Times New Roman"/>
      <w:b w:val="0"/>
      <w:bCs w:val="0"/>
      <w:i/>
      <w:iCs/>
      <w:smallCaps w:val="0"/>
      <w:strike w:val="0"/>
      <w:color w:val="000000"/>
      <w:spacing w:val="-10"/>
      <w:w w:val="100"/>
      <w:kern w:val="3"/>
      <w:position w:val="0"/>
      <w:sz w:val="20"/>
      <w:szCs w:val="20"/>
      <w:u w:val="none"/>
      <w:lang w:val="ru-RU" w:eastAsia="ru-RU" w:bidi="ru-RU"/>
    </w:rPr>
  </w:style>
  <w:style w:type="paragraph" w:customStyle="1" w:styleId="Textbody">
    <w:name w:val="Text body"/>
    <w:basedOn w:val="a"/>
    <w:qFormat/>
    <w:rsid w:val="00184165"/>
    <w:pPr>
      <w:ind w:firstLine="567"/>
      <w:jc w:val="both"/>
      <w:textAlignment w:val="baseline"/>
    </w:pPr>
    <w:rPr>
      <w:sz w:val="22"/>
      <w:szCs w:val="24"/>
      <w:lang w:eastAsia="zh-CN"/>
    </w:rPr>
  </w:style>
  <w:style w:type="character" w:customStyle="1" w:styleId="54">
    <w:name w:val="Основной текст (5) + Не полужирный"/>
    <w:basedOn w:val="52"/>
    <w:uiPriority w:val="99"/>
    <w:rsid w:val="00184165"/>
    <w:rPr>
      <w:b w:val="0"/>
      <w:bCs w:val="0"/>
      <w:sz w:val="28"/>
      <w:szCs w:val="28"/>
    </w:rPr>
  </w:style>
  <w:style w:type="character" w:customStyle="1" w:styleId="65">
    <w:name w:val="Основной текст (6) + Полужирный"/>
    <w:aliases w:val="Не курсив"/>
    <w:basedOn w:val="63"/>
    <w:uiPriority w:val="99"/>
    <w:rsid w:val="00184165"/>
    <w:rPr>
      <w:rFonts w:ascii="Times New Roman" w:eastAsia="Times New Roman" w:hAnsi="Times New Roman" w:cs="Times New Roman"/>
      <w:b/>
      <w:bCs/>
      <w:i w:val="0"/>
      <w:iCs w:val="0"/>
      <w:sz w:val="28"/>
      <w:szCs w:val="28"/>
    </w:rPr>
  </w:style>
  <w:style w:type="character" w:customStyle="1" w:styleId="66">
    <w:name w:val="Основной текст (6) + Не курсив"/>
    <w:basedOn w:val="63"/>
    <w:uiPriority w:val="99"/>
    <w:rsid w:val="00184165"/>
    <w:rPr>
      <w:rFonts w:ascii="Times New Roman" w:eastAsia="Times New Roman" w:hAnsi="Times New Roman" w:cs="Times New Roman"/>
      <w:i w:val="0"/>
      <w:iCs w:val="0"/>
      <w:sz w:val="28"/>
      <w:szCs w:val="28"/>
    </w:rPr>
  </w:style>
  <w:style w:type="character" w:customStyle="1" w:styleId="240">
    <w:name w:val="Основной текст (2)4"/>
    <w:basedOn w:val="2a"/>
    <w:uiPriority w:val="99"/>
    <w:rsid w:val="00184165"/>
    <w:rPr>
      <w:rFonts w:ascii="Times New Roman" w:eastAsia="Times New Roman" w:hAnsi="Times New Roman" w:cs="Times New Roman"/>
      <w:kern w:val="3"/>
      <w:sz w:val="28"/>
      <w:szCs w:val="28"/>
      <w:u w:val="none"/>
      <w:lang w:eastAsia="ru-RU"/>
    </w:rPr>
  </w:style>
  <w:style w:type="character" w:customStyle="1" w:styleId="511">
    <w:name w:val="Основной текст (5) + Не полужирный1"/>
    <w:basedOn w:val="52"/>
    <w:uiPriority w:val="99"/>
    <w:rsid w:val="00184165"/>
    <w:rPr>
      <w:b w:val="0"/>
      <w:bCs w:val="0"/>
      <w:sz w:val="28"/>
      <w:szCs w:val="28"/>
    </w:rPr>
  </w:style>
  <w:style w:type="character" w:customStyle="1" w:styleId="220">
    <w:name w:val="Основной текст (2) + Полужирный2"/>
    <w:basedOn w:val="2a"/>
    <w:uiPriority w:val="99"/>
    <w:rsid w:val="00184165"/>
    <w:rPr>
      <w:rFonts w:ascii="Times New Roman" w:eastAsia="Times New Roman" w:hAnsi="Times New Roman" w:cs="Times New Roman"/>
      <w:kern w:val="3"/>
      <w:sz w:val="28"/>
      <w:szCs w:val="28"/>
      <w:u w:val="none"/>
      <w:lang w:eastAsia="ru-RU"/>
    </w:rPr>
  </w:style>
  <w:style w:type="paragraph" w:customStyle="1" w:styleId="512">
    <w:name w:val="Основной текст (5)1"/>
    <w:basedOn w:val="a"/>
    <w:uiPriority w:val="99"/>
    <w:rsid w:val="00184165"/>
    <w:pPr>
      <w:widowControl w:val="0"/>
      <w:shd w:val="clear" w:color="auto" w:fill="FFFFFF"/>
      <w:spacing w:before="5700" w:line="240" w:lineRule="atLeast"/>
      <w:jc w:val="center"/>
    </w:pPr>
    <w:rPr>
      <w:rFonts w:eastAsiaTheme="minorHAnsi"/>
      <w:b/>
      <w:bCs/>
      <w:sz w:val="28"/>
      <w:szCs w:val="28"/>
      <w:lang w:eastAsia="en-US"/>
    </w:rPr>
  </w:style>
  <w:style w:type="paragraph" w:customStyle="1" w:styleId="dash041e005f0431005f044b005f0447005f043d005f044b005f0439">
    <w:name w:val="dash041e_005f0431_005f044b_005f0447_005f043d_005f044b_005f0439"/>
    <w:basedOn w:val="a"/>
    <w:rsid w:val="00184165"/>
    <w:rPr>
      <w:sz w:val="24"/>
      <w:szCs w:val="24"/>
    </w:rPr>
  </w:style>
  <w:style w:type="character" w:customStyle="1" w:styleId="dash0421005f0442005f0440005f043e005f0433005f0438005f0439005f005fchar1char1">
    <w:name w:val="dash0421_005f0442_005f0440_005f043e_005f0433_005f0438_005f0439_005f_005fchar1__char1"/>
    <w:rsid w:val="00184165"/>
    <w:rPr>
      <w:b/>
      <w:bCs/>
    </w:rPr>
  </w:style>
  <w:style w:type="character" w:customStyle="1" w:styleId="21pt">
    <w:name w:val="Основной текст (2) + Курсив;Интервал 1 pt"/>
    <w:basedOn w:val="2a"/>
    <w:rsid w:val="00184165"/>
    <w:rPr>
      <w:rFonts w:ascii="Times New Roman" w:eastAsia="Times New Roman" w:hAnsi="Times New Roman" w:cs="Times New Roman"/>
      <w:b w:val="0"/>
      <w:bCs w:val="0"/>
      <w:i/>
      <w:iCs/>
      <w:smallCaps w:val="0"/>
      <w:strike w:val="0"/>
      <w:color w:val="000000"/>
      <w:spacing w:val="20"/>
      <w:w w:val="100"/>
      <w:kern w:val="3"/>
      <w:position w:val="0"/>
      <w:sz w:val="22"/>
      <w:szCs w:val="22"/>
      <w:u w:val="none"/>
      <w:lang w:val="ru-RU" w:eastAsia="ru-RU" w:bidi="ru-RU"/>
    </w:rPr>
  </w:style>
  <w:style w:type="character" w:customStyle="1" w:styleId="20pt0">
    <w:name w:val="Основной текст (2) + Полужирный;Интервал 0 pt"/>
    <w:basedOn w:val="2a"/>
    <w:rsid w:val="00184165"/>
    <w:rPr>
      <w:rFonts w:ascii="Times New Roman" w:eastAsia="Times New Roman" w:hAnsi="Times New Roman" w:cs="Times New Roman"/>
      <w:i w:val="0"/>
      <w:iCs w:val="0"/>
      <w:smallCaps w:val="0"/>
      <w:strike w:val="0"/>
      <w:color w:val="000000"/>
      <w:spacing w:val="-10"/>
      <w:w w:val="100"/>
      <w:kern w:val="3"/>
      <w:position w:val="0"/>
      <w:u w:val="none"/>
      <w:lang w:val="ru-RU" w:eastAsia="ru-RU" w:bidi="ru-RU"/>
    </w:rPr>
  </w:style>
  <w:style w:type="character" w:customStyle="1" w:styleId="FontStyle83">
    <w:name w:val="Font Style83"/>
    <w:uiPriority w:val="99"/>
    <w:rsid w:val="00184165"/>
    <w:rPr>
      <w:rFonts w:ascii="Times New Roman" w:hAnsi="Times New Roman" w:cs="Times New Roman"/>
      <w:sz w:val="20"/>
      <w:szCs w:val="20"/>
    </w:rPr>
  </w:style>
  <w:style w:type="character" w:customStyle="1" w:styleId="FontStyle81">
    <w:name w:val="Font Style81"/>
    <w:uiPriority w:val="99"/>
    <w:rsid w:val="00184165"/>
    <w:rPr>
      <w:rFonts w:ascii="Times New Roman" w:hAnsi="Times New Roman" w:cs="Times New Roman"/>
      <w:b/>
      <w:bCs/>
      <w:sz w:val="20"/>
      <w:szCs w:val="20"/>
    </w:rPr>
  </w:style>
  <w:style w:type="paragraph" w:customStyle="1" w:styleId="Style28">
    <w:name w:val="Style28"/>
    <w:basedOn w:val="a"/>
    <w:uiPriority w:val="99"/>
    <w:rsid w:val="00184165"/>
    <w:pPr>
      <w:widowControl w:val="0"/>
      <w:autoSpaceDE w:val="0"/>
      <w:autoSpaceDN w:val="0"/>
      <w:adjustRightInd w:val="0"/>
    </w:pPr>
    <w:rPr>
      <w:sz w:val="24"/>
      <w:szCs w:val="24"/>
    </w:rPr>
  </w:style>
  <w:style w:type="paragraph" w:customStyle="1" w:styleId="Style34">
    <w:name w:val="Style34"/>
    <w:basedOn w:val="a"/>
    <w:uiPriority w:val="99"/>
    <w:rsid w:val="00184165"/>
    <w:pPr>
      <w:widowControl w:val="0"/>
      <w:autoSpaceDE w:val="0"/>
      <w:autoSpaceDN w:val="0"/>
      <w:adjustRightInd w:val="0"/>
      <w:spacing w:line="250" w:lineRule="exact"/>
      <w:ind w:hanging="242"/>
      <w:jc w:val="both"/>
    </w:pPr>
    <w:rPr>
      <w:sz w:val="24"/>
      <w:szCs w:val="24"/>
    </w:rPr>
  </w:style>
  <w:style w:type="paragraph" w:customStyle="1" w:styleId="Style39">
    <w:name w:val="Style39"/>
    <w:basedOn w:val="a"/>
    <w:uiPriority w:val="99"/>
    <w:rsid w:val="00184165"/>
    <w:pPr>
      <w:widowControl w:val="0"/>
      <w:autoSpaceDE w:val="0"/>
      <w:autoSpaceDN w:val="0"/>
      <w:adjustRightInd w:val="0"/>
      <w:jc w:val="both"/>
    </w:pPr>
    <w:rPr>
      <w:sz w:val="24"/>
      <w:szCs w:val="24"/>
    </w:rPr>
  </w:style>
  <w:style w:type="character" w:customStyle="1" w:styleId="FontStyle85">
    <w:name w:val="Font Style85"/>
    <w:uiPriority w:val="99"/>
    <w:rsid w:val="00184165"/>
    <w:rPr>
      <w:rFonts w:ascii="Microsoft Sans Serif" w:hAnsi="Microsoft Sans Serif" w:cs="Microsoft Sans Serif"/>
      <w:sz w:val="20"/>
      <w:szCs w:val="20"/>
    </w:rPr>
  </w:style>
  <w:style w:type="character" w:customStyle="1" w:styleId="FontStyle87">
    <w:name w:val="Font Style87"/>
    <w:uiPriority w:val="99"/>
    <w:rsid w:val="00184165"/>
    <w:rPr>
      <w:rFonts w:ascii="Microsoft Sans Serif" w:hAnsi="Microsoft Sans Serif" w:cs="Microsoft Sans Serif"/>
      <w:b/>
      <w:bCs/>
      <w:sz w:val="24"/>
      <w:szCs w:val="24"/>
    </w:rPr>
  </w:style>
  <w:style w:type="character" w:customStyle="1" w:styleId="c36">
    <w:name w:val="c36"/>
    <w:rsid w:val="00184165"/>
  </w:style>
  <w:style w:type="paragraph" w:customStyle="1" w:styleId="Style27">
    <w:name w:val="Style27"/>
    <w:basedOn w:val="a"/>
    <w:uiPriority w:val="99"/>
    <w:rsid w:val="00184165"/>
    <w:pPr>
      <w:widowControl w:val="0"/>
      <w:autoSpaceDE w:val="0"/>
      <w:autoSpaceDN w:val="0"/>
      <w:adjustRightInd w:val="0"/>
      <w:spacing w:line="228" w:lineRule="exact"/>
      <w:ind w:firstLine="293"/>
      <w:jc w:val="both"/>
    </w:pPr>
    <w:rPr>
      <w:rFonts w:ascii="Tahoma" w:hAnsi="Tahoma" w:cs="Tahoma"/>
      <w:sz w:val="24"/>
      <w:szCs w:val="24"/>
    </w:rPr>
  </w:style>
  <w:style w:type="character" w:customStyle="1" w:styleId="FontStyle75">
    <w:name w:val="Font Style75"/>
    <w:uiPriority w:val="99"/>
    <w:rsid w:val="00184165"/>
    <w:rPr>
      <w:rFonts w:ascii="Arial Unicode MS" w:eastAsia="Arial Unicode MS" w:hAnsi="Arial Unicode MS" w:cs="Arial Unicode MS"/>
      <w:sz w:val="18"/>
      <w:szCs w:val="18"/>
    </w:rPr>
  </w:style>
  <w:style w:type="character" w:customStyle="1" w:styleId="245pt">
    <w:name w:val="Основной текст (2) + 4;5 pt;Полужирный"/>
    <w:basedOn w:val="2a"/>
    <w:rsid w:val="00184165"/>
    <w:rPr>
      <w:rFonts w:ascii="Times New Roman" w:eastAsia="Times New Roman" w:hAnsi="Times New Roman" w:cs="Times New Roman"/>
      <w:i w:val="0"/>
      <w:iCs w:val="0"/>
      <w:smallCaps w:val="0"/>
      <w:strike w:val="0"/>
      <w:color w:val="000000"/>
      <w:spacing w:val="0"/>
      <w:w w:val="100"/>
      <w:kern w:val="3"/>
      <w:position w:val="0"/>
      <w:sz w:val="9"/>
      <w:szCs w:val="9"/>
      <w:u w:val="none"/>
      <w:lang w:val="ru-RU" w:eastAsia="ru-RU" w:bidi="ru-RU"/>
    </w:rPr>
  </w:style>
  <w:style w:type="paragraph" w:customStyle="1" w:styleId="310">
    <w:name w:val="Заголовок №31"/>
    <w:basedOn w:val="a"/>
    <w:rsid w:val="00184165"/>
    <w:pPr>
      <w:shd w:val="clear" w:color="auto" w:fill="FFFFFF"/>
      <w:spacing w:line="211" w:lineRule="exact"/>
      <w:jc w:val="both"/>
      <w:outlineLvl w:val="2"/>
    </w:pPr>
    <w:rPr>
      <w:rFonts w:asciiTheme="minorHAnsi" w:eastAsiaTheme="minorHAnsi" w:hAnsiTheme="minorHAnsi" w:cstheme="minorBidi"/>
      <w:b/>
      <w:bCs/>
      <w:sz w:val="22"/>
      <w:szCs w:val="22"/>
      <w:lang w:eastAsia="en-US"/>
    </w:rPr>
  </w:style>
  <w:style w:type="character" w:customStyle="1" w:styleId="360">
    <w:name w:val="Заголовок №36"/>
    <w:basedOn w:val="3a"/>
    <w:rsid w:val="00184165"/>
    <w:rPr>
      <w:rFonts w:ascii="Times New Roman" w:eastAsia="Times New Roman" w:hAnsi="Times New Roman" w:cs="Times New Roman"/>
      <w:spacing w:val="0"/>
    </w:rPr>
  </w:style>
  <w:style w:type="character" w:customStyle="1" w:styleId="142">
    <w:name w:val="Основной текст (14)"/>
    <w:basedOn w:val="140"/>
    <w:rsid w:val="00184165"/>
    <w:rPr>
      <w:i w:val="0"/>
      <w:iCs w:val="0"/>
    </w:rPr>
  </w:style>
  <w:style w:type="character" w:customStyle="1" w:styleId="210pt0">
    <w:name w:val="Основной текст (2) + 10 pt;Полужирный;Курсив"/>
    <w:basedOn w:val="2a"/>
    <w:rsid w:val="00184165"/>
    <w:rPr>
      <w:rFonts w:ascii="Times New Roman" w:eastAsia="Times New Roman" w:hAnsi="Times New Roman" w:cs="Times New Roman"/>
      <w:i/>
      <w:iCs/>
      <w:smallCaps w:val="0"/>
      <w:strike w:val="0"/>
      <w:color w:val="000000"/>
      <w:spacing w:val="0"/>
      <w:w w:val="100"/>
      <w:kern w:val="3"/>
      <w:position w:val="0"/>
      <w:sz w:val="20"/>
      <w:szCs w:val="20"/>
      <w:u w:val="none"/>
      <w:lang w:val="ru-RU" w:eastAsia="ru-RU" w:bidi="ru-RU"/>
    </w:rPr>
  </w:style>
  <w:style w:type="table" w:customStyle="1" w:styleId="55">
    <w:name w:val="Сетка таблицы5"/>
    <w:basedOn w:val="a1"/>
    <w:next w:val="af4"/>
    <w:uiPriority w:val="59"/>
    <w:rsid w:val="0018416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0">
    <w:name w:val="Подзаголовок Знак"/>
    <w:basedOn w:val="a0"/>
    <w:link w:val="af"/>
    <w:uiPriority w:val="11"/>
    <w:rsid w:val="00184165"/>
    <w:rPr>
      <w:b/>
      <w:sz w:val="30"/>
      <w:lang w:val="en-US"/>
    </w:rPr>
  </w:style>
  <w:style w:type="table" w:customStyle="1" w:styleId="212">
    <w:name w:val="Сетка таблицы21"/>
    <w:basedOn w:val="a1"/>
    <w:rsid w:val="001841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Стиль16"/>
    <w:rsid w:val="00184165"/>
    <w:pPr>
      <w:numPr>
        <w:numId w:val="30"/>
      </w:numPr>
    </w:pPr>
  </w:style>
  <w:style w:type="character" w:customStyle="1" w:styleId="UnresolvedMention">
    <w:name w:val="Unresolved Mention"/>
    <w:basedOn w:val="a0"/>
    <w:uiPriority w:val="99"/>
    <w:semiHidden/>
    <w:unhideWhenUsed/>
    <w:rsid w:val="00184165"/>
    <w:rPr>
      <w:color w:val="808080"/>
      <w:shd w:val="clear" w:color="auto" w:fill="E6E6E6"/>
    </w:rPr>
  </w:style>
  <w:style w:type="character" w:customStyle="1" w:styleId="c1">
    <w:name w:val="c1"/>
    <w:rsid w:val="00184165"/>
  </w:style>
  <w:style w:type="character" w:customStyle="1" w:styleId="c7">
    <w:name w:val="c7"/>
    <w:basedOn w:val="a0"/>
    <w:rsid w:val="00184165"/>
  </w:style>
  <w:style w:type="character" w:customStyle="1" w:styleId="s10">
    <w:name w:val="s1"/>
    <w:basedOn w:val="a0"/>
    <w:rsid w:val="00184165"/>
  </w:style>
  <w:style w:type="character" w:customStyle="1" w:styleId="s6">
    <w:name w:val="s6"/>
    <w:basedOn w:val="a0"/>
    <w:rsid w:val="00184165"/>
  </w:style>
  <w:style w:type="character" w:customStyle="1" w:styleId="s7">
    <w:name w:val="s7"/>
    <w:basedOn w:val="a0"/>
    <w:rsid w:val="00184165"/>
  </w:style>
  <w:style w:type="paragraph" w:customStyle="1" w:styleId="Heading2">
    <w:name w:val="Heading 2"/>
    <w:basedOn w:val="a"/>
    <w:uiPriority w:val="1"/>
    <w:qFormat/>
    <w:rsid w:val="00184165"/>
    <w:pPr>
      <w:widowControl w:val="0"/>
      <w:autoSpaceDE w:val="0"/>
      <w:autoSpaceDN w:val="0"/>
      <w:adjustRightInd w:val="0"/>
      <w:ind w:left="140"/>
      <w:jc w:val="both"/>
      <w:outlineLvl w:val="1"/>
    </w:pPr>
    <w:rPr>
      <w:b/>
      <w:bCs/>
      <w:i/>
      <w:iCs/>
      <w:sz w:val="25"/>
      <w:szCs w:val="25"/>
    </w:rPr>
  </w:style>
  <w:style w:type="table" w:customStyle="1" w:styleId="221">
    <w:name w:val="Сетка таблицы22"/>
    <w:basedOn w:val="a1"/>
    <w:rsid w:val="001841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4">
    <w:name w:val="s4"/>
    <w:basedOn w:val="a0"/>
    <w:rsid w:val="00184165"/>
  </w:style>
  <w:style w:type="character" w:customStyle="1" w:styleId="FontStyle27">
    <w:name w:val="Font Style27"/>
    <w:basedOn w:val="a0"/>
    <w:rsid w:val="00184165"/>
    <w:rPr>
      <w:rFonts w:ascii="Times New Roman" w:hAnsi="Times New Roman" w:cs="Times New Roman"/>
      <w:b/>
      <w:bCs/>
      <w:sz w:val="24"/>
      <w:szCs w:val="24"/>
    </w:rPr>
  </w:style>
  <w:style w:type="table" w:customStyle="1" w:styleId="232">
    <w:name w:val="Сетка таблицы23"/>
    <w:basedOn w:val="a1"/>
    <w:rsid w:val="001841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7">
    <w:name w:val="Нет списка2"/>
    <w:next w:val="a2"/>
    <w:uiPriority w:val="99"/>
    <w:semiHidden/>
    <w:rsid w:val="008A3B4E"/>
  </w:style>
  <w:style w:type="table" w:customStyle="1" w:styleId="67">
    <w:name w:val="Сетка таблицы6"/>
    <w:basedOn w:val="a1"/>
    <w:next w:val="af4"/>
    <w:uiPriority w:val="59"/>
    <w:rsid w:val="008A3B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d">
    <w:name w:val="Абзац списка3"/>
    <w:basedOn w:val="a"/>
    <w:rsid w:val="008A3B4E"/>
    <w:pPr>
      <w:spacing w:after="200" w:line="276" w:lineRule="auto"/>
      <w:ind w:left="720"/>
    </w:pPr>
    <w:rPr>
      <w:rFonts w:ascii="Calibri" w:hAnsi="Calibri" w:cs="Calibri"/>
      <w:sz w:val="22"/>
      <w:szCs w:val="22"/>
      <w:lang w:eastAsia="en-US"/>
    </w:rPr>
  </w:style>
  <w:style w:type="character" w:customStyle="1" w:styleId="blk">
    <w:name w:val="blk"/>
    <w:basedOn w:val="a0"/>
    <w:rsid w:val="00896C36"/>
  </w:style>
  <w:style w:type="character" w:customStyle="1" w:styleId="6Exact">
    <w:name w:val="Основной текст (6) Exact"/>
    <w:basedOn w:val="a0"/>
    <w:uiPriority w:val="99"/>
    <w:rsid w:val="00A24F8D"/>
    <w:rPr>
      <w:rFonts w:ascii="Segoe UI" w:hAnsi="Segoe UI" w:cs="Segoe UI"/>
      <w:b/>
      <w:bCs/>
      <w:sz w:val="28"/>
      <w:szCs w:val="28"/>
      <w:shd w:val="clear" w:color="auto" w:fill="FFFFFF"/>
    </w:rPr>
  </w:style>
  <w:style w:type="character" w:customStyle="1" w:styleId="productchar-name">
    <w:name w:val="product__char-name"/>
    <w:basedOn w:val="a0"/>
    <w:rsid w:val="00A24F8D"/>
  </w:style>
  <w:style w:type="character" w:customStyle="1" w:styleId="productchar-value">
    <w:name w:val="product__char-value"/>
    <w:basedOn w:val="a0"/>
    <w:rsid w:val="00A24F8D"/>
  </w:style>
  <w:style w:type="paragraph" w:customStyle="1" w:styleId="47">
    <w:name w:val="Абзац списка4"/>
    <w:basedOn w:val="a"/>
    <w:rsid w:val="00604AC7"/>
    <w:pPr>
      <w:spacing w:after="200" w:line="276" w:lineRule="auto"/>
      <w:ind w:left="720"/>
    </w:pPr>
    <w:rPr>
      <w:rFonts w:ascii="Calibri" w:hAnsi="Calibri" w:cs="Calibri"/>
      <w:sz w:val="22"/>
      <w:szCs w:val="22"/>
      <w:lang w:eastAsia="en-US"/>
    </w:rPr>
  </w:style>
  <w:style w:type="paragraph" w:customStyle="1" w:styleId="56">
    <w:name w:val="Абзац списка5"/>
    <w:basedOn w:val="a"/>
    <w:rsid w:val="00B53AFC"/>
    <w:pPr>
      <w:spacing w:after="200" w:line="276" w:lineRule="auto"/>
      <w:ind w:left="720"/>
    </w:pPr>
    <w:rPr>
      <w:rFonts w:ascii="Calibri" w:hAnsi="Calibri" w:cs="Calibri"/>
      <w:sz w:val="22"/>
      <w:szCs w:val="22"/>
      <w:lang w:eastAsia="en-US"/>
    </w:rPr>
  </w:style>
  <w:style w:type="character" w:customStyle="1" w:styleId="ParagraphStyle0">
    <w:name w:val="Paragraph Style Знак"/>
    <w:basedOn w:val="a0"/>
    <w:link w:val="ParagraphStyle"/>
    <w:qFormat/>
    <w:rsid w:val="00B53AFC"/>
    <w:rPr>
      <w:rFonts w:ascii="Arial" w:eastAsia="Calibri" w:hAnsi="Arial" w:cs="Arial"/>
      <w:sz w:val="24"/>
      <w:szCs w:val="24"/>
      <w:lang w:eastAsia="en-US"/>
    </w:rPr>
  </w:style>
  <w:style w:type="paragraph" w:styleId="affd">
    <w:name w:val="caption"/>
    <w:basedOn w:val="a"/>
    <w:qFormat/>
    <w:rsid w:val="006E58BA"/>
    <w:pPr>
      <w:jc w:val="center"/>
    </w:pPr>
    <w:rPr>
      <w:b/>
      <w:sz w:val="36"/>
    </w:rPr>
  </w:style>
  <w:style w:type="character" w:customStyle="1" w:styleId="doccaption">
    <w:name w:val="doccaption"/>
    <w:basedOn w:val="a0"/>
    <w:rsid w:val="006E58BA"/>
  </w:style>
  <w:style w:type="character" w:customStyle="1" w:styleId="WW8Num1z0">
    <w:name w:val="WW8Num1z0"/>
    <w:qFormat/>
    <w:rsid w:val="00BB2C70"/>
    <w:rPr>
      <w:rFonts w:ascii="Wingdings" w:hAnsi="Wingdings" w:cs="Wingdings"/>
    </w:rPr>
  </w:style>
  <w:style w:type="character" w:customStyle="1" w:styleId="WW8Num2z0">
    <w:name w:val="WW8Num2z0"/>
    <w:qFormat/>
    <w:rsid w:val="00BB2C70"/>
    <w:rPr>
      <w:rFonts w:ascii="Symbol" w:hAnsi="Symbol" w:cs="Symbol"/>
    </w:rPr>
  </w:style>
  <w:style w:type="character" w:customStyle="1" w:styleId="WW8Num4z0">
    <w:name w:val="WW8Num4z0"/>
    <w:qFormat/>
    <w:rsid w:val="00BB2C70"/>
  </w:style>
  <w:style w:type="character" w:customStyle="1" w:styleId="WW8Num5z0">
    <w:name w:val="WW8Num5z0"/>
    <w:qFormat/>
    <w:rsid w:val="00BB2C70"/>
    <w:rPr>
      <w:rFonts w:ascii="Symbol" w:hAnsi="Symbol" w:cs="Symbol"/>
    </w:rPr>
  </w:style>
  <w:style w:type="character" w:customStyle="1" w:styleId="WW8Num6z0">
    <w:name w:val="WW8Num6z0"/>
    <w:qFormat/>
    <w:rsid w:val="00BB2C70"/>
    <w:rPr>
      <w:rFonts w:ascii="Symbol" w:hAnsi="Symbol" w:cs="Symbol"/>
    </w:rPr>
  </w:style>
  <w:style w:type="character" w:customStyle="1" w:styleId="WW8Num6z1">
    <w:name w:val="WW8Num6z1"/>
    <w:qFormat/>
    <w:rsid w:val="00BB2C70"/>
    <w:rPr>
      <w:rFonts w:ascii="Courier New" w:hAnsi="Courier New" w:cs="Courier New"/>
    </w:rPr>
  </w:style>
  <w:style w:type="character" w:customStyle="1" w:styleId="WW8Num6z2">
    <w:name w:val="WW8Num6z2"/>
    <w:qFormat/>
    <w:rsid w:val="00BB2C70"/>
    <w:rPr>
      <w:rFonts w:ascii="Wingdings" w:hAnsi="Wingdings" w:cs="Wingdings"/>
    </w:rPr>
  </w:style>
  <w:style w:type="character" w:customStyle="1" w:styleId="WW8Num7z0">
    <w:name w:val="WW8Num7z0"/>
    <w:qFormat/>
    <w:rsid w:val="00BB2C70"/>
  </w:style>
  <w:style w:type="character" w:customStyle="1" w:styleId="WW8Num9z0">
    <w:name w:val="WW8Num9z0"/>
    <w:qFormat/>
    <w:rsid w:val="00BB2C70"/>
    <w:rPr>
      <w:rFonts w:ascii="Symbol" w:hAnsi="Symbol" w:cs="Symbol"/>
    </w:rPr>
  </w:style>
  <w:style w:type="character" w:customStyle="1" w:styleId="WW8Num9z1">
    <w:name w:val="WW8Num9z1"/>
    <w:qFormat/>
    <w:rsid w:val="00BB2C70"/>
    <w:rPr>
      <w:rFonts w:ascii="Courier New" w:hAnsi="Courier New" w:cs="Courier New"/>
    </w:rPr>
  </w:style>
  <w:style w:type="character" w:customStyle="1" w:styleId="WW8Num9z2">
    <w:name w:val="WW8Num9z2"/>
    <w:qFormat/>
    <w:rsid w:val="00BB2C70"/>
    <w:rPr>
      <w:rFonts w:ascii="Wingdings" w:hAnsi="Wingdings" w:cs="Wingdings"/>
    </w:rPr>
  </w:style>
  <w:style w:type="character" w:customStyle="1" w:styleId="WW8Num10z0">
    <w:name w:val="WW8Num10z0"/>
    <w:qFormat/>
    <w:rsid w:val="00BB2C70"/>
    <w:rPr>
      <w:rFonts w:ascii="Symbol" w:hAnsi="Symbol" w:cs="Symbol"/>
    </w:rPr>
  </w:style>
  <w:style w:type="character" w:customStyle="1" w:styleId="WW8Num10z1">
    <w:name w:val="WW8Num10z1"/>
    <w:qFormat/>
    <w:rsid w:val="00BB2C70"/>
    <w:rPr>
      <w:rFonts w:ascii="Courier New" w:hAnsi="Courier New" w:cs="Courier New"/>
    </w:rPr>
  </w:style>
  <w:style w:type="character" w:customStyle="1" w:styleId="WW8Num10z2">
    <w:name w:val="WW8Num10z2"/>
    <w:qFormat/>
    <w:rsid w:val="00BB2C70"/>
    <w:rPr>
      <w:rFonts w:ascii="Wingdings" w:hAnsi="Wingdings" w:cs="Wingdings"/>
    </w:rPr>
  </w:style>
  <w:style w:type="character" w:customStyle="1" w:styleId="WW8Num11z0">
    <w:name w:val="WW8Num11z0"/>
    <w:qFormat/>
    <w:rsid w:val="00BB2C70"/>
    <w:rPr>
      <w:rFonts w:ascii="Symbol" w:hAnsi="Symbol" w:cs="Symbol"/>
    </w:rPr>
  </w:style>
  <w:style w:type="character" w:customStyle="1" w:styleId="WW8Num11z1">
    <w:name w:val="WW8Num11z1"/>
    <w:qFormat/>
    <w:rsid w:val="00BB2C70"/>
    <w:rPr>
      <w:rFonts w:ascii="Courier New" w:hAnsi="Courier New" w:cs="Courier New"/>
    </w:rPr>
  </w:style>
  <w:style w:type="character" w:customStyle="1" w:styleId="WW8Num11z2">
    <w:name w:val="WW8Num11z2"/>
    <w:qFormat/>
    <w:rsid w:val="00BB2C70"/>
    <w:rPr>
      <w:rFonts w:ascii="Wingdings" w:hAnsi="Wingdings" w:cs="Wingdings"/>
    </w:rPr>
  </w:style>
  <w:style w:type="character" w:customStyle="1" w:styleId="WW8Num15z0">
    <w:name w:val="WW8Num15z0"/>
    <w:qFormat/>
    <w:rsid w:val="00BB2C70"/>
    <w:rPr>
      <w:rFonts w:ascii="Symbol" w:hAnsi="Symbol" w:cs="Symbol"/>
    </w:rPr>
  </w:style>
  <w:style w:type="character" w:customStyle="1" w:styleId="WW8Num18z0">
    <w:name w:val="WW8Num18z0"/>
    <w:qFormat/>
    <w:rsid w:val="00BB2C70"/>
    <w:rPr>
      <w:rFonts w:ascii="Symbol" w:hAnsi="Symbol" w:cs="Symbol"/>
    </w:rPr>
  </w:style>
  <w:style w:type="character" w:customStyle="1" w:styleId="WW8Num18z1">
    <w:name w:val="WW8Num18z1"/>
    <w:qFormat/>
    <w:rsid w:val="00BB2C70"/>
    <w:rPr>
      <w:rFonts w:ascii="Courier New" w:hAnsi="Courier New" w:cs="Courier New"/>
    </w:rPr>
  </w:style>
  <w:style w:type="character" w:customStyle="1" w:styleId="WW8Num18z2">
    <w:name w:val="WW8Num18z2"/>
    <w:qFormat/>
    <w:rsid w:val="00BB2C70"/>
    <w:rPr>
      <w:rFonts w:ascii="Wingdings" w:hAnsi="Wingdings" w:cs="Wingdings"/>
    </w:rPr>
  </w:style>
  <w:style w:type="character" w:customStyle="1" w:styleId="WW8Num19z0">
    <w:name w:val="WW8Num19z0"/>
    <w:qFormat/>
    <w:rsid w:val="00BB2C70"/>
    <w:rPr>
      <w:rFonts w:ascii="Symbol" w:hAnsi="Symbol" w:cs="Symbol"/>
    </w:rPr>
  </w:style>
  <w:style w:type="character" w:customStyle="1" w:styleId="WW8Num19z1">
    <w:name w:val="WW8Num19z1"/>
    <w:qFormat/>
    <w:rsid w:val="00BB2C70"/>
    <w:rPr>
      <w:rFonts w:ascii="Courier New" w:hAnsi="Courier New" w:cs="Courier New"/>
    </w:rPr>
  </w:style>
  <w:style w:type="character" w:customStyle="1" w:styleId="WW8Num19z2">
    <w:name w:val="WW8Num19z2"/>
    <w:qFormat/>
    <w:rsid w:val="00BB2C70"/>
    <w:rPr>
      <w:rFonts w:ascii="Wingdings" w:hAnsi="Wingdings" w:cs="Wingdings"/>
    </w:rPr>
  </w:style>
  <w:style w:type="character" w:customStyle="1" w:styleId="WW8Num20z0">
    <w:name w:val="WW8Num20z0"/>
    <w:qFormat/>
    <w:rsid w:val="00BB2C70"/>
  </w:style>
  <w:style w:type="character" w:customStyle="1" w:styleId="WW8Num25z0">
    <w:name w:val="WW8Num25z0"/>
    <w:qFormat/>
    <w:rsid w:val="00BB2C70"/>
    <w:rPr>
      <w:rFonts w:ascii="Courier New" w:hAnsi="Courier New" w:cs="Courier New"/>
    </w:rPr>
  </w:style>
  <w:style w:type="character" w:customStyle="1" w:styleId="WW8Num25z2">
    <w:name w:val="WW8Num25z2"/>
    <w:qFormat/>
    <w:rsid w:val="00BB2C70"/>
    <w:rPr>
      <w:rFonts w:ascii="Wingdings" w:hAnsi="Wingdings" w:cs="Wingdings"/>
    </w:rPr>
  </w:style>
  <w:style w:type="character" w:customStyle="1" w:styleId="WW8Num25z3">
    <w:name w:val="WW8Num25z3"/>
    <w:qFormat/>
    <w:rsid w:val="00BB2C70"/>
    <w:rPr>
      <w:rFonts w:ascii="Symbol" w:hAnsi="Symbol" w:cs="Symbol"/>
    </w:rPr>
  </w:style>
  <w:style w:type="character" w:customStyle="1" w:styleId="WW8Num26z0">
    <w:name w:val="WW8Num26z0"/>
    <w:qFormat/>
    <w:rsid w:val="00BB2C70"/>
    <w:rPr>
      <w:rFonts w:ascii="Symbol" w:hAnsi="Symbol" w:cs="Symbol"/>
    </w:rPr>
  </w:style>
  <w:style w:type="character" w:customStyle="1" w:styleId="WW8Num27z0">
    <w:name w:val="WW8Num27z0"/>
    <w:qFormat/>
    <w:rsid w:val="00BB2C70"/>
  </w:style>
  <w:style w:type="character" w:customStyle="1" w:styleId="WW8Num28z0">
    <w:name w:val="WW8Num28z0"/>
    <w:qFormat/>
    <w:rsid w:val="00BB2C70"/>
    <w:rPr>
      <w:rFonts w:ascii="Symbol" w:hAnsi="Symbol" w:cs="Symbol"/>
    </w:rPr>
  </w:style>
  <w:style w:type="character" w:customStyle="1" w:styleId="WW8Num30z0">
    <w:name w:val="WW8Num30z0"/>
    <w:qFormat/>
    <w:rsid w:val="00BB2C70"/>
    <w:rPr>
      <w:rFonts w:ascii="Symbol" w:hAnsi="Symbol" w:cs="Symbol"/>
    </w:rPr>
  </w:style>
  <w:style w:type="character" w:customStyle="1" w:styleId="WW8Num30z1">
    <w:name w:val="WW8Num30z1"/>
    <w:qFormat/>
    <w:rsid w:val="00BB2C70"/>
    <w:rPr>
      <w:rFonts w:ascii="Courier New" w:hAnsi="Courier New" w:cs="Courier New"/>
    </w:rPr>
  </w:style>
  <w:style w:type="character" w:customStyle="1" w:styleId="WW8Num30z2">
    <w:name w:val="WW8Num30z2"/>
    <w:qFormat/>
    <w:rsid w:val="00BB2C70"/>
    <w:rPr>
      <w:rFonts w:ascii="Wingdings" w:hAnsi="Wingdings" w:cs="Wingdings"/>
    </w:rPr>
  </w:style>
  <w:style w:type="character" w:customStyle="1" w:styleId="WW8Num32z0">
    <w:name w:val="WW8Num32z0"/>
    <w:qFormat/>
    <w:rsid w:val="00BB2C70"/>
    <w:rPr>
      <w:rFonts w:ascii="Courier New" w:hAnsi="Courier New" w:cs="Courier New"/>
    </w:rPr>
  </w:style>
  <w:style w:type="character" w:customStyle="1" w:styleId="WW8Num32z2">
    <w:name w:val="WW8Num32z2"/>
    <w:qFormat/>
    <w:rsid w:val="00BB2C70"/>
    <w:rPr>
      <w:rFonts w:ascii="Wingdings" w:hAnsi="Wingdings" w:cs="Wingdings"/>
    </w:rPr>
  </w:style>
  <w:style w:type="character" w:customStyle="1" w:styleId="WW8Num32z3">
    <w:name w:val="WW8Num32z3"/>
    <w:qFormat/>
    <w:rsid w:val="00BB2C70"/>
    <w:rPr>
      <w:rFonts w:ascii="Symbol" w:hAnsi="Symbol" w:cs="Symbol"/>
    </w:rPr>
  </w:style>
  <w:style w:type="character" w:customStyle="1" w:styleId="WW8Num33z0">
    <w:name w:val="WW8Num33z0"/>
    <w:qFormat/>
    <w:rsid w:val="00BB2C70"/>
    <w:rPr>
      <w:rFonts w:ascii="Courier New" w:hAnsi="Courier New" w:cs="Courier New"/>
    </w:rPr>
  </w:style>
  <w:style w:type="character" w:customStyle="1" w:styleId="WW8Num33z2">
    <w:name w:val="WW8Num33z2"/>
    <w:qFormat/>
    <w:rsid w:val="00BB2C70"/>
    <w:rPr>
      <w:rFonts w:ascii="Wingdings" w:hAnsi="Wingdings" w:cs="Wingdings"/>
    </w:rPr>
  </w:style>
  <w:style w:type="character" w:customStyle="1" w:styleId="WW8Num33z3">
    <w:name w:val="WW8Num33z3"/>
    <w:qFormat/>
    <w:rsid w:val="00BB2C70"/>
    <w:rPr>
      <w:rFonts w:ascii="Symbol" w:hAnsi="Symbol" w:cs="Symbol"/>
    </w:rPr>
  </w:style>
  <w:style w:type="character" w:customStyle="1" w:styleId="WW8Num34z0">
    <w:name w:val="WW8Num34z0"/>
    <w:qFormat/>
    <w:rsid w:val="00BB2C70"/>
    <w:rPr>
      <w:rFonts w:ascii="Symbol" w:hAnsi="Symbol" w:cs="Symbol"/>
    </w:rPr>
  </w:style>
  <w:style w:type="character" w:customStyle="1" w:styleId="WW8Num35z0">
    <w:name w:val="WW8Num35z0"/>
    <w:qFormat/>
    <w:rsid w:val="00BB2C70"/>
    <w:rPr>
      <w:rFonts w:ascii="Symbol" w:hAnsi="Symbol" w:cs="Symbol"/>
    </w:rPr>
  </w:style>
  <w:style w:type="character" w:customStyle="1" w:styleId="WW8Num38z1">
    <w:name w:val="WW8Num38z1"/>
    <w:qFormat/>
    <w:rsid w:val="00BB2C70"/>
    <w:rPr>
      <w:rFonts w:ascii="Symbol" w:eastAsia="Times New Roman" w:hAnsi="Symbol" w:cs="Times New Roman"/>
    </w:rPr>
  </w:style>
  <w:style w:type="character" w:customStyle="1" w:styleId="WW8Num42z0">
    <w:name w:val="WW8Num42z0"/>
    <w:qFormat/>
    <w:rsid w:val="00BB2C70"/>
    <w:rPr>
      <w:rFonts w:ascii="Wingdings" w:hAnsi="Wingdings" w:cs="Wingdings"/>
    </w:rPr>
  </w:style>
  <w:style w:type="character" w:customStyle="1" w:styleId="WW8Num42z1">
    <w:name w:val="WW8Num42z1"/>
    <w:qFormat/>
    <w:rsid w:val="00BB2C70"/>
    <w:rPr>
      <w:rFonts w:ascii="Courier New" w:hAnsi="Courier New" w:cs="Courier New"/>
    </w:rPr>
  </w:style>
  <w:style w:type="character" w:customStyle="1" w:styleId="WW8Num42z3">
    <w:name w:val="WW8Num42z3"/>
    <w:qFormat/>
    <w:rsid w:val="00BB2C70"/>
    <w:rPr>
      <w:rFonts w:ascii="Symbol" w:hAnsi="Symbol" w:cs="Symbol"/>
    </w:rPr>
  </w:style>
  <w:style w:type="character" w:customStyle="1" w:styleId="WW8Num45z0">
    <w:name w:val="WW8Num45z0"/>
    <w:qFormat/>
    <w:rsid w:val="00BB2C70"/>
  </w:style>
  <w:style w:type="character" w:customStyle="1" w:styleId="WW8Num46z0">
    <w:name w:val="WW8Num46z0"/>
    <w:qFormat/>
    <w:rsid w:val="00BB2C70"/>
  </w:style>
  <w:style w:type="paragraph" w:customStyle="1" w:styleId="Heading">
    <w:name w:val="Heading"/>
    <w:basedOn w:val="a"/>
    <w:next w:val="a8"/>
    <w:qFormat/>
    <w:rsid w:val="00BB2C70"/>
    <w:pPr>
      <w:keepNext/>
      <w:suppressAutoHyphens/>
      <w:spacing w:before="240" w:after="120"/>
    </w:pPr>
    <w:rPr>
      <w:rFonts w:ascii="Arial" w:eastAsia="DejaVu Sans" w:hAnsi="Arial" w:cs="DejaVu Sans"/>
      <w:sz w:val="28"/>
      <w:szCs w:val="28"/>
      <w:lang w:eastAsia="zh-CN"/>
    </w:rPr>
  </w:style>
  <w:style w:type="paragraph" w:styleId="affe">
    <w:name w:val="List"/>
    <w:basedOn w:val="a8"/>
    <w:rsid w:val="00BB2C70"/>
    <w:pPr>
      <w:suppressAutoHyphens/>
      <w:spacing w:after="140" w:line="276" w:lineRule="auto"/>
      <w:jc w:val="left"/>
    </w:pPr>
    <w:rPr>
      <w:szCs w:val="24"/>
      <w:lang w:eastAsia="zh-CN"/>
    </w:rPr>
  </w:style>
  <w:style w:type="paragraph" w:customStyle="1" w:styleId="Index">
    <w:name w:val="Index"/>
    <w:basedOn w:val="a"/>
    <w:qFormat/>
    <w:rsid w:val="00BB2C70"/>
    <w:pPr>
      <w:suppressLineNumbers/>
      <w:suppressAutoHyphens/>
    </w:pPr>
    <w:rPr>
      <w:sz w:val="24"/>
      <w:szCs w:val="24"/>
      <w:lang w:eastAsia="zh-CN"/>
    </w:rPr>
  </w:style>
  <w:style w:type="paragraph" w:customStyle="1" w:styleId="HeaderandFooter">
    <w:name w:val="Header and Footer"/>
    <w:basedOn w:val="a"/>
    <w:qFormat/>
    <w:rsid w:val="00BB2C70"/>
    <w:pPr>
      <w:suppressLineNumbers/>
      <w:tabs>
        <w:tab w:val="center" w:pos="4819"/>
        <w:tab w:val="right" w:pos="9638"/>
      </w:tabs>
      <w:suppressAutoHyphens/>
    </w:pPr>
    <w:rPr>
      <w:sz w:val="24"/>
      <w:szCs w:val="24"/>
      <w:lang w:eastAsia="zh-CN"/>
    </w:rPr>
  </w:style>
  <w:style w:type="paragraph" w:customStyle="1" w:styleId="Header">
    <w:name w:val="Header"/>
    <w:basedOn w:val="a"/>
    <w:rsid w:val="00BB2C70"/>
    <w:pPr>
      <w:tabs>
        <w:tab w:val="center" w:pos="4677"/>
        <w:tab w:val="right" w:pos="9355"/>
      </w:tabs>
      <w:suppressAutoHyphens/>
    </w:pPr>
    <w:rPr>
      <w:sz w:val="24"/>
      <w:szCs w:val="24"/>
      <w:lang w:val="en-US" w:eastAsia="zh-CN"/>
    </w:rPr>
  </w:style>
  <w:style w:type="paragraph" w:customStyle="1" w:styleId="Footer">
    <w:name w:val="Footer"/>
    <w:basedOn w:val="a"/>
    <w:rsid w:val="00BB2C70"/>
    <w:pPr>
      <w:tabs>
        <w:tab w:val="center" w:pos="4677"/>
        <w:tab w:val="right" w:pos="9355"/>
      </w:tabs>
      <w:suppressAutoHyphens/>
    </w:pPr>
    <w:rPr>
      <w:sz w:val="24"/>
      <w:szCs w:val="24"/>
      <w:lang w:val="en-US" w:eastAsia="zh-CN"/>
    </w:rPr>
  </w:style>
  <w:style w:type="paragraph" w:customStyle="1" w:styleId="TableContents">
    <w:name w:val="Table Contents"/>
    <w:basedOn w:val="a"/>
    <w:qFormat/>
    <w:rsid w:val="00BB2C70"/>
    <w:pPr>
      <w:widowControl w:val="0"/>
      <w:suppressLineNumbers/>
      <w:suppressAutoHyphens/>
    </w:pPr>
    <w:rPr>
      <w:sz w:val="24"/>
      <w:szCs w:val="24"/>
      <w:lang w:eastAsia="zh-CN"/>
    </w:rPr>
  </w:style>
  <w:style w:type="paragraph" w:customStyle="1" w:styleId="TableHeading">
    <w:name w:val="Table Heading"/>
    <w:basedOn w:val="TableContents"/>
    <w:qFormat/>
    <w:rsid w:val="00BB2C70"/>
    <w:pPr>
      <w:jc w:val="center"/>
    </w:pPr>
    <w:rPr>
      <w:b/>
      <w:bCs/>
    </w:rPr>
  </w:style>
  <w:style w:type="numbering" w:customStyle="1" w:styleId="WW8Num1">
    <w:name w:val="WW8Num1"/>
    <w:qFormat/>
    <w:rsid w:val="00BB2C70"/>
  </w:style>
  <w:style w:type="numbering" w:customStyle="1" w:styleId="WW8Num2">
    <w:name w:val="WW8Num2"/>
    <w:qFormat/>
    <w:rsid w:val="00BB2C70"/>
  </w:style>
  <w:style w:type="numbering" w:customStyle="1" w:styleId="WW8Num3">
    <w:name w:val="WW8Num3"/>
    <w:qFormat/>
    <w:rsid w:val="00BB2C70"/>
  </w:style>
  <w:style w:type="numbering" w:customStyle="1" w:styleId="WW8Num4">
    <w:name w:val="WW8Num4"/>
    <w:qFormat/>
    <w:rsid w:val="00BB2C70"/>
  </w:style>
  <w:style w:type="numbering" w:customStyle="1" w:styleId="WW8Num5">
    <w:name w:val="WW8Num5"/>
    <w:qFormat/>
    <w:rsid w:val="00BB2C70"/>
  </w:style>
  <w:style w:type="numbering" w:customStyle="1" w:styleId="WW8Num6">
    <w:name w:val="WW8Num6"/>
    <w:qFormat/>
    <w:rsid w:val="00BB2C70"/>
  </w:style>
  <w:style w:type="numbering" w:customStyle="1" w:styleId="WW8Num7">
    <w:name w:val="WW8Num7"/>
    <w:qFormat/>
    <w:rsid w:val="00BB2C70"/>
  </w:style>
  <w:style w:type="numbering" w:customStyle="1" w:styleId="WW8Num8">
    <w:name w:val="WW8Num8"/>
    <w:qFormat/>
    <w:rsid w:val="00BB2C70"/>
  </w:style>
  <w:style w:type="numbering" w:customStyle="1" w:styleId="WW8Num9">
    <w:name w:val="WW8Num9"/>
    <w:qFormat/>
    <w:rsid w:val="00BB2C70"/>
  </w:style>
  <w:style w:type="numbering" w:customStyle="1" w:styleId="WW8Num10">
    <w:name w:val="WW8Num10"/>
    <w:qFormat/>
    <w:rsid w:val="00BB2C70"/>
  </w:style>
  <w:style w:type="numbering" w:customStyle="1" w:styleId="WW8Num11">
    <w:name w:val="WW8Num11"/>
    <w:qFormat/>
    <w:rsid w:val="00BB2C70"/>
  </w:style>
  <w:style w:type="numbering" w:customStyle="1" w:styleId="WW8Num12">
    <w:name w:val="WW8Num12"/>
    <w:qFormat/>
    <w:rsid w:val="00BB2C70"/>
  </w:style>
  <w:style w:type="numbering" w:customStyle="1" w:styleId="WW8Num13">
    <w:name w:val="WW8Num13"/>
    <w:qFormat/>
    <w:rsid w:val="00BB2C70"/>
  </w:style>
  <w:style w:type="numbering" w:customStyle="1" w:styleId="WW8Num14">
    <w:name w:val="WW8Num14"/>
    <w:qFormat/>
    <w:rsid w:val="00BB2C70"/>
  </w:style>
  <w:style w:type="numbering" w:customStyle="1" w:styleId="WW8Num15">
    <w:name w:val="WW8Num15"/>
    <w:qFormat/>
    <w:rsid w:val="00BB2C70"/>
  </w:style>
  <w:style w:type="numbering" w:customStyle="1" w:styleId="WW8Num16">
    <w:name w:val="WW8Num16"/>
    <w:qFormat/>
    <w:rsid w:val="00BB2C70"/>
  </w:style>
  <w:style w:type="numbering" w:customStyle="1" w:styleId="WW8Num17">
    <w:name w:val="WW8Num17"/>
    <w:qFormat/>
    <w:rsid w:val="00BB2C70"/>
  </w:style>
  <w:style w:type="numbering" w:customStyle="1" w:styleId="WW8Num18">
    <w:name w:val="WW8Num18"/>
    <w:qFormat/>
    <w:rsid w:val="00BB2C70"/>
  </w:style>
  <w:style w:type="numbering" w:customStyle="1" w:styleId="WW8Num19">
    <w:name w:val="WW8Num19"/>
    <w:qFormat/>
    <w:rsid w:val="00BB2C70"/>
  </w:style>
  <w:style w:type="numbering" w:customStyle="1" w:styleId="WW8Num20">
    <w:name w:val="WW8Num20"/>
    <w:qFormat/>
    <w:rsid w:val="00BB2C70"/>
  </w:style>
  <w:style w:type="numbering" w:customStyle="1" w:styleId="WW8Num21">
    <w:name w:val="WW8Num21"/>
    <w:qFormat/>
    <w:rsid w:val="00BB2C70"/>
  </w:style>
  <w:style w:type="numbering" w:customStyle="1" w:styleId="WW8Num22">
    <w:name w:val="WW8Num22"/>
    <w:qFormat/>
    <w:rsid w:val="00BB2C70"/>
  </w:style>
  <w:style w:type="numbering" w:customStyle="1" w:styleId="WW8Num23">
    <w:name w:val="WW8Num23"/>
    <w:qFormat/>
    <w:rsid w:val="00BB2C70"/>
  </w:style>
  <w:style w:type="numbering" w:customStyle="1" w:styleId="WW8Num24">
    <w:name w:val="WW8Num24"/>
    <w:qFormat/>
    <w:rsid w:val="00BB2C70"/>
  </w:style>
  <w:style w:type="numbering" w:customStyle="1" w:styleId="WW8Num25">
    <w:name w:val="WW8Num25"/>
    <w:qFormat/>
    <w:rsid w:val="00BB2C70"/>
  </w:style>
  <w:style w:type="numbering" w:customStyle="1" w:styleId="WW8Num26">
    <w:name w:val="WW8Num26"/>
    <w:qFormat/>
    <w:rsid w:val="00BB2C70"/>
  </w:style>
  <w:style w:type="numbering" w:customStyle="1" w:styleId="WW8Num27">
    <w:name w:val="WW8Num27"/>
    <w:qFormat/>
    <w:rsid w:val="00BB2C70"/>
  </w:style>
  <w:style w:type="numbering" w:customStyle="1" w:styleId="WW8Num28">
    <w:name w:val="WW8Num28"/>
    <w:qFormat/>
    <w:rsid w:val="00BB2C70"/>
  </w:style>
  <w:style w:type="numbering" w:customStyle="1" w:styleId="WW8Num29">
    <w:name w:val="WW8Num29"/>
    <w:qFormat/>
    <w:rsid w:val="00BB2C70"/>
  </w:style>
  <w:style w:type="numbering" w:customStyle="1" w:styleId="WW8Num30">
    <w:name w:val="WW8Num30"/>
    <w:qFormat/>
    <w:rsid w:val="00BB2C70"/>
  </w:style>
  <w:style w:type="numbering" w:customStyle="1" w:styleId="WW8Num31">
    <w:name w:val="WW8Num31"/>
    <w:qFormat/>
    <w:rsid w:val="00BB2C70"/>
  </w:style>
  <w:style w:type="numbering" w:customStyle="1" w:styleId="WW8Num32">
    <w:name w:val="WW8Num32"/>
    <w:qFormat/>
    <w:rsid w:val="00BB2C70"/>
  </w:style>
  <w:style w:type="numbering" w:customStyle="1" w:styleId="WW8Num33">
    <w:name w:val="WW8Num33"/>
    <w:qFormat/>
    <w:rsid w:val="00BB2C70"/>
  </w:style>
  <w:style w:type="numbering" w:customStyle="1" w:styleId="WW8Num34">
    <w:name w:val="WW8Num34"/>
    <w:qFormat/>
    <w:rsid w:val="00BB2C70"/>
  </w:style>
  <w:style w:type="numbering" w:customStyle="1" w:styleId="WW8Num35">
    <w:name w:val="WW8Num35"/>
    <w:qFormat/>
    <w:rsid w:val="00BB2C70"/>
  </w:style>
  <w:style w:type="numbering" w:customStyle="1" w:styleId="WW8Num36">
    <w:name w:val="WW8Num36"/>
    <w:qFormat/>
    <w:rsid w:val="00BB2C70"/>
  </w:style>
  <w:style w:type="numbering" w:customStyle="1" w:styleId="WW8Num37">
    <w:name w:val="WW8Num37"/>
    <w:qFormat/>
    <w:rsid w:val="00BB2C70"/>
  </w:style>
  <w:style w:type="numbering" w:customStyle="1" w:styleId="WW8Num38">
    <w:name w:val="WW8Num38"/>
    <w:qFormat/>
    <w:rsid w:val="00BB2C70"/>
  </w:style>
  <w:style w:type="numbering" w:customStyle="1" w:styleId="WW8Num39">
    <w:name w:val="WW8Num39"/>
    <w:qFormat/>
    <w:rsid w:val="00BB2C70"/>
  </w:style>
  <w:style w:type="numbering" w:customStyle="1" w:styleId="WW8Num40">
    <w:name w:val="WW8Num40"/>
    <w:qFormat/>
    <w:rsid w:val="00BB2C70"/>
  </w:style>
  <w:style w:type="numbering" w:customStyle="1" w:styleId="WW8Num41">
    <w:name w:val="WW8Num41"/>
    <w:qFormat/>
    <w:rsid w:val="00BB2C70"/>
  </w:style>
  <w:style w:type="numbering" w:customStyle="1" w:styleId="WW8Num42">
    <w:name w:val="WW8Num42"/>
    <w:qFormat/>
    <w:rsid w:val="00BB2C70"/>
  </w:style>
  <w:style w:type="numbering" w:customStyle="1" w:styleId="WW8Num43">
    <w:name w:val="WW8Num43"/>
    <w:qFormat/>
    <w:rsid w:val="00BB2C70"/>
  </w:style>
  <w:style w:type="numbering" w:customStyle="1" w:styleId="WW8Num44">
    <w:name w:val="WW8Num44"/>
    <w:qFormat/>
    <w:rsid w:val="00BB2C70"/>
  </w:style>
  <w:style w:type="numbering" w:customStyle="1" w:styleId="WW8Num45">
    <w:name w:val="WW8Num45"/>
    <w:qFormat/>
    <w:rsid w:val="00BB2C70"/>
  </w:style>
  <w:style w:type="numbering" w:customStyle="1" w:styleId="WW8Num46">
    <w:name w:val="WW8Num46"/>
    <w:qFormat/>
    <w:rsid w:val="00BB2C70"/>
  </w:style>
  <w:style w:type="numbering" w:customStyle="1" w:styleId="WW8Num47">
    <w:name w:val="WW8Num47"/>
    <w:qFormat/>
    <w:rsid w:val="00BB2C70"/>
  </w:style>
  <w:style w:type="paragraph" w:customStyle="1" w:styleId="docdata">
    <w:name w:val="docdata"/>
    <w:aliases w:val="docy,v5,17201,bqiaagaaeyqcaaagiaiaaanimgaabqtaaaaaaaaaaaaaaaaaaaaaaaaaaaaaaaaaaaaaaaaaaaaaaaaaaaaaaaaaaaaaaaaaaaaaaaaaaaaaaaaaaaaaaaaaaaaaaaaaaaaaaaaaaaaaaaaaaaaaaaaaaaaaaaaaaaaaaaaaaaaaaaaaaaaaaaaaaaaaaaaaaaaaaaaaaaaaaaaaaaaaaaaaaaaaaaaaaaaaaaa"/>
    <w:basedOn w:val="a"/>
    <w:rsid w:val="00BB2C70"/>
    <w:pPr>
      <w:spacing w:before="100" w:beforeAutospacing="1" w:after="100" w:afterAutospacing="1"/>
    </w:pPr>
    <w:rPr>
      <w:sz w:val="24"/>
      <w:szCs w:val="24"/>
    </w:rPr>
  </w:style>
  <w:style w:type="character" w:customStyle="1" w:styleId="1272">
    <w:name w:val="1272"/>
    <w:aliases w:val="bqiaagaaeyqcaaagiaiaaanfbaaabw0eaaaaaaaaaaaaaaaaaaaaaaaaaaaaaaaaaaaaaaaaaaaaaaaaaaaaaaaaaaaaaaaaaaaaaaaaaaaaaaaaaaaaaaaaaaaaaaaaaaaaaaaaaaaaaaaaaaaaaaaaaaaaaaaaaaaaaaaaaaaaaaaaaaaaaaaaaaaaaaaaaaaaaaaaaaaaaaaaaaaaaaaaaaaaaaaaaaaaaaaa"/>
    <w:basedOn w:val="a0"/>
    <w:rsid w:val="00BB2C70"/>
  </w:style>
  <w:style w:type="character" w:customStyle="1" w:styleId="1575">
    <w:name w:val="1575"/>
    <w:aliases w:val="bqiaagaaeyqcaaagiaiaaaonawaabzsdaaaaaaaaaaaaaaaaaaaaaaaaaaaaaaaaaaaaaaaaaaaaaaaaaaaaaaaaaaaaaaaaaaaaaaaaaaaaaaaaaaaaaaaaaaaaaaaaaaaaaaaaaaaaaaaaaaaaaaaaaaaaaaaaaaaaaaaaaaaaaaaaaaaaaaaaaaaaaaaaaaaaaaaaaaaaaaaaaaaaaaaaaaaaaaaaaaaaaaaa"/>
    <w:basedOn w:val="a0"/>
    <w:rsid w:val="00BB2C70"/>
  </w:style>
  <w:style w:type="character" w:customStyle="1" w:styleId="1541">
    <w:name w:val="1541"/>
    <w:aliases w:val="bqiaagaaeyqcaaagiaiaaanrawaabxkdaaaaaaaaaaaaaaaaaaaaaaaaaaaaaaaaaaaaaaaaaaaaaaaaaaaaaaaaaaaaaaaaaaaaaaaaaaaaaaaaaaaaaaaaaaaaaaaaaaaaaaaaaaaaaaaaaaaaaaaaaaaaaaaaaaaaaaaaaaaaaaaaaaaaaaaaaaaaaaaaaaaaaaaaaaaaaaaaaaaaaaaaaaaaaaaaaaaaaaaa"/>
    <w:basedOn w:val="a0"/>
    <w:rsid w:val="00BB2C70"/>
  </w:style>
  <w:style w:type="character" w:customStyle="1" w:styleId="1715">
    <w:name w:val="1715"/>
    <w:aliases w:val="bqiaagaaeyqcaaagiaiaaamzbaaabsceaaaaaaaaaaaaaaaaaaaaaaaaaaaaaaaaaaaaaaaaaaaaaaaaaaaaaaaaaaaaaaaaaaaaaaaaaaaaaaaaaaaaaaaaaaaaaaaaaaaaaaaaaaaaaaaaaaaaaaaaaaaaaaaaaaaaaaaaaaaaaaaaaaaaaaaaaaaaaaaaaaaaaaaaaaaaaaaaaaaaaaaaaaaaaaaaaaaaaaaa"/>
    <w:basedOn w:val="a0"/>
    <w:rsid w:val="00BB2C70"/>
  </w:style>
  <w:style w:type="character" w:customStyle="1" w:styleId="1733">
    <w:name w:val="1733"/>
    <w:aliases w:val="bqiaagaaeyqcaaagiaiaaaplawaabfmdaaaaaaaaaaaaaaaaaaaaaaaaaaaaaaaaaaaaaaaaaaaaaaaaaaaaaaaaaaaaaaaaaaaaaaaaaaaaaaaaaaaaaaaaaaaaaaaaaaaaaaaaaaaaaaaaaaaaaaaaaaaaaaaaaaaaaaaaaaaaaaaaaaaaaaaaaaaaaaaaaaaaaaaaaaaaaaaaaaaaaaaaaaaaaaaaaaaaaaaa"/>
    <w:basedOn w:val="a0"/>
    <w:rsid w:val="00BB2C70"/>
  </w:style>
  <w:style w:type="character" w:customStyle="1" w:styleId="957">
    <w:name w:val="957"/>
    <w:aliases w:val="bqiaagaaeyqcaaagiaiaaamkawaabtidaaaaaaaaaaaaaaaaaaaaaaaaaaaaaaaaaaaaaaaaaaaaaaaaaaaaaaaaaaaaaaaaaaaaaaaaaaaaaaaaaaaaaaaaaaaaaaaaaaaaaaaaaaaaaaaaaaaaaaaaaaaaaaaaaaaaaaaaaaaaaaaaaaaaaaaaaaaaaaaaaaaaaaaaaaaaaaaaaaaaaaaaaaaaaaaaaaaaaaaaa"/>
    <w:basedOn w:val="a0"/>
    <w:rsid w:val="00BB2C70"/>
  </w:style>
  <w:style w:type="character" w:customStyle="1" w:styleId="1b">
    <w:name w:val="Верхний колонтитул Знак1"/>
    <w:basedOn w:val="a0"/>
    <w:uiPriority w:val="99"/>
    <w:semiHidden/>
    <w:rsid w:val="00BB2C70"/>
    <w:rPr>
      <w:rFonts w:eastAsia="Times New Roman" w:cs="Times New Roman"/>
      <w:lang w:val="ru-RU" w:bidi="ar-SA"/>
    </w:rPr>
  </w:style>
  <w:style w:type="character" w:customStyle="1" w:styleId="1c">
    <w:name w:val="Нижний колонтитул Знак1"/>
    <w:basedOn w:val="a0"/>
    <w:uiPriority w:val="99"/>
    <w:semiHidden/>
    <w:rsid w:val="00BB2C70"/>
    <w:rPr>
      <w:rFonts w:eastAsia="Times New Roman" w:cs="Times New Roman"/>
      <w:lang w:val="ru-RU" w:bidi="ar-SA"/>
    </w:rPr>
  </w:style>
</w:styles>
</file>

<file path=word/webSettings.xml><?xml version="1.0" encoding="utf-8"?>
<w:webSettings xmlns:r="http://schemas.openxmlformats.org/officeDocument/2006/relationships" xmlns:w="http://schemas.openxmlformats.org/wordprocessingml/2006/main">
  <w:divs>
    <w:div w:id="117650225">
      <w:bodyDiv w:val="1"/>
      <w:marLeft w:val="0"/>
      <w:marRight w:val="0"/>
      <w:marTop w:val="0"/>
      <w:marBottom w:val="0"/>
      <w:divBdr>
        <w:top w:val="none" w:sz="0" w:space="0" w:color="auto"/>
        <w:left w:val="none" w:sz="0" w:space="0" w:color="auto"/>
        <w:bottom w:val="none" w:sz="0" w:space="0" w:color="auto"/>
        <w:right w:val="none" w:sz="0" w:space="0" w:color="auto"/>
      </w:divBdr>
    </w:div>
    <w:div w:id="133763600">
      <w:bodyDiv w:val="1"/>
      <w:marLeft w:val="0"/>
      <w:marRight w:val="0"/>
      <w:marTop w:val="0"/>
      <w:marBottom w:val="0"/>
      <w:divBdr>
        <w:top w:val="none" w:sz="0" w:space="0" w:color="auto"/>
        <w:left w:val="none" w:sz="0" w:space="0" w:color="auto"/>
        <w:bottom w:val="none" w:sz="0" w:space="0" w:color="auto"/>
        <w:right w:val="none" w:sz="0" w:space="0" w:color="auto"/>
      </w:divBdr>
    </w:div>
    <w:div w:id="188959037">
      <w:bodyDiv w:val="1"/>
      <w:marLeft w:val="0"/>
      <w:marRight w:val="0"/>
      <w:marTop w:val="0"/>
      <w:marBottom w:val="0"/>
      <w:divBdr>
        <w:top w:val="none" w:sz="0" w:space="0" w:color="auto"/>
        <w:left w:val="none" w:sz="0" w:space="0" w:color="auto"/>
        <w:bottom w:val="none" w:sz="0" w:space="0" w:color="auto"/>
        <w:right w:val="none" w:sz="0" w:space="0" w:color="auto"/>
      </w:divBdr>
    </w:div>
    <w:div w:id="347566699">
      <w:bodyDiv w:val="1"/>
      <w:marLeft w:val="0"/>
      <w:marRight w:val="0"/>
      <w:marTop w:val="0"/>
      <w:marBottom w:val="0"/>
      <w:divBdr>
        <w:top w:val="none" w:sz="0" w:space="0" w:color="auto"/>
        <w:left w:val="none" w:sz="0" w:space="0" w:color="auto"/>
        <w:bottom w:val="none" w:sz="0" w:space="0" w:color="auto"/>
        <w:right w:val="none" w:sz="0" w:space="0" w:color="auto"/>
      </w:divBdr>
    </w:div>
    <w:div w:id="422799384">
      <w:bodyDiv w:val="1"/>
      <w:marLeft w:val="0"/>
      <w:marRight w:val="0"/>
      <w:marTop w:val="0"/>
      <w:marBottom w:val="0"/>
      <w:divBdr>
        <w:top w:val="none" w:sz="0" w:space="0" w:color="auto"/>
        <w:left w:val="none" w:sz="0" w:space="0" w:color="auto"/>
        <w:bottom w:val="none" w:sz="0" w:space="0" w:color="auto"/>
        <w:right w:val="none" w:sz="0" w:space="0" w:color="auto"/>
      </w:divBdr>
    </w:div>
    <w:div w:id="442923396">
      <w:bodyDiv w:val="1"/>
      <w:marLeft w:val="0"/>
      <w:marRight w:val="0"/>
      <w:marTop w:val="0"/>
      <w:marBottom w:val="0"/>
      <w:divBdr>
        <w:top w:val="none" w:sz="0" w:space="0" w:color="auto"/>
        <w:left w:val="none" w:sz="0" w:space="0" w:color="auto"/>
        <w:bottom w:val="none" w:sz="0" w:space="0" w:color="auto"/>
        <w:right w:val="none" w:sz="0" w:space="0" w:color="auto"/>
      </w:divBdr>
    </w:div>
    <w:div w:id="476844576">
      <w:bodyDiv w:val="1"/>
      <w:marLeft w:val="0"/>
      <w:marRight w:val="0"/>
      <w:marTop w:val="0"/>
      <w:marBottom w:val="0"/>
      <w:divBdr>
        <w:top w:val="none" w:sz="0" w:space="0" w:color="auto"/>
        <w:left w:val="none" w:sz="0" w:space="0" w:color="auto"/>
        <w:bottom w:val="none" w:sz="0" w:space="0" w:color="auto"/>
        <w:right w:val="none" w:sz="0" w:space="0" w:color="auto"/>
      </w:divBdr>
    </w:div>
    <w:div w:id="622007349">
      <w:bodyDiv w:val="1"/>
      <w:marLeft w:val="0"/>
      <w:marRight w:val="0"/>
      <w:marTop w:val="0"/>
      <w:marBottom w:val="0"/>
      <w:divBdr>
        <w:top w:val="none" w:sz="0" w:space="0" w:color="auto"/>
        <w:left w:val="none" w:sz="0" w:space="0" w:color="auto"/>
        <w:bottom w:val="none" w:sz="0" w:space="0" w:color="auto"/>
        <w:right w:val="none" w:sz="0" w:space="0" w:color="auto"/>
      </w:divBdr>
    </w:div>
    <w:div w:id="659620148">
      <w:bodyDiv w:val="1"/>
      <w:marLeft w:val="0"/>
      <w:marRight w:val="0"/>
      <w:marTop w:val="0"/>
      <w:marBottom w:val="0"/>
      <w:divBdr>
        <w:top w:val="none" w:sz="0" w:space="0" w:color="auto"/>
        <w:left w:val="none" w:sz="0" w:space="0" w:color="auto"/>
        <w:bottom w:val="none" w:sz="0" w:space="0" w:color="auto"/>
        <w:right w:val="none" w:sz="0" w:space="0" w:color="auto"/>
      </w:divBdr>
    </w:div>
    <w:div w:id="682517763">
      <w:bodyDiv w:val="1"/>
      <w:marLeft w:val="0"/>
      <w:marRight w:val="0"/>
      <w:marTop w:val="0"/>
      <w:marBottom w:val="0"/>
      <w:divBdr>
        <w:top w:val="none" w:sz="0" w:space="0" w:color="auto"/>
        <w:left w:val="none" w:sz="0" w:space="0" w:color="auto"/>
        <w:bottom w:val="none" w:sz="0" w:space="0" w:color="auto"/>
        <w:right w:val="none" w:sz="0" w:space="0" w:color="auto"/>
      </w:divBdr>
    </w:div>
    <w:div w:id="743381169">
      <w:bodyDiv w:val="1"/>
      <w:marLeft w:val="0"/>
      <w:marRight w:val="0"/>
      <w:marTop w:val="0"/>
      <w:marBottom w:val="0"/>
      <w:divBdr>
        <w:top w:val="none" w:sz="0" w:space="0" w:color="auto"/>
        <w:left w:val="none" w:sz="0" w:space="0" w:color="auto"/>
        <w:bottom w:val="none" w:sz="0" w:space="0" w:color="auto"/>
        <w:right w:val="none" w:sz="0" w:space="0" w:color="auto"/>
      </w:divBdr>
    </w:div>
    <w:div w:id="826475583">
      <w:bodyDiv w:val="1"/>
      <w:marLeft w:val="0"/>
      <w:marRight w:val="0"/>
      <w:marTop w:val="0"/>
      <w:marBottom w:val="0"/>
      <w:divBdr>
        <w:top w:val="none" w:sz="0" w:space="0" w:color="auto"/>
        <w:left w:val="none" w:sz="0" w:space="0" w:color="auto"/>
        <w:bottom w:val="none" w:sz="0" w:space="0" w:color="auto"/>
        <w:right w:val="none" w:sz="0" w:space="0" w:color="auto"/>
      </w:divBdr>
    </w:div>
    <w:div w:id="891574336">
      <w:bodyDiv w:val="1"/>
      <w:marLeft w:val="0"/>
      <w:marRight w:val="0"/>
      <w:marTop w:val="0"/>
      <w:marBottom w:val="0"/>
      <w:divBdr>
        <w:top w:val="none" w:sz="0" w:space="0" w:color="auto"/>
        <w:left w:val="none" w:sz="0" w:space="0" w:color="auto"/>
        <w:bottom w:val="none" w:sz="0" w:space="0" w:color="auto"/>
        <w:right w:val="none" w:sz="0" w:space="0" w:color="auto"/>
      </w:divBdr>
    </w:div>
    <w:div w:id="1035084376">
      <w:bodyDiv w:val="1"/>
      <w:marLeft w:val="0"/>
      <w:marRight w:val="0"/>
      <w:marTop w:val="0"/>
      <w:marBottom w:val="0"/>
      <w:divBdr>
        <w:top w:val="none" w:sz="0" w:space="0" w:color="auto"/>
        <w:left w:val="none" w:sz="0" w:space="0" w:color="auto"/>
        <w:bottom w:val="none" w:sz="0" w:space="0" w:color="auto"/>
        <w:right w:val="none" w:sz="0" w:space="0" w:color="auto"/>
      </w:divBdr>
    </w:div>
    <w:div w:id="1288857521">
      <w:bodyDiv w:val="1"/>
      <w:marLeft w:val="0"/>
      <w:marRight w:val="0"/>
      <w:marTop w:val="0"/>
      <w:marBottom w:val="0"/>
      <w:divBdr>
        <w:top w:val="none" w:sz="0" w:space="0" w:color="auto"/>
        <w:left w:val="none" w:sz="0" w:space="0" w:color="auto"/>
        <w:bottom w:val="none" w:sz="0" w:space="0" w:color="auto"/>
        <w:right w:val="none" w:sz="0" w:space="0" w:color="auto"/>
      </w:divBdr>
    </w:div>
    <w:div w:id="1491022481">
      <w:bodyDiv w:val="1"/>
      <w:marLeft w:val="0"/>
      <w:marRight w:val="0"/>
      <w:marTop w:val="0"/>
      <w:marBottom w:val="0"/>
      <w:divBdr>
        <w:top w:val="none" w:sz="0" w:space="0" w:color="auto"/>
        <w:left w:val="none" w:sz="0" w:space="0" w:color="auto"/>
        <w:bottom w:val="none" w:sz="0" w:space="0" w:color="auto"/>
        <w:right w:val="none" w:sz="0" w:space="0" w:color="auto"/>
      </w:divBdr>
    </w:div>
    <w:div w:id="1551264169">
      <w:bodyDiv w:val="1"/>
      <w:marLeft w:val="0"/>
      <w:marRight w:val="0"/>
      <w:marTop w:val="0"/>
      <w:marBottom w:val="0"/>
      <w:divBdr>
        <w:top w:val="none" w:sz="0" w:space="0" w:color="auto"/>
        <w:left w:val="none" w:sz="0" w:space="0" w:color="auto"/>
        <w:bottom w:val="none" w:sz="0" w:space="0" w:color="auto"/>
        <w:right w:val="none" w:sz="0" w:space="0" w:color="auto"/>
      </w:divBdr>
    </w:div>
    <w:div w:id="1587154642">
      <w:bodyDiv w:val="1"/>
      <w:marLeft w:val="0"/>
      <w:marRight w:val="0"/>
      <w:marTop w:val="0"/>
      <w:marBottom w:val="0"/>
      <w:divBdr>
        <w:top w:val="none" w:sz="0" w:space="0" w:color="auto"/>
        <w:left w:val="none" w:sz="0" w:space="0" w:color="auto"/>
        <w:bottom w:val="none" w:sz="0" w:space="0" w:color="auto"/>
        <w:right w:val="none" w:sz="0" w:space="0" w:color="auto"/>
      </w:divBdr>
    </w:div>
    <w:div w:id="1708602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header" Target="header2.xml"/><Relationship Id="rId21" Type="http://schemas.openxmlformats.org/officeDocument/2006/relationships/chart" Target="charts/chart12.xml"/><Relationship Id="rId34" Type="http://schemas.openxmlformats.org/officeDocument/2006/relationships/chart" Target="charts/chart19.xml"/><Relationship Id="rId42" Type="http://schemas.openxmlformats.org/officeDocument/2006/relationships/chart" Target="charts/chart23.xml"/><Relationship Id="rId47" Type="http://schemas.openxmlformats.org/officeDocument/2006/relationships/chart" Target="charts/chart28.xml"/><Relationship Id="rId50" Type="http://schemas.openxmlformats.org/officeDocument/2006/relationships/chart" Target="charts/chart31.xml"/><Relationship Id="rId55" Type="http://schemas.openxmlformats.org/officeDocument/2006/relationships/chart" Target="charts/chart36.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image" Target="media/image8.png"/><Relationship Id="rId38" Type="http://schemas.openxmlformats.org/officeDocument/2006/relationships/chart" Target="charts/chart20.xml"/><Relationship Id="rId46" Type="http://schemas.openxmlformats.org/officeDocument/2006/relationships/chart" Target="charts/chart27.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image" Target="media/image5.png"/><Relationship Id="rId41" Type="http://schemas.openxmlformats.org/officeDocument/2006/relationships/chart" Target="charts/chart22.xml"/><Relationship Id="rId54" Type="http://schemas.openxmlformats.org/officeDocument/2006/relationships/chart" Target="charts/chart3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image" Target="media/image7.png"/><Relationship Id="rId37" Type="http://schemas.openxmlformats.org/officeDocument/2006/relationships/image" Target="media/image11.png"/><Relationship Id="rId40" Type="http://schemas.openxmlformats.org/officeDocument/2006/relationships/chart" Target="charts/chart21.xml"/><Relationship Id="rId45" Type="http://schemas.openxmlformats.org/officeDocument/2006/relationships/chart" Target="charts/chart26.xml"/><Relationship Id="rId53" Type="http://schemas.openxmlformats.org/officeDocument/2006/relationships/chart" Target="charts/chart34.xml"/><Relationship Id="rId58" Type="http://schemas.openxmlformats.org/officeDocument/2006/relationships/chart" Target="charts/chart39.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image" Target="media/image4.png"/><Relationship Id="rId36" Type="http://schemas.openxmlformats.org/officeDocument/2006/relationships/image" Target="media/image10.png"/><Relationship Id="rId49" Type="http://schemas.openxmlformats.org/officeDocument/2006/relationships/chart" Target="charts/chart30.xml"/><Relationship Id="rId57" Type="http://schemas.openxmlformats.org/officeDocument/2006/relationships/chart" Target="charts/chart38.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image" Target="media/image6.png"/><Relationship Id="rId44" Type="http://schemas.openxmlformats.org/officeDocument/2006/relationships/chart" Target="charts/chart25.xml"/><Relationship Id="rId52" Type="http://schemas.openxmlformats.org/officeDocument/2006/relationships/chart" Target="charts/chart33.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image" Target="media/image3.png"/><Relationship Id="rId30" Type="http://schemas.openxmlformats.org/officeDocument/2006/relationships/chart" Target="charts/chart18.xml"/><Relationship Id="rId35" Type="http://schemas.openxmlformats.org/officeDocument/2006/relationships/image" Target="media/image9.png"/><Relationship Id="rId43" Type="http://schemas.openxmlformats.org/officeDocument/2006/relationships/chart" Target="charts/chart24.xml"/><Relationship Id="rId48" Type="http://schemas.openxmlformats.org/officeDocument/2006/relationships/chart" Target="charts/chart29.xml"/><Relationship Id="rId56" Type="http://schemas.openxmlformats.org/officeDocument/2006/relationships/chart" Target="charts/chart37.xml"/><Relationship Id="rId8" Type="http://schemas.openxmlformats.org/officeDocument/2006/relationships/header" Target="header1.xml"/><Relationship Id="rId51" Type="http://schemas.openxmlformats.org/officeDocument/2006/relationships/chart" Target="charts/chart32.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1050;&#1085;&#1080;&#1075;&#1072;1"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1050;&#1085;&#1080;&#1075;&#1072;1"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1050;&#1085;&#1080;&#1075;&#1072;1"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Office_Excel34.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Office_Excel35.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Office_Excel36.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Экскурсии, посещение музеев и выставок</c:v>
                </c:pt>
              </c:strCache>
            </c:strRef>
          </c:tx>
          <c:explosion val="25"/>
          <c:dLbls>
            <c:spPr>
              <a:noFill/>
              <a:ln>
                <a:noFill/>
              </a:ln>
              <a:effectLst/>
            </c:spPr>
            <c:dLblPos val="outEnd"/>
            <c:showVal val="1"/>
            <c:showLeaderLines val="1"/>
            <c:extLst xmlns:c16r2="http://schemas.microsoft.com/office/drawing/2015/06/chart">
              <c:ext xmlns:c15="http://schemas.microsoft.com/office/drawing/2012/chart" uri="{CE6537A1-D6FC-4f65-9D91-7224C49458BB}"/>
            </c:extLst>
          </c:dLbls>
          <c:cat>
            <c:strRef>
              <c:f>Лист1!$A$2:$A$12</c:f>
              <c:strCache>
                <c:ptCount val="11"/>
                <c:pt idx="0">
                  <c:v>1 класс</c:v>
                </c:pt>
                <c:pt idx="1">
                  <c:v>2Л класс</c:v>
                </c:pt>
                <c:pt idx="2">
                  <c:v>2Т класс</c:v>
                </c:pt>
                <c:pt idx="3">
                  <c:v>3 класс</c:v>
                </c:pt>
                <c:pt idx="4">
                  <c:v>4 класс</c:v>
                </c:pt>
                <c:pt idx="5">
                  <c:v>5 класс</c:v>
                </c:pt>
                <c:pt idx="6">
                  <c:v>6 класс</c:v>
                </c:pt>
                <c:pt idx="7">
                  <c:v>7 класс</c:v>
                </c:pt>
                <c:pt idx="8">
                  <c:v>8 класс</c:v>
                </c:pt>
                <c:pt idx="9">
                  <c:v>9 класс</c:v>
                </c:pt>
                <c:pt idx="10">
                  <c:v>10 класс</c:v>
                </c:pt>
              </c:strCache>
            </c:strRef>
          </c:cat>
          <c:val>
            <c:numRef>
              <c:f>Лист1!$B$2:$B$12</c:f>
              <c:numCache>
                <c:formatCode>General</c:formatCode>
                <c:ptCount val="11"/>
                <c:pt idx="0">
                  <c:v>3</c:v>
                </c:pt>
                <c:pt idx="1">
                  <c:v>1</c:v>
                </c:pt>
                <c:pt idx="2">
                  <c:v>3</c:v>
                </c:pt>
                <c:pt idx="3">
                  <c:v>4</c:v>
                </c:pt>
                <c:pt idx="4">
                  <c:v>3</c:v>
                </c:pt>
                <c:pt idx="5">
                  <c:v>3</c:v>
                </c:pt>
                <c:pt idx="6">
                  <c:v>1</c:v>
                </c:pt>
                <c:pt idx="7">
                  <c:v>2</c:v>
                </c:pt>
                <c:pt idx="8">
                  <c:v>2</c:v>
                </c:pt>
                <c:pt idx="9">
                  <c:v>4</c:v>
                </c:pt>
                <c:pt idx="10">
                  <c:v>4</c:v>
                </c:pt>
              </c:numCache>
            </c:numRef>
          </c:val>
          <c:extLst xmlns:c16r2="http://schemas.microsoft.com/office/drawing/2015/06/chart">
            <c:ext xmlns:c16="http://schemas.microsoft.com/office/drawing/2014/chart" uri="{C3380CC4-5D6E-409C-BE32-E72D297353CC}">
              <c16:uniqueId val="{00000000-A840-49C0-A296-91193B8C2333}"/>
            </c:ext>
          </c:extLst>
        </c:ser>
        <c:dLbls>
          <c:showVal val="1"/>
        </c:dLbls>
        <c:firstSliceAng val="0"/>
      </c:pieChart>
    </c:plotArea>
    <c:legend>
      <c:legendPos val="r"/>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9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Лист1!$B$2:$B$6</c:f>
              <c:numCache>
                <c:formatCode>General</c:formatCode>
                <c:ptCount val="5"/>
                <c:pt idx="0">
                  <c:v>47</c:v>
                </c:pt>
                <c:pt idx="1">
                  <c:v>52</c:v>
                </c:pt>
                <c:pt idx="2">
                  <c:v>45</c:v>
                </c:pt>
                <c:pt idx="3">
                  <c:v>46</c:v>
                </c:pt>
                <c:pt idx="4">
                  <c:v>44</c:v>
                </c:pt>
              </c:numCache>
            </c:numRef>
          </c:val>
          <c:extLst xmlns:c16r2="http://schemas.microsoft.com/office/drawing/2015/06/chart">
            <c:ext xmlns:c16="http://schemas.microsoft.com/office/drawing/2014/chart" uri="{C3380CC4-5D6E-409C-BE32-E72D297353CC}">
              <c16:uniqueId val="{00000000-E4D6-4F3E-B9C2-9BD968E77F42}"/>
            </c:ext>
          </c:extLst>
        </c:ser>
        <c:ser>
          <c:idx val="1"/>
          <c:order val="1"/>
          <c:tx>
            <c:strRef>
              <c:f>Лист1!$C$1</c:f>
              <c:strCache>
                <c:ptCount val="1"/>
                <c:pt idx="0">
                  <c:v>10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Лист1!$C$2:$C$6</c:f>
              <c:numCache>
                <c:formatCode>General</c:formatCode>
                <c:ptCount val="5"/>
                <c:pt idx="0">
                  <c:v>40</c:v>
                </c:pt>
                <c:pt idx="1">
                  <c:v>45</c:v>
                </c:pt>
                <c:pt idx="2">
                  <c:v>50</c:v>
                </c:pt>
                <c:pt idx="3">
                  <c:v>51</c:v>
                </c:pt>
                <c:pt idx="4">
                  <c:v>43</c:v>
                </c:pt>
              </c:numCache>
            </c:numRef>
          </c:val>
          <c:extLst xmlns:c16r2="http://schemas.microsoft.com/office/drawing/2015/06/chart">
            <c:ext xmlns:c16="http://schemas.microsoft.com/office/drawing/2014/chart" uri="{C3380CC4-5D6E-409C-BE32-E72D297353CC}">
              <c16:uniqueId val="{00000001-E4D6-4F3E-B9C2-9BD968E77F42}"/>
            </c:ext>
          </c:extLst>
        </c:ser>
        <c:ser>
          <c:idx val="2"/>
          <c:order val="2"/>
          <c:tx>
            <c:strRef>
              <c:f>Лист1!$D$1</c:f>
              <c:strCache>
                <c:ptCount val="1"/>
                <c:pt idx="0">
                  <c:v>11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Лист1!$D$2:$D$6</c:f>
              <c:numCache>
                <c:formatCode>General</c:formatCode>
                <c:ptCount val="5"/>
                <c:pt idx="0">
                  <c:v>49</c:v>
                </c:pt>
                <c:pt idx="1">
                  <c:v>52</c:v>
                </c:pt>
                <c:pt idx="2">
                  <c:v>49</c:v>
                </c:pt>
                <c:pt idx="3">
                  <c:v>25</c:v>
                </c:pt>
                <c:pt idx="4">
                  <c:v>43</c:v>
                </c:pt>
              </c:numCache>
            </c:numRef>
          </c:val>
          <c:extLst xmlns:c16r2="http://schemas.microsoft.com/office/drawing/2015/06/chart">
            <c:ext xmlns:c16="http://schemas.microsoft.com/office/drawing/2014/chart" uri="{C3380CC4-5D6E-409C-BE32-E72D297353CC}">
              <c16:uniqueId val="{00000002-E4D6-4F3E-B9C2-9BD968E77F42}"/>
            </c:ext>
          </c:extLst>
        </c:ser>
        <c:marker val="1"/>
        <c:axId val="97917568"/>
        <c:axId val="111473024"/>
      </c:lineChart>
      <c:catAx>
        <c:axId val="97917568"/>
        <c:scaling>
          <c:orientation val="minMax"/>
        </c:scaling>
        <c:axPos val="b"/>
        <c:numFmt formatCode="General" sourceLinked="0"/>
        <c:tickLblPos val="nextTo"/>
        <c:crossAx val="111473024"/>
        <c:crosses val="autoZero"/>
        <c:auto val="1"/>
        <c:lblAlgn val="ctr"/>
        <c:lblOffset val="100"/>
      </c:catAx>
      <c:valAx>
        <c:axId val="111473024"/>
        <c:scaling>
          <c:orientation val="minMax"/>
        </c:scaling>
        <c:axPos val="l"/>
        <c:majorGridlines/>
        <c:numFmt formatCode="General" sourceLinked="1"/>
        <c:tickLblPos val="nextTo"/>
        <c:crossAx val="97917568"/>
        <c:crosses val="autoZero"/>
        <c:crossBetween val="between"/>
      </c:valAx>
    </c:plotArea>
    <c:legend>
      <c:legendPos val="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29"/>
  <c:chart>
    <c:view3D>
      <c:rotX val="30"/>
      <c:perspective val="30"/>
    </c:view3D>
    <c:plotArea>
      <c:layout>
        <c:manualLayout>
          <c:layoutTarget val="inner"/>
          <c:xMode val="edge"/>
          <c:yMode val="edge"/>
          <c:x val="8.2423665791776027E-2"/>
          <c:y val="0.23379629629629742"/>
          <c:w val="0.55948731408573926"/>
          <c:h val="0.65277777777778023"/>
        </c:manualLayout>
      </c:layout>
      <c:pie3DChart>
        <c:varyColors val="1"/>
        <c:ser>
          <c:idx val="0"/>
          <c:order val="0"/>
          <c:explosion val="25"/>
          <c:dLbls>
            <c:txPr>
              <a:bodyPr/>
              <a:lstStyle/>
              <a:p>
                <a:pPr>
                  <a:defRPr sz="1200" b="1"/>
                </a:pPr>
                <a:endParaRPr lang="ru-RU"/>
              </a:p>
            </c:txPr>
            <c:showVal val="1"/>
            <c:showLeaderLines val="1"/>
          </c:dLbls>
          <c:cat>
            <c:strRef>
              <c:f>Лист1!$A$10:$A$12</c:f>
              <c:strCache>
                <c:ptCount val="3"/>
                <c:pt idx="0">
                  <c:v>I  группа</c:v>
                </c:pt>
                <c:pt idx="1">
                  <c:v>II группа</c:v>
                </c:pt>
                <c:pt idx="2">
                  <c:v>III группа</c:v>
                </c:pt>
              </c:strCache>
            </c:strRef>
          </c:cat>
          <c:val>
            <c:numRef>
              <c:f>Лист1!$B$10:$B$12</c:f>
              <c:numCache>
                <c:formatCode>0%</c:formatCode>
                <c:ptCount val="3"/>
                <c:pt idx="0">
                  <c:v>0.37000000000000038</c:v>
                </c:pt>
                <c:pt idx="1">
                  <c:v>0.54</c:v>
                </c:pt>
                <c:pt idx="2">
                  <c:v>9.0000000000000024E-2</c:v>
                </c:pt>
              </c:numCache>
            </c:numRef>
          </c:val>
        </c:ser>
      </c:pie3DChart>
    </c:plotArea>
    <c:legend>
      <c:legendPos val="r"/>
    </c:legend>
    <c:plotVisOnly val="1"/>
  </c:chart>
  <c:spPr>
    <a:gradFill>
      <a:gsLst>
        <a:gs pos="0">
          <a:srgbClr val="FFEFD1"/>
        </a:gs>
        <a:gs pos="64999">
          <a:srgbClr val="F0EBD5"/>
        </a:gs>
        <a:gs pos="100000">
          <a:srgbClr val="D1C39F"/>
        </a:gs>
      </a:gsLst>
      <a:lin ang="5400000" scaled="0"/>
    </a:gradFill>
  </c:sp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5"/>
  <c:chart>
    <c:view3D>
      <c:rotX val="30"/>
      <c:perspective val="30"/>
    </c:view3D>
    <c:plotArea>
      <c:layout>
        <c:manualLayout>
          <c:layoutTarget val="inner"/>
          <c:xMode val="edge"/>
          <c:yMode val="edge"/>
          <c:x val="3.0555555555555582E-2"/>
          <c:y val="0.23611111111111124"/>
          <c:w val="0.6086819772528459"/>
          <c:h val="0.71296296296295936"/>
        </c:manualLayout>
      </c:layout>
      <c:pie3DChart>
        <c:varyColors val="1"/>
        <c:ser>
          <c:idx val="0"/>
          <c:order val="0"/>
          <c:explosion val="25"/>
          <c:dLbls>
            <c:txPr>
              <a:bodyPr/>
              <a:lstStyle/>
              <a:p>
                <a:pPr>
                  <a:defRPr sz="1200" b="1"/>
                </a:pPr>
                <a:endParaRPr lang="ru-RU"/>
              </a:p>
            </c:txPr>
            <c:showVal val="1"/>
            <c:showLeaderLines val="1"/>
          </c:dLbls>
          <c:cat>
            <c:strRef>
              <c:f>Лист1!$A$30:$A$34</c:f>
              <c:strCache>
                <c:ptCount val="5"/>
                <c:pt idx="0">
                  <c:v>I  группа</c:v>
                </c:pt>
                <c:pt idx="1">
                  <c:v>II группа</c:v>
                </c:pt>
                <c:pt idx="2">
                  <c:v>III группа</c:v>
                </c:pt>
                <c:pt idx="3">
                  <c:v>IV группа</c:v>
                </c:pt>
                <c:pt idx="4">
                  <c:v>V группа</c:v>
                </c:pt>
              </c:strCache>
            </c:strRef>
          </c:cat>
          <c:val>
            <c:numRef>
              <c:f>Лист1!$B$30:$B$34</c:f>
              <c:numCache>
                <c:formatCode>0%</c:formatCode>
                <c:ptCount val="5"/>
                <c:pt idx="0">
                  <c:v>0.26</c:v>
                </c:pt>
                <c:pt idx="1">
                  <c:v>0.67000000000000248</c:v>
                </c:pt>
                <c:pt idx="2">
                  <c:v>4.0000000000000022E-2</c:v>
                </c:pt>
                <c:pt idx="3">
                  <c:v>2.0000000000000011E-2</c:v>
                </c:pt>
                <c:pt idx="4">
                  <c:v>1.0000000000000005E-2</c:v>
                </c:pt>
              </c:numCache>
            </c:numRef>
          </c:val>
        </c:ser>
      </c:pie3DChart>
    </c:plotArea>
    <c:legend>
      <c:legendPos val="r"/>
    </c:legend>
    <c:plotVisOnly val="1"/>
  </c:chart>
  <c:spPr>
    <a:gradFill>
      <a:gsLst>
        <a:gs pos="0">
          <a:srgbClr val="FFEFD1"/>
        </a:gs>
        <a:gs pos="64999">
          <a:srgbClr val="F0EBD5"/>
        </a:gs>
        <a:gs pos="100000">
          <a:srgbClr val="D1C39F"/>
        </a:gs>
      </a:gsLst>
      <a:lin ang="5400000" scaled="0"/>
    </a:gradFill>
  </c:spPr>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5"/>
  <c:chart>
    <c:view3D>
      <c:rotX val="30"/>
      <c:perspective val="30"/>
    </c:view3D>
    <c:plotArea>
      <c:layout>
        <c:manualLayout>
          <c:layoutTarget val="inner"/>
          <c:xMode val="edge"/>
          <c:yMode val="edge"/>
          <c:x val="3.0555555555555582E-2"/>
          <c:y val="0.2592592592592593"/>
          <c:w val="0.59522353455818267"/>
          <c:h val="0.68981481481481699"/>
        </c:manualLayout>
      </c:layout>
      <c:pie3DChart>
        <c:varyColors val="1"/>
        <c:ser>
          <c:idx val="0"/>
          <c:order val="0"/>
          <c:explosion val="28"/>
          <c:dLbls>
            <c:txPr>
              <a:bodyPr/>
              <a:lstStyle/>
              <a:p>
                <a:pPr>
                  <a:defRPr sz="1200" b="1"/>
                </a:pPr>
                <a:endParaRPr lang="ru-RU"/>
              </a:p>
            </c:txPr>
            <c:showVal val="1"/>
            <c:showLeaderLines val="1"/>
          </c:dLbls>
          <c:cat>
            <c:strRef>
              <c:f>Лист1!$J$8:$J$9</c:f>
              <c:strCache>
                <c:ptCount val="2"/>
                <c:pt idx="0">
                  <c:v>I  группа</c:v>
                </c:pt>
                <c:pt idx="1">
                  <c:v>II группа</c:v>
                </c:pt>
              </c:strCache>
            </c:strRef>
          </c:cat>
          <c:val>
            <c:numRef>
              <c:f>Лист1!$K$8:$K$9</c:f>
              <c:numCache>
                <c:formatCode>0%</c:formatCode>
                <c:ptCount val="2"/>
                <c:pt idx="0">
                  <c:v>0.14000000000000001</c:v>
                </c:pt>
                <c:pt idx="1">
                  <c:v>0.86000000000000065</c:v>
                </c:pt>
              </c:numCache>
            </c:numRef>
          </c:val>
        </c:ser>
      </c:pie3DChart>
      <c:spPr>
        <a:gradFill>
          <a:gsLst>
            <a:gs pos="0">
              <a:srgbClr val="FFEFD1"/>
            </a:gs>
            <a:gs pos="64999">
              <a:srgbClr val="F0EBD5"/>
            </a:gs>
            <a:gs pos="100000">
              <a:srgbClr val="D1C39F"/>
            </a:gs>
          </a:gsLst>
          <a:lin ang="5400000" scaled="0"/>
        </a:gradFill>
      </c:spPr>
    </c:plotArea>
    <c:legend>
      <c:legendPos val="r"/>
    </c:legend>
    <c:plotVisOnly val="1"/>
  </c:chart>
  <c:spPr>
    <a:gradFill>
      <a:gsLst>
        <a:gs pos="0">
          <a:srgbClr val="FFEFD1"/>
        </a:gs>
        <a:gs pos="64999">
          <a:srgbClr val="F0EBD5"/>
        </a:gs>
        <a:gs pos="100000">
          <a:srgbClr val="D1C39F"/>
        </a:gs>
      </a:gsLst>
      <a:lin ang="5400000" scaled="0"/>
    </a:gradFill>
  </c:sp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a:latin typeface="Times New Roman" pitchFamily="18" charset="0"/>
              <a:cs typeface="Times New Roman" pitchFamily="18" charset="0"/>
            </a:defRPr>
          </a:pPr>
          <a:endParaRPr lang="ru-RU"/>
        </a:p>
      </c:txPr>
    </c:title>
    <c:plotArea>
      <c:layout/>
      <c:pieChart>
        <c:varyColors val="1"/>
        <c:ser>
          <c:idx val="0"/>
          <c:order val="0"/>
          <c:tx>
            <c:strRef>
              <c:f>Лист1!$B$1</c:f>
              <c:strCache>
                <c:ptCount val="1"/>
                <c:pt idx="0">
                  <c:v>Образование</c:v>
                </c:pt>
              </c:strCache>
            </c:strRef>
          </c:tx>
          <c:explosion val="25"/>
          <c:dLbls>
            <c:showVal val="1"/>
            <c:showLeaderLines val="1"/>
          </c:dLbls>
          <c:cat>
            <c:strRef>
              <c:f>Лист1!$A$2:$A$4</c:f>
              <c:strCache>
                <c:ptCount val="2"/>
                <c:pt idx="0">
                  <c:v>Высшее профессиональное образование,%</c:v>
                </c:pt>
                <c:pt idx="1">
                  <c:v>Среднее специальное образование,%</c:v>
                </c:pt>
              </c:strCache>
            </c:strRef>
          </c:cat>
          <c:val>
            <c:numRef>
              <c:f>Лист1!$B$2:$B$4</c:f>
              <c:numCache>
                <c:formatCode>General</c:formatCode>
                <c:ptCount val="3"/>
                <c:pt idx="0">
                  <c:v>84</c:v>
                </c:pt>
                <c:pt idx="1">
                  <c:v>16</c:v>
                </c:pt>
              </c:numCache>
            </c:numRef>
          </c:val>
          <c:extLst xmlns:c16r2="http://schemas.microsoft.com/office/drawing/2015/06/chart">
            <c:ext xmlns:c16="http://schemas.microsoft.com/office/drawing/2014/chart" uri="{C3380CC4-5D6E-409C-BE32-E72D297353CC}">
              <c16:uniqueId val="{00000000-0DBB-4593-9CA2-366DF3BE21A8}"/>
            </c:ext>
          </c:extLst>
        </c:ser>
        <c:firstSliceAng val="0"/>
      </c:pieChart>
    </c:plotArea>
    <c:legend>
      <c:legendPos val="r"/>
      <c:legendEntry>
        <c:idx val="2"/>
        <c:delete val="1"/>
      </c:legendEntry>
      <c:txPr>
        <a:bodyPr/>
        <a:lstStyle/>
        <a:p>
          <a:pPr>
            <a:defRPr>
              <a:latin typeface="Times New Roman" pitchFamily="18" charset="0"/>
              <a:cs typeface="Times New Roman" pitchFamily="18" charset="0"/>
            </a:defRPr>
          </a:pPr>
          <a:endParaRPr lang="ru-RU"/>
        </a:p>
      </c:txPr>
    </c:legend>
    <c:plotVisOnly val="1"/>
    <c:dispBlanksAs val="zero"/>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a:latin typeface="Times New Roman" pitchFamily="18" charset="0"/>
              <a:cs typeface="Times New Roman" pitchFamily="18" charset="0"/>
            </a:defRPr>
          </a:pPr>
          <a:endParaRPr lang="ru-RU"/>
        </a:p>
      </c:txPr>
    </c:title>
    <c:plotArea>
      <c:layout/>
      <c:pieChart>
        <c:varyColors val="1"/>
        <c:ser>
          <c:idx val="0"/>
          <c:order val="0"/>
          <c:tx>
            <c:strRef>
              <c:f>Лист1!$B$1</c:f>
              <c:strCache>
                <c:ptCount val="1"/>
                <c:pt idx="0">
                  <c:v>Квалификационные категории</c:v>
                </c:pt>
              </c:strCache>
            </c:strRef>
          </c:tx>
          <c:explosion val="25"/>
          <c:dLbls>
            <c:showVal val="1"/>
            <c:showLeaderLines val="1"/>
          </c:dLbls>
          <c:cat>
            <c:strRef>
              <c:f>Лист1!$A$2:$A$4</c:f>
              <c:strCache>
                <c:ptCount val="3"/>
                <c:pt idx="0">
                  <c:v>Высшая квалификационная категория,%</c:v>
                </c:pt>
                <c:pt idx="1">
                  <c:v>Первая квалификационная категория,%</c:v>
                </c:pt>
                <c:pt idx="2">
                  <c:v>Отсутствие квалификационной категории,%</c:v>
                </c:pt>
              </c:strCache>
            </c:strRef>
          </c:cat>
          <c:val>
            <c:numRef>
              <c:f>Лист1!$B$2:$B$4</c:f>
              <c:numCache>
                <c:formatCode>General</c:formatCode>
                <c:ptCount val="3"/>
                <c:pt idx="0">
                  <c:v>31</c:v>
                </c:pt>
                <c:pt idx="1">
                  <c:v>24</c:v>
                </c:pt>
                <c:pt idx="2">
                  <c:v>45</c:v>
                </c:pt>
              </c:numCache>
            </c:numRef>
          </c:val>
          <c:extLst xmlns:c16r2="http://schemas.microsoft.com/office/drawing/2015/06/chart">
            <c:ext xmlns:c16="http://schemas.microsoft.com/office/drawing/2014/chart" uri="{C3380CC4-5D6E-409C-BE32-E72D297353CC}">
              <c16:uniqueId val="{00000000-32E7-48B3-A2CE-81BF2ED5D07E}"/>
            </c:ext>
          </c:extLst>
        </c:ser>
        <c:firstSliceAng val="0"/>
      </c:pieChart>
    </c:plotArea>
    <c:legend>
      <c:legendPos val="r"/>
      <c:txPr>
        <a:bodyPr/>
        <a:lstStyle/>
        <a:p>
          <a:pPr>
            <a:defRPr>
              <a:latin typeface="Times New Roman" pitchFamily="18" charset="0"/>
              <a:cs typeface="Times New Roman" pitchFamily="18" charset="0"/>
            </a:defRPr>
          </a:pPr>
          <a:endParaRPr lang="ru-RU"/>
        </a:p>
      </c:txPr>
    </c:legend>
    <c:plotVisOnly val="1"/>
    <c:dispBlanksAs val="zero"/>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Сравнительная таблица КЗ по русскому языку </a:t>
            </a:r>
          </a:p>
          <a:p>
            <a:pPr>
              <a:defRPr/>
            </a:pPr>
            <a:r>
              <a:rPr lang="ru-RU"/>
              <a:t> за 2022-2023 уч. год (</a:t>
            </a:r>
            <a:r>
              <a:rPr lang="en-US"/>
              <a:t>II</a:t>
            </a:r>
            <a:r>
              <a:rPr lang="ru-RU"/>
              <a:t> полугодие)</a:t>
            </a:r>
          </a:p>
        </c:rich>
      </c:tx>
      <c:layout>
        <c:manualLayout>
          <c:xMode val="edge"/>
          <c:yMode val="edge"/>
          <c:x val="0.10588021373840739"/>
          <c:y val="3.673246265934689E-2"/>
        </c:manualLayout>
      </c:layout>
    </c:title>
    <c:plotArea>
      <c:layout/>
      <c:barChart>
        <c:barDir val="col"/>
        <c:grouping val="clustered"/>
        <c:ser>
          <c:idx val="0"/>
          <c:order val="0"/>
          <c:tx>
            <c:strRef>
              <c:f>Лист1!$B$1</c:f>
              <c:strCache>
                <c:ptCount val="1"/>
                <c:pt idx="0">
                  <c:v>начало года</c:v>
                </c:pt>
              </c:strCache>
            </c:strRef>
          </c:tx>
          <c:dLbls>
            <c:txPr>
              <a:bodyPr/>
              <a:lstStyle/>
              <a:p>
                <a:pPr>
                  <a:defRPr sz="800"/>
                </a:pPr>
                <a:endParaRPr lang="ru-RU"/>
              </a:p>
            </c:txPr>
            <c:showVal val="1"/>
          </c:dLbls>
          <c:cat>
            <c:strRef>
              <c:f>Лист1!$A$2:$A$6</c:f>
              <c:strCache>
                <c:ptCount val="5"/>
                <c:pt idx="0">
                  <c:v>1Л класс</c:v>
                </c:pt>
                <c:pt idx="1">
                  <c:v>1Т класс</c:v>
                </c:pt>
                <c:pt idx="2">
                  <c:v>2 класс</c:v>
                </c:pt>
                <c:pt idx="3">
                  <c:v>3 класс</c:v>
                </c:pt>
                <c:pt idx="4">
                  <c:v>4 класс</c:v>
                </c:pt>
              </c:strCache>
            </c:strRef>
          </c:cat>
          <c:val>
            <c:numRef>
              <c:f>Лист1!$B$2:$B$6</c:f>
              <c:numCache>
                <c:formatCode>General</c:formatCode>
                <c:ptCount val="5"/>
                <c:pt idx="2" formatCode="0%">
                  <c:v>0.91</c:v>
                </c:pt>
                <c:pt idx="3" formatCode="0%">
                  <c:v>0.92</c:v>
                </c:pt>
                <c:pt idx="4" formatCode="0%">
                  <c:v>0.47000000000000008</c:v>
                </c:pt>
              </c:numCache>
            </c:numRef>
          </c:val>
        </c:ser>
        <c:ser>
          <c:idx val="1"/>
          <c:order val="1"/>
          <c:tx>
            <c:strRef>
              <c:f>Лист1!$C$1</c:f>
              <c:strCache>
                <c:ptCount val="1"/>
                <c:pt idx="0">
                  <c:v>конец I полугодия</c:v>
                </c:pt>
              </c:strCache>
            </c:strRef>
          </c:tx>
          <c:dLbls>
            <c:txPr>
              <a:bodyPr/>
              <a:lstStyle/>
              <a:p>
                <a:pPr>
                  <a:defRPr sz="800"/>
                </a:pPr>
                <a:endParaRPr lang="ru-RU"/>
              </a:p>
            </c:txPr>
            <c:showVal val="1"/>
          </c:dLbls>
          <c:cat>
            <c:strRef>
              <c:f>Лист1!$A$2:$A$6</c:f>
              <c:strCache>
                <c:ptCount val="5"/>
                <c:pt idx="0">
                  <c:v>1Л класс</c:v>
                </c:pt>
                <c:pt idx="1">
                  <c:v>1Т класс</c:v>
                </c:pt>
                <c:pt idx="2">
                  <c:v>2 класс</c:v>
                </c:pt>
                <c:pt idx="3">
                  <c:v>3 класс</c:v>
                </c:pt>
                <c:pt idx="4">
                  <c:v>4 класс</c:v>
                </c:pt>
              </c:strCache>
            </c:strRef>
          </c:cat>
          <c:val>
            <c:numRef>
              <c:f>Лист1!$C$2:$C$6</c:f>
              <c:numCache>
                <c:formatCode>General</c:formatCode>
                <c:ptCount val="5"/>
                <c:pt idx="2" formatCode="0%">
                  <c:v>0.75000000000000155</c:v>
                </c:pt>
                <c:pt idx="3" formatCode="0%">
                  <c:v>0.73000000000000065</c:v>
                </c:pt>
                <c:pt idx="4" formatCode="0%">
                  <c:v>0.84000000000000064</c:v>
                </c:pt>
              </c:numCache>
            </c:numRef>
          </c:val>
        </c:ser>
        <c:ser>
          <c:idx val="2"/>
          <c:order val="2"/>
          <c:tx>
            <c:strRef>
              <c:f>Лист1!$D$1</c:f>
              <c:strCache>
                <c:ptCount val="1"/>
                <c:pt idx="0">
                  <c:v>конец года</c:v>
                </c:pt>
              </c:strCache>
            </c:strRef>
          </c:tx>
          <c:dLbls>
            <c:txPr>
              <a:bodyPr/>
              <a:lstStyle/>
              <a:p>
                <a:pPr>
                  <a:defRPr sz="800"/>
                </a:pPr>
                <a:endParaRPr lang="ru-RU"/>
              </a:p>
            </c:txPr>
            <c:showVal val="1"/>
          </c:dLbls>
          <c:cat>
            <c:strRef>
              <c:f>Лист1!$A$2:$A$6</c:f>
              <c:strCache>
                <c:ptCount val="5"/>
                <c:pt idx="0">
                  <c:v>1Л класс</c:v>
                </c:pt>
                <c:pt idx="1">
                  <c:v>1Т класс</c:v>
                </c:pt>
                <c:pt idx="2">
                  <c:v>2 класс</c:v>
                </c:pt>
                <c:pt idx="3">
                  <c:v>3 класс</c:v>
                </c:pt>
                <c:pt idx="4">
                  <c:v>4 класс</c:v>
                </c:pt>
              </c:strCache>
            </c:strRef>
          </c:cat>
          <c:val>
            <c:numRef>
              <c:f>Лист1!$D$2:$D$6</c:f>
              <c:numCache>
                <c:formatCode>0%</c:formatCode>
                <c:ptCount val="5"/>
                <c:pt idx="0">
                  <c:v>0.79</c:v>
                </c:pt>
                <c:pt idx="1">
                  <c:v>0.91</c:v>
                </c:pt>
                <c:pt idx="2">
                  <c:v>0.71000000000000063</c:v>
                </c:pt>
                <c:pt idx="3">
                  <c:v>0.88000000000000023</c:v>
                </c:pt>
                <c:pt idx="4">
                  <c:v>0.77000000000000135</c:v>
                </c:pt>
              </c:numCache>
            </c:numRef>
          </c:val>
        </c:ser>
        <c:dLbls>
          <c:showVal val="1"/>
        </c:dLbls>
        <c:axId val="123330560"/>
        <c:axId val="123332096"/>
      </c:barChart>
      <c:catAx>
        <c:axId val="123330560"/>
        <c:scaling>
          <c:orientation val="minMax"/>
        </c:scaling>
        <c:axPos val="b"/>
        <c:tickLblPos val="nextTo"/>
        <c:crossAx val="123332096"/>
        <c:crosses val="autoZero"/>
        <c:auto val="1"/>
        <c:lblAlgn val="ctr"/>
        <c:lblOffset val="100"/>
      </c:catAx>
      <c:valAx>
        <c:axId val="123332096"/>
        <c:scaling>
          <c:orientation val="minMax"/>
          <c:max val="1.2"/>
        </c:scaling>
        <c:delete val="1"/>
        <c:axPos val="l"/>
        <c:majorGridlines/>
        <c:numFmt formatCode="General" sourceLinked="1"/>
        <c:tickLblPos val="none"/>
        <c:crossAx val="123330560"/>
        <c:crosses val="autoZero"/>
        <c:crossBetween val="between"/>
      </c:valAx>
    </c:plotArea>
    <c:legend>
      <c:legendPos val="r"/>
    </c:legend>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Сравнительная таблица КЗ по математике </a:t>
            </a:r>
          </a:p>
          <a:p>
            <a:pPr>
              <a:defRPr/>
            </a:pPr>
            <a:r>
              <a:rPr lang="ru-RU"/>
              <a:t> за 2022-2023 уч. год (</a:t>
            </a:r>
            <a:r>
              <a:rPr lang="en-US"/>
              <a:t>II</a:t>
            </a:r>
            <a:r>
              <a:rPr lang="ru-RU"/>
              <a:t> полугодие)</a:t>
            </a:r>
          </a:p>
        </c:rich>
      </c:tx>
      <c:layout>
        <c:manualLayout>
          <c:xMode val="edge"/>
          <c:yMode val="edge"/>
          <c:x val="0.11039415949428727"/>
          <c:y val="4.6283730299745092E-2"/>
        </c:manualLayout>
      </c:layout>
    </c:title>
    <c:plotArea>
      <c:layout/>
      <c:barChart>
        <c:barDir val="col"/>
        <c:grouping val="clustered"/>
        <c:ser>
          <c:idx val="0"/>
          <c:order val="0"/>
          <c:tx>
            <c:strRef>
              <c:f>Лист1!$B$1</c:f>
              <c:strCache>
                <c:ptCount val="1"/>
                <c:pt idx="0">
                  <c:v>начало года</c:v>
                </c:pt>
              </c:strCache>
            </c:strRef>
          </c:tx>
          <c:dLbls>
            <c:txPr>
              <a:bodyPr/>
              <a:lstStyle/>
              <a:p>
                <a:pPr>
                  <a:defRPr sz="800"/>
                </a:pPr>
                <a:endParaRPr lang="ru-RU"/>
              </a:p>
            </c:txPr>
            <c:showVal val="1"/>
          </c:dLbls>
          <c:cat>
            <c:strRef>
              <c:f>Лист1!$A$2:$A$6</c:f>
              <c:strCache>
                <c:ptCount val="5"/>
                <c:pt idx="0">
                  <c:v>1Л класс</c:v>
                </c:pt>
                <c:pt idx="1">
                  <c:v>1Т класс</c:v>
                </c:pt>
                <c:pt idx="2">
                  <c:v>2 класс</c:v>
                </c:pt>
                <c:pt idx="3">
                  <c:v>3 класс</c:v>
                </c:pt>
                <c:pt idx="4">
                  <c:v>4 класс</c:v>
                </c:pt>
              </c:strCache>
            </c:strRef>
          </c:cat>
          <c:val>
            <c:numRef>
              <c:f>Лист1!$B$2:$B$6</c:f>
              <c:numCache>
                <c:formatCode>General</c:formatCode>
                <c:ptCount val="5"/>
                <c:pt idx="2" formatCode="0%">
                  <c:v>0.8</c:v>
                </c:pt>
                <c:pt idx="3" formatCode="0%">
                  <c:v>0.79</c:v>
                </c:pt>
                <c:pt idx="4" formatCode="0%">
                  <c:v>0.69000000000000061</c:v>
                </c:pt>
              </c:numCache>
            </c:numRef>
          </c:val>
        </c:ser>
        <c:ser>
          <c:idx val="1"/>
          <c:order val="1"/>
          <c:tx>
            <c:strRef>
              <c:f>Лист1!$C$1</c:f>
              <c:strCache>
                <c:ptCount val="1"/>
                <c:pt idx="0">
                  <c:v>конец I полугодия</c:v>
                </c:pt>
              </c:strCache>
            </c:strRef>
          </c:tx>
          <c:dLbls>
            <c:txPr>
              <a:bodyPr/>
              <a:lstStyle/>
              <a:p>
                <a:pPr>
                  <a:defRPr sz="800"/>
                </a:pPr>
                <a:endParaRPr lang="ru-RU"/>
              </a:p>
            </c:txPr>
            <c:showVal val="1"/>
          </c:dLbls>
          <c:cat>
            <c:strRef>
              <c:f>Лист1!$A$2:$A$6</c:f>
              <c:strCache>
                <c:ptCount val="5"/>
                <c:pt idx="0">
                  <c:v>1Л класс</c:v>
                </c:pt>
                <c:pt idx="1">
                  <c:v>1Т класс</c:v>
                </c:pt>
                <c:pt idx="2">
                  <c:v>2 класс</c:v>
                </c:pt>
                <c:pt idx="3">
                  <c:v>3 класс</c:v>
                </c:pt>
                <c:pt idx="4">
                  <c:v>4 класс</c:v>
                </c:pt>
              </c:strCache>
            </c:strRef>
          </c:cat>
          <c:val>
            <c:numRef>
              <c:f>Лист1!$C$2:$C$6</c:f>
              <c:numCache>
                <c:formatCode>General</c:formatCode>
                <c:ptCount val="5"/>
                <c:pt idx="2" formatCode="0%">
                  <c:v>0.86000000000000065</c:v>
                </c:pt>
                <c:pt idx="3" formatCode="0%">
                  <c:v>0.85000000000000064</c:v>
                </c:pt>
                <c:pt idx="4" formatCode="0%">
                  <c:v>0.81</c:v>
                </c:pt>
              </c:numCache>
            </c:numRef>
          </c:val>
        </c:ser>
        <c:ser>
          <c:idx val="2"/>
          <c:order val="2"/>
          <c:tx>
            <c:strRef>
              <c:f>Лист1!$D$1</c:f>
              <c:strCache>
                <c:ptCount val="1"/>
                <c:pt idx="0">
                  <c:v>конец года</c:v>
                </c:pt>
              </c:strCache>
            </c:strRef>
          </c:tx>
          <c:dLbls>
            <c:txPr>
              <a:bodyPr/>
              <a:lstStyle/>
              <a:p>
                <a:pPr>
                  <a:defRPr sz="800"/>
                </a:pPr>
                <a:endParaRPr lang="ru-RU"/>
              </a:p>
            </c:txPr>
            <c:showVal val="1"/>
          </c:dLbls>
          <c:cat>
            <c:strRef>
              <c:f>Лист1!$A$2:$A$6</c:f>
              <c:strCache>
                <c:ptCount val="5"/>
                <c:pt idx="0">
                  <c:v>1Л класс</c:v>
                </c:pt>
                <c:pt idx="1">
                  <c:v>1Т класс</c:v>
                </c:pt>
                <c:pt idx="2">
                  <c:v>2 класс</c:v>
                </c:pt>
                <c:pt idx="3">
                  <c:v>3 класс</c:v>
                </c:pt>
                <c:pt idx="4">
                  <c:v>4 класс</c:v>
                </c:pt>
              </c:strCache>
            </c:strRef>
          </c:cat>
          <c:val>
            <c:numRef>
              <c:f>Лист1!$D$2:$D$6</c:f>
              <c:numCache>
                <c:formatCode>0%</c:formatCode>
                <c:ptCount val="5"/>
                <c:pt idx="0">
                  <c:v>0.75000000000000155</c:v>
                </c:pt>
                <c:pt idx="1">
                  <c:v>1</c:v>
                </c:pt>
                <c:pt idx="2">
                  <c:v>0.85000000000000064</c:v>
                </c:pt>
                <c:pt idx="3">
                  <c:v>0.85000000000000064</c:v>
                </c:pt>
                <c:pt idx="4">
                  <c:v>0.87000000000000144</c:v>
                </c:pt>
              </c:numCache>
            </c:numRef>
          </c:val>
        </c:ser>
        <c:dLbls>
          <c:showVal val="1"/>
        </c:dLbls>
        <c:axId val="117542912"/>
        <c:axId val="117544448"/>
      </c:barChart>
      <c:catAx>
        <c:axId val="117542912"/>
        <c:scaling>
          <c:orientation val="minMax"/>
        </c:scaling>
        <c:axPos val="b"/>
        <c:tickLblPos val="nextTo"/>
        <c:crossAx val="117544448"/>
        <c:crosses val="autoZero"/>
        <c:auto val="1"/>
        <c:lblAlgn val="ctr"/>
        <c:lblOffset val="100"/>
      </c:catAx>
      <c:valAx>
        <c:axId val="117544448"/>
        <c:scaling>
          <c:orientation val="minMax"/>
          <c:max val="1.2"/>
        </c:scaling>
        <c:delete val="1"/>
        <c:axPos val="l"/>
        <c:majorGridlines/>
        <c:numFmt formatCode="General" sourceLinked="1"/>
        <c:tickLblPos val="none"/>
        <c:crossAx val="117542912"/>
        <c:crosses val="autoZero"/>
        <c:crossBetween val="between"/>
      </c:valAx>
    </c:plotArea>
    <c:legend>
      <c:legendPos val="r"/>
    </c:legend>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Русский язык</a:t>
            </a:r>
          </a:p>
        </c:rich>
      </c:tx>
    </c:title>
    <c:view3D>
      <c:rAngAx val="1"/>
    </c:view3D>
    <c:plotArea>
      <c:layout/>
      <c:bar3DChart>
        <c:barDir val="col"/>
        <c:grouping val="clustered"/>
        <c:ser>
          <c:idx val="0"/>
          <c:order val="0"/>
          <c:tx>
            <c:strRef>
              <c:f>Лист1!$B$1</c:f>
              <c:strCache>
                <c:ptCount val="1"/>
                <c:pt idx="0">
                  <c:v>Все участники</c:v>
                </c:pt>
              </c:strCache>
            </c:strRef>
          </c:tx>
          <c:cat>
            <c:strRef>
              <c:f>Лист1!$A$2:$A$5</c:f>
              <c:strCache>
                <c:ptCount val="4"/>
                <c:pt idx="0">
                  <c:v>отметка "2"</c:v>
                </c:pt>
                <c:pt idx="1">
                  <c:v>отметка "3"</c:v>
                </c:pt>
                <c:pt idx="2">
                  <c:v>отметка "4"</c:v>
                </c:pt>
                <c:pt idx="3">
                  <c:v>отметка "5"</c:v>
                </c:pt>
              </c:strCache>
            </c:strRef>
          </c:cat>
          <c:val>
            <c:numRef>
              <c:f>Лист1!$B$2:$B$5</c:f>
              <c:numCache>
                <c:formatCode>General</c:formatCode>
                <c:ptCount val="4"/>
                <c:pt idx="0">
                  <c:v>5.4</c:v>
                </c:pt>
                <c:pt idx="1">
                  <c:v>30.150000000000031</c:v>
                </c:pt>
                <c:pt idx="2">
                  <c:v>46.349999999999994</c:v>
                </c:pt>
                <c:pt idx="3">
                  <c:v>18.100000000000001</c:v>
                </c:pt>
              </c:numCache>
            </c:numRef>
          </c:val>
        </c:ser>
        <c:ser>
          <c:idx val="1"/>
          <c:order val="1"/>
          <c:tx>
            <c:strRef>
              <c:f>Лист1!$C$1</c:f>
              <c:strCache>
                <c:ptCount val="1"/>
                <c:pt idx="0">
                  <c:v>Московская обл.</c:v>
                </c:pt>
              </c:strCache>
            </c:strRef>
          </c:tx>
          <c:cat>
            <c:strRef>
              <c:f>Лист1!$A$2:$A$5</c:f>
              <c:strCache>
                <c:ptCount val="4"/>
                <c:pt idx="0">
                  <c:v>отметка "2"</c:v>
                </c:pt>
                <c:pt idx="1">
                  <c:v>отметка "3"</c:v>
                </c:pt>
                <c:pt idx="2">
                  <c:v>отметка "4"</c:v>
                </c:pt>
                <c:pt idx="3">
                  <c:v>отметка "5"</c:v>
                </c:pt>
              </c:strCache>
            </c:strRef>
          </c:cat>
          <c:val>
            <c:numRef>
              <c:f>Лист1!$C$2:$C$5</c:f>
              <c:numCache>
                <c:formatCode>General</c:formatCode>
                <c:ptCount val="4"/>
                <c:pt idx="0">
                  <c:v>3.3299999999999987</c:v>
                </c:pt>
                <c:pt idx="1">
                  <c:v>26.21</c:v>
                </c:pt>
                <c:pt idx="2">
                  <c:v>49.220000000000013</c:v>
                </c:pt>
                <c:pt idx="3">
                  <c:v>21.24</c:v>
                </c:pt>
              </c:numCache>
            </c:numRef>
          </c:val>
        </c:ser>
        <c:ser>
          <c:idx val="2"/>
          <c:order val="2"/>
          <c:tx>
            <c:strRef>
              <c:f>Лист1!$D$1</c:f>
              <c:strCache>
                <c:ptCount val="1"/>
                <c:pt idx="0">
                  <c:v>Городской округ Люберцы</c:v>
                </c:pt>
              </c:strCache>
            </c:strRef>
          </c:tx>
          <c:cat>
            <c:strRef>
              <c:f>Лист1!$A$2:$A$5</c:f>
              <c:strCache>
                <c:ptCount val="4"/>
                <c:pt idx="0">
                  <c:v>отметка "2"</c:v>
                </c:pt>
                <c:pt idx="1">
                  <c:v>отметка "3"</c:v>
                </c:pt>
                <c:pt idx="2">
                  <c:v>отметка "4"</c:v>
                </c:pt>
                <c:pt idx="3">
                  <c:v>отметка "5"</c:v>
                </c:pt>
              </c:strCache>
            </c:strRef>
          </c:cat>
          <c:val>
            <c:numRef>
              <c:f>Лист1!$D$2:$D$5</c:f>
              <c:numCache>
                <c:formatCode>General</c:formatCode>
                <c:ptCount val="4"/>
                <c:pt idx="0">
                  <c:v>2.0099999999999998</c:v>
                </c:pt>
                <c:pt idx="1">
                  <c:v>27.05</c:v>
                </c:pt>
                <c:pt idx="2">
                  <c:v>48.7</c:v>
                </c:pt>
                <c:pt idx="3">
                  <c:v>22.24</c:v>
                </c:pt>
              </c:numCache>
            </c:numRef>
          </c:val>
        </c:ser>
        <c:ser>
          <c:idx val="3"/>
          <c:order val="3"/>
          <c:tx>
            <c:strRef>
              <c:f>Лист1!$E$1</c:f>
              <c:strCache>
                <c:ptCount val="1"/>
                <c:pt idx="0">
                  <c:v>НЧСОУ "Школа радости"</c:v>
                </c:pt>
              </c:strCache>
            </c:strRef>
          </c:tx>
          <c:cat>
            <c:strRef>
              <c:f>Лист1!$A$2:$A$5</c:f>
              <c:strCache>
                <c:ptCount val="4"/>
                <c:pt idx="0">
                  <c:v>отметка "2"</c:v>
                </c:pt>
                <c:pt idx="1">
                  <c:v>отметка "3"</c:v>
                </c:pt>
                <c:pt idx="2">
                  <c:v>отметка "4"</c:v>
                </c:pt>
                <c:pt idx="3">
                  <c:v>отметка "5"</c:v>
                </c:pt>
              </c:strCache>
            </c:strRef>
          </c:cat>
          <c:val>
            <c:numRef>
              <c:f>Лист1!$E$2:$E$5</c:f>
              <c:numCache>
                <c:formatCode>General</c:formatCode>
                <c:ptCount val="4"/>
                <c:pt idx="0">
                  <c:v>0</c:v>
                </c:pt>
                <c:pt idx="1">
                  <c:v>6.67</c:v>
                </c:pt>
                <c:pt idx="2">
                  <c:v>73.33</c:v>
                </c:pt>
                <c:pt idx="3">
                  <c:v>20</c:v>
                </c:pt>
              </c:numCache>
            </c:numRef>
          </c:val>
        </c:ser>
        <c:dLbls>
          <c:showVal val="1"/>
        </c:dLbls>
        <c:shape val="cylinder"/>
        <c:axId val="123429248"/>
        <c:axId val="123430784"/>
        <c:axId val="0"/>
      </c:bar3DChart>
      <c:catAx>
        <c:axId val="123429248"/>
        <c:scaling>
          <c:orientation val="minMax"/>
        </c:scaling>
        <c:axPos val="b"/>
        <c:numFmt formatCode="General" sourceLinked="1"/>
        <c:tickLblPos val="nextTo"/>
        <c:crossAx val="123430784"/>
        <c:crosses val="autoZero"/>
        <c:auto val="1"/>
        <c:lblAlgn val="ctr"/>
        <c:lblOffset val="100"/>
      </c:catAx>
      <c:valAx>
        <c:axId val="123430784"/>
        <c:scaling>
          <c:orientation val="minMax"/>
          <c:max val="100"/>
        </c:scaling>
        <c:axPos val="l"/>
        <c:majorGridlines/>
        <c:numFmt formatCode="General" sourceLinked="1"/>
        <c:tickLblPos val="nextTo"/>
        <c:crossAx val="123429248"/>
        <c:crosses val="autoZero"/>
        <c:crossBetween val="between"/>
      </c:valAx>
    </c:plotArea>
    <c:legend>
      <c:legendPos val="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Математика</a:t>
            </a:r>
          </a:p>
        </c:rich>
      </c:tx>
    </c:title>
    <c:view3D>
      <c:rAngAx val="1"/>
    </c:view3D>
    <c:plotArea>
      <c:layout/>
      <c:bar3DChart>
        <c:barDir val="col"/>
        <c:grouping val="clustered"/>
        <c:ser>
          <c:idx val="0"/>
          <c:order val="0"/>
          <c:tx>
            <c:strRef>
              <c:f>Лист1!$B$1</c:f>
              <c:strCache>
                <c:ptCount val="1"/>
                <c:pt idx="0">
                  <c:v>Все участники</c:v>
                </c:pt>
              </c:strCache>
            </c:strRef>
          </c:tx>
          <c:cat>
            <c:strRef>
              <c:f>Лист1!$A$2:$A$5</c:f>
              <c:strCache>
                <c:ptCount val="4"/>
                <c:pt idx="0">
                  <c:v>отметка "2"</c:v>
                </c:pt>
                <c:pt idx="1">
                  <c:v>отметка "3"</c:v>
                </c:pt>
                <c:pt idx="2">
                  <c:v>отметка "4"</c:v>
                </c:pt>
                <c:pt idx="3">
                  <c:v>отметка "5"</c:v>
                </c:pt>
              </c:strCache>
            </c:strRef>
          </c:cat>
          <c:val>
            <c:numRef>
              <c:f>Лист1!$B$2:$B$5</c:f>
              <c:numCache>
                <c:formatCode>General</c:formatCode>
                <c:ptCount val="4"/>
                <c:pt idx="0">
                  <c:v>2.8499999999999988</c:v>
                </c:pt>
                <c:pt idx="1">
                  <c:v>21.86</c:v>
                </c:pt>
                <c:pt idx="2">
                  <c:v>44.63</c:v>
                </c:pt>
                <c:pt idx="3">
                  <c:v>30.650000000000031</c:v>
                </c:pt>
              </c:numCache>
            </c:numRef>
          </c:val>
        </c:ser>
        <c:ser>
          <c:idx val="1"/>
          <c:order val="1"/>
          <c:tx>
            <c:strRef>
              <c:f>Лист1!$C$1</c:f>
              <c:strCache>
                <c:ptCount val="1"/>
                <c:pt idx="0">
                  <c:v>Московская обл.</c:v>
                </c:pt>
              </c:strCache>
            </c:strRef>
          </c:tx>
          <c:cat>
            <c:strRef>
              <c:f>Лист1!$A$2:$A$5</c:f>
              <c:strCache>
                <c:ptCount val="4"/>
                <c:pt idx="0">
                  <c:v>отметка "2"</c:v>
                </c:pt>
                <c:pt idx="1">
                  <c:v>отметка "3"</c:v>
                </c:pt>
                <c:pt idx="2">
                  <c:v>отметка "4"</c:v>
                </c:pt>
                <c:pt idx="3">
                  <c:v>отметка "5"</c:v>
                </c:pt>
              </c:strCache>
            </c:strRef>
          </c:cat>
          <c:val>
            <c:numRef>
              <c:f>Лист1!$C$2:$C$5</c:f>
              <c:numCache>
                <c:formatCode>General</c:formatCode>
                <c:ptCount val="4"/>
                <c:pt idx="0">
                  <c:v>1.46</c:v>
                </c:pt>
                <c:pt idx="1">
                  <c:v>18.850000000000001</c:v>
                </c:pt>
                <c:pt idx="2">
                  <c:v>46.93</c:v>
                </c:pt>
                <c:pt idx="3">
                  <c:v>32.760000000000012</c:v>
                </c:pt>
              </c:numCache>
            </c:numRef>
          </c:val>
        </c:ser>
        <c:ser>
          <c:idx val="2"/>
          <c:order val="2"/>
          <c:tx>
            <c:strRef>
              <c:f>Лист1!$D$1</c:f>
              <c:strCache>
                <c:ptCount val="1"/>
                <c:pt idx="0">
                  <c:v>Городской округ Люберцы</c:v>
                </c:pt>
              </c:strCache>
            </c:strRef>
          </c:tx>
          <c:cat>
            <c:strRef>
              <c:f>Лист1!$A$2:$A$5</c:f>
              <c:strCache>
                <c:ptCount val="4"/>
                <c:pt idx="0">
                  <c:v>отметка "2"</c:v>
                </c:pt>
                <c:pt idx="1">
                  <c:v>отметка "3"</c:v>
                </c:pt>
                <c:pt idx="2">
                  <c:v>отметка "4"</c:v>
                </c:pt>
                <c:pt idx="3">
                  <c:v>отметка "5"</c:v>
                </c:pt>
              </c:strCache>
            </c:strRef>
          </c:cat>
          <c:val>
            <c:numRef>
              <c:f>Лист1!$D$2:$D$5</c:f>
              <c:numCache>
                <c:formatCode>General</c:formatCode>
                <c:ptCount val="4"/>
                <c:pt idx="0">
                  <c:v>1.1900000000000024</c:v>
                </c:pt>
                <c:pt idx="1">
                  <c:v>18.87</c:v>
                </c:pt>
                <c:pt idx="2">
                  <c:v>46.160000000000011</c:v>
                </c:pt>
                <c:pt idx="3">
                  <c:v>33.78</c:v>
                </c:pt>
              </c:numCache>
            </c:numRef>
          </c:val>
        </c:ser>
        <c:ser>
          <c:idx val="3"/>
          <c:order val="3"/>
          <c:tx>
            <c:strRef>
              <c:f>Лист1!$E$1</c:f>
              <c:strCache>
                <c:ptCount val="1"/>
                <c:pt idx="0">
                  <c:v>НЧСОУ "Школа радости"</c:v>
                </c:pt>
              </c:strCache>
            </c:strRef>
          </c:tx>
          <c:cat>
            <c:strRef>
              <c:f>Лист1!$A$2:$A$5</c:f>
              <c:strCache>
                <c:ptCount val="4"/>
                <c:pt idx="0">
                  <c:v>отметка "2"</c:v>
                </c:pt>
                <c:pt idx="1">
                  <c:v>отметка "3"</c:v>
                </c:pt>
                <c:pt idx="2">
                  <c:v>отметка "4"</c:v>
                </c:pt>
                <c:pt idx="3">
                  <c:v>отметка "5"</c:v>
                </c:pt>
              </c:strCache>
            </c:strRef>
          </c:cat>
          <c:val>
            <c:numRef>
              <c:f>Лист1!$E$2:$E$5</c:f>
              <c:numCache>
                <c:formatCode>General</c:formatCode>
                <c:ptCount val="4"/>
                <c:pt idx="0">
                  <c:v>0</c:v>
                </c:pt>
                <c:pt idx="1">
                  <c:v>6.25</c:v>
                </c:pt>
                <c:pt idx="2">
                  <c:v>56.25</c:v>
                </c:pt>
                <c:pt idx="3">
                  <c:v>37.5</c:v>
                </c:pt>
              </c:numCache>
            </c:numRef>
          </c:val>
        </c:ser>
        <c:dLbls>
          <c:showVal val="1"/>
        </c:dLbls>
        <c:shape val="cylinder"/>
        <c:axId val="123467648"/>
        <c:axId val="123469184"/>
        <c:axId val="0"/>
      </c:bar3DChart>
      <c:catAx>
        <c:axId val="123467648"/>
        <c:scaling>
          <c:orientation val="minMax"/>
        </c:scaling>
        <c:axPos val="b"/>
        <c:numFmt formatCode="General" sourceLinked="1"/>
        <c:tickLblPos val="nextTo"/>
        <c:crossAx val="123469184"/>
        <c:crosses val="autoZero"/>
        <c:auto val="1"/>
        <c:lblAlgn val="ctr"/>
        <c:lblOffset val="100"/>
      </c:catAx>
      <c:valAx>
        <c:axId val="123469184"/>
        <c:scaling>
          <c:orientation val="minMax"/>
          <c:max val="100"/>
        </c:scaling>
        <c:axPos val="l"/>
        <c:majorGridlines/>
        <c:numFmt formatCode="General" sourceLinked="1"/>
        <c:tickLblPos val="nextTo"/>
        <c:crossAx val="123467648"/>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Посещенные спектакли в театрах</a:t>
            </a:r>
            <a:r>
              <a:rPr lang="ru-RU" baseline="0"/>
              <a:t> Москвы</a:t>
            </a:r>
            <a:endParaRPr lang="ru-RU"/>
          </a:p>
        </c:rich>
      </c:tx>
    </c:title>
    <c:plotArea>
      <c:layout/>
      <c:pieChart>
        <c:varyColors val="1"/>
        <c:ser>
          <c:idx val="0"/>
          <c:order val="0"/>
          <c:tx>
            <c:strRef>
              <c:f>Лист1!$B$1</c:f>
              <c:strCache>
                <c:ptCount val="1"/>
                <c:pt idx="0">
                  <c:v>Экскурсии, посещение музеев и выставок</c:v>
                </c:pt>
              </c:strCache>
            </c:strRef>
          </c:tx>
          <c:explosion val="25"/>
          <c:dLbls>
            <c:spPr>
              <a:noFill/>
              <a:ln>
                <a:noFill/>
              </a:ln>
              <a:effectLst/>
            </c:spPr>
            <c:dLblPos val="outEnd"/>
            <c:showVal val="1"/>
            <c:showLeaderLines val="1"/>
            <c:extLst xmlns:c16r2="http://schemas.microsoft.com/office/drawing/2015/06/chart">
              <c:ext xmlns:c15="http://schemas.microsoft.com/office/drawing/2012/chart" uri="{CE6537A1-D6FC-4f65-9D91-7224C49458BB}"/>
            </c:extLst>
          </c:dLbls>
          <c:cat>
            <c:strRef>
              <c:f>Лист1!$A$2:$A$11</c:f>
              <c:strCache>
                <c:ptCount val="10"/>
                <c:pt idx="0">
                  <c:v>1 класс</c:v>
                </c:pt>
                <c:pt idx="1">
                  <c:v>2Л класс</c:v>
                </c:pt>
                <c:pt idx="2">
                  <c:v>2Т класс</c:v>
                </c:pt>
                <c:pt idx="3">
                  <c:v>3 класс</c:v>
                </c:pt>
                <c:pt idx="4">
                  <c:v>4 класс</c:v>
                </c:pt>
                <c:pt idx="5">
                  <c:v>6 класс</c:v>
                </c:pt>
                <c:pt idx="6">
                  <c:v>8 класс</c:v>
                </c:pt>
                <c:pt idx="7">
                  <c:v>9 класс</c:v>
                </c:pt>
                <c:pt idx="8">
                  <c:v>10 класс</c:v>
                </c:pt>
                <c:pt idx="9">
                  <c:v>11 класс</c:v>
                </c:pt>
              </c:strCache>
            </c:strRef>
          </c:cat>
          <c:val>
            <c:numRef>
              <c:f>Лист1!$B$2:$B$11</c:f>
              <c:numCache>
                <c:formatCode>General</c:formatCode>
                <c:ptCount val="10"/>
                <c:pt idx="0">
                  <c:v>2</c:v>
                </c:pt>
                <c:pt idx="1">
                  <c:v>1</c:v>
                </c:pt>
                <c:pt idx="2">
                  <c:v>2</c:v>
                </c:pt>
                <c:pt idx="3">
                  <c:v>1</c:v>
                </c:pt>
                <c:pt idx="4">
                  <c:v>1</c:v>
                </c:pt>
                <c:pt idx="5">
                  <c:v>2</c:v>
                </c:pt>
                <c:pt idx="6">
                  <c:v>3</c:v>
                </c:pt>
                <c:pt idx="7">
                  <c:v>3</c:v>
                </c:pt>
                <c:pt idx="8">
                  <c:v>3</c:v>
                </c:pt>
                <c:pt idx="9">
                  <c:v>3</c:v>
                </c:pt>
              </c:numCache>
            </c:numRef>
          </c:val>
          <c:extLst xmlns:c16r2="http://schemas.microsoft.com/office/drawing/2015/06/chart">
            <c:ext xmlns:c16="http://schemas.microsoft.com/office/drawing/2014/chart" uri="{C3380CC4-5D6E-409C-BE32-E72D297353CC}">
              <c16:uniqueId val="{00000000-15F3-404E-906E-32349087086F}"/>
            </c:ext>
          </c:extLst>
        </c:ser>
        <c:dLbls>
          <c:showVal val="1"/>
        </c:dLbls>
        <c:firstSliceAng val="0"/>
      </c:pieChart>
    </c:plotArea>
    <c:legend>
      <c:legendPos val="r"/>
    </c:legend>
    <c:plotVisOnly val="1"/>
    <c:dispBlanksAs val="zero"/>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Окружающий мир</a:t>
            </a:r>
          </a:p>
        </c:rich>
      </c:tx>
    </c:title>
    <c:view3D>
      <c:rAngAx val="1"/>
    </c:view3D>
    <c:plotArea>
      <c:layout/>
      <c:bar3DChart>
        <c:barDir val="col"/>
        <c:grouping val="clustered"/>
        <c:ser>
          <c:idx val="0"/>
          <c:order val="0"/>
          <c:tx>
            <c:strRef>
              <c:f>Лист1!$B$1</c:f>
              <c:strCache>
                <c:ptCount val="1"/>
                <c:pt idx="0">
                  <c:v>Все участники</c:v>
                </c:pt>
              </c:strCache>
            </c:strRef>
          </c:tx>
          <c:dLbls>
            <c:txPr>
              <a:bodyPr/>
              <a:lstStyle/>
              <a:p>
                <a:pPr>
                  <a:defRPr sz="800"/>
                </a:pPr>
                <a:endParaRPr lang="ru-RU"/>
              </a:p>
            </c:txPr>
            <c:showVal val="1"/>
          </c:dLbls>
          <c:cat>
            <c:strRef>
              <c:f>Лист1!$A$2:$A$5</c:f>
              <c:strCache>
                <c:ptCount val="4"/>
                <c:pt idx="0">
                  <c:v>отметка "2"</c:v>
                </c:pt>
                <c:pt idx="1">
                  <c:v>отметка "3"</c:v>
                </c:pt>
                <c:pt idx="2">
                  <c:v>отметка "4"</c:v>
                </c:pt>
                <c:pt idx="3">
                  <c:v>отметка "5"</c:v>
                </c:pt>
              </c:strCache>
            </c:strRef>
          </c:cat>
          <c:val>
            <c:numRef>
              <c:f>Лист1!$B$2:$B$5</c:f>
              <c:numCache>
                <c:formatCode>General</c:formatCode>
                <c:ptCount val="4"/>
                <c:pt idx="0">
                  <c:v>1.1499999999999972</c:v>
                </c:pt>
                <c:pt idx="1">
                  <c:v>19.12</c:v>
                </c:pt>
                <c:pt idx="2">
                  <c:v>55.339999999999996</c:v>
                </c:pt>
                <c:pt idx="3">
                  <c:v>24.38</c:v>
                </c:pt>
              </c:numCache>
            </c:numRef>
          </c:val>
        </c:ser>
        <c:ser>
          <c:idx val="1"/>
          <c:order val="1"/>
          <c:tx>
            <c:strRef>
              <c:f>Лист1!$C$1</c:f>
              <c:strCache>
                <c:ptCount val="1"/>
                <c:pt idx="0">
                  <c:v>Московская обл.</c:v>
                </c:pt>
              </c:strCache>
            </c:strRef>
          </c:tx>
          <c:dLbls>
            <c:txPr>
              <a:bodyPr/>
              <a:lstStyle/>
              <a:p>
                <a:pPr>
                  <a:defRPr sz="800"/>
                </a:pPr>
                <a:endParaRPr lang="ru-RU"/>
              </a:p>
            </c:txPr>
            <c:showVal val="1"/>
          </c:dLbls>
          <c:cat>
            <c:strRef>
              <c:f>Лист1!$A$2:$A$5</c:f>
              <c:strCache>
                <c:ptCount val="4"/>
                <c:pt idx="0">
                  <c:v>отметка "2"</c:v>
                </c:pt>
                <c:pt idx="1">
                  <c:v>отметка "3"</c:v>
                </c:pt>
                <c:pt idx="2">
                  <c:v>отметка "4"</c:v>
                </c:pt>
                <c:pt idx="3">
                  <c:v>отметка "5"</c:v>
                </c:pt>
              </c:strCache>
            </c:strRef>
          </c:cat>
          <c:val>
            <c:numRef>
              <c:f>Лист1!$C$2:$C$5</c:f>
              <c:numCache>
                <c:formatCode>General</c:formatCode>
                <c:ptCount val="4"/>
                <c:pt idx="0">
                  <c:v>0.46</c:v>
                </c:pt>
                <c:pt idx="1">
                  <c:v>14.12</c:v>
                </c:pt>
                <c:pt idx="2">
                  <c:v>55.05</c:v>
                </c:pt>
                <c:pt idx="3">
                  <c:v>30.38</c:v>
                </c:pt>
              </c:numCache>
            </c:numRef>
          </c:val>
        </c:ser>
        <c:ser>
          <c:idx val="2"/>
          <c:order val="2"/>
          <c:tx>
            <c:strRef>
              <c:f>Лист1!$D$1</c:f>
              <c:strCache>
                <c:ptCount val="1"/>
                <c:pt idx="0">
                  <c:v>Городской округ Люберцы</c:v>
                </c:pt>
              </c:strCache>
            </c:strRef>
          </c:tx>
          <c:dLbls>
            <c:txPr>
              <a:bodyPr/>
              <a:lstStyle/>
              <a:p>
                <a:pPr>
                  <a:defRPr sz="800"/>
                </a:pPr>
                <a:endParaRPr lang="ru-RU"/>
              </a:p>
            </c:txPr>
            <c:showVal val="1"/>
          </c:dLbls>
          <c:cat>
            <c:strRef>
              <c:f>Лист1!$A$2:$A$5</c:f>
              <c:strCache>
                <c:ptCount val="4"/>
                <c:pt idx="0">
                  <c:v>отметка "2"</c:v>
                </c:pt>
                <c:pt idx="1">
                  <c:v>отметка "3"</c:v>
                </c:pt>
                <c:pt idx="2">
                  <c:v>отметка "4"</c:v>
                </c:pt>
                <c:pt idx="3">
                  <c:v>отметка "5"</c:v>
                </c:pt>
              </c:strCache>
            </c:strRef>
          </c:cat>
          <c:val>
            <c:numRef>
              <c:f>Лист1!$D$2:$D$5</c:f>
              <c:numCache>
                <c:formatCode>General</c:formatCode>
                <c:ptCount val="4"/>
                <c:pt idx="0">
                  <c:v>0.43000000000000038</c:v>
                </c:pt>
                <c:pt idx="1">
                  <c:v>14.84</c:v>
                </c:pt>
                <c:pt idx="2">
                  <c:v>54.18</c:v>
                </c:pt>
                <c:pt idx="3">
                  <c:v>30.55</c:v>
                </c:pt>
              </c:numCache>
            </c:numRef>
          </c:val>
        </c:ser>
        <c:ser>
          <c:idx val="3"/>
          <c:order val="3"/>
          <c:tx>
            <c:strRef>
              <c:f>Лист1!$E$1</c:f>
              <c:strCache>
                <c:ptCount val="1"/>
                <c:pt idx="0">
                  <c:v>НЧСОУ "Школа радости"</c:v>
                </c:pt>
              </c:strCache>
            </c:strRef>
          </c:tx>
          <c:dLbls>
            <c:txPr>
              <a:bodyPr/>
              <a:lstStyle/>
              <a:p>
                <a:pPr>
                  <a:defRPr sz="800"/>
                </a:pPr>
                <a:endParaRPr lang="ru-RU"/>
              </a:p>
            </c:txPr>
            <c:showVal val="1"/>
          </c:dLbls>
          <c:cat>
            <c:strRef>
              <c:f>Лист1!$A$2:$A$5</c:f>
              <c:strCache>
                <c:ptCount val="4"/>
                <c:pt idx="0">
                  <c:v>отметка "2"</c:v>
                </c:pt>
                <c:pt idx="1">
                  <c:v>отметка "3"</c:v>
                </c:pt>
                <c:pt idx="2">
                  <c:v>отметка "4"</c:v>
                </c:pt>
                <c:pt idx="3">
                  <c:v>отметка "5"</c:v>
                </c:pt>
              </c:strCache>
            </c:strRef>
          </c:cat>
          <c:val>
            <c:numRef>
              <c:f>Лист1!$E$2:$E$5</c:f>
              <c:numCache>
                <c:formatCode>General</c:formatCode>
                <c:ptCount val="4"/>
                <c:pt idx="0">
                  <c:v>0</c:v>
                </c:pt>
                <c:pt idx="1">
                  <c:v>0</c:v>
                </c:pt>
                <c:pt idx="2">
                  <c:v>43.75</c:v>
                </c:pt>
                <c:pt idx="3">
                  <c:v>56.25</c:v>
                </c:pt>
              </c:numCache>
            </c:numRef>
          </c:val>
        </c:ser>
        <c:dLbls>
          <c:showVal val="1"/>
        </c:dLbls>
        <c:shape val="cylinder"/>
        <c:axId val="123454208"/>
        <c:axId val="123455744"/>
        <c:axId val="0"/>
      </c:bar3DChart>
      <c:catAx>
        <c:axId val="123454208"/>
        <c:scaling>
          <c:orientation val="minMax"/>
        </c:scaling>
        <c:axPos val="b"/>
        <c:numFmt formatCode="General" sourceLinked="1"/>
        <c:tickLblPos val="nextTo"/>
        <c:crossAx val="123455744"/>
        <c:crosses val="autoZero"/>
        <c:auto val="1"/>
        <c:lblAlgn val="ctr"/>
        <c:lblOffset val="100"/>
      </c:catAx>
      <c:valAx>
        <c:axId val="123455744"/>
        <c:scaling>
          <c:orientation val="minMax"/>
          <c:max val="100"/>
        </c:scaling>
        <c:axPos val="l"/>
        <c:majorGridlines/>
        <c:numFmt formatCode="General" sourceLinked="1"/>
        <c:tickLblPos val="nextTo"/>
        <c:crossAx val="123454208"/>
        <c:crosses val="autoZero"/>
        <c:crossBetween val="between"/>
      </c:valAx>
    </c:plotArea>
    <c:legend>
      <c:legendPos val="r"/>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Сравнительная таблица КЗ по русскому языку </a:t>
            </a:r>
          </a:p>
          <a:p>
            <a:pPr>
              <a:defRPr/>
            </a:pPr>
            <a:r>
              <a:rPr lang="ru-RU"/>
              <a:t> за 2023-2024 уч. год (</a:t>
            </a:r>
            <a:r>
              <a:rPr lang="en-US"/>
              <a:t>I</a:t>
            </a:r>
            <a:r>
              <a:rPr lang="ru-RU"/>
              <a:t> полугодие)</a:t>
            </a:r>
          </a:p>
        </c:rich>
      </c:tx>
      <c:layout>
        <c:manualLayout>
          <c:xMode val="edge"/>
          <c:yMode val="edge"/>
          <c:x val="0.10588021373840739"/>
          <c:y val="3.6732462659346814E-2"/>
        </c:manualLayout>
      </c:layout>
    </c:title>
    <c:plotArea>
      <c:layout/>
      <c:barChart>
        <c:barDir val="col"/>
        <c:grouping val="clustered"/>
        <c:ser>
          <c:idx val="0"/>
          <c:order val="0"/>
          <c:tx>
            <c:strRef>
              <c:f>Лист1!$B$1</c:f>
              <c:strCache>
                <c:ptCount val="1"/>
                <c:pt idx="0">
                  <c:v>начало года</c:v>
                </c:pt>
              </c:strCache>
            </c:strRef>
          </c:tx>
          <c:cat>
            <c:strRef>
              <c:f>Лист1!$A$2:$A$5</c:f>
              <c:strCache>
                <c:ptCount val="4"/>
                <c:pt idx="0">
                  <c:v>2Л класс</c:v>
                </c:pt>
                <c:pt idx="1">
                  <c:v>2Т класс</c:v>
                </c:pt>
                <c:pt idx="2">
                  <c:v>3 класс</c:v>
                </c:pt>
                <c:pt idx="3">
                  <c:v>4 класс</c:v>
                </c:pt>
              </c:strCache>
            </c:strRef>
          </c:cat>
          <c:val>
            <c:numRef>
              <c:f>Лист1!$B$2:$B$5</c:f>
              <c:numCache>
                <c:formatCode>0%</c:formatCode>
                <c:ptCount val="4"/>
                <c:pt idx="0">
                  <c:v>0.78</c:v>
                </c:pt>
                <c:pt idx="1">
                  <c:v>0.87000000000000122</c:v>
                </c:pt>
                <c:pt idx="2">
                  <c:v>0.79</c:v>
                </c:pt>
                <c:pt idx="3">
                  <c:v>0.71000000000000063</c:v>
                </c:pt>
              </c:numCache>
            </c:numRef>
          </c:val>
        </c:ser>
        <c:ser>
          <c:idx val="1"/>
          <c:order val="1"/>
          <c:tx>
            <c:strRef>
              <c:f>Лист1!$C$1</c:f>
              <c:strCache>
                <c:ptCount val="1"/>
                <c:pt idx="0">
                  <c:v>конец I полугодия</c:v>
                </c:pt>
              </c:strCache>
            </c:strRef>
          </c:tx>
          <c:cat>
            <c:strRef>
              <c:f>Лист1!$A$2:$A$5</c:f>
              <c:strCache>
                <c:ptCount val="4"/>
                <c:pt idx="0">
                  <c:v>2Л класс</c:v>
                </c:pt>
                <c:pt idx="1">
                  <c:v>2Т класс</c:v>
                </c:pt>
                <c:pt idx="2">
                  <c:v>3 класс</c:v>
                </c:pt>
                <c:pt idx="3">
                  <c:v>4 класс</c:v>
                </c:pt>
              </c:strCache>
            </c:strRef>
          </c:cat>
          <c:val>
            <c:numRef>
              <c:f>Лист1!$C$2:$C$5</c:f>
              <c:numCache>
                <c:formatCode>0%</c:formatCode>
                <c:ptCount val="4"/>
                <c:pt idx="0">
                  <c:v>0.77000000000000135</c:v>
                </c:pt>
                <c:pt idx="1">
                  <c:v>0.93</c:v>
                </c:pt>
                <c:pt idx="2">
                  <c:v>0.81</c:v>
                </c:pt>
                <c:pt idx="3">
                  <c:v>0.8</c:v>
                </c:pt>
              </c:numCache>
            </c:numRef>
          </c:val>
        </c:ser>
        <c:dLbls>
          <c:showVal val="1"/>
        </c:dLbls>
        <c:axId val="124803328"/>
        <c:axId val="124846080"/>
      </c:barChart>
      <c:catAx>
        <c:axId val="124803328"/>
        <c:scaling>
          <c:orientation val="minMax"/>
        </c:scaling>
        <c:axPos val="b"/>
        <c:tickLblPos val="nextTo"/>
        <c:crossAx val="124846080"/>
        <c:crosses val="autoZero"/>
        <c:auto val="1"/>
        <c:lblAlgn val="ctr"/>
        <c:lblOffset val="100"/>
      </c:catAx>
      <c:valAx>
        <c:axId val="124846080"/>
        <c:scaling>
          <c:orientation val="minMax"/>
          <c:max val="1.2"/>
        </c:scaling>
        <c:delete val="1"/>
        <c:axPos val="l"/>
        <c:majorGridlines/>
        <c:numFmt formatCode="0%" sourceLinked="1"/>
        <c:tickLblPos val="none"/>
        <c:crossAx val="124803328"/>
        <c:crosses val="autoZero"/>
        <c:crossBetween val="between"/>
      </c:valAx>
    </c:plotArea>
    <c:legend>
      <c:legendPos val="r"/>
    </c:legend>
    <c:plotVisOnly val="1"/>
    <c:dispBlanksAs val="gap"/>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Сравнительная таблица КЗ по математике </a:t>
            </a:r>
          </a:p>
          <a:p>
            <a:pPr>
              <a:defRPr/>
            </a:pPr>
            <a:r>
              <a:rPr lang="ru-RU"/>
              <a:t> за 2023-2024 уч. год</a:t>
            </a:r>
          </a:p>
        </c:rich>
      </c:tx>
      <c:layout>
        <c:manualLayout>
          <c:xMode val="edge"/>
          <c:yMode val="edge"/>
          <c:x val="0.10588021373840739"/>
          <c:y val="3.6732462659346751E-2"/>
        </c:manualLayout>
      </c:layout>
    </c:title>
    <c:plotArea>
      <c:layout/>
      <c:barChart>
        <c:barDir val="col"/>
        <c:grouping val="clustered"/>
        <c:ser>
          <c:idx val="0"/>
          <c:order val="0"/>
          <c:tx>
            <c:strRef>
              <c:f>Лист1!$B$1</c:f>
              <c:strCache>
                <c:ptCount val="1"/>
                <c:pt idx="0">
                  <c:v>начало года</c:v>
                </c:pt>
              </c:strCache>
            </c:strRef>
          </c:tx>
          <c:cat>
            <c:strRef>
              <c:f>Лист1!$A$2:$A$5</c:f>
              <c:strCache>
                <c:ptCount val="4"/>
                <c:pt idx="0">
                  <c:v>2Л класс</c:v>
                </c:pt>
                <c:pt idx="1">
                  <c:v>2Т класс</c:v>
                </c:pt>
                <c:pt idx="2">
                  <c:v>3 класс</c:v>
                </c:pt>
                <c:pt idx="3">
                  <c:v>4 класс</c:v>
                </c:pt>
              </c:strCache>
            </c:strRef>
          </c:cat>
          <c:val>
            <c:numRef>
              <c:f>Лист1!$B$2:$B$5</c:f>
              <c:numCache>
                <c:formatCode>0%</c:formatCode>
                <c:ptCount val="4"/>
                <c:pt idx="0">
                  <c:v>0.86000000000000065</c:v>
                </c:pt>
                <c:pt idx="1">
                  <c:v>1</c:v>
                </c:pt>
                <c:pt idx="2">
                  <c:v>0.9</c:v>
                </c:pt>
                <c:pt idx="3">
                  <c:v>0.71000000000000063</c:v>
                </c:pt>
              </c:numCache>
            </c:numRef>
          </c:val>
        </c:ser>
        <c:ser>
          <c:idx val="1"/>
          <c:order val="1"/>
          <c:tx>
            <c:strRef>
              <c:f>Лист1!$C$1</c:f>
              <c:strCache>
                <c:ptCount val="1"/>
                <c:pt idx="0">
                  <c:v>конец I полугодия</c:v>
                </c:pt>
              </c:strCache>
            </c:strRef>
          </c:tx>
          <c:cat>
            <c:strRef>
              <c:f>Лист1!$A$2:$A$5</c:f>
              <c:strCache>
                <c:ptCount val="4"/>
                <c:pt idx="0">
                  <c:v>2Л класс</c:v>
                </c:pt>
                <c:pt idx="1">
                  <c:v>2Т класс</c:v>
                </c:pt>
                <c:pt idx="2">
                  <c:v>3 класс</c:v>
                </c:pt>
                <c:pt idx="3">
                  <c:v>4 класс</c:v>
                </c:pt>
              </c:strCache>
            </c:strRef>
          </c:cat>
          <c:val>
            <c:numRef>
              <c:f>Лист1!$C$2:$C$5</c:f>
              <c:numCache>
                <c:formatCode>0%</c:formatCode>
                <c:ptCount val="4"/>
                <c:pt idx="0">
                  <c:v>1</c:v>
                </c:pt>
                <c:pt idx="1">
                  <c:v>1</c:v>
                </c:pt>
                <c:pt idx="2">
                  <c:v>0.92</c:v>
                </c:pt>
                <c:pt idx="3">
                  <c:v>0.64000000000000135</c:v>
                </c:pt>
              </c:numCache>
            </c:numRef>
          </c:val>
        </c:ser>
        <c:dLbls>
          <c:showVal val="1"/>
        </c:dLbls>
        <c:axId val="124867712"/>
        <c:axId val="124869248"/>
      </c:barChart>
      <c:catAx>
        <c:axId val="124867712"/>
        <c:scaling>
          <c:orientation val="minMax"/>
        </c:scaling>
        <c:axPos val="b"/>
        <c:tickLblPos val="nextTo"/>
        <c:crossAx val="124869248"/>
        <c:crosses val="autoZero"/>
        <c:auto val="1"/>
        <c:lblAlgn val="ctr"/>
        <c:lblOffset val="100"/>
      </c:catAx>
      <c:valAx>
        <c:axId val="124869248"/>
        <c:scaling>
          <c:orientation val="minMax"/>
          <c:max val="1.2"/>
        </c:scaling>
        <c:delete val="1"/>
        <c:axPos val="l"/>
        <c:majorGridlines/>
        <c:numFmt formatCode="0%" sourceLinked="1"/>
        <c:tickLblPos val="none"/>
        <c:crossAx val="124867712"/>
        <c:crosses val="autoZero"/>
        <c:crossBetween val="between"/>
      </c:valAx>
    </c:plotArea>
    <c:legend>
      <c:legendPos val="r"/>
    </c:legend>
    <c:plotVisOnly val="1"/>
    <c:dispBlanksAs val="gap"/>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Лист1!$A$2</c:f>
              <c:strCache>
                <c:ptCount val="1"/>
                <c:pt idx="0">
                  <c:v>РФ</c:v>
                </c:pt>
              </c:strCache>
            </c:strRef>
          </c:tx>
          <c:cat>
            <c:strRef>
              <c:f>Лист1!$B$1:$E$1</c:f>
              <c:strCache>
                <c:ptCount val="4"/>
                <c:pt idx="0">
                  <c:v>2</c:v>
                </c:pt>
                <c:pt idx="1">
                  <c:v>3</c:v>
                </c:pt>
                <c:pt idx="2">
                  <c:v>4</c:v>
                </c:pt>
                <c:pt idx="3">
                  <c:v>5</c:v>
                </c:pt>
              </c:strCache>
            </c:strRef>
          </c:cat>
          <c:val>
            <c:numRef>
              <c:f>Лист1!$B$2:$E$2</c:f>
              <c:numCache>
                <c:formatCode>General</c:formatCode>
                <c:ptCount val="4"/>
                <c:pt idx="0">
                  <c:v>11.33</c:v>
                </c:pt>
                <c:pt idx="1">
                  <c:v>39.339999999999996</c:v>
                </c:pt>
                <c:pt idx="2">
                  <c:v>36.230000000000011</c:v>
                </c:pt>
                <c:pt idx="3">
                  <c:v>13.1</c:v>
                </c:pt>
              </c:numCache>
            </c:numRef>
          </c:val>
        </c:ser>
        <c:ser>
          <c:idx val="1"/>
          <c:order val="1"/>
          <c:tx>
            <c:strRef>
              <c:f>Лист1!$A$3</c:f>
              <c:strCache>
                <c:ptCount val="1"/>
                <c:pt idx="0">
                  <c:v>Московская обл.</c:v>
                </c:pt>
              </c:strCache>
            </c:strRef>
          </c:tx>
          <c:cat>
            <c:strRef>
              <c:f>Лист1!$B$1:$E$1</c:f>
              <c:strCache>
                <c:ptCount val="4"/>
                <c:pt idx="0">
                  <c:v>2</c:v>
                </c:pt>
                <c:pt idx="1">
                  <c:v>3</c:v>
                </c:pt>
                <c:pt idx="2">
                  <c:v>4</c:v>
                </c:pt>
                <c:pt idx="3">
                  <c:v>5</c:v>
                </c:pt>
              </c:strCache>
            </c:strRef>
          </c:cat>
          <c:val>
            <c:numRef>
              <c:f>Лист1!$B$3:$E$3</c:f>
              <c:numCache>
                <c:formatCode>General</c:formatCode>
                <c:ptCount val="4"/>
                <c:pt idx="0">
                  <c:v>7.4</c:v>
                </c:pt>
                <c:pt idx="1">
                  <c:v>33.15</c:v>
                </c:pt>
                <c:pt idx="2">
                  <c:v>41.68</c:v>
                </c:pt>
                <c:pt idx="3">
                  <c:v>17.77</c:v>
                </c:pt>
              </c:numCache>
            </c:numRef>
          </c:val>
        </c:ser>
        <c:ser>
          <c:idx val="2"/>
          <c:order val="2"/>
          <c:tx>
            <c:strRef>
              <c:f>Лист1!$A$4</c:f>
              <c:strCache>
                <c:ptCount val="1"/>
                <c:pt idx="0">
                  <c:v>Городской округ Люберцы</c:v>
                </c:pt>
              </c:strCache>
            </c:strRef>
          </c:tx>
          <c:cat>
            <c:strRef>
              <c:f>Лист1!$B$1:$E$1</c:f>
              <c:strCache>
                <c:ptCount val="4"/>
                <c:pt idx="0">
                  <c:v>2</c:v>
                </c:pt>
                <c:pt idx="1">
                  <c:v>3</c:v>
                </c:pt>
                <c:pt idx="2">
                  <c:v>4</c:v>
                </c:pt>
                <c:pt idx="3">
                  <c:v>5</c:v>
                </c:pt>
              </c:strCache>
            </c:strRef>
          </c:cat>
          <c:val>
            <c:numRef>
              <c:f>Лист1!$B$4:$E$4</c:f>
              <c:numCache>
                <c:formatCode>General</c:formatCode>
                <c:ptCount val="4"/>
                <c:pt idx="0">
                  <c:v>4.51</c:v>
                </c:pt>
                <c:pt idx="1">
                  <c:v>35.230000000000011</c:v>
                </c:pt>
                <c:pt idx="2">
                  <c:v>42.02</c:v>
                </c:pt>
                <c:pt idx="3">
                  <c:v>18.239999999999988</c:v>
                </c:pt>
              </c:numCache>
            </c:numRef>
          </c:val>
        </c:ser>
        <c:ser>
          <c:idx val="3"/>
          <c:order val="3"/>
          <c:tx>
            <c:strRef>
              <c:f>Лист1!$A$5</c:f>
              <c:strCache>
                <c:ptCount val="1"/>
                <c:pt idx="0">
                  <c:v>НЧ СОУ «Школа радости»</c:v>
                </c:pt>
              </c:strCache>
            </c:strRef>
          </c:tx>
          <c:cat>
            <c:strRef>
              <c:f>Лист1!$B$1:$E$1</c:f>
              <c:strCache>
                <c:ptCount val="4"/>
                <c:pt idx="0">
                  <c:v>2</c:v>
                </c:pt>
                <c:pt idx="1">
                  <c:v>3</c:v>
                </c:pt>
                <c:pt idx="2">
                  <c:v>4</c:v>
                </c:pt>
                <c:pt idx="3">
                  <c:v>5</c:v>
                </c:pt>
              </c:strCache>
            </c:strRef>
          </c:cat>
          <c:val>
            <c:numRef>
              <c:f>Лист1!$B$5:$E$5</c:f>
              <c:numCache>
                <c:formatCode>General</c:formatCode>
                <c:ptCount val="4"/>
                <c:pt idx="0">
                  <c:v>6.25</c:v>
                </c:pt>
                <c:pt idx="1">
                  <c:v>18.75</c:v>
                </c:pt>
                <c:pt idx="2">
                  <c:v>56.25</c:v>
                </c:pt>
                <c:pt idx="3">
                  <c:v>18.75</c:v>
                </c:pt>
              </c:numCache>
            </c:numRef>
          </c:val>
        </c:ser>
        <c:axId val="125526784"/>
        <c:axId val="125528320"/>
      </c:barChart>
      <c:catAx>
        <c:axId val="125526784"/>
        <c:scaling>
          <c:orientation val="minMax"/>
        </c:scaling>
        <c:axPos val="b"/>
        <c:tickLblPos val="nextTo"/>
        <c:crossAx val="125528320"/>
        <c:crosses val="autoZero"/>
        <c:auto val="1"/>
        <c:lblAlgn val="ctr"/>
        <c:lblOffset val="100"/>
      </c:catAx>
      <c:valAx>
        <c:axId val="125528320"/>
        <c:scaling>
          <c:orientation val="minMax"/>
        </c:scaling>
        <c:axPos val="l"/>
        <c:majorGridlines/>
        <c:numFmt formatCode="General" sourceLinked="1"/>
        <c:tickLblPos val="nextTo"/>
        <c:crossAx val="125526784"/>
        <c:crosses val="autoZero"/>
        <c:crossBetween val="between"/>
      </c:valAx>
    </c:plotArea>
    <c:legend>
      <c:legendPos val="r"/>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Лист1!$A$2</c:f>
              <c:strCache>
                <c:ptCount val="1"/>
                <c:pt idx="0">
                  <c:v>РФ</c:v>
                </c:pt>
              </c:strCache>
            </c:strRef>
          </c:tx>
          <c:cat>
            <c:strRef>
              <c:f>Лист1!$B$1:$E$1</c:f>
              <c:strCache>
                <c:ptCount val="4"/>
                <c:pt idx="0">
                  <c:v>2</c:v>
                </c:pt>
                <c:pt idx="1">
                  <c:v>3</c:v>
                </c:pt>
                <c:pt idx="2">
                  <c:v>4</c:v>
                </c:pt>
                <c:pt idx="3">
                  <c:v>5</c:v>
                </c:pt>
              </c:strCache>
            </c:strRef>
          </c:cat>
          <c:val>
            <c:numRef>
              <c:f>Лист1!$B$2:$E$2</c:f>
              <c:numCache>
                <c:formatCode>General</c:formatCode>
                <c:ptCount val="4"/>
                <c:pt idx="0">
                  <c:v>8.31</c:v>
                </c:pt>
                <c:pt idx="1">
                  <c:v>37.130000000000003</c:v>
                </c:pt>
                <c:pt idx="2">
                  <c:v>39.15</c:v>
                </c:pt>
                <c:pt idx="3">
                  <c:v>15.41</c:v>
                </c:pt>
              </c:numCache>
            </c:numRef>
          </c:val>
        </c:ser>
        <c:ser>
          <c:idx val="1"/>
          <c:order val="1"/>
          <c:tx>
            <c:strRef>
              <c:f>Лист1!$A$3</c:f>
              <c:strCache>
                <c:ptCount val="1"/>
                <c:pt idx="0">
                  <c:v>Московская обл.</c:v>
                </c:pt>
              </c:strCache>
            </c:strRef>
          </c:tx>
          <c:cat>
            <c:strRef>
              <c:f>Лист1!$B$1:$E$1</c:f>
              <c:strCache>
                <c:ptCount val="4"/>
                <c:pt idx="0">
                  <c:v>2</c:v>
                </c:pt>
                <c:pt idx="1">
                  <c:v>3</c:v>
                </c:pt>
                <c:pt idx="2">
                  <c:v>4</c:v>
                </c:pt>
                <c:pt idx="3">
                  <c:v>5</c:v>
                </c:pt>
              </c:strCache>
            </c:strRef>
          </c:cat>
          <c:val>
            <c:numRef>
              <c:f>Лист1!$B$3:$E$3</c:f>
              <c:numCache>
                <c:formatCode>General</c:formatCode>
                <c:ptCount val="4"/>
                <c:pt idx="0">
                  <c:v>4.9700000000000024</c:v>
                </c:pt>
                <c:pt idx="1">
                  <c:v>31.85</c:v>
                </c:pt>
                <c:pt idx="2">
                  <c:v>43.91</c:v>
                </c:pt>
                <c:pt idx="3">
                  <c:v>19.27</c:v>
                </c:pt>
              </c:numCache>
            </c:numRef>
          </c:val>
        </c:ser>
        <c:ser>
          <c:idx val="2"/>
          <c:order val="2"/>
          <c:tx>
            <c:strRef>
              <c:f>Лист1!$A$4</c:f>
              <c:strCache>
                <c:ptCount val="1"/>
                <c:pt idx="0">
                  <c:v>Городской округ Люберцы</c:v>
                </c:pt>
              </c:strCache>
            </c:strRef>
          </c:tx>
          <c:cat>
            <c:strRef>
              <c:f>Лист1!$B$1:$E$1</c:f>
              <c:strCache>
                <c:ptCount val="4"/>
                <c:pt idx="0">
                  <c:v>2</c:v>
                </c:pt>
                <c:pt idx="1">
                  <c:v>3</c:v>
                </c:pt>
                <c:pt idx="2">
                  <c:v>4</c:v>
                </c:pt>
                <c:pt idx="3">
                  <c:v>5</c:v>
                </c:pt>
              </c:strCache>
            </c:strRef>
          </c:cat>
          <c:val>
            <c:numRef>
              <c:f>Лист1!$B$4:$E$4</c:f>
              <c:numCache>
                <c:formatCode>General</c:formatCode>
                <c:ptCount val="4"/>
                <c:pt idx="0">
                  <c:v>2.9699999999999998</c:v>
                </c:pt>
                <c:pt idx="1">
                  <c:v>33.11</c:v>
                </c:pt>
                <c:pt idx="2">
                  <c:v>44.64</c:v>
                </c:pt>
                <c:pt idx="3">
                  <c:v>19.279999999999987</c:v>
                </c:pt>
              </c:numCache>
            </c:numRef>
          </c:val>
        </c:ser>
        <c:ser>
          <c:idx val="3"/>
          <c:order val="3"/>
          <c:tx>
            <c:strRef>
              <c:f>Лист1!$A$5</c:f>
              <c:strCache>
                <c:ptCount val="1"/>
                <c:pt idx="0">
                  <c:v>НЧ СОУ «Школа радости»</c:v>
                </c:pt>
              </c:strCache>
            </c:strRef>
          </c:tx>
          <c:cat>
            <c:strRef>
              <c:f>Лист1!$B$1:$E$1</c:f>
              <c:strCache>
                <c:ptCount val="4"/>
                <c:pt idx="0">
                  <c:v>2</c:v>
                </c:pt>
                <c:pt idx="1">
                  <c:v>3</c:v>
                </c:pt>
                <c:pt idx="2">
                  <c:v>4</c:v>
                </c:pt>
                <c:pt idx="3">
                  <c:v>5</c:v>
                </c:pt>
              </c:strCache>
            </c:strRef>
          </c:cat>
          <c:val>
            <c:numRef>
              <c:f>Лист1!$B$5:$E$5</c:f>
              <c:numCache>
                <c:formatCode>General</c:formatCode>
                <c:ptCount val="4"/>
                <c:pt idx="0">
                  <c:v>0</c:v>
                </c:pt>
                <c:pt idx="1">
                  <c:v>12.5</c:v>
                </c:pt>
                <c:pt idx="2">
                  <c:v>50</c:v>
                </c:pt>
                <c:pt idx="3">
                  <c:v>37.5</c:v>
                </c:pt>
              </c:numCache>
            </c:numRef>
          </c:val>
        </c:ser>
        <c:axId val="125545856"/>
        <c:axId val="125564032"/>
      </c:barChart>
      <c:catAx>
        <c:axId val="125545856"/>
        <c:scaling>
          <c:orientation val="minMax"/>
        </c:scaling>
        <c:axPos val="b"/>
        <c:tickLblPos val="nextTo"/>
        <c:crossAx val="125564032"/>
        <c:crosses val="autoZero"/>
        <c:auto val="1"/>
        <c:lblAlgn val="ctr"/>
        <c:lblOffset val="100"/>
      </c:catAx>
      <c:valAx>
        <c:axId val="125564032"/>
        <c:scaling>
          <c:orientation val="minMax"/>
        </c:scaling>
        <c:axPos val="l"/>
        <c:majorGridlines/>
        <c:numFmt formatCode="General" sourceLinked="1"/>
        <c:tickLblPos val="nextTo"/>
        <c:crossAx val="125545856"/>
        <c:crosses val="autoZero"/>
        <c:crossBetween val="between"/>
      </c:valAx>
    </c:plotArea>
    <c:legend>
      <c:legendPos val="r"/>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Лист1!$A$2</c:f>
              <c:strCache>
                <c:ptCount val="1"/>
                <c:pt idx="0">
                  <c:v>РФ</c:v>
                </c:pt>
              </c:strCache>
            </c:strRef>
          </c:tx>
          <c:cat>
            <c:strRef>
              <c:f>Лист1!$B$1:$E$1</c:f>
              <c:strCache>
                <c:ptCount val="4"/>
                <c:pt idx="0">
                  <c:v>2</c:v>
                </c:pt>
                <c:pt idx="1">
                  <c:v>3</c:v>
                </c:pt>
                <c:pt idx="2">
                  <c:v>4</c:v>
                </c:pt>
                <c:pt idx="3">
                  <c:v>5</c:v>
                </c:pt>
              </c:strCache>
            </c:strRef>
          </c:cat>
          <c:val>
            <c:numRef>
              <c:f>Лист1!$B$2:$E$2</c:f>
              <c:numCache>
                <c:formatCode>General</c:formatCode>
                <c:ptCount val="4"/>
                <c:pt idx="0">
                  <c:v>6.33</c:v>
                </c:pt>
                <c:pt idx="1">
                  <c:v>36.92</c:v>
                </c:pt>
                <c:pt idx="2">
                  <c:v>40.120000000000012</c:v>
                </c:pt>
                <c:pt idx="3">
                  <c:v>16.630000000000031</c:v>
                </c:pt>
              </c:numCache>
            </c:numRef>
          </c:val>
        </c:ser>
        <c:ser>
          <c:idx val="1"/>
          <c:order val="1"/>
          <c:tx>
            <c:strRef>
              <c:f>Лист1!$A$3</c:f>
              <c:strCache>
                <c:ptCount val="1"/>
                <c:pt idx="0">
                  <c:v>Московская обл.</c:v>
                </c:pt>
              </c:strCache>
            </c:strRef>
          </c:tx>
          <c:cat>
            <c:strRef>
              <c:f>Лист1!$B$1:$E$1</c:f>
              <c:strCache>
                <c:ptCount val="4"/>
                <c:pt idx="0">
                  <c:v>2</c:v>
                </c:pt>
                <c:pt idx="1">
                  <c:v>3</c:v>
                </c:pt>
                <c:pt idx="2">
                  <c:v>4</c:v>
                </c:pt>
                <c:pt idx="3">
                  <c:v>5</c:v>
                </c:pt>
              </c:strCache>
            </c:strRef>
          </c:cat>
          <c:val>
            <c:numRef>
              <c:f>Лист1!$B$3:$E$3</c:f>
              <c:numCache>
                <c:formatCode>General</c:formatCode>
                <c:ptCount val="4"/>
                <c:pt idx="0">
                  <c:v>3.17</c:v>
                </c:pt>
                <c:pt idx="1">
                  <c:v>27.110000000000031</c:v>
                </c:pt>
                <c:pt idx="2">
                  <c:v>44.349999999999994</c:v>
                </c:pt>
                <c:pt idx="3">
                  <c:v>25.37</c:v>
                </c:pt>
              </c:numCache>
            </c:numRef>
          </c:val>
        </c:ser>
        <c:ser>
          <c:idx val="2"/>
          <c:order val="2"/>
          <c:tx>
            <c:strRef>
              <c:f>Лист1!$A$4</c:f>
              <c:strCache>
                <c:ptCount val="1"/>
                <c:pt idx="0">
                  <c:v>Городской округ Люберцы</c:v>
                </c:pt>
              </c:strCache>
            </c:strRef>
          </c:tx>
          <c:cat>
            <c:strRef>
              <c:f>Лист1!$B$1:$E$1</c:f>
              <c:strCache>
                <c:ptCount val="4"/>
                <c:pt idx="0">
                  <c:v>2</c:v>
                </c:pt>
                <c:pt idx="1">
                  <c:v>3</c:v>
                </c:pt>
                <c:pt idx="2">
                  <c:v>4</c:v>
                </c:pt>
                <c:pt idx="3">
                  <c:v>5</c:v>
                </c:pt>
              </c:strCache>
            </c:strRef>
          </c:cat>
          <c:val>
            <c:numRef>
              <c:f>Лист1!$B$4:$E$4</c:f>
              <c:numCache>
                <c:formatCode>General</c:formatCode>
                <c:ptCount val="4"/>
                <c:pt idx="0">
                  <c:v>1.1499999999999964</c:v>
                </c:pt>
                <c:pt idx="1">
                  <c:v>25.12</c:v>
                </c:pt>
                <c:pt idx="2">
                  <c:v>46.660000000000011</c:v>
                </c:pt>
                <c:pt idx="3">
                  <c:v>27.07</c:v>
                </c:pt>
              </c:numCache>
            </c:numRef>
          </c:val>
        </c:ser>
        <c:ser>
          <c:idx val="3"/>
          <c:order val="3"/>
          <c:tx>
            <c:strRef>
              <c:f>Лист1!$A$5</c:f>
              <c:strCache>
                <c:ptCount val="1"/>
                <c:pt idx="0">
                  <c:v>НЧ СОУ «Школа радости»</c:v>
                </c:pt>
              </c:strCache>
            </c:strRef>
          </c:tx>
          <c:cat>
            <c:strRef>
              <c:f>Лист1!$B$1:$E$1</c:f>
              <c:strCache>
                <c:ptCount val="4"/>
                <c:pt idx="0">
                  <c:v>2</c:v>
                </c:pt>
                <c:pt idx="1">
                  <c:v>3</c:v>
                </c:pt>
                <c:pt idx="2">
                  <c:v>4</c:v>
                </c:pt>
                <c:pt idx="3">
                  <c:v>5</c:v>
                </c:pt>
              </c:strCache>
            </c:strRef>
          </c:cat>
          <c:val>
            <c:numRef>
              <c:f>Лист1!$B$5:$E$5</c:f>
              <c:numCache>
                <c:formatCode>General</c:formatCode>
                <c:ptCount val="4"/>
                <c:pt idx="0">
                  <c:v>0</c:v>
                </c:pt>
                <c:pt idx="1">
                  <c:v>46.15</c:v>
                </c:pt>
                <c:pt idx="2">
                  <c:v>30.77</c:v>
                </c:pt>
                <c:pt idx="3">
                  <c:v>23.08</c:v>
                </c:pt>
              </c:numCache>
            </c:numRef>
          </c:val>
        </c:ser>
        <c:axId val="125201408"/>
        <c:axId val="125539072"/>
      </c:barChart>
      <c:catAx>
        <c:axId val="125201408"/>
        <c:scaling>
          <c:orientation val="minMax"/>
        </c:scaling>
        <c:axPos val="b"/>
        <c:tickLblPos val="nextTo"/>
        <c:crossAx val="125539072"/>
        <c:crosses val="autoZero"/>
        <c:auto val="1"/>
        <c:lblAlgn val="ctr"/>
        <c:lblOffset val="100"/>
      </c:catAx>
      <c:valAx>
        <c:axId val="125539072"/>
        <c:scaling>
          <c:orientation val="minMax"/>
        </c:scaling>
        <c:axPos val="l"/>
        <c:majorGridlines/>
        <c:numFmt formatCode="General" sourceLinked="1"/>
        <c:tickLblPos val="nextTo"/>
        <c:crossAx val="125201408"/>
        <c:crosses val="autoZero"/>
        <c:crossBetween val="between"/>
      </c:valAx>
    </c:plotArea>
    <c:legend>
      <c:legendPos val="r"/>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Лист1!$A$2</c:f>
              <c:strCache>
                <c:ptCount val="1"/>
                <c:pt idx="0">
                  <c:v>РФ</c:v>
                </c:pt>
              </c:strCache>
            </c:strRef>
          </c:tx>
          <c:cat>
            <c:strRef>
              <c:f>Лист1!$B$1:$E$1</c:f>
              <c:strCache>
                <c:ptCount val="4"/>
                <c:pt idx="0">
                  <c:v>2</c:v>
                </c:pt>
                <c:pt idx="1">
                  <c:v>3</c:v>
                </c:pt>
                <c:pt idx="2">
                  <c:v>4</c:v>
                </c:pt>
                <c:pt idx="3">
                  <c:v>5</c:v>
                </c:pt>
              </c:strCache>
            </c:strRef>
          </c:cat>
          <c:val>
            <c:numRef>
              <c:f>Лист1!$B$2:$E$2</c:f>
              <c:numCache>
                <c:formatCode>General</c:formatCode>
                <c:ptCount val="4"/>
                <c:pt idx="0">
                  <c:v>7.52</c:v>
                </c:pt>
                <c:pt idx="1">
                  <c:v>37.86</c:v>
                </c:pt>
                <c:pt idx="2">
                  <c:v>41.63</c:v>
                </c:pt>
                <c:pt idx="3">
                  <c:v>13</c:v>
                </c:pt>
              </c:numCache>
            </c:numRef>
          </c:val>
        </c:ser>
        <c:ser>
          <c:idx val="1"/>
          <c:order val="1"/>
          <c:tx>
            <c:strRef>
              <c:f>Лист1!$A$3</c:f>
              <c:strCache>
                <c:ptCount val="1"/>
                <c:pt idx="0">
                  <c:v>Московская обл.</c:v>
                </c:pt>
              </c:strCache>
            </c:strRef>
          </c:tx>
          <c:cat>
            <c:strRef>
              <c:f>Лист1!$B$1:$E$1</c:f>
              <c:strCache>
                <c:ptCount val="4"/>
                <c:pt idx="0">
                  <c:v>2</c:v>
                </c:pt>
                <c:pt idx="1">
                  <c:v>3</c:v>
                </c:pt>
                <c:pt idx="2">
                  <c:v>4</c:v>
                </c:pt>
                <c:pt idx="3">
                  <c:v>5</c:v>
                </c:pt>
              </c:strCache>
            </c:strRef>
          </c:cat>
          <c:val>
            <c:numRef>
              <c:f>Лист1!$B$3:$E$3</c:f>
              <c:numCache>
                <c:formatCode>General</c:formatCode>
                <c:ptCount val="4"/>
                <c:pt idx="0">
                  <c:v>3.27</c:v>
                </c:pt>
                <c:pt idx="1">
                  <c:v>27.82</c:v>
                </c:pt>
                <c:pt idx="2">
                  <c:v>48.120000000000012</c:v>
                </c:pt>
                <c:pt idx="3">
                  <c:v>20.779999999999987</c:v>
                </c:pt>
              </c:numCache>
            </c:numRef>
          </c:val>
        </c:ser>
        <c:ser>
          <c:idx val="2"/>
          <c:order val="2"/>
          <c:tx>
            <c:strRef>
              <c:f>Лист1!$A$4</c:f>
              <c:strCache>
                <c:ptCount val="1"/>
                <c:pt idx="0">
                  <c:v>Городской округ Люберцы</c:v>
                </c:pt>
              </c:strCache>
            </c:strRef>
          </c:tx>
          <c:cat>
            <c:strRef>
              <c:f>Лист1!$B$1:$E$1</c:f>
              <c:strCache>
                <c:ptCount val="4"/>
                <c:pt idx="0">
                  <c:v>2</c:v>
                </c:pt>
                <c:pt idx="1">
                  <c:v>3</c:v>
                </c:pt>
                <c:pt idx="2">
                  <c:v>4</c:v>
                </c:pt>
                <c:pt idx="3">
                  <c:v>5</c:v>
                </c:pt>
              </c:strCache>
            </c:strRef>
          </c:cat>
          <c:val>
            <c:numRef>
              <c:f>Лист1!$B$4:$E$4</c:f>
              <c:numCache>
                <c:formatCode>General</c:formatCode>
                <c:ptCount val="4"/>
                <c:pt idx="0">
                  <c:v>2.1800000000000002</c:v>
                </c:pt>
                <c:pt idx="1">
                  <c:v>32.07</c:v>
                </c:pt>
                <c:pt idx="2">
                  <c:v>46.47</c:v>
                </c:pt>
                <c:pt idx="3">
                  <c:v>19.279999999999987</c:v>
                </c:pt>
              </c:numCache>
            </c:numRef>
          </c:val>
        </c:ser>
        <c:ser>
          <c:idx val="3"/>
          <c:order val="3"/>
          <c:tx>
            <c:strRef>
              <c:f>Лист1!$A$5</c:f>
              <c:strCache>
                <c:ptCount val="1"/>
                <c:pt idx="0">
                  <c:v>НЧ СОУ «Школа радости»</c:v>
                </c:pt>
              </c:strCache>
            </c:strRef>
          </c:tx>
          <c:cat>
            <c:strRef>
              <c:f>Лист1!$B$1:$E$1</c:f>
              <c:strCache>
                <c:ptCount val="4"/>
                <c:pt idx="0">
                  <c:v>2</c:v>
                </c:pt>
                <c:pt idx="1">
                  <c:v>3</c:v>
                </c:pt>
                <c:pt idx="2">
                  <c:v>4</c:v>
                </c:pt>
                <c:pt idx="3">
                  <c:v>5</c:v>
                </c:pt>
              </c:strCache>
            </c:strRef>
          </c:cat>
          <c:val>
            <c:numRef>
              <c:f>Лист1!$B$5:$E$5</c:f>
              <c:numCache>
                <c:formatCode>General</c:formatCode>
                <c:ptCount val="4"/>
                <c:pt idx="0">
                  <c:v>0</c:v>
                </c:pt>
                <c:pt idx="1">
                  <c:v>15.38</c:v>
                </c:pt>
                <c:pt idx="2">
                  <c:v>76.92</c:v>
                </c:pt>
                <c:pt idx="3">
                  <c:v>7.6899999999999995</c:v>
                </c:pt>
              </c:numCache>
            </c:numRef>
          </c:val>
        </c:ser>
        <c:axId val="139351936"/>
        <c:axId val="139353472"/>
      </c:barChart>
      <c:catAx>
        <c:axId val="139351936"/>
        <c:scaling>
          <c:orientation val="minMax"/>
        </c:scaling>
        <c:axPos val="b"/>
        <c:tickLblPos val="nextTo"/>
        <c:crossAx val="139353472"/>
        <c:crosses val="autoZero"/>
        <c:auto val="1"/>
        <c:lblAlgn val="ctr"/>
        <c:lblOffset val="100"/>
      </c:catAx>
      <c:valAx>
        <c:axId val="139353472"/>
        <c:scaling>
          <c:orientation val="minMax"/>
        </c:scaling>
        <c:axPos val="l"/>
        <c:majorGridlines/>
        <c:numFmt formatCode="General" sourceLinked="1"/>
        <c:tickLblPos val="nextTo"/>
        <c:crossAx val="139351936"/>
        <c:crosses val="autoZero"/>
        <c:crossBetween val="between"/>
      </c:valAx>
    </c:plotArea>
    <c:legend>
      <c:legendPos val="r"/>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Лист1!$A$2</c:f>
              <c:strCache>
                <c:ptCount val="1"/>
                <c:pt idx="0">
                  <c:v>РФ</c:v>
                </c:pt>
              </c:strCache>
            </c:strRef>
          </c:tx>
          <c:cat>
            <c:strRef>
              <c:f>Лист1!$B$1:$E$1</c:f>
              <c:strCache>
                <c:ptCount val="4"/>
                <c:pt idx="0">
                  <c:v>2</c:v>
                </c:pt>
                <c:pt idx="1">
                  <c:v>3</c:v>
                </c:pt>
                <c:pt idx="2">
                  <c:v>4</c:v>
                </c:pt>
                <c:pt idx="3">
                  <c:v>5</c:v>
                </c:pt>
              </c:strCache>
            </c:strRef>
          </c:cat>
          <c:val>
            <c:numRef>
              <c:f>Лист1!$B$2:$E$2</c:f>
              <c:numCache>
                <c:formatCode>General</c:formatCode>
                <c:ptCount val="4"/>
                <c:pt idx="0">
                  <c:v>12.91</c:v>
                </c:pt>
                <c:pt idx="1">
                  <c:v>40.550000000000004</c:v>
                </c:pt>
                <c:pt idx="2">
                  <c:v>36.28</c:v>
                </c:pt>
                <c:pt idx="3">
                  <c:v>10.25</c:v>
                </c:pt>
              </c:numCache>
            </c:numRef>
          </c:val>
        </c:ser>
        <c:ser>
          <c:idx val="1"/>
          <c:order val="1"/>
          <c:tx>
            <c:strRef>
              <c:f>Лист1!$A$3</c:f>
              <c:strCache>
                <c:ptCount val="1"/>
                <c:pt idx="0">
                  <c:v>Московская обл.</c:v>
                </c:pt>
              </c:strCache>
            </c:strRef>
          </c:tx>
          <c:cat>
            <c:strRef>
              <c:f>Лист1!$B$1:$E$1</c:f>
              <c:strCache>
                <c:ptCount val="4"/>
                <c:pt idx="0">
                  <c:v>2</c:v>
                </c:pt>
                <c:pt idx="1">
                  <c:v>3</c:v>
                </c:pt>
                <c:pt idx="2">
                  <c:v>4</c:v>
                </c:pt>
                <c:pt idx="3">
                  <c:v>5</c:v>
                </c:pt>
              </c:strCache>
            </c:strRef>
          </c:cat>
          <c:val>
            <c:numRef>
              <c:f>Лист1!$B$3:$E$3</c:f>
              <c:numCache>
                <c:formatCode>General</c:formatCode>
                <c:ptCount val="4"/>
                <c:pt idx="0">
                  <c:v>8.91</c:v>
                </c:pt>
                <c:pt idx="1">
                  <c:v>35.53</c:v>
                </c:pt>
                <c:pt idx="2">
                  <c:v>41.47</c:v>
                </c:pt>
                <c:pt idx="3">
                  <c:v>14.08</c:v>
                </c:pt>
              </c:numCache>
            </c:numRef>
          </c:val>
        </c:ser>
        <c:ser>
          <c:idx val="2"/>
          <c:order val="2"/>
          <c:tx>
            <c:strRef>
              <c:f>Лист1!$A$4</c:f>
              <c:strCache>
                <c:ptCount val="1"/>
                <c:pt idx="0">
                  <c:v>Городской округ Люберцы</c:v>
                </c:pt>
              </c:strCache>
            </c:strRef>
          </c:tx>
          <c:cat>
            <c:strRef>
              <c:f>Лист1!$B$1:$E$1</c:f>
              <c:strCache>
                <c:ptCount val="4"/>
                <c:pt idx="0">
                  <c:v>2</c:v>
                </c:pt>
                <c:pt idx="1">
                  <c:v>3</c:v>
                </c:pt>
                <c:pt idx="2">
                  <c:v>4</c:v>
                </c:pt>
                <c:pt idx="3">
                  <c:v>5</c:v>
                </c:pt>
              </c:strCache>
            </c:strRef>
          </c:cat>
          <c:val>
            <c:numRef>
              <c:f>Лист1!$B$4:$E$4</c:f>
              <c:numCache>
                <c:formatCode>General</c:formatCode>
                <c:ptCount val="4"/>
                <c:pt idx="0">
                  <c:v>4.87</c:v>
                </c:pt>
                <c:pt idx="1">
                  <c:v>37.6</c:v>
                </c:pt>
                <c:pt idx="2">
                  <c:v>41.44</c:v>
                </c:pt>
                <c:pt idx="3">
                  <c:v>16.079999999999988</c:v>
                </c:pt>
              </c:numCache>
            </c:numRef>
          </c:val>
        </c:ser>
        <c:ser>
          <c:idx val="3"/>
          <c:order val="3"/>
          <c:tx>
            <c:strRef>
              <c:f>Лист1!$A$5</c:f>
              <c:strCache>
                <c:ptCount val="1"/>
                <c:pt idx="0">
                  <c:v>НЧ СОУ "Школа радости"</c:v>
                </c:pt>
              </c:strCache>
            </c:strRef>
          </c:tx>
          <c:cat>
            <c:strRef>
              <c:f>Лист1!$B$1:$E$1</c:f>
              <c:strCache>
                <c:ptCount val="4"/>
                <c:pt idx="0">
                  <c:v>2</c:v>
                </c:pt>
                <c:pt idx="1">
                  <c:v>3</c:v>
                </c:pt>
                <c:pt idx="2">
                  <c:v>4</c:v>
                </c:pt>
                <c:pt idx="3">
                  <c:v>5</c:v>
                </c:pt>
              </c:strCache>
            </c:strRef>
          </c:cat>
          <c:val>
            <c:numRef>
              <c:f>Лист1!$B$5:$E$5</c:f>
              <c:numCache>
                <c:formatCode>General</c:formatCode>
                <c:ptCount val="4"/>
                <c:pt idx="0">
                  <c:v>0</c:v>
                </c:pt>
                <c:pt idx="1">
                  <c:v>37.5</c:v>
                </c:pt>
                <c:pt idx="2">
                  <c:v>62.5</c:v>
                </c:pt>
                <c:pt idx="3">
                  <c:v>0</c:v>
                </c:pt>
              </c:numCache>
            </c:numRef>
          </c:val>
        </c:ser>
        <c:axId val="162952704"/>
        <c:axId val="162954240"/>
      </c:barChart>
      <c:catAx>
        <c:axId val="162952704"/>
        <c:scaling>
          <c:orientation val="minMax"/>
        </c:scaling>
        <c:axPos val="b"/>
        <c:tickLblPos val="nextTo"/>
        <c:crossAx val="162954240"/>
        <c:crosses val="autoZero"/>
        <c:auto val="1"/>
        <c:lblAlgn val="ctr"/>
        <c:lblOffset val="100"/>
      </c:catAx>
      <c:valAx>
        <c:axId val="162954240"/>
        <c:scaling>
          <c:orientation val="minMax"/>
        </c:scaling>
        <c:axPos val="l"/>
        <c:majorGridlines/>
        <c:numFmt formatCode="General" sourceLinked="1"/>
        <c:tickLblPos val="nextTo"/>
        <c:crossAx val="162952704"/>
        <c:crosses val="autoZero"/>
        <c:crossBetween val="between"/>
      </c:valAx>
    </c:plotArea>
    <c:legend>
      <c:legendPos val="r"/>
    </c:legend>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Лист1!$A$2</c:f>
              <c:strCache>
                <c:ptCount val="1"/>
                <c:pt idx="0">
                  <c:v>РФ</c:v>
                </c:pt>
              </c:strCache>
            </c:strRef>
          </c:tx>
          <c:cat>
            <c:strRef>
              <c:f>Лист1!$B$1:$E$1</c:f>
              <c:strCache>
                <c:ptCount val="4"/>
                <c:pt idx="0">
                  <c:v>2</c:v>
                </c:pt>
                <c:pt idx="1">
                  <c:v>3</c:v>
                </c:pt>
                <c:pt idx="2">
                  <c:v>4</c:v>
                </c:pt>
                <c:pt idx="3">
                  <c:v>5</c:v>
                </c:pt>
              </c:strCache>
            </c:strRef>
          </c:cat>
          <c:val>
            <c:numRef>
              <c:f>Лист1!$B$2:$E$2</c:f>
              <c:numCache>
                <c:formatCode>General</c:formatCode>
                <c:ptCount val="4"/>
                <c:pt idx="0">
                  <c:v>11</c:v>
                </c:pt>
                <c:pt idx="1">
                  <c:v>47.690000000000012</c:v>
                </c:pt>
                <c:pt idx="2">
                  <c:v>34.120000000000012</c:v>
                </c:pt>
                <c:pt idx="3">
                  <c:v>7.1899999999999995</c:v>
                </c:pt>
              </c:numCache>
            </c:numRef>
          </c:val>
        </c:ser>
        <c:ser>
          <c:idx val="1"/>
          <c:order val="1"/>
          <c:tx>
            <c:strRef>
              <c:f>Лист1!$A$3</c:f>
              <c:strCache>
                <c:ptCount val="1"/>
                <c:pt idx="0">
                  <c:v>Московская обл.</c:v>
                </c:pt>
              </c:strCache>
            </c:strRef>
          </c:tx>
          <c:cat>
            <c:strRef>
              <c:f>Лист1!$B$1:$E$1</c:f>
              <c:strCache>
                <c:ptCount val="4"/>
                <c:pt idx="0">
                  <c:v>2</c:v>
                </c:pt>
                <c:pt idx="1">
                  <c:v>3</c:v>
                </c:pt>
                <c:pt idx="2">
                  <c:v>4</c:v>
                </c:pt>
                <c:pt idx="3">
                  <c:v>5</c:v>
                </c:pt>
              </c:strCache>
            </c:strRef>
          </c:cat>
          <c:val>
            <c:numRef>
              <c:f>Лист1!$B$3:$E$3</c:f>
              <c:numCache>
                <c:formatCode>General</c:formatCode>
                <c:ptCount val="4"/>
                <c:pt idx="0">
                  <c:v>6.9700000000000024</c:v>
                </c:pt>
                <c:pt idx="1">
                  <c:v>42.21</c:v>
                </c:pt>
                <c:pt idx="2">
                  <c:v>40.17</c:v>
                </c:pt>
                <c:pt idx="3">
                  <c:v>10.66</c:v>
                </c:pt>
              </c:numCache>
            </c:numRef>
          </c:val>
        </c:ser>
        <c:ser>
          <c:idx val="2"/>
          <c:order val="2"/>
          <c:tx>
            <c:strRef>
              <c:f>Лист1!$A$4</c:f>
              <c:strCache>
                <c:ptCount val="1"/>
                <c:pt idx="0">
                  <c:v>Городской округ Люберцы</c:v>
                </c:pt>
              </c:strCache>
            </c:strRef>
          </c:tx>
          <c:cat>
            <c:strRef>
              <c:f>Лист1!$B$1:$E$1</c:f>
              <c:strCache>
                <c:ptCount val="4"/>
                <c:pt idx="0">
                  <c:v>2</c:v>
                </c:pt>
                <c:pt idx="1">
                  <c:v>3</c:v>
                </c:pt>
                <c:pt idx="2">
                  <c:v>4</c:v>
                </c:pt>
                <c:pt idx="3">
                  <c:v>5</c:v>
                </c:pt>
              </c:strCache>
            </c:strRef>
          </c:cat>
          <c:val>
            <c:numRef>
              <c:f>Лист1!$B$4:$E$4</c:f>
              <c:numCache>
                <c:formatCode>General</c:formatCode>
                <c:ptCount val="4"/>
                <c:pt idx="0">
                  <c:v>2.9899999999999998</c:v>
                </c:pt>
                <c:pt idx="1">
                  <c:v>44.28</c:v>
                </c:pt>
                <c:pt idx="2">
                  <c:v>40.51</c:v>
                </c:pt>
                <c:pt idx="3">
                  <c:v>12.219999999999999</c:v>
                </c:pt>
              </c:numCache>
            </c:numRef>
          </c:val>
        </c:ser>
        <c:ser>
          <c:idx val="3"/>
          <c:order val="3"/>
          <c:tx>
            <c:strRef>
              <c:f>Лист1!$A$5</c:f>
              <c:strCache>
                <c:ptCount val="1"/>
                <c:pt idx="0">
                  <c:v>НЧ СОУ «Школа радости»</c:v>
                </c:pt>
              </c:strCache>
            </c:strRef>
          </c:tx>
          <c:cat>
            <c:strRef>
              <c:f>Лист1!$B$1:$E$1</c:f>
              <c:strCache>
                <c:ptCount val="4"/>
                <c:pt idx="0">
                  <c:v>2</c:v>
                </c:pt>
                <c:pt idx="1">
                  <c:v>3</c:v>
                </c:pt>
                <c:pt idx="2">
                  <c:v>4</c:v>
                </c:pt>
                <c:pt idx="3">
                  <c:v>5</c:v>
                </c:pt>
              </c:strCache>
            </c:strRef>
          </c:cat>
          <c:val>
            <c:numRef>
              <c:f>Лист1!$B$5:$E$5</c:f>
              <c:numCache>
                <c:formatCode>General</c:formatCode>
                <c:ptCount val="4"/>
                <c:pt idx="0">
                  <c:v>0</c:v>
                </c:pt>
                <c:pt idx="1">
                  <c:v>33.33</c:v>
                </c:pt>
                <c:pt idx="2">
                  <c:v>46.67</c:v>
                </c:pt>
                <c:pt idx="3">
                  <c:v>20</c:v>
                </c:pt>
              </c:numCache>
            </c:numRef>
          </c:val>
        </c:ser>
        <c:axId val="162972416"/>
        <c:axId val="162973952"/>
      </c:barChart>
      <c:catAx>
        <c:axId val="162972416"/>
        <c:scaling>
          <c:orientation val="minMax"/>
        </c:scaling>
        <c:axPos val="b"/>
        <c:tickLblPos val="nextTo"/>
        <c:crossAx val="162973952"/>
        <c:crosses val="autoZero"/>
        <c:auto val="1"/>
        <c:lblAlgn val="ctr"/>
        <c:lblOffset val="100"/>
      </c:catAx>
      <c:valAx>
        <c:axId val="162973952"/>
        <c:scaling>
          <c:orientation val="minMax"/>
        </c:scaling>
        <c:axPos val="l"/>
        <c:majorGridlines/>
        <c:numFmt formatCode="General" sourceLinked="1"/>
        <c:tickLblPos val="nextTo"/>
        <c:crossAx val="162972416"/>
        <c:crosses val="autoZero"/>
        <c:crossBetween val="between"/>
      </c:valAx>
    </c:plotArea>
    <c:legend>
      <c:legendPos val="r"/>
    </c:legend>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Лист1!$A$2</c:f>
              <c:strCache>
                <c:ptCount val="1"/>
                <c:pt idx="0">
                  <c:v>РФ</c:v>
                </c:pt>
              </c:strCache>
            </c:strRef>
          </c:tx>
          <c:cat>
            <c:strRef>
              <c:f>Лист1!$B$1:$E$1</c:f>
              <c:strCache>
                <c:ptCount val="4"/>
                <c:pt idx="0">
                  <c:v>2</c:v>
                </c:pt>
                <c:pt idx="1">
                  <c:v>3</c:v>
                </c:pt>
                <c:pt idx="2">
                  <c:v>4</c:v>
                </c:pt>
                <c:pt idx="3">
                  <c:v>5</c:v>
                </c:pt>
              </c:strCache>
            </c:strRef>
          </c:cat>
          <c:val>
            <c:numRef>
              <c:f>Лист1!$B$2:$E$2</c:f>
              <c:numCache>
                <c:formatCode>General</c:formatCode>
                <c:ptCount val="4"/>
                <c:pt idx="0">
                  <c:v>9.19</c:v>
                </c:pt>
                <c:pt idx="1">
                  <c:v>41.55</c:v>
                </c:pt>
                <c:pt idx="2">
                  <c:v>38.47</c:v>
                </c:pt>
                <c:pt idx="3">
                  <c:v>10.79</c:v>
                </c:pt>
              </c:numCache>
            </c:numRef>
          </c:val>
        </c:ser>
        <c:ser>
          <c:idx val="1"/>
          <c:order val="1"/>
          <c:tx>
            <c:strRef>
              <c:f>Лист1!$A$3</c:f>
              <c:strCache>
                <c:ptCount val="1"/>
                <c:pt idx="0">
                  <c:v>Московская обл.</c:v>
                </c:pt>
              </c:strCache>
            </c:strRef>
          </c:tx>
          <c:cat>
            <c:strRef>
              <c:f>Лист1!$B$1:$E$1</c:f>
              <c:strCache>
                <c:ptCount val="4"/>
                <c:pt idx="0">
                  <c:v>2</c:v>
                </c:pt>
                <c:pt idx="1">
                  <c:v>3</c:v>
                </c:pt>
                <c:pt idx="2">
                  <c:v>4</c:v>
                </c:pt>
                <c:pt idx="3">
                  <c:v>5</c:v>
                </c:pt>
              </c:strCache>
            </c:strRef>
          </c:cat>
          <c:val>
            <c:numRef>
              <c:f>Лист1!$B$3:$E$3</c:f>
              <c:numCache>
                <c:formatCode>General</c:formatCode>
                <c:ptCount val="4"/>
                <c:pt idx="0">
                  <c:v>4.75</c:v>
                </c:pt>
                <c:pt idx="1">
                  <c:v>32.78</c:v>
                </c:pt>
                <c:pt idx="2">
                  <c:v>45.42</c:v>
                </c:pt>
                <c:pt idx="3">
                  <c:v>17.05</c:v>
                </c:pt>
              </c:numCache>
            </c:numRef>
          </c:val>
        </c:ser>
        <c:ser>
          <c:idx val="2"/>
          <c:order val="2"/>
          <c:tx>
            <c:strRef>
              <c:f>Лист1!$A$4</c:f>
              <c:strCache>
                <c:ptCount val="1"/>
                <c:pt idx="0">
                  <c:v>Городской округ Люберцы</c:v>
                </c:pt>
              </c:strCache>
            </c:strRef>
          </c:tx>
          <c:cat>
            <c:strRef>
              <c:f>Лист1!$B$1:$E$1</c:f>
              <c:strCache>
                <c:ptCount val="4"/>
                <c:pt idx="0">
                  <c:v>2</c:v>
                </c:pt>
                <c:pt idx="1">
                  <c:v>3</c:v>
                </c:pt>
                <c:pt idx="2">
                  <c:v>4</c:v>
                </c:pt>
                <c:pt idx="3">
                  <c:v>5</c:v>
                </c:pt>
              </c:strCache>
            </c:strRef>
          </c:cat>
          <c:val>
            <c:numRef>
              <c:f>Лист1!$B$4:$E$4</c:f>
              <c:numCache>
                <c:formatCode>General</c:formatCode>
                <c:ptCount val="4"/>
                <c:pt idx="0">
                  <c:v>2.71</c:v>
                </c:pt>
                <c:pt idx="1">
                  <c:v>32.809999999999995</c:v>
                </c:pt>
                <c:pt idx="2">
                  <c:v>46.27</c:v>
                </c:pt>
                <c:pt idx="3">
                  <c:v>18.21</c:v>
                </c:pt>
              </c:numCache>
            </c:numRef>
          </c:val>
        </c:ser>
        <c:ser>
          <c:idx val="3"/>
          <c:order val="3"/>
          <c:tx>
            <c:strRef>
              <c:f>Лист1!$A$5</c:f>
              <c:strCache>
                <c:ptCount val="1"/>
                <c:pt idx="0">
                  <c:v>НЧ СОУ "Школа радости"</c:v>
                </c:pt>
              </c:strCache>
            </c:strRef>
          </c:tx>
          <c:cat>
            <c:strRef>
              <c:f>Лист1!$B$1:$E$1</c:f>
              <c:strCache>
                <c:ptCount val="4"/>
                <c:pt idx="0">
                  <c:v>2</c:v>
                </c:pt>
                <c:pt idx="1">
                  <c:v>3</c:v>
                </c:pt>
                <c:pt idx="2">
                  <c:v>4</c:v>
                </c:pt>
                <c:pt idx="3">
                  <c:v>5</c:v>
                </c:pt>
              </c:strCache>
            </c:strRef>
          </c:cat>
          <c:val>
            <c:numRef>
              <c:f>Лист1!$B$5:$E$5</c:f>
              <c:numCache>
                <c:formatCode>General</c:formatCode>
                <c:ptCount val="4"/>
                <c:pt idx="0">
                  <c:v>6.25</c:v>
                </c:pt>
                <c:pt idx="1">
                  <c:v>50</c:v>
                </c:pt>
                <c:pt idx="2">
                  <c:v>43.75</c:v>
                </c:pt>
                <c:pt idx="3">
                  <c:v>0</c:v>
                </c:pt>
              </c:numCache>
            </c:numRef>
          </c:val>
        </c:ser>
        <c:axId val="125501440"/>
        <c:axId val="125502976"/>
      </c:barChart>
      <c:catAx>
        <c:axId val="125501440"/>
        <c:scaling>
          <c:orientation val="minMax"/>
        </c:scaling>
        <c:axPos val="b"/>
        <c:tickLblPos val="nextTo"/>
        <c:crossAx val="125502976"/>
        <c:crosses val="autoZero"/>
        <c:auto val="1"/>
        <c:lblAlgn val="ctr"/>
        <c:lblOffset val="100"/>
      </c:catAx>
      <c:valAx>
        <c:axId val="125502976"/>
        <c:scaling>
          <c:orientation val="minMax"/>
        </c:scaling>
        <c:axPos val="l"/>
        <c:majorGridlines/>
        <c:numFmt formatCode="General" sourceLinked="1"/>
        <c:tickLblPos val="nextTo"/>
        <c:crossAx val="125501440"/>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Экскурсии, посещение музеев и выставок</c:v>
                </c:pt>
              </c:strCache>
            </c:strRef>
          </c:tx>
          <c:explosion val="25"/>
          <c:dLbls>
            <c:spPr>
              <a:noFill/>
              <a:ln>
                <a:noFill/>
              </a:ln>
              <a:effectLst/>
            </c:spPr>
            <c:dLblPos val="outEnd"/>
            <c:showVal val="1"/>
            <c:showLeaderLines val="1"/>
            <c:extLst xmlns:c16r2="http://schemas.microsoft.com/office/drawing/2015/06/chart">
              <c:ext xmlns:c15="http://schemas.microsoft.com/office/drawing/2012/chart" uri="{CE6537A1-D6FC-4f65-9D91-7224C49458BB}"/>
            </c:extLst>
          </c:dLbls>
          <c:cat>
            <c:strRef>
              <c:f>Лист1!$A$2:$A$13</c:f>
              <c:strCache>
                <c:ptCount val="12"/>
                <c:pt idx="0">
                  <c:v>1Л класс</c:v>
                </c:pt>
                <c:pt idx="1">
                  <c:v>1Т класс</c:v>
                </c:pt>
                <c:pt idx="2">
                  <c:v>2 класс</c:v>
                </c:pt>
                <c:pt idx="3">
                  <c:v>3 класс</c:v>
                </c:pt>
                <c:pt idx="4">
                  <c:v>4 класс</c:v>
                </c:pt>
                <c:pt idx="5">
                  <c:v>5 класс</c:v>
                </c:pt>
                <c:pt idx="6">
                  <c:v>6 класс</c:v>
                </c:pt>
                <c:pt idx="7">
                  <c:v>7 класс</c:v>
                </c:pt>
                <c:pt idx="8">
                  <c:v>8 класс</c:v>
                </c:pt>
                <c:pt idx="9">
                  <c:v>9 класс</c:v>
                </c:pt>
                <c:pt idx="10">
                  <c:v>10 класс</c:v>
                </c:pt>
                <c:pt idx="11">
                  <c:v>11 класс</c:v>
                </c:pt>
              </c:strCache>
            </c:strRef>
          </c:cat>
          <c:val>
            <c:numRef>
              <c:f>Лист1!$B$2:$B$13</c:f>
              <c:numCache>
                <c:formatCode>General</c:formatCode>
                <c:ptCount val="12"/>
                <c:pt idx="0">
                  <c:v>0</c:v>
                </c:pt>
                <c:pt idx="1">
                  <c:v>3</c:v>
                </c:pt>
                <c:pt idx="2">
                  <c:v>1</c:v>
                </c:pt>
                <c:pt idx="3">
                  <c:v>3</c:v>
                </c:pt>
                <c:pt idx="4">
                  <c:v>4</c:v>
                </c:pt>
                <c:pt idx="5">
                  <c:v>4</c:v>
                </c:pt>
                <c:pt idx="6">
                  <c:v>5</c:v>
                </c:pt>
                <c:pt idx="7">
                  <c:v>4</c:v>
                </c:pt>
                <c:pt idx="8">
                  <c:v>5</c:v>
                </c:pt>
                <c:pt idx="9">
                  <c:v>5</c:v>
                </c:pt>
                <c:pt idx="10">
                  <c:v>3</c:v>
                </c:pt>
                <c:pt idx="11">
                  <c:v>5</c:v>
                </c:pt>
              </c:numCache>
            </c:numRef>
          </c:val>
          <c:extLst xmlns:c16r2="http://schemas.microsoft.com/office/drawing/2015/06/chart">
            <c:ext xmlns:c16="http://schemas.microsoft.com/office/drawing/2014/chart" uri="{C3380CC4-5D6E-409C-BE32-E72D297353CC}">
              <c16:uniqueId val="{00000000-A840-49C0-A296-91193B8C2333}"/>
            </c:ext>
          </c:extLst>
        </c:ser>
        <c:dLbls>
          <c:showVal val="1"/>
        </c:dLbls>
        <c:firstSliceAng val="0"/>
      </c:pieChart>
    </c:plotArea>
    <c:legend>
      <c:legendPos val="r"/>
    </c:legend>
    <c:plotVisOnly val="1"/>
    <c:dispBlanksAs val="zero"/>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Лист1!$A$2</c:f>
              <c:strCache>
                <c:ptCount val="1"/>
                <c:pt idx="0">
                  <c:v>РФ</c:v>
                </c:pt>
              </c:strCache>
            </c:strRef>
          </c:tx>
          <c:cat>
            <c:strRef>
              <c:f>Лист1!$B$1:$E$1</c:f>
              <c:strCache>
                <c:ptCount val="4"/>
                <c:pt idx="0">
                  <c:v>2</c:v>
                </c:pt>
                <c:pt idx="1">
                  <c:v>3</c:v>
                </c:pt>
                <c:pt idx="2">
                  <c:v>4</c:v>
                </c:pt>
                <c:pt idx="3">
                  <c:v>5</c:v>
                </c:pt>
              </c:strCache>
            </c:strRef>
          </c:cat>
          <c:val>
            <c:numRef>
              <c:f>Лист1!$B$2:$E$2</c:f>
              <c:numCache>
                <c:formatCode>General</c:formatCode>
                <c:ptCount val="4"/>
                <c:pt idx="0">
                  <c:v>6.51</c:v>
                </c:pt>
                <c:pt idx="1">
                  <c:v>39.36</c:v>
                </c:pt>
                <c:pt idx="2">
                  <c:v>39.71</c:v>
                </c:pt>
                <c:pt idx="3">
                  <c:v>14.42</c:v>
                </c:pt>
              </c:numCache>
            </c:numRef>
          </c:val>
        </c:ser>
        <c:ser>
          <c:idx val="1"/>
          <c:order val="1"/>
          <c:tx>
            <c:strRef>
              <c:f>Лист1!$A$3</c:f>
              <c:strCache>
                <c:ptCount val="1"/>
                <c:pt idx="0">
                  <c:v>Московская обл.</c:v>
                </c:pt>
              </c:strCache>
            </c:strRef>
          </c:tx>
          <c:cat>
            <c:strRef>
              <c:f>Лист1!$B$1:$E$1</c:f>
              <c:strCache>
                <c:ptCount val="4"/>
                <c:pt idx="0">
                  <c:v>2</c:v>
                </c:pt>
                <c:pt idx="1">
                  <c:v>3</c:v>
                </c:pt>
                <c:pt idx="2">
                  <c:v>4</c:v>
                </c:pt>
                <c:pt idx="3">
                  <c:v>5</c:v>
                </c:pt>
              </c:strCache>
            </c:strRef>
          </c:cat>
          <c:val>
            <c:numRef>
              <c:f>Лист1!$B$3:$E$3</c:f>
              <c:numCache>
                <c:formatCode>General</c:formatCode>
                <c:ptCount val="4"/>
                <c:pt idx="0">
                  <c:v>3.3499999999999988</c:v>
                </c:pt>
                <c:pt idx="1">
                  <c:v>28.47</c:v>
                </c:pt>
                <c:pt idx="2">
                  <c:v>45.05</c:v>
                </c:pt>
                <c:pt idx="3">
                  <c:v>23.130000000000031</c:v>
                </c:pt>
              </c:numCache>
            </c:numRef>
          </c:val>
        </c:ser>
        <c:ser>
          <c:idx val="2"/>
          <c:order val="2"/>
          <c:tx>
            <c:strRef>
              <c:f>Лист1!$A$4</c:f>
              <c:strCache>
                <c:ptCount val="1"/>
                <c:pt idx="0">
                  <c:v>Городской округ Люберцы</c:v>
                </c:pt>
              </c:strCache>
            </c:strRef>
          </c:tx>
          <c:cat>
            <c:strRef>
              <c:f>Лист1!$B$1:$E$1</c:f>
              <c:strCache>
                <c:ptCount val="4"/>
                <c:pt idx="0">
                  <c:v>2</c:v>
                </c:pt>
                <c:pt idx="1">
                  <c:v>3</c:v>
                </c:pt>
                <c:pt idx="2">
                  <c:v>4</c:v>
                </c:pt>
                <c:pt idx="3">
                  <c:v>5</c:v>
                </c:pt>
              </c:strCache>
            </c:strRef>
          </c:cat>
          <c:val>
            <c:numRef>
              <c:f>Лист1!$B$4:$E$4</c:f>
              <c:numCache>
                <c:formatCode>General</c:formatCode>
                <c:ptCount val="4"/>
                <c:pt idx="0">
                  <c:v>1.1800000000000033</c:v>
                </c:pt>
                <c:pt idx="1">
                  <c:v>25.479999999999986</c:v>
                </c:pt>
                <c:pt idx="2">
                  <c:v>44.97</c:v>
                </c:pt>
                <c:pt idx="3">
                  <c:v>28.37</c:v>
                </c:pt>
              </c:numCache>
            </c:numRef>
          </c:val>
        </c:ser>
        <c:ser>
          <c:idx val="3"/>
          <c:order val="3"/>
          <c:tx>
            <c:strRef>
              <c:f>Лист1!$A$5</c:f>
              <c:strCache>
                <c:ptCount val="1"/>
                <c:pt idx="0">
                  <c:v>НЧ «Школа радости»</c:v>
                </c:pt>
              </c:strCache>
            </c:strRef>
          </c:tx>
          <c:cat>
            <c:strRef>
              <c:f>Лист1!$B$1:$E$1</c:f>
              <c:strCache>
                <c:ptCount val="4"/>
                <c:pt idx="0">
                  <c:v>2</c:v>
                </c:pt>
                <c:pt idx="1">
                  <c:v>3</c:v>
                </c:pt>
                <c:pt idx="2">
                  <c:v>4</c:v>
                </c:pt>
                <c:pt idx="3">
                  <c:v>5</c:v>
                </c:pt>
              </c:strCache>
            </c:strRef>
          </c:cat>
          <c:val>
            <c:numRef>
              <c:f>Лист1!$B$5:$E$5</c:f>
              <c:numCache>
                <c:formatCode>General</c:formatCode>
                <c:ptCount val="4"/>
                <c:pt idx="0">
                  <c:v>0</c:v>
                </c:pt>
                <c:pt idx="1">
                  <c:v>41.18</c:v>
                </c:pt>
                <c:pt idx="2">
                  <c:v>35.290000000000013</c:v>
                </c:pt>
                <c:pt idx="3">
                  <c:v>23.53</c:v>
                </c:pt>
              </c:numCache>
            </c:numRef>
          </c:val>
        </c:ser>
        <c:axId val="163728384"/>
        <c:axId val="163734272"/>
      </c:barChart>
      <c:catAx>
        <c:axId val="163728384"/>
        <c:scaling>
          <c:orientation val="minMax"/>
        </c:scaling>
        <c:axPos val="b"/>
        <c:tickLblPos val="nextTo"/>
        <c:crossAx val="163734272"/>
        <c:crosses val="autoZero"/>
        <c:auto val="1"/>
        <c:lblAlgn val="ctr"/>
        <c:lblOffset val="100"/>
      </c:catAx>
      <c:valAx>
        <c:axId val="163734272"/>
        <c:scaling>
          <c:orientation val="minMax"/>
        </c:scaling>
        <c:axPos val="l"/>
        <c:majorGridlines/>
        <c:numFmt formatCode="General" sourceLinked="1"/>
        <c:tickLblPos val="nextTo"/>
        <c:crossAx val="163728384"/>
        <c:crosses val="autoZero"/>
        <c:crossBetween val="between"/>
      </c:valAx>
    </c:plotArea>
    <c:legend>
      <c:legendPos val="r"/>
    </c:legend>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Лист1!$A$2</c:f>
              <c:strCache>
                <c:ptCount val="1"/>
                <c:pt idx="0">
                  <c:v>РФ</c:v>
                </c:pt>
              </c:strCache>
            </c:strRef>
          </c:tx>
          <c:cat>
            <c:strRef>
              <c:f>Лист1!$B$1:$E$1</c:f>
              <c:strCache>
                <c:ptCount val="4"/>
                <c:pt idx="0">
                  <c:v>2</c:v>
                </c:pt>
                <c:pt idx="1">
                  <c:v>3</c:v>
                </c:pt>
                <c:pt idx="2">
                  <c:v>4</c:v>
                </c:pt>
                <c:pt idx="3">
                  <c:v>5</c:v>
                </c:pt>
              </c:strCache>
            </c:strRef>
          </c:cat>
          <c:val>
            <c:numRef>
              <c:f>Лист1!$B$2:$E$2</c:f>
              <c:numCache>
                <c:formatCode>General</c:formatCode>
                <c:ptCount val="4"/>
                <c:pt idx="0">
                  <c:v>13.04</c:v>
                </c:pt>
                <c:pt idx="1">
                  <c:v>44.93</c:v>
                </c:pt>
                <c:pt idx="2">
                  <c:v>34.370000000000005</c:v>
                </c:pt>
                <c:pt idx="3">
                  <c:v>7.6599999999999975</c:v>
                </c:pt>
              </c:numCache>
            </c:numRef>
          </c:val>
        </c:ser>
        <c:ser>
          <c:idx val="1"/>
          <c:order val="1"/>
          <c:tx>
            <c:strRef>
              <c:f>Лист1!$A$3</c:f>
              <c:strCache>
                <c:ptCount val="1"/>
                <c:pt idx="0">
                  <c:v>Московская обл.</c:v>
                </c:pt>
              </c:strCache>
            </c:strRef>
          </c:tx>
          <c:cat>
            <c:strRef>
              <c:f>Лист1!$B$1:$E$1</c:f>
              <c:strCache>
                <c:ptCount val="4"/>
                <c:pt idx="0">
                  <c:v>2</c:v>
                </c:pt>
                <c:pt idx="1">
                  <c:v>3</c:v>
                </c:pt>
                <c:pt idx="2">
                  <c:v>4</c:v>
                </c:pt>
                <c:pt idx="3">
                  <c:v>5</c:v>
                </c:pt>
              </c:strCache>
            </c:strRef>
          </c:cat>
          <c:val>
            <c:numRef>
              <c:f>Лист1!$B$3:$E$3</c:f>
              <c:numCache>
                <c:formatCode>General</c:formatCode>
                <c:ptCount val="4"/>
                <c:pt idx="0">
                  <c:v>9.19</c:v>
                </c:pt>
                <c:pt idx="1">
                  <c:v>40.33</c:v>
                </c:pt>
                <c:pt idx="2">
                  <c:v>39.25</c:v>
                </c:pt>
                <c:pt idx="3">
                  <c:v>11.219999999999999</c:v>
                </c:pt>
              </c:numCache>
            </c:numRef>
          </c:val>
        </c:ser>
        <c:ser>
          <c:idx val="2"/>
          <c:order val="2"/>
          <c:tx>
            <c:strRef>
              <c:f>Лист1!$A$4</c:f>
              <c:strCache>
                <c:ptCount val="1"/>
                <c:pt idx="0">
                  <c:v>Городской округ Люберцы</c:v>
                </c:pt>
              </c:strCache>
            </c:strRef>
          </c:tx>
          <c:cat>
            <c:strRef>
              <c:f>Лист1!$B$1:$E$1</c:f>
              <c:strCache>
                <c:ptCount val="4"/>
                <c:pt idx="0">
                  <c:v>2</c:v>
                </c:pt>
                <c:pt idx="1">
                  <c:v>3</c:v>
                </c:pt>
                <c:pt idx="2">
                  <c:v>4</c:v>
                </c:pt>
                <c:pt idx="3">
                  <c:v>5</c:v>
                </c:pt>
              </c:strCache>
            </c:strRef>
          </c:cat>
          <c:val>
            <c:numRef>
              <c:f>Лист1!$B$4:$E$4</c:f>
              <c:numCache>
                <c:formatCode>General</c:formatCode>
                <c:ptCount val="4"/>
                <c:pt idx="0">
                  <c:v>4.1199999999999966</c:v>
                </c:pt>
                <c:pt idx="1">
                  <c:v>44.49</c:v>
                </c:pt>
                <c:pt idx="2">
                  <c:v>40.730000000000011</c:v>
                </c:pt>
                <c:pt idx="3">
                  <c:v>10.66</c:v>
                </c:pt>
              </c:numCache>
            </c:numRef>
          </c:val>
        </c:ser>
        <c:ser>
          <c:idx val="3"/>
          <c:order val="3"/>
          <c:tx>
            <c:strRef>
              <c:f>Лист1!$A$5</c:f>
              <c:strCache>
                <c:ptCount val="1"/>
                <c:pt idx="0">
                  <c:v>НЧ СОУ "Школа радости"</c:v>
                </c:pt>
              </c:strCache>
            </c:strRef>
          </c:tx>
          <c:cat>
            <c:strRef>
              <c:f>Лист1!$B$1:$E$1</c:f>
              <c:strCache>
                <c:ptCount val="4"/>
                <c:pt idx="0">
                  <c:v>2</c:v>
                </c:pt>
                <c:pt idx="1">
                  <c:v>3</c:v>
                </c:pt>
                <c:pt idx="2">
                  <c:v>4</c:v>
                </c:pt>
                <c:pt idx="3">
                  <c:v>5</c:v>
                </c:pt>
              </c:strCache>
            </c:strRef>
          </c:cat>
          <c:val>
            <c:numRef>
              <c:f>Лист1!$B$5:$E$5</c:f>
              <c:numCache>
                <c:formatCode>General</c:formatCode>
                <c:ptCount val="4"/>
                <c:pt idx="0">
                  <c:v>6.25</c:v>
                </c:pt>
                <c:pt idx="1">
                  <c:v>31.25</c:v>
                </c:pt>
                <c:pt idx="2">
                  <c:v>50</c:v>
                </c:pt>
                <c:pt idx="3">
                  <c:v>12.5</c:v>
                </c:pt>
              </c:numCache>
            </c:numRef>
          </c:val>
        </c:ser>
        <c:axId val="139417856"/>
        <c:axId val="164167680"/>
      </c:barChart>
      <c:catAx>
        <c:axId val="139417856"/>
        <c:scaling>
          <c:orientation val="minMax"/>
        </c:scaling>
        <c:axPos val="b"/>
        <c:tickLblPos val="nextTo"/>
        <c:crossAx val="164167680"/>
        <c:crosses val="autoZero"/>
        <c:auto val="1"/>
        <c:lblAlgn val="ctr"/>
        <c:lblOffset val="100"/>
      </c:catAx>
      <c:valAx>
        <c:axId val="164167680"/>
        <c:scaling>
          <c:orientation val="minMax"/>
        </c:scaling>
        <c:axPos val="l"/>
        <c:majorGridlines/>
        <c:numFmt formatCode="General" sourceLinked="1"/>
        <c:tickLblPos val="nextTo"/>
        <c:crossAx val="139417856"/>
        <c:crosses val="autoZero"/>
        <c:crossBetween val="between"/>
      </c:valAx>
    </c:plotArea>
    <c:legend>
      <c:legendPos val="r"/>
    </c:legend>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Лист1!$A$2</c:f>
              <c:strCache>
                <c:ptCount val="1"/>
                <c:pt idx="0">
                  <c:v>РФ</c:v>
                </c:pt>
              </c:strCache>
            </c:strRef>
          </c:tx>
          <c:cat>
            <c:strRef>
              <c:f>Лист1!$B$1:$E$1</c:f>
              <c:strCache>
                <c:ptCount val="4"/>
                <c:pt idx="0">
                  <c:v>2</c:v>
                </c:pt>
                <c:pt idx="1">
                  <c:v>3</c:v>
                </c:pt>
                <c:pt idx="2">
                  <c:v>4</c:v>
                </c:pt>
                <c:pt idx="3">
                  <c:v>5</c:v>
                </c:pt>
              </c:strCache>
            </c:strRef>
          </c:cat>
          <c:val>
            <c:numRef>
              <c:f>Лист1!$B$2:$E$2</c:f>
              <c:numCache>
                <c:formatCode>General</c:formatCode>
                <c:ptCount val="4"/>
                <c:pt idx="0">
                  <c:v>9.7900000000000009</c:v>
                </c:pt>
                <c:pt idx="1">
                  <c:v>50.55</c:v>
                </c:pt>
                <c:pt idx="2">
                  <c:v>31.110000000000031</c:v>
                </c:pt>
                <c:pt idx="3">
                  <c:v>8.5500000000000007</c:v>
                </c:pt>
              </c:numCache>
            </c:numRef>
          </c:val>
        </c:ser>
        <c:ser>
          <c:idx val="1"/>
          <c:order val="1"/>
          <c:tx>
            <c:strRef>
              <c:f>Лист1!$A$3</c:f>
              <c:strCache>
                <c:ptCount val="1"/>
                <c:pt idx="0">
                  <c:v>Московская обл.</c:v>
                </c:pt>
              </c:strCache>
            </c:strRef>
          </c:tx>
          <c:cat>
            <c:strRef>
              <c:f>Лист1!$B$1:$E$1</c:f>
              <c:strCache>
                <c:ptCount val="4"/>
                <c:pt idx="0">
                  <c:v>2</c:v>
                </c:pt>
                <c:pt idx="1">
                  <c:v>3</c:v>
                </c:pt>
                <c:pt idx="2">
                  <c:v>4</c:v>
                </c:pt>
                <c:pt idx="3">
                  <c:v>5</c:v>
                </c:pt>
              </c:strCache>
            </c:strRef>
          </c:cat>
          <c:val>
            <c:numRef>
              <c:f>Лист1!$B$3:$E$3</c:f>
              <c:numCache>
                <c:formatCode>General</c:formatCode>
                <c:ptCount val="4"/>
                <c:pt idx="0">
                  <c:v>6.76</c:v>
                </c:pt>
                <c:pt idx="1">
                  <c:v>46.36</c:v>
                </c:pt>
                <c:pt idx="2">
                  <c:v>35.44</c:v>
                </c:pt>
                <c:pt idx="3">
                  <c:v>11.44</c:v>
                </c:pt>
              </c:numCache>
            </c:numRef>
          </c:val>
        </c:ser>
        <c:ser>
          <c:idx val="2"/>
          <c:order val="2"/>
          <c:tx>
            <c:strRef>
              <c:f>Лист1!$A$4</c:f>
              <c:strCache>
                <c:ptCount val="1"/>
                <c:pt idx="0">
                  <c:v>Городской округ Люберцы</c:v>
                </c:pt>
              </c:strCache>
            </c:strRef>
          </c:tx>
          <c:cat>
            <c:strRef>
              <c:f>Лист1!$B$1:$E$1</c:f>
              <c:strCache>
                <c:ptCount val="4"/>
                <c:pt idx="0">
                  <c:v>2</c:v>
                </c:pt>
                <c:pt idx="1">
                  <c:v>3</c:v>
                </c:pt>
                <c:pt idx="2">
                  <c:v>4</c:v>
                </c:pt>
                <c:pt idx="3">
                  <c:v>5</c:v>
                </c:pt>
              </c:strCache>
            </c:strRef>
          </c:cat>
          <c:val>
            <c:numRef>
              <c:f>Лист1!$B$4:$E$4</c:f>
              <c:numCache>
                <c:formatCode>General</c:formatCode>
                <c:ptCount val="4"/>
                <c:pt idx="0">
                  <c:v>3.03</c:v>
                </c:pt>
                <c:pt idx="1">
                  <c:v>47.5</c:v>
                </c:pt>
                <c:pt idx="2">
                  <c:v>36.949999999999996</c:v>
                </c:pt>
                <c:pt idx="3">
                  <c:v>12.53</c:v>
                </c:pt>
              </c:numCache>
            </c:numRef>
          </c:val>
        </c:ser>
        <c:ser>
          <c:idx val="3"/>
          <c:order val="3"/>
          <c:tx>
            <c:strRef>
              <c:f>Лист1!$A$5</c:f>
              <c:strCache>
                <c:ptCount val="1"/>
                <c:pt idx="0">
                  <c:v>НЧ СОУ "Школа радости"</c:v>
                </c:pt>
              </c:strCache>
            </c:strRef>
          </c:tx>
          <c:cat>
            <c:strRef>
              <c:f>Лист1!$B$1:$E$1</c:f>
              <c:strCache>
                <c:ptCount val="4"/>
                <c:pt idx="0">
                  <c:v>2</c:v>
                </c:pt>
                <c:pt idx="1">
                  <c:v>3</c:v>
                </c:pt>
                <c:pt idx="2">
                  <c:v>4</c:v>
                </c:pt>
                <c:pt idx="3">
                  <c:v>5</c:v>
                </c:pt>
              </c:strCache>
            </c:strRef>
          </c:cat>
          <c:val>
            <c:numRef>
              <c:f>Лист1!$B$5:$E$5</c:f>
              <c:numCache>
                <c:formatCode>General</c:formatCode>
                <c:ptCount val="4"/>
                <c:pt idx="0">
                  <c:v>0</c:v>
                </c:pt>
                <c:pt idx="1">
                  <c:v>15.38</c:v>
                </c:pt>
                <c:pt idx="2">
                  <c:v>30.77</c:v>
                </c:pt>
                <c:pt idx="3">
                  <c:v>53.849999999999994</c:v>
                </c:pt>
              </c:numCache>
            </c:numRef>
          </c:val>
        </c:ser>
        <c:axId val="164222464"/>
        <c:axId val="164224000"/>
      </c:barChart>
      <c:catAx>
        <c:axId val="164222464"/>
        <c:scaling>
          <c:orientation val="minMax"/>
        </c:scaling>
        <c:axPos val="b"/>
        <c:tickLblPos val="nextTo"/>
        <c:crossAx val="164224000"/>
        <c:crosses val="autoZero"/>
        <c:auto val="1"/>
        <c:lblAlgn val="ctr"/>
        <c:lblOffset val="100"/>
      </c:catAx>
      <c:valAx>
        <c:axId val="164224000"/>
        <c:scaling>
          <c:orientation val="minMax"/>
        </c:scaling>
        <c:axPos val="l"/>
        <c:majorGridlines/>
        <c:numFmt formatCode="General" sourceLinked="1"/>
        <c:tickLblPos val="nextTo"/>
        <c:crossAx val="164222464"/>
        <c:crosses val="autoZero"/>
        <c:crossBetween val="between"/>
      </c:valAx>
    </c:plotArea>
    <c:legend>
      <c:legendPos val="r"/>
    </c:legend>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Лист1!$A$2</c:f>
              <c:strCache>
                <c:ptCount val="1"/>
                <c:pt idx="0">
                  <c:v>РФ</c:v>
                </c:pt>
              </c:strCache>
            </c:strRef>
          </c:tx>
          <c:cat>
            <c:strRef>
              <c:f>Лист1!$B$1:$E$1</c:f>
              <c:strCache>
                <c:ptCount val="4"/>
                <c:pt idx="0">
                  <c:v>2</c:v>
                </c:pt>
                <c:pt idx="1">
                  <c:v>3</c:v>
                </c:pt>
                <c:pt idx="2">
                  <c:v>4</c:v>
                </c:pt>
                <c:pt idx="3">
                  <c:v>5</c:v>
                </c:pt>
              </c:strCache>
            </c:strRef>
          </c:cat>
          <c:val>
            <c:numRef>
              <c:f>Лист1!$B$2:$E$2</c:f>
              <c:numCache>
                <c:formatCode>General</c:formatCode>
                <c:ptCount val="4"/>
                <c:pt idx="0">
                  <c:v>8.2299999999999986</c:v>
                </c:pt>
                <c:pt idx="1">
                  <c:v>42.339999999999996</c:v>
                </c:pt>
                <c:pt idx="2">
                  <c:v>36.01</c:v>
                </c:pt>
                <c:pt idx="3">
                  <c:v>13.42</c:v>
                </c:pt>
              </c:numCache>
            </c:numRef>
          </c:val>
        </c:ser>
        <c:ser>
          <c:idx val="1"/>
          <c:order val="1"/>
          <c:tx>
            <c:strRef>
              <c:f>Лист1!$A$3</c:f>
              <c:strCache>
                <c:ptCount val="1"/>
                <c:pt idx="0">
                  <c:v>Московская обл.</c:v>
                </c:pt>
              </c:strCache>
            </c:strRef>
          </c:tx>
          <c:cat>
            <c:strRef>
              <c:f>Лист1!$B$1:$E$1</c:f>
              <c:strCache>
                <c:ptCount val="4"/>
                <c:pt idx="0">
                  <c:v>2</c:v>
                </c:pt>
                <c:pt idx="1">
                  <c:v>3</c:v>
                </c:pt>
                <c:pt idx="2">
                  <c:v>4</c:v>
                </c:pt>
                <c:pt idx="3">
                  <c:v>5</c:v>
                </c:pt>
              </c:strCache>
            </c:strRef>
          </c:cat>
          <c:val>
            <c:numRef>
              <c:f>Лист1!$B$3:$E$3</c:f>
              <c:numCache>
                <c:formatCode>General</c:formatCode>
                <c:ptCount val="4"/>
                <c:pt idx="0">
                  <c:v>5.09</c:v>
                </c:pt>
                <c:pt idx="1">
                  <c:v>34.370000000000005</c:v>
                </c:pt>
                <c:pt idx="2">
                  <c:v>41.87</c:v>
                </c:pt>
                <c:pt idx="3">
                  <c:v>18.670000000000005</c:v>
                </c:pt>
              </c:numCache>
            </c:numRef>
          </c:val>
        </c:ser>
        <c:ser>
          <c:idx val="2"/>
          <c:order val="2"/>
          <c:tx>
            <c:strRef>
              <c:f>Лист1!$A$4</c:f>
              <c:strCache>
                <c:ptCount val="1"/>
                <c:pt idx="0">
                  <c:v>Городской округ Люберцы</c:v>
                </c:pt>
              </c:strCache>
            </c:strRef>
          </c:tx>
          <c:cat>
            <c:strRef>
              <c:f>Лист1!$B$1:$E$1</c:f>
              <c:strCache>
                <c:ptCount val="4"/>
                <c:pt idx="0">
                  <c:v>2</c:v>
                </c:pt>
                <c:pt idx="1">
                  <c:v>3</c:v>
                </c:pt>
                <c:pt idx="2">
                  <c:v>4</c:v>
                </c:pt>
                <c:pt idx="3">
                  <c:v>5</c:v>
                </c:pt>
              </c:strCache>
            </c:strRef>
          </c:cat>
          <c:val>
            <c:numRef>
              <c:f>Лист1!$B$4:$E$4</c:f>
              <c:numCache>
                <c:formatCode>General</c:formatCode>
                <c:ptCount val="4"/>
                <c:pt idx="0">
                  <c:v>1.3</c:v>
                </c:pt>
                <c:pt idx="1">
                  <c:v>29.18</c:v>
                </c:pt>
                <c:pt idx="2">
                  <c:v>49.03</c:v>
                </c:pt>
                <c:pt idx="3">
                  <c:v>20.49</c:v>
                </c:pt>
              </c:numCache>
            </c:numRef>
          </c:val>
        </c:ser>
        <c:ser>
          <c:idx val="3"/>
          <c:order val="3"/>
          <c:tx>
            <c:strRef>
              <c:f>Лист1!$A$5</c:f>
              <c:strCache>
                <c:ptCount val="1"/>
                <c:pt idx="0">
                  <c:v>НЧ СОУ "Школа радости"</c:v>
                </c:pt>
              </c:strCache>
            </c:strRef>
          </c:tx>
          <c:cat>
            <c:strRef>
              <c:f>Лист1!$B$1:$E$1</c:f>
              <c:strCache>
                <c:ptCount val="4"/>
                <c:pt idx="0">
                  <c:v>2</c:v>
                </c:pt>
                <c:pt idx="1">
                  <c:v>3</c:v>
                </c:pt>
                <c:pt idx="2">
                  <c:v>4</c:v>
                </c:pt>
                <c:pt idx="3">
                  <c:v>5</c:v>
                </c:pt>
              </c:strCache>
            </c:strRef>
          </c:cat>
          <c:val>
            <c:numRef>
              <c:f>Лист1!$B$5:$E$5</c:f>
              <c:numCache>
                <c:formatCode>General</c:formatCode>
                <c:ptCount val="4"/>
                <c:pt idx="0">
                  <c:v>12.5</c:v>
                </c:pt>
                <c:pt idx="1">
                  <c:v>6.25</c:v>
                </c:pt>
                <c:pt idx="2">
                  <c:v>62.5</c:v>
                </c:pt>
                <c:pt idx="3">
                  <c:v>18.75</c:v>
                </c:pt>
              </c:numCache>
            </c:numRef>
          </c:val>
        </c:ser>
        <c:axId val="164455168"/>
        <c:axId val="164456704"/>
      </c:barChart>
      <c:catAx>
        <c:axId val="164455168"/>
        <c:scaling>
          <c:orientation val="minMax"/>
        </c:scaling>
        <c:axPos val="b"/>
        <c:tickLblPos val="nextTo"/>
        <c:crossAx val="164456704"/>
        <c:crosses val="autoZero"/>
        <c:auto val="1"/>
        <c:lblAlgn val="ctr"/>
        <c:lblOffset val="100"/>
      </c:catAx>
      <c:valAx>
        <c:axId val="164456704"/>
        <c:scaling>
          <c:orientation val="minMax"/>
        </c:scaling>
        <c:axPos val="l"/>
        <c:majorGridlines/>
        <c:numFmt formatCode="General" sourceLinked="1"/>
        <c:tickLblPos val="nextTo"/>
        <c:crossAx val="164455168"/>
        <c:crosses val="autoZero"/>
        <c:crossBetween val="between"/>
      </c:valAx>
    </c:plotArea>
    <c:legend>
      <c:legendPos val="r"/>
    </c:legend>
    <c:plotVisOnly val="1"/>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Лист1!$A$2</c:f>
              <c:strCache>
                <c:ptCount val="1"/>
                <c:pt idx="0">
                  <c:v>РФ</c:v>
                </c:pt>
              </c:strCache>
            </c:strRef>
          </c:tx>
          <c:cat>
            <c:strRef>
              <c:f>Лист1!$B$1:$E$1</c:f>
              <c:strCache>
                <c:ptCount val="4"/>
                <c:pt idx="0">
                  <c:v>2</c:v>
                </c:pt>
                <c:pt idx="1">
                  <c:v>3</c:v>
                </c:pt>
                <c:pt idx="2">
                  <c:v>4</c:v>
                </c:pt>
                <c:pt idx="3">
                  <c:v>5</c:v>
                </c:pt>
              </c:strCache>
            </c:strRef>
          </c:cat>
          <c:val>
            <c:numRef>
              <c:f>Лист1!$B$2:$E$2</c:f>
              <c:numCache>
                <c:formatCode>General</c:formatCode>
                <c:ptCount val="4"/>
                <c:pt idx="0">
                  <c:v>10.239999999999998</c:v>
                </c:pt>
                <c:pt idx="1">
                  <c:v>51.71</c:v>
                </c:pt>
                <c:pt idx="2">
                  <c:v>30.74</c:v>
                </c:pt>
                <c:pt idx="3">
                  <c:v>7.3199999999999985</c:v>
                </c:pt>
              </c:numCache>
            </c:numRef>
          </c:val>
        </c:ser>
        <c:ser>
          <c:idx val="1"/>
          <c:order val="1"/>
          <c:tx>
            <c:strRef>
              <c:f>Лист1!$A$3</c:f>
              <c:strCache>
                <c:ptCount val="1"/>
                <c:pt idx="0">
                  <c:v>Московская обл.</c:v>
                </c:pt>
              </c:strCache>
            </c:strRef>
          </c:tx>
          <c:cat>
            <c:strRef>
              <c:f>Лист1!$B$1:$E$1</c:f>
              <c:strCache>
                <c:ptCount val="4"/>
                <c:pt idx="0">
                  <c:v>2</c:v>
                </c:pt>
                <c:pt idx="1">
                  <c:v>3</c:v>
                </c:pt>
                <c:pt idx="2">
                  <c:v>4</c:v>
                </c:pt>
                <c:pt idx="3">
                  <c:v>5</c:v>
                </c:pt>
              </c:strCache>
            </c:strRef>
          </c:cat>
          <c:val>
            <c:numRef>
              <c:f>Лист1!$B$3:$E$3</c:f>
              <c:numCache>
                <c:formatCode>General</c:formatCode>
                <c:ptCount val="4"/>
                <c:pt idx="0">
                  <c:v>6.18</c:v>
                </c:pt>
                <c:pt idx="1">
                  <c:v>40.83</c:v>
                </c:pt>
                <c:pt idx="2">
                  <c:v>39.36</c:v>
                </c:pt>
                <c:pt idx="3">
                  <c:v>13.629999999999999</c:v>
                </c:pt>
              </c:numCache>
            </c:numRef>
          </c:val>
        </c:ser>
        <c:ser>
          <c:idx val="2"/>
          <c:order val="2"/>
          <c:tx>
            <c:strRef>
              <c:f>Лист1!$A$4</c:f>
              <c:strCache>
                <c:ptCount val="1"/>
                <c:pt idx="0">
                  <c:v>Городской округ Люберцы</c:v>
                </c:pt>
              </c:strCache>
            </c:strRef>
          </c:tx>
          <c:cat>
            <c:strRef>
              <c:f>Лист1!$B$1:$E$1</c:f>
              <c:strCache>
                <c:ptCount val="4"/>
                <c:pt idx="0">
                  <c:v>2</c:v>
                </c:pt>
                <c:pt idx="1">
                  <c:v>3</c:v>
                </c:pt>
                <c:pt idx="2">
                  <c:v>4</c:v>
                </c:pt>
                <c:pt idx="3">
                  <c:v>5</c:v>
                </c:pt>
              </c:strCache>
            </c:strRef>
          </c:cat>
          <c:val>
            <c:numRef>
              <c:f>Лист1!$B$4:$E$4</c:f>
              <c:numCache>
                <c:formatCode>General</c:formatCode>
                <c:ptCount val="4"/>
                <c:pt idx="0">
                  <c:v>6.02</c:v>
                </c:pt>
                <c:pt idx="1">
                  <c:v>43.94</c:v>
                </c:pt>
                <c:pt idx="2">
                  <c:v>36.720000000000013</c:v>
                </c:pt>
                <c:pt idx="3">
                  <c:v>13.33</c:v>
                </c:pt>
              </c:numCache>
            </c:numRef>
          </c:val>
        </c:ser>
        <c:ser>
          <c:idx val="3"/>
          <c:order val="3"/>
          <c:tx>
            <c:strRef>
              <c:f>Лист1!$A$5</c:f>
              <c:strCache>
                <c:ptCount val="1"/>
                <c:pt idx="0">
                  <c:v>НЧ СОУ "Школа радости"</c:v>
                </c:pt>
              </c:strCache>
            </c:strRef>
          </c:tx>
          <c:cat>
            <c:strRef>
              <c:f>Лист1!$B$1:$E$1</c:f>
              <c:strCache>
                <c:ptCount val="4"/>
                <c:pt idx="0">
                  <c:v>2</c:v>
                </c:pt>
                <c:pt idx="1">
                  <c:v>3</c:v>
                </c:pt>
                <c:pt idx="2">
                  <c:v>4</c:v>
                </c:pt>
                <c:pt idx="3">
                  <c:v>5</c:v>
                </c:pt>
              </c:strCache>
            </c:strRef>
          </c:cat>
          <c:val>
            <c:numRef>
              <c:f>Лист1!$B$5:$E$5</c:f>
              <c:numCache>
                <c:formatCode>General</c:formatCode>
                <c:ptCount val="4"/>
                <c:pt idx="0">
                  <c:v>0</c:v>
                </c:pt>
                <c:pt idx="1">
                  <c:v>50</c:v>
                </c:pt>
                <c:pt idx="2">
                  <c:v>28.57</c:v>
                </c:pt>
                <c:pt idx="3">
                  <c:v>21.43</c:v>
                </c:pt>
              </c:numCache>
            </c:numRef>
          </c:val>
        </c:ser>
        <c:axId val="164638080"/>
        <c:axId val="164656256"/>
      </c:barChart>
      <c:catAx>
        <c:axId val="164638080"/>
        <c:scaling>
          <c:orientation val="minMax"/>
        </c:scaling>
        <c:axPos val="b"/>
        <c:tickLblPos val="nextTo"/>
        <c:crossAx val="164656256"/>
        <c:crosses val="autoZero"/>
        <c:auto val="1"/>
        <c:lblAlgn val="ctr"/>
        <c:lblOffset val="100"/>
      </c:catAx>
      <c:valAx>
        <c:axId val="164656256"/>
        <c:scaling>
          <c:orientation val="minMax"/>
        </c:scaling>
        <c:axPos val="l"/>
        <c:majorGridlines/>
        <c:numFmt formatCode="General" sourceLinked="1"/>
        <c:tickLblPos val="nextTo"/>
        <c:crossAx val="164638080"/>
        <c:crosses val="autoZero"/>
        <c:crossBetween val="between"/>
      </c:valAx>
    </c:plotArea>
    <c:legend>
      <c:legendPos val="r"/>
    </c:legend>
    <c:plotVisOnly val="1"/>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Лист1!$A$2</c:f>
              <c:strCache>
                <c:ptCount val="1"/>
                <c:pt idx="0">
                  <c:v>РФ</c:v>
                </c:pt>
              </c:strCache>
            </c:strRef>
          </c:tx>
          <c:cat>
            <c:strRef>
              <c:f>Лист1!$B$1:$E$1</c:f>
              <c:strCache>
                <c:ptCount val="4"/>
                <c:pt idx="0">
                  <c:v>2</c:v>
                </c:pt>
                <c:pt idx="1">
                  <c:v>3</c:v>
                </c:pt>
                <c:pt idx="2">
                  <c:v>4</c:v>
                </c:pt>
                <c:pt idx="3">
                  <c:v>5</c:v>
                </c:pt>
              </c:strCache>
            </c:strRef>
          </c:cat>
          <c:val>
            <c:numRef>
              <c:f>Лист1!$B$2:$E$2</c:f>
              <c:numCache>
                <c:formatCode>General</c:formatCode>
                <c:ptCount val="4"/>
                <c:pt idx="0">
                  <c:v>15.92</c:v>
                </c:pt>
                <c:pt idx="1">
                  <c:v>44.07</c:v>
                </c:pt>
                <c:pt idx="2">
                  <c:v>29.91</c:v>
                </c:pt>
                <c:pt idx="3">
                  <c:v>10.11</c:v>
                </c:pt>
              </c:numCache>
            </c:numRef>
          </c:val>
        </c:ser>
        <c:ser>
          <c:idx val="1"/>
          <c:order val="1"/>
          <c:tx>
            <c:strRef>
              <c:f>Лист1!$A$3</c:f>
              <c:strCache>
                <c:ptCount val="1"/>
                <c:pt idx="0">
                  <c:v>Московская обл.</c:v>
                </c:pt>
              </c:strCache>
            </c:strRef>
          </c:tx>
          <c:cat>
            <c:strRef>
              <c:f>Лист1!$B$1:$E$1</c:f>
              <c:strCache>
                <c:ptCount val="4"/>
                <c:pt idx="0">
                  <c:v>2</c:v>
                </c:pt>
                <c:pt idx="1">
                  <c:v>3</c:v>
                </c:pt>
                <c:pt idx="2">
                  <c:v>4</c:v>
                </c:pt>
                <c:pt idx="3">
                  <c:v>5</c:v>
                </c:pt>
              </c:strCache>
            </c:strRef>
          </c:cat>
          <c:val>
            <c:numRef>
              <c:f>Лист1!$B$3:$E$3</c:f>
              <c:numCache>
                <c:formatCode>General</c:formatCode>
                <c:ptCount val="4"/>
                <c:pt idx="0">
                  <c:v>10.96</c:v>
                </c:pt>
                <c:pt idx="1">
                  <c:v>35.71</c:v>
                </c:pt>
                <c:pt idx="2">
                  <c:v>35.78</c:v>
                </c:pt>
                <c:pt idx="3">
                  <c:v>17.559999999999999</c:v>
                </c:pt>
              </c:numCache>
            </c:numRef>
          </c:val>
        </c:ser>
        <c:ser>
          <c:idx val="2"/>
          <c:order val="2"/>
          <c:tx>
            <c:strRef>
              <c:f>Лист1!$A$4</c:f>
              <c:strCache>
                <c:ptCount val="1"/>
                <c:pt idx="0">
                  <c:v>Городской округ Люберцы</c:v>
                </c:pt>
              </c:strCache>
            </c:strRef>
          </c:tx>
          <c:cat>
            <c:strRef>
              <c:f>Лист1!$B$1:$E$1</c:f>
              <c:strCache>
                <c:ptCount val="4"/>
                <c:pt idx="0">
                  <c:v>2</c:v>
                </c:pt>
                <c:pt idx="1">
                  <c:v>3</c:v>
                </c:pt>
                <c:pt idx="2">
                  <c:v>4</c:v>
                </c:pt>
                <c:pt idx="3">
                  <c:v>5</c:v>
                </c:pt>
              </c:strCache>
            </c:strRef>
          </c:cat>
          <c:val>
            <c:numRef>
              <c:f>Лист1!$B$4:$E$4</c:f>
              <c:numCache>
                <c:formatCode>General</c:formatCode>
                <c:ptCount val="4"/>
                <c:pt idx="0">
                  <c:v>6.45</c:v>
                </c:pt>
                <c:pt idx="1">
                  <c:v>37.74</c:v>
                </c:pt>
                <c:pt idx="2">
                  <c:v>37.71</c:v>
                </c:pt>
                <c:pt idx="3">
                  <c:v>18.100000000000001</c:v>
                </c:pt>
              </c:numCache>
            </c:numRef>
          </c:val>
        </c:ser>
        <c:ser>
          <c:idx val="3"/>
          <c:order val="3"/>
          <c:tx>
            <c:strRef>
              <c:f>Лист1!$A$5</c:f>
              <c:strCache>
                <c:ptCount val="1"/>
                <c:pt idx="0">
                  <c:v>НЧ СОУ "Школа радости"</c:v>
                </c:pt>
              </c:strCache>
            </c:strRef>
          </c:tx>
          <c:cat>
            <c:strRef>
              <c:f>Лист1!$B$1:$E$1</c:f>
              <c:strCache>
                <c:ptCount val="4"/>
                <c:pt idx="0">
                  <c:v>2</c:v>
                </c:pt>
                <c:pt idx="1">
                  <c:v>3</c:v>
                </c:pt>
                <c:pt idx="2">
                  <c:v>4</c:v>
                </c:pt>
                <c:pt idx="3">
                  <c:v>5</c:v>
                </c:pt>
              </c:strCache>
            </c:strRef>
          </c:cat>
          <c:val>
            <c:numRef>
              <c:f>Лист1!$B$5:$E$5</c:f>
              <c:numCache>
                <c:formatCode>General</c:formatCode>
                <c:ptCount val="4"/>
                <c:pt idx="0">
                  <c:v>6.67</c:v>
                </c:pt>
                <c:pt idx="1">
                  <c:v>40</c:v>
                </c:pt>
                <c:pt idx="2">
                  <c:v>33.33</c:v>
                </c:pt>
                <c:pt idx="3">
                  <c:v>20</c:v>
                </c:pt>
              </c:numCache>
            </c:numRef>
          </c:val>
        </c:ser>
        <c:axId val="164469376"/>
        <c:axId val="164688256"/>
      </c:barChart>
      <c:catAx>
        <c:axId val="164469376"/>
        <c:scaling>
          <c:orientation val="minMax"/>
        </c:scaling>
        <c:axPos val="b"/>
        <c:tickLblPos val="nextTo"/>
        <c:crossAx val="164688256"/>
        <c:crosses val="autoZero"/>
        <c:auto val="1"/>
        <c:lblAlgn val="ctr"/>
        <c:lblOffset val="100"/>
      </c:catAx>
      <c:valAx>
        <c:axId val="164688256"/>
        <c:scaling>
          <c:orientation val="minMax"/>
        </c:scaling>
        <c:axPos val="l"/>
        <c:majorGridlines/>
        <c:numFmt formatCode="General" sourceLinked="1"/>
        <c:tickLblPos val="nextTo"/>
        <c:crossAx val="164469376"/>
        <c:crosses val="autoZero"/>
        <c:crossBetween val="between"/>
      </c:valAx>
    </c:plotArea>
    <c:legend>
      <c:legendPos val="r"/>
    </c:legend>
    <c:plotVisOnly val="1"/>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Лист1!$A$2</c:f>
              <c:strCache>
                <c:ptCount val="1"/>
                <c:pt idx="0">
                  <c:v>РФ</c:v>
                </c:pt>
              </c:strCache>
            </c:strRef>
          </c:tx>
          <c:cat>
            <c:strRef>
              <c:f>Лист1!$B$1:$E$1</c:f>
              <c:strCache>
                <c:ptCount val="4"/>
                <c:pt idx="0">
                  <c:v>2</c:v>
                </c:pt>
                <c:pt idx="1">
                  <c:v>3</c:v>
                </c:pt>
                <c:pt idx="2">
                  <c:v>4</c:v>
                </c:pt>
                <c:pt idx="3">
                  <c:v>5</c:v>
                </c:pt>
              </c:strCache>
            </c:strRef>
          </c:cat>
          <c:val>
            <c:numRef>
              <c:f>Лист1!$B$2:$E$2</c:f>
              <c:numCache>
                <c:formatCode>General</c:formatCode>
                <c:ptCount val="4"/>
                <c:pt idx="0">
                  <c:v>15.57</c:v>
                </c:pt>
                <c:pt idx="1">
                  <c:v>37.800000000000004</c:v>
                </c:pt>
                <c:pt idx="2">
                  <c:v>37.949999999999996</c:v>
                </c:pt>
                <c:pt idx="3">
                  <c:v>8.67</c:v>
                </c:pt>
              </c:numCache>
            </c:numRef>
          </c:val>
        </c:ser>
        <c:ser>
          <c:idx val="1"/>
          <c:order val="1"/>
          <c:tx>
            <c:strRef>
              <c:f>Лист1!$A$3</c:f>
              <c:strCache>
                <c:ptCount val="1"/>
                <c:pt idx="0">
                  <c:v>Московская обл.</c:v>
                </c:pt>
              </c:strCache>
            </c:strRef>
          </c:tx>
          <c:cat>
            <c:strRef>
              <c:f>Лист1!$B$1:$E$1</c:f>
              <c:strCache>
                <c:ptCount val="4"/>
                <c:pt idx="0">
                  <c:v>2</c:v>
                </c:pt>
                <c:pt idx="1">
                  <c:v>3</c:v>
                </c:pt>
                <c:pt idx="2">
                  <c:v>4</c:v>
                </c:pt>
                <c:pt idx="3">
                  <c:v>5</c:v>
                </c:pt>
              </c:strCache>
            </c:strRef>
          </c:cat>
          <c:val>
            <c:numRef>
              <c:f>Лист1!$B$3:$E$3</c:f>
              <c:numCache>
                <c:formatCode>General</c:formatCode>
                <c:ptCount val="4"/>
                <c:pt idx="0">
                  <c:v>11.15</c:v>
                </c:pt>
                <c:pt idx="1">
                  <c:v>35.08</c:v>
                </c:pt>
                <c:pt idx="2">
                  <c:v>41.57</c:v>
                </c:pt>
                <c:pt idx="3">
                  <c:v>12.19</c:v>
                </c:pt>
              </c:numCache>
            </c:numRef>
          </c:val>
        </c:ser>
        <c:ser>
          <c:idx val="2"/>
          <c:order val="2"/>
          <c:tx>
            <c:strRef>
              <c:f>Лист1!$A$4</c:f>
              <c:strCache>
                <c:ptCount val="1"/>
                <c:pt idx="0">
                  <c:v>Городской округ Люберцы</c:v>
                </c:pt>
              </c:strCache>
            </c:strRef>
          </c:tx>
          <c:cat>
            <c:strRef>
              <c:f>Лист1!$B$1:$E$1</c:f>
              <c:strCache>
                <c:ptCount val="4"/>
                <c:pt idx="0">
                  <c:v>2</c:v>
                </c:pt>
                <c:pt idx="1">
                  <c:v>3</c:v>
                </c:pt>
                <c:pt idx="2">
                  <c:v>4</c:v>
                </c:pt>
                <c:pt idx="3">
                  <c:v>5</c:v>
                </c:pt>
              </c:strCache>
            </c:strRef>
          </c:cat>
          <c:val>
            <c:numRef>
              <c:f>Лист1!$B$4:$E$4</c:f>
              <c:numCache>
                <c:formatCode>General</c:formatCode>
                <c:ptCount val="4"/>
                <c:pt idx="0">
                  <c:v>8.15</c:v>
                </c:pt>
                <c:pt idx="1">
                  <c:v>36.14</c:v>
                </c:pt>
                <c:pt idx="2">
                  <c:v>41.99</c:v>
                </c:pt>
                <c:pt idx="3">
                  <c:v>13.709999999999999</c:v>
                </c:pt>
              </c:numCache>
            </c:numRef>
          </c:val>
        </c:ser>
        <c:ser>
          <c:idx val="3"/>
          <c:order val="3"/>
          <c:tx>
            <c:strRef>
              <c:f>Лист1!$A$5</c:f>
              <c:strCache>
                <c:ptCount val="1"/>
                <c:pt idx="0">
                  <c:v>НЧ СОУ "Школа радости"</c:v>
                </c:pt>
              </c:strCache>
            </c:strRef>
          </c:tx>
          <c:cat>
            <c:strRef>
              <c:f>Лист1!$B$1:$E$1</c:f>
              <c:strCache>
                <c:ptCount val="4"/>
                <c:pt idx="0">
                  <c:v>2</c:v>
                </c:pt>
                <c:pt idx="1">
                  <c:v>3</c:v>
                </c:pt>
                <c:pt idx="2">
                  <c:v>4</c:v>
                </c:pt>
                <c:pt idx="3">
                  <c:v>5</c:v>
                </c:pt>
              </c:strCache>
            </c:strRef>
          </c:cat>
          <c:val>
            <c:numRef>
              <c:f>Лист1!$B$5:$E$5</c:f>
              <c:numCache>
                <c:formatCode>General</c:formatCode>
                <c:ptCount val="4"/>
                <c:pt idx="0">
                  <c:v>0</c:v>
                </c:pt>
                <c:pt idx="1">
                  <c:v>20</c:v>
                </c:pt>
                <c:pt idx="2">
                  <c:v>66.669999999999987</c:v>
                </c:pt>
                <c:pt idx="3">
                  <c:v>13.33</c:v>
                </c:pt>
              </c:numCache>
            </c:numRef>
          </c:val>
        </c:ser>
        <c:axId val="166856576"/>
        <c:axId val="166858112"/>
      </c:barChart>
      <c:catAx>
        <c:axId val="166856576"/>
        <c:scaling>
          <c:orientation val="minMax"/>
        </c:scaling>
        <c:axPos val="b"/>
        <c:tickLblPos val="nextTo"/>
        <c:crossAx val="166858112"/>
        <c:crosses val="autoZero"/>
        <c:auto val="1"/>
        <c:lblAlgn val="ctr"/>
        <c:lblOffset val="100"/>
      </c:catAx>
      <c:valAx>
        <c:axId val="166858112"/>
        <c:scaling>
          <c:orientation val="minMax"/>
        </c:scaling>
        <c:axPos val="l"/>
        <c:majorGridlines/>
        <c:numFmt formatCode="General" sourceLinked="1"/>
        <c:tickLblPos val="nextTo"/>
        <c:crossAx val="166856576"/>
        <c:crosses val="autoZero"/>
        <c:crossBetween val="between"/>
      </c:valAx>
    </c:plotArea>
    <c:legend>
      <c:legendPos val="r"/>
    </c:legend>
    <c:plotVisOnly val="1"/>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Лист1!$A$2</c:f>
              <c:strCache>
                <c:ptCount val="1"/>
                <c:pt idx="0">
                  <c:v>РФ</c:v>
                </c:pt>
              </c:strCache>
            </c:strRef>
          </c:tx>
          <c:cat>
            <c:strRef>
              <c:f>Лист1!$B$1:$E$1</c:f>
              <c:strCache>
                <c:ptCount val="4"/>
                <c:pt idx="0">
                  <c:v>2</c:v>
                </c:pt>
                <c:pt idx="1">
                  <c:v>3</c:v>
                </c:pt>
                <c:pt idx="2">
                  <c:v>4</c:v>
                </c:pt>
                <c:pt idx="3">
                  <c:v>5</c:v>
                </c:pt>
              </c:strCache>
            </c:strRef>
          </c:cat>
          <c:val>
            <c:numRef>
              <c:f>Лист1!$B$2:$E$2</c:f>
              <c:numCache>
                <c:formatCode>General</c:formatCode>
                <c:ptCount val="4"/>
                <c:pt idx="0">
                  <c:v>10</c:v>
                </c:pt>
                <c:pt idx="1">
                  <c:v>57.25</c:v>
                </c:pt>
                <c:pt idx="2">
                  <c:v>29.01</c:v>
                </c:pt>
                <c:pt idx="3">
                  <c:v>3.73</c:v>
                </c:pt>
              </c:numCache>
            </c:numRef>
          </c:val>
        </c:ser>
        <c:ser>
          <c:idx val="1"/>
          <c:order val="1"/>
          <c:tx>
            <c:strRef>
              <c:f>Лист1!$A$3</c:f>
              <c:strCache>
                <c:ptCount val="1"/>
                <c:pt idx="0">
                  <c:v>Московская обл.</c:v>
                </c:pt>
              </c:strCache>
            </c:strRef>
          </c:tx>
          <c:cat>
            <c:strRef>
              <c:f>Лист1!$B$1:$E$1</c:f>
              <c:strCache>
                <c:ptCount val="4"/>
                <c:pt idx="0">
                  <c:v>2</c:v>
                </c:pt>
                <c:pt idx="1">
                  <c:v>3</c:v>
                </c:pt>
                <c:pt idx="2">
                  <c:v>4</c:v>
                </c:pt>
                <c:pt idx="3">
                  <c:v>5</c:v>
                </c:pt>
              </c:strCache>
            </c:strRef>
          </c:cat>
          <c:val>
            <c:numRef>
              <c:f>Лист1!$B$3:$E$3</c:f>
              <c:numCache>
                <c:formatCode>General</c:formatCode>
                <c:ptCount val="4"/>
                <c:pt idx="0">
                  <c:v>6.44</c:v>
                </c:pt>
                <c:pt idx="1">
                  <c:v>50.949999999999996</c:v>
                </c:pt>
                <c:pt idx="2">
                  <c:v>36.520000000000003</c:v>
                </c:pt>
                <c:pt idx="3">
                  <c:v>6.09</c:v>
                </c:pt>
              </c:numCache>
            </c:numRef>
          </c:val>
        </c:ser>
        <c:ser>
          <c:idx val="2"/>
          <c:order val="2"/>
          <c:tx>
            <c:strRef>
              <c:f>Лист1!$A$4</c:f>
              <c:strCache>
                <c:ptCount val="1"/>
                <c:pt idx="0">
                  <c:v>Городской округ Люберцы</c:v>
                </c:pt>
              </c:strCache>
            </c:strRef>
          </c:tx>
          <c:cat>
            <c:strRef>
              <c:f>Лист1!$B$1:$E$1</c:f>
              <c:strCache>
                <c:ptCount val="4"/>
                <c:pt idx="0">
                  <c:v>2</c:v>
                </c:pt>
                <c:pt idx="1">
                  <c:v>3</c:v>
                </c:pt>
                <c:pt idx="2">
                  <c:v>4</c:v>
                </c:pt>
                <c:pt idx="3">
                  <c:v>5</c:v>
                </c:pt>
              </c:strCache>
            </c:strRef>
          </c:cat>
          <c:val>
            <c:numRef>
              <c:f>Лист1!$B$4:$E$4</c:f>
              <c:numCache>
                <c:formatCode>General</c:formatCode>
                <c:ptCount val="4"/>
                <c:pt idx="0">
                  <c:v>3.8899999999999997</c:v>
                </c:pt>
                <c:pt idx="1">
                  <c:v>51</c:v>
                </c:pt>
                <c:pt idx="2">
                  <c:v>37.94</c:v>
                </c:pt>
                <c:pt idx="3">
                  <c:v>7.17</c:v>
                </c:pt>
              </c:numCache>
            </c:numRef>
          </c:val>
        </c:ser>
        <c:ser>
          <c:idx val="3"/>
          <c:order val="3"/>
          <c:tx>
            <c:strRef>
              <c:f>Лист1!$A$5</c:f>
              <c:strCache>
                <c:ptCount val="1"/>
                <c:pt idx="0">
                  <c:v>НЧ СОУ "Школа радости"</c:v>
                </c:pt>
              </c:strCache>
            </c:strRef>
          </c:tx>
          <c:cat>
            <c:strRef>
              <c:f>Лист1!$B$1:$E$1</c:f>
              <c:strCache>
                <c:ptCount val="4"/>
                <c:pt idx="0">
                  <c:v>2</c:v>
                </c:pt>
                <c:pt idx="1">
                  <c:v>3</c:v>
                </c:pt>
                <c:pt idx="2">
                  <c:v>4</c:v>
                </c:pt>
                <c:pt idx="3">
                  <c:v>5</c:v>
                </c:pt>
              </c:strCache>
            </c:strRef>
          </c:cat>
          <c:val>
            <c:numRef>
              <c:f>Лист1!$B$5:$E$5</c:f>
              <c:numCache>
                <c:formatCode>General</c:formatCode>
                <c:ptCount val="4"/>
                <c:pt idx="0">
                  <c:v>0</c:v>
                </c:pt>
                <c:pt idx="1">
                  <c:v>14.29</c:v>
                </c:pt>
                <c:pt idx="2">
                  <c:v>64.290000000000006</c:v>
                </c:pt>
                <c:pt idx="3">
                  <c:v>21.43</c:v>
                </c:pt>
              </c:numCache>
            </c:numRef>
          </c:val>
        </c:ser>
        <c:axId val="166892672"/>
        <c:axId val="166894208"/>
      </c:barChart>
      <c:catAx>
        <c:axId val="166892672"/>
        <c:scaling>
          <c:orientation val="minMax"/>
        </c:scaling>
        <c:axPos val="b"/>
        <c:tickLblPos val="nextTo"/>
        <c:crossAx val="166894208"/>
        <c:crosses val="autoZero"/>
        <c:auto val="1"/>
        <c:lblAlgn val="ctr"/>
        <c:lblOffset val="100"/>
      </c:catAx>
      <c:valAx>
        <c:axId val="166894208"/>
        <c:scaling>
          <c:orientation val="minMax"/>
        </c:scaling>
        <c:axPos val="l"/>
        <c:majorGridlines/>
        <c:numFmt formatCode="General" sourceLinked="1"/>
        <c:tickLblPos val="nextTo"/>
        <c:crossAx val="166892672"/>
        <c:crosses val="autoZero"/>
        <c:crossBetween val="between"/>
      </c:valAx>
    </c:plotArea>
    <c:legend>
      <c:legendPos val="r"/>
    </c:legend>
    <c:plotVisOnly val="1"/>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Лист1!$A$2</c:f>
              <c:strCache>
                <c:ptCount val="1"/>
                <c:pt idx="0">
                  <c:v>РФ</c:v>
                </c:pt>
              </c:strCache>
            </c:strRef>
          </c:tx>
          <c:cat>
            <c:strRef>
              <c:f>Лист1!$B$1:$E$1</c:f>
              <c:strCache>
                <c:ptCount val="4"/>
                <c:pt idx="0">
                  <c:v>2</c:v>
                </c:pt>
                <c:pt idx="1">
                  <c:v>3</c:v>
                </c:pt>
                <c:pt idx="2">
                  <c:v>4</c:v>
                </c:pt>
                <c:pt idx="3">
                  <c:v>5</c:v>
                </c:pt>
              </c:strCache>
            </c:strRef>
          </c:cat>
          <c:val>
            <c:numRef>
              <c:f>Лист1!$B$2:$E$2</c:f>
              <c:numCache>
                <c:formatCode>General</c:formatCode>
                <c:ptCount val="4"/>
                <c:pt idx="0">
                  <c:v>9.4700000000000006</c:v>
                </c:pt>
                <c:pt idx="1">
                  <c:v>46.690000000000012</c:v>
                </c:pt>
                <c:pt idx="2">
                  <c:v>33.879999999999995</c:v>
                </c:pt>
                <c:pt idx="3">
                  <c:v>9.9600000000000026</c:v>
                </c:pt>
              </c:numCache>
            </c:numRef>
          </c:val>
        </c:ser>
        <c:ser>
          <c:idx val="1"/>
          <c:order val="1"/>
          <c:tx>
            <c:strRef>
              <c:f>Лист1!$A$3</c:f>
              <c:strCache>
                <c:ptCount val="1"/>
                <c:pt idx="0">
                  <c:v>Московская обл.</c:v>
                </c:pt>
              </c:strCache>
            </c:strRef>
          </c:tx>
          <c:cat>
            <c:strRef>
              <c:f>Лист1!$B$1:$E$1</c:f>
              <c:strCache>
                <c:ptCount val="4"/>
                <c:pt idx="0">
                  <c:v>2</c:v>
                </c:pt>
                <c:pt idx="1">
                  <c:v>3</c:v>
                </c:pt>
                <c:pt idx="2">
                  <c:v>4</c:v>
                </c:pt>
                <c:pt idx="3">
                  <c:v>5</c:v>
                </c:pt>
              </c:strCache>
            </c:strRef>
          </c:cat>
          <c:val>
            <c:numRef>
              <c:f>Лист1!$B$3:$E$3</c:f>
              <c:numCache>
                <c:formatCode>General</c:formatCode>
                <c:ptCount val="4"/>
                <c:pt idx="0">
                  <c:v>6.35</c:v>
                </c:pt>
                <c:pt idx="1">
                  <c:v>39.090000000000003</c:v>
                </c:pt>
                <c:pt idx="2">
                  <c:v>41.32</c:v>
                </c:pt>
                <c:pt idx="3">
                  <c:v>13.239999999999998</c:v>
                </c:pt>
              </c:numCache>
            </c:numRef>
          </c:val>
        </c:ser>
        <c:ser>
          <c:idx val="2"/>
          <c:order val="2"/>
          <c:tx>
            <c:strRef>
              <c:f>Лист1!$A$4</c:f>
              <c:strCache>
                <c:ptCount val="1"/>
                <c:pt idx="0">
                  <c:v>Городской округ Люберцы</c:v>
                </c:pt>
              </c:strCache>
            </c:strRef>
          </c:tx>
          <c:cat>
            <c:strRef>
              <c:f>Лист1!$B$1:$E$1</c:f>
              <c:strCache>
                <c:ptCount val="4"/>
                <c:pt idx="0">
                  <c:v>2</c:v>
                </c:pt>
                <c:pt idx="1">
                  <c:v>3</c:v>
                </c:pt>
                <c:pt idx="2">
                  <c:v>4</c:v>
                </c:pt>
                <c:pt idx="3">
                  <c:v>5</c:v>
                </c:pt>
              </c:strCache>
            </c:strRef>
          </c:cat>
          <c:val>
            <c:numRef>
              <c:f>Лист1!$B$4:$E$4</c:f>
              <c:numCache>
                <c:formatCode>General</c:formatCode>
                <c:ptCount val="4"/>
                <c:pt idx="0">
                  <c:v>4.13</c:v>
                </c:pt>
                <c:pt idx="1">
                  <c:v>40.370000000000005</c:v>
                </c:pt>
                <c:pt idx="2">
                  <c:v>43.49</c:v>
                </c:pt>
                <c:pt idx="3">
                  <c:v>12.02</c:v>
                </c:pt>
              </c:numCache>
            </c:numRef>
          </c:val>
        </c:ser>
        <c:ser>
          <c:idx val="3"/>
          <c:order val="3"/>
          <c:tx>
            <c:strRef>
              <c:f>Лист1!$A$5</c:f>
              <c:strCache>
                <c:ptCount val="1"/>
                <c:pt idx="0">
                  <c:v>НЧ СОУ "Школа радости"</c:v>
                </c:pt>
              </c:strCache>
            </c:strRef>
          </c:tx>
          <c:cat>
            <c:strRef>
              <c:f>Лист1!$B$1:$E$1</c:f>
              <c:strCache>
                <c:ptCount val="4"/>
                <c:pt idx="0">
                  <c:v>2</c:v>
                </c:pt>
                <c:pt idx="1">
                  <c:v>3</c:v>
                </c:pt>
                <c:pt idx="2">
                  <c:v>4</c:v>
                </c:pt>
                <c:pt idx="3">
                  <c:v>5</c:v>
                </c:pt>
              </c:strCache>
            </c:strRef>
          </c:cat>
          <c:val>
            <c:numRef>
              <c:f>Лист1!$B$5:$E$5</c:f>
              <c:numCache>
                <c:formatCode>General</c:formatCode>
                <c:ptCount val="4"/>
                <c:pt idx="0">
                  <c:v>0</c:v>
                </c:pt>
                <c:pt idx="1">
                  <c:v>40</c:v>
                </c:pt>
                <c:pt idx="2">
                  <c:v>40</c:v>
                </c:pt>
                <c:pt idx="3">
                  <c:v>20</c:v>
                </c:pt>
              </c:numCache>
            </c:numRef>
          </c:val>
        </c:ser>
        <c:axId val="166961536"/>
        <c:axId val="166963072"/>
      </c:barChart>
      <c:catAx>
        <c:axId val="166961536"/>
        <c:scaling>
          <c:orientation val="minMax"/>
        </c:scaling>
        <c:axPos val="b"/>
        <c:tickLblPos val="nextTo"/>
        <c:crossAx val="166963072"/>
        <c:crosses val="autoZero"/>
        <c:auto val="1"/>
        <c:lblAlgn val="ctr"/>
        <c:lblOffset val="100"/>
      </c:catAx>
      <c:valAx>
        <c:axId val="166963072"/>
        <c:scaling>
          <c:orientation val="minMax"/>
        </c:scaling>
        <c:axPos val="l"/>
        <c:majorGridlines/>
        <c:numFmt formatCode="General" sourceLinked="1"/>
        <c:tickLblPos val="nextTo"/>
        <c:crossAx val="166961536"/>
        <c:crosses val="autoZero"/>
        <c:crossBetween val="between"/>
      </c:valAx>
    </c:plotArea>
    <c:legend>
      <c:legendPos val="r"/>
    </c:legend>
    <c:plotVisOnly val="1"/>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Лист1!$A$2</c:f>
              <c:strCache>
                <c:ptCount val="1"/>
                <c:pt idx="0">
                  <c:v>РФ</c:v>
                </c:pt>
              </c:strCache>
            </c:strRef>
          </c:tx>
          <c:cat>
            <c:strRef>
              <c:f>Лист1!$B$1:$E$1</c:f>
              <c:strCache>
                <c:ptCount val="4"/>
                <c:pt idx="0">
                  <c:v>2</c:v>
                </c:pt>
                <c:pt idx="1">
                  <c:v>3</c:v>
                </c:pt>
                <c:pt idx="2">
                  <c:v>4</c:v>
                </c:pt>
                <c:pt idx="3">
                  <c:v>5</c:v>
                </c:pt>
              </c:strCache>
            </c:strRef>
          </c:cat>
          <c:val>
            <c:numRef>
              <c:f>Лист1!$B$2:$E$2</c:f>
              <c:numCache>
                <c:formatCode>General</c:formatCode>
                <c:ptCount val="4"/>
                <c:pt idx="0">
                  <c:v>5.6599999999999975</c:v>
                </c:pt>
                <c:pt idx="1">
                  <c:v>41.6</c:v>
                </c:pt>
                <c:pt idx="2">
                  <c:v>38.660000000000011</c:v>
                </c:pt>
                <c:pt idx="3">
                  <c:v>14.09</c:v>
                </c:pt>
              </c:numCache>
            </c:numRef>
          </c:val>
        </c:ser>
        <c:ser>
          <c:idx val="1"/>
          <c:order val="1"/>
          <c:tx>
            <c:strRef>
              <c:f>Лист1!$A$3</c:f>
              <c:strCache>
                <c:ptCount val="1"/>
                <c:pt idx="0">
                  <c:v>Московская обл.</c:v>
                </c:pt>
              </c:strCache>
            </c:strRef>
          </c:tx>
          <c:cat>
            <c:strRef>
              <c:f>Лист1!$B$1:$E$1</c:f>
              <c:strCache>
                <c:ptCount val="4"/>
                <c:pt idx="0">
                  <c:v>2</c:v>
                </c:pt>
                <c:pt idx="1">
                  <c:v>3</c:v>
                </c:pt>
                <c:pt idx="2">
                  <c:v>4</c:v>
                </c:pt>
                <c:pt idx="3">
                  <c:v>5</c:v>
                </c:pt>
              </c:strCache>
            </c:strRef>
          </c:cat>
          <c:val>
            <c:numRef>
              <c:f>Лист1!$B$3:$E$3</c:f>
              <c:numCache>
                <c:formatCode>General</c:formatCode>
                <c:ptCount val="4"/>
                <c:pt idx="0">
                  <c:v>3.17</c:v>
                </c:pt>
                <c:pt idx="1">
                  <c:v>34.93</c:v>
                </c:pt>
                <c:pt idx="2">
                  <c:v>42.620000000000012</c:v>
                </c:pt>
                <c:pt idx="3">
                  <c:v>19.279999999999987</c:v>
                </c:pt>
              </c:numCache>
            </c:numRef>
          </c:val>
        </c:ser>
        <c:ser>
          <c:idx val="2"/>
          <c:order val="2"/>
          <c:tx>
            <c:strRef>
              <c:f>Лист1!$A$4</c:f>
              <c:strCache>
                <c:ptCount val="1"/>
                <c:pt idx="0">
                  <c:v>Городской округ Люберцы</c:v>
                </c:pt>
              </c:strCache>
            </c:strRef>
          </c:tx>
          <c:cat>
            <c:strRef>
              <c:f>Лист1!$B$1:$E$1</c:f>
              <c:strCache>
                <c:ptCount val="4"/>
                <c:pt idx="0">
                  <c:v>2</c:v>
                </c:pt>
                <c:pt idx="1">
                  <c:v>3</c:v>
                </c:pt>
                <c:pt idx="2">
                  <c:v>4</c:v>
                </c:pt>
                <c:pt idx="3">
                  <c:v>5</c:v>
                </c:pt>
              </c:strCache>
            </c:strRef>
          </c:cat>
          <c:val>
            <c:numRef>
              <c:f>Лист1!$B$4:$E$4</c:f>
              <c:numCache>
                <c:formatCode>General</c:formatCode>
                <c:ptCount val="4"/>
                <c:pt idx="0">
                  <c:v>1.9400000000000028</c:v>
                </c:pt>
                <c:pt idx="1">
                  <c:v>33.620000000000012</c:v>
                </c:pt>
                <c:pt idx="2">
                  <c:v>44.96</c:v>
                </c:pt>
                <c:pt idx="3">
                  <c:v>19.479999999999986</c:v>
                </c:pt>
              </c:numCache>
            </c:numRef>
          </c:val>
        </c:ser>
        <c:ser>
          <c:idx val="3"/>
          <c:order val="3"/>
          <c:tx>
            <c:strRef>
              <c:f>Лист1!$A$5</c:f>
              <c:strCache>
                <c:ptCount val="1"/>
                <c:pt idx="0">
                  <c:v>НЧ СОУ "Школа радости"</c:v>
                </c:pt>
              </c:strCache>
            </c:strRef>
          </c:tx>
          <c:cat>
            <c:strRef>
              <c:f>Лист1!$B$1:$E$1</c:f>
              <c:strCache>
                <c:ptCount val="4"/>
                <c:pt idx="0">
                  <c:v>2</c:v>
                </c:pt>
                <c:pt idx="1">
                  <c:v>3</c:v>
                </c:pt>
                <c:pt idx="2">
                  <c:v>4</c:v>
                </c:pt>
                <c:pt idx="3">
                  <c:v>5</c:v>
                </c:pt>
              </c:strCache>
            </c:strRef>
          </c:cat>
          <c:val>
            <c:numRef>
              <c:f>Лист1!$B$5:$E$5</c:f>
              <c:numCache>
                <c:formatCode>General</c:formatCode>
                <c:ptCount val="4"/>
                <c:pt idx="0">
                  <c:v>0</c:v>
                </c:pt>
                <c:pt idx="1">
                  <c:v>41.67</c:v>
                </c:pt>
                <c:pt idx="2">
                  <c:v>25</c:v>
                </c:pt>
                <c:pt idx="3">
                  <c:v>33.33</c:v>
                </c:pt>
              </c:numCache>
            </c:numRef>
          </c:val>
        </c:ser>
        <c:axId val="166903168"/>
        <c:axId val="167007360"/>
      </c:barChart>
      <c:catAx>
        <c:axId val="166903168"/>
        <c:scaling>
          <c:orientation val="minMax"/>
        </c:scaling>
        <c:axPos val="b"/>
        <c:tickLblPos val="nextTo"/>
        <c:crossAx val="167007360"/>
        <c:crosses val="autoZero"/>
        <c:auto val="1"/>
        <c:lblAlgn val="ctr"/>
        <c:lblOffset val="100"/>
      </c:catAx>
      <c:valAx>
        <c:axId val="167007360"/>
        <c:scaling>
          <c:orientation val="minMax"/>
        </c:scaling>
        <c:axPos val="l"/>
        <c:majorGridlines/>
        <c:numFmt formatCode="General" sourceLinked="1"/>
        <c:tickLblPos val="nextTo"/>
        <c:crossAx val="166903168"/>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a:pPr>
            <a:r>
              <a:rPr lang="ru-RU"/>
              <a:t>Посещенные спектакли в театрах</a:t>
            </a:r>
            <a:r>
              <a:rPr lang="ru-RU" baseline="0"/>
              <a:t> Москвы</a:t>
            </a:r>
            <a:endParaRPr lang="ru-RU"/>
          </a:p>
        </c:rich>
      </c:tx>
    </c:title>
    <c:plotArea>
      <c:layout/>
      <c:pieChart>
        <c:varyColors val="1"/>
        <c:ser>
          <c:idx val="0"/>
          <c:order val="0"/>
          <c:tx>
            <c:strRef>
              <c:f>Лист1!$B$1</c:f>
              <c:strCache>
                <c:ptCount val="1"/>
                <c:pt idx="0">
                  <c:v>Экскурсии, посещение музеев и выставок</c:v>
                </c:pt>
              </c:strCache>
            </c:strRef>
          </c:tx>
          <c:explosion val="25"/>
          <c:dLbls>
            <c:spPr>
              <a:noFill/>
              <a:ln>
                <a:noFill/>
              </a:ln>
              <a:effectLst/>
            </c:spPr>
            <c:dLblPos val="outEnd"/>
            <c:showVal val="1"/>
            <c:showLeaderLines val="1"/>
            <c:extLst xmlns:c16r2="http://schemas.microsoft.com/office/drawing/2015/06/chart">
              <c:ext xmlns:c15="http://schemas.microsoft.com/office/drawing/2012/chart" uri="{CE6537A1-D6FC-4f65-9D91-7224C49458BB}"/>
            </c:extLst>
          </c:dLbls>
          <c:cat>
            <c:strRef>
              <c:f>Лист1!$A$2:$A$13</c:f>
              <c:strCache>
                <c:ptCount val="12"/>
                <c:pt idx="0">
                  <c:v>1Л класс</c:v>
                </c:pt>
                <c:pt idx="1">
                  <c:v>1Т класс</c:v>
                </c:pt>
                <c:pt idx="2">
                  <c:v>2 класс</c:v>
                </c:pt>
                <c:pt idx="3">
                  <c:v>3 класс</c:v>
                </c:pt>
                <c:pt idx="4">
                  <c:v>4 класс</c:v>
                </c:pt>
                <c:pt idx="5">
                  <c:v>5 класс</c:v>
                </c:pt>
                <c:pt idx="6">
                  <c:v>6 класс</c:v>
                </c:pt>
                <c:pt idx="7">
                  <c:v>7 класс</c:v>
                </c:pt>
                <c:pt idx="8">
                  <c:v>8 класс</c:v>
                </c:pt>
                <c:pt idx="9">
                  <c:v>9 класс</c:v>
                </c:pt>
                <c:pt idx="10">
                  <c:v>10 класс</c:v>
                </c:pt>
                <c:pt idx="11">
                  <c:v>11 класс</c:v>
                </c:pt>
              </c:strCache>
            </c:strRef>
          </c:cat>
          <c:val>
            <c:numRef>
              <c:f>Лист1!$B$2:$B$13</c:f>
              <c:numCache>
                <c:formatCode>General</c:formatCode>
                <c:ptCount val="12"/>
                <c:pt idx="0">
                  <c:v>1</c:v>
                </c:pt>
                <c:pt idx="1">
                  <c:v>0</c:v>
                </c:pt>
                <c:pt idx="2">
                  <c:v>1</c:v>
                </c:pt>
                <c:pt idx="3">
                  <c:v>0</c:v>
                </c:pt>
                <c:pt idx="4">
                  <c:v>0</c:v>
                </c:pt>
                <c:pt idx="5">
                  <c:v>0</c:v>
                </c:pt>
                <c:pt idx="6">
                  <c:v>1</c:v>
                </c:pt>
                <c:pt idx="7">
                  <c:v>4</c:v>
                </c:pt>
                <c:pt idx="8">
                  <c:v>1</c:v>
                </c:pt>
                <c:pt idx="9">
                  <c:v>2</c:v>
                </c:pt>
                <c:pt idx="10">
                  <c:v>0</c:v>
                </c:pt>
                <c:pt idx="11">
                  <c:v>0</c:v>
                </c:pt>
              </c:numCache>
            </c:numRef>
          </c:val>
          <c:extLst xmlns:c16r2="http://schemas.microsoft.com/office/drawing/2015/06/chart">
            <c:ext xmlns:c16="http://schemas.microsoft.com/office/drawing/2014/chart" uri="{C3380CC4-5D6E-409C-BE32-E72D297353CC}">
              <c16:uniqueId val="{00000000-15F3-404E-906E-32349087086F}"/>
            </c:ext>
          </c:extLst>
        </c:ser>
        <c:dLbls>
          <c:showVal val="1"/>
        </c:dLbls>
        <c:firstSliceAng val="0"/>
      </c:pie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1л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Лист1!$B$2:$B$6</c:f>
              <c:numCache>
                <c:formatCode>General</c:formatCode>
                <c:ptCount val="5"/>
                <c:pt idx="0">
                  <c:v>21</c:v>
                </c:pt>
                <c:pt idx="1">
                  <c:v>26</c:v>
                </c:pt>
                <c:pt idx="2">
                  <c:v>24</c:v>
                </c:pt>
                <c:pt idx="3">
                  <c:v>21</c:v>
                </c:pt>
                <c:pt idx="4">
                  <c:v>18</c:v>
                </c:pt>
              </c:numCache>
            </c:numRef>
          </c:val>
        </c:ser>
        <c:ser>
          <c:idx val="1"/>
          <c:order val="1"/>
          <c:tx>
            <c:strRef>
              <c:f>Лист1!$C$1</c:f>
              <c:strCache>
                <c:ptCount val="1"/>
                <c:pt idx="0">
                  <c:v>1т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Лист1!$C$2:$C$6</c:f>
              <c:numCache>
                <c:formatCode>General</c:formatCode>
                <c:ptCount val="5"/>
                <c:pt idx="0">
                  <c:v>23</c:v>
                </c:pt>
                <c:pt idx="1">
                  <c:v>20</c:v>
                </c:pt>
                <c:pt idx="2">
                  <c:v>20</c:v>
                </c:pt>
                <c:pt idx="3">
                  <c:v>24</c:v>
                </c:pt>
                <c:pt idx="4">
                  <c:v>19</c:v>
                </c:pt>
              </c:numCache>
            </c:numRef>
          </c:val>
        </c:ser>
        <c:ser>
          <c:idx val="2"/>
          <c:order val="2"/>
          <c:tx>
            <c:strRef>
              <c:f>Лист1!$D$1</c:f>
              <c:strCache>
                <c:ptCount val="1"/>
                <c:pt idx="0">
                  <c:v>2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Лист1!$D$2:$D$6</c:f>
              <c:numCache>
                <c:formatCode>General</c:formatCode>
                <c:ptCount val="5"/>
                <c:pt idx="0">
                  <c:v>25</c:v>
                </c:pt>
                <c:pt idx="1">
                  <c:v>28</c:v>
                </c:pt>
                <c:pt idx="2">
                  <c:v>20</c:v>
                </c:pt>
                <c:pt idx="3">
                  <c:v>26</c:v>
                </c:pt>
                <c:pt idx="4">
                  <c:v>23</c:v>
                </c:pt>
              </c:numCache>
            </c:numRef>
          </c:val>
        </c:ser>
        <c:ser>
          <c:idx val="3"/>
          <c:order val="3"/>
          <c:tx>
            <c:strRef>
              <c:f>Лист1!$E$1</c:f>
              <c:strCache>
                <c:ptCount val="1"/>
                <c:pt idx="0">
                  <c:v>3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Лист1!$E$2:$E$6</c:f>
              <c:numCache>
                <c:formatCode>General</c:formatCode>
                <c:ptCount val="5"/>
                <c:pt idx="0">
                  <c:v>24</c:v>
                </c:pt>
                <c:pt idx="1">
                  <c:v>26</c:v>
                </c:pt>
                <c:pt idx="2">
                  <c:v>26</c:v>
                </c:pt>
                <c:pt idx="3">
                  <c:v>24</c:v>
                </c:pt>
                <c:pt idx="4">
                  <c:v>19</c:v>
                </c:pt>
              </c:numCache>
            </c:numRef>
          </c:val>
        </c:ser>
        <c:ser>
          <c:idx val="4"/>
          <c:order val="4"/>
          <c:tx>
            <c:strRef>
              <c:f>Лист1!$F$1</c:f>
              <c:strCache>
                <c:ptCount val="1"/>
                <c:pt idx="0">
                  <c:v>4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Лист1!$F$2:$F$6</c:f>
              <c:numCache>
                <c:formatCode>General</c:formatCode>
                <c:ptCount val="5"/>
                <c:pt idx="0">
                  <c:v>24</c:v>
                </c:pt>
                <c:pt idx="1">
                  <c:v>24</c:v>
                </c:pt>
                <c:pt idx="2">
                  <c:v>24</c:v>
                </c:pt>
                <c:pt idx="3">
                  <c:v>26</c:v>
                </c:pt>
                <c:pt idx="4">
                  <c:v>24</c:v>
                </c:pt>
              </c:numCache>
            </c:numRef>
          </c:val>
        </c:ser>
        <c:marker val="1"/>
        <c:axId val="96676096"/>
        <c:axId val="96727040"/>
      </c:lineChart>
      <c:catAx>
        <c:axId val="96676096"/>
        <c:scaling>
          <c:orientation val="minMax"/>
        </c:scaling>
        <c:axPos val="b"/>
        <c:tickLblPos val="nextTo"/>
        <c:crossAx val="96727040"/>
        <c:crosses val="autoZero"/>
        <c:auto val="1"/>
        <c:lblAlgn val="ctr"/>
        <c:lblOffset val="100"/>
      </c:catAx>
      <c:valAx>
        <c:axId val="96727040"/>
        <c:scaling>
          <c:orientation val="minMax"/>
        </c:scaling>
        <c:axPos val="l"/>
        <c:majorGridlines/>
        <c:numFmt formatCode="General" sourceLinked="1"/>
        <c:tickLblPos val="nextTo"/>
        <c:crossAx val="96676096"/>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5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Лист1!$B$2:$B$6</c:f>
              <c:numCache>
                <c:formatCode>General</c:formatCode>
                <c:ptCount val="5"/>
                <c:pt idx="0">
                  <c:v>40</c:v>
                </c:pt>
                <c:pt idx="1">
                  <c:v>38</c:v>
                </c:pt>
                <c:pt idx="2">
                  <c:v>39</c:v>
                </c:pt>
                <c:pt idx="3">
                  <c:v>37</c:v>
                </c:pt>
                <c:pt idx="4">
                  <c:v>38</c:v>
                </c:pt>
              </c:numCache>
            </c:numRef>
          </c:val>
        </c:ser>
        <c:ser>
          <c:idx val="1"/>
          <c:order val="1"/>
          <c:tx>
            <c:strRef>
              <c:f>Лист1!$C$1</c:f>
              <c:strCache>
                <c:ptCount val="1"/>
                <c:pt idx="0">
                  <c:v>6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Лист1!$C$2:$C$6</c:f>
              <c:numCache>
                <c:formatCode>General</c:formatCode>
                <c:ptCount val="5"/>
                <c:pt idx="0">
                  <c:v>50</c:v>
                </c:pt>
                <c:pt idx="1">
                  <c:v>48</c:v>
                </c:pt>
                <c:pt idx="2">
                  <c:v>49</c:v>
                </c:pt>
                <c:pt idx="3">
                  <c:v>57</c:v>
                </c:pt>
                <c:pt idx="4">
                  <c:v>50</c:v>
                </c:pt>
              </c:numCache>
            </c:numRef>
          </c:val>
        </c:ser>
        <c:ser>
          <c:idx val="2"/>
          <c:order val="2"/>
          <c:tx>
            <c:strRef>
              <c:f>Лист1!$D$1</c:f>
              <c:strCache>
                <c:ptCount val="1"/>
                <c:pt idx="0">
                  <c:v>7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Лист1!$D$2:$D$6</c:f>
              <c:numCache>
                <c:formatCode>General</c:formatCode>
                <c:ptCount val="5"/>
                <c:pt idx="0">
                  <c:v>39</c:v>
                </c:pt>
                <c:pt idx="1">
                  <c:v>50</c:v>
                </c:pt>
                <c:pt idx="2">
                  <c:v>47</c:v>
                </c:pt>
                <c:pt idx="3">
                  <c:v>56</c:v>
                </c:pt>
                <c:pt idx="4">
                  <c:v>33</c:v>
                </c:pt>
              </c:numCache>
            </c:numRef>
          </c:val>
        </c:ser>
        <c:ser>
          <c:idx val="3"/>
          <c:order val="3"/>
          <c:tx>
            <c:strRef>
              <c:f>Лист1!$E$1</c:f>
              <c:strCache>
                <c:ptCount val="1"/>
                <c:pt idx="0">
                  <c:v>8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Лист1!$E$2:$E$6</c:f>
              <c:numCache>
                <c:formatCode>General</c:formatCode>
                <c:ptCount val="5"/>
                <c:pt idx="0">
                  <c:v>45</c:v>
                </c:pt>
                <c:pt idx="1">
                  <c:v>45</c:v>
                </c:pt>
                <c:pt idx="2">
                  <c:v>40</c:v>
                </c:pt>
                <c:pt idx="3">
                  <c:v>39</c:v>
                </c:pt>
                <c:pt idx="4">
                  <c:v>43</c:v>
                </c:pt>
              </c:numCache>
            </c:numRef>
          </c:val>
        </c:ser>
        <c:marker val="1"/>
        <c:axId val="135321088"/>
        <c:axId val="135322624"/>
      </c:lineChart>
      <c:catAx>
        <c:axId val="135321088"/>
        <c:scaling>
          <c:orientation val="minMax"/>
        </c:scaling>
        <c:axPos val="b"/>
        <c:tickLblPos val="nextTo"/>
        <c:crossAx val="135322624"/>
        <c:crosses val="autoZero"/>
        <c:auto val="1"/>
        <c:lblAlgn val="ctr"/>
        <c:lblOffset val="100"/>
      </c:catAx>
      <c:valAx>
        <c:axId val="135322624"/>
        <c:scaling>
          <c:orientation val="minMax"/>
        </c:scaling>
        <c:axPos val="l"/>
        <c:majorGridlines/>
        <c:numFmt formatCode="General" sourceLinked="1"/>
        <c:tickLblPos val="nextTo"/>
        <c:crossAx val="135321088"/>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9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Лист1!$B$2:$B$6</c:f>
              <c:numCache>
                <c:formatCode>General</c:formatCode>
                <c:ptCount val="5"/>
                <c:pt idx="0">
                  <c:v>54</c:v>
                </c:pt>
                <c:pt idx="1">
                  <c:v>55</c:v>
                </c:pt>
                <c:pt idx="2">
                  <c:v>51</c:v>
                </c:pt>
                <c:pt idx="3">
                  <c:v>42</c:v>
                </c:pt>
                <c:pt idx="4">
                  <c:v>50</c:v>
                </c:pt>
              </c:numCache>
            </c:numRef>
          </c:val>
        </c:ser>
        <c:ser>
          <c:idx val="1"/>
          <c:order val="1"/>
          <c:tx>
            <c:strRef>
              <c:f>Лист1!$C$1</c:f>
              <c:strCache>
                <c:ptCount val="1"/>
                <c:pt idx="0">
                  <c:v>10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Лист1!$C$2:$C$6</c:f>
              <c:numCache>
                <c:formatCode>General</c:formatCode>
                <c:ptCount val="5"/>
                <c:pt idx="0">
                  <c:v>32</c:v>
                </c:pt>
                <c:pt idx="1">
                  <c:v>49</c:v>
                </c:pt>
                <c:pt idx="2">
                  <c:v>51</c:v>
                </c:pt>
                <c:pt idx="3">
                  <c:v>42</c:v>
                </c:pt>
                <c:pt idx="4">
                  <c:v>43</c:v>
                </c:pt>
              </c:numCache>
            </c:numRef>
          </c:val>
        </c:ser>
        <c:ser>
          <c:idx val="2"/>
          <c:order val="2"/>
          <c:tx>
            <c:strRef>
              <c:f>Лист1!$D$1</c:f>
              <c:strCache>
                <c:ptCount val="1"/>
                <c:pt idx="0">
                  <c:v>11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Лист1!$D$2:$D$6</c:f>
              <c:numCache>
                <c:formatCode>General</c:formatCode>
                <c:ptCount val="5"/>
                <c:pt idx="0">
                  <c:v>38</c:v>
                </c:pt>
                <c:pt idx="1">
                  <c:v>42</c:v>
                </c:pt>
                <c:pt idx="2">
                  <c:v>44</c:v>
                </c:pt>
                <c:pt idx="3">
                  <c:v>40</c:v>
                </c:pt>
                <c:pt idx="4">
                  <c:v>43</c:v>
                </c:pt>
              </c:numCache>
            </c:numRef>
          </c:val>
        </c:ser>
        <c:marker val="1"/>
        <c:axId val="97948032"/>
        <c:axId val="97949568"/>
      </c:lineChart>
      <c:catAx>
        <c:axId val="97948032"/>
        <c:scaling>
          <c:orientation val="minMax"/>
        </c:scaling>
        <c:axPos val="b"/>
        <c:tickLblPos val="nextTo"/>
        <c:crossAx val="97949568"/>
        <c:crosses val="autoZero"/>
        <c:auto val="1"/>
        <c:lblAlgn val="ctr"/>
        <c:lblOffset val="100"/>
      </c:catAx>
      <c:valAx>
        <c:axId val="97949568"/>
        <c:scaling>
          <c:orientation val="minMax"/>
        </c:scaling>
        <c:axPos val="l"/>
        <c:majorGridlines/>
        <c:numFmt formatCode="General" sourceLinked="1"/>
        <c:tickLblPos val="nextTo"/>
        <c:crossAx val="97948032"/>
        <c:crosses val="autoZero"/>
        <c:crossBetween val="between"/>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1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Лист1!$B$2:$B$6</c:f>
              <c:numCache>
                <c:formatCode>General</c:formatCode>
                <c:ptCount val="5"/>
                <c:pt idx="0">
                  <c:v>22</c:v>
                </c:pt>
                <c:pt idx="1">
                  <c:v>23</c:v>
                </c:pt>
                <c:pt idx="2">
                  <c:v>24</c:v>
                </c:pt>
                <c:pt idx="3">
                  <c:v>21</c:v>
                </c:pt>
                <c:pt idx="4">
                  <c:v>20</c:v>
                </c:pt>
              </c:numCache>
            </c:numRef>
          </c:val>
          <c:extLst xmlns:c16r2="http://schemas.microsoft.com/office/drawing/2015/06/chart">
            <c:ext xmlns:c16="http://schemas.microsoft.com/office/drawing/2014/chart" uri="{C3380CC4-5D6E-409C-BE32-E72D297353CC}">
              <c16:uniqueId val="{00000000-558B-4E3C-832E-BF6AD053F790}"/>
            </c:ext>
          </c:extLst>
        </c:ser>
        <c:ser>
          <c:idx val="1"/>
          <c:order val="1"/>
          <c:tx>
            <c:strRef>
              <c:f>Лист1!$C$1</c:f>
              <c:strCache>
                <c:ptCount val="1"/>
                <c:pt idx="0">
                  <c:v>2л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Лист1!$C$2:$C$6</c:f>
              <c:numCache>
                <c:formatCode>General</c:formatCode>
                <c:ptCount val="5"/>
                <c:pt idx="0">
                  <c:v>25</c:v>
                </c:pt>
                <c:pt idx="1">
                  <c:v>26</c:v>
                </c:pt>
                <c:pt idx="2">
                  <c:v>27</c:v>
                </c:pt>
                <c:pt idx="3">
                  <c:v>26</c:v>
                </c:pt>
                <c:pt idx="4">
                  <c:v>20</c:v>
                </c:pt>
              </c:numCache>
            </c:numRef>
          </c:val>
          <c:extLst xmlns:c16r2="http://schemas.microsoft.com/office/drawing/2015/06/chart">
            <c:ext xmlns:c16="http://schemas.microsoft.com/office/drawing/2014/chart" uri="{C3380CC4-5D6E-409C-BE32-E72D297353CC}">
              <c16:uniqueId val="{00000001-558B-4E3C-832E-BF6AD053F790}"/>
            </c:ext>
          </c:extLst>
        </c:ser>
        <c:ser>
          <c:idx val="2"/>
          <c:order val="2"/>
          <c:tx>
            <c:strRef>
              <c:f>Лист1!$D$1</c:f>
              <c:strCache>
                <c:ptCount val="1"/>
                <c:pt idx="0">
                  <c:v>2т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Лист1!$D$2:$D$6</c:f>
              <c:numCache>
                <c:formatCode>General</c:formatCode>
                <c:ptCount val="5"/>
                <c:pt idx="0">
                  <c:v>25</c:v>
                </c:pt>
                <c:pt idx="1">
                  <c:v>27</c:v>
                </c:pt>
                <c:pt idx="2">
                  <c:v>27</c:v>
                </c:pt>
                <c:pt idx="3">
                  <c:v>22</c:v>
                </c:pt>
                <c:pt idx="4">
                  <c:v>26</c:v>
                </c:pt>
              </c:numCache>
            </c:numRef>
          </c:val>
          <c:extLst xmlns:c16r2="http://schemas.microsoft.com/office/drawing/2015/06/chart">
            <c:ext xmlns:c16="http://schemas.microsoft.com/office/drawing/2014/chart" uri="{C3380CC4-5D6E-409C-BE32-E72D297353CC}">
              <c16:uniqueId val="{00000002-558B-4E3C-832E-BF6AD053F790}"/>
            </c:ext>
          </c:extLst>
        </c:ser>
        <c:ser>
          <c:idx val="3"/>
          <c:order val="3"/>
          <c:tx>
            <c:strRef>
              <c:f>Лист1!$E$1</c:f>
              <c:strCache>
                <c:ptCount val="1"/>
                <c:pt idx="0">
                  <c:v>3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Лист1!$E$2:$E$6</c:f>
              <c:numCache>
                <c:formatCode>General</c:formatCode>
                <c:ptCount val="5"/>
                <c:pt idx="0">
                  <c:v>23</c:v>
                </c:pt>
                <c:pt idx="1">
                  <c:v>26</c:v>
                </c:pt>
                <c:pt idx="2">
                  <c:v>26</c:v>
                </c:pt>
                <c:pt idx="3">
                  <c:v>22</c:v>
                </c:pt>
                <c:pt idx="4">
                  <c:v>26</c:v>
                </c:pt>
              </c:numCache>
            </c:numRef>
          </c:val>
          <c:extLst xmlns:c16r2="http://schemas.microsoft.com/office/drawing/2015/06/chart">
            <c:ext xmlns:c16="http://schemas.microsoft.com/office/drawing/2014/chart" uri="{C3380CC4-5D6E-409C-BE32-E72D297353CC}">
              <c16:uniqueId val="{00000003-558B-4E3C-832E-BF6AD053F790}"/>
            </c:ext>
          </c:extLst>
        </c:ser>
        <c:ser>
          <c:idx val="4"/>
          <c:order val="4"/>
          <c:tx>
            <c:strRef>
              <c:f>Лист1!$F$1</c:f>
              <c:strCache>
                <c:ptCount val="1"/>
                <c:pt idx="0">
                  <c:v>4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Лист1!$F$2:$F$6</c:f>
              <c:numCache>
                <c:formatCode>General</c:formatCode>
                <c:ptCount val="5"/>
                <c:pt idx="0">
                  <c:v>22</c:v>
                </c:pt>
                <c:pt idx="1">
                  <c:v>29</c:v>
                </c:pt>
                <c:pt idx="2">
                  <c:v>26</c:v>
                </c:pt>
                <c:pt idx="3">
                  <c:v>24</c:v>
                </c:pt>
                <c:pt idx="4">
                  <c:v>25</c:v>
                </c:pt>
              </c:numCache>
            </c:numRef>
          </c:val>
          <c:extLst xmlns:c16r2="http://schemas.microsoft.com/office/drawing/2015/06/chart">
            <c:ext xmlns:c16="http://schemas.microsoft.com/office/drawing/2014/chart" uri="{C3380CC4-5D6E-409C-BE32-E72D297353CC}">
              <c16:uniqueId val="{00000004-558B-4E3C-832E-BF6AD053F790}"/>
            </c:ext>
          </c:extLst>
        </c:ser>
        <c:marker val="1"/>
        <c:axId val="97941760"/>
        <c:axId val="97964032"/>
      </c:lineChart>
      <c:catAx>
        <c:axId val="97941760"/>
        <c:scaling>
          <c:orientation val="minMax"/>
        </c:scaling>
        <c:axPos val="b"/>
        <c:numFmt formatCode="General" sourceLinked="0"/>
        <c:tickLblPos val="nextTo"/>
        <c:crossAx val="97964032"/>
        <c:crosses val="autoZero"/>
        <c:auto val="1"/>
        <c:lblAlgn val="ctr"/>
        <c:lblOffset val="100"/>
      </c:catAx>
      <c:valAx>
        <c:axId val="97964032"/>
        <c:scaling>
          <c:orientation val="minMax"/>
        </c:scaling>
        <c:axPos val="l"/>
        <c:majorGridlines/>
        <c:numFmt formatCode="General" sourceLinked="1"/>
        <c:tickLblPos val="nextTo"/>
        <c:crossAx val="97941760"/>
        <c:crosses val="autoZero"/>
        <c:crossBetween val="between"/>
      </c:valAx>
    </c:plotArea>
    <c:legend>
      <c:legendPos val="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5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Лист1!$B$2:$B$6</c:f>
              <c:numCache>
                <c:formatCode>General</c:formatCode>
                <c:ptCount val="5"/>
                <c:pt idx="0">
                  <c:v>34</c:v>
                </c:pt>
                <c:pt idx="1">
                  <c:v>47</c:v>
                </c:pt>
                <c:pt idx="2">
                  <c:v>43</c:v>
                </c:pt>
                <c:pt idx="3">
                  <c:v>31</c:v>
                </c:pt>
                <c:pt idx="4">
                  <c:v>40</c:v>
                </c:pt>
              </c:numCache>
            </c:numRef>
          </c:val>
          <c:extLst xmlns:c16r2="http://schemas.microsoft.com/office/drawing/2015/06/chart">
            <c:ext xmlns:c16="http://schemas.microsoft.com/office/drawing/2014/chart" uri="{C3380CC4-5D6E-409C-BE32-E72D297353CC}">
              <c16:uniqueId val="{00000000-78DD-4D51-9AC7-472FEDDD4620}"/>
            </c:ext>
          </c:extLst>
        </c:ser>
        <c:ser>
          <c:idx val="1"/>
          <c:order val="1"/>
          <c:tx>
            <c:strRef>
              <c:f>Лист1!$C$1</c:f>
              <c:strCache>
                <c:ptCount val="1"/>
                <c:pt idx="0">
                  <c:v>6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Лист1!$C$2:$C$6</c:f>
              <c:numCache>
                <c:formatCode>General</c:formatCode>
                <c:ptCount val="5"/>
                <c:pt idx="0">
                  <c:v>38</c:v>
                </c:pt>
                <c:pt idx="1">
                  <c:v>42</c:v>
                </c:pt>
                <c:pt idx="2">
                  <c:v>37</c:v>
                </c:pt>
                <c:pt idx="3">
                  <c:v>34</c:v>
                </c:pt>
                <c:pt idx="4">
                  <c:v>40</c:v>
                </c:pt>
              </c:numCache>
            </c:numRef>
          </c:val>
          <c:extLst xmlns:c16r2="http://schemas.microsoft.com/office/drawing/2015/06/chart">
            <c:ext xmlns:c16="http://schemas.microsoft.com/office/drawing/2014/chart" uri="{C3380CC4-5D6E-409C-BE32-E72D297353CC}">
              <c16:uniqueId val="{00000001-78DD-4D51-9AC7-472FEDDD4620}"/>
            </c:ext>
          </c:extLst>
        </c:ser>
        <c:ser>
          <c:idx val="2"/>
          <c:order val="2"/>
          <c:tx>
            <c:strRef>
              <c:f>Лист1!$D$1</c:f>
              <c:strCache>
                <c:ptCount val="1"/>
                <c:pt idx="0">
                  <c:v>7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Лист1!$D$2:$D$6</c:f>
              <c:numCache>
                <c:formatCode>General</c:formatCode>
                <c:ptCount val="5"/>
                <c:pt idx="0">
                  <c:v>49</c:v>
                </c:pt>
                <c:pt idx="1">
                  <c:v>52</c:v>
                </c:pt>
                <c:pt idx="2">
                  <c:v>44</c:v>
                </c:pt>
                <c:pt idx="3">
                  <c:v>40</c:v>
                </c:pt>
                <c:pt idx="4">
                  <c:v>37</c:v>
                </c:pt>
              </c:numCache>
            </c:numRef>
          </c:val>
          <c:extLst xmlns:c16r2="http://schemas.microsoft.com/office/drawing/2015/06/chart">
            <c:ext xmlns:c16="http://schemas.microsoft.com/office/drawing/2014/chart" uri="{C3380CC4-5D6E-409C-BE32-E72D297353CC}">
              <c16:uniqueId val="{00000002-78DD-4D51-9AC7-472FEDDD4620}"/>
            </c:ext>
          </c:extLst>
        </c:ser>
        <c:ser>
          <c:idx val="3"/>
          <c:order val="3"/>
          <c:tx>
            <c:strRef>
              <c:f>Лист1!$E$1</c:f>
              <c:strCache>
                <c:ptCount val="1"/>
                <c:pt idx="0">
                  <c:v>8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Лист1!$E$2:$E$6</c:f>
              <c:numCache>
                <c:formatCode>General</c:formatCode>
                <c:ptCount val="5"/>
                <c:pt idx="0">
                  <c:v>40</c:v>
                </c:pt>
                <c:pt idx="1">
                  <c:v>53</c:v>
                </c:pt>
                <c:pt idx="2">
                  <c:v>40</c:v>
                </c:pt>
                <c:pt idx="3">
                  <c:v>40</c:v>
                </c:pt>
                <c:pt idx="4">
                  <c:v>45</c:v>
                </c:pt>
              </c:numCache>
            </c:numRef>
          </c:val>
          <c:extLst xmlns:c16r2="http://schemas.microsoft.com/office/drawing/2015/06/chart">
            <c:ext xmlns:c16="http://schemas.microsoft.com/office/drawing/2014/chart" uri="{C3380CC4-5D6E-409C-BE32-E72D297353CC}">
              <c16:uniqueId val="{00000003-78DD-4D51-9AC7-472FEDDD4620}"/>
            </c:ext>
          </c:extLst>
        </c:ser>
        <c:marker val="1"/>
        <c:axId val="139013120"/>
        <c:axId val="139019008"/>
      </c:lineChart>
      <c:catAx>
        <c:axId val="139013120"/>
        <c:scaling>
          <c:orientation val="minMax"/>
        </c:scaling>
        <c:axPos val="b"/>
        <c:numFmt formatCode="General" sourceLinked="0"/>
        <c:tickLblPos val="nextTo"/>
        <c:crossAx val="139019008"/>
        <c:crosses val="autoZero"/>
        <c:auto val="1"/>
        <c:lblAlgn val="ctr"/>
        <c:lblOffset val="100"/>
      </c:catAx>
      <c:valAx>
        <c:axId val="139019008"/>
        <c:scaling>
          <c:orientation val="minMax"/>
        </c:scaling>
        <c:axPos val="l"/>
        <c:majorGridlines/>
        <c:numFmt formatCode="General" sourceLinked="1"/>
        <c:tickLblPos val="nextTo"/>
        <c:crossAx val="139013120"/>
        <c:crosses val="autoZero"/>
        <c:crossBetween val="between"/>
      </c:valAx>
    </c:plotArea>
    <c:legend>
      <c:legendPos val="r"/>
    </c:legend>
    <c:plotVisOnly val="1"/>
    <c:dispBlanksAs val="gap"/>
  </c:chart>
  <c:externalData r:id="rId1"/>
</c:chartSpace>
</file>

<file path=word/drawings/_rels/drawing2.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0.01667</cdr:x>
      <cdr:y>0</cdr:y>
    </cdr:from>
    <cdr:to>
      <cdr:x>1</cdr:x>
      <cdr:y>0.23611</cdr:y>
    </cdr:to>
    <cdr:sp macro="" textlink="">
      <cdr:nvSpPr>
        <cdr:cNvPr id="2" name="TextBox 1"/>
        <cdr:cNvSpPr txBox="1"/>
      </cdr:nvSpPr>
      <cdr:spPr>
        <a:xfrm xmlns:a="http://schemas.openxmlformats.org/drawingml/2006/main" flipH="1">
          <a:off x="76198" y="0"/>
          <a:ext cx="4495797" cy="647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600" b="1" i="1">
              <a:latin typeface="Times New Roman" pitchFamily="18" charset="0"/>
              <a:cs typeface="Times New Roman" pitchFamily="18" charset="0"/>
            </a:rPr>
            <a:t>Уровень начального общего образования</a:t>
          </a:r>
        </a:p>
        <a:p xmlns:a="http://schemas.openxmlformats.org/drawingml/2006/main">
          <a:pPr algn="ctr"/>
          <a:r>
            <a:rPr lang="ru-RU" sz="1600" b="1" i="1">
              <a:latin typeface="Times New Roman" pitchFamily="18" charset="0"/>
              <a:cs typeface="Times New Roman" pitchFamily="18" charset="0"/>
            </a:rPr>
            <a:t>на 31.01.2023г.</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0.00533</cdr:x>
      <cdr:y>0.00889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0.01042</cdr:x>
      <cdr:y>0.01389</cdr:y>
    </cdr:from>
    <cdr:to>
      <cdr:x>0.99167</cdr:x>
      <cdr:y>0.16319</cdr:y>
    </cdr:to>
    <cdr:sp macro="" textlink="">
      <cdr:nvSpPr>
        <cdr:cNvPr id="3" name="TextBox 2"/>
        <cdr:cNvSpPr txBox="1"/>
      </cdr:nvSpPr>
      <cdr:spPr>
        <a:xfrm xmlns:a="http://schemas.openxmlformats.org/drawingml/2006/main">
          <a:off x="47625" y="38100"/>
          <a:ext cx="4486275" cy="409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0.00833</cdr:x>
      <cdr:y>0.00347</cdr:y>
    </cdr:from>
    <cdr:to>
      <cdr:x>0.98958</cdr:x>
      <cdr:y>0.20139</cdr:y>
    </cdr:to>
    <cdr:sp macro="" textlink="">
      <cdr:nvSpPr>
        <cdr:cNvPr id="4" name="TextBox 3"/>
        <cdr:cNvSpPr txBox="1"/>
      </cdr:nvSpPr>
      <cdr:spPr>
        <a:xfrm xmlns:a="http://schemas.openxmlformats.org/drawingml/2006/main">
          <a:off x="38100" y="9525"/>
          <a:ext cx="4486275" cy="542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400" b="1" i="1">
              <a:latin typeface="Times New Roman" pitchFamily="18" charset="0"/>
              <a:cs typeface="Times New Roman" pitchFamily="18" charset="0"/>
            </a:rPr>
            <a:t>Уровень основного общего образования</a:t>
          </a:r>
        </a:p>
        <a:p xmlns:a="http://schemas.openxmlformats.org/drawingml/2006/main">
          <a:pPr algn="ctr"/>
          <a:r>
            <a:rPr lang="ru-RU" sz="1400" b="1" i="1">
              <a:latin typeface="Times New Roman" pitchFamily="18" charset="0"/>
              <a:cs typeface="Times New Roman" pitchFamily="18" charset="0"/>
            </a:rPr>
            <a:t>на 31.12.2023г.</a:t>
          </a:r>
        </a:p>
      </cdr:txBody>
    </cdr:sp>
  </cdr:relSizeAnchor>
</c:userShapes>
</file>

<file path=word/drawings/drawing3.xml><?xml version="1.0" encoding="utf-8"?>
<c:userShapes xmlns:c="http://schemas.openxmlformats.org/drawingml/2006/chart">
  <cdr:relSizeAnchor xmlns:cdr="http://schemas.openxmlformats.org/drawingml/2006/chartDrawing">
    <cdr:from>
      <cdr:x>0.00625</cdr:x>
      <cdr:y>0</cdr:y>
    </cdr:from>
    <cdr:to>
      <cdr:x>0.99792</cdr:x>
      <cdr:y>0.22222</cdr:y>
    </cdr:to>
    <cdr:sp macro="" textlink="">
      <cdr:nvSpPr>
        <cdr:cNvPr id="2" name="TextBox 1"/>
        <cdr:cNvSpPr txBox="1"/>
      </cdr:nvSpPr>
      <cdr:spPr>
        <a:xfrm xmlns:a="http://schemas.openxmlformats.org/drawingml/2006/main">
          <a:off x="28575" y="0"/>
          <a:ext cx="4533900" cy="609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600" b="1" i="1">
              <a:latin typeface="Times New Roman" pitchFamily="18" charset="0"/>
              <a:cs typeface="Times New Roman" pitchFamily="18" charset="0"/>
            </a:rPr>
            <a:t>Уровень среднего общего образования </a:t>
          </a:r>
        </a:p>
        <a:p xmlns:a="http://schemas.openxmlformats.org/drawingml/2006/main">
          <a:pPr algn="ctr"/>
          <a:r>
            <a:rPr lang="ru-RU" sz="1600" b="1" i="1">
              <a:latin typeface="Times New Roman" pitchFamily="18" charset="0"/>
              <a:cs typeface="Times New Roman" pitchFamily="18" charset="0"/>
            </a:rPr>
            <a:t>на</a:t>
          </a:r>
          <a:r>
            <a:rPr lang="ru-RU" sz="1600" b="1" i="1" baseline="0">
              <a:latin typeface="Times New Roman" pitchFamily="18" charset="0"/>
              <a:cs typeface="Times New Roman" pitchFamily="18" charset="0"/>
            </a:rPr>
            <a:t> 31.12.2023 г.</a:t>
          </a:r>
          <a:endParaRPr lang="ru-RU" sz="1600" b="1" i="1">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9DAD3-2ED9-4D17-891F-F32C26179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1</Pages>
  <Words>49229</Words>
  <Characters>280608</Characters>
  <Application>Microsoft Office Word</Application>
  <DocSecurity>0</DocSecurity>
  <Lines>2338</Lines>
  <Paragraphs>658</Paragraphs>
  <ScaleCrop>false</ScaleCrop>
  <HeadingPairs>
    <vt:vector size="2" baseType="variant">
      <vt:variant>
        <vt:lpstr>Название</vt:lpstr>
      </vt:variant>
      <vt:variant>
        <vt:i4>1</vt:i4>
      </vt:variant>
    </vt:vector>
  </HeadingPairs>
  <TitlesOfParts>
    <vt:vector size="1" baseType="lpstr">
      <vt:lpstr>Макет диплома</vt:lpstr>
    </vt:vector>
  </TitlesOfParts>
  <Manager>Маслов О. Р.</Manager>
  <Company>МИОО ФППК КПП</Company>
  <LinksUpToDate>false</LinksUpToDate>
  <CharactersWithSpaces>329179</CharactersWithSpaces>
  <SharedDoc>false</SharedDoc>
  <HLinks>
    <vt:vector size="168" baseType="variant">
      <vt:variant>
        <vt:i4>4587541</vt:i4>
      </vt:variant>
      <vt:variant>
        <vt:i4>207</vt:i4>
      </vt:variant>
      <vt:variant>
        <vt:i4>0</vt:i4>
      </vt:variant>
      <vt:variant>
        <vt:i4>5</vt:i4>
      </vt:variant>
      <vt:variant>
        <vt:lpwstr>http://pedsovet.org/</vt:lpwstr>
      </vt:variant>
      <vt:variant>
        <vt:lpwstr/>
      </vt:variant>
      <vt:variant>
        <vt:i4>7077991</vt:i4>
      </vt:variant>
      <vt:variant>
        <vt:i4>204</vt:i4>
      </vt:variant>
      <vt:variant>
        <vt:i4>0</vt:i4>
      </vt:variant>
      <vt:variant>
        <vt:i4>5</vt:i4>
      </vt:variant>
      <vt:variant>
        <vt:lpwstr>http://www.intergu.ru/</vt:lpwstr>
      </vt:variant>
      <vt:variant>
        <vt:lpwstr/>
      </vt:variant>
      <vt:variant>
        <vt:i4>1769484</vt:i4>
      </vt:variant>
      <vt:variant>
        <vt:i4>201</vt:i4>
      </vt:variant>
      <vt:variant>
        <vt:i4>0</vt:i4>
      </vt:variant>
      <vt:variant>
        <vt:i4>5</vt:i4>
      </vt:variant>
      <vt:variant>
        <vt:lpwstr>http://www.metod-kopilka.ru/page-4-3.html</vt:lpwstr>
      </vt:variant>
      <vt:variant>
        <vt:lpwstr/>
      </vt:variant>
      <vt:variant>
        <vt:i4>458782</vt:i4>
      </vt:variant>
      <vt:variant>
        <vt:i4>198</vt:i4>
      </vt:variant>
      <vt:variant>
        <vt:i4>0</vt:i4>
      </vt:variant>
      <vt:variant>
        <vt:i4>5</vt:i4>
      </vt:variant>
      <vt:variant>
        <vt:lpwstr>http://kpolyakov.spb.ru/</vt:lpwstr>
      </vt:variant>
      <vt:variant>
        <vt:lpwstr/>
      </vt:variant>
      <vt:variant>
        <vt:i4>1966153</vt:i4>
      </vt:variant>
      <vt:variant>
        <vt:i4>195</vt:i4>
      </vt:variant>
      <vt:variant>
        <vt:i4>0</vt:i4>
      </vt:variant>
      <vt:variant>
        <vt:i4>5</vt:i4>
      </vt:variant>
      <vt:variant>
        <vt:lpwstr>http://metodist.lbz.ru/authors/informatika/1/</vt:lpwstr>
      </vt:variant>
      <vt:variant>
        <vt:lpwstr/>
      </vt:variant>
      <vt:variant>
        <vt:i4>5767177</vt:i4>
      </vt:variant>
      <vt:variant>
        <vt:i4>192</vt:i4>
      </vt:variant>
      <vt:variant>
        <vt:i4>0</vt:i4>
      </vt:variant>
      <vt:variant>
        <vt:i4>5</vt:i4>
      </vt:variant>
      <vt:variant>
        <vt:lpwstr>http://school-collection.edu.ru/</vt:lpwstr>
      </vt:variant>
      <vt:variant>
        <vt:lpwstr/>
      </vt:variant>
      <vt:variant>
        <vt:i4>6488107</vt:i4>
      </vt:variant>
      <vt:variant>
        <vt:i4>189</vt:i4>
      </vt:variant>
      <vt:variant>
        <vt:i4>0</vt:i4>
      </vt:variant>
      <vt:variant>
        <vt:i4>5</vt:i4>
      </vt:variant>
      <vt:variant>
        <vt:lpwstr>http://iit.metodist.ru/</vt:lpwstr>
      </vt:variant>
      <vt:variant>
        <vt:lpwstr/>
      </vt:variant>
      <vt:variant>
        <vt:i4>4587541</vt:i4>
      </vt:variant>
      <vt:variant>
        <vt:i4>186</vt:i4>
      </vt:variant>
      <vt:variant>
        <vt:i4>0</vt:i4>
      </vt:variant>
      <vt:variant>
        <vt:i4>5</vt:i4>
      </vt:variant>
      <vt:variant>
        <vt:lpwstr>http://pedsovet.org/</vt:lpwstr>
      </vt:variant>
      <vt:variant>
        <vt:lpwstr/>
      </vt:variant>
      <vt:variant>
        <vt:i4>7077991</vt:i4>
      </vt:variant>
      <vt:variant>
        <vt:i4>183</vt:i4>
      </vt:variant>
      <vt:variant>
        <vt:i4>0</vt:i4>
      </vt:variant>
      <vt:variant>
        <vt:i4>5</vt:i4>
      </vt:variant>
      <vt:variant>
        <vt:lpwstr>http://www.intergu.ru/</vt:lpwstr>
      </vt:variant>
      <vt:variant>
        <vt:lpwstr/>
      </vt:variant>
      <vt:variant>
        <vt:i4>1769484</vt:i4>
      </vt:variant>
      <vt:variant>
        <vt:i4>180</vt:i4>
      </vt:variant>
      <vt:variant>
        <vt:i4>0</vt:i4>
      </vt:variant>
      <vt:variant>
        <vt:i4>5</vt:i4>
      </vt:variant>
      <vt:variant>
        <vt:lpwstr>http://www.metod-kopilka.ru/page-4-3.html</vt:lpwstr>
      </vt:variant>
      <vt:variant>
        <vt:lpwstr/>
      </vt:variant>
      <vt:variant>
        <vt:i4>3407974</vt:i4>
      </vt:variant>
      <vt:variant>
        <vt:i4>177</vt:i4>
      </vt:variant>
      <vt:variant>
        <vt:i4>0</vt:i4>
      </vt:variant>
      <vt:variant>
        <vt:i4>5</vt:i4>
      </vt:variant>
      <vt:variant>
        <vt:lpwstr>http://metodist/lbz/ru/authors/informatika/2/)</vt:lpwstr>
      </vt:variant>
      <vt:variant>
        <vt:lpwstr/>
      </vt:variant>
      <vt:variant>
        <vt:i4>4587541</vt:i4>
      </vt:variant>
      <vt:variant>
        <vt:i4>174</vt:i4>
      </vt:variant>
      <vt:variant>
        <vt:i4>0</vt:i4>
      </vt:variant>
      <vt:variant>
        <vt:i4>5</vt:i4>
      </vt:variant>
      <vt:variant>
        <vt:lpwstr>http://pedsovet.org/</vt:lpwstr>
      </vt:variant>
      <vt:variant>
        <vt:lpwstr/>
      </vt:variant>
      <vt:variant>
        <vt:i4>7077991</vt:i4>
      </vt:variant>
      <vt:variant>
        <vt:i4>171</vt:i4>
      </vt:variant>
      <vt:variant>
        <vt:i4>0</vt:i4>
      </vt:variant>
      <vt:variant>
        <vt:i4>5</vt:i4>
      </vt:variant>
      <vt:variant>
        <vt:lpwstr>http://www.intergu.ru/</vt:lpwstr>
      </vt:variant>
      <vt:variant>
        <vt:lpwstr/>
      </vt:variant>
      <vt:variant>
        <vt:i4>1769484</vt:i4>
      </vt:variant>
      <vt:variant>
        <vt:i4>168</vt:i4>
      </vt:variant>
      <vt:variant>
        <vt:i4>0</vt:i4>
      </vt:variant>
      <vt:variant>
        <vt:i4>5</vt:i4>
      </vt:variant>
      <vt:variant>
        <vt:lpwstr>http://www.metod-kopilka.ru/page-4-3.html</vt:lpwstr>
      </vt:variant>
      <vt:variant>
        <vt:lpwstr/>
      </vt:variant>
      <vt:variant>
        <vt:i4>3473459</vt:i4>
      </vt:variant>
      <vt:variant>
        <vt:i4>165</vt:i4>
      </vt:variant>
      <vt:variant>
        <vt:i4>0</vt:i4>
      </vt:variant>
      <vt:variant>
        <vt:i4>5</vt:i4>
      </vt:variant>
      <vt:variant>
        <vt:lpwstr>http://metodist.lbz.ru/authors/informatika/3/ppt9kl.php</vt:lpwstr>
      </vt:variant>
      <vt:variant>
        <vt:lpwstr/>
      </vt:variant>
      <vt:variant>
        <vt:i4>131133</vt:i4>
      </vt:variant>
      <vt:variant>
        <vt:i4>162</vt:i4>
      </vt:variant>
      <vt:variant>
        <vt:i4>0</vt:i4>
      </vt:variant>
      <vt:variant>
        <vt:i4>5</vt:i4>
      </vt:variant>
      <vt:variant>
        <vt:lpwstr>http://metodist.lbz.ru/authors/informatika/2/files/tcor_semakin.rar</vt:lpwstr>
      </vt:variant>
      <vt:variant>
        <vt:lpwstr/>
      </vt:variant>
      <vt:variant>
        <vt:i4>5767177</vt:i4>
      </vt:variant>
      <vt:variant>
        <vt:i4>159</vt:i4>
      </vt:variant>
      <vt:variant>
        <vt:i4>0</vt:i4>
      </vt:variant>
      <vt:variant>
        <vt:i4>5</vt:i4>
      </vt:variant>
      <vt:variant>
        <vt:lpwstr>http://school-collection.edu.ru/</vt:lpwstr>
      </vt:variant>
      <vt:variant>
        <vt:lpwstr/>
      </vt:variant>
      <vt:variant>
        <vt:i4>3473510</vt:i4>
      </vt:variant>
      <vt:variant>
        <vt:i4>156</vt:i4>
      </vt:variant>
      <vt:variant>
        <vt:i4>0</vt:i4>
      </vt:variant>
      <vt:variant>
        <vt:i4>5</vt:i4>
      </vt:variant>
      <vt:variant>
        <vt:lpwstr>http://metodist/lbz/ru/authors/informatika/3/)</vt:lpwstr>
      </vt:variant>
      <vt:variant>
        <vt:lpwstr/>
      </vt:variant>
      <vt:variant>
        <vt:i4>4587541</vt:i4>
      </vt:variant>
      <vt:variant>
        <vt:i4>153</vt:i4>
      </vt:variant>
      <vt:variant>
        <vt:i4>0</vt:i4>
      </vt:variant>
      <vt:variant>
        <vt:i4>5</vt:i4>
      </vt:variant>
      <vt:variant>
        <vt:lpwstr>http://pedsovet.org/</vt:lpwstr>
      </vt:variant>
      <vt:variant>
        <vt:lpwstr/>
      </vt:variant>
      <vt:variant>
        <vt:i4>7077991</vt:i4>
      </vt:variant>
      <vt:variant>
        <vt:i4>150</vt:i4>
      </vt:variant>
      <vt:variant>
        <vt:i4>0</vt:i4>
      </vt:variant>
      <vt:variant>
        <vt:i4>5</vt:i4>
      </vt:variant>
      <vt:variant>
        <vt:lpwstr>http://www.intergu.ru/</vt:lpwstr>
      </vt:variant>
      <vt:variant>
        <vt:lpwstr/>
      </vt:variant>
      <vt:variant>
        <vt:i4>1769484</vt:i4>
      </vt:variant>
      <vt:variant>
        <vt:i4>147</vt:i4>
      </vt:variant>
      <vt:variant>
        <vt:i4>0</vt:i4>
      </vt:variant>
      <vt:variant>
        <vt:i4>5</vt:i4>
      </vt:variant>
      <vt:variant>
        <vt:lpwstr>http://www.metod-kopilka.ru/page-4-3.html</vt:lpwstr>
      </vt:variant>
      <vt:variant>
        <vt:lpwstr/>
      </vt:variant>
      <vt:variant>
        <vt:i4>3473458</vt:i4>
      </vt:variant>
      <vt:variant>
        <vt:i4>144</vt:i4>
      </vt:variant>
      <vt:variant>
        <vt:i4>0</vt:i4>
      </vt:variant>
      <vt:variant>
        <vt:i4>5</vt:i4>
      </vt:variant>
      <vt:variant>
        <vt:lpwstr>http://metodist.lbz.ru/authors/informatika/3/ppt8kl.php</vt:lpwstr>
      </vt:variant>
      <vt:variant>
        <vt:lpwstr/>
      </vt:variant>
      <vt:variant>
        <vt:i4>131133</vt:i4>
      </vt:variant>
      <vt:variant>
        <vt:i4>141</vt:i4>
      </vt:variant>
      <vt:variant>
        <vt:i4>0</vt:i4>
      </vt:variant>
      <vt:variant>
        <vt:i4>5</vt:i4>
      </vt:variant>
      <vt:variant>
        <vt:lpwstr>http://metodist.lbz.ru/authors/informatika/2/files/tcor_semakin.rar</vt:lpwstr>
      </vt:variant>
      <vt:variant>
        <vt:lpwstr/>
      </vt:variant>
      <vt:variant>
        <vt:i4>5767177</vt:i4>
      </vt:variant>
      <vt:variant>
        <vt:i4>138</vt:i4>
      </vt:variant>
      <vt:variant>
        <vt:i4>0</vt:i4>
      </vt:variant>
      <vt:variant>
        <vt:i4>5</vt:i4>
      </vt:variant>
      <vt:variant>
        <vt:lpwstr>http://school-collection.edu.ru/</vt:lpwstr>
      </vt:variant>
      <vt:variant>
        <vt:lpwstr/>
      </vt:variant>
      <vt:variant>
        <vt:i4>3473510</vt:i4>
      </vt:variant>
      <vt:variant>
        <vt:i4>135</vt:i4>
      </vt:variant>
      <vt:variant>
        <vt:i4>0</vt:i4>
      </vt:variant>
      <vt:variant>
        <vt:i4>5</vt:i4>
      </vt:variant>
      <vt:variant>
        <vt:lpwstr>http://metodist/lbz/ru/authors/informatika/3/)</vt:lpwstr>
      </vt:variant>
      <vt:variant>
        <vt:lpwstr/>
      </vt:variant>
      <vt:variant>
        <vt:i4>5767177</vt:i4>
      </vt:variant>
      <vt:variant>
        <vt:i4>132</vt:i4>
      </vt:variant>
      <vt:variant>
        <vt:i4>0</vt:i4>
      </vt:variant>
      <vt:variant>
        <vt:i4>5</vt:i4>
      </vt:variant>
      <vt:variant>
        <vt:lpwstr>http://school-collection.edu.ru/</vt:lpwstr>
      </vt:variant>
      <vt:variant>
        <vt:lpwstr/>
      </vt:variant>
      <vt:variant>
        <vt:i4>6619253</vt:i4>
      </vt:variant>
      <vt:variant>
        <vt:i4>129</vt:i4>
      </vt:variant>
      <vt:variant>
        <vt:i4>0</vt:i4>
      </vt:variant>
      <vt:variant>
        <vt:i4>5</vt:i4>
      </vt:variant>
      <vt:variant>
        <vt:lpwstr>http://www.englishteachers.ru/</vt:lpwstr>
      </vt:variant>
      <vt:variant>
        <vt:lpwstr/>
      </vt:variant>
      <vt:variant>
        <vt:i4>3473515</vt:i4>
      </vt:variant>
      <vt:variant>
        <vt:i4>126</vt:i4>
      </vt:variant>
      <vt:variant>
        <vt:i4>0</vt:i4>
      </vt:variant>
      <vt:variant>
        <vt:i4>5</vt:i4>
      </vt:variant>
      <vt:variant>
        <vt:lpwstr>http://www.istmira.com/istoriya-drevnego-mira/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диплома</dc:title>
  <dc:creator>Панина Е. В.</dc:creator>
  <cp:lastModifiedBy>ElenaP</cp:lastModifiedBy>
  <cp:revision>6</cp:revision>
  <cp:lastPrinted>2024-04-02T08:48:00Z</cp:lastPrinted>
  <dcterms:created xsi:type="dcterms:W3CDTF">2024-04-02T08:43:00Z</dcterms:created>
  <dcterms:modified xsi:type="dcterms:W3CDTF">2024-04-04T12:04:00Z</dcterms:modified>
  <cp:category>группа № 2</cp:category>
</cp:coreProperties>
</file>