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9B4F8D" w:rsidRDefault="00A92FFF" w:rsidP="006E0A5D">
      <w:pPr>
        <w:ind w:firstLine="709"/>
        <w:jc w:val="center"/>
        <w:rPr>
          <w:b/>
          <w:i/>
          <w:sz w:val="28"/>
          <w:szCs w:val="28"/>
        </w:rPr>
      </w:pPr>
      <w:r w:rsidRPr="009B4F8D">
        <w:rPr>
          <w:b/>
          <w:i/>
          <w:sz w:val="28"/>
          <w:szCs w:val="28"/>
        </w:rPr>
        <w:t>Пояснительная записка</w:t>
      </w:r>
    </w:p>
    <w:p w:rsidR="00A92FFF" w:rsidRPr="009B4F8D" w:rsidRDefault="00894311" w:rsidP="006E0A5D">
      <w:pPr>
        <w:ind w:firstLine="709"/>
        <w:jc w:val="center"/>
        <w:rPr>
          <w:b/>
          <w:i/>
          <w:sz w:val="28"/>
          <w:szCs w:val="28"/>
        </w:rPr>
      </w:pPr>
      <w:r w:rsidRPr="009B4F8D">
        <w:rPr>
          <w:b/>
          <w:i/>
          <w:sz w:val="28"/>
          <w:szCs w:val="28"/>
        </w:rPr>
        <w:t xml:space="preserve">к плану </w:t>
      </w:r>
      <w:r w:rsidR="00290F71" w:rsidRPr="009B4F8D">
        <w:rPr>
          <w:b/>
          <w:i/>
          <w:sz w:val="28"/>
          <w:szCs w:val="28"/>
        </w:rPr>
        <w:t xml:space="preserve">внеурочной деятельности </w:t>
      </w:r>
      <w:r w:rsidR="00B770A7">
        <w:rPr>
          <w:b/>
          <w:i/>
          <w:sz w:val="28"/>
          <w:szCs w:val="28"/>
        </w:rPr>
        <w:t>обучающихся</w:t>
      </w:r>
      <w:r w:rsidR="00290F71" w:rsidRPr="009B4F8D">
        <w:rPr>
          <w:b/>
          <w:i/>
          <w:sz w:val="28"/>
          <w:szCs w:val="28"/>
        </w:rPr>
        <w:t xml:space="preserve"> </w:t>
      </w:r>
      <w:r w:rsidR="00CA01AC" w:rsidRPr="009B4F8D">
        <w:rPr>
          <w:b/>
          <w:i/>
          <w:sz w:val="28"/>
          <w:szCs w:val="28"/>
        </w:rPr>
        <w:t>1-</w:t>
      </w:r>
      <w:r w:rsidR="00347200" w:rsidRPr="009B4F8D">
        <w:rPr>
          <w:b/>
          <w:i/>
          <w:sz w:val="28"/>
          <w:szCs w:val="28"/>
        </w:rPr>
        <w:t>4</w:t>
      </w:r>
      <w:r w:rsidR="00290F71" w:rsidRPr="009B4F8D">
        <w:rPr>
          <w:b/>
          <w:i/>
          <w:sz w:val="28"/>
          <w:szCs w:val="28"/>
        </w:rPr>
        <w:t>-х</w:t>
      </w:r>
      <w:r w:rsidR="002B43C9" w:rsidRPr="009B4F8D">
        <w:rPr>
          <w:b/>
          <w:i/>
          <w:sz w:val="28"/>
          <w:szCs w:val="28"/>
        </w:rPr>
        <w:t xml:space="preserve"> классов</w:t>
      </w:r>
    </w:p>
    <w:p w:rsidR="00290F71" w:rsidRPr="009B4F8D" w:rsidRDefault="00290F71" w:rsidP="006E0A5D">
      <w:pPr>
        <w:ind w:firstLine="709"/>
        <w:jc w:val="center"/>
        <w:rPr>
          <w:b/>
          <w:i/>
          <w:sz w:val="28"/>
          <w:szCs w:val="28"/>
        </w:rPr>
      </w:pPr>
      <w:r w:rsidRPr="009B4F8D">
        <w:rPr>
          <w:b/>
          <w:i/>
          <w:sz w:val="28"/>
          <w:szCs w:val="28"/>
        </w:rPr>
        <w:t>в соответствии с ФГОС начального общего образования</w:t>
      </w:r>
    </w:p>
    <w:p w:rsidR="00A92FFF" w:rsidRPr="009B4F8D" w:rsidRDefault="00687C20" w:rsidP="006E0A5D">
      <w:pPr>
        <w:ind w:firstLine="709"/>
        <w:jc w:val="center"/>
        <w:rPr>
          <w:b/>
          <w:i/>
          <w:sz w:val="28"/>
          <w:szCs w:val="28"/>
        </w:rPr>
      </w:pPr>
      <w:r w:rsidRPr="009B4F8D">
        <w:rPr>
          <w:b/>
          <w:i/>
          <w:sz w:val="28"/>
          <w:szCs w:val="28"/>
        </w:rPr>
        <w:t>н</w:t>
      </w:r>
      <w:r w:rsidR="00A92FFF" w:rsidRPr="009B4F8D">
        <w:rPr>
          <w:b/>
          <w:i/>
          <w:sz w:val="28"/>
          <w:szCs w:val="28"/>
        </w:rPr>
        <w:t xml:space="preserve">егосударственного частного общеобразовательного учреждения средней школы «Школа радости» г. </w:t>
      </w:r>
      <w:r w:rsidR="009B4F8D" w:rsidRPr="009B4F8D">
        <w:rPr>
          <w:b/>
          <w:i/>
          <w:sz w:val="28"/>
          <w:szCs w:val="28"/>
        </w:rPr>
        <w:t xml:space="preserve">о. </w:t>
      </w:r>
      <w:r w:rsidR="00A92FFF" w:rsidRPr="009B4F8D">
        <w:rPr>
          <w:b/>
          <w:i/>
          <w:sz w:val="28"/>
          <w:szCs w:val="28"/>
        </w:rPr>
        <w:t xml:space="preserve">Люберцы Московской области </w:t>
      </w:r>
    </w:p>
    <w:p w:rsidR="00A92FFF" w:rsidRPr="009B4F8D" w:rsidRDefault="00A92FFF" w:rsidP="006E0A5D">
      <w:pPr>
        <w:ind w:firstLine="709"/>
        <w:jc w:val="center"/>
        <w:rPr>
          <w:b/>
          <w:i/>
        </w:rPr>
      </w:pPr>
      <w:r w:rsidRPr="009B4F8D">
        <w:rPr>
          <w:b/>
          <w:i/>
          <w:sz w:val="28"/>
          <w:szCs w:val="28"/>
        </w:rPr>
        <w:t>на 20</w:t>
      </w:r>
      <w:r w:rsidR="00407EA6">
        <w:rPr>
          <w:b/>
          <w:i/>
          <w:sz w:val="28"/>
          <w:szCs w:val="28"/>
        </w:rPr>
        <w:t>21</w:t>
      </w:r>
      <w:r w:rsidR="00511A61">
        <w:rPr>
          <w:b/>
          <w:i/>
          <w:sz w:val="28"/>
          <w:szCs w:val="28"/>
        </w:rPr>
        <w:t>-202</w:t>
      </w:r>
      <w:r w:rsidR="00407EA6">
        <w:rPr>
          <w:b/>
          <w:i/>
          <w:sz w:val="28"/>
          <w:szCs w:val="28"/>
        </w:rPr>
        <w:t>2</w:t>
      </w:r>
      <w:r w:rsidRPr="009B4F8D">
        <w:rPr>
          <w:b/>
          <w:i/>
          <w:sz w:val="28"/>
          <w:szCs w:val="28"/>
        </w:rPr>
        <w:t xml:space="preserve">  учебный год</w:t>
      </w:r>
    </w:p>
    <w:p w:rsidR="006E0A5D" w:rsidRPr="009B4F8D" w:rsidRDefault="006E0A5D" w:rsidP="00D00E4F">
      <w:pPr>
        <w:spacing w:line="360" w:lineRule="auto"/>
        <w:ind w:firstLine="709"/>
        <w:jc w:val="center"/>
        <w:rPr>
          <w:b/>
          <w:i/>
        </w:rPr>
      </w:pPr>
    </w:p>
    <w:p w:rsidR="006E0A5D" w:rsidRPr="009B4F8D" w:rsidRDefault="00894311" w:rsidP="00D00E4F">
      <w:pPr>
        <w:pStyle w:val="a3"/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F8D">
        <w:rPr>
          <w:rFonts w:ascii="Times New Roman" w:hAnsi="Times New Roman"/>
          <w:sz w:val="24"/>
          <w:szCs w:val="24"/>
        </w:rPr>
        <w:t>План внеурочной деятельности</w:t>
      </w:r>
      <w:r w:rsidR="00A92FFF" w:rsidRPr="009B4F8D">
        <w:rPr>
          <w:rFonts w:ascii="Times New Roman" w:hAnsi="Times New Roman"/>
          <w:sz w:val="24"/>
          <w:szCs w:val="24"/>
        </w:rPr>
        <w:t xml:space="preserve"> </w:t>
      </w:r>
      <w:r w:rsidR="006E0A5D" w:rsidRPr="009B4F8D">
        <w:rPr>
          <w:rFonts w:ascii="Times New Roman" w:hAnsi="Times New Roman"/>
          <w:sz w:val="24"/>
          <w:szCs w:val="24"/>
        </w:rPr>
        <w:t>негосударственного частного общеобразовательного учреждения средней школы «Школа радости» для 1-</w:t>
      </w:r>
      <w:r w:rsidR="00347200" w:rsidRPr="009B4F8D">
        <w:rPr>
          <w:rFonts w:ascii="Times New Roman" w:hAnsi="Times New Roman"/>
          <w:sz w:val="24"/>
          <w:szCs w:val="24"/>
        </w:rPr>
        <w:t>4</w:t>
      </w:r>
      <w:r w:rsidR="006E0A5D" w:rsidRPr="009B4F8D">
        <w:rPr>
          <w:rFonts w:ascii="Times New Roman" w:hAnsi="Times New Roman"/>
          <w:sz w:val="24"/>
          <w:szCs w:val="24"/>
        </w:rPr>
        <w:t>-х классов</w:t>
      </w:r>
      <w:r w:rsidR="00A92FFF" w:rsidRPr="009B4F8D">
        <w:rPr>
          <w:rFonts w:ascii="Times New Roman" w:hAnsi="Times New Roman"/>
          <w:b/>
          <w:sz w:val="24"/>
          <w:szCs w:val="24"/>
        </w:rPr>
        <w:t xml:space="preserve"> </w:t>
      </w:r>
      <w:r w:rsidR="00A92FFF" w:rsidRPr="009B4F8D">
        <w:rPr>
          <w:rFonts w:ascii="Times New Roman" w:hAnsi="Times New Roman"/>
          <w:sz w:val="24"/>
          <w:szCs w:val="24"/>
        </w:rPr>
        <w:t>разработан на основе</w:t>
      </w:r>
      <w:r w:rsidR="008D0029" w:rsidRPr="009B4F8D">
        <w:rPr>
          <w:rFonts w:ascii="Times New Roman" w:hAnsi="Times New Roman"/>
          <w:i/>
          <w:sz w:val="24"/>
          <w:szCs w:val="24"/>
        </w:rPr>
        <w:t xml:space="preserve"> нормативно-правовых документов</w:t>
      </w:r>
      <w:r w:rsidR="006E0A5D" w:rsidRPr="009B4F8D">
        <w:rPr>
          <w:rFonts w:ascii="Times New Roman" w:hAnsi="Times New Roman"/>
          <w:sz w:val="24"/>
          <w:szCs w:val="24"/>
        </w:rPr>
        <w:t>:</w:t>
      </w:r>
    </w:p>
    <w:p w:rsidR="0079191C" w:rsidRPr="00CD06F3" w:rsidRDefault="0079191C" w:rsidP="0079191C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CD06F3">
        <w:rPr>
          <w:rFonts w:eastAsia="TimesNewRomanPSMT"/>
          <w:lang w:val="ru-RU"/>
        </w:rPr>
        <w:t>Федерального Закона от 29.12.2012 № 273-ФЗ «Об образовании в Российской</w:t>
      </w:r>
      <w:r>
        <w:rPr>
          <w:rFonts w:eastAsia="TimesNewRomanPSMT"/>
          <w:lang w:val="ru-RU"/>
        </w:rPr>
        <w:t xml:space="preserve"> </w:t>
      </w:r>
      <w:r w:rsidRPr="00CD06F3">
        <w:rPr>
          <w:rFonts w:eastAsia="TimesNewRomanPSMT"/>
          <w:lang w:val="ru-RU"/>
        </w:rPr>
        <w:t>Федерации»;</w:t>
      </w:r>
    </w:p>
    <w:p w:rsidR="0079191C" w:rsidRPr="004B328D" w:rsidRDefault="0079191C" w:rsidP="0079191C">
      <w:pPr>
        <w:pStyle w:val="Style16"/>
        <w:widowControl/>
        <w:numPr>
          <w:ilvl w:val="0"/>
          <w:numId w:val="10"/>
        </w:numPr>
        <w:tabs>
          <w:tab w:val="left" w:pos="720"/>
        </w:tabs>
        <w:spacing w:line="360" w:lineRule="auto"/>
        <w:rPr>
          <w:rStyle w:val="FontStyle81"/>
        </w:rPr>
      </w:pPr>
      <w:r w:rsidRPr="004B328D">
        <w:rPr>
          <w:rStyle w:val="FontStyle81"/>
        </w:rPr>
        <w:t>Постановлени</w:t>
      </w:r>
      <w:r>
        <w:rPr>
          <w:rStyle w:val="FontStyle81"/>
        </w:rPr>
        <w:t>я</w:t>
      </w:r>
      <w:r w:rsidRPr="004B328D">
        <w:rPr>
          <w:rStyle w:val="FontStyle81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9191C" w:rsidRPr="004B328D" w:rsidRDefault="0079191C" w:rsidP="0079191C">
      <w:pPr>
        <w:pStyle w:val="Style16"/>
        <w:widowControl/>
        <w:numPr>
          <w:ilvl w:val="0"/>
          <w:numId w:val="10"/>
        </w:numPr>
        <w:tabs>
          <w:tab w:val="left" w:pos="720"/>
        </w:tabs>
        <w:spacing w:line="360" w:lineRule="auto"/>
        <w:rPr>
          <w:rStyle w:val="FontStyle81"/>
        </w:rPr>
      </w:pPr>
      <w:r w:rsidRPr="004B328D">
        <w:rPr>
          <w:rStyle w:val="FontStyle81"/>
        </w:rPr>
        <w:t>Постановлени</w:t>
      </w:r>
      <w:r>
        <w:rPr>
          <w:rStyle w:val="FontStyle81"/>
        </w:rPr>
        <w:t>я</w:t>
      </w:r>
      <w:r w:rsidRPr="004B328D">
        <w:rPr>
          <w:rStyle w:val="FontStyle81"/>
        </w:rPr>
        <w:t xml:space="preserve">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4B328D">
        <w:rPr>
          <w:rStyle w:val="FontStyle81"/>
        </w:rPr>
        <w:t>СанПиН</w:t>
      </w:r>
      <w:proofErr w:type="spellEnd"/>
      <w:r w:rsidRPr="004B328D">
        <w:rPr>
          <w:rStyle w:val="FontStyle81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rStyle w:val="FontStyle81"/>
        </w:rPr>
        <w:t>;</w:t>
      </w:r>
    </w:p>
    <w:p w:rsidR="00921FDA" w:rsidRDefault="00204CB0" w:rsidP="00921FDA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 w:rsidRPr="00204CB0">
        <w:rPr>
          <w:rFonts w:eastAsia="TimesNewRomanPSMT"/>
          <w:lang w:val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(с изменениями и дополнениями)</w:t>
      </w:r>
      <w:r w:rsidR="00921FDA">
        <w:rPr>
          <w:rFonts w:eastAsia="TimesNewRomanPSMT"/>
          <w:lang w:val="ru-RU"/>
        </w:rPr>
        <w:t>;</w:t>
      </w:r>
    </w:p>
    <w:p w:rsidR="00921FDA" w:rsidRPr="00074671" w:rsidRDefault="00921FDA" w:rsidP="00921FDA">
      <w:pPr>
        <w:pStyle w:val="a7"/>
        <w:numPr>
          <w:ilvl w:val="0"/>
          <w:numId w:val="10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rFonts w:eastAsia="TimesNewRomanPSMT"/>
          <w:bCs/>
          <w:lang w:val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</w:t>
      </w:r>
      <w:r>
        <w:rPr>
          <w:rFonts w:eastAsia="TimesNewRomanPSMT"/>
          <w:bCs/>
        </w:rPr>
        <w:t>N</w:t>
      </w:r>
      <w:r>
        <w:rPr>
          <w:rFonts w:eastAsia="TimesNewRomanPSMT"/>
          <w:bCs/>
          <w:lang w:val="ru-RU"/>
        </w:rPr>
        <w:t xml:space="preserve"> 115 (Зарегистрировано в Минюсте России 20.04.2021 №63180);</w:t>
      </w:r>
    </w:p>
    <w:p w:rsidR="00074671" w:rsidRDefault="00074671" w:rsidP="00074671">
      <w:pPr>
        <w:pStyle w:val="a7"/>
        <w:numPr>
          <w:ilvl w:val="0"/>
          <w:numId w:val="10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lang w:val="ru-RU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540E78" w:rsidRPr="009B4F8D" w:rsidRDefault="00540E78" w:rsidP="00540E7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9B4F8D">
        <w:rPr>
          <w:lang w:val="ru-RU"/>
        </w:rPr>
        <w:t>письм</w:t>
      </w:r>
      <w:r w:rsidR="0079191C">
        <w:rPr>
          <w:lang w:val="ru-RU"/>
        </w:rPr>
        <w:t>а</w:t>
      </w:r>
      <w:r w:rsidRPr="009B4F8D">
        <w:rPr>
          <w:lang w:val="ru-RU"/>
        </w:rPr>
        <w:t xml:space="preserve">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71ACD" w:rsidRDefault="00871ACD" w:rsidP="00540E7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9B4F8D">
        <w:rPr>
          <w:lang w:val="ru-RU"/>
        </w:rPr>
        <w:t>письм</w:t>
      </w:r>
      <w:r w:rsidR="0079191C">
        <w:rPr>
          <w:lang w:val="ru-RU"/>
        </w:rPr>
        <w:t>а</w:t>
      </w:r>
      <w:r w:rsidRPr="009B4F8D">
        <w:rPr>
          <w:lang w:val="ru-RU"/>
        </w:rPr>
        <w:t xml:space="preserve"> Министерства образования и науки Российской Федерации от 18.08.2017 №09-1672 </w:t>
      </w:r>
      <w:r w:rsidR="009B4F8D" w:rsidRPr="009B4F8D">
        <w:rPr>
          <w:lang w:val="ru-RU"/>
        </w:rPr>
        <w:t>«О</w:t>
      </w:r>
      <w:r w:rsidRPr="009B4F8D">
        <w:rPr>
          <w:lang w:val="ru-RU"/>
        </w:rPr>
        <w:t xml:space="preserve"> направлении методических рекомендаций по уточнению понятия и </w:t>
      </w:r>
      <w:r w:rsidRPr="009B4F8D">
        <w:rPr>
          <w:lang w:val="ru-RU"/>
        </w:rPr>
        <w:lastRenderedPageBreak/>
        <w:t>содержания внеурочной деятельности в рамках реализации основных образовательных программ, в том числе в части проектной деятельности</w:t>
      </w:r>
      <w:r w:rsidR="009B4F8D" w:rsidRPr="009B4F8D">
        <w:rPr>
          <w:lang w:val="ru-RU"/>
        </w:rPr>
        <w:t>»</w:t>
      </w:r>
      <w:r w:rsidR="00C86F65" w:rsidRPr="009B4F8D">
        <w:rPr>
          <w:lang w:val="ru-RU"/>
        </w:rPr>
        <w:t>;</w:t>
      </w:r>
    </w:p>
    <w:p w:rsidR="00511A61" w:rsidRPr="005D683E" w:rsidRDefault="00511A61" w:rsidP="00540E7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5D683E">
        <w:rPr>
          <w:lang w:val="ru-RU"/>
        </w:rPr>
        <w:t>письм</w:t>
      </w:r>
      <w:r w:rsidR="0079191C">
        <w:rPr>
          <w:lang w:val="ru-RU"/>
        </w:rPr>
        <w:t>а</w:t>
      </w:r>
      <w:r w:rsidRPr="005D683E">
        <w:rPr>
          <w:lang w:val="ru-RU"/>
        </w:rPr>
        <w:t xml:space="preserve"> </w:t>
      </w:r>
      <w:proofErr w:type="spellStart"/>
      <w:r w:rsidRPr="005D683E">
        <w:rPr>
          <w:lang w:val="ru-RU"/>
        </w:rPr>
        <w:t>Минпросвещения</w:t>
      </w:r>
      <w:proofErr w:type="spellEnd"/>
      <w:r w:rsidRPr="005D683E">
        <w:rPr>
          <w:lang w:val="ru-RU"/>
        </w:rPr>
        <w:t xml:space="preserve"> России от 05.09.2018 №03-ПГ-МП-42216 </w:t>
      </w:r>
      <w:r w:rsidR="005D683E" w:rsidRPr="005D683E">
        <w:rPr>
          <w:lang w:val="ru-RU"/>
        </w:rPr>
        <w:t>«</w:t>
      </w:r>
      <w:r w:rsidRPr="005D683E">
        <w:rPr>
          <w:lang w:val="ru-RU"/>
        </w:rPr>
        <w:t>Об участии учеников муниципальных и государственных шко</w:t>
      </w:r>
      <w:r w:rsidR="005D683E" w:rsidRPr="005D683E">
        <w:rPr>
          <w:lang w:val="ru-RU"/>
        </w:rPr>
        <w:t>л РФ во внеурочной деятельности</w:t>
      </w:r>
      <w:r w:rsidR="005D683E" w:rsidRPr="005D683E">
        <w:rPr>
          <w:rFonts w:ascii="Calibri" w:eastAsia="Calibri" w:hAnsi="Calibri"/>
          <w:sz w:val="22"/>
          <w:szCs w:val="22"/>
          <w:lang w:val="ru-RU"/>
        </w:rPr>
        <w:t>»</w:t>
      </w:r>
      <w:r w:rsidR="00F94E2F">
        <w:rPr>
          <w:rFonts w:ascii="Calibri" w:eastAsia="Calibri" w:hAnsi="Calibri"/>
          <w:sz w:val="22"/>
          <w:szCs w:val="22"/>
          <w:lang w:val="ru-RU"/>
        </w:rPr>
        <w:t>.</w:t>
      </w:r>
    </w:p>
    <w:p w:rsidR="00C34D7D" w:rsidRPr="009B4F8D" w:rsidRDefault="00AB460B" w:rsidP="00D00E4F">
      <w:pPr>
        <w:spacing w:line="360" w:lineRule="auto"/>
        <w:ind w:firstLine="502"/>
        <w:jc w:val="both"/>
      </w:pPr>
      <w:r w:rsidRPr="009B4F8D">
        <w:t>Задачи</w:t>
      </w:r>
      <w:r w:rsidR="006E0A5D" w:rsidRPr="009B4F8D">
        <w:t xml:space="preserve"> внеурочной деятельности – </w:t>
      </w:r>
      <w:r w:rsidRPr="009B4F8D">
        <w:t xml:space="preserve">обеспечение благоприятной адаптации </w:t>
      </w:r>
      <w:r w:rsidR="0070241A" w:rsidRPr="009B4F8D">
        <w:t>детей</w:t>
      </w:r>
      <w:r w:rsidR="000102E8">
        <w:t xml:space="preserve"> </w:t>
      </w:r>
      <w:r w:rsidRPr="009B4F8D">
        <w:t xml:space="preserve">в школе; расширение культурного пространства самореализации </w:t>
      </w:r>
      <w:r w:rsidR="0070241A" w:rsidRPr="009B4F8D">
        <w:t xml:space="preserve">обучающихся </w:t>
      </w:r>
      <w:r w:rsidRPr="009B4F8D">
        <w:t>с учетом</w:t>
      </w:r>
      <w:r w:rsidR="0070241A" w:rsidRPr="009B4F8D">
        <w:t xml:space="preserve"> их </w:t>
      </w:r>
      <w:r w:rsidRPr="009B4F8D">
        <w:t xml:space="preserve"> возрастных и индивидуальных особенностей</w:t>
      </w:r>
      <w:r w:rsidR="005B2DC0" w:rsidRPr="009B4F8D">
        <w:t>; приобщение обучающихся к правилам и нормам поведения в российском обществе</w:t>
      </w:r>
      <w:r w:rsidRPr="009B4F8D">
        <w:t>.</w:t>
      </w:r>
    </w:p>
    <w:p w:rsidR="005B2DC0" w:rsidRPr="009B4F8D" w:rsidRDefault="00AB460B" w:rsidP="005B2D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F8D">
        <w:rPr>
          <w:rFonts w:ascii="Times New Roman" w:hAnsi="Times New Roman"/>
          <w:sz w:val="24"/>
          <w:szCs w:val="24"/>
        </w:rPr>
        <w:t>Внеурочная деятельность в 1-</w:t>
      </w:r>
      <w:r w:rsidR="00347200" w:rsidRPr="009B4F8D">
        <w:rPr>
          <w:rFonts w:ascii="Times New Roman" w:hAnsi="Times New Roman"/>
          <w:sz w:val="24"/>
          <w:szCs w:val="24"/>
        </w:rPr>
        <w:t>4</w:t>
      </w:r>
      <w:r w:rsidRPr="009B4F8D">
        <w:rPr>
          <w:rFonts w:ascii="Times New Roman" w:hAnsi="Times New Roman"/>
          <w:sz w:val="24"/>
          <w:szCs w:val="24"/>
        </w:rPr>
        <w:t xml:space="preserve">-х классах организуется </w:t>
      </w:r>
      <w:r w:rsidR="0070241A" w:rsidRPr="009B4F8D">
        <w:rPr>
          <w:rFonts w:ascii="Times New Roman" w:hAnsi="Times New Roman"/>
          <w:sz w:val="24"/>
          <w:szCs w:val="24"/>
        </w:rPr>
        <w:t>по</w:t>
      </w:r>
      <w:r w:rsidRPr="009B4F8D">
        <w:rPr>
          <w:rFonts w:ascii="Times New Roman" w:hAnsi="Times New Roman"/>
          <w:sz w:val="24"/>
          <w:szCs w:val="24"/>
        </w:rPr>
        <w:t xml:space="preserve"> оптимизационной </w:t>
      </w:r>
      <w:r w:rsidR="0070241A" w:rsidRPr="009B4F8D">
        <w:rPr>
          <w:rFonts w:ascii="Times New Roman" w:hAnsi="Times New Roman"/>
          <w:sz w:val="24"/>
          <w:szCs w:val="24"/>
        </w:rPr>
        <w:t xml:space="preserve">модели, рекомендуемой письмом </w:t>
      </w:r>
      <w:proofErr w:type="spellStart"/>
      <w:r w:rsidR="0070241A" w:rsidRPr="009B4F8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0241A" w:rsidRPr="009B4F8D">
        <w:rPr>
          <w:rFonts w:ascii="Times New Roman" w:hAnsi="Times New Roman"/>
          <w:sz w:val="24"/>
          <w:szCs w:val="24"/>
        </w:rPr>
        <w:t xml:space="preserve"> РФ от 12.05.2011 №03-296 «Об организации внеурочной деятельности </w:t>
      </w:r>
      <w:r w:rsidR="00540E78" w:rsidRPr="009B4F8D">
        <w:rPr>
          <w:rFonts w:ascii="Times New Roman" w:hAnsi="Times New Roman"/>
          <w:sz w:val="24"/>
          <w:szCs w:val="24"/>
        </w:rPr>
        <w:t>при введении федерального государственного образовательного стандарта общего образования</w:t>
      </w:r>
      <w:r w:rsidR="0070241A" w:rsidRPr="009B4F8D">
        <w:rPr>
          <w:rFonts w:ascii="Times New Roman" w:hAnsi="Times New Roman"/>
          <w:sz w:val="24"/>
          <w:szCs w:val="24"/>
        </w:rPr>
        <w:t>».</w:t>
      </w:r>
    </w:p>
    <w:p w:rsidR="00CB7422" w:rsidRPr="009B4F8D" w:rsidRDefault="005B2DC0" w:rsidP="005B2DC0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F8D">
        <w:rPr>
          <w:rFonts w:ascii="Times New Roman" w:hAnsi="Times New Roman"/>
          <w:sz w:val="24"/>
          <w:szCs w:val="24"/>
        </w:rPr>
        <w:t>В реализации внеурочной деятельности принимают участие педагогические работники НЧ СОУ «Школа радости»: учителя, педагог-психолог, классные руководители, воспитатели, а также используется творческий потенциал педагогов дополнительного образования, работающих в школе, и возможности учреждений культуры (</w:t>
      </w:r>
      <w:r w:rsidR="000102E8">
        <w:rPr>
          <w:rFonts w:ascii="Times New Roman" w:hAnsi="Times New Roman"/>
          <w:sz w:val="24"/>
          <w:szCs w:val="24"/>
        </w:rPr>
        <w:t>библиотеки</w:t>
      </w:r>
      <w:r w:rsidRPr="009B4F8D">
        <w:rPr>
          <w:rFonts w:ascii="Times New Roman" w:hAnsi="Times New Roman"/>
          <w:sz w:val="24"/>
          <w:szCs w:val="24"/>
        </w:rPr>
        <w:t>, музеи, парки культуры и отдыха).</w:t>
      </w:r>
    </w:p>
    <w:p w:rsidR="00CB7422" w:rsidRPr="009B4F8D" w:rsidRDefault="00CB7422" w:rsidP="00520DC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F8D">
        <w:rPr>
          <w:rFonts w:ascii="Times New Roman" w:hAnsi="Times New Roman"/>
          <w:sz w:val="24"/>
          <w:szCs w:val="24"/>
        </w:rPr>
        <w:t xml:space="preserve">В рамках внеурочной деятельности реализуются программы по следующим направлениям: </w:t>
      </w:r>
      <w:proofErr w:type="gramStart"/>
      <w:r w:rsidRPr="009B4F8D">
        <w:rPr>
          <w:rFonts w:ascii="Times New Roman" w:hAnsi="Times New Roman"/>
          <w:sz w:val="24"/>
          <w:szCs w:val="24"/>
        </w:rPr>
        <w:t>спортивно-оздоровительное</w:t>
      </w:r>
      <w:proofErr w:type="gramEnd"/>
      <w:r w:rsidRPr="009B4F8D">
        <w:rPr>
          <w:rFonts w:ascii="Times New Roman" w:hAnsi="Times New Roman"/>
          <w:sz w:val="24"/>
          <w:szCs w:val="24"/>
        </w:rPr>
        <w:t xml:space="preserve">, духовно-нравственное, социальное, </w:t>
      </w:r>
      <w:proofErr w:type="spellStart"/>
      <w:r w:rsidRPr="009B4F8D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B4F8D">
        <w:rPr>
          <w:rFonts w:ascii="Times New Roman" w:hAnsi="Times New Roman"/>
          <w:sz w:val="24"/>
          <w:szCs w:val="24"/>
        </w:rPr>
        <w:t>, общекультурное. Содержание занятий формируется с учетом пожеланий обучающихся и их родителей (законных представителей) и реализуется посредством различных форм организации деятельности в рамках мастерских.</w:t>
      </w:r>
    </w:p>
    <w:p w:rsidR="00520DC6" w:rsidRDefault="00520DC6" w:rsidP="00520DC6">
      <w:pPr>
        <w:spacing w:line="360" w:lineRule="auto"/>
        <w:ind w:firstLine="502"/>
        <w:jc w:val="both"/>
      </w:pPr>
      <w:r w:rsidRPr="00690209">
        <w:t>Согласно Примерной программе воспитания (одобрена решением федерального учебно-методического объединения по общему образованию, протокол от 2 июня 2020 г. № 2/</w:t>
      </w:r>
      <w:proofErr w:type="gramStart"/>
      <w:r w:rsidRPr="00690209">
        <w:t xml:space="preserve">20) </w:t>
      </w:r>
      <w:proofErr w:type="gramEnd"/>
      <w:r w:rsidRPr="00690209">
        <w:t xml:space="preserve">курсы внеурочной деятельности являются инвариантным модулем раздела рабочей программы воспитания. Организация внеурочной деятельности и воспитательной </w:t>
      </w:r>
      <w:proofErr w:type="gramStart"/>
      <w:r w:rsidRPr="00690209">
        <w:t>работы в единстве помогают достичь главной цели - личностное развитие обучающихся, проявляющееся в усвоени</w:t>
      </w:r>
      <w:r>
        <w:t>и ими социально значимых знаний</w:t>
      </w:r>
      <w:r w:rsidRPr="00690209">
        <w:t>; развитии их</w:t>
      </w:r>
      <w:r>
        <w:t xml:space="preserve"> социально значимых отношений; </w:t>
      </w:r>
      <w:r w:rsidRPr="00690209">
        <w:t>приобретении ими опыта осуще</w:t>
      </w:r>
      <w:r>
        <w:t>ствления социально значимых дел</w:t>
      </w:r>
      <w:r w:rsidRPr="00690209">
        <w:t>.</w:t>
      </w:r>
      <w:proofErr w:type="gramEnd"/>
    </w:p>
    <w:p w:rsidR="005F5543" w:rsidRPr="005F5543" w:rsidRDefault="005F5543" w:rsidP="00624DB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543">
        <w:rPr>
          <w:rFonts w:ascii="Times New Roman" w:hAnsi="Times New Roman"/>
          <w:sz w:val="24"/>
          <w:szCs w:val="24"/>
        </w:rPr>
        <w:t xml:space="preserve">Программа мастерской </w:t>
      </w:r>
      <w:r w:rsidR="00B770A7">
        <w:rPr>
          <w:rFonts w:ascii="Times New Roman" w:hAnsi="Times New Roman"/>
          <w:b/>
          <w:sz w:val="24"/>
          <w:szCs w:val="24"/>
        </w:rPr>
        <w:t>«ВМЕСТЕ»</w:t>
      </w:r>
      <w:r w:rsidRPr="005F5543">
        <w:rPr>
          <w:rFonts w:ascii="Times New Roman" w:hAnsi="Times New Roman"/>
          <w:sz w:val="24"/>
          <w:szCs w:val="24"/>
        </w:rPr>
        <w:t xml:space="preserve"> реализует духовно-нравственное, социальное, </w:t>
      </w:r>
      <w:proofErr w:type="spellStart"/>
      <w:r w:rsidRPr="005F5543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F5543">
        <w:rPr>
          <w:rFonts w:ascii="Times New Roman" w:hAnsi="Times New Roman"/>
          <w:sz w:val="24"/>
          <w:szCs w:val="24"/>
        </w:rPr>
        <w:t xml:space="preserve"> и общекультурное направления внеурочной деятельности и направлена на организацию совместной коллективной творческой деятельности обучающихся через участие в традиционных общешкольных мероприятиях.</w:t>
      </w:r>
      <w:proofErr w:type="gramEnd"/>
      <w:r w:rsidRPr="005F5543">
        <w:rPr>
          <w:rFonts w:ascii="Times New Roman" w:hAnsi="Times New Roman"/>
          <w:sz w:val="24"/>
          <w:szCs w:val="24"/>
        </w:rPr>
        <w:t xml:space="preserve"> Совместная деятельность обучающихся и классных руководителей является неотъемлемой частью </w:t>
      </w:r>
      <w:r w:rsidRPr="005F5543">
        <w:rPr>
          <w:rFonts w:ascii="Times New Roman" w:hAnsi="Times New Roman"/>
          <w:sz w:val="24"/>
          <w:szCs w:val="24"/>
        </w:rPr>
        <w:lastRenderedPageBreak/>
        <w:t>воспитатель</w:t>
      </w:r>
      <w:r w:rsidR="00B770A7">
        <w:rPr>
          <w:rFonts w:ascii="Times New Roman" w:hAnsi="Times New Roman"/>
          <w:sz w:val="24"/>
          <w:szCs w:val="24"/>
        </w:rPr>
        <w:t>ной работы в школе. Мастерская «ВМЕСТЕ»</w:t>
      </w:r>
      <w:r w:rsidRPr="005F5543">
        <w:rPr>
          <w:rFonts w:ascii="Times New Roman" w:hAnsi="Times New Roman"/>
          <w:sz w:val="24"/>
          <w:szCs w:val="24"/>
        </w:rPr>
        <w:t xml:space="preserve"> знакомит учеников 1-4 классов с общечеловеческими нормами нравственности, воспитывает у детей стремление быть культурными, организованными, вежливыми, опрятными людьми, способствует формированию умений вести диалог и строить совместную деятельность в соответствии с разными творческими задачами и культурой коллективного труда, способствует формированию и накоплению опыта социально-значимой деятельности, формирует положительную внутреннюю мотивацию.</w:t>
      </w:r>
    </w:p>
    <w:p w:rsidR="00871ACD" w:rsidRPr="009B4F8D" w:rsidRDefault="00D20BBF" w:rsidP="00624DB4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F8D">
        <w:rPr>
          <w:rFonts w:ascii="Times New Roman" w:hAnsi="Times New Roman"/>
          <w:sz w:val="24"/>
          <w:szCs w:val="24"/>
        </w:rPr>
        <w:t xml:space="preserve">Программа </w:t>
      </w:r>
      <w:r w:rsidR="00871ACD" w:rsidRPr="009B4F8D">
        <w:rPr>
          <w:rFonts w:ascii="Times New Roman" w:hAnsi="Times New Roman"/>
          <w:sz w:val="24"/>
          <w:szCs w:val="24"/>
        </w:rPr>
        <w:t>мастерской</w:t>
      </w:r>
      <w:r w:rsidRPr="009B4F8D">
        <w:rPr>
          <w:rFonts w:ascii="Times New Roman" w:hAnsi="Times New Roman"/>
          <w:sz w:val="24"/>
          <w:szCs w:val="24"/>
        </w:rPr>
        <w:t xml:space="preserve"> </w:t>
      </w:r>
      <w:r w:rsidRPr="009B4F8D">
        <w:rPr>
          <w:rFonts w:ascii="Times New Roman" w:hAnsi="Times New Roman"/>
          <w:b/>
          <w:sz w:val="24"/>
          <w:szCs w:val="24"/>
        </w:rPr>
        <w:t>«Подвижные игры»</w:t>
      </w:r>
      <w:r w:rsidR="00624DB4" w:rsidRPr="009B4F8D">
        <w:rPr>
          <w:rFonts w:ascii="Times New Roman" w:hAnsi="Times New Roman"/>
          <w:sz w:val="24"/>
          <w:szCs w:val="24"/>
        </w:rPr>
        <w:t xml:space="preserve"> реализует спортивно-оздоровительное направление внеурочной деятельности и</w:t>
      </w:r>
      <w:r w:rsidRPr="009B4F8D">
        <w:rPr>
          <w:rFonts w:ascii="Times New Roman" w:hAnsi="Times New Roman"/>
          <w:sz w:val="24"/>
          <w:szCs w:val="24"/>
        </w:rPr>
        <w:t xml:space="preserve"> направлен</w:t>
      </w:r>
      <w:r w:rsidR="00023DE1" w:rsidRPr="009B4F8D">
        <w:rPr>
          <w:rFonts w:ascii="Times New Roman" w:hAnsi="Times New Roman"/>
          <w:sz w:val="24"/>
          <w:szCs w:val="24"/>
        </w:rPr>
        <w:t>а</w:t>
      </w:r>
      <w:r w:rsidRPr="009B4F8D">
        <w:rPr>
          <w:rFonts w:ascii="Times New Roman" w:hAnsi="Times New Roman"/>
          <w:sz w:val="24"/>
          <w:szCs w:val="24"/>
        </w:rPr>
        <w:t xml:space="preserve">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</w:t>
      </w:r>
    </w:p>
    <w:p w:rsidR="004A6A72" w:rsidRDefault="00871ACD" w:rsidP="00023DE1">
      <w:pPr>
        <w:pStyle w:val="a7"/>
        <w:spacing w:line="360" w:lineRule="auto"/>
        <w:ind w:left="0" w:firstLine="0"/>
        <w:rPr>
          <w:shd w:val="clear" w:color="auto" w:fill="FFFFFF"/>
          <w:lang w:val="ru-RU"/>
        </w:rPr>
      </w:pPr>
      <w:r w:rsidRPr="009B4F8D">
        <w:rPr>
          <w:lang w:val="ru-RU"/>
        </w:rPr>
        <w:tab/>
      </w:r>
      <w:r w:rsidR="00E26492" w:rsidRPr="009B4F8D">
        <w:rPr>
          <w:lang w:val="ru-RU"/>
        </w:rPr>
        <w:t xml:space="preserve">Программа </w:t>
      </w:r>
      <w:r w:rsidRPr="009B4F8D">
        <w:rPr>
          <w:lang w:val="ru-RU"/>
        </w:rPr>
        <w:t>мастерской</w:t>
      </w:r>
      <w:r w:rsidR="00E26492" w:rsidRPr="009B4F8D">
        <w:rPr>
          <w:lang w:val="ru-RU"/>
        </w:rPr>
        <w:t xml:space="preserve"> </w:t>
      </w:r>
      <w:r w:rsidR="00E26492" w:rsidRPr="009B4F8D">
        <w:rPr>
          <w:b/>
          <w:lang w:val="ru-RU"/>
        </w:rPr>
        <w:t>«Шахматы»</w:t>
      </w:r>
      <w:r w:rsidR="00624DB4" w:rsidRPr="009B4F8D">
        <w:rPr>
          <w:lang w:val="ru-RU"/>
        </w:rPr>
        <w:t xml:space="preserve"> реализует спортивно-оздоровительное направление внеурочной деятельности и направлена на </w:t>
      </w:r>
      <w:r w:rsidR="00E26492" w:rsidRPr="009B4F8D">
        <w:rPr>
          <w:shd w:val="clear" w:color="auto" w:fill="FFFFFF"/>
          <w:lang w:val="ru-RU"/>
        </w:rPr>
        <w:t>совершенствование у детей восприятия, внимания, воображения, памяти, мышления, начальных форм волевого управления поведением.</w:t>
      </w:r>
    </w:p>
    <w:p w:rsidR="00407EA6" w:rsidRDefault="005F5A1D" w:rsidP="00407EA6">
      <w:pPr>
        <w:pStyle w:val="a7"/>
        <w:spacing w:line="360" w:lineRule="auto"/>
        <w:ind w:left="0" w:firstLine="708"/>
        <w:rPr>
          <w:rStyle w:val="af0"/>
          <w:i w:val="0"/>
          <w:lang w:val="ru-RU"/>
        </w:rPr>
      </w:pPr>
      <w:proofErr w:type="gramStart"/>
      <w:r>
        <w:rPr>
          <w:shd w:val="clear" w:color="auto" w:fill="FFFFFF"/>
          <w:lang w:val="ru-RU"/>
        </w:rPr>
        <w:t xml:space="preserve">Программа мастерской </w:t>
      </w:r>
      <w:r w:rsidRPr="00B770A7">
        <w:rPr>
          <w:b/>
          <w:shd w:val="clear" w:color="auto" w:fill="FFFFFF"/>
          <w:lang w:val="ru-RU"/>
        </w:rPr>
        <w:t>«Русский фольклор»</w:t>
      </w:r>
      <w:r>
        <w:rPr>
          <w:shd w:val="clear" w:color="auto" w:fill="FFFFFF"/>
          <w:lang w:val="ru-RU"/>
        </w:rPr>
        <w:t xml:space="preserve"> реализует духовно-нравственное и общекультурное направления внеурочной деятельности и направлена на </w:t>
      </w:r>
      <w:r w:rsidRPr="005F5A1D">
        <w:rPr>
          <w:rStyle w:val="af0"/>
          <w:i w:val="0"/>
          <w:lang w:val="ru-RU"/>
        </w:rPr>
        <w:t>духовно-нравственное и художественно-эстетическое развитие детей средствами традиционной народной культуры</w:t>
      </w:r>
      <w:r>
        <w:rPr>
          <w:rStyle w:val="af0"/>
          <w:i w:val="0"/>
          <w:lang w:val="ru-RU"/>
        </w:rPr>
        <w:t>.</w:t>
      </w:r>
      <w:proofErr w:type="gramEnd"/>
      <w:r>
        <w:rPr>
          <w:rStyle w:val="af0"/>
          <w:i w:val="0"/>
          <w:lang w:val="ru-RU"/>
        </w:rPr>
        <w:t xml:space="preserve"> </w:t>
      </w:r>
      <w:r w:rsidRPr="005F5A1D">
        <w:rPr>
          <w:rStyle w:val="af0"/>
          <w:i w:val="0"/>
          <w:lang w:val="ru-RU"/>
        </w:rPr>
        <w:t xml:space="preserve">Деятельность, строящаяся на принципах фольклорного творчества, развивает эмоционально-чувственную сферу, художественно-образное, ассоциативное мышление, фантазию, </w:t>
      </w:r>
      <w:r w:rsidR="00B770A7">
        <w:rPr>
          <w:rStyle w:val="af0"/>
          <w:i w:val="0"/>
          <w:lang w:val="ru-RU"/>
        </w:rPr>
        <w:t>активизирует</w:t>
      </w:r>
      <w:r w:rsidRPr="005F5A1D">
        <w:rPr>
          <w:rStyle w:val="af0"/>
          <w:i w:val="0"/>
          <w:lang w:val="ru-RU"/>
        </w:rPr>
        <w:t xml:space="preserve"> самые разнообраз</w:t>
      </w:r>
      <w:r w:rsidR="00B770A7">
        <w:rPr>
          <w:rStyle w:val="af0"/>
          <w:i w:val="0"/>
          <w:lang w:val="ru-RU"/>
        </w:rPr>
        <w:t>ные творческие проявления детей</w:t>
      </w:r>
      <w:r w:rsidRPr="005F5A1D">
        <w:rPr>
          <w:rStyle w:val="af0"/>
          <w:i w:val="0"/>
          <w:lang w:val="ru-RU"/>
        </w:rPr>
        <w:t>.</w:t>
      </w:r>
      <w:r w:rsidR="00B770A7">
        <w:rPr>
          <w:rStyle w:val="af0"/>
          <w:i w:val="0"/>
          <w:lang w:val="ru-RU"/>
        </w:rPr>
        <w:t xml:space="preserve"> Занятия мастерской </w:t>
      </w:r>
      <w:r w:rsidR="00B770A7" w:rsidRPr="00B770A7">
        <w:rPr>
          <w:rStyle w:val="af0"/>
          <w:i w:val="0"/>
          <w:lang w:val="ru-RU"/>
        </w:rPr>
        <w:t>позволяют привить бережное отношение к традициям своего и других народов</w:t>
      </w:r>
      <w:r w:rsidR="00B770A7">
        <w:rPr>
          <w:rStyle w:val="af0"/>
          <w:i w:val="0"/>
          <w:lang w:val="ru-RU"/>
        </w:rPr>
        <w:t>.</w:t>
      </w:r>
    </w:p>
    <w:p w:rsidR="00407EA6" w:rsidRDefault="00023DE1" w:rsidP="00407EA6">
      <w:pPr>
        <w:pStyle w:val="a7"/>
        <w:spacing w:line="360" w:lineRule="auto"/>
        <w:ind w:left="0" w:firstLine="708"/>
        <w:rPr>
          <w:rStyle w:val="af0"/>
          <w:i w:val="0"/>
          <w:lang w:val="ru-RU"/>
        </w:rPr>
      </w:pPr>
      <w:r w:rsidRPr="009B4F8D">
        <w:rPr>
          <w:lang w:val="ru-RU"/>
        </w:rPr>
        <w:t xml:space="preserve">Программа </w:t>
      </w:r>
      <w:r w:rsidR="003845F5" w:rsidRPr="009B4F8D">
        <w:rPr>
          <w:lang w:val="ru-RU"/>
        </w:rPr>
        <w:t>мастерской</w:t>
      </w:r>
      <w:r w:rsidRPr="009B4F8D">
        <w:rPr>
          <w:lang w:val="ru-RU"/>
        </w:rPr>
        <w:t xml:space="preserve"> </w:t>
      </w:r>
      <w:r w:rsidRPr="009B4F8D">
        <w:rPr>
          <w:b/>
          <w:lang w:val="ru-RU"/>
        </w:rPr>
        <w:t>«Умелые руки»</w:t>
      </w:r>
      <w:r w:rsidR="004A6A72" w:rsidRPr="009B4F8D">
        <w:rPr>
          <w:lang w:val="ru-RU"/>
        </w:rPr>
        <w:t xml:space="preserve"> реализует социальное направление внеурочной деятельности и</w:t>
      </w:r>
      <w:r w:rsidRPr="009B4F8D">
        <w:rPr>
          <w:lang w:val="ru-RU"/>
        </w:rPr>
        <w:t xml:space="preserve"> направлена на формирование у </w:t>
      </w:r>
      <w:r w:rsidR="003845F5" w:rsidRPr="009B4F8D">
        <w:rPr>
          <w:lang w:val="ru-RU"/>
        </w:rPr>
        <w:t>обучающихся</w:t>
      </w:r>
      <w:r w:rsidRPr="009B4F8D">
        <w:rPr>
          <w:lang w:val="ru-RU"/>
        </w:rPr>
        <w:t xml:space="preserve"> основных технологических приемов, лежащих в основе ручной обработки материалов, элементов культуры труда и творчества через практиче</w:t>
      </w:r>
      <w:r w:rsidR="003845F5" w:rsidRPr="009B4F8D">
        <w:rPr>
          <w:lang w:val="ru-RU"/>
        </w:rPr>
        <w:t>скую реализацию замысла.</w:t>
      </w:r>
    </w:p>
    <w:p w:rsidR="006E6D0C" w:rsidRPr="00407EA6" w:rsidRDefault="00407EA6" w:rsidP="00407EA6">
      <w:pPr>
        <w:pStyle w:val="a7"/>
        <w:spacing w:line="360" w:lineRule="auto"/>
        <w:ind w:left="0" w:firstLine="708"/>
        <w:rPr>
          <w:rStyle w:val="FontStyle39"/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Style w:val="af0"/>
          <w:i w:val="0"/>
          <w:lang w:val="ru-RU"/>
        </w:rPr>
        <w:t xml:space="preserve">Программа мастерской </w:t>
      </w:r>
      <w:r w:rsidRPr="00407EA6">
        <w:rPr>
          <w:rStyle w:val="af0"/>
          <w:b/>
          <w:i w:val="0"/>
          <w:lang w:val="ru-RU"/>
        </w:rPr>
        <w:t>«Экскурс и Я»</w:t>
      </w:r>
      <w:r>
        <w:rPr>
          <w:rStyle w:val="af0"/>
          <w:i w:val="0"/>
          <w:lang w:val="ru-RU"/>
        </w:rPr>
        <w:t xml:space="preserve"> реализует </w:t>
      </w:r>
      <w:proofErr w:type="spellStart"/>
      <w:r>
        <w:rPr>
          <w:rStyle w:val="af0"/>
          <w:i w:val="0"/>
          <w:lang w:val="ru-RU"/>
        </w:rPr>
        <w:t>общеинтеллектуальное</w:t>
      </w:r>
      <w:proofErr w:type="spellEnd"/>
      <w:r>
        <w:rPr>
          <w:rStyle w:val="af0"/>
          <w:i w:val="0"/>
          <w:lang w:val="ru-RU"/>
        </w:rPr>
        <w:t xml:space="preserve"> и общекультурное направления внеурочной деятельности и направлена на создание условий для </w:t>
      </w:r>
      <w:r>
        <w:rPr>
          <w:lang w:val="ru-RU"/>
        </w:rPr>
        <w:t>взаимодействия</w:t>
      </w:r>
      <w:r w:rsidRPr="00407EA6">
        <w:rPr>
          <w:lang w:val="ru-RU"/>
        </w:rPr>
        <w:t xml:space="preserve"> классного руководителя и обучающихся в рамках экскурсионной деятельности, организованной по разным тематическим направлениям</w:t>
      </w:r>
      <w:r>
        <w:rPr>
          <w:lang w:val="ru-RU"/>
        </w:rPr>
        <w:t>.</w:t>
      </w:r>
      <w:bookmarkStart w:id="0" w:name="_GoBack"/>
      <w:bookmarkEnd w:id="0"/>
    </w:p>
    <w:p w:rsidR="006E6D0C" w:rsidRPr="009B4F8D" w:rsidRDefault="006E6D0C" w:rsidP="006E6D0C">
      <w:pPr>
        <w:pStyle w:val="Style7"/>
        <w:widowControl/>
        <w:tabs>
          <w:tab w:val="left" w:pos="851"/>
        </w:tabs>
        <w:spacing w:line="360" w:lineRule="auto"/>
        <w:ind w:firstLine="0"/>
        <w:rPr>
          <w:rFonts w:ascii="Times New Roman" w:hAnsi="Times New Roman"/>
        </w:rPr>
      </w:pPr>
      <w:r w:rsidRPr="009B4F8D">
        <w:rPr>
          <w:rStyle w:val="FontStyle39"/>
          <w:rFonts w:ascii="Times New Roman" w:hAnsi="Times New Roman" w:cs="Times New Roman"/>
          <w:sz w:val="24"/>
          <w:szCs w:val="24"/>
        </w:rPr>
        <w:tab/>
        <w:t xml:space="preserve">Программа мастерской </w:t>
      </w:r>
      <w:r w:rsidRPr="009B4F8D">
        <w:rPr>
          <w:rStyle w:val="FontStyle39"/>
          <w:rFonts w:ascii="Times New Roman" w:hAnsi="Times New Roman" w:cs="Times New Roman"/>
          <w:b/>
          <w:sz w:val="24"/>
          <w:szCs w:val="24"/>
        </w:rPr>
        <w:t>«Юный математик»</w:t>
      </w:r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 xml:space="preserve"> реализует </w:t>
      </w:r>
      <w:proofErr w:type="spellStart"/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и</w:t>
      </w:r>
      <w:r w:rsidRPr="009B4F8D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направлена на развитие </w:t>
      </w:r>
      <w:r w:rsidRPr="009B4F8D">
        <w:rPr>
          <w:rFonts w:ascii="Times New Roman" w:hAnsi="Times New Roman"/>
        </w:rPr>
        <w:t>образного и логического мышления, формирование первоначальных представлений о математике как части общечеловеческой культуры.</w:t>
      </w:r>
    </w:p>
    <w:p w:rsidR="006E6D0C" w:rsidRPr="009B4F8D" w:rsidRDefault="006E6D0C" w:rsidP="006E6D0C">
      <w:pPr>
        <w:pStyle w:val="Style7"/>
        <w:widowControl/>
        <w:tabs>
          <w:tab w:val="left" w:pos="851"/>
        </w:tabs>
        <w:spacing w:line="360" w:lineRule="auto"/>
        <w:ind w:firstLine="0"/>
        <w:rPr>
          <w:rFonts w:ascii="Times New Roman" w:hAnsi="Times New Roman"/>
        </w:rPr>
      </w:pPr>
      <w:r w:rsidRPr="009B4F8D">
        <w:rPr>
          <w:rFonts w:ascii="Times New Roman" w:hAnsi="Times New Roman"/>
        </w:rPr>
        <w:lastRenderedPageBreak/>
        <w:tab/>
        <w:t xml:space="preserve">Программа мастерской </w:t>
      </w:r>
      <w:r w:rsidRPr="009B4F8D">
        <w:rPr>
          <w:rFonts w:ascii="Times New Roman" w:hAnsi="Times New Roman"/>
          <w:b/>
        </w:rPr>
        <w:t>«В мире книг»</w:t>
      </w:r>
      <w:r w:rsidR="004A6A72" w:rsidRPr="009B4F8D">
        <w:rPr>
          <w:rFonts w:ascii="Times New Roman" w:hAnsi="Times New Roman"/>
        </w:rPr>
        <w:t xml:space="preserve"> </w:t>
      </w:r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и</w:t>
      </w:r>
      <w:r w:rsidRPr="009B4F8D">
        <w:rPr>
          <w:rFonts w:ascii="Times New Roman" w:hAnsi="Times New Roman"/>
        </w:rPr>
        <w:t xml:space="preserve"> способствует развитию коммуникативно-речевой культуры обучающихся, формированию читателя-школьника с развитыми нравственными и эстетическими чувствами.</w:t>
      </w:r>
    </w:p>
    <w:p w:rsidR="00D1090F" w:rsidRPr="007F157B" w:rsidRDefault="006E6D0C" w:rsidP="004A6A72">
      <w:pPr>
        <w:pStyle w:val="Style7"/>
        <w:widowControl/>
        <w:tabs>
          <w:tab w:val="left" w:pos="851"/>
        </w:tabs>
        <w:spacing w:line="360" w:lineRule="auto"/>
        <w:ind w:firstLine="0"/>
        <w:rPr>
          <w:rFonts w:ascii="Times New Roman" w:hAnsi="Times New Roman"/>
        </w:rPr>
      </w:pPr>
      <w:r w:rsidRPr="009B4F8D">
        <w:rPr>
          <w:rFonts w:ascii="Times New Roman" w:hAnsi="Times New Roman"/>
        </w:rPr>
        <w:tab/>
        <w:t xml:space="preserve">Программа мастерской </w:t>
      </w:r>
      <w:r w:rsidRPr="009B4F8D">
        <w:rPr>
          <w:rFonts w:ascii="Times New Roman" w:hAnsi="Times New Roman"/>
          <w:b/>
        </w:rPr>
        <w:t>«</w:t>
      </w:r>
      <w:r w:rsidRPr="009B4F8D">
        <w:rPr>
          <w:rFonts w:ascii="Times New Roman" w:hAnsi="Times New Roman"/>
          <w:b/>
          <w:lang w:val="en-US"/>
        </w:rPr>
        <w:t>Happy</w:t>
      </w:r>
      <w:r w:rsidRPr="009B4F8D">
        <w:rPr>
          <w:rFonts w:ascii="Times New Roman" w:hAnsi="Times New Roman"/>
          <w:b/>
        </w:rPr>
        <w:t xml:space="preserve"> </w:t>
      </w:r>
      <w:r w:rsidRPr="009B4F8D">
        <w:rPr>
          <w:rFonts w:ascii="Times New Roman" w:hAnsi="Times New Roman"/>
          <w:b/>
          <w:lang w:val="en-US"/>
        </w:rPr>
        <w:t>English</w:t>
      </w:r>
      <w:r w:rsidRPr="009B4F8D">
        <w:rPr>
          <w:rFonts w:ascii="Times New Roman" w:hAnsi="Times New Roman"/>
          <w:b/>
        </w:rPr>
        <w:t>»</w:t>
      </w:r>
      <w:r w:rsidR="004A6A72" w:rsidRPr="009B4F8D">
        <w:rPr>
          <w:rFonts w:ascii="Times New Roman" w:hAnsi="Times New Roman"/>
        </w:rPr>
        <w:t xml:space="preserve"> </w:t>
      </w:r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4A6A72" w:rsidRPr="009B4F8D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и</w:t>
      </w:r>
      <w:r w:rsidRPr="009B4F8D">
        <w:rPr>
          <w:rFonts w:ascii="Times New Roman" w:hAnsi="Times New Roman"/>
        </w:rPr>
        <w:t xml:space="preserve"> направлена на создание условий для интеллектуального развития обучающихся и формирования их коммуникативных навыков через игровую и проектную деятельность посредством английского языка.</w:t>
      </w:r>
    </w:p>
    <w:p w:rsidR="006E0A5D" w:rsidRPr="009B4F8D" w:rsidRDefault="00BA239C" w:rsidP="00D1090F">
      <w:pPr>
        <w:pStyle w:val="a7"/>
        <w:spacing w:line="360" w:lineRule="auto"/>
        <w:ind w:left="0" w:firstLine="0"/>
        <w:rPr>
          <w:lang w:val="ru-RU"/>
        </w:rPr>
      </w:pPr>
      <w:r w:rsidRPr="009B4F8D">
        <w:rPr>
          <w:lang w:val="ru-RU"/>
        </w:rPr>
        <w:tab/>
      </w:r>
      <w:r w:rsidR="008361DD" w:rsidRPr="009B4F8D">
        <w:rPr>
          <w:lang w:val="ru-RU"/>
        </w:rPr>
        <w:t xml:space="preserve">Программа </w:t>
      </w:r>
      <w:r w:rsidRPr="009B4F8D">
        <w:rPr>
          <w:lang w:val="ru-RU"/>
        </w:rPr>
        <w:t>мастерской</w:t>
      </w:r>
      <w:r w:rsidR="008361DD" w:rsidRPr="009B4F8D">
        <w:rPr>
          <w:lang w:val="ru-RU"/>
        </w:rPr>
        <w:t xml:space="preserve"> </w:t>
      </w:r>
      <w:r w:rsidR="008361DD" w:rsidRPr="009B4F8D">
        <w:rPr>
          <w:b/>
          <w:lang w:val="ru-RU"/>
        </w:rPr>
        <w:t>«</w:t>
      </w:r>
      <w:r w:rsidR="005B5A47" w:rsidRPr="009B4F8D">
        <w:rPr>
          <w:b/>
          <w:lang w:val="ru-RU"/>
        </w:rPr>
        <w:t>Т</w:t>
      </w:r>
      <w:r w:rsidR="008361DD" w:rsidRPr="009B4F8D">
        <w:rPr>
          <w:b/>
          <w:lang w:val="ru-RU"/>
        </w:rPr>
        <w:t>еатральные игры»</w:t>
      </w:r>
      <w:r w:rsidR="00D1090F" w:rsidRPr="009B4F8D">
        <w:rPr>
          <w:lang w:val="ru-RU"/>
        </w:rPr>
        <w:t xml:space="preserve"> реализует общекультурное направление внеурочной деятельности и</w:t>
      </w:r>
      <w:r w:rsidR="005B5A47" w:rsidRPr="009B4F8D">
        <w:rPr>
          <w:lang w:val="ru-RU"/>
        </w:rPr>
        <w:t xml:space="preserve"> направлена</w:t>
      </w:r>
      <w:r w:rsidR="008361DD" w:rsidRPr="009B4F8D">
        <w:rPr>
          <w:lang w:val="ru-RU"/>
        </w:rPr>
        <w:t xml:space="preserve"> </w:t>
      </w:r>
      <w:r w:rsidR="005B5A47" w:rsidRPr="009B4F8D">
        <w:rPr>
          <w:lang w:val="ru-RU"/>
        </w:rPr>
        <w:t>на воспитание зрительской культуры, овладение азами актерского мастерства, раскрытие и развитие творческого потенциала каждого ребенка.</w:t>
      </w:r>
    </w:p>
    <w:sectPr w:rsidR="006E0A5D" w:rsidRPr="009B4F8D" w:rsidSect="00DE04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60" w:rsidRDefault="00C41360" w:rsidP="00A92FFF">
      <w:r>
        <w:separator/>
      </w:r>
    </w:p>
  </w:endnote>
  <w:endnote w:type="continuationSeparator" w:id="0">
    <w:p w:rsidR="00C41360" w:rsidRDefault="00C41360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700"/>
      <w:docPartObj>
        <w:docPartGallery w:val="Page Numbers (Bottom of Page)"/>
        <w:docPartUnique/>
      </w:docPartObj>
    </w:sdtPr>
    <w:sdtContent>
      <w:p w:rsidR="00F94E2F" w:rsidRDefault="00570F65">
        <w:pPr>
          <w:pStyle w:val="ae"/>
          <w:jc w:val="center"/>
        </w:pPr>
        <w:r>
          <w:fldChar w:fldCharType="begin"/>
        </w:r>
        <w:r w:rsidR="002132F5">
          <w:instrText xml:space="preserve"> PAGE   \* MERGEFORMAT </w:instrText>
        </w:r>
        <w:r>
          <w:fldChar w:fldCharType="separate"/>
        </w:r>
        <w:r w:rsidR="006E0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E2F" w:rsidRDefault="00F94E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60" w:rsidRDefault="00C41360" w:rsidP="00A92FFF">
      <w:r>
        <w:separator/>
      </w:r>
    </w:p>
  </w:footnote>
  <w:footnote w:type="continuationSeparator" w:id="0">
    <w:p w:rsidR="00C41360" w:rsidRDefault="00C41360" w:rsidP="00A9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8280959"/>
    <w:multiLevelType w:val="hybridMultilevel"/>
    <w:tmpl w:val="F16A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327F8B"/>
    <w:multiLevelType w:val="hybridMultilevel"/>
    <w:tmpl w:val="CF6263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AD04598"/>
    <w:multiLevelType w:val="hybridMultilevel"/>
    <w:tmpl w:val="533E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10">
    <w:abstractNumId w:val="9"/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102E8"/>
    <w:rsid w:val="00023DE1"/>
    <w:rsid w:val="00054C5F"/>
    <w:rsid w:val="000629C0"/>
    <w:rsid w:val="0007261B"/>
    <w:rsid w:val="00074671"/>
    <w:rsid w:val="000C0D9E"/>
    <w:rsid w:val="000C33BF"/>
    <w:rsid w:val="00102B5C"/>
    <w:rsid w:val="00143F29"/>
    <w:rsid w:val="0015552A"/>
    <w:rsid w:val="00184BA1"/>
    <w:rsid w:val="001C01EF"/>
    <w:rsid w:val="001C40F8"/>
    <w:rsid w:val="001E3A5C"/>
    <w:rsid w:val="001F77CB"/>
    <w:rsid w:val="00202979"/>
    <w:rsid w:val="00204CB0"/>
    <w:rsid w:val="002132F5"/>
    <w:rsid w:val="00217353"/>
    <w:rsid w:val="0022411F"/>
    <w:rsid w:val="00236987"/>
    <w:rsid w:val="002406F7"/>
    <w:rsid w:val="00276493"/>
    <w:rsid w:val="00284E5B"/>
    <w:rsid w:val="00290F71"/>
    <w:rsid w:val="002B0539"/>
    <w:rsid w:val="002B43C9"/>
    <w:rsid w:val="002C6793"/>
    <w:rsid w:val="0030071B"/>
    <w:rsid w:val="0031122A"/>
    <w:rsid w:val="0032528C"/>
    <w:rsid w:val="00347200"/>
    <w:rsid w:val="00354882"/>
    <w:rsid w:val="003845F5"/>
    <w:rsid w:val="00390807"/>
    <w:rsid w:val="003A1C33"/>
    <w:rsid w:val="003A33B1"/>
    <w:rsid w:val="003B6828"/>
    <w:rsid w:val="003D262F"/>
    <w:rsid w:val="003D29C8"/>
    <w:rsid w:val="00407EA6"/>
    <w:rsid w:val="00415B44"/>
    <w:rsid w:val="00416C79"/>
    <w:rsid w:val="00421C08"/>
    <w:rsid w:val="00465817"/>
    <w:rsid w:val="00466843"/>
    <w:rsid w:val="004A6A72"/>
    <w:rsid w:val="004E153E"/>
    <w:rsid w:val="004F226C"/>
    <w:rsid w:val="00511A61"/>
    <w:rsid w:val="00520DC6"/>
    <w:rsid w:val="00525F98"/>
    <w:rsid w:val="00537984"/>
    <w:rsid w:val="00540E78"/>
    <w:rsid w:val="00570A40"/>
    <w:rsid w:val="00570F65"/>
    <w:rsid w:val="0059433F"/>
    <w:rsid w:val="005946FA"/>
    <w:rsid w:val="005B2DC0"/>
    <w:rsid w:val="005B5A47"/>
    <w:rsid w:val="005C58F1"/>
    <w:rsid w:val="005D4347"/>
    <w:rsid w:val="005D683E"/>
    <w:rsid w:val="005F1CA7"/>
    <w:rsid w:val="005F5543"/>
    <w:rsid w:val="005F5A1D"/>
    <w:rsid w:val="006110D4"/>
    <w:rsid w:val="00613547"/>
    <w:rsid w:val="00613E90"/>
    <w:rsid w:val="006223E2"/>
    <w:rsid w:val="00624DB4"/>
    <w:rsid w:val="006845DD"/>
    <w:rsid w:val="00687C20"/>
    <w:rsid w:val="00692366"/>
    <w:rsid w:val="006942AE"/>
    <w:rsid w:val="006C603D"/>
    <w:rsid w:val="006E0A4D"/>
    <w:rsid w:val="006E0A5D"/>
    <w:rsid w:val="006E6D0C"/>
    <w:rsid w:val="0070241A"/>
    <w:rsid w:val="00724C72"/>
    <w:rsid w:val="00731E78"/>
    <w:rsid w:val="00736A2B"/>
    <w:rsid w:val="00741871"/>
    <w:rsid w:val="007671AB"/>
    <w:rsid w:val="007713BD"/>
    <w:rsid w:val="00784DAA"/>
    <w:rsid w:val="0079191C"/>
    <w:rsid w:val="00796409"/>
    <w:rsid w:val="007A3D1D"/>
    <w:rsid w:val="007D4B6A"/>
    <w:rsid w:val="007F157B"/>
    <w:rsid w:val="00817BBE"/>
    <w:rsid w:val="008361DD"/>
    <w:rsid w:val="00854696"/>
    <w:rsid w:val="00871ACD"/>
    <w:rsid w:val="00884EE7"/>
    <w:rsid w:val="00894311"/>
    <w:rsid w:val="008B377C"/>
    <w:rsid w:val="008D0029"/>
    <w:rsid w:val="008E5A79"/>
    <w:rsid w:val="008F1565"/>
    <w:rsid w:val="00917F96"/>
    <w:rsid w:val="00921FDA"/>
    <w:rsid w:val="009258AB"/>
    <w:rsid w:val="00935EB7"/>
    <w:rsid w:val="009505FD"/>
    <w:rsid w:val="009603F6"/>
    <w:rsid w:val="00971C34"/>
    <w:rsid w:val="0097654C"/>
    <w:rsid w:val="009A2A41"/>
    <w:rsid w:val="009B4F8D"/>
    <w:rsid w:val="009E633A"/>
    <w:rsid w:val="00A018E0"/>
    <w:rsid w:val="00A27324"/>
    <w:rsid w:val="00A414FE"/>
    <w:rsid w:val="00A82EA5"/>
    <w:rsid w:val="00A90E05"/>
    <w:rsid w:val="00A92FFF"/>
    <w:rsid w:val="00AA1D33"/>
    <w:rsid w:val="00AB460B"/>
    <w:rsid w:val="00AC4B63"/>
    <w:rsid w:val="00AD042E"/>
    <w:rsid w:val="00B20DF2"/>
    <w:rsid w:val="00B229A4"/>
    <w:rsid w:val="00B662B7"/>
    <w:rsid w:val="00B67DB2"/>
    <w:rsid w:val="00B71FE5"/>
    <w:rsid w:val="00B770A7"/>
    <w:rsid w:val="00B87C0E"/>
    <w:rsid w:val="00BA239C"/>
    <w:rsid w:val="00BB5005"/>
    <w:rsid w:val="00BC2D80"/>
    <w:rsid w:val="00BC405C"/>
    <w:rsid w:val="00BF7A36"/>
    <w:rsid w:val="00C249B0"/>
    <w:rsid w:val="00C3496E"/>
    <w:rsid w:val="00C34D7D"/>
    <w:rsid w:val="00C41360"/>
    <w:rsid w:val="00C6190F"/>
    <w:rsid w:val="00C70329"/>
    <w:rsid w:val="00C86F65"/>
    <w:rsid w:val="00CA01AC"/>
    <w:rsid w:val="00CA6419"/>
    <w:rsid w:val="00CB536F"/>
    <w:rsid w:val="00CB7422"/>
    <w:rsid w:val="00D00E4F"/>
    <w:rsid w:val="00D1090F"/>
    <w:rsid w:val="00D20BBF"/>
    <w:rsid w:val="00D222CF"/>
    <w:rsid w:val="00D60C2C"/>
    <w:rsid w:val="00D82E43"/>
    <w:rsid w:val="00DA7DFA"/>
    <w:rsid w:val="00DB0BD0"/>
    <w:rsid w:val="00DE046A"/>
    <w:rsid w:val="00DE2E98"/>
    <w:rsid w:val="00DE5DB5"/>
    <w:rsid w:val="00E23A74"/>
    <w:rsid w:val="00E26492"/>
    <w:rsid w:val="00E50284"/>
    <w:rsid w:val="00E55243"/>
    <w:rsid w:val="00E678AA"/>
    <w:rsid w:val="00E80127"/>
    <w:rsid w:val="00E90298"/>
    <w:rsid w:val="00EA40AA"/>
    <w:rsid w:val="00ED1298"/>
    <w:rsid w:val="00EE20F0"/>
    <w:rsid w:val="00EF2155"/>
    <w:rsid w:val="00F07000"/>
    <w:rsid w:val="00F16E11"/>
    <w:rsid w:val="00F173E2"/>
    <w:rsid w:val="00F32495"/>
    <w:rsid w:val="00F55549"/>
    <w:rsid w:val="00F61B4F"/>
    <w:rsid w:val="00F83E9C"/>
    <w:rsid w:val="00F94E2F"/>
    <w:rsid w:val="00F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D20BBF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D20BBF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table" w:styleId="aa">
    <w:name w:val="Table Grid"/>
    <w:basedOn w:val="a1"/>
    <w:uiPriority w:val="59"/>
    <w:rsid w:val="0097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7"/>
    <w:locked/>
    <w:rsid w:val="00347200"/>
    <w:rPr>
      <w:shd w:val="clear" w:color="auto" w:fill="FFFFFF"/>
    </w:rPr>
  </w:style>
  <w:style w:type="paragraph" w:customStyle="1" w:styleId="7">
    <w:name w:val="Основной текст7"/>
    <w:basedOn w:val="a"/>
    <w:link w:val="ab"/>
    <w:rsid w:val="00347200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94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94E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4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F5A1D"/>
    <w:rPr>
      <w:i/>
      <w:iCs/>
    </w:rPr>
  </w:style>
  <w:style w:type="paragraph" w:customStyle="1" w:styleId="Style16">
    <w:name w:val="Style16"/>
    <w:basedOn w:val="a"/>
    <w:uiPriority w:val="99"/>
    <w:rsid w:val="0079191C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79191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3403-EBEC-4D2C-961D-20BFF50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11</cp:revision>
  <cp:lastPrinted>2021-09-10T11:19:00Z</cp:lastPrinted>
  <dcterms:created xsi:type="dcterms:W3CDTF">2021-06-30T11:42:00Z</dcterms:created>
  <dcterms:modified xsi:type="dcterms:W3CDTF">2021-09-10T11:19:00Z</dcterms:modified>
</cp:coreProperties>
</file>