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2C1876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C1876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C1876">
        <w:rPr>
          <w:b/>
          <w:bCs/>
          <w:sz w:val="32"/>
          <w:szCs w:val="32"/>
        </w:rPr>
        <w:t>средняя школа «Школа радости»</w:t>
      </w:r>
    </w:p>
    <w:p w:rsidR="003271E0" w:rsidRPr="002C1876" w:rsidRDefault="003271E0" w:rsidP="003271E0">
      <w:pPr>
        <w:jc w:val="center"/>
        <w:rPr>
          <w:sz w:val="36"/>
          <w:szCs w:val="36"/>
        </w:rPr>
      </w:pP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C1876">
        <w:rPr>
          <w:sz w:val="32"/>
          <w:szCs w:val="32"/>
        </w:rPr>
        <w:t>г.</w:t>
      </w:r>
      <w:r w:rsidR="00FE527F" w:rsidRPr="002C1876">
        <w:rPr>
          <w:sz w:val="32"/>
          <w:szCs w:val="32"/>
        </w:rPr>
        <w:t xml:space="preserve">о. </w:t>
      </w:r>
      <w:r w:rsidRPr="002C1876">
        <w:rPr>
          <w:sz w:val="32"/>
          <w:szCs w:val="32"/>
        </w:rPr>
        <w:t xml:space="preserve"> Люберцы</w:t>
      </w: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C1876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C1876" w:rsidRDefault="003271E0" w:rsidP="00A16302">
      <w:pPr>
        <w:autoSpaceDE w:val="0"/>
        <w:autoSpaceDN w:val="0"/>
        <w:adjustRightInd w:val="0"/>
        <w:ind w:left="3969"/>
        <w:rPr>
          <w:b/>
          <w:bCs/>
          <w:i/>
          <w:iCs/>
          <w:sz w:val="28"/>
          <w:szCs w:val="28"/>
        </w:rPr>
      </w:pPr>
      <w:r w:rsidRPr="002C1876">
        <w:rPr>
          <w:b/>
          <w:bCs/>
          <w:i/>
          <w:iCs/>
          <w:sz w:val="28"/>
          <w:szCs w:val="28"/>
        </w:rPr>
        <w:t>УТВЕРЖДАЮ:</w:t>
      </w:r>
    </w:p>
    <w:p w:rsidR="003271E0" w:rsidRPr="002C1876" w:rsidRDefault="003271E0" w:rsidP="00A16302">
      <w:pPr>
        <w:autoSpaceDE w:val="0"/>
        <w:autoSpaceDN w:val="0"/>
        <w:adjustRightInd w:val="0"/>
        <w:ind w:left="3969"/>
        <w:rPr>
          <w:b/>
          <w:bCs/>
          <w:i/>
          <w:iCs/>
          <w:sz w:val="28"/>
          <w:szCs w:val="28"/>
        </w:rPr>
      </w:pPr>
      <w:r w:rsidRPr="002C1876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3271E0" w:rsidRPr="002C1876" w:rsidRDefault="003271E0" w:rsidP="00A16302">
      <w:pPr>
        <w:autoSpaceDE w:val="0"/>
        <w:autoSpaceDN w:val="0"/>
        <w:adjustRightInd w:val="0"/>
        <w:ind w:left="3969"/>
        <w:rPr>
          <w:b/>
          <w:bCs/>
          <w:i/>
          <w:iCs/>
          <w:sz w:val="28"/>
          <w:szCs w:val="28"/>
        </w:rPr>
      </w:pPr>
    </w:p>
    <w:p w:rsidR="003271E0" w:rsidRPr="002C1876" w:rsidRDefault="003271E0" w:rsidP="00A16302">
      <w:pPr>
        <w:pBdr>
          <w:bottom w:val="single" w:sz="12" w:space="1" w:color="auto"/>
        </w:pBdr>
        <w:autoSpaceDE w:val="0"/>
        <w:autoSpaceDN w:val="0"/>
        <w:adjustRightInd w:val="0"/>
        <w:ind w:left="3969"/>
        <w:rPr>
          <w:i/>
          <w:iCs/>
          <w:sz w:val="30"/>
          <w:szCs w:val="30"/>
          <w:u w:val="single"/>
        </w:rPr>
      </w:pPr>
      <w:r w:rsidRPr="002C1876">
        <w:rPr>
          <w:i/>
          <w:iCs/>
          <w:sz w:val="30"/>
          <w:szCs w:val="30"/>
        </w:rPr>
        <w:t>__________</w:t>
      </w:r>
      <w:r w:rsidR="00A16302" w:rsidRPr="002C1876">
        <w:rPr>
          <w:i/>
          <w:iCs/>
          <w:sz w:val="30"/>
          <w:szCs w:val="30"/>
        </w:rPr>
        <w:t>___</w:t>
      </w:r>
      <w:r w:rsidRPr="002C1876">
        <w:rPr>
          <w:i/>
          <w:iCs/>
          <w:sz w:val="30"/>
          <w:szCs w:val="30"/>
        </w:rPr>
        <w:t xml:space="preserve">______ </w:t>
      </w:r>
      <w:r w:rsidRPr="002C1876">
        <w:rPr>
          <w:i/>
          <w:iCs/>
          <w:sz w:val="30"/>
          <w:szCs w:val="30"/>
          <w:u w:val="single"/>
        </w:rPr>
        <w:t xml:space="preserve">/Е.А. </w:t>
      </w:r>
      <w:proofErr w:type="spellStart"/>
      <w:r w:rsidRPr="002C1876">
        <w:rPr>
          <w:i/>
          <w:iCs/>
          <w:sz w:val="30"/>
          <w:szCs w:val="30"/>
          <w:u w:val="single"/>
        </w:rPr>
        <w:t>Ременяк</w:t>
      </w:r>
      <w:proofErr w:type="spellEnd"/>
      <w:r w:rsidRPr="002C1876">
        <w:rPr>
          <w:i/>
          <w:iCs/>
          <w:sz w:val="30"/>
          <w:szCs w:val="30"/>
          <w:u w:val="single"/>
        </w:rPr>
        <w:t>/</w:t>
      </w:r>
    </w:p>
    <w:p w:rsidR="003271E0" w:rsidRPr="00B72016" w:rsidRDefault="00B72016" w:rsidP="00A16302">
      <w:pPr>
        <w:pBdr>
          <w:bottom w:val="single" w:sz="12" w:space="1" w:color="auto"/>
        </w:pBdr>
        <w:autoSpaceDE w:val="0"/>
        <w:autoSpaceDN w:val="0"/>
        <w:adjustRightInd w:val="0"/>
        <w:ind w:left="396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Приказ № 1/3 от 01 сентября </w:t>
      </w:r>
      <w:r w:rsidR="00EF42A3">
        <w:rPr>
          <w:iCs/>
          <w:sz w:val="28"/>
          <w:szCs w:val="28"/>
        </w:rPr>
        <w:t>2021</w:t>
      </w:r>
      <w:r>
        <w:rPr>
          <w:iCs/>
          <w:sz w:val="28"/>
          <w:szCs w:val="28"/>
        </w:rPr>
        <w:t xml:space="preserve"> г.</w:t>
      </w:r>
    </w:p>
    <w:p w:rsidR="003271E0" w:rsidRPr="002C1876" w:rsidRDefault="003271E0" w:rsidP="00A16302">
      <w:pPr>
        <w:autoSpaceDE w:val="0"/>
        <w:autoSpaceDN w:val="0"/>
        <w:adjustRightInd w:val="0"/>
        <w:ind w:left="3969"/>
        <w:jc w:val="center"/>
        <w:rPr>
          <w:i/>
          <w:iCs/>
          <w:sz w:val="28"/>
          <w:szCs w:val="28"/>
        </w:rPr>
      </w:pPr>
      <w:r w:rsidRPr="002C1876">
        <w:rPr>
          <w:i/>
          <w:iCs/>
          <w:sz w:val="28"/>
          <w:szCs w:val="28"/>
        </w:rPr>
        <w:t>(дата)</w:t>
      </w:r>
    </w:p>
    <w:p w:rsidR="003271E0" w:rsidRPr="002C1876" w:rsidRDefault="003271E0" w:rsidP="00A16302">
      <w:pPr>
        <w:autoSpaceDE w:val="0"/>
        <w:autoSpaceDN w:val="0"/>
        <w:adjustRightInd w:val="0"/>
        <w:ind w:left="3969"/>
        <w:rPr>
          <w:b/>
          <w:bCs/>
          <w:i/>
          <w:iCs/>
          <w:sz w:val="32"/>
          <w:szCs w:val="32"/>
        </w:rPr>
      </w:pPr>
      <w:r w:rsidRPr="002C1876">
        <w:rPr>
          <w:b/>
          <w:bCs/>
          <w:i/>
          <w:iCs/>
          <w:sz w:val="28"/>
          <w:szCs w:val="28"/>
        </w:rPr>
        <w:t>М.П.</w:t>
      </w: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8638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C1876">
        <w:rPr>
          <w:b/>
          <w:bCs/>
          <w:sz w:val="36"/>
          <w:szCs w:val="36"/>
        </w:rPr>
        <w:t xml:space="preserve">Рабочая программа </w:t>
      </w:r>
      <w:proofErr w:type="gramStart"/>
      <w:r w:rsidRPr="002C1876">
        <w:rPr>
          <w:b/>
          <w:bCs/>
          <w:sz w:val="36"/>
          <w:szCs w:val="36"/>
        </w:rPr>
        <w:t>по</w:t>
      </w:r>
      <w:proofErr w:type="gramEnd"/>
      <w:r w:rsidR="0077466E" w:rsidRPr="002C1876">
        <w:rPr>
          <w:b/>
          <w:bCs/>
          <w:sz w:val="36"/>
          <w:szCs w:val="36"/>
        </w:rPr>
        <w:t xml:space="preserve"> </w:t>
      </w:r>
    </w:p>
    <w:p w:rsidR="003271E0" w:rsidRPr="002C1876" w:rsidRDefault="00F816A8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C1876">
        <w:rPr>
          <w:b/>
          <w:bCs/>
          <w:sz w:val="36"/>
          <w:szCs w:val="36"/>
        </w:rPr>
        <w:t>р</w:t>
      </w:r>
      <w:r w:rsidR="00501294" w:rsidRPr="002C1876">
        <w:rPr>
          <w:b/>
          <w:bCs/>
          <w:sz w:val="36"/>
          <w:szCs w:val="36"/>
        </w:rPr>
        <w:t>одной</w:t>
      </w:r>
      <w:r w:rsidR="00886380" w:rsidRPr="002C1876">
        <w:rPr>
          <w:b/>
          <w:bCs/>
          <w:sz w:val="36"/>
          <w:szCs w:val="36"/>
        </w:rPr>
        <w:t xml:space="preserve"> </w:t>
      </w:r>
      <w:r w:rsidR="00501294" w:rsidRPr="002C1876">
        <w:rPr>
          <w:b/>
          <w:bCs/>
          <w:sz w:val="36"/>
          <w:szCs w:val="36"/>
        </w:rPr>
        <w:t>литературе (русской</w:t>
      </w:r>
      <w:r w:rsidR="00FE527F" w:rsidRPr="002C1876">
        <w:rPr>
          <w:b/>
          <w:bCs/>
          <w:sz w:val="36"/>
          <w:szCs w:val="36"/>
        </w:rPr>
        <w:t>)</w:t>
      </w:r>
    </w:p>
    <w:p w:rsidR="003271E0" w:rsidRPr="002C1876" w:rsidRDefault="00FE527F" w:rsidP="00A1630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C1876">
        <w:rPr>
          <w:sz w:val="36"/>
          <w:szCs w:val="36"/>
        </w:rPr>
        <w:t>(базовый уровень)</w:t>
      </w:r>
    </w:p>
    <w:p w:rsidR="003271E0" w:rsidRPr="002C1876" w:rsidRDefault="007D62A6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C1876">
        <w:rPr>
          <w:b/>
          <w:bCs/>
          <w:sz w:val="36"/>
          <w:szCs w:val="36"/>
        </w:rPr>
        <w:t>8</w:t>
      </w:r>
      <w:r w:rsidR="003271E0" w:rsidRPr="002C1876">
        <w:rPr>
          <w:b/>
          <w:bCs/>
          <w:sz w:val="36"/>
          <w:szCs w:val="36"/>
        </w:rPr>
        <w:t xml:space="preserve"> класс</w:t>
      </w: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F42A3" w:rsidRDefault="003271E0" w:rsidP="00A16302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2C1876">
        <w:rPr>
          <w:sz w:val="28"/>
          <w:szCs w:val="28"/>
        </w:rPr>
        <w:t xml:space="preserve">Составитель: </w:t>
      </w:r>
    </w:p>
    <w:p w:rsidR="00BC2D77" w:rsidRDefault="00EF42A3" w:rsidP="00A16302">
      <w:pPr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>Рассказова Ольга Константиновна</w:t>
      </w:r>
      <w:r w:rsidR="007D62A6" w:rsidRPr="002C1876">
        <w:rPr>
          <w:sz w:val="28"/>
          <w:szCs w:val="28"/>
        </w:rPr>
        <w:t xml:space="preserve">, </w:t>
      </w:r>
    </w:p>
    <w:p w:rsidR="00BC2D77" w:rsidRDefault="003271E0" w:rsidP="00A16302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2C1876">
        <w:rPr>
          <w:sz w:val="28"/>
          <w:szCs w:val="28"/>
        </w:rPr>
        <w:t>учитель русского языка и литературы</w:t>
      </w:r>
    </w:p>
    <w:p w:rsidR="003271E0" w:rsidRPr="002C1876" w:rsidRDefault="003271E0" w:rsidP="00A16302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2C1876">
        <w:rPr>
          <w:sz w:val="28"/>
          <w:szCs w:val="28"/>
        </w:rPr>
        <w:t xml:space="preserve"> высшей </w:t>
      </w:r>
      <w:r w:rsidR="00FE527F" w:rsidRPr="002C1876">
        <w:rPr>
          <w:sz w:val="28"/>
          <w:szCs w:val="28"/>
        </w:rPr>
        <w:t xml:space="preserve">квалификационной </w:t>
      </w:r>
      <w:r w:rsidRPr="002C1876">
        <w:rPr>
          <w:sz w:val="28"/>
          <w:szCs w:val="28"/>
        </w:rPr>
        <w:t>категории</w:t>
      </w: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80" w:rsidRPr="002C1876" w:rsidRDefault="00886380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302" w:rsidRPr="002C1876" w:rsidRDefault="00A16302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BD7" w:rsidRPr="002C1876" w:rsidRDefault="003271E0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1876">
        <w:rPr>
          <w:sz w:val="28"/>
          <w:szCs w:val="28"/>
        </w:rPr>
        <w:t>20</w:t>
      </w:r>
      <w:r w:rsidR="00EF42A3">
        <w:rPr>
          <w:sz w:val="28"/>
          <w:szCs w:val="28"/>
        </w:rPr>
        <w:t>21</w:t>
      </w:r>
      <w:r w:rsidRPr="002C1876">
        <w:rPr>
          <w:sz w:val="28"/>
          <w:szCs w:val="28"/>
        </w:rPr>
        <w:t xml:space="preserve"> год</w:t>
      </w:r>
    </w:p>
    <w:p w:rsidR="007D62A6" w:rsidRPr="002C1876" w:rsidRDefault="007D62A6" w:rsidP="00A16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2C1876" w:rsidRDefault="003271E0" w:rsidP="00A16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876">
        <w:rPr>
          <w:b/>
          <w:bCs/>
          <w:sz w:val="28"/>
          <w:szCs w:val="28"/>
        </w:rPr>
        <w:t>Пояснительная записка</w:t>
      </w:r>
    </w:p>
    <w:p w:rsidR="00776A58" w:rsidRPr="002C1876" w:rsidRDefault="00776A58" w:rsidP="00A16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2265" w:rsidRDefault="004E2265" w:rsidP="004E2265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Рабочая</w:t>
      </w:r>
      <w:r w:rsidRPr="00185722">
        <w:rPr>
          <w:color w:val="000000"/>
        </w:rPr>
        <w:t xml:space="preserve"> программа</w:t>
      </w:r>
      <w:r>
        <w:rPr>
          <w:color w:val="000000"/>
        </w:rPr>
        <w:t xml:space="preserve"> по учебному предмету</w:t>
      </w:r>
      <w:r w:rsidRPr="00185722">
        <w:rPr>
          <w:color w:val="000000"/>
        </w:rPr>
        <w:t xml:space="preserve"> «Родная литература</w:t>
      </w:r>
      <w:r w:rsidR="00AD2C07">
        <w:rPr>
          <w:color w:val="000000"/>
        </w:rPr>
        <w:t xml:space="preserve"> (русская)» для 8</w:t>
      </w:r>
      <w:r w:rsidRPr="00185722">
        <w:rPr>
          <w:color w:val="000000"/>
        </w:rPr>
        <w:t xml:space="preserve"> класса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 (русская)», входящему в образовательную область «Родной язык и родная литература» и </w:t>
      </w:r>
      <w:r>
        <w:rPr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</w:t>
      </w:r>
      <w:proofErr w:type="gramEnd"/>
      <w:r>
        <w:rPr>
          <w:color w:val="000000"/>
        </w:rPr>
        <w:t xml:space="preserve"> основного общего образования.</w:t>
      </w:r>
    </w:p>
    <w:p w:rsidR="004E2265" w:rsidRDefault="004E2265" w:rsidP="004E2265">
      <w:pPr>
        <w:spacing w:line="360" w:lineRule="auto"/>
        <w:ind w:firstLine="708"/>
        <w:jc w:val="both"/>
        <w:rPr>
          <w:b/>
          <w:color w:val="000000"/>
        </w:rPr>
      </w:pPr>
      <w:r w:rsidRPr="00185722">
        <w:rPr>
          <w:b/>
          <w:color w:val="000000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</w:t>
      </w:r>
      <w:r>
        <w:rPr>
          <w:b/>
          <w:color w:val="000000"/>
        </w:rPr>
        <w:t xml:space="preserve"> </w:t>
      </w:r>
      <w:proofErr w:type="gramStart"/>
      <w:r w:rsidRPr="00185722">
        <w:rPr>
          <w:color w:val="000000"/>
        </w:rPr>
        <w:t>Одобрена</w:t>
      </w:r>
      <w:proofErr w:type="gramEnd"/>
      <w:r w:rsidRPr="00185722">
        <w:rPr>
          <w:color w:val="000000"/>
        </w:rPr>
        <w:t xml:space="preserve"> решением федерального учебно-методического объединения по общему образованию. </w:t>
      </w:r>
      <w:r>
        <w:rPr>
          <w:b/>
          <w:color w:val="000000"/>
        </w:rPr>
        <w:t>Москва, 2020.</w:t>
      </w:r>
    </w:p>
    <w:p w:rsidR="004E2265" w:rsidRPr="00185722" w:rsidRDefault="004E2265" w:rsidP="004E2265">
      <w:pPr>
        <w:spacing w:line="360" w:lineRule="auto"/>
        <w:ind w:firstLine="708"/>
        <w:jc w:val="both"/>
      </w:pPr>
      <w:r>
        <w:rPr>
          <w:b/>
        </w:rPr>
        <w:t xml:space="preserve">Разработчики: </w:t>
      </w:r>
      <w:r w:rsidRPr="00185722">
        <w:rPr>
          <w:b/>
        </w:rPr>
        <w:t xml:space="preserve">Н. В. Беляева, </w:t>
      </w:r>
      <w:r w:rsidRPr="00185722">
        <w:t>доктор педагогических наук, ведущий научный сотрудник ФГБНУ «Институт стратегии развития образования РАО»;</w:t>
      </w:r>
    </w:p>
    <w:p w:rsidR="004E2265" w:rsidRPr="00185722" w:rsidRDefault="004E2265" w:rsidP="004E2265">
      <w:pPr>
        <w:spacing w:line="360" w:lineRule="auto"/>
        <w:ind w:firstLine="708"/>
        <w:jc w:val="both"/>
      </w:pPr>
      <w:r w:rsidRPr="00185722">
        <w:rPr>
          <w:b/>
        </w:rPr>
        <w:t xml:space="preserve">М. А. Аристова, </w:t>
      </w:r>
      <w:r w:rsidRPr="00185722">
        <w:t>кандидат педагогических наук, старший научный сотрудник ФГБНУ «Институт стратегии развития образования РАО»;</w:t>
      </w:r>
    </w:p>
    <w:p w:rsidR="004E2265" w:rsidRDefault="004E2265" w:rsidP="004E2265">
      <w:pPr>
        <w:spacing w:line="360" w:lineRule="auto"/>
        <w:jc w:val="both"/>
      </w:pPr>
      <w:r w:rsidRPr="00185722">
        <w:rPr>
          <w:b/>
        </w:rPr>
        <w:t xml:space="preserve">Ж.Н. </w:t>
      </w:r>
      <w:proofErr w:type="spellStart"/>
      <w:r w:rsidRPr="00185722">
        <w:rPr>
          <w:b/>
        </w:rPr>
        <w:t>Критарова</w:t>
      </w:r>
      <w:proofErr w:type="spellEnd"/>
      <w:r w:rsidRPr="00185722">
        <w:rPr>
          <w:b/>
        </w:rPr>
        <w:t xml:space="preserve">, </w:t>
      </w:r>
      <w:r w:rsidRPr="00185722">
        <w:t>кандидат педагогических наук, старший научный сотрудник ФГБНУ «Институт стратегии развития образования РАО».</w:t>
      </w:r>
    </w:p>
    <w:p w:rsidR="00F30942" w:rsidRPr="00757917" w:rsidRDefault="00F30942" w:rsidP="004E2265">
      <w:pPr>
        <w:spacing w:line="360" w:lineRule="auto"/>
        <w:jc w:val="both"/>
        <w:rPr>
          <w:b/>
        </w:rPr>
      </w:pPr>
      <w:r w:rsidRPr="00757917">
        <w:rPr>
          <w:b/>
        </w:rPr>
        <w:t>Учебник</w:t>
      </w:r>
      <w:r w:rsidR="00757917">
        <w:rPr>
          <w:b/>
        </w:rPr>
        <w:t>:</w:t>
      </w:r>
    </w:p>
    <w:p w:rsidR="00F30942" w:rsidRPr="00F30942" w:rsidRDefault="00757917" w:rsidP="00F30942">
      <w:pPr>
        <w:shd w:val="clear" w:color="auto" w:fill="FFFFFF"/>
        <w:spacing w:after="400"/>
        <w:outlineLvl w:val="0"/>
        <w:rPr>
          <w:kern w:val="36"/>
        </w:rPr>
      </w:pPr>
      <w:r>
        <w:rPr>
          <w:kern w:val="36"/>
        </w:rPr>
        <w:t>Русская родная литература. 8</w:t>
      </w:r>
      <w:r w:rsidR="00F30942" w:rsidRPr="00F30942">
        <w:rPr>
          <w:kern w:val="36"/>
        </w:rPr>
        <w:t xml:space="preserve"> класс. Учебник для общеобразовательных организаций</w:t>
      </w:r>
      <w:r w:rsidRPr="00757917">
        <w:rPr>
          <w:kern w:val="36"/>
        </w:rPr>
        <w:t xml:space="preserve">. </w:t>
      </w:r>
      <w:r w:rsidRPr="00757917">
        <w:rPr>
          <w:rStyle w:val="productchar-name"/>
          <w:shd w:val="clear" w:color="auto" w:fill="FFFFFF"/>
        </w:rPr>
        <w:t>Авто</w:t>
      </w:r>
      <w:proofErr w:type="gramStart"/>
      <w:r w:rsidRPr="00757917">
        <w:rPr>
          <w:rStyle w:val="productchar-name"/>
          <w:shd w:val="clear" w:color="auto" w:fill="FFFFFF"/>
        </w:rPr>
        <w:t>р(</w:t>
      </w:r>
      <w:proofErr w:type="spellStart"/>
      <w:proofErr w:type="gramEnd"/>
      <w:r w:rsidRPr="00757917">
        <w:rPr>
          <w:rStyle w:val="productchar-name"/>
          <w:shd w:val="clear" w:color="auto" w:fill="FFFFFF"/>
        </w:rPr>
        <w:t>ы</w:t>
      </w:r>
      <w:proofErr w:type="spellEnd"/>
      <w:r w:rsidRPr="00757917">
        <w:rPr>
          <w:rStyle w:val="productchar-name"/>
          <w:shd w:val="clear" w:color="auto" w:fill="FFFFFF"/>
        </w:rPr>
        <w:t>):</w:t>
      </w:r>
      <w:r w:rsidRPr="00757917">
        <w:rPr>
          <w:shd w:val="clear" w:color="auto" w:fill="FFFFFF"/>
        </w:rPr>
        <w:t> </w:t>
      </w:r>
      <w:r w:rsidRPr="00757917">
        <w:rPr>
          <w:rStyle w:val="productchar-value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757917">
        <w:rPr>
          <w:rStyle w:val="productchar-value"/>
          <w:shd w:val="clear" w:color="auto" w:fill="FFFFFF"/>
        </w:rPr>
        <w:t>Добротина</w:t>
      </w:r>
      <w:proofErr w:type="spellEnd"/>
      <w:r w:rsidRPr="00757917">
        <w:rPr>
          <w:rStyle w:val="productchar-value"/>
          <w:shd w:val="clear" w:color="auto" w:fill="FFFFFF"/>
        </w:rPr>
        <w:t xml:space="preserve"> И.Н., </w:t>
      </w:r>
      <w:proofErr w:type="spellStart"/>
      <w:r w:rsidRPr="00757917">
        <w:rPr>
          <w:rStyle w:val="productchar-value"/>
          <w:shd w:val="clear" w:color="auto" w:fill="FFFFFF"/>
        </w:rPr>
        <w:t>Критарова</w:t>
      </w:r>
      <w:proofErr w:type="spellEnd"/>
      <w:r w:rsidRPr="00757917">
        <w:rPr>
          <w:rStyle w:val="productchar-value"/>
          <w:shd w:val="clear" w:color="auto" w:fill="FFFFFF"/>
        </w:rPr>
        <w:t xml:space="preserve"> Ж.Н., </w:t>
      </w:r>
      <w:proofErr w:type="spellStart"/>
      <w:r w:rsidRPr="00757917">
        <w:rPr>
          <w:rStyle w:val="productchar-value"/>
          <w:shd w:val="clear" w:color="auto" w:fill="FFFFFF"/>
        </w:rPr>
        <w:t>Мухаметшина</w:t>
      </w:r>
      <w:proofErr w:type="spellEnd"/>
      <w:r w:rsidRPr="00757917">
        <w:rPr>
          <w:rStyle w:val="productchar-value"/>
          <w:shd w:val="clear" w:color="auto" w:fill="FFFFFF"/>
        </w:rPr>
        <w:t xml:space="preserve"> Р.Ф.</w:t>
      </w:r>
    </w:p>
    <w:p w:rsidR="004E2265" w:rsidRDefault="004E2265" w:rsidP="004E2265">
      <w:pPr>
        <w:pStyle w:val="210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</w:rPr>
      </w:pPr>
    </w:p>
    <w:p w:rsidR="004E2265" w:rsidRPr="00D91EE6" w:rsidRDefault="004E2265" w:rsidP="004E2265">
      <w:pPr>
        <w:pStyle w:val="210"/>
        <w:shd w:val="clear" w:color="auto" w:fill="auto"/>
        <w:spacing w:before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5315A">
        <w:rPr>
          <w:color w:val="000000"/>
          <w:sz w:val="24"/>
          <w:szCs w:val="24"/>
        </w:rPr>
        <w:t xml:space="preserve">На изучение предмета </w:t>
      </w:r>
      <w:r>
        <w:rPr>
          <w:color w:val="000000"/>
          <w:sz w:val="24"/>
          <w:szCs w:val="24"/>
        </w:rPr>
        <w:t>«</w:t>
      </w:r>
      <w:r w:rsidRPr="0025315A">
        <w:rPr>
          <w:color w:val="000000"/>
          <w:sz w:val="24"/>
          <w:szCs w:val="24"/>
        </w:rPr>
        <w:t>Родная литература</w:t>
      </w:r>
      <w:r>
        <w:rPr>
          <w:color w:val="000000"/>
          <w:sz w:val="24"/>
          <w:szCs w:val="24"/>
        </w:rPr>
        <w:t xml:space="preserve"> (русская)»</w:t>
      </w:r>
      <w:r w:rsidR="00AD2C07">
        <w:rPr>
          <w:color w:val="000000"/>
          <w:sz w:val="24"/>
          <w:szCs w:val="24"/>
        </w:rPr>
        <w:t xml:space="preserve"> в 8</w:t>
      </w:r>
      <w:r>
        <w:rPr>
          <w:color w:val="000000"/>
          <w:sz w:val="24"/>
          <w:szCs w:val="24"/>
        </w:rPr>
        <w:t xml:space="preserve"> классе</w:t>
      </w:r>
      <w:r w:rsidRPr="0025315A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9D7632">
        <w:rPr>
          <w:b/>
          <w:bCs/>
          <w:color w:val="000000"/>
          <w:sz w:val="24"/>
          <w:szCs w:val="24"/>
        </w:rPr>
        <w:t>17 часов в год, 0,5</w:t>
      </w:r>
      <w:r>
        <w:rPr>
          <w:b/>
          <w:bCs/>
          <w:color w:val="000000"/>
          <w:sz w:val="24"/>
          <w:szCs w:val="24"/>
        </w:rPr>
        <w:t xml:space="preserve"> </w:t>
      </w:r>
      <w:r w:rsidRPr="009D7632">
        <w:rPr>
          <w:b/>
          <w:bCs/>
          <w:color w:val="000000"/>
          <w:sz w:val="24"/>
          <w:szCs w:val="24"/>
        </w:rPr>
        <w:t>ч в неделю</w:t>
      </w:r>
      <w:r>
        <w:rPr>
          <w:b/>
          <w:bCs/>
          <w:color w:val="000000"/>
          <w:sz w:val="24"/>
          <w:szCs w:val="24"/>
        </w:rPr>
        <w:t xml:space="preserve"> (35 учебных недель)</w:t>
      </w:r>
      <w:r w:rsidRPr="009D7632">
        <w:rPr>
          <w:b/>
          <w:bCs/>
          <w:color w:val="000000"/>
          <w:sz w:val="24"/>
          <w:szCs w:val="24"/>
        </w:rPr>
        <w:t>.</w:t>
      </w:r>
    </w:p>
    <w:p w:rsidR="004E2265" w:rsidRDefault="004E2265" w:rsidP="004E2265">
      <w:pPr>
        <w:shd w:val="clear" w:color="auto" w:fill="FFFFFF"/>
        <w:spacing w:line="276" w:lineRule="auto"/>
        <w:ind w:firstLine="709"/>
        <w:jc w:val="both"/>
      </w:pPr>
    </w:p>
    <w:p w:rsidR="004E2265" w:rsidRDefault="004E2265" w:rsidP="004E2265">
      <w:pPr>
        <w:spacing w:line="276" w:lineRule="auto"/>
        <w:ind w:left="709"/>
        <w:jc w:val="center"/>
        <w:rPr>
          <w:b/>
        </w:rPr>
      </w:pPr>
    </w:p>
    <w:p w:rsidR="004E2265" w:rsidRDefault="004E2265" w:rsidP="004E2265">
      <w:pPr>
        <w:spacing w:after="240" w:line="276" w:lineRule="auto"/>
        <w:jc w:val="center"/>
        <w:rPr>
          <w:b/>
        </w:rPr>
      </w:pPr>
      <w:r w:rsidRPr="0025315A">
        <w:rPr>
          <w:b/>
        </w:rPr>
        <w:t>Планируемые результаты освоения учебного предмета «Родная литература</w:t>
      </w:r>
      <w:r>
        <w:rPr>
          <w:b/>
        </w:rPr>
        <w:t xml:space="preserve"> (русская)</w:t>
      </w:r>
      <w:r w:rsidRPr="0025315A">
        <w:rPr>
          <w:b/>
        </w:rPr>
        <w:t>»</w:t>
      </w:r>
    </w:p>
    <w:p w:rsidR="004E2265" w:rsidRPr="0098492D" w:rsidRDefault="004E2265" w:rsidP="004E226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Личностные результаты освоения программы по учебному предмету «Родная литература (русская)»</w:t>
      </w:r>
      <w:r w:rsidRPr="0098492D">
        <w:t>: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осознание </w:t>
      </w:r>
      <w:proofErr w:type="gramStart"/>
      <w:r w:rsidRPr="0098492D">
        <w:t>обучающимися</w:t>
      </w:r>
      <w:proofErr w:type="gramEnd"/>
      <w:r w:rsidRPr="0098492D">
        <w:t xml:space="preserve"> российской гражданской идентичности, своей этнической принадлежности; проявление патриотизма, уважения к Отечеству, прошлому </w:t>
      </w:r>
      <w:r w:rsidRPr="0098492D">
        <w:lastRenderedPageBreak/>
        <w:t>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</w:t>
      </w:r>
      <w:proofErr w:type="gramStart"/>
      <w:r w:rsidRPr="0098492D">
        <w:t>обучающихся</w:t>
      </w:r>
      <w:proofErr w:type="gramEnd"/>
      <w:r w:rsidRPr="0098492D"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proofErr w:type="gramStart"/>
      <w:r w:rsidRPr="0098492D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4E2265" w:rsidRPr="0098492D" w:rsidRDefault="004E2265" w:rsidP="004E2265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proofErr w:type="spellStart"/>
      <w:r w:rsidRPr="0098492D">
        <w:rPr>
          <w:b/>
          <w:bCs/>
        </w:rPr>
        <w:t>Метапредметные</w:t>
      </w:r>
      <w:proofErr w:type="spellEnd"/>
      <w:r w:rsidRPr="0098492D">
        <w:rPr>
          <w:b/>
          <w:bCs/>
        </w:rPr>
        <w:t xml:space="preserve"> результаты освоения программы по учебному предмету «Родная литература (русская)» </w:t>
      </w:r>
    </w:p>
    <w:p w:rsidR="004E2265" w:rsidRPr="0098492D" w:rsidRDefault="004E2265" w:rsidP="004E226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Регулятивные УУД:</w:t>
      </w:r>
    </w:p>
    <w:p w:rsidR="004E2265" w:rsidRPr="0098492D" w:rsidRDefault="004E2265" w:rsidP="004E2265">
      <w:pPr>
        <w:pStyle w:val="ab"/>
        <w:numPr>
          <w:ilvl w:val="0"/>
          <w:numId w:val="44"/>
        </w:numPr>
        <w:spacing w:line="360" w:lineRule="auto"/>
        <w:ind w:left="0" w:firstLine="709"/>
        <w:jc w:val="both"/>
      </w:pPr>
      <w:r w:rsidRPr="0098492D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</w:r>
      <w:r w:rsidRPr="0098492D">
        <w:lastRenderedPageBreak/>
        <w:t xml:space="preserve">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E2265" w:rsidRDefault="004E2265" w:rsidP="004E2265">
      <w:pPr>
        <w:pStyle w:val="ab"/>
        <w:spacing w:line="360" w:lineRule="auto"/>
        <w:ind w:left="0" w:firstLine="709"/>
        <w:rPr>
          <w:b/>
        </w:rPr>
      </w:pPr>
    </w:p>
    <w:p w:rsidR="004E2265" w:rsidRDefault="004E2265" w:rsidP="004E2265">
      <w:pPr>
        <w:pStyle w:val="ab"/>
        <w:spacing w:line="360" w:lineRule="auto"/>
        <w:ind w:left="0" w:firstLine="709"/>
        <w:rPr>
          <w:b/>
        </w:rPr>
      </w:pPr>
    </w:p>
    <w:p w:rsidR="004E2265" w:rsidRPr="0098492D" w:rsidRDefault="004E2265" w:rsidP="004E2265">
      <w:pPr>
        <w:pStyle w:val="ab"/>
        <w:spacing w:line="360" w:lineRule="auto"/>
        <w:ind w:left="0" w:firstLine="709"/>
      </w:pPr>
      <w:r w:rsidRPr="0098492D">
        <w:rPr>
          <w:b/>
        </w:rPr>
        <w:t>Познавательные УУД: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492D">
        <w:t>логическое рассуждение</w:t>
      </w:r>
      <w:proofErr w:type="gramEnd"/>
      <w:r w:rsidRPr="0098492D">
        <w:t xml:space="preserve">, умозаключение (индуктивное, дедуктивное и по аналогии) и делать выводы;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навыки смыслового чтения.</w:t>
      </w:r>
    </w:p>
    <w:p w:rsidR="004E2265" w:rsidRPr="0098492D" w:rsidRDefault="004E2265" w:rsidP="004E2265">
      <w:pPr>
        <w:pStyle w:val="ab"/>
        <w:spacing w:line="360" w:lineRule="auto"/>
        <w:ind w:left="0" w:firstLine="709"/>
      </w:pPr>
      <w:r w:rsidRPr="0098492D">
        <w:rPr>
          <w:b/>
        </w:rPr>
        <w:t>Коммуникативные УУД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4E2265" w:rsidRPr="0098492D" w:rsidRDefault="004E2265" w:rsidP="004E2265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4E2265" w:rsidRPr="0025315A" w:rsidRDefault="004E2265" w:rsidP="004E2265">
      <w:pPr>
        <w:spacing w:after="240" w:line="276" w:lineRule="auto"/>
        <w:jc w:val="center"/>
        <w:rPr>
          <w:b/>
        </w:rPr>
      </w:pPr>
    </w:p>
    <w:p w:rsidR="004E2265" w:rsidRPr="0098492D" w:rsidRDefault="004E2265" w:rsidP="004E2265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>
        <w:rPr>
          <w:b/>
          <w:u w:val="single"/>
        </w:rPr>
        <w:t>Предметные</w:t>
      </w:r>
      <w:r w:rsidRPr="00997DA1">
        <w:rPr>
          <w:b/>
          <w:u w:val="single"/>
        </w:rPr>
        <w:t xml:space="preserve"> результат</w:t>
      </w:r>
      <w:r>
        <w:rPr>
          <w:b/>
          <w:u w:val="single"/>
        </w:rPr>
        <w:t>ы</w:t>
      </w:r>
      <w:r w:rsidRPr="00997DA1">
        <w:t xml:space="preserve"> </w:t>
      </w:r>
      <w:r w:rsidRPr="0098492D">
        <w:rPr>
          <w:b/>
          <w:bCs/>
        </w:rPr>
        <w:t xml:space="preserve">освоения программы по учебному предмету «Родная литература (русская)» </w:t>
      </w:r>
    </w:p>
    <w:p w:rsidR="004E2265" w:rsidRDefault="004E2265" w:rsidP="004E2265">
      <w:pPr>
        <w:spacing w:line="276" w:lineRule="auto"/>
        <w:ind w:firstLine="709"/>
        <w:jc w:val="both"/>
      </w:pPr>
    </w:p>
    <w:p w:rsidR="004E2265" w:rsidRDefault="004E2265" w:rsidP="004E2265">
      <w:pPr>
        <w:spacing w:line="276" w:lineRule="auto"/>
        <w:ind w:firstLine="709"/>
        <w:jc w:val="both"/>
      </w:pPr>
      <w:r>
        <w:t>Обучающийся научится:</w:t>
      </w:r>
    </w:p>
    <w:p w:rsidR="00173E80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 w:rsidRPr="004E2265"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</w:t>
      </w:r>
      <w:r>
        <w:t xml:space="preserve">алах русского народа; </w:t>
      </w:r>
    </w:p>
    <w:p w:rsidR="004E2265" w:rsidRPr="004E2265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lastRenderedPageBreak/>
        <w:t>осмысливать ключевые</w:t>
      </w:r>
      <w:r w:rsidRPr="004E2265">
        <w:t xml:space="preserve"> для русского н</w:t>
      </w:r>
      <w:r>
        <w:t>ационального сознания культурные и нравственные смыслы</w:t>
      </w:r>
      <w:r w:rsidRPr="004E2265">
        <w:t xml:space="preserve"> в произведениях о Золотом кольце России и великой русской реке Волге; </w:t>
      </w:r>
    </w:p>
    <w:p w:rsidR="004E2265" w:rsidRPr="004E2265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представлять богатство</w:t>
      </w:r>
      <w:r w:rsidRPr="004E2265">
        <w:t xml:space="preserve">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4E2265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представлять русский национальный характер</w:t>
      </w:r>
      <w:r w:rsidR="00173E80">
        <w:t xml:space="preserve"> в произведениях о войне,</w:t>
      </w:r>
      <w:r w:rsidRPr="004E2265">
        <w:t xml:space="preserve"> о русском человеке как х</w:t>
      </w:r>
      <w:r w:rsidR="00173E80">
        <w:t>ранителе национального сознания, трудной поре взросления,</w:t>
      </w:r>
      <w:r w:rsidRPr="004E2265">
        <w:t xml:space="preserve"> о языке русской поэзии;</w:t>
      </w:r>
    </w:p>
    <w:p w:rsidR="00173E80" w:rsidRPr="00173E80" w:rsidRDefault="00173E80" w:rsidP="00173E80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развивать умения</w:t>
      </w:r>
      <w:r w:rsidRPr="00173E80">
        <w:t xml:space="preserve">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173E80" w:rsidRPr="00173E80" w:rsidRDefault="00173E80" w:rsidP="00173E80">
      <w:pPr>
        <w:pStyle w:val="ab"/>
        <w:spacing w:line="360" w:lineRule="auto"/>
        <w:ind w:left="851"/>
        <w:jc w:val="both"/>
      </w:pPr>
    </w:p>
    <w:p w:rsidR="004E2265" w:rsidRPr="00AD2C07" w:rsidRDefault="004E2265" w:rsidP="004E2265">
      <w:pPr>
        <w:pStyle w:val="ab"/>
        <w:spacing w:line="360" w:lineRule="auto"/>
        <w:ind w:left="851"/>
        <w:jc w:val="both"/>
        <w:rPr>
          <w:i/>
        </w:rPr>
      </w:pPr>
      <w:proofErr w:type="gramStart"/>
      <w:r w:rsidRPr="00AD2C07">
        <w:rPr>
          <w:i/>
        </w:rPr>
        <w:t>Обучающийся</w:t>
      </w:r>
      <w:proofErr w:type="gramEnd"/>
      <w:r w:rsidRPr="00AD2C07">
        <w:rPr>
          <w:i/>
        </w:rPr>
        <w:t xml:space="preserve"> получит возможность научиться</w:t>
      </w:r>
      <w:r w:rsidR="00AD2C07" w:rsidRPr="00AD2C07">
        <w:rPr>
          <w:i/>
        </w:rPr>
        <w:t>:</w:t>
      </w:r>
    </w:p>
    <w:p w:rsidR="00173E80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AD2C07">
        <w:rPr>
          <w:i/>
        </w:rPr>
        <w:t xml:space="preserve"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</w:t>
      </w:r>
    </w:p>
    <w:p w:rsidR="00173E80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AD2C07">
        <w:rPr>
          <w:i/>
        </w:rPr>
        <w:t xml:space="preserve">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</w:t>
      </w:r>
    </w:p>
    <w:p w:rsidR="00173E80" w:rsidRDefault="004E2265" w:rsidP="004E2265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AD2C07">
        <w:rPr>
          <w:i/>
        </w:rPr>
        <w:t xml:space="preserve">самостоятельно сопоставлять произведения словесного искусства с произведениями других искусств; </w:t>
      </w:r>
    </w:p>
    <w:p w:rsidR="004E2265" w:rsidRPr="007F6A22" w:rsidRDefault="004E2265" w:rsidP="00083B62">
      <w:pPr>
        <w:pStyle w:val="ab"/>
        <w:numPr>
          <w:ilvl w:val="0"/>
          <w:numId w:val="45"/>
        </w:numPr>
        <w:spacing w:line="276" w:lineRule="auto"/>
        <w:ind w:left="0" w:firstLine="709"/>
        <w:jc w:val="both"/>
      </w:pPr>
      <w:r w:rsidRPr="007F6A22">
        <w:rPr>
          <w:i/>
        </w:rPr>
        <w:t>самостоятельно отбирать произ</w:t>
      </w:r>
      <w:r w:rsidR="00173E80" w:rsidRPr="007F6A22">
        <w:rPr>
          <w:i/>
        </w:rPr>
        <w:t>ведения для внеклассного чтения.</w:t>
      </w:r>
      <w:r w:rsidRPr="007F6A22">
        <w:rPr>
          <w:i/>
        </w:rPr>
        <w:t xml:space="preserve"> </w:t>
      </w:r>
    </w:p>
    <w:p w:rsidR="007F6A22" w:rsidRDefault="007F6A22" w:rsidP="007F6A22">
      <w:pPr>
        <w:pStyle w:val="ab"/>
        <w:spacing w:line="276" w:lineRule="auto"/>
        <w:ind w:left="709"/>
        <w:jc w:val="both"/>
      </w:pPr>
    </w:p>
    <w:p w:rsidR="009419EA" w:rsidRPr="00A16302" w:rsidRDefault="009419EA" w:rsidP="00897610">
      <w:pPr>
        <w:spacing w:line="276" w:lineRule="auto"/>
        <w:ind w:firstLine="709"/>
        <w:jc w:val="center"/>
        <w:rPr>
          <w:b/>
        </w:rPr>
      </w:pPr>
      <w:r w:rsidRPr="00A16302">
        <w:rPr>
          <w:b/>
        </w:rPr>
        <w:t>Содержание учебного предмета  «Родная литература</w:t>
      </w:r>
      <w:r w:rsidR="00CF0662">
        <w:rPr>
          <w:b/>
        </w:rPr>
        <w:t xml:space="preserve"> (русская)</w:t>
      </w:r>
      <w:r w:rsidRPr="00A16302">
        <w:rPr>
          <w:b/>
        </w:rPr>
        <w:t>»</w:t>
      </w:r>
    </w:p>
    <w:p w:rsidR="009419EA" w:rsidRPr="00A16302" w:rsidRDefault="009419EA" w:rsidP="00897610">
      <w:pPr>
        <w:spacing w:line="276" w:lineRule="auto"/>
        <w:ind w:firstLine="709"/>
        <w:jc w:val="center"/>
        <w:rPr>
          <w:b/>
        </w:rPr>
      </w:pPr>
    </w:p>
    <w:p w:rsidR="00AD2C07" w:rsidRPr="00AD2C07" w:rsidRDefault="00AD2C07" w:rsidP="00AD2C07">
      <w:pPr>
        <w:spacing w:line="360" w:lineRule="auto"/>
        <w:ind w:firstLine="709"/>
        <w:jc w:val="center"/>
        <w:rPr>
          <w:b/>
        </w:rPr>
      </w:pPr>
      <w:r w:rsidRPr="00AD2C07">
        <w:rPr>
          <w:b/>
        </w:rPr>
        <w:t>Четвё</w:t>
      </w:r>
      <w:r>
        <w:rPr>
          <w:b/>
        </w:rPr>
        <w:t>ртый год обучения (17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pacing w:line="360" w:lineRule="auto"/>
        <w:ind w:firstLine="709"/>
        <w:jc w:val="center"/>
        <w:rPr>
          <w:b/>
        </w:rPr>
      </w:pPr>
      <w:r w:rsidRPr="00AD2C07">
        <w:rPr>
          <w:b/>
        </w:rPr>
        <w:t>8 КЛАСС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i/>
        </w:rPr>
      </w:pPr>
      <w:r w:rsidRPr="00AD2C07">
        <w:rPr>
          <w:b/>
        </w:rPr>
        <w:t>РАЗДЕЛ 1. РОССИЯ – РОДИНА МОЯ (</w:t>
      </w:r>
      <w:r>
        <w:rPr>
          <w:b/>
        </w:rPr>
        <w:t>6</w:t>
      </w:r>
      <w:r w:rsidRPr="00AD2C07">
        <w:rPr>
          <w:b/>
        </w:rPr>
        <w:t xml:space="preserve"> ч) 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b/>
          <w:i/>
        </w:rPr>
      </w:pPr>
      <w:r>
        <w:rPr>
          <w:b/>
        </w:rPr>
        <w:t>Преданья старины глубокой (2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t>Легендарный герой земли русской Иван Сусанин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С. Н.  Марков. </w:t>
      </w:r>
      <w:r w:rsidRPr="00AD2C07">
        <w:t>«Сусанин».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О. А. Ильина. </w:t>
      </w:r>
      <w:r w:rsidRPr="00AD2C07">
        <w:t>«Во время грозного и злого поединка…»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П. Н. Полевой. </w:t>
      </w:r>
      <w:r w:rsidRPr="00AD2C07">
        <w:t>«Избранник Божий» (главы из романа).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b/>
        </w:rPr>
      </w:pPr>
      <w:r>
        <w:rPr>
          <w:b/>
        </w:rPr>
        <w:t>Города земли русской (2</w:t>
      </w:r>
      <w:r w:rsidRPr="00AD2C07">
        <w:rPr>
          <w:b/>
        </w:rPr>
        <w:t xml:space="preserve"> ч) 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lastRenderedPageBreak/>
        <w:t>По Золотому кольцу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Ф. К. Сологуб.</w:t>
      </w:r>
      <w:r w:rsidRPr="00AD2C07">
        <w:t xml:space="preserve"> «Сквозь туман едва заметный…»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М.А. Кузмин. </w:t>
      </w:r>
      <w:r w:rsidRPr="00AD2C07">
        <w:t>«Я знаю вас не понаслышке…»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И. И. Кобзев.</w:t>
      </w:r>
      <w:r w:rsidRPr="00AD2C07">
        <w:t xml:space="preserve"> «Поездка в Суздаль».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В. А. Степанов.</w:t>
      </w:r>
      <w:r w:rsidRPr="00AD2C07">
        <w:t xml:space="preserve"> «Золотое кольцо».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b/>
        </w:rPr>
      </w:pPr>
      <w:r>
        <w:rPr>
          <w:b/>
        </w:rPr>
        <w:t>Родные просторы (2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t>Волга – русская река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t>«Уж ты, Волга-река, Волга-матушка!..» (русская народная песня).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Н. А. Некрасов.</w:t>
      </w:r>
      <w:r w:rsidRPr="00AD2C07">
        <w:t xml:space="preserve"> «Люблю я краткой той поры…» (из поэмы «Горе старого Наума»).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В. С. Высоцкий.</w:t>
      </w:r>
      <w:r w:rsidRPr="00AD2C07">
        <w:t xml:space="preserve"> «Песня о Волге».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В. В. Розанов. </w:t>
      </w:r>
      <w:r w:rsidRPr="00AD2C07">
        <w:t>«Русский Нил» (фрагмент).</w:t>
      </w:r>
    </w:p>
    <w:p w:rsidR="00AD2C07" w:rsidRPr="00AD2C07" w:rsidRDefault="00AD2C07" w:rsidP="00AD2C0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РАЗДЕЛ 2. РУССКИЕ ТРАДИЦИИ (6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pacing w:line="360" w:lineRule="auto"/>
        <w:jc w:val="both"/>
        <w:rPr>
          <w:b/>
        </w:rPr>
      </w:pPr>
      <w:r>
        <w:rPr>
          <w:b/>
        </w:rPr>
        <w:t>Праздники русского мира (3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D2C07">
        <w:t>Троица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AD2C07">
        <w:rPr>
          <w:b/>
          <w:kern w:val="36"/>
        </w:rPr>
        <w:t>И. А. Бунин.</w:t>
      </w:r>
      <w:r w:rsidRPr="00AD2C07">
        <w:rPr>
          <w:kern w:val="36"/>
        </w:rPr>
        <w:t xml:space="preserve"> «Троица».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AD2C07">
        <w:rPr>
          <w:b/>
          <w:kern w:val="36"/>
        </w:rPr>
        <w:t>С. А. Есенин.</w:t>
      </w:r>
      <w:r w:rsidRPr="00AD2C07">
        <w:rPr>
          <w:kern w:val="36"/>
        </w:rPr>
        <w:t xml:space="preserve"> «Троицыно утро, утренний канон…»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AD2C07">
        <w:rPr>
          <w:b/>
          <w:kern w:val="36"/>
        </w:rPr>
        <w:t xml:space="preserve">Н. И. </w:t>
      </w:r>
      <w:proofErr w:type="spellStart"/>
      <w:r w:rsidRPr="00AD2C07">
        <w:rPr>
          <w:b/>
          <w:kern w:val="36"/>
        </w:rPr>
        <w:t>Рыленков</w:t>
      </w:r>
      <w:proofErr w:type="spellEnd"/>
      <w:r w:rsidRPr="00AD2C07">
        <w:rPr>
          <w:b/>
          <w:kern w:val="36"/>
        </w:rPr>
        <w:t>.</w:t>
      </w:r>
      <w:r w:rsidRPr="00AD2C07">
        <w:rPr>
          <w:kern w:val="36"/>
        </w:rPr>
        <w:t xml:space="preserve"> «</w:t>
      </w:r>
      <w:proofErr w:type="gramStart"/>
      <w:r w:rsidRPr="00AD2C07">
        <w:rPr>
          <w:kern w:val="36"/>
        </w:rPr>
        <w:t>Возможно</w:t>
      </w:r>
      <w:proofErr w:type="gramEnd"/>
      <w:r w:rsidRPr="00AD2C07">
        <w:rPr>
          <w:kern w:val="36"/>
        </w:rPr>
        <w:t xml:space="preserve"> ль высказать без слов…»  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AD2C07">
        <w:rPr>
          <w:b/>
          <w:kern w:val="36"/>
        </w:rPr>
        <w:t>И. А. Новиков.</w:t>
      </w:r>
      <w:r w:rsidRPr="00AD2C07">
        <w:rPr>
          <w:kern w:val="36"/>
        </w:rPr>
        <w:t xml:space="preserve"> «Троицкая кукушка». </w:t>
      </w:r>
    </w:p>
    <w:p w:rsidR="00AD2C07" w:rsidRPr="00AD2C07" w:rsidRDefault="00AD2C07" w:rsidP="00AD2C07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Тепло родного дома (3</w:t>
      </w:r>
      <w:r w:rsidRPr="00AD2C07">
        <w:rPr>
          <w:b/>
          <w:bCs/>
          <w:kern w:val="36"/>
        </w:rPr>
        <w:t xml:space="preserve"> 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2C07">
        <w:t>Родство душ</w:t>
      </w:r>
    </w:p>
    <w:p w:rsidR="00AD2C07" w:rsidRPr="00AD2C07" w:rsidRDefault="00AD2C07" w:rsidP="00AD2C07">
      <w:pPr>
        <w:shd w:val="clear" w:color="auto" w:fill="FFFFFF"/>
        <w:spacing w:line="360" w:lineRule="auto"/>
        <w:ind w:firstLine="709"/>
        <w:rPr>
          <w:color w:val="000000"/>
        </w:rPr>
      </w:pPr>
      <w:r w:rsidRPr="00AD2C07">
        <w:rPr>
          <w:b/>
          <w:bCs/>
          <w:kern w:val="36"/>
        </w:rPr>
        <w:t>Ф. А. Абрамов.</w:t>
      </w:r>
      <w:r w:rsidRPr="00AD2C07">
        <w:rPr>
          <w:bCs/>
          <w:kern w:val="36"/>
        </w:rPr>
        <w:t xml:space="preserve"> «Валенки».  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bCs/>
          <w:kern w:val="36"/>
        </w:rPr>
      </w:pPr>
      <w:r w:rsidRPr="00AD2C07">
        <w:rPr>
          <w:b/>
          <w:bCs/>
          <w:kern w:val="36"/>
        </w:rPr>
        <w:t>Т. В. Михеева.</w:t>
      </w:r>
      <w:r w:rsidRPr="00AD2C07">
        <w:rPr>
          <w:bCs/>
          <w:kern w:val="36"/>
        </w:rPr>
        <w:t xml:space="preserve"> «Не предавай меня!» (главы из повести). 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trike/>
        </w:rPr>
      </w:pPr>
      <w:r w:rsidRPr="00AD2C07">
        <w:rPr>
          <w:b/>
          <w:bCs/>
        </w:rPr>
        <w:t xml:space="preserve">А. В. </w:t>
      </w:r>
      <w:proofErr w:type="spellStart"/>
      <w:r w:rsidRPr="00AD2C07">
        <w:rPr>
          <w:b/>
          <w:bCs/>
        </w:rPr>
        <w:t>Жвалевский</w:t>
      </w:r>
      <w:proofErr w:type="spellEnd"/>
      <w:r w:rsidRPr="00AD2C07">
        <w:rPr>
          <w:b/>
          <w:bCs/>
        </w:rPr>
        <w:t>, Е. Б. Пастернак.</w:t>
      </w:r>
      <w:r w:rsidRPr="00AD2C07">
        <w:rPr>
          <w:bCs/>
        </w:rPr>
        <w:t xml:space="preserve"> </w:t>
      </w:r>
      <w:r w:rsidRPr="00AD2C07">
        <w:t>«Радость жизни».</w:t>
      </w:r>
    </w:p>
    <w:p w:rsidR="00AD2C07" w:rsidRPr="00AD2C07" w:rsidRDefault="00AD2C07" w:rsidP="00AD2C07">
      <w:pPr>
        <w:spacing w:line="360" w:lineRule="auto"/>
        <w:jc w:val="both"/>
        <w:rPr>
          <w:b/>
        </w:rPr>
      </w:pPr>
      <w:r w:rsidRPr="00AD2C07">
        <w:rPr>
          <w:b/>
        </w:rPr>
        <w:t>РАЗДЕЛ 3. РУ</w:t>
      </w:r>
      <w:r>
        <w:rPr>
          <w:b/>
        </w:rPr>
        <w:t>ССКИЙ ХАРАКТЕР – РУССКАЯ ДУША (</w:t>
      </w:r>
      <w:r w:rsidR="003E25EE">
        <w:rPr>
          <w:b/>
        </w:rPr>
        <w:t>5</w:t>
      </w:r>
      <w:r w:rsidRPr="00AD2C07">
        <w:rPr>
          <w:b/>
        </w:rPr>
        <w:t xml:space="preserve"> ч)</w:t>
      </w:r>
    </w:p>
    <w:p w:rsidR="00AD2C07" w:rsidRPr="00AD2C07" w:rsidRDefault="00AD2C07" w:rsidP="00AD2C07">
      <w:pPr>
        <w:spacing w:line="360" w:lineRule="auto"/>
        <w:jc w:val="both"/>
        <w:rPr>
          <w:b/>
          <w:bCs/>
          <w:shd w:val="clear" w:color="auto" w:fill="FFFFFF"/>
        </w:rPr>
      </w:pPr>
      <w:r w:rsidRPr="00AD2C07">
        <w:rPr>
          <w:b/>
          <w:bCs/>
          <w:shd w:val="clear" w:color="auto" w:fill="FFFFFF"/>
        </w:rPr>
        <w:t xml:space="preserve"> </w:t>
      </w:r>
      <w:r w:rsidRPr="00AD2C07">
        <w:rPr>
          <w:b/>
        </w:rPr>
        <w:t>Не до ордена – была бы Родина</w:t>
      </w:r>
      <w:r w:rsidRPr="00AD2C07">
        <w:rPr>
          <w:b/>
          <w:bCs/>
          <w:shd w:val="clear" w:color="auto" w:fill="FFFFFF"/>
        </w:rPr>
        <w:t xml:space="preserve"> (</w:t>
      </w:r>
      <w:r w:rsidR="003E25EE">
        <w:rPr>
          <w:b/>
          <w:bCs/>
          <w:shd w:val="clear" w:color="auto" w:fill="FFFFFF"/>
        </w:rPr>
        <w:t>1</w:t>
      </w:r>
      <w:r w:rsidRPr="00AD2C07">
        <w:rPr>
          <w:b/>
          <w:bCs/>
          <w:color w:val="FF0000"/>
          <w:shd w:val="clear" w:color="auto" w:fill="FFFFFF"/>
        </w:rPr>
        <w:t xml:space="preserve"> </w:t>
      </w:r>
      <w:r w:rsidRPr="00AD2C07">
        <w:rPr>
          <w:b/>
          <w:bCs/>
          <w:shd w:val="clear" w:color="auto" w:fill="FFFFFF"/>
        </w:rPr>
        <w:t>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2C07">
        <w:t>Дети на войне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Э. Н. </w:t>
      </w:r>
      <w:proofErr w:type="spellStart"/>
      <w:r w:rsidRPr="00AD2C07">
        <w:rPr>
          <w:b/>
        </w:rPr>
        <w:t>Веркин</w:t>
      </w:r>
      <w:proofErr w:type="spellEnd"/>
      <w:r w:rsidRPr="00AD2C07">
        <w:rPr>
          <w:b/>
        </w:rPr>
        <w:t>.</w:t>
      </w:r>
      <w:r w:rsidRPr="00AD2C07">
        <w:t xml:space="preserve"> «Облачный полк» (главы). </w:t>
      </w:r>
    </w:p>
    <w:p w:rsidR="00AD2C07" w:rsidRPr="00AD2C07" w:rsidRDefault="003E25EE" w:rsidP="00AD2C07">
      <w:pPr>
        <w:spacing w:line="360" w:lineRule="auto"/>
        <w:jc w:val="both"/>
        <w:rPr>
          <w:b/>
        </w:rPr>
      </w:pPr>
      <w:r>
        <w:rPr>
          <w:b/>
        </w:rPr>
        <w:t>Загадки русской души (1</w:t>
      </w:r>
      <w:r w:rsidR="00AD2C07" w:rsidRPr="00AD2C07">
        <w:rPr>
          <w:b/>
        </w:rPr>
        <w:t xml:space="preserve"> 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2C07">
        <w:t>Сеятель твой и хранитель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AD2C07">
        <w:rPr>
          <w:b/>
          <w:spacing w:val="2"/>
        </w:rPr>
        <w:t xml:space="preserve">И. С. Тургенев. </w:t>
      </w:r>
      <w:r w:rsidRPr="00AD2C07">
        <w:rPr>
          <w:spacing w:val="2"/>
        </w:rPr>
        <w:t>«</w:t>
      </w:r>
      <w:r w:rsidRPr="00AD2C07">
        <w:rPr>
          <w:bCs/>
        </w:rPr>
        <w:t>Сфинкс».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>Ф. М. Достоевский.</w:t>
      </w:r>
      <w:r w:rsidRPr="00AD2C07">
        <w:t xml:space="preserve"> «Мужик Марей».</w:t>
      </w:r>
    </w:p>
    <w:p w:rsidR="00AD2C07" w:rsidRPr="00AD2C07" w:rsidRDefault="00AD2C07" w:rsidP="00AD2C07">
      <w:pPr>
        <w:spacing w:line="360" w:lineRule="auto"/>
        <w:jc w:val="both"/>
        <w:rPr>
          <w:b/>
        </w:rPr>
      </w:pPr>
      <w:r w:rsidRPr="00AD2C07">
        <w:rPr>
          <w:b/>
        </w:rPr>
        <w:t>О ваших ровесниках (</w:t>
      </w:r>
      <w:r w:rsidR="003E25EE">
        <w:rPr>
          <w:b/>
        </w:rPr>
        <w:t>1</w:t>
      </w:r>
      <w:r w:rsidRPr="00AD2C07">
        <w:rPr>
          <w:b/>
        </w:rPr>
        <w:t>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D2C07">
        <w:t>Пора взросления</w:t>
      </w:r>
    </w:p>
    <w:p w:rsidR="00AD2C07" w:rsidRPr="00AD2C07" w:rsidRDefault="00AD2C07" w:rsidP="00AD2C07">
      <w:pPr>
        <w:spacing w:line="360" w:lineRule="auto"/>
        <w:ind w:firstLine="709"/>
        <w:jc w:val="both"/>
        <w:rPr>
          <w:b/>
        </w:rPr>
      </w:pPr>
      <w:r w:rsidRPr="00AD2C07">
        <w:rPr>
          <w:b/>
        </w:rPr>
        <w:t xml:space="preserve">Б. Л. Васильев. </w:t>
      </w:r>
      <w:r w:rsidRPr="00AD2C07">
        <w:t>«Завтра была война» (главы).</w:t>
      </w:r>
      <w:r w:rsidRPr="00AD2C07">
        <w:rPr>
          <w:b/>
        </w:rPr>
        <w:t xml:space="preserve"> </w:t>
      </w:r>
    </w:p>
    <w:p w:rsidR="00AD2C07" w:rsidRPr="00AD2C07" w:rsidRDefault="00AD2C07" w:rsidP="00AD2C07">
      <w:pPr>
        <w:ind w:firstLine="709"/>
        <w:rPr>
          <w:bCs/>
        </w:rPr>
      </w:pPr>
      <w:r w:rsidRPr="00AD2C07">
        <w:rPr>
          <w:b/>
        </w:rPr>
        <w:t xml:space="preserve">Г. Н. Щербакова. </w:t>
      </w:r>
      <w:r w:rsidRPr="00AD2C07">
        <w:rPr>
          <w:bCs/>
        </w:rPr>
        <w:t>«Вам и не снилось» (главы)</w:t>
      </w:r>
    </w:p>
    <w:p w:rsidR="00AD2C07" w:rsidRPr="00AD2C07" w:rsidRDefault="003E25EE" w:rsidP="00AD2C07">
      <w:pPr>
        <w:spacing w:line="360" w:lineRule="auto"/>
        <w:jc w:val="both"/>
        <w:rPr>
          <w:b/>
        </w:rPr>
      </w:pPr>
      <w:r>
        <w:rPr>
          <w:b/>
        </w:rPr>
        <w:lastRenderedPageBreak/>
        <w:t>Лишь слову жизнь дана (2</w:t>
      </w:r>
      <w:r w:rsidR="00AD2C07" w:rsidRPr="00AD2C07">
        <w:rPr>
          <w:b/>
        </w:rPr>
        <w:t xml:space="preserve"> ч)</w:t>
      </w:r>
    </w:p>
    <w:p w:rsidR="00AD2C07" w:rsidRPr="00AD2C07" w:rsidRDefault="00AD2C07" w:rsidP="00AD2C0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D2C07">
        <w:rPr>
          <w:b/>
          <w:bCs/>
        </w:rPr>
        <w:t>Язык поэзии</w:t>
      </w:r>
    </w:p>
    <w:p w:rsidR="00AD2C07" w:rsidRPr="00AD2C07" w:rsidRDefault="00AD2C07" w:rsidP="00AD2C07">
      <w:pPr>
        <w:spacing w:line="360" w:lineRule="auto"/>
        <w:ind w:firstLine="709"/>
        <w:jc w:val="both"/>
      </w:pPr>
      <w:r w:rsidRPr="00AD2C07">
        <w:rPr>
          <w:b/>
        </w:rPr>
        <w:t xml:space="preserve">Дон </w:t>
      </w:r>
      <w:proofErr w:type="spellStart"/>
      <w:r w:rsidRPr="00AD2C07">
        <w:rPr>
          <w:b/>
        </w:rPr>
        <w:t>Аминадо</w:t>
      </w:r>
      <w:proofErr w:type="spellEnd"/>
      <w:r w:rsidRPr="00AD2C07">
        <w:rPr>
          <w:b/>
        </w:rPr>
        <w:t>.</w:t>
      </w:r>
      <w:r w:rsidRPr="00AD2C07">
        <w:t xml:space="preserve"> «Наука стихосложения». </w:t>
      </w:r>
    </w:p>
    <w:p w:rsidR="00AD2C07" w:rsidRPr="00AD2C07" w:rsidRDefault="00AD2C07" w:rsidP="00AD2C07">
      <w:pPr>
        <w:ind w:firstLine="709"/>
      </w:pPr>
      <w:r w:rsidRPr="00AD2C07">
        <w:rPr>
          <w:b/>
          <w:bCs/>
        </w:rPr>
        <w:t>И. Ф. Анненский. «</w:t>
      </w:r>
      <w:r w:rsidRPr="00AD2C07">
        <w:t>Третий мучительный сонет».</w:t>
      </w:r>
    </w:p>
    <w:p w:rsidR="009419EA" w:rsidRPr="00A16302" w:rsidRDefault="009419EA" w:rsidP="00897610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419EA" w:rsidRPr="00A16302" w:rsidRDefault="009419EA" w:rsidP="00897610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30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3E25EE" w:rsidRPr="006A05F9" w:rsidTr="00F61C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E" w:rsidRPr="006A05F9" w:rsidRDefault="003E25EE" w:rsidP="00F61C82">
            <w:pPr>
              <w:jc w:val="center"/>
            </w:pPr>
            <w:r w:rsidRPr="006A05F9"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E" w:rsidRPr="006A05F9" w:rsidRDefault="003E25EE" w:rsidP="00F61C82">
            <w:pPr>
              <w:jc w:val="center"/>
            </w:pPr>
            <w:r w:rsidRPr="006A05F9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E" w:rsidRPr="006A05F9" w:rsidRDefault="003E25EE" w:rsidP="00F61C82">
            <w:pPr>
              <w:jc w:val="center"/>
            </w:pPr>
            <w:r w:rsidRPr="006A05F9">
              <w:t>Количество часов</w:t>
            </w:r>
          </w:p>
        </w:tc>
      </w:tr>
      <w:tr w:rsidR="003E25EE" w:rsidRPr="006A05F9" w:rsidTr="00F61C8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jc w:val="center"/>
            </w:pPr>
            <w:r w:rsidRPr="006A05F9">
              <w:rPr>
                <w:b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rPr>
                <w:b/>
              </w:rPr>
              <w:t>6</w:t>
            </w:r>
          </w:p>
        </w:tc>
      </w:tr>
      <w:tr w:rsidR="003E25EE" w:rsidRPr="006A05F9" w:rsidTr="00F61C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rPr>
                <w:b/>
              </w:rPr>
              <w:t xml:space="preserve">Преданья старины глубокой </w:t>
            </w:r>
            <w:r w:rsidRPr="006A05F9">
              <w:rPr>
                <w:bCs/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Легендарный герой земли русской Иван Сусанин:</w:t>
            </w:r>
          </w:p>
          <w:p w:rsidR="003E25EE" w:rsidRPr="006A05F9" w:rsidRDefault="003E25EE" w:rsidP="00F61C82">
            <w:r w:rsidRPr="006A05F9">
              <w:t>С. Н.  Марков. «Сусанин»</w:t>
            </w:r>
          </w:p>
          <w:p w:rsidR="003E25EE" w:rsidRPr="006A05F9" w:rsidRDefault="003E25EE" w:rsidP="00F61C82">
            <w:r w:rsidRPr="006A05F9">
              <w:t>О. А. Ильина. «Во время грозного и злого поединка…»</w:t>
            </w:r>
          </w:p>
          <w:p w:rsidR="003E25EE" w:rsidRPr="006A05F9" w:rsidRDefault="003E25EE" w:rsidP="00F61C82">
            <w:r w:rsidRPr="006A05F9">
              <w:t>П. Н. Полевой. «Избранник Божий» (главы из романа)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2</w:t>
            </w:r>
          </w:p>
        </w:tc>
      </w:tr>
      <w:tr w:rsidR="003E25EE" w:rsidRPr="006A05F9" w:rsidTr="00F61C82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rPr>
                <w:b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По Золотому кольцу:</w:t>
            </w:r>
          </w:p>
          <w:p w:rsidR="003E25EE" w:rsidRPr="006A05F9" w:rsidRDefault="003E25EE" w:rsidP="00F61C82">
            <w:r w:rsidRPr="006A05F9">
              <w:t>Ф. К. Сологуб. «Сквозь туман едва заметный…»</w:t>
            </w:r>
          </w:p>
          <w:p w:rsidR="003E25EE" w:rsidRPr="006A05F9" w:rsidRDefault="003E25EE" w:rsidP="00F61C82">
            <w:r w:rsidRPr="006A05F9">
              <w:t>М.А. Кузмин. «Я знаю вас не понаслышке…»</w:t>
            </w:r>
          </w:p>
          <w:p w:rsidR="003E25EE" w:rsidRPr="006A05F9" w:rsidRDefault="003E25EE" w:rsidP="00F61C82">
            <w:r w:rsidRPr="006A05F9">
              <w:t>И. И. Кобзев. «Поездка в Суздаль»</w:t>
            </w:r>
          </w:p>
          <w:p w:rsidR="003E25EE" w:rsidRPr="006A05F9" w:rsidRDefault="003E25EE" w:rsidP="00F61C82">
            <w:r w:rsidRPr="006A05F9">
              <w:t>В. А. Степанов. «Золотое кольцо»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t>2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 xml:space="preserve">Родные просторы </w:t>
            </w:r>
          </w:p>
          <w:p w:rsidR="003E25EE" w:rsidRPr="006A05F9" w:rsidRDefault="003E25EE" w:rsidP="00F61C8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Волга – русская река:</w:t>
            </w:r>
          </w:p>
          <w:p w:rsidR="003E25EE" w:rsidRPr="006A05F9" w:rsidRDefault="003E25EE" w:rsidP="00F61C82">
            <w:r w:rsidRPr="006A05F9">
              <w:t>«Уж ты, Волга-река, Волга-матушка!..» (русская народная песня).</w:t>
            </w:r>
          </w:p>
          <w:p w:rsidR="003E25EE" w:rsidRPr="006A05F9" w:rsidRDefault="003E25EE" w:rsidP="00F61C82">
            <w:r w:rsidRPr="006A05F9">
              <w:t xml:space="preserve">Н. А. Некрасов. </w:t>
            </w:r>
            <w:proofErr w:type="gramStart"/>
            <w:r w:rsidRPr="006A05F9">
              <w:t xml:space="preserve">«Люблю я краткой той поры…» (из поэмы «Горе </w:t>
            </w:r>
            <w:proofErr w:type="gramEnd"/>
          </w:p>
          <w:p w:rsidR="003E25EE" w:rsidRPr="006A05F9" w:rsidRDefault="003E25EE" w:rsidP="00F61C82">
            <w:r w:rsidRPr="006A05F9">
              <w:t>старого Наума»)</w:t>
            </w:r>
          </w:p>
          <w:p w:rsidR="003E25EE" w:rsidRPr="006A05F9" w:rsidRDefault="003E25EE" w:rsidP="00F61C82">
            <w:r w:rsidRPr="006A05F9">
              <w:t>В. С. Высоцкий. «Песня о Волге»</w:t>
            </w:r>
          </w:p>
          <w:p w:rsidR="003E25EE" w:rsidRPr="006A05F9" w:rsidRDefault="003E25EE" w:rsidP="00F61C82">
            <w:r w:rsidRPr="006A05F9">
              <w:t>В. В. Розанов. «Русский Нил»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2</w:t>
            </w:r>
          </w:p>
        </w:tc>
      </w:tr>
      <w:tr w:rsidR="003E25EE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jc w:val="center"/>
              <w:rPr>
                <w:b/>
                <w:i/>
                <w:shd w:val="clear" w:color="auto" w:fill="FFFFFF"/>
              </w:rPr>
            </w:pPr>
            <w:r w:rsidRPr="006A05F9">
              <w:rPr>
                <w:b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rPr>
                <w:b/>
                <w:bCs/>
                <w:kern w:val="36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Троица: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И. А. Бунин. «Троица»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С. А. Есенин. «Троицыно утро, утренний канон…»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Н. И. </w:t>
            </w:r>
            <w:proofErr w:type="spellStart"/>
            <w:r w:rsidRPr="006A05F9">
              <w:rPr>
                <w:kern w:val="36"/>
              </w:rPr>
              <w:t>Рыленков</w:t>
            </w:r>
            <w:proofErr w:type="spellEnd"/>
            <w:r w:rsidRPr="006A05F9">
              <w:rPr>
                <w:kern w:val="36"/>
              </w:rPr>
              <w:t>. «</w:t>
            </w:r>
            <w:proofErr w:type="gramStart"/>
            <w:r w:rsidRPr="006A05F9">
              <w:rPr>
                <w:kern w:val="36"/>
              </w:rPr>
              <w:t>Возможно</w:t>
            </w:r>
            <w:proofErr w:type="gramEnd"/>
            <w:r w:rsidRPr="006A05F9">
              <w:rPr>
                <w:kern w:val="36"/>
              </w:rPr>
              <w:t xml:space="preserve"> ль высказать без слов…»  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И. А. Новиков. «Троицкая кукушка»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3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  <w:bCs/>
                <w:kern w:val="36"/>
              </w:rPr>
            </w:pPr>
            <w:r w:rsidRPr="006A05F9">
              <w:rPr>
                <w:b/>
                <w:bCs/>
                <w:kern w:val="36"/>
              </w:rPr>
              <w:t>Тепло родного дома</w:t>
            </w:r>
          </w:p>
          <w:p w:rsidR="003E25EE" w:rsidRPr="006A05F9" w:rsidRDefault="003E25EE" w:rsidP="00F61C8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Родство душ:</w:t>
            </w:r>
          </w:p>
          <w:p w:rsidR="003E25EE" w:rsidRPr="006A05F9" w:rsidRDefault="003E25EE" w:rsidP="00F61C82">
            <w:pPr>
              <w:shd w:val="clear" w:color="auto" w:fill="FFFFFF"/>
              <w:rPr>
                <w:rFonts w:ascii="Arial" w:hAnsi="Arial" w:cs="Arial"/>
              </w:rPr>
            </w:pPr>
            <w:r w:rsidRPr="006A05F9">
              <w:rPr>
                <w:bCs/>
                <w:kern w:val="36"/>
              </w:rPr>
              <w:t xml:space="preserve">Ф. А. Абрамов. «Валенки» </w:t>
            </w:r>
          </w:p>
          <w:p w:rsidR="003E25EE" w:rsidRPr="006A05F9" w:rsidRDefault="003E25EE" w:rsidP="00F61C82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>Т. В. Михеева. «Не предавай меня!» (главы из повести)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strike/>
              </w:rPr>
            </w:pPr>
            <w:r w:rsidRPr="006A05F9">
              <w:rPr>
                <w:bCs/>
              </w:rPr>
              <w:t xml:space="preserve">А. В. </w:t>
            </w:r>
            <w:proofErr w:type="spellStart"/>
            <w:r w:rsidRPr="006A05F9">
              <w:rPr>
                <w:bCs/>
              </w:rPr>
              <w:t>Жвалевский</w:t>
            </w:r>
            <w:proofErr w:type="spellEnd"/>
            <w:r w:rsidRPr="006A05F9">
              <w:rPr>
                <w:bCs/>
              </w:rPr>
              <w:t xml:space="preserve">, Е. Б. Пастернак. </w:t>
            </w:r>
            <w:r w:rsidRPr="006A05F9">
              <w:t>«Радость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2</w:t>
            </w:r>
          </w:p>
        </w:tc>
      </w:tr>
      <w:tr w:rsidR="003E25EE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t>1</w:t>
            </w:r>
          </w:p>
        </w:tc>
      </w:tr>
      <w:tr w:rsidR="003E25EE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jc w:val="center"/>
            </w:pPr>
            <w:r w:rsidRPr="006A05F9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  <w:shd w:val="clear" w:color="auto" w:fill="FFFFFF"/>
              </w:rPr>
            </w:pPr>
            <w:r w:rsidRPr="006A05F9">
              <w:rPr>
                <w:b/>
              </w:rPr>
              <w:t xml:space="preserve">Не до ордена – была бы </w:t>
            </w:r>
            <w:r w:rsidRPr="006A05F9">
              <w:rPr>
                <w:b/>
              </w:rPr>
              <w:lastRenderedPageBreak/>
              <w:t>Родина</w:t>
            </w:r>
            <w:r w:rsidRPr="006A05F9">
              <w:rPr>
                <w:b/>
                <w:shd w:val="clear" w:color="auto" w:fill="FFFFFF"/>
              </w:rPr>
              <w:t xml:space="preserve"> </w:t>
            </w:r>
          </w:p>
          <w:p w:rsidR="003E25EE" w:rsidRPr="006A05F9" w:rsidRDefault="003E25EE" w:rsidP="00F61C82">
            <w:pPr>
              <w:rPr>
                <w:b/>
              </w:rPr>
            </w:pPr>
          </w:p>
          <w:p w:rsidR="003E25EE" w:rsidRPr="006A05F9" w:rsidRDefault="003E25EE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lastRenderedPageBreak/>
              <w:t>Дети на войне:</w:t>
            </w:r>
          </w:p>
          <w:p w:rsidR="003E25EE" w:rsidRPr="006A05F9" w:rsidRDefault="003E25EE" w:rsidP="00F61C82">
            <w:r w:rsidRPr="006A05F9">
              <w:lastRenderedPageBreak/>
              <w:t xml:space="preserve">Э. Н. </w:t>
            </w:r>
            <w:proofErr w:type="spellStart"/>
            <w:r w:rsidRPr="006A05F9">
              <w:t>Веркин</w:t>
            </w:r>
            <w:proofErr w:type="spellEnd"/>
            <w:r w:rsidRPr="006A05F9">
              <w:t xml:space="preserve">. «Облачный полк» (главы)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lastRenderedPageBreak/>
              <w:t>1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</w:p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 xml:space="preserve">Загадки русской души </w:t>
            </w:r>
          </w:p>
          <w:p w:rsidR="003E25EE" w:rsidRPr="006A05F9" w:rsidRDefault="003E25EE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Сеятель твой и хранитель: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A05F9">
              <w:rPr>
                <w:spacing w:val="2"/>
              </w:rPr>
              <w:t>И. С. Тургенев. «</w:t>
            </w:r>
            <w:r w:rsidRPr="006A05F9">
              <w:rPr>
                <w:bCs/>
              </w:rPr>
              <w:t>Сфинкс»</w:t>
            </w:r>
          </w:p>
          <w:p w:rsidR="003E25EE" w:rsidRPr="006A05F9" w:rsidRDefault="003E25EE" w:rsidP="00F61C82">
            <w:r w:rsidRPr="006A05F9">
              <w:t>Ф. М. Достоевский. «Мужик Марей»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1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 xml:space="preserve">О ваших ровесниках </w:t>
            </w:r>
          </w:p>
          <w:p w:rsidR="003E25EE" w:rsidRPr="006A05F9" w:rsidRDefault="003E25EE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Пора взросления:</w:t>
            </w:r>
          </w:p>
          <w:p w:rsidR="003E25EE" w:rsidRPr="006A05F9" w:rsidRDefault="003E25EE" w:rsidP="00F61C82">
            <w:r w:rsidRPr="006A05F9">
              <w:t xml:space="preserve">Б. Л. Васильев. «Завтра была война» (главы) </w:t>
            </w:r>
          </w:p>
          <w:p w:rsidR="003E25EE" w:rsidRPr="006A05F9" w:rsidRDefault="003E25EE" w:rsidP="00F61C82">
            <w:pPr>
              <w:rPr>
                <w:bCs/>
              </w:rPr>
            </w:pPr>
            <w:r w:rsidRPr="006A05F9">
              <w:t xml:space="preserve">Г. Н. Щербакова. </w:t>
            </w:r>
            <w:r w:rsidRPr="006A05F9">
              <w:rPr>
                <w:bCs/>
              </w:rPr>
              <w:t>«Вам и не снилось» (главы)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>
              <w:t>1</w:t>
            </w:r>
          </w:p>
        </w:tc>
      </w:tr>
      <w:tr w:rsidR="003E25EE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 xml:space="preserve">Лишь слову жизнь дана </w:t>
            </w:r>
          </w:p>
          <w:p w:rsidR="003E25EE" w:rsidRPr="006A05F9" w:rsidRDefault="003E25EE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Язык поэзии:</w:t>
            </w:r>
          </w:p>
          <w:p w:rsidR="003E25EE" w:rsidRPr="006A05F9" w:rsidRDefault="003E25EE" w:rsidP="00F61C82">
            <w:r w:rsidRPr="006A05F9">
              <w:t xml:space="preserve">Дон </w:t>
            </w:r>
            <w:proofErr w:type="spellStart"/>
            <w:r w:rsidRPr="006A05F9">
              <w:t>Аминадо</w:t>
            </w:r>
            <w:proofErr w:type="spellEnd"/>
            <w:r w:rsidRPr="006A05F9">
              <w:t xml:space="preserve">. «Наука стихосложения» </w:t>
            </w:r>
          </w:p>
          <w:p w:rsidR="003E25EE" w:rsidRPr="006A05F9" w:rsidRDefault="003E25EE" w:rsidP="00F61C82">
            <w:r w:rsidRPr="006A05F9">
              <w:rPr>
                <w:bCs/>
              </w:rPr>
              <w:t>И. Ф. Анненский. «</w:t>
            </w:r>
            <w:r w:rsidRPr="006A05F9">
              <w:t>Третий мучительный сонет»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t>1</w:t>
            </w:r>
          </w:p>
        </w:tc>
      </w:tr>
      <w:tr w:rsidR="003E25EE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6A05F9" w:rsidRDefault="003E25EE" w:rsidP="00F61C82">
            <w:r w:rsidRPr="006A05F9">
              <w:t>1</w:t>
            </w:r>
          </w:p>
        </w:tc>
      </w:tr>
    </w:tbl>
    <w:p w:rsidR="009419EA" w:rsidRPr="00A16302" w:rsidRDefault="009419EA" w:rsidP="00897610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27" w:rsidRDefault="009419EA" w:rsidP="004C49E2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 xml:space="preserve">                        </w:t>
      </w:r>
    </w:p>
    <w:p w:rsidR="003271E0" w:rsidRDefault="003271E0" w:rsidP="00621875">
      <w:pPr>
        <w:spacing w:line="276" w:lineRule="auto"/>
        <w:jc w:val="center"/>
        <w:rPr>
          <w:b/>
          <w:iCs/>
        </w:rPr>
      </w:pPr>
      <w:r w:rsidRPr="004C49E2">
        <w:rPr>
          <w:b/>
          <w:iCs/>
        </w:rPr>
        <w:t>Календарно-тематическое планирование</w:t>
      </w:r>
    </w:p>
    <w:p w:rsidR="00D05450" w:rsidRPr="004C49E2" w:rsidRDefault="00D05450" w:rsidP="00621875">
      <w:pPr>
        <w:spacing w:line="276" w:lineRule="auto"/>
        <w:jc w:val="center"/>
        <w:rPr>
          <w:b/>
          <w:i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9"/>
        <w:gridCol w:w="5949"/>
        <w:gridCol w:w="1157"/>
        <w:gridCol w:w="1157"/>
      </w:tblGrid>
      <w:tr w:rsidR="003271E0" w:rsidRPr="004C49E2" w:rsidTr="003E25EE">
        <w:tc>
          <w:tcPr>
            <w:tcW w:w="809" w:type="dxa"/>
            <w:vAlign w:val="center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4C49E2">
              <w:rPr>
                <w:b/>
                <w:color w:val="000000"/>
              </w:rPr>
              <w:t>№ урока</w:t>
            </w:r>
          </w:p>
        </w:tc>
        <w:tc>
          <w:tcPr>
            <w:tcW w:w="5949" w:type="dxa"/>
            <w:vAlign w:val="center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4C49E2">
              <w:rPr>
                <w:b/>
              </w:rPr>
              <w:t>Содержание учебного материала</w:t>
            </w:r>
          </w:p>
        </w:tc>
        <w:tc>
          <w:tcPr>
            <w:tcW w:w="1157" w:type="dxa"/>
            <w:vAlign w:val="center"/>
          </w:tcPr>
          <w:p w:rsidR="003271E0" w:rsidRPr="00FD6307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D6307">
              <w:rPr>
                <w:color w:val="000000"/>
              </w:rPr>
              <w:t>Планируемые сроки</w:t>
            </w:r>
          </w:p>
        </w:tc>
        <w:tc>
          <w:tcPr>
            <w:tcW w:w="1157" w:type="dxa"/>
            <w:vAlign w:val="center"/>
          </w:tcPr>
          <w:p w:rsidR="00FD6307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D6307">
              <w:rPr>
                <w:color w:val="000000"/>
              </w:rPr>
              <w:t>Скорректиро</w:t>
            </w:r>
            <w:proofErr w:type="spellEnd"/>
          </w:p>
          <w:p w:rsidR="003271E0" w:rsidRPr="00FD6307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D6307">
              <w:rPr>
                <w:color w:val="000000"/>
              </w:rPr>
              <w:t>ванные сроки</w:t>
            </w: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4C49E2">
              <w:rPr>
                <w:color w:val="000000"/>
              </w:rPr>
              <w:t>1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Легендарный герой земли русской Иван Сусанин:</w:t>
            </w:r>
          </w:p>
          <w:p w:rsidR="003E25EE" w:rsidRPr="006A05F9" w:rsidRDefault="003E25EE" w:rsidP="003E25EE">
            <w:r w:rsidRPr="006A05F9">
              <w:t>С. Н.  Марков. «Сусанин»</w:t>
            </w:r>
          </w:p>
          <w:p w:rsidR="003271E0" w:rsidRPr="004C49E2" w:rsidRDefault="003E25EE" w:rsidP="003E25EE">
            <w:r w:rsidRPr="006A05F9">
              <w:t>О. А. Ильина. «Во время грозного и злого поединка…»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BC2D77">
              <w:rPr>
                <w:color w:val="000000"/>
              </w:rPr>
              <w:t>.09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C49E2">
              <w:rPr>
                <w:color w:val="000000"/>
              </w:rPr>
              <w:t>2</w:t>
            </w:r>
          </w:p>
        </w:tc>
        <w:tc>
          <w:tcPr>
            <w:tcW w:w="5949" w:type="dxa"/>
          </w:tcPr>
          <w:p w:rsidR="003271E0" w:rsidRPr="004C49E2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t>П. Н. Полевой. «Избранник Божий» (главы из романа)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C2D77">
              <w:rPr>
                <w:color w:val="000000"/>
              </w:rPr>
              <w:t>.09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4C49E2">
              <w:rPr>
                <w:color w:val="000000"/>
              </w:rPr>
              <w:t>3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По Золотому кольцу:</w:t>
            </w:r>
          </w:p>
          <w:p w:rsidR="003E25EE" w:rsidRPr="006A05F9" w:rsidRDefault="003E25EE" w:rsidP="003E25EE">
            <w:r w:rsidRPr="006A05F9">
              <w:t>Ф. К. Сологуб. «Сквозь туман едва заметный…»</w:t>
            </w:r>
          </w:p>
          <w:p w:rsidR="003271E0" w:rsidRPr="004C49E2" w:rsidRDefault="003E25EE" w:rsidP="003E25EE">
            <w:r w:rsidRPr="006A05F9">
              <w:t>М.А. Кузмин. «Я знаю вас не понаслышке…»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BC2D77">
              <w:rPr>
                <w:color w:val="000000"/>
              </w:rPr>
              <w:t>.10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041E43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949" w:type="dxa"/>
          </w:tcPr>
          <w:p w:rsidR="003E25EE" w:rsidRPr="006A05F9" w:rsidRDefault="003E25EE" w:rsidP="003E25EE">
            <w:r w:rsidRPr="006A05F9">
              <w:t>И. И. Кобзев. «Поездка в Суздаль»</w:t>
            </w:r>
          </w:p>
          <w:p w:rsidR="003271E0" w:rsidRPr="004C49E2" w:rsidRDefault="003E25EE" w:rsidP="003E25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В. А. Степанов. «Золотое кольцо»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C2D77">
              <w:rPr>
                <w:color w:val="000000"/>
              </w:rPr>
              <w:t>.10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237D3F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Волга – русская река:</w:t>
            </w:r>
          </w:p>
          <w:p w:rsidR="003E25EE" w:rsidRPr="006A05F9" w:rsidRDefault="003E25EE" w:rsidP="003E25EE">
            <w:r w:rsidRPr="006A05F9">
              <w:t>«Уж ты, Волга-река, Волга-матушка!..» (русская народная песня).</w:t>
            </w:r>
          </w:p>
          <w:p w:rsidR="003271E0" w:rsidRPr="004C49E2" w:rsidRDefault="003E25EE" w:rsidP="003E25EE">
            <w:r w:rsidRPr="006A05F9">
              <w:t>Н. А. Некрасов. «Люблю я краткой той поры…» (из поэмы «Горе старого Наума»)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237D3F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949" w:type="dxa"/>
          </w:tcPr>
          <w:p w:rsidR="003E25EE" w:rsidRPr="006A05F9" w:rsidRDefault="003E25EE" w:rsidP="003E25EE">
            <w:r w:rsidRPr="006A05F9">
              <w:t>В. С. Высоцкий. «Песня о Волге»</w:t>
            </w:r>
          </w:p>
          <w:p w:rsidR="003271E0" w:rsidRPr="004C49E2" w:rsidRDefault="003E25EE" w:rsidP="003E25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В. В. Розанов. «Русский Нил» (фрагмент)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237D3F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Троица:</w:t>
            </w:r>
          </w:p>
          <w:p w:rsidR="003271E0" w:rsidRPr="003E25EE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И. А. Бунин. «Троица»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237D3F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49" w:type="dxa"/>
          </w:tcPr>
          <w:p w:rsidR="003271E0" w:rsidRPr="003E25EE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С. А. Есенин. «Троицыно утро, утренний канон…»</w:t>
            </w:r>
          </w:p>
        </w:tc>
        <w:tc>
          <w:tcPr>
            <w:tcW w:w="1157" w:type="dxa"/>
          </w:tcPr>
          <w:p w:rsidR="007F5A98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rPr>
          <w:trHeight w:val="342"/>
        </w:trPr>
        <w:tc>
          <w:tcPr>
            <w:tcW w:w="809" w:type="dxa"/>
          </w:tcPr>
          <w:p w:rsidR="003271E0" w:rsidRPr="00073503" w:rsidRDefault="00A150A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3503">
              <w:rPr>
                <w:color w:val="000000"/>
              </w:rPr>
              <w:t>9</w:t>
            </w:r>
          </w:p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949" w:type="dxa"/>
          </w:tcPr>
          <w:p w:rsidR="003E25EE" w:rsidRPr="006A05F9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Н. И. </w:t>
            </w:r>
            <w:proofErr w:type="spellStart"/>
            <w:r w:rsidRPr="006A05F9">
              <w:rPr>
                <w:kern w:val="36"/>
              </w:rPr>
              <w:t>Рыленков</w:t>
            </w:r>
            <w:proofErr w:type="spellEnd"/>
            <w:r w:rsidRPr="006A05F9">
              <w:rPr>
                <w:kern w:val="36"/>
              </w:rPr>
              <w:t>. «</w:t>
            </w:r>
            <w:proofErr w:type="gramStart"/>
            <w:r w:rsidRPr="006A05F9">
              <w:rPr>
                <w:kern w:val="36"/>
              </w:rPr>
              <w:t>Возможно</w:t>
            </w:r>
            <w:proofErr w:type="gramEnd"/>
            <w:r w:rsidRPr="006A05F9">
              <w:rPr>
                <w:kern w:val="36"/>
              </w:rPr>
              <w:t xml:space="preserve"> ль высказать без слов…»  </w:t>
            </w:r>
          </w:p>
          <w:p w:rsidR="003271E0" w:rsidRPr="004C49E2" w:rsidRDefault="003E25EE" w:rsidP="003E25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rPr>
                <w:kern w:val="36"/>
              </w:rPr>
              <w:t>И. А. Новиков. «Троицкая кукушка»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DD581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0A0">
              <w:rPr>
                <w:color w:val="000000"/>
              </w:rPr>
              <w:t>0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Родство душ:</w:t>
            </w:r>
          </w:p>
          <w:p w:rsidR="003E25EE" w:rsidRPr="006A05F9" w:rsidRDefault="003E25EE" w:rsidP="003E25EE">
            <w:pPr>
              <w:shd w:val="clear" w:color="auto" w:fill="FFFFFF"/>
              <w:rPr>
                <w:rFonts w:ascii="Arial" w:hAnsi="Arial" w:cs="Arial"/>
              </w:rPr>
            </w:pPr>
            <w:r w:rsidRPr="006A05F9">
              <w:rPr>
                <w:bCs/>
                <w:kern w:val="36"/>
              </w:rPr>
              <w:t xml:space="preserve">Ф. А. Абрамов. «Валенки» </w:t>
            </w:r>
          </w:p>
          <w:p w:rsidR="003271E0" w:rsidRPr="003E25EE" w:rsidRDefault="003E25EE" w:rsidP="003E25EE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>Т. В. Михеева. «Не предавай меня!» (главы из повести)</w:t>
            </w:r>
          </w:p>
        </w:tc>
        <w:tc>
          <w:tcPr>
            <w:tcW w:w="1157" w:type="dxa"/>
          </w:tcPr>
          <w:p w:rsidR="003271E0" w:rsidRPr="00BF3257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276D50" w:rsidRPr="004C49E2" w:rsidTr="003E25EE">
        <w:tc>
          <w:tcPr>
            <w:tcW w:w="809" w:type="dxa"/>
          </w:tcPr>
          <w:p w:rsidR="00276D50" w:rsidRDefault="00276D5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49" w:type="dxa"/>
          </w:tcPr>
          <w:p w:rsidR="00276D50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rPr>
                <w:bCs/>
              </w:rPr>
              <w:t xml:space="preserve">А. В. </w:t>
            </w:r>
            <w:proofErr w:type="spellStart"/>
            <w:r w:rsidRPr="006A05F9">
              <w:rPr>
                <w:bCs/>
              </w:rPr>
              <w:t>Жвалевский</w:t>
            </w:r>
            <w:proofErr w:type="spellEnd"/>
            <w:r w:rsidRPr="006A05F9">
              <w:rPr>
                <w:bCs/>
              </w:rPr>
              <w:t xml:space="preserve">, Е. Б. Пастернак. </w:t>
            </w:r>
            <w:r w:rsidRPr="006A05F9">
              <w:t>«Радость жизни»</w:t>
            </w:r>
          </w:p>
        </w:tc>
        <w:tc>
          <w:tcPr>
            <w:tcW w:w="1157" w:type="dxa"/>
          </w:tcPr>
          <w:p w:rsidR="00276D50" w:rsidRPr="00BC2D77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157" w:type="dxa"/>
          </w:tcPr>
          <w:p w:rsidR="00276D50" w:rsidRPr="004C49E2" w:rsidRDefault="00276D5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150A0" w:rsidRPr="004C49E2" w:rsidTr="003E25EE">
        <w:tc>
          <w:tcPr>
            <w:tcW w:w="809" w:type="dxa"/>
          </w:tcPr>
          <w:p w:rsidR="00A150A0" w:rsidRDefault="00A150A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76D50">
              <w:rPr>
                <w:color w:val="000000"/>
              </w:rPr>
              <w:t>2</w:t>
            </w:r>
          </w:p>
        </w:tc>
        <w:tc>
          <w:tcPr>
            <w:tcW w:w="5949" w:type="dxa"/>
          </w:tcPr>
          <w:p w:rsidR="00A150A0" w:rsidRPr="00054F41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Проверочная работа №1 «Россия – родина моя. Русские традиции»</w:t>
            </w:r>
          </w:p>
        </w:tc>
        <w:tc>
          <w:tcPr>
            <w:tcW w:w="1157" w:type="dxa"/>
          </w:tcPr>
          <w:p w:rsidR="00A150A0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157" w:type="dxa"/>
          </w:tcPr>
          <w:p w:rsidR="00A150A0" w:rsidRPr="004C49E2" w:rsidRDefault="00A150A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4C49E2" w:rsidTr="003E25EE">
        <w:tc>
          <w:tcPr>
            <w:tcW w:w="809" w:type="dxa"/>
          </w:tcPr>
          <w:p w:rsidR="003271E0" w:rsidRPr="004C49E2" w:rsidRDefault="005F7A77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6D50">
              <w:rPr>
                <w:color w:val="000000"/>
              </w:rPr>
              <w:t>3</w:t>
            </w:r>
          </w:p>
        </w:tc>
        <w:tc>
          <w:tcPr>
            <w:tcW w:w="5949" w:type="dxa"/>
          </w:tcPr>
          <w:p w:rsidR="003E25EE" w:rsidRPr="006A05F9" w:rsidRDefault="003E25EE" w:rsidP="003E25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Дети на войне:</w:t>
            </w:r>
          </w:p>
          <w:p w:rsidR="003271E0" w:rsidRPr="00054F41" w:rsidRDefault="003E25EE" w:rsidP="003E25E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t xml:space="preserve">Э. Н. </w:t>
            </w:r>
            <w:proofErr w:type="spellStart"/>
            <w:r w:rsidRPr="006A05F9">
              <w:t>Веркин</w:t>
            </w:r>
            <w:proofErr w:type="spellEnd"/>
            <w:r w:rsidRPr="006A05F9">
              <w:t>. «Облачный полк» (главы)</w:t>
            </w:r>
          </w:p>
        </w:tc>
        <w:tc>
          <w:tcPr>
            <w:tcW w:w="1157" w:type="dxa"/>
          </w:tcPr>
          <w:p w:rsidR="003271E0" w:rsidRPr="004C49E2" w:rsidRDefault="004E08A6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157" w:type="dxa"/>
          </w:tcPr>
          <w:p w:rsidR="003271E0" w:rsidRPr="004C49E2" w:rsidRDefault="003271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E25EE" w:rsidRPr="004C49E2" w:rsidTr="003E25EE">
        <w:trPr>
          <w:trHeight w:val="233"/>
        </w:trPr>
        <w:tc>
          <w:tcPr>
            <w:tcW w:w="809" w:type="dxa"/>
          </w:tcPr>
          <w:p w:rsidR="003E25EE" w:rsidRPr="004C49E2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949" w:type="dxa"/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Сеятель твой и хранитель:</w:t>
            </w:r>
          </w:p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A05F9">
              <w:rPr>
                <w:spacing w:val="2"/>
              </w:rPr>
              <w:t>И. С. Тургенев. «</w:t>
            </w:r>
            <w:r w:rsidRPr="006A05F9">
              <w:rPr>
                <w:bCs/>
              </w:rPr>
              <w:t>Сфинкс»</w:t>
            </w:r>
          </w:p>
          <w:p w:rsidR="003E25EE" w:rsidRPr="006A05F9" w:rsidRDefault="003E25EE" w:rsidP="00F61C82">
            <w:r w:rsidRPr="006A05F9">
              <w:t>Ф. М. Достоевский. «Мужик Марей»</w:t>
            </w:r>
          </w:p>
        </w:tc>
        <w:tc>
          <w:tcPr>
            <w:tcW w:w="1157" w:type="dxa"/>
          </w:tcPr>
          <w:p w:rsidR="003E25EE" w:rsidRPr="004C49E2" w:rsidRDefault="000327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1157" w:type="dxa"/>
          </w:tcPr>
          <w:p w:rsidR="003E25EE" w:rsidRPr="004C49E2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E25EE" w:rsidRPr="004C49E2" w:rsidTr="00996E1C">
        <w:trPr>
          <w:trHeight w:val="233"/>
        </w:trPr>
        <w:tc>
          <w:tcPr>
            <w:tcW w:w="809" w:type="dxa"/>
          </w:tcPr>
          <w:p w:rsidR="003E25EE" w:rsidRPr="004C49E2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49" w:type="dxa"/>
            <w:vAlign w:val="center"/>
          </w:tcPr>
          <w:p w:rsidR="003E25EE" w:rsidRPr="006A05F9" w:rsidRDefault="003E25E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Пора взросления:</w:t>
            </w:r>
          </w:p>
          <w:p w:rsidR="003E25EE" w:rsidRPr="006A05F9" w:rsidRDefault="003E25EE" w:rsidP="00F61C82">
            <w:r w:rsidRPr="006A05F9">
              <w:t xml:space="preserve">Б. Л. Васильев. «Завтра была война» (главы) </w:t>
            </w:r>
          </w:p>
          <w:p w:rsidR="003E25EE" w:rsidRPr="006A05F9" w:rsidRDefault="003E25EE" w:rsidP="00F61C82">
            <w:pPr>
              <w:rPr>
                <w:bCs/>
              </w:rPr>
            </w:pPr>
            <w:r w:rsidRPr="006A05F9">
              <w:t xml:space="preserve">Г. Н. Щербакова. </w:t>
            </w:r>
            <w:r w:rsidRPr="006A05F9">
              <w:rPr>
                <w:bCs/>
              </w:rPr>
              <w:t>«Вам и не снилось» (главы)</w:t>
            </w:r>
          </w:p>
        </w:tc>
        <w:tc>
          <w:tcPr>
            <w:tcW w:w="1157" w:type="dxa"/>
          </w:tcPr>
          <w:p w:rsidR="003E25EE" w:rsidRPr="004C49E2" w:rsidRDefault="000327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1157" w:type="dxa"/>
          </w:tcPr>
          <w:p w:rsidR="003E25EE" w:rsidRPr="004C49E2" w:rsidRDefault="003E25E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C07AE" w:rsidRPr="004C49E2" w:rsidTr="00F71B9B">
        <w:trPr>
          <w:trHeight w:val="233"/>
        </w:trPr>
        <w:tc>
          <w:tcPr>
            <w:tcW w:w="809" w:type="dxa"/>
          </w:tcPr>
          <w:p w:rsidR="00DC07AE" w:rsidRDefault="00DC07A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49" w:type="dxa"/>
            <w:vAlign w:val="center"/>
          </w:tcPr>
          <w:p w:rsidR="00DC07AE" w:rsidRPr="006A05F9" w:rsidRDefault="00DC07A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Язык поэзии:</w:t>
            </w:r>
          </w:p>
          <w:p w:rsidR="00DC07AE" w:rsidRPr="006A05F9" w:rsidRDefault="00DC07AE" w:rsidP="00F61C82">
            <w:r w:rsidRPr="006A05F9">
              <w:t xml:space="preserve">Дон </w:t>
            </w:r>
            <w:proofErr w:type="spellStart"/>
            <w:r w:rsidRPr="006A05F9">
              <w:t>Аминадо</w:t>
            </w:r>
            <w:proofErr w:type="spellEnd"/>
            <w:r w:rsidRPr="006A05F9">
              <w:t xml:space="preserve">. «Наука стихосложения» </w:t>
            </w:r>
          </w:p>
          <w:p w:rsidR="00DC07AE" w:rsidRPr="006A05F9" w:rsidRDefault="00DC07AE" w:rsidP="00F61C82">
            <w:r w:rsidRPr="006A05F9">
              <w:rPr>
                <w:bCs/>
              </w:rPr>
              <w:t>И. Ф. Анненский. «</w:t>
            </w:r>
            <w:r w:rsidRPr="006A05F9">
              <w:t>Третий мучительный сонет»</w:t>
            </w:r>
          </w:p>
        </w:tc>
        <w:tc>
          <w:tcPr>
            <w:tcW w:w="1157" w:type="dxa"/>
          </w:tcPr>
          <w:p w:rsidR="00DC07AE" w:rsidRPr="004C49E2" w:rsidRDefault="000327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1157" w:type="dxa"/>
          </w:tcPr>
          <w:p w:rsidR="00DC07AE" w:rsidRPr="004C49E2" w:rsidRDefault="00CC3581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  <w:bookmarkStart w:id="0" w:name="_GoBack"/>
            <w:bookmarkEnd w:id="0"/>
          </w:p>
        </w:tc>
      </w:tr>
      <w:tr w:rsidR="00DC07AE" w:rsidRPr="004C49E2" w:rsidTr="003E25EE">
        <w:trPr>
          <w:trHeight w:val="453"/>
        </w:trPr>
        <w:tc>
          <w:tcPr>
            <w:tcW w:w="809" w:type="dxa"/>
          </w:tcPr>
          <w:p w:rsidR="00DC07AE" w:rsidRDefault="00DC07A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49" w:type="dxa"/>
          </w:tcPr>
          <w:p w:rsidR="00DC07AE" w:rsidRPr="004C49E2" w:rsidRDefault="00DC07A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Проверочная работа №2 «Русский характер – русская душа»</w:t>
            </w:r>
          </w:p>
        </w:tc>
        <w:tc>
          <w:tcPr>
            <w:tcW w:w="1157" w:type="dxa"/>
          </w:tcPr>
          <w:p w:rsidR="00DC07AE" w:rsidRPr="004C49E2" w:rsidRDefault="000327E0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1157" w:type="dxa"/>
          </w:tcPr>
          <w:p w:rsidR="00DC07AE" w:rsidRPr="004C49E2" w:rsidRDefault="00DC07AE" w:rsidP="00D054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D05450" w:rsidRDefault="00D05450" w:rsidP="00D05450">
      <w:pPr>
        <w:spacing w:line="276" w:lineRule="auto"/>
        <w:ind w:firstLine="709"/>
        <w:jc w:val="both"/>
        <w:rPr>
          <w:b/>
          <w:bCs/>
        </w:rPr>
      </w:pPr>
    </w:p>
    <w:p w:rsidR="009419EA" w:rsidRPr="00D05450" w:rsidRDefault="009B362C" w:rsidP="00D05450">
      <w:pPr>
        <w:spacing w:line="276" w:lineRule="auto"/>
        <w:ind w:firstLine="709"/>
        <w:jc w:val="center"/>
        <w:rPr>
          <w:b/>
        </w:rPr>
      </w:pPr>
      <w:r w:rsidRPr="00D05450">
        <w:rPr>
          <w:b/>
        </w:rPr>
        <w:t xml:space="preserve">Учебно-методическое </w:t>
      </w:r>
      <w:r w:rsidR="00D05450">
        <w:rPr>
          <w:b/>
        </w:rPr>
        <w:t>обеспечение</w:t>
      </w:r>
    </w:p>
    <w:p w:rsidR="009419EA" w:rsidRPr="00D05450" w:rsidRDefault="009419EA" w:rsidP="00D05450">
      <w:pPr>
        <w:pStyle w:val="ab"/>
        <w:spacing w:line="276" w:lineRule="auto"/>
        <w:ind w:left="0" w:firstLine="709"/>
        <w:jc w:val="center"/>
        <w:rPr>
          <w:u w:val="single"/>
        </w:rPr>
      </w:pPr>
      <w:r w:rsidRPr="00D05450">
        <w:rPr>
          <w:u w:val="single"/>
        </w:rPr>
        <w:t>Словари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1. Зуева Т.В. Русский фольклор: Словарь-спра</w:t>
      </w:r>
      <w:r w:rsidR="00D05450">
        <w:t>вочник. – М.: Просвещение, 2011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 xml:space="preserve"> 2. Литература Древней Руси: Библиографический словарь</w:t>
      </w:r>
      <w:proofErr w:type="gramStart"/>
      <w:r w:rsidRPr="00395575">
        <w:t xml:space="preserve"> /П</w:t>
      </w:r>
      <w:proofErr w:type="gramEnd"/>
      <w:r w:rsidRPr="00395575">
        <w:t xml:space="preserve">од ред. О.В. </w:t>
      </w:r>
      <w:proofErr w:type="spellStart"/>
      <w:r w:rsidRPr="00395575">
        <w:t>Творогова</w:t>
      </w:r>
      <w:proofErr w:type="spellEnd"/>
      <w:r w:rsidRPr="00395575">
        <w:t>. – М.: Просвещение, 2013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3. Русские писатели XIX – начала XX века: Библиографический словарь</w:t>
      </w:r>
      <w:proofErr w:type="gramStart"/>
      <w:r w:rsidRPr="00395575">
        <w:t xml:space="preserve"> /П</w:t>
      </w:r>
      <w:proofErr w:type="gramEnd"/>
      <w:r w:rsidRPr="00395575">
        <w:t xml:space="preserve">од ред. Н.Н. </w:t>
      </w:r>
      <w:proofErr w:type="spellStart"/>
      <w:r w:rsidRPr="00395575">
        <w:t>Скатова</w:t>
      </w:r>
      <w:proofErr w:type="spellEnd"/>
      <w:r w:rsidRPr="00395575">
        <w:t>. – М.: Просвещение, 2012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4. Русские писатели XIX века. Библиографический словарь. В 2 ч. /Под ред. П.А. Ник</w:t>
      </w:r>
      <w:r w:rsidR="00D05450">
        <w:t>олаева. - М.: Просвещение, 2011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5. Русские писатели XVIII века: Библиографический словарь</w:t>
      </w:r>
      <w:proofErr w:type="gramStart"/>
      <w:r w:rsidRPr="00395575">
        <w:t xml:space="preserve"> /П</w:t>
      </w:r>
      <w:proofErr w:type="gramEnd"/>
      <w:r w:rsidRPr="00395575">
        <w:t xml:space="preserve">од ред. С.А. </w:t>
      </w:r>
      <w:proofErr w:type="spellStart"/>
      <w:r w:rsidRPr="00395575">
        <w:t>Джа</w:t>
      </w:r>
      <w:r w:rsidR="00D05450">
        <w:t>нумова</w:t>
      </w:r>
      <w:proofErr w:type="spellEnd"/>
      <w:r w:rsidR="00D05450">
        <w:t>. – М.: Просвещение, 2013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 xml:space="preserve">6. Русские писатели. XX век. Библиографический словарь. В. 2 ч. /Под ред.Н.Н. </w:t>
      </w:r>
      <w:proofErr w:type="spellStart"/>
      <w:r w:rsidR="00D05450">
        <w:t>Скатова</w:t>
      </w:r>
      <w:proofErr w:type="spellEnd"/>
      <w:r w:rsidR="00D05450">
        <w:t>. – М.: Просвещение,2010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 xml:space="preserve">7. Чернец Л.В. и др. Школьный словарь литературоведческих терминов. </w:t>
      </w:r>
      <w:r w:rsidR="00D05450">
        <w:t>– М.: Просвещение, 2012</w:t>
      </w:r>
    </w:p>
    <w:p w:rsidR="009419EA" w:rsidRPr="00D05450" w:rsidRDefault="009419EA" w:rsidP="00D05450">
      <w:pPr>
        <w:pStyle w:val="ab"/>
        <w:spacing w:line="276" w:lineRule="auto"/>
        <w:ind w:left="0" w:firstLine="709"/>
        <w:jc w:val="center"/>
        <w:rPr>
          <w:u w:val="single"/>
        </w:rPr>
      </w:pPr>
      <w:r w:rsidRPr="00D05450">
        <w:rPr>
          <w:u w:val="single"/>
        </w:rPr>
        <w:t>Хрестоматии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 xml:space="preserve">1. Древнерусская литература: Хрестоматия для 5-9 </w:t>
      </w:r>
      <w:proofErr w:type="spellStart"/>
      <w:r w:rsidRPr="00395575">
        <w:t>кл</w:t>
      </w:r>
      <w:proofErr w:type="spellEnd"/>
      <w:r w:rsidRPr="00395575">
        <w:t>. / Сост. О.В. Творогов. – М.: Просвещение, 2013.</w:t>
      </w:r>
    </w:p>
    <w:p w:rsidR="009419EA" w:rsidRPr="00395575" w:rsidRDefault="009419EA" w:rsidP="00D05450">
      <w:pPr>
        <w:pStyle w:val="ab"/>
        <w:spacing w:line="276" w:lineRule="auto"/>
        <w:ind w:left="0" w:firstLine="709"/>
      </w:pPr>
      <w:r w:rsidRPr="00395575">
        <w:t>2. Наш XIX век</w:t>
      </w:r>
      <w:proofErr w:type="gramStart"/>
      <w:r w:rsidRPr="00395575">
        <w:t xml:space="preserve"> /С</w:t>
      </w:r>
      <w:proofErr w:type="gramEnd"/>
      <w:r w:rsidRPr="00395575">
        <w:t>ост. В.Я. Коровина, В.И. Коровин. – М.,2011.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3. Русская литература XIX века: Первая половина: Хрестоматия историко-литературных материалов</w:t>
      </w:r>
      <w:proofErr w:type="gramStart"/>
      <w:r w:rsidRPr="00395575">
        <w:t xml:space="preserve"> /С</w:t>
      </w:r>
      <w:proofErr w:type="gramEnd"/>
      <w:r w:rsidRPr="00395575">
        <w:t xml:space="preserve">ост. И.Е. Каплан, П.Г. </w:t>
      </w:r>
      <w:proofErr w:type="spellStart"/>
      <w:r w:rsidRPr="00395575">
        <w:t>Пустовойт</w:t>
      </w:r>
      <w:proofErr w:type="spellEnd"/>
      <w:r w:rsidRPr="00395575">
        <w:t>. – М.: Просвещение, 2012.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4. Русская литература XIX века: Вторая половина: Хрестоматия историко-литературных материалов</w:t>
      </w:r>
      <w:proofErr w:type="gramStart"/>
      <w:r w:rsidRPr="00395575">
        <w:t xml:space="preserve"> /С</w:t>
      </w:r>
      <w:proofErr w:type="gramEnd"/>
      <w:r w:rsidRPr="00395575">
        <w:t>ост. И.Е. Каплан, М.Т. Пинаев. – М.: Просвещение, 2011.</w:t>
      </w:r>
    </w:p>
    <w:p w:rsidR="00DC07AE" w:rsidRDefault="00DC07AE" w:rsidP="00D05450">
      <w:pPr>
        <w:pStyle w:val="ab"/>
        <w:spacing w:line="276" w:lineRule="auto"/>
        <w:ind w:left="0" w:firstLine="709"/>
        <w:jc w:val="center"/>
        <w:rPr>
          <w:b/>
        </w:rPr>
      </w:pPr>
    </w:p>
    <w:p w:rsidR="00DC07AE" w:rsidRDefault="00DC07AE" w:rsidP="00D05450">
      <w:pPr>
        <w:pStyle w:val="ab"/>
        <w:spacing w:line="276" w:lineRule="auto"/>
        <w:ind w:left="0" w:firstLine="709"/>
        <w:jc w:val="center"/>
        <w:rPr>
          <w:b/>
        </w:rPr>
      </w:pPr>
    </w:p>
    <w:p w:rsidR="009419EA" w:rsidRPr="00D05450" w:rsidRDefault="009419EA" w:rsidP="00D05450">
      <w:pPr>
        <w:pStyle w:val="ab"/>
        <w:spacing w:line="276" w:lineRule="auto"/>
        <w:ind w:left="0" w:firstLine="709"/>
        <w:jc w:val="center"/>
        <w:rPr>
          <w:b/>
        </w:rPr>
      </w:pPr>
      <w:r w:rsidRPr="00D05450">
        <w:rPr>
          <w:b/>
        </w:rPr>
        <w:t>Интернет-ресурсы</w:t>
      </w:r>
    </w:p>
    <w:p w:rsidR="009419EA" w:rsidRPr="00D05450" w:rsidRDefault="009419EA" w:rsidP="00D05450">
      <w:pPr>
        <w:pStyle w:val="ab"/>
        <w:spacing w:line="276" w:lineRule="auto"/>
        <w:ind w:left="0" w:firstLine="709"/>
        <w:jc w:val="center"/>
        <w:rPr>
          <w:u w:val="single"/>
        </w:rPr>
      </w:pPr>
      <w:r w:rsidRPr="00D05450">
        <w:rPr>
          <w:u w:val="single"/>
        </w:rPr>
        <w:t>Художественная литература: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1.</w:t>
      </w:r>
      <w:r w:rsidR="00D05450">
        <w:t xml:space="preserve"> </w:t>
      </w:r>
      <w:r w:rsidRPr="00395575">
        <w:t>http://www.rusfolk.chat.ru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Русский фольклор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2.</w:t>
      </w:r>
      <w:r w:rsidR="00D05450">
        <w:t xml:space="preserve"> </w:t>
      </w:r>
      <w:r w:rsidRPr="00395575">
        <w:t>http://www.pogovorka.com. –</w:t>
      </w:r>
      <w:r w:rsidR="00D05450">
        <w:t xml:space="preserve"> </w:t>
      </w:r>
      <w:r w:rsidRPr="00395575">
        <w:t>Пословицы и поговорки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3.</w:t>
      </w:r>
      <w:r w:rsidR="00D05450">
        <w:t xml:space="preserve"> </w:t>
      </w:r>
      <w:r w:rsidRPr="00395575">
        <w:t>http://old-russian.chat.ru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Древнерусская литература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lastRenderedPageBreak/>
        <w:t>4.</w:t>
      </w:r>
      <w:r w:rsidR="00D05450">
        <w:t xml:space="preserve"> </w:t>
      </w:r>
      <w:r w:rsidRPr="00395575">
        <w:t>http://www.klassika.ru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Библиотека классической русской литературы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5.</w:t>
      </w:r>
      <w:r w:rsidR="00D05450">
        <w:t xml:space="preserve"> </w:t>
      </w:r>
      <w:r w:rsidRPr="00395575">
        <w:t>http://www.ruthenia.ru</w:t>
      </w:r>
      <w:r w:rsidR="00D05450">
        <w:t xml:space="preserve"> </w:t>
      </w:r>
      <w:r w:rsidRPr="00395575">
        <w:t>–</w:t>
      </w:r>
      <w:r w:rsidR="00D05450">
        <w:t xml:space="preserve"> Русская поэзия 60-х годов</w:t>
      </w:r>
    </w:p>
    <w:p w:rsidR="009419EA" w:rsidRPr="00D05450" w:rsidRDefault="009419EA" w:rsidP="00D05450">
      <w:pPr>
        <w:pStyle w:val="ab"/>
        <w:spacing w:line="276" w:lineRule="auto"/>
        <w:ind w:left="0" w:firstLine="709"/>
        <w:jc w:val="center"/>
        <w:rPr>
          <w:u w:val="single"/>
        </w:rPr>
      </w:pPr>
      <w:r w:rsidRPr="00D05450">
        <w:rPr>
          <w:u w:val="single"/>
        </w:rPr>
        <w:t>Справочно-информационные и методические материалы:</w:t>
      </w:r>
    </w:p>
    <w:p w:rsidR="00D05450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1.</w:t>
      </w:r>
      <w:r w:rsidR="00D05450">
        <w:t xml:space="preserve"> </w:t>
      </w:r>
      <w:r w:rsidRPr="00395575">
        <w:t>http://www.rol.ru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Электронная верс</w:t>
      </w:r>
      <w:r w:rsidR="00D05450">
        <w:t>ия журнала «Вопросы литературы»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2.</w:t>
      </w:r>
      <w:r w:rsidR="00D05450">
        <w:t xml:space="preserve"> </w:t>
      </w:r>
      <w:r w:rsidRPr="00395575">
        <w:t>http://www.1september.ru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Электронные версии газеты «Литература» (Приложение к «Первому сентября»)</w:t>
      </w:r>
    </w:p>
    <w:p w:rsidR="009419EA" w:rsidRPr="00395575" w:rsidRDefault="009419EA" w:rsidP="00D05450">
      <w:pPr>
        <w:pStyle w:val="ab"/>
        <w:spacing w:line="276" w:lineRule="auto"/>
        <w:ind w:left="0" w:firstLine="709"/>
        <w:jc w:val="both"/>
      </w:pPr>
      <w:r w:rsidRPr="00395575">
        <w:t>3.</w:t>
      </w:r>
      <w:r w:rsidR="00D05450">
        <w:t xml:space="preserve"> </w:t>
      </w:r>
      <w:r w:rsidRPr="00395575">
        <w:t>http://center.fio.ru</w:t>
      </w:r>
      <w:r w:rsidR="00D05450">
        <w:t xml:space="preserve"> </w:t>
      </w:r>
      <w:r w:rsidRPr="00395575">
        <w:t>–</w:t>
      </w:r>
      <w:r w:rsidR="00D05450">
        <w:t xml:space="preserve"> </w:t>
      </w:r>
      <w:r w:rsidRPr="00395575">
        <w:t>Мастерская «В помощь учителю. Литература»</w:t>
      </w:r>
    </w:p>
    <w:p w:rsidR="00CC7927" w:rsidRDefault="00CC7927" w:rsidP="00D05450">
      <w:pPr>
        <w:spacing w:line="276" w:lineRule="auto"/>
        <w:ind w:firstLine="709"/>
        <w:jc w:val="center"/>
        <w:rPr>
          <w:b/>
        </w:rPr>
      </w:pPr>
    </w:p>
    <w:p w:rsidR="00CE2204" w:rsidRPr="00D05450" w:rsidRDefault="00CE2204" w:rsidP="00D05450">
      <w:pPr>
        <w:spacing w:line="276" w:lineRule="auto"/>
        <w:ind w:firstLine="709"/>
        <w:jc w:val="both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p w:rsidR="00DC07AE" w:rsidRPr="007745D4" w:rsidRDefault="00B51321" w:rsidP="00DC07AE">
      <w:pPr>
        <w:spacing w:line="360" w:lineRule="auto"/>
      </w:pPr>
      <w:hyperlink r:id="rId7" w:history="1">
        <w:r w:rsidR="00DC07AE" w:rsidRPr="007745D4">
          <w:rPr>
            <w:rStyle w:val="af4"/>
          </w:rPr>
          <w:t>http://feb-web.ru/</w:t>
        </w:r>
      </w:hyperlink>
      <w:r w:rsidR="00DC07AE" w:rsidRPr="007745D4">
        <w:t xml:space="preserve"> Фундаментальная электронная библиотека «Русская литература и фольклор».</w:t>
      </w:r>
    </w:p>
    <w:p w:rsidR="00DC07AE" w:rsidRPr="007745D4" w:rsidRDefault="00B51321" w:rsidP="00DC07AE">
      <w:hyperlink r:id="rId8" w:history="1">
        <w:r w:rsidR="00DC07AE" w:rsidRPr="007745D4">
          <w:rPr>
            <w:rStyle w:val="af4"/>
          </w:rPr>
          <w:t>https://gufo.me/dict/literary_encyclopedia</w:t>
        </w:r>
      </w:hyperlink>
      <w:r w:rsidR="00DC07AE" w:rsidRPr="007745D4">
        <w:t xml:space="preserve"> Литературная энциклопедия.</w:t>
      </w:r>
    </w:p>
    <w:p w:rsidR="00DC07AE" w:rsidRPr="007745D4" w:rsidRDefault="00B51321" w:rsidP="00DC07AE">
      <w:pPr>
        <w:spacing w:line="360" w:lineRule="auto"/>
      </w:pPr>
      <w:hyperlink r:id="rId9" w:history="1">
        <w:r w:rsidR="00DC07AE" w:rsidRPr="007745D4">
          <w:rPr>
            <w:rStyle w:val="af4"/>
          </w:rPr>
          <w:t>https://www.krugosvet.ru/</w:t>
        </w:r>
      </w:hyperlink>
      <w:r w:rsidR="00DC07AE" w:rsidRPr="007745D4">
        <w:t xml:space="preserve"> Универсальная энциклопедия «</w:t>
      </w:r>
      <w:proofErr w:type="spellStart"/>
      <w:r w:rsidR="00DC07AE" w:rsidRPr="007745D4">
        <w:t>Кругосвет</w:t>
      </w:r>
      <w:proofErr w:type="spellEnd"/>
      <w:r w:rsidR="00DC07AE" w:rsidRPr="007745D4">
        <w:t>».</w:t>
      </w:r>
    </w:p>
    <w:p w:rsidR="00DC07AE" w:rsidRPr="007745D4" w:rsidRDefault="00B51321" w:rsidP="00DC07AE">
      <w:pPr>
        <w:spacing w:line="360" w:lineRule="auto"/>
      </w:pPr>
      <w:hyperlink r:id="rId10" w:history="1">
        <w:r w:rsidR="00DC07AE" w:rsidRPr="007745D4">
          <w:rPr>
            <w:rStyle w:val="af4"/>
          </w:rPr>
          <w:t>http://www.rulex.ru/</w:t>
        </w:r>
      </w:hyperlink>
      <w:r w:rsidR="00DC07AE" w:rsidRPr="007745D4">
        <w:t xml:space="preserve"> Русский биографический словарь.</w:t>
      </w:r>
    </w:p>
    <w:p w:rsidR="00DC07AE" w:rsidRPr="007745D4" w:rsidRDefault="00B51321" w:rsidP="00DC07AE">
      <w:pPr>
        <w:spacing w:line="360" w:lineRule="auto"/>
      </w:pPr>
      <w:hyperlink r:id="rId11" w:history="1">
        <w:r w:rsidR="00DC07AE" w:rsidRPr="007745D4">
          <w:rPr>
            <w:rStyle w:val="af4"/>
          </w:rPr>
          <w:t>https://www.slovari.ru/</w:t>
        </w:r>
      </w:hyperlink>
      <w:r w:rsidR="00DC07AE" w:rsidRPr="007745D4">
        <w:t xml:space="preserve"> Электронная библиотека словарей русского языка.</w:t>
      </w:r>
    </w:p>
    <w:p w:rsidR="00DC07AE" w:rsidRPr="007745D4" w:rsidRDefault="00B51321" w:rsidP="00DC07AE">
      <w:pPr>
        <w:spacing w:line="360" w:lineRule="auto"/>
      </w:pPr>
      <w:hyperlink r:id="rId12" w:history="1">
        <w:r w:rsidR="00DC07AE" w:rsidRPr="007745D4">
          <w:rPr>
            <w:rStyle w:val="af4"/>
          </w:rPr>
          <w:t>http://gramota.ru/</w:t>
        </w:r>
      </w:hyperlink>
      <w:r w:rsidR="00DC07AE" w:rsidRPr="007745D4">
        <w:t xml:space="preserve"> Справочно-информационный портал «</w:t>
      </w:r>
      <w:proofErr w:type="spellStart"/>
      <w:r w:rsidR="00DC07AE" w:rsidRPr="007745D4">
        <w:t>Грамота</w:t>
      </w:r>
      <w:proofErr w:type="gramStart"/>
      <w:r w:rsidR="00DC07AE" w:rsidRPr="007745D4">
        <w:t>.р</w:t>
      </w:r>
      <w:proofErr w:type="gramEnd"/>
      <w:r w:rsidR="00DC07AE" w:rsidRPr="007745D4">
        <w:t>у</w:t>
      </w:r>
      <w:proofErr w:type="spellEnd"/>
      <w:r w:rsidR="00DC07AE" w:rsidRPr="007745D4">
        <w:t>».</w:t>
      </w:r>
    </w:p>
    <w:p w:rsidR="00DC07AE" w:rsidRPr="007745D4" w:rsidRDefault="00B51321" w:rsidP="00DC07AE">
      <w:pPr>
        <w:spacing w:line="360" w:lineRule="auto"/>
      </w:pPr>
      <w:hyperlink r:id="rId13" w:history="1">
        <w:r w:rsidR="00DC07AE" w:rsidRPr="007745D4">
          <w:rPr>
            <w:rStyle w:val="af4"/>
          </w:rPr>
          <w:t>http://www.nasledie-rus.ru/</w:t>
        </w:r>
      </w:hyperlink>
      <w:r w:rsidR="00DC07AE" w:rsidRPr="007745D4">
        <w:t xml:space="preserve"> «Наше наследие» - сайт журнала, посвященный русской истории и культуре.</w:t>
      </w:r>
    </w:p>
    <w:p w:rsidR="00DC07AE" w:rsidRPr="007745D4" w:rsidRDefault="00B51321" w:rsidP="00DC07AE">
      <w:pPr>
        <w:spacing w:line="360" w:lineRule="auto"/>
      </w:pPr>
      <w:hyperlink r:id="rId14" w:history="1">
        <w:r w:rsidR="00DC07AE" w:rsidRPr="007745D4">
          <w:rPr>
            <w:rStyle w:val="af4"/>
          </w:rPr>
          <w:t>http://pushkinskijdom.ru/</w:t>
        </w:r>
      </w:hyperlink>
      <w:r w:rsidR="00DC07AE" w:rsidRPr="007745D4">
        <w:t xml:space="preserve"> сайт Института русской литературы (Пушкинский Дом) РАН – раздел «Электронные ресурсы».</w:t>
      </w:r>
    </w:p>
    <w:p w:rsidR="00DC07AE" w:rsidRPr="007745D4" w:rsidRDefault="00B51321" w:rsidP="00DC07AE">
      <w:pPr>
        <w:spacing w:line="360" w:lineRule="auto"/>
      </w:pPr>
      <w:hyperlink r:id="rId15" w:history="1">
        <w:r w:rsidR="00DC07AE" w:rsidRPr="007745D4">
          <w:rPr>
            <w:rStyle w:val="af4"/>
          </w:rPr>
          <w:t>http://biblio.imli.ru/</w:t>
        </w:r>
      </w:hyperlink>
      <w:r w:rsidR="00DC07AE" w:rsidRPr="007745D4">
        <w:t xml:space="preserve"> Электронная библиотека ИМЛИ РАН – раздел «Русская литература».</w:t>
      </w:r>
    </w:p>
    <w:p w:rsidR="00DC07AE" w:rsidRPr="007745D4" w:rsidRDefault="00B51321" w:rsidP="00DC07AE">
      <w:pPr>
        <w:spacing w:line="360" w:lineRule="auto"/>
      </w:pPr>
      <w:hyperlink r:id="rId16" w:history="1">
        <w:r w:rsidR="00DC07AE" w:rsidRPr="007745D4">
          <w:rPr>
            <w:rStyle w:val="af4"/>
          </w:rPr>
          <w:t>https://rvb.ru/</w:t>
        </w:r>
      </w:hyperlink>
      <w:r w:rsidR="00DC07AE" w:rsidRPr="007745D4">
        <w:t xml:space="preserve"> Русская виртуальная библиотека.</w:t>
      </w:r>
    </w:p>
    <w:p w:rsidR="00DC07AE" w:rsidRPr="007745D4" w:rsidRDefault="00B51321" w:rsidP="00DC07AE">
      <w:pPr>
        <w:spacing w:line="360" w:lineRule="auto"/>
      </w:pPr>
      <w:hyperlink r:id="rId17" w:history="1">
        <w:r w:rsidR="00DC07AE" w:rsidRPr="007745D4">
          <w:rPr>
            <w:rStyle w:val="af4"/>
          </w:rPr>
          <w:t>https://ilibrary.ru/</w:t>
        </w:r>
      </w:hyperlink>
      <w:r w:rsidR="00DC07AE" w:rsidRPr="007745D4">
        <w:t xml:space="preserve"> интернет-библиотека Алексея Комарова: представлены тексты академических изданий русской классики </w:t>
      </w:r>
      <w:r w:rsidR="00DC07AE" w:rsidRPr="007745D4">
        <w:rPr>
          <w:lang w:val="en-US"/>
        </w:rPr>
        <w:t>XIX</w:t>
      </w:r>
      <w:r w:rsidR="00DC07AE" w:rsidRPr="007745D4">
        <w:t xml:space="preserve"> – начала </w:t>
      </w:r>
      <w:r w:rsidR="00DC07AE" w:rsidRPr="007745D4">
        <w:rPr>
          <w:lang w:val="en-US"/>
        </w:rPr>
        <w:t>XX</w:t>
      </w:r>
      <w:r w:rsidR="00DC07AE" w:rsidRPr="007745D4">
        <w:t xml:space="preserve"> вв.</w:t>
      </w:r>
    </w:p>
    <w:p w:rsidR="00DC07AE" w:rsidRPr="007745D4" w:rsidRDefault="00B51321" w:rsidP="00DC07AE">
      <w:pPr>
        <w:spacing w:line="360" w:lineRule="auto"/>
      </w:pPr>
      <w:hyperlink r:id="rId18" w:history="1">
        <w:r w:rsidR="00DC07AE" w:rsidRPr="007745D4">
          <w:rPr>
            <w:rStyle w:val="af4"/>
          </w:rPr>
          <w:t>https://arch.rgdb.ru/</w:t>
        </w:r>
      </w:hyperlink>
      <w:r w:rsidR="00DC07AE" w:rsidRPr="007745D4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DC07AE" w:rsidRPr="007745D4" w:rsidRDefault="00DC07AE" w:rsidP="00DC07AE">
      <w:pPr>
        <w:spacing w:line="276" w:lineRule="auto"/>
        <w:ind w:firstLine="709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p w:rsidR="00D05450" w:rsidRDefault="00D05450" w:rsidP="00D05450">
      <w:pPr>
        <w:spacing w:line="276" w:lineRule="auto"/>
        <w:ind w:firstLine="709"/>
        <w:jc w:val="both"/>
      </w:pPr>
    </w:p>
    <w:p w:rsidR="00D05450" w:rsidRPr="00D05450" w:rsidRDefault="00D05450" w:rsidP="00D05450">
      <w:pPr>
        <w:spacing w:line="276" w:lineRule="auto"/>
        <w:ind w:firstLine="709"/>
        <w:jc w:val="both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p w:rsidR="003E0DAB" w:rsidRPr="00D05450" w:rsidRDefault="003E0DAB" w:rsidP="00D05450">
      <w:pPr>
        <w:spacing w:line="276" w:lineRule="auto"/>
        <w:ind w:firstLine="709"/>
        <w:jc w:val="both"/>
      </w:pP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3861"/>
      </w:tblGrid>
      <w:tr w:rsidR="00CE2204" w:rsidRPr="004C49E2" w:rsidTr="00476963">
        <w:trPr>
          <w:trHeight w:hRule="exact" w:val="28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04" w:rsidRDefault="00CE2204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D05450" w:rsidRPr="004C49E2" w:rsidRDefault="00D05450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04" w:rsidRPr="004C49E2" w:rsidRDefault="00CE2204" w:rsidP="004C49E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76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5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C35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204" w:rsidRPr="004C49E2" w:rsidRDefault="00CE2204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04" w:rsidRDefault="00CE2204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05450" w:rsidRPr="004C49E2" w:rsidRDefault="00D05450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04" w:rsidRPr="004C49E2" w:rsidRDefault="00CE2204" w:rsidP="004C49E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CE2204" w:rsidRPr="004C49E2" w:rsidRDefault="00CE2204" w:rsidP="00D05450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CE2204" w:rsidRPr="004C49E2" w:rsidRDefault="00CE2204" w:rsidP="004C49E2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2204" w:rsidRPr="004C49E2" w:rsidRDefault="00CE2204" w:rsidP="00D0545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97914" w:rsidRDefault="00E97914" w:rsidP="00DC3508"/>
    <w:sectPr w:rsidR="00E97914" w:rsidSect="00F444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46" w:rsidRDefault="007C3046" w:rsidP="00F4441A">
      <w:r>
        <w:separator/>
      </w:r>
    </w:p>
  </w:endnote>
  <w:endnote w:type="continuationSeparator" w:id="0">
    <w:p w:rsidR="007C3046" w:rsidRDefault="007C3046" w:rsidP="00F4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E" w:rsidRDefault="009E59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64767"/>
      <w:docPartObj>
        <w:docPartGallery w:val="Page Numbers (Bottom of Page)"/>
        <w:docPartUnique/>
      </w:docPartObj>
    </w:sdtPr>
    <w:sdtContent>
      <w:p w:rsidR="00F4441A" w:rsidRDefault="00B51321">
        <w:pPr>
          <w:pStyle w:val="a3"/>
          <w:jc w:val="center"/>
        </w:pPr>
        <w:r>
          <w:fldChar w:fldCharType="begin"/>
        </w:r>
        <w:r w:rsidR="00FD418D">
          <w:instrText xml:space="preserve"> PAGE   \* MERGEFORMAT </w:instrText>
        </w:r>
        <w:r>
          <w:fldChar w:fldCharType="separate"/>
        </w:r>
        <w:r w:rsidR="00757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41A" w:rsidRDefault="00F444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601411"/>
      <w:docPartObj>
        <w:docPartGallery w:val="Page Numbers (Bottom of Page)"/>
        <w:docPartUnique/>
      </w:docPartObj>
    </w:sdtPr>
    <w:sdtContent>
      <w:p w:rsidR="009E596E" w:rsidRDefault="00B51321">
        <w:pPr>
          <w:pStyle w:val="a3"/>
          <w:jc w:val="center"/>
        </w:pPr>
      </w:p>
    </w:sdtContent>
  </w:sdt>
  <w:p w:rsidR="009E596E" w:rsidRDefault="009E59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46" w:rsidRDefault="007C3046" w:rsidP="00F4441A">
      <w:r>
        <w:separator/>
      </w:r>
    </w:p>
  </w:footnote>
  <w:footnote w:type="continuationSeparator" w:id="0">
    <w:p w:rsidR="007C3046" w:rsidRDefault="007C3046" w:rsidP="00F4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E" w:rsidRDefault="009E596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E" w:rsidRDefault="009E596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E" w:rsidRDefault="009E596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pt;height:10pt" o:bullet="t">
        <v:imagedata r:id="rId1" o:title="BD21301_"/>
      </v:shape>
    </w:pict>
  </w:numPicBullet>
  <w:abstractNum w:abstractNumId="0">
    <w:nsid w:val="FFFFFFFE"/>
    <w:multiLevelType w:val="singleLevel"/>
    <w:tmpl w:val="E8D4D12E"/>
    <w:lvl w:ilvl="0">
      <w:numFmt w:val="bullet"/>
      <w:lvlText w:val="*"/>
      <w:lvlJc w:val="left"/>
    </w:lvl>
  </w:abstractNum>
  <w:abstractNum w:abstractNumId="1">
    <w:nsid w:val="0531547B"/>
    <w:multiLevelType w:val="hybridMultilevel"/>
    <w:tmpl w:val="9FC8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46A18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44A"/>
    <w:multiLevelType w:val="hybridMultilevel"/>
    <w:tmpl w:val="4FA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2F628F8"/>
    <w:multiLevelType w:val="hybridMultilevel"/>
    <w:tmpl w:val="325C5EE8"/>
    <w:lvl w:ilvl="0" w:tplc="7B90B98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74929"/>
    <w:multiLevelType w:val="hybridMultilevel"/>
    <w:tmpl w:val="B2747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DB4DD8"/>
    <w:multiLevelType w:val="hybridMultilevel"/>
    <w:tmpl w:val="18864F10"/>
    <w:lvl w:ilvl="0" w:tplc="6C08E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23"/>
  </w:num>
  <w:num w:numId="5">
    <w:abstractNumId w:val="16"/>
  </w:num>
  <w:num w:numId="6">
    <w:abstractNumId w:val="17"/>
  </w:num>
  <w:num w:numId="7">
    <w:abstractNumId w:val="27"/>
  </w:num>
  <w:num w:numId="8">
    <w:abstractNumId w:val="21"/>
  </w:num>
  <w:num w:numId="9">
    <w:abstractNumId w:val="35"/>
  </w:num>
  <w:num w:numId="10">
    <w:abstractNumId w:val="36"/>
  </w:num>
  <w:num w:numId="11">
    <w:abstractNumId w:val="12"/>
  </w:num>
  <w:num w:numId="12">
    <w:abstractNumId w:val="10"/>
  </w:num>
  <w:num w:numId="13">
    <w:abstractNumId w:val="3"/>
  </w:num>
  <w:num w:numId="14">
    <w:abstractNumId w:val="34"/>
  </w:num>
  <w:num w:numId="15">
    <w:abstractNumId w:val="26"/>
  </w:num>
  <w:num w:numId="16">
    <w:abstractNumId w:val="2"/>
  </w:num>
  <w:num w:numId="17">
    <w:abstractNumId w:val="39"/>
  </w:num>
  <w:num w:numId="18">
    <w:abstractNumId w:val="20"/>
  </w:num>
  <w:num w:numId="19">
    <w:abstractNumId w:val="37"/>
  </w:num>
  <w:num w:numId="20">
    <w:abstractNumId w:val="3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7"/>
  </w:num>
  <w:num w:numId="26">
    <w:abstractNumId w:val="1"/>
  </w:num>
  <w:num w:numId="27">
    <w:abstractNumId w:val="13"/>
  </w:num>
  <w:num w:numId="28">
    <w:abstractNumId w:val="9"/>
  </w:num>
  <w:num w:numId="29">
    <w:abstractNumId w:val="28"/>
  </w:num>
  <w:num w:numId="30">
    <w:abstractNumId w:val="31"/>
  </w:num>
  <w:num w:numId="31">
    <w:abstractNumId w:val="40"/>
  </w:num>
  <w:num w:numId="32">
    <w:abstractNumId w:val="29"/>
  </w:num>
  <w:num w:numId="33">
    <w:abstractNumId w:val="22"/>
  </w:num>
  <w:num w:numId="34">
    <w:abstractNumId w:val="11"/>
  </w:num>
  <w:num w:numId="35">
    <w:abstractNumId w:val="8"/>
  </w:num>
  <w:num w:numId="36">
    <w:abstractNumId w:val="41"/>
  </w:num>
  <w:num w:numId="37">
    <w:abstractNumId w:val="32"/>
  </w:num>
  <w:num w:numId="38">
    <w:abstractNumId w:val="4"/>
  </w:num>
  <w:num w:numId="39">
    <w:abstractNumId w:val="42"/>
  </w:num>
  <w:num w:numId="40">
    <w:abstractNumId w:val="24"/>
  </w:num>
  <w:num w:numId="41">
    <w:abstractNumId w:val="38"/>
  </w:num>
  <w:num w:numId="42">
    <w:abstractNumId w:val="5"/>
  </w:num>
  <w:num w:numId="43">
    <w:abstractNumId w:val="18"/>
  </w:num>
  <w:num w:numId="44">
    <w:abstractNumId w:val="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FE"/>
    <w:rsid w:val="00005123"/>
    <w:rsid w:val="000116E1"/>
    <w:rsid w:val="000327E0"/>
    <w:rsid w:val="00041E43"/>
    <w:rsid w:val="00054F41"/>
    <w:rsid w:val="00062481"/>
    <w:rsid w:val="00073503"/>
    <w:rsid w:val="000910FD"/>
    <w:rsid w:val="0009135C"/>
    <w:rsid w:val="00117875"/>
    <w:rsid w:val="00144BD7"/>
    <w:rsid w:val="0015110B"/>
    <w:rsid w:val="00173E80"/>
    <w:rsid w:val="001B46CB"/>
    <w:rsid w:val="001F26AB"/>
    <w:rsid w:val="002315FA"/>
    <w:rsid w:val="00237D3F"/>
    <w:rsid w:val="0024240B"/>
    <w:rsid w:val="00273DDA"/>
    <w:rsid w:val="00276D50"/>
    <w:rsid w:val="002B0237"/>
    <w:rsid w:val="002C1876"/>
    <w:rsid w:val="002C4BC2"/>
    <w:rsid w:val="002D6878"/>
    <w:rsid w:val="002F36D9"/>
    <w:rsid w:val="003103D4"/>
    <w:rsid w:val="003271E0"/>
    <w:rsid w:val="00335F61"/>
    <w:rsid w:val="00352352"/>
    <w:rsid w:val="0037554A"/>
    <w:rsid w:val="00385C28"/>
    <w:rsid w:val="00386FDF"/>
    <w:rsid w:val="003A73E6"/>
    <w:rsid w:val="003D7475"/>
    <w:rsid w:val="003E0DAB"/>
    <w:rsid w:val="003E25EE"/>
    <w:rsid w:val="00411DE8"/>
    <w:rsid w:val="00440C6F"/>
    <w:rsid w:val="004966FF"/>
    <w:rsid w:val="004C49E2"/>
    <w:rsid w:val="004E08A6"/>
    <w:rsid w:val="004E2265"/>
    <w:rsid w:val="00501294"/>
    <w:rsid w:val="0052342D"/>
    <w:rsid w:val="00550FE0"/>
    <w:rsid w:val="005550A2"/>
    <w:rsid w:val="005C31F4"/>
    <w:rsid w:val="005E1067"/>
    <w:rsid w:val="005F7A77"/>
    <w:rsid w:val="00621875"/>
    <w:rsid w:val="006912AA"/>
    <w:rsid w:val="006D0B68"/>
    <w:rsid w:val="006D4641"/>
    <w:rsid w:val="006F0CAF"/>
    <w:rsid w:val="0072666D"/>
    <w:rsid w:val="00757917"/>
    <w:rsid w:val="00766E76"/>
    <w:rsid w:val="0077466E"/>
    <w:rsid w:val="00776A58"/>
    <w:rsid w:val="00790F30"/>
    <w:rsid w:val="007C3046"/>
    <w:rsid w:val="007D62A6"/>
    <w:rsid w:val="007F4A3C"/>
    <w:rsid w:val="007F5A98"/>
    <w:rsid w:val="007F6A22"/>
    <w:rsid w:val="008131CF"/>
    <w:rsid w:val="008136AD"/>
    <w:rsid w:val="00872AAC"/>
    <w:rsid w:val="008745B4"/>
    <w:rsid w:val="00880679"/>
    <w:rsid w:val="00886380"/>
    <w:rsid w:val="00891DE6"/>
    <w:rsid w:val="00897610"/>
    <w:rsid w:val="008B0756"/>
    <w:rsid w:val="00914294"/>
    <w:rsid w:val="0093774A"/>
    <w:rsid w:val="009419EA"/>
    <w:rsid w:val="00987BD3"/>
    <w:rsid w:val="00990AC6"/>
    <w:rsid w:val="00997DA1"/>
    <w:rsid w:val="009B362C"/>
    <w:rsid w:val="009C2ED8"/>
    <w:rsid w:val="009E596E"/>
    <w:rsid w:val="009F2AFA"/>
    <w:rsid w:val="00A00FB1"/>
    <w:rsid w:val="00A150A0"/>
    <w:rsid w:val="00A16302"/>
    <w:rsid w:val="00A32D57"/>
    <w:rsid w:val="00A646BD"/>
    <w:rsid w:val="00A77606"/>
    <w:rsid w:val="00AB48C2"/>
    <w:rsid w:val="00AC0802"/>
    <w:rsid w:val="00AD2C07"/>
    <w:rsid w:val="00B175F6"/>
    <w:rsid w:val="00B425DA"/>
    <w:rsid w:val="00B51321"/>
    <w:rsid w:val="00B72016"/>
    <w:rsid w:val="00BC2D77"/>
    <w:rsid w:val="00BE4E71"/>
    <w:rsid w:val="00BF3257"/>
    <w:rsid w:val="00C046E2"/>
    <w:rsid w:val="00C311C6"/>
    <w:rsid w:val="00C52D75"/>
    <w:rsid w:val="00C7479A"/>
    <w:rsid w:val="00C800D5"/>
    <w:rsid w:val="00C863CB"/>
    <w:rsid w:val="00CC3581"/>
    <w:rsid w:val="00CC7927"/>
    <w:rsid w:val="00CD779B"/>
    <w:rsid w:val="00CE2204"/>
    <w:rsid w:val="00CF0662"/>
    <w:rsid w:val="00D05450"/>
    <w:rsid w:val="00D204B0"/>
    <w:rsid w:val="00D467F3"/>
    <w:rsid w:val="00D74706"/>
    <w:rsid w:val="00D824AD"/>
    <w:rsid w:val="00DB16FE"/>
    <w:rsid w:val="00DC07AE"/>
    <w:rsid w:val="00DC3508"/>
    <w:rsid w:val="00DD1268"/>
    <w:rsid w:val="00DD5810"/>
    <w:rsid w:val="00E06385"/>
    <w:rsid w:val="00E20BE8"/>
    <w:rsid w:val="00E34278"/>
    <w:rsid w:val="00E57102"/>
    <w:rsid w:val="00E70E7D"/>
    <w:rsid w:val="00E97914"/>
    <w:rsid w:val="00ED6950"/>
    <w:rsid w:val="00EF42A3"/>
    <w:rsid w:val="00F01DAF"/>
    <w:rsid w:val="00F25173"/>
    <w:rsid w:val="00F30942"/>
    <w:rsid w:val="00F4441A"/>
    <w:rsid w:val="00F61FFE"/>
    <w:rsid w:val="00F816A8"/>
    <w:rsid w:val="00F969B1"/>
    <w:rsid w:val="00FD418D"/>
    <w:rsid w:val="00FD6307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6F0C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71E0"/>
    <w:pPr>
      <w:ind w:left="708"/>
    </w:pPr>
  </w:style>
  <w:style w:type="paragraph" w:styleId="20">
    <w:name w:val="Body Text Indent 2"/>
    <w:basedOn w:val="a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c">
    <w:name w:val="Body Text Indent"/>
    <w:basedOn w:val="a"/>
    <w:link w:val="ad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2">
    <w:name w:val="Body Text Indent 3"/>
    <w:basedOn w:val="a"/>
    <w:link w:val="33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3271E0"/>
    <w:pPr>
      <w:spacing w:after="120"/>
    </w:pPr>
  </w:style>
  <w:style w:type="character" w:customStyle="1" w:styleId="af">
    <w:name w:val="Основной текст Знак"/>
    <w:basedOn w:val="a0"/>
    <w:link w:val="ae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0">
    <w:name w:val="Основной текст (2)1"/>
    <w:basedOn w:val="a"/>
    <w:uiPriority w:val="99"/>
    <w:rsid w:val="00273DDA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"/>
    <w:rsid w:val="006F0C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roductchar-name">
    <w:name w:val="product__char-name"/>
    <w:basedOn w:val="a0"/>
    <w:rsid w:val="00757917"/>
  </w:style>
  <w:style w:type="character" w:customStyle="1" w:styleId="productchar-value">
    <w:name w:val="product__char-value"/>
    <w:basedOn w:val="a0"/>
    <w:rsid w:val="0075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literary_encyclopedia" TargetMode="External"/><Relationship Id="rId13" Type="http://schemas.openxmlformats.org/officeDocument/2006/relationships/hyperlink" Target="http://www.nasledie-rus.ru/" TargetMode="External"/><Relationship Id="rId18" Type="http://schemas.openxmlformats.org/officeDocument/2006/relationships/hyperlink" Target="https://arch.rgd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s://i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vb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ari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biblio.imli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rulex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" TargetMode="External"/><Relationship Id="rId14" Type="http://schemas.openxmlformats.org/officeDocument/2006/relationships/hyperlink" Target="http://pushkinskijdom.ru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KOZHANOVA</cp:lastModifiedBy>
  <cp:revision>19</cp:revision>
  <dcterms:created xsi:type="dcterms:W3CDTF">2020-08-25T19:25:00Z</dcterms:created>
  <dcterms:modified xsi:type="dcterms:W3CDTF">2021-09-06T08:02:00Z</dcterms:modified>
</cp:coreProperties>
</file>