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E1" w:rsidRDefault="009D115B" w:rsidP="0008758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393AE1" w:rsidRDefault="009D115B" w:rsidP="0008758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9D115B" w:rsidP="0008758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="006E4EA9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9D115B" w:rsidP="00087582">
      <w:pPr>
        <w:pStyle w:val="Standard"/>
        <w:spacing w:after="0" w:line="240" w:lineRule="auto"/>
        <w:ind w:left="3969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393AE1" w:rsidRDefault="009D115B" w:rsidP="00087582">
      <w:pPr>
        <w:pStyle w:val="Standard"/>
        <w:spacing w:after="0" w:line="240" w:lineRule="auto"/>
        <w:ind w:left="3969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Директор НЧ СОУ «Школа радости»</w:t>
      </w:r>
    </w:p>
    <w:p w:rsidR="00393AE1" w:rsidRDefault="00393AE1" w:rsidP="00087582">
      <w:pPr>
        <w:pStyle w:val="Standard"/>
        <w:spacing w:after="0" w:line="240" w:lineRule="auto"/>
        <w:ind w:left="396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3AE1" w:rsidRDefault="009D115B" w:rsidP="00087582">
      <w:pPr>
        <w:pStyle w:val="Standard"/>
        <w:pBdr>
          <w:bottom w:val="single" w:sz="12" w:space="0" w:color="00000A"/>
        </w:pBdr>
        <w:spacing w:after="0" w:line="240" w:lineRule="auto"/>
        <w:ind w:left="3969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/Е.А. Ременяк/</w:t>
      </w:r>
    </w:p>
    <w:p w:rsidR="00393AE1" w:rsidRPr="002317B2" w:rsidRDefault="006B0B73" w:rsidP="00087582">
      <w:pPr>
        <w:pStyle w:val="Standard"/>
        <w:pBdr>
          <w:bottom w:val="single" w:sz="12" w:space="0" w:color="00000A"/>
        </w:pBdr>
        <w:spacing w:after="0" w:line="240" w:lineRule="auto"/>
        <w:ind w:left="396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 № 1/3 от 01 сентября 2021</w:t>
      </w:r>
      <w:r w:rsidR="002317B2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393AE1" w:rsidRDefault="009D115B" w:rsidP="00087582">
      <w:pPr>
        <w:pStyle w:val="Standard"/>
        <w:spacing w:after="0" w:line="240" w:lineRule="auto"/>
        <w:ind w:left="3969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(дата)</w:t>
      </w:r>
    </w:p>
    <w:p w:rsidR="00393AE1" w:rsidRDefault="009D115B" w:rsidP="00087582">
      <w:pPr>
        <w:pStyle w:val="Standard"/>
        <w:spacing w:after="0" w:line="240" w:lineRule="auto"/>
        <w:ind w:left="3969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Pr="006E4EA9" w:rsidRDefault="009D115B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6E4EA9">
        <w:rPr>
          <w:rFonts w:ascii="Times New Roman" w:hAnsi="Times New Roman" w:cs="Times New Roman"/>
          <w:b/>
          <w:bCs/>
          <w:sz w:val="36"/>
          <w:szCs w:val="36"/>
        </w:rPr>
        <w:t>Рабочая программа по литературе</w:t>
      </w:r>
    </w:p>
    <w:p w:rsidR="00393AE1" w:rsidRPr="006E4EA9" w:rsidRDefault="009D115B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6E4EA9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393AE1" w:rsidRPr="006E4EA9" w:rsidRDefault="00D12D89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6E4EA9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 w:rsidR="009D115B" w:rsidRPr="006E4EA9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EA9" w:rsidRDefault="006E4E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73" w:rsidRDefault="006B0B73" w:rsidP="00087582">
      <w:pPr>
        <w:pStyle w:val="Standard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93AE1" w:rsidRDefault="006B0B73" w:rsidP="00087582">
      <w:pPr>
        <w:pStyle w:val="Standard"/>
        <w:spacing w:after="0" w:line="240" w:lineRule="auto"/>
        <w:ind w:left="3969"/>
        <w:jc w:val="both"/>
      </w:pPr>
      <w:r>
        <w:rPr>
          <w:rFonts w:ascii="Times New Roman" w:hAnsi="Times New Roman" w:cs="Times New Roman"/>
          <w:sz w:val="28"/>
          <w:szCs w:val="28"/>
        </w:rPr>
        <w:t>Рассказова Ольга Константиновна</w:t>
      </w:r>
      <w:r w:rsidR="009D115B">
        <w:rPr>
          <w:rFonts w:ascii="Times New Roman" w:hAnsi="Times New Roman" w:cs="Times New Roman"/>
          <w:sz w:val="28"/>
          <w:szCs w:val="28"/>
        </w:rPr>
        <w:t>,</w:t>
      </w:r>
    </w:p>
    <w:p w:rsidR="003108B1" w:rsidRDefault="009D115B" w:rsidP="00087582">
      <w:pPr>
        <w:pStyle w:val="Standard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93AE1" w:rsidRDefault="009D115B" w:rsidP="00087582">
      <w:pPr>
        <w:pStyle w:val="Standard"/>
        <w:spacing w:after="0" w:line="240" w:lineRule="auto"/>
        <w:ind w:left="396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087582">
        <w:rPr>
          <w:rFonts w:ascii="Times New Roman" w:hAnsi="Times New Roman" w:cs="Times New Roman"/>
          <w:sz w:val="28"/>
          <w:szCs w:val="28"/>
        </w:rPr>
        <w:t xml:space="preserve">  </w:t>
      </w:r>
      <w:r w:rsidR="00C27058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 w:rsidP="000875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D12D89" w:rsidP="0008758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</w:t>
      </w:r>
      <w:r w:rsidR="006B0B73">
        <w:rPr>
          <w:rFonts w:ascii="Times New Roman" w:hAnsi="Times New Roman" w:cs="Times New Roman"/>
          <w:sz w:val="28"/>
          <w:szCs w:val="28"/>
        </w:rPr>
        <w:t>21</w:t>
      </w:r>
      <w:r w:rsidR="009D11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4EA9" w:rsidRDefault="006E4EA9" w:rsidP="008E725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E1" w:rsidRPr="008E7257" w:rsidRDefault="009D115B" w:rsidP="008E7257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7582" w:rsidRDefault="00087582" w:rsidP="00C820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CA" w:rsidRDefault="00C820CA" w:rsidP="00087582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литературе для 8 класса составлена в соответствии с основными положениями Федерального государственного образовательного стандарта основного общего образования на основе примерной Программы основного общего образования по литературе, авторской Программы по литературе В.Я.Коровиной и др. к учебнику В.Я.Коровиной и др.(М.: Просвещение, 2019), Рабочей программы по литературе. 8 класс / Сост. Т.Н. Трунцева. – 2-е изд. – М.: ВАКО, 2016.</w:t>
      </w:r>
    </w:p>
    <w:p w:rsidR="00C820CA" w:rsidRDefault="00C820CA" w:rsidP="00087582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0CA" w:rsidRDefault="00C820CA" w:rsidP="00087582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Литература. 8 класс.  Учебник для общеобразовательных организаций.  В 2 ч.  / В.Я Коровина, В.П.Журавлев, В.И.Коровин. – 6-е изд.– М.: Просвещение, 2018.</w:t>
      </w:r>
    </w:p>
    <w:p w:rsidR="00C820CA" w:rsidRDefault="00C820CA" w:rsidP="00087582">
      <w:pPr>
        <w:pStyle w:val="Standard"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обеспечивается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учебно-методическим комплектом по литературе под ред. В.Я.Коровиной, </w:t>
      </w:r>
      <w:r>
        <w:rPr>
          <w:rFonts w:ascii="Times New Roman" w:hAnsi="Times New Roman" w:cs="Times New Roman"/>
          <w:sz w:val="24"/>
          <w:szCs w:val="24"/>
        </w:rPr>
        <w:t>соответствует государственному стандарту, наиболее полно обеспечивает реализацию основных содержательно-методических  линий литературы базовой школы.</w:t>
      </w:r>
    </w:p>
    <w:p w:rsidR="00290D69" w:rsidRDefault="00290D69" w:rsidP="00087582">
      <w:pPr>
        <w:pStyle w:val="Standard"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E1" w:rsidRPr="008E7257" w:rsidRDefault="009D115B" w:rsidP="008E7257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sz w:val="24"/>
          <w:szCs w:val="24"/>
        </w:rPr>
        <w:t xml:space="preserve"> </w:t>
      </w:r>
      <w:r w:rsidRPr="008E7257">
        <w:rPr>
          <w:rFonts w:ascii="Times New Roman" w:hAnsi="Times New Roman" w:cs="Times New Roman"/>
          <w:b/>
          <w:sz w:val="24"/>
          <w:szCs w:val="24"/>
        </w:rPr>
        <w:t>Цели обучения в 8 классе:</w:t>
      </w:r>
    </w:p>
    <w:p w:rsidR="00393AE1" w:rsidRPr="008E7257" w:rsidRDefault="00393AE1" w:rsidP="008E7257">
      <w:pPr>
        <w:pStyle w:val="Standard"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AE1" w:rsidRPr="008E7257" w:rsidRDefault="009D115B" w:rsidP="008E7257">
      <w:pPr>
        <w:pStyle w:val="Standard"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E7257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93AE1" w:rsidRPr="008E7257" w:rsidRDefault="009D115B" w:rsidP="008E7257">
      <w:pPr>
        <w:pStyle w:val="Standard"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E7257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93AE1" w:rsidRPr="008E7257" w:rsidRDefault="009D115B" w:rsidP="008E7257">
      <w:pPr>
        <w:pStyle w:val="Standard"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E7257">
        <w:rPr>
          <w:rFonts w:ascii="Times New Roman" w:hAnsi="Times New Roman" w:cs="Times New Roman"/>
          <w:sz w:val="24"/>
          <w:szCs w:val="24"/>
        </w:rPr>
        <w:t>текстов</w:t>
      </w:r>
      <w:r w:rsidRPr="008E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257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93AE1" w:rsidRPr="008E7257" w:rsidRDefault="009D115B" w:rsidP="008E7257">
      <w:pPr>
        <w:pStyle w:val="Standard"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8E7257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93AE1" w:rsidRPr="008E7257" w:rsidRDefault="00393AE1" w:rsidP="008E725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393AE1" w:rsidRPr="008E7257" w:rsidRDefault="009D115B" w:rsidP="0008758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i/>
          <w:sz w:val="24"/>
          <w:szCs w:val="24"/>
        </w:rPr>
        <w:t>Система оценивания</w:t>
      </w:r>
      <w:r w:rsidRPr="008E7257">
        <w:rPr>
          <w:rFonts w:ascii="Times New Roman" w:hAnsi="Times New Roman" w:cs="Times New Roman"/>
          <w:sz w:val="24"/>
          <w:szCs w:val="24"/>
        </w:rPr>
        <w:t>:  в конце изучения каждой темы предусматриваются уроки контроля (тестирование, творческие работы)</w:t>
      </w:r>
    </w:p>
    <w:p w:rsidR="00393AE1" w:rsidRPr="008E7257" w:rsidRDefault="00393AE1" w:rsidP="0008758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E1" w:rsidRPr="008E7257" w:rsidRDefault="009D115B" w:rsidP="008E7257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литературы в 8 классе</w:t>
      </w:r>
    </w:p>
    <w:p w:rsidR="00393AE1" w:rsidRPr="008E7257" w:rsidRDefault="00393AE1" w:rsidP="008E7257">
      <w:pPr>
        <w:pStyle w:val="a4"/>
        <w:ind w:left="0" w:firstLine="0"/>
      </w:pPr>
    </w:p>
    <w:p w:rsidR="00393AE1" w:rsidRPr="008E7257" w:rsidRDefault="009D115B" w:rsidP="008E7257">
      <w:pPr>
        <w:pStyle w:val="a4"/>
        <w:ind w:left="0" w:firstLine="0"/>
      </w:pPr>
      <w:r w:rsidRPr="008E7257">
        <w:rPr>
          <w:b/>
          <w:i/>
        </w:rPr>
        <w:t>Личностные результаты: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</w:t>
      </w:r>
      <w:r w:rsidRPr="008E7257">
        <w:lastRenderedPageBreak/>
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траектории образования на базе ориентирования в мире профессии и профессиональных предпочтений, с учетом устойчивых познавательных интересов;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формирование коммуникативной компетентности и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осознание значения семьи в жизни человека и общества, приятие ценностей семейной жизни, уважительное и заботливое отношение к членам своей семьи;</w:t>
      </w:r>
    </w:p>
    <w:p w:rsidR="00393AE1" w:rsidRPr="008E7257" w:rsidRDefault="009D115B" w:rsidP="008E7257">
      <w:pPr>
        <w:pStyle w:val="a4"/>
        <w:numPr>
          <w:ilvl w:val="0"/>
          <w:numId w:val="25"/>
        </w:numPr>
      </w:pPr>
      <w:r w:rsidRPr="008E7257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393AE1" w:rsidRPr="008E7257" w:rsidRDefault="00393AE1" w:rsidP="008E7257">
      <w:pPr>
        <w:pStyle w:val="a4"/>
        <w:ind w:left="0" w:firstLine="0"/>
      </w:pPr>
    </w:p>
    <w:p w:rsidR="00393AE1" w:rsidRPr="008E7257" w:rsidRDefault="009D115B" w:rsidP="008E7257">
      <w:pPr>
        <w:pStyle w:val="a4"/>
        <w:ind w:left="0" w:firstLine="0"/>
      </w:pPr>
      <w:r w:rsidRPr="008E7257">
        <w:rPr>
          <w:b/>
          <w:i/>
        </w:rPr>
        <w:t>Метапредметные результаты: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8E7257"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умение оценивать правильность выполнения учебной задачи, собственные возможности ее решения;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93AE1" w:rsidRPr="008E7257" w:rsidRDefault="009D115B" w:rsidP="008E7257">
      <w:pPr>
        <w:pStyle w:val="a4"/>
        <w:numPr>
          <w:ilvl w:val="0"/>
          <w:numId w:val="26"/>
        </w:numPr>
      </w:pPr>
      <w:r w:rsidRPr="008E7257">
        <w:t>формирование и развитие компетентности в области использования информационно-коммуникационных технологий.</w:t>
      </w:r>
    </w:p>
    <w:p w:rsidR="00393AE1" w:rsidRPr="008E7257" w:rsidRDefault="00393AE1" w:rsidP="008E7257">
      <w:pPr>
        <w:pStyle w:val="a4"/>
        <w:ind w:left="0" w:firstLine="0"/>
        <w:rPr>
          <w:b/>
          <w:i/>
        </w:rPr>
      </w:pPr>
    </w:p>
    <w:p w:rsidR="00393AE1" w:rsidRPr="008E7257" w:rsidRDefault="009D115B" w:rsidP="008E725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E725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393AE1" w:rsidRPr="008E7257" w:rsidRDefault="009D115B" w:rsidP="008E7257">
      <w:pPr>
        <w:pStyle w:val="a4"/>
        <w:numPr>
          <w:ilvl w:val="0"/>
          <w:numId w:val="27"/>
        </w:numPr>
      </w:pPr>
      <w:r w:rsidRPr="008E7257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8E7257">
        <w:rPr>
          <w:lang w:val="en-US"/>
        </w:rPr>
        <w:t>XVIII</w:t>
      </w:r>
      <w:r w:rsidRPr="008E7257">
        <w:t xml:space="preserve"> в., русских писателей </w:t>
      </w:r>
      <w:r w:rsidRPr="008E7257">
        <w:rPr>
          <w:lang w:val="en-US"/>
        </w:rPr>
        <w:t>XIX</w:t>
      </w:r>
      <w:r w:rsidRPr="008E7257">
        <w:t xml:space="preserve"> – </w:t>
      </w:r>
      <w:r w:rsidRPr="008E7257">
        <w:rPr>
          <w:lang w:val="en-US"/>
        </w:rPr>
        <w:t>XX</w:t>
      </w:r>
      <w:r w:rsidRPr="008E7257">
        <w:t xml:space="preserve"> вв., литературы народов России</w:t>
      </w:r>
      <w:r w:rsidR="00290D69">
        <w:t>,</w:t>
      </w:r>
      <w:r w:rsidRPr="008E7257">
        <w:t xml:space="preserve"> зарубежной литературы;</w:t>
      </w:r>
    </w:p>
    <w:p w:rsidR="00393AE1" w:rsidRPr="008E7257" w:rsidRDefault="009D115B" w:rsidP="008E7257">
      <w:pPr>
        <w:pStyle w:val="a4"/>
        <w:numPr>
          <w:ilvl w:val="0"/>
          <w:numId w:val="27"/>
        </w:numPr>
      </w:pPr>
      <w:r w:rsidRPr="008E7257"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93AE1" w:rsidRPr="008E7257" w:rsidRDefault="009D115B" w:rsidP="008E7257">
      <w:pPr>
        <w:pStyle w:val="a4"/>
        <w:numPr>
          <w:ilvl w:val="0"/>
          <w:numId w:val="27"/>
        </w:numPr>
      </w:pPr>
      <w:r w:rsidRPr="008E7257"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93AE1" w:rsidRPr="008E7257" w:rsidRDefault="009D115B" w:rsidP="008E7257">
      <w:pPr>
        <w:pStyle w:val="Standard"/>
        <w:numPr>
          <w:ilvl w:val="0"/>
          <w:numId w:val="27"/>
        </w:numPr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идейно-художественного,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93AE1" w:rsidRPr="008E7257" w:rsidRDefault="009D115B" w:rsidP="008E7257">
      <w:pPr>
        <w:pStyle w:val="Standard"/>
        <w:numPr>
          <w:ilvl w:val="0"/>
          <w:numId w:val="27"/>
        </w:numPr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93AE1" w:rsidRPr="008E7257" w:rsidRDefault="009D115B" w:rsidP="008E7257">
      <w:pPr>
        <w:pStyle w:val="Standard"/>
        <w:numPr>
          <w:ilvl w:val="0"/>
          <w:numId w:val="27"/>
        </w:numPr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393AE1" w:rsidRPr="008E7257" w:rsidRDefault="009D115B" w:rsidP="00561EEB">
      <w:pPr>
        <w:pStyle w:val="Standard"/>
        <w:numPr>
          <w:ilvl w:val="0"/>
          <w:numId w:val="27"/>
        </w:numPr>
        <w:autoSpaceDE w:val="0"/>
        <w:spacing w:after="0"/>
        <w:ind w:left="714" w:hanging="35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собственная интерпретации (в отдельных случаях) изученных литературных произведений;</w:t>
      </w:r>
    </w:p>
    <w:p w:rsidR="00393AE1" w:rsidRPr="008E7257" w:rsidRDefault="009D115B" w:rsidP="00561EEB">
      <w:pPr>
        <w:pStyle w:val="Standard"/>
        <w:numPr>
          <w:ilvl w:val="0"/>
          <w:numId w:val="27"/>
        </w:numPr>
        <w:autoSpaceDE w:val="0"/>
        <w:spacing w:after="0"/>
        <w:ind w:left="714" w:hanging="35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393AE1" w:rsidRPr="008E7257" w:rsidRDefault="009D115B" w:rsidP="00561EEB">
      <w:pPr>
        <w:pStyle w:val="Standard"/>
        <w:numPr>
          <w:ilvl w:val="0"/>
          <w:numId w:val="27"/>
        </w:numPr>
        <w:autoSpaceDE w:val="0"/>
        <w:spacing w:after="0"/>
        <w:ind w:left="714" w:hanging="35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393AE1" w:rsidRPr="008E7257" w:rsidRDefault="009D115B" w:rsidP="008E7257">
      <w:pPr>
        <w:pStyle w:val="Standard"/>
        <w:numPr>
          <w:ilvl w:val="0"/>
          <w:numId w:val="27"/>
        </w:numPr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93AE1" w:rsidRPr="008E7257" w:rsidRDefault="009D115B" w:rsidP="008E7257">
      <w:pPr>
        <w:pStyle w:val="Standard"/>
        <w:numPr>
          <w:ilvl w:val="0"/>
          <w:numId w:val="27"/>
        </w:numPr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93AE1" w:rsidRPr="008E7257" w:rsidRDefault="009D115B" w:rsidP="008E7257">
      <w:pPr>
        <w:pStyle w:val="Standard"/>
        <w:numPr>
          <w:ilvl w:val="0"/>
          <w:numId w:val="27"/>
        </w:numPr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вкуса;</w:t>
      </w:r>
    </w:p>
    <w:p w:rsidR="00393AE1" w:rsidRPr="008E7257" w:rsidRDefault="009D115B" w:rsidP="008E7257">
      <w:pPr>
        <w:pStyle w:val="Standard"/>
        <w:numPr>
          <w:ilvl w:val="0"/>
          <w:numId w:val="27"/>
        </w:numPr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</w:t>
      </w:r>
      <w:r w:rsidR="00A86B4D"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языковых средств 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создании художественных образов </w:t>
      </w:r>
      <w:r w:rsidR="00290D69"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восприятие произведений литературы; формирование эстетического 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литературных произведений.</w:t>
      </w:r>
    </w:p>
    <w:p w:rsidR="00A95547" w:rsidRPr="008E7257" w:rsidRDefault="00A95547" w:rsidP="008E7257">
      <w:pPr>
        <w:pStyle w:val="Standard"/>
        <w:autoSpaceDE w:val="0"/>
        <w:spacing w:after="0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071DEC" w:rsidRPr="00F53FF8" w:rsidRDefault="00071DEC" w:rsidP="00071DE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FF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литературы </w:t>
      </w:r>
      <w:r w:rsidR="006E73CE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F53FF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071DEC" w:rsidRPr="00F53FF8" w:rsidRDefault="00071DEC" w:rsidP="00071DEC">
      <w:pPr>
        <w:pStyle w:val="a4"/>
        <w:numPr>
          <w:ilvl w:val="0"/>
          <w:numId w:val="35"/>
        </w:numPr>
        <w:suppressAutoHyphens w:val="0"/>
        <w:autoSpaceDN/>
        <w:spacing w:after="200"/>
        <w:contextualSpacing/>
        <w:textAlignment w:val="auto"/>
        <w:rPr>
          <w:bCs/>
        </w:rPr>
      </w:pPr>
      <w:r w:rsidRPr="00F53FF8">
        <w:rPr>
          <w:bCs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071DEC" w:rsidRPr="00F53FF8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F53FF8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  былин, видеть черты национального характера своего народа в героях   былин;</w:t>
      </w:r>
    </w:p>
    <w:p w:rsidR="00071DEC" w:rsidRPr="00F53FF8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F53FF8">
        <w:rPr>
          <w:rFonts w:ascii="Times New Roman" w:hAnsi="Times New Roman" w:cs="Times New Roman"/>
          <w:sz w:val="24"/>
          <w:szCs w:val="24"/>
        </w:rPr>
        <w:t>учитывать жанрово-родовые признаки произведений, выбирать художественные произведения для самостоятельного чтения;</w:t>
      </w:r>
    </w:p>
    <w:p w:rsidR="00071DEC" w:rsidRPr="00F53FF8" w:rsidRDefault="00071DEC" w:rsidP="00071DEC">
      <w:pPr>
        <w:pStyle w:val="a4"/>
        <w:numPr>
          <w:ilvl w:val="0"/>
          <w:numId w:val="35"/>
        </w:numPr>
        <w:suppressAutoHyphens w:val="0"/>
        <w:autoSpaceDN/>
        <w:spacing w:after="160"/>
        <w:contextualSpacing/>
        <w:textAlignment w:val="auto"/>
        <w:rPr>
          <w:bCs/>
        </w:rPr>
      </w:pPr>
      <w:r w:rsidRPr="00F53FF8">
        <w:rPr>
          <w:bCs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071DEC" w:rsidRPr="00F53FF8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F53FF8">
        <w:rPr>
          <w:rFonts w:ascii="Times New Roman" w:hAnsi="Times New Roman" w:cs="Times New Roman"/>
          <w:sz w:val="24"/>
          <w:szCs w:val="24"/>
        </w:rPr>
        <w:t xml:space="preserve">различать основные теоретико-литературные понятия; </w:t>
      </w:r>
    </w:p>
    <w:p w:rsidR="00071DEC" w:rsidRPr="00F53FF8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F53FF8">
        <w:rPr>
          <w:rFonts w:ascii="Times New Roman" w:hAnsi="Times New Roman" w:cs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071DEC" w:rsidRPr="00F53FF8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F53FF8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литературы;</w:t>
      </w:r>
    </w:p>
    <w:p w:rsidR="00071DEC" w:rsidRPr="00F53FF8" w:rsidRDefault="00071DEC" w:rsidP="00071DEC">
      <w:pPr>
        <w:pStyle w:val="a4"/>
        <w:numPr>
          <w:ilvl w:val="0"/>
          <w:numId w:val="35"/>
        </w:numPr>
        <w:suppressAutoHyphens w:val="0"/>
        <w:autoSpaceDN/>
        <w:spacing w:after="160"/>
        <w:contextualSpacing/>
        <w:textAlignment w:val="auto"/>
      </w:pPr>
      <w:r w:rsidRPr="00F53FF8">
        <w:t xml:space="preserve">создавать собственный текст аналитического и интерпретирующего характера в различных форматах. </w:t>
      </w:r>
    </w:p>
    <w:p w:rsidR="00071DEC" w:rsidRPr="00071DEC" w:rsidRDefault="00071DEC" w:rsidP="00071DE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DEC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литературы </w:t>
      </w:r>
      <w:r w:rsidR="006E73CE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071DE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071DEC" w:rsidRPr="00071DEC" w:rsidRDefault="00071DEC" w:rsidP="00071DEC">
      <w:pPr>
        <w:pStyle w:val="a4"/>
        <w:numPr>
          <w:ilvl w:val="0"/>
          <w:numId w:val="35"/>
        </w:numPr>
        <w:suppressAutoHyphens w:val="0"/>
        <w:autoSpaceDN/>
        <w:spacing w:after="200"/>
        <w:contextualSpacing/>
        <w:textAlignment w:val="auto"/>
        <w:rPr>
          <w:bCs/>
          <w:i/>
        </w:rPr>
      </w:pPr>
      <w:r w:rsidRPr="00071DEC">
        <w:rPr>
          <w:bCs/>
          <w:i/>
          <w:iCs/>
        </w:rPr>
        <w:t xml:space="preserve">определять род и жанр произведения; </w:t>
      </w:r>
    </w:p>
    <w:p w:rsidR="00071DEC" w:rsidRPr="00071DEC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i/>
          <w:sz w:val="24"/>
          <w:szCs w:val="24"/>
        </w:rPr>
      </w:pPr>
      <w:r w:rsidRPr="00071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сопоставлять литературные произведения; </w:t>
      </w:r>
    </w:p>
    <w:p w:rsidR="00071DEC" w:rsidRPr="00071DEC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i/>
          <w:sz w:val="24"/>
          <w:szCs w:val="24"/>
        </w:rPr>
      </w:pPr>
      <w:r w:rsidRPr="00071DE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выявлять авторскую позицию; </w:t>
      </w:r>
    </w:p>
    <w:p w:rsidR="00071DEC" w:rsidRPr="00071DEC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i/>
          <w:sz w:val="24"/>
          <w:szCs w:val="24"/>
        </w:rPr>
      </w:pPr>
      <w:r w:rsidRPr="00071DEC">
        <w:rPr>
          <w:rFonts w:ascii="Times New Roman" w:hAnsi="Times New Roman" w:cs="Times New Roman"/>
          <w:bCs/>
          <w:i/>
          <w:sz w:val="24"/>
          <w:szCs w:val="24"/>
        </w:rPr>
        <w:t>выполнять письменные работы различного характера, писать сочинения разных жанров;</w:t>
      </w:r>
    </w:p>
    <w:p w:rsidR="00071DEC" w:rsidRPr="00071DEC" w:rsidRDefault="00071DEC" w:rsidP="00071DEC">
      <w:pPr>
        <w:pStyle w:val="a4"/>
        <w:numPr>
          <w:ilvl w:val="0"/>
          <w:numId w:val="35"/>
        </w:numPr>
        <w:suppressAutoHyphens w:val="0"/>
        <w:autoSpaceDN/>
        <w:spacing w:after="160"/>
        <w:contextualSpacing/>
        <w:textAlignment w:val="auto"/>
        <w:rPr>
          <w:bCs/>
          <w:i/>
        </w:rPr>
      </w:pPr>
      <w:r w:rsidRPr="00071DEC">
        <w:rPr>
          <w:bCs/>
          <w:i/>
        </w:rPr>
        <w:t>работать со справочным аппаратом книги, различными источниками информации;</w:t>
      </w:r>
    </w:p>
    <w:p w:rsidR="00071DEC" w:rsidRPr="00071DEC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i/>
          <w:sz w:val="24"/>
          <w:szCs w:val="24"/>
        </w:rPr>
      </w:pPr>
      <w:r w:rsidRPr="00071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аргументировано формулировать свое отношение к прочитанному произведению; </w:t>
      </w:r>
    </w:p>
    <w:p w:rsidR="00071DEC" w:rsidRPr="00071DEC" w:rsidRDefault="00071DEC" w:rsidP="00071DE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i/>
          <w:sz w:val="24"/>
          <w:szCs w:val="24"/>
        </w:rPr>
      </w:pPr>
      <w:r w:rsidRPr="00071DEC">
        <w:rPr>
          <w:rFonts w:ascii="Times New Roman" w:hAnsi="Times New Roman" w:cs="Times New Roman"/>
          <w:bCs/>
          <w:i/>
          <w:iCs/>
          <w:sz w:val="24"/>
          <w:szCs w:val="24"/>
        </w:rPr>
        <w:t>писать сочинения разных жанров на литературные произведения.</w:t>
      </w:r>
    </w:p>
    <w:p w:rsidR="00071DEC" w:rsidRDefault="00071DEC" w:rsidP="008E7257">
      <w:pPr>
        <w:pStyle w:val="Standard"/>
        <w:autoSpaceDE w:val="0"/>
        <w:spacing w:after="0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AE1" w:rsidRDefault="009D115B" w:rsidP="008E7257">
      <w:pPr>
        <w:pStyle w:val="Standard"/>
        <w:autoSpaceDE w:val="0"/>
        <w:spacing w:after="0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bookmarkEnd w:id="0"/>
    </w:p>
    <w:p w:rsidR="00087582" w:rsidRPr="008E7257" w:rsidRDefault="00087582" w:rsidP="008E7257">
      <w:pPr>
        <w:pStyle w:val="Standard"/>
        <w:autoSpaceDE w:val="0"/>
        <w:spacing w:after="0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93AE1" w:rsidRPr="008E7257" w:rsidRDefault="00393AE1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мире русской народной песни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(лирические, исторические песни).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Отражение жизни народа в народной песне.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Частушки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Предания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исторический жанр русской народной прозы.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«О Пугачеве», «О покорении Сибири Ермаком...». 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(далее —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Р.Р.).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393AE1" w:rsidRPr="008E7257" w:rsidRDefault="00393AE1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«Жития Александра Невского».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«Шемякин суд».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литературы XVII в.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фрагментов древнерусской житийной литературы в современном переводе и сатирических произведений XVII в. Устное рецензирование 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выразительного чтения. Устные и письменные ответы на вопросы. Характеристика героев литературы XVII в. и их нравственная оценка,</w:t>
      </w:r>
    </w:p>
    <w:p w:rsidR="00393AE1" w:rsidRPr="008E7257" w:rsidRDefault="00393AE1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(3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«Недоросль»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(далее -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К.Р.).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1 по комедии Д.И. Фонвизина «Недоросль».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393AE1" w:rsidRPr="008E7257" w:rsidRDefault="00393AE1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(35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Поэт и мудрец. Язвительный сатирик и баснописец.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«Обоз».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Мораль. Аллегория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3C6C6A" w:rsidRPr="008E7257" w:rsidRDefault="003C6C6A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 (1ч)</w:t>
      </w:r>
    </w:p>
    <w:p w:rsidR="00393AE1" w:rsidRPr="008E7257" w:rsidRDefault="00A86B4D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жизни и </w:t>
      </w:r>
      <w:r w:rsidR="009D115B"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творчестве писателя. Автор сатир и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дум. Оценка дум современниками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«Смерть Ермака».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Историческая тема думы. Ермак Тимофеевич - главный герой думы, один из предводителей казаков. Тема расширения русских земель. Текст думы К.Ф. Рылеева - основа народной песни о Ермаке.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Дума (начальное представление)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3C6C6A" w:rsidRPr="008E7257" w:rsidRDefault="003C6C6A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 (9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«Туча».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Разноплановость содержания стихотворения - зарисовка природы, отклик на десятилетие восстания декабристов.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«К***»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(«Я помню чудное мгновенье...»). Обогащение любовной лирики мотивами пробуждения души к творчеству.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«19 октября».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Пугачева»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(отрывки). Заглавие А.С.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Роман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«Капитанская дочка».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Петр Гринев жизненный путь героя, формирование характера («Береги честь смолоду»). Маша Миронова -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2 по произведениям А.С.Пушкина.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стихотворений, фрагментов романа. Устное рецензирование выразительного чтения: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</w:t>
      </w:r>
    </w:p>
    <w:p w:rsidR="003C6C6A" w:rsidRPr="008E7257" w:rsidRDefault="003C6C6A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 (5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Поэма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«Мцыри».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3 по произведениям М.Ю. Лермонтова.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3C6C6A" w:rsidRPr="008E7257" w:rsidRDefault="003C6C6A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 (7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«Ревизор».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«Шинель».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4 по произведению Н.В.Гоголя «Ревизор».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3C6C6A" w:rsidRPr="008E7257" w:rsidRDefault="003C6C6A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 (1ч)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И.С. Тургенев как пропагандист русской литературы в Европе.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Рассказ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«Певцы».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3C6C6A" w:rsidRPr="008E7257" w:rsidRDefault="003C6C6A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A86B4D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</w:t>
      </w:r>
      <w:r w:rsidR="009D115B"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графович Салтыков-Щедрин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М.Е. Салтыков-Щедрин - писатель, редактор, издатель.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одного города»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Эзопов язык (развитие понятия).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9F02D4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F08" w:rsidRPr="008E7257" w:rsidRDefault="00675F08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 (1ч)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«Старый гений».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 (развитие представлений). Художественная деталь (развитие представлений)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 (3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бала».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в. (обзор)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А.С. Пушкин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«Цветы последние милей...»; 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М.Ю. Лермонтов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«Осень»;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Ф.И. Тютчев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«Осенний вечер»;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А.А. Фет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«Первый ландыш»;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А.Н. Майков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«Поле зыблется цветами...».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настроения, миросозерцания.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Пейзажная лирика как жанр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«О любви»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(из трилогии). История о любви и упущенном счастье.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393AE1" w:rsidRDefault="00393AE1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F08" w:rsidRDefault="00675F08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F08" w:rsidRPr="008E7257" w:rsidRDefault="00675F08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(19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 (1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 о любви в различных ее состояниях и в различных жизненных ситуациях. Мастерство Бунина - рассказчика. Психологизм прозы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 (1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«Куст сирени».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 (1ч)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«Россия».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Историческая тема в стихотворении, ее современное звучание и смысл.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коллективном диалоге. Выразительное чтение. Рецензирование выразительного чтения.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«Пугачев».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087582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5 по творчеству С.А. Есенина и А.А. Блока.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3C6C6A" w:rsidRPr="008E7257" w:rsidRDefault="003C6C6A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Шмелев (1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я стал писателем».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Мемуарная литература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3C6C6A" w:rsidRPr="008E7257" w:rsidRDefault="003C6C6A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 (4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Журнал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«Сатирикон».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Тэффи, О. Дымов, А.Т. Аверченко.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«Всеобщая история, обработанная “Сатириконом”».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Сатира, сатирические приемы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чтение. Рецензирование выразительного чтения. Участие в коллективном диалоге.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Рассказ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«Жизнь и воротник».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Другие рассказы писательницы (для внеклассного чтения). Сатира и юмор в рассказе.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Михайлович Зощенко.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Рассказ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болезни».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Другие рассказы писателя (для внеклассного чтения). Сатира и юмор в рассказе.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  <w:r w:rsidR="009F02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Рассказ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«Пенсне». 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 Проект.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фрагментов рассказа. Различные виды пересказов. Участие в коллектив</w:t>
      </w:r>
      <w:r w:rsidR="009F02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диалоге.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«Василий Теркин».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 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6 по творчеству А.Т. Твардовского.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коллективном диалоге. Составление плана характеристики героев. Устный и письменный анализ эпизода.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1941-1945 гг. (обзор)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Традиции в изображении боевых подвигов народа и военных будней. Героизм воинов, защищавших свою Родину.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М.В. Исаковский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«Катюша», «Враги сожгли родную хату»;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Б.Ш. Окуджава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«Песенка о пехоте», «Здесь птицы не поют...»;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А.И. Фатьянов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«Соловьи»;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Л.И. Ошанин 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Дороги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представлениях,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 (3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«Фотография, на которой меня нет».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Герой-повествователь (развитие представлений).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7 по произведениям о Великой Отечественной войне.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 (обзор) (2 ч)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И.Ф. Анненский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Д.С. Мережковский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«Родное», «Не надо звуков»;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Н.А. Заболоцкий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уголок.,.»,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Н.М. Рубцов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Поэты русского зарубежья об оставленной ими Родине.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Н.А. Оцуп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«Мне трудно без России...» (отрывок);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З.Н. Гиппиус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«Знайте!», «Так и есть»;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Дон-Аминадо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«Бабье лето»;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И.А. Бунин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«У птицы есть гнездо...».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и индивидуальное в произведениях поэтов русского зарубежья о Родине. Проект.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Изобразительно-выразительные средства языка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(5 ч)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«Ромео и Джульетта».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Семейная вражда и любовь героев. Ромео и Джульетта - символ любви и жертвенности. «Вечные проблемы» в творчестве У. Шекспира.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Сонеты </w:t>
      </w: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- «богатейшая сокровищница лирической поэзии» (В.Г. Белинский).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 (2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«Мещанин во дворянстве»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(обзор с чтением отдельных сцен). XVII в. — эпоха расцвета классицизма в искусстве Франции. Ж.-Б. Мольер -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Классицизм. Комедия (развитие понятий).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 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9F02D4" w:rsidRPr="008E7257" w:rsidRDefault="009F02D4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 (1 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«Айвенго».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393AE1" w:rsidRDefault="009D115B" w:rsidP="00087582">
      <w:pPr>
        <w:pStyle w:val="Standard"/>
        <w:autoSpaceDE w:val="0"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ОБОБЩЕНИЕ. ИТОГОВЫЙ КОНТРОЛЬ</w:t>
      </w:r>
      <w:r w:rsidRPr="008E7257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(3ч)</w:t>
      </w:r>
    </w:p>
    <w:p w:rsidR="00393AE1" w:rsidRPr="008E7257" w:rsidRDefault="009D115B" w:rsidP="00087582">
      <w:pPr>
        <w:pStyle w:val="Standard"/>
        <w:autoSpaceDE w:val="0"/>
        <w:spacing w:after="0"/>
        <w:ind w:firstLine="709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7257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lastRenderedPageBreak/>
        <w:t>К.Р.</w:t>
      </w:r>
      <w:r w:rsidRPr="008E7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Контрольное тестирование по итогам изучения курса.</w:t>
      </w:r>
    </w:p>
    <w:p w:rsidR="00393AE1" w:rsidRPr="008E7257" w:rsidRDefault="00393AE1" w:rsidP="00087582">
      <w:pPr>
        <w:pStyle w:val="Standard"/>
        <w:autoSpaceDE w:val="0"/>
        <w:spacing w:after="0"/>
        <w:ind w:firstLine="709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4EA9" w:rsidRDefault="006E4EA9" w:rsidP="008E725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E1" w:rsidRPr="008E7257" w:rsidRDefault="009D115B" w:rsidP="008E7257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393AE1" w:rsidRPr="008E7257" w:rsidRDefault="009D115B" w:rsidP="008E725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sz w:val="24"/>
          <w:szCs w:val="24"/>
        </w:rPr>
        <w:t>На изучение предмета отводится 2 часа в неделю, итого 70 часов за учебный год.</w:t>
      </w:r>
    </w:p>
    <w:p w:rsidR="003C6C6A" w:rsidRDefault="003C6C6A" w:rsidP="008E7257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F08" w:rsidRDefault="00675F08" w:rsidP="008E7257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F08" w:rsidRPr="008E7257" w:rsidRDefault="00675F08" w:rsidP="008E7257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E1" w:rsidRPr="008E7257" w:rsidRDefault="009D115B" w:rsidP="008E7257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93AE1" w:rsidRPr="008E7257" w:rsidRDefault="00393AE1" w:rsidP="008E7257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783"/>
        <w:gridCol w:w="1417"/>
        <w:gridCol w:w="2197"/>
        <w:gridCol w:w="2226"/>
      </w:tblGrid>
      <w:tr w:rsidR="00393AE1" w:rsidRPr="008E7257" w:rsidTr="004E5092">
        <w:trPr>
          <w:trHeight w:val="234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E1" w:rsidRPr="008E7257" w:rsidRDefault="00393AE1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E1" w:rsidRPr="008E7257" w:rsidRDefault="00393AE1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E5092" w:rsidRPr="008E7257" w:rsidTr="004E5092">
        <w:trPr>
          <w:trHeight w:val="233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92" w:rsidRPr="008E7257" w:rsidRDefault="004E5092" w:rsidP="008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tabs>
                <w:tab w:val="left" w:pos="2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tabs>
                <w:tab w:val="left" w:pos="2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8E72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Итоговый контроль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092" w:rsidRPr="008E7257" w:rsidTr="004E5092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92" w:rsidRPr="008E7257" w:rsidRDefault="004E5092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092" w:rsidRPr="008E7257" w:rsidRDefault="004E5092" w:rsidP="004E50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93AE1" w:rsidRPr="008E7257" w:rsidRDefault="00393AE1" w:rsidP="008E7257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E1" w:rsidRPr="008E7257" w:rsidRDefault="009D115B" w:rsidP="008E7257">
      <w:pPr>
        <w:pStyle w:val="Standard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93AE1" w:rsidRPr="008E7257" w:rsidRDefault="00393AE1" w:rsidP="008E7257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471"/>
        <w:gridCol w:w="1422"/>
        <w:gridCol w:w="1645"/>
      </w:tblGrid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Скоррект.</w:t>
            </w:r>
          </w:p>
          <w:p w:rsidR="00393AE1" w:rsidRPr="008E7257" w:rsidRDefault="009D115B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EB" w:rsidRPr="008E7257" w:rsidRDefault="009D115B" w:rsidP="008F3A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и история. </w:t>
            </w: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В мире русской народной песни. «В темном лесе…», «Уж ты ноченька, ночка темная …», «Вдоль по улице метелица метет…», «Пугачев в темнице», «Пугачев казнен». Частушки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Предания «О Пугачеве», «О покорении Сибири Ермаком». Духовный подвиг самопожертвования Александра Невского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Александра Невского» (фрагменты). Защита русских земель от нашествия врагов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Изображение действительных и вымышленных событий в повести «Шемякин суд»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Сатирическая направленность комедии Д.И.Фонвизина «Недоросль»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Речевые характеристики персонажей как средство создания комической ситуации. Проект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комедии Д.И.Фонвизина «Недоросль»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Язвительный сатирик и баснописец И.А.Крылов</w:t>
            </w:r>
          </w:p>
          <w:p w:rsidR="008E7257" w:rsidRPr="008E7257" w:rsidRDefault="008E7257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 Осмеяние пороков в басне И.А.Крылова «Обоз»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</w:t>
            </w:r>
            <w:r w:rsidRPr="008E72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Историческая тема думы «Смерть Ермака» К.Ф.Рылеева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</w:t>
            </w:r>
            <w:r w:rsidRPr="008E72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Разноплановость содержания стихотворения А.С.</w:t>
            </w:r>
            <w:r w:rsidR="00A95547" w:rsidRPr="008E72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E72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Пушкина «Туча»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</w:t>
            </w:r>
            <w:r w:rsidRPr="008E72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Темы любви и дружбы в стихотворениях А.С.Пушкина «К***» и «19 октября»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Пугачевского восстания в художественном произведении и историческом труде писателя и историка А.С.Пушкина («История Пугачева», «Капитанская дочка»)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 Гринев: жизненный путь, формирование его характера в повести А.С.Пушкина «Капитанская дочка»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Маша Миронова – нравственная красота героини повести А.С.Пушкина «Капитанская дочка»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Швабрин – антигерой повести А.С.Пушкина «Капитанская дочка»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84915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1A5C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 Проект. Составление электронной презентации «Герои повести «Капитанская дочка» и их прототипы»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0C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71A06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 по произведениям А.С.Пушкина</w:t>
            </w:r>
          </w:p>
          <w:p w:rsidR="00561EEB" w:rsidRPr="008E7257" w:rsidRDefault="00561EE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«Мцыри» М.Ю.Лермонтова как романтическая поэма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Трагическое противопоставление человека и обстоятельств в поэме М.Ю.Лермонтова «Мцыри»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 М.Ю.Лермонтова «Мцыри». Эпиграф и сюжет поэмы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. Портрет и</w:t>
            </w: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речь героя как средства выражения 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авторского отношения. Смысл финала поэмы. Проект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произведениям М.Ю.Лермонтова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«Ревизор». Комедия Н.В.Гоголя «со злостью и солью»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Поворот русской драматургии к социальной теме. Комедия Н.В.Гоголя «Ревизор»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Образ «маленького» человека в литературе. Повесть Н.В.Гоголя «Шинель». Проект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Шинель как последняя надежда согреться в холодном мире (по повести Н.В.Гоголя «Шинель»)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Петербург как символ вечного адского холода в повести Н.В.Гоголя «Шинель»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Вн.</w:t>
            </w:r>
            <w:r w:rsidR="00A95547"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. Роль фантастики в произведениях Н.В.Гоголя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произведениям Н.В.Гоголя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Изображение русской жизни и русских характеров в рассказе «Певцы»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Художественная сатира на современные писателю порядки в романе «История одного города» (отрывок)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Роман М.Е.</w:t>
            </w:r>
            <w:r w:rsidR="00A95547"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Салтыкова-Щедрина «История одного города» как пародия на официальные исторические сочинения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 в рассказе Н.С.Лескова «Старый гений»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Идеал взаимной любви и согласия в обществе. Рассказ «После бала» Л.Н.Толстого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Психологизм рассказа Л.Н.Толстого «После бала»</w:t>
            </w:r>
          </w:p>
          <w:p w:rsidR="008E7257" w:rsidRPr="008E7257" w:rsidRDefault="008E7257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B92" w:rsidRPr="008E7257" w:rsidRDefault="009D115B" w:rsidP="009F02D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Нравственность в основе поступков героя рассказа Л.Н.Толстого «После бала»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А.С.Пушкин «Цветы последние милей…», М.Ю.Лермонтов «Осень», Ф.И.Тютчев «Осенний вечер»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А.А.Фет «Первый ландыш», А.Н.М</w:t>
            </w:r>
            <w:r w:rsidR="007D60C6">
              <w:rPr>
                <w:rFonts w:ascii="Times New Roman" w:hAnsi="Times New Roman" w:cs="Times New Roman"/>
                <w:bCs/>
                <w:sz w:val="24"/>
                <w:szCs w:val="24"/>
              </w:rPr>
              <w:t>айков «Поле зыблется цветами…».</w:t>
            </w:r>
            <w:bookmarkStart w:id="1" w:name="_GoBack"/>
            <w:bookmarkEnd w:id="1"/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 любви и упущенном счастье в рассказе А.П.Чехова «О любви»</w:t>
            </w:r>
          </w:p>
          <w:p w:rsidR="00087582" w:rsidRPr="008E7257" w:rsidRDefault="00087582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57" w:rsidRDefault="009D115B" w:rsidP="00561EEB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Психологизм рассказа А.П.Чехова «О любви»</w:t>
            </w:r>
          </w:p>
          <w:p w:rsidR="00D47B92" w:rsidRPr="008E7257" w:rsidRDefault="00D47B92" w:rsidP="00561EE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Повествование о любви в различных ее состояниях и в различных жизненных ситуациях в рассказе И.А.Бунина «Кавказ»</w:t>
            </w:r>
          </w:p>
          <w:p w:rsidR="003C6C6A" w:rsidRPr="008E7257" w:rsidRDefault="003C6C6A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1A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9D115B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согласия и взаимопонимания, любви и счастья в семье (по рассказу «Куст сирени» А.И.Куприна)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8E7257" w:rsidRDefault="00393AE1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тема в стихотворении А.А.Блока «Россия», ее современное звучание и смысл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Поэма «Пугачев» С.А.Есенина на историческую тему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творчеству С.А.Есенина и А.А.Блока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И.С.Шмелев. Рассказ о пути к творчеству. «Как я стал писателем»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9F02D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«Сатирикон». Тэффи, О.Дымов, А.Аверченко. «Всеобщая история, обработанная «Сатириконом» (отрывки).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Тэффи. «Жизнь и воротник». Сатира и юмор в рассказе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ч. 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М.М.Зощенко. Рассказ «История болезни». Сатира и юмор в рассказе</w:t>
            </w:r>
          </w:p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М.А.Осоргин. Сочетание фантастики и реальности в рассказе «Пенсне»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Жизнь народа на крутых переломах и поворотах истории в произведении А.Твардовского «Василий Теркин»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6 по творчеству А.Т.Твардовского</w:t>
            </w:r>
          </w:p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. М.В.Исаковский «Катюша», «Враги сожгли родную хату»; Б.Ш.Окуджава «Песенка о пехоте», «Здесь птицы не поют»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. А.И. Фатьянов «Соловьи»; Л.И. Ошанин «Дороги». Лирические и героические песни о Великой Отечественной войне</w:t>
            </w:r>
          </w:p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561EE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Автобиографический характер рассказа В.П.Астафьева «Фотография, на которой меня нет»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Мечты и реальность военного детства в рассказе 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В.П.Астафьева «Фотография, на которой меня нет»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7 по произведениям о Великой Отечественной войне</w:t>
            </w:r>
          </w:p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И.Ф. Анненский «Снег»; Д.С.Мережковский «Родное», «Не надо звуков»; Н.А.Заболоцкий «Вечер на Оке», «Уступи мне, скворец, уголок…»; Н.М.Рубцов «По вечерам»,  «Встреча», «Привет, Россия…»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Поэты русского зарубежья об оставленной ими Родине. Н.А.Оцуп «Мне трудно без России…»; З.Н.Гиппиус «Знайте! Так оно и есть»; Дон-Аминадо «Бабье лето»; И.А.Бунин «У птицы есть гнездо…» Общее и индивидуальное в произведениях русских поэтов о Родине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вражда и любовь героев в трагедии «Ромео и Джульетта» У.Шекспира. Сонеты</w:t>
            </w:r>
          </w:p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Ромео и Джульетта – символ любви и верности. Тема жертвенности</w:t>
            </w:r>
          </w:p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Ж.-Б. Мольер – великий комедиограф. «Мещанин во дворянстве» - сатира на дворянство и невежество буржуа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классицизма в комедии «Мещанин во дворянстве» Ж.-Б. Мольера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Вн.ч.</w:t>
            </w: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Вальтер Скотт. Исторический роман «Айвенго»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68, 69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0371D" w:rsidRPr="008E7257" w:rsidRDefault="006C4CAF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6849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1D" w:rsidRPr="008E7257" w:rsidTr="004F5FE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контроль. Тест</w:t>
            </w:r>
          </w:p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6C4CAF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3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1D" w:rsidRPr="008E7257" w:rsidRDefault="00F0371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2D4" w:rsidRPr="008E7257" w:rsidRDefault="009F02D4" w:rsidP="008E7257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AE1" w:rsidRPr="008E7257" w:rsidRDefault="009D115B" w:rsidP="008E725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5B586A" w:rsidRPr="008E7257" w:rsidRDefault="005B586A" w:rsidP="008E7257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AE1" w:rsidRPr="008E7257" w:rsidRDefault="009D115B" w:rsidP="008E7257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4F5FE9" w:rsidRPr="008E7257" w:rsidRDefault="009D115B" w:rsidP="008E7257">
      <w:pPr>
        <w:pStyle w:val="a4"/>
        <w:numPr>
          <w:ilvl w:val="0"/>
          <w:numId w:val="31"/>
        </w:numPr>
      </w:pPr>
      <w:r w:rsidRPr="008E7257">
        <w:t>Читаем, думаем, спорим… Дидактические материалы по литературе .8 класс: учебное пособие для учащихся общеобразоват. организаций / В.Я.Коровина, В.П.Журавлев, В.И.Коровин – 9-е изд.  М.: Просвещение, 2018.</w:t>
      </w:r>
      <w:r w:rsidR="004F5FE9" w:rsidRPr="008E7257">
        <w:t xml:space="preserve"> </w:t>
      </w:r>
    </w:p>
    <w:p w:rsidR="004F5FE9" w:rsidRPr="008E7257" w:rsidRDefault="009D115B" w:rsidP="008E7257">
      <w:pPr>
        <w:pStyle w:val="a4"/>
        <w:numPr>
          <w:ilvl w:val="0"/>
          <w:numId w:val="31"/>
        </w:numPr>
      </w:pPr>
      <w:r w:rsidRPr="008E7257">
        <w:t>ЕЛ.</w:t>
      </w:r>
      <w:r w:rsidR="00A95547" w:rsidRPr="008E7257">
        <w:t xml:space="preserve"> </w:t>
      </w:r>
      <w:r w:rsidRPr="008E7257">
        <w:t>Ерохина. Тесты по литературе: 8 класс: к учебнику В.Я.Коровиной и др. «Литература. 8 класс». ФГОС / Е.Л.Ерохина. – М.: Издательство «Экзамен»,201</w:t>
      </w:r>
      <w:r w:rsidR="007C3055">
        <w:t>8</w:t>
      </w:r>
      <w:r w:rsidRPr="008E7257">
        <w:t>.</w:t>
      </w:r>
    </w:p>
    <w:p w:rsidR="004F5FE9" w:rsidRPr="008E7257" w:rsidRDefault="009D115B" w:rsidP="008E7257">
      <w:pPr>
        <w:pStyle w:val="a4"/>
        <w:numPr>
          <w:ilvl w:val="0"/>
          <w:numId w:val="31"/>
        </w:numPr>
      </w:pPr>
      <w:r w:rsidRPr="008E7257">
        <w:t>М.А.</w:t>
      </w:r>
      <w:r w:rsidR="00A95547" w:rsidRPr="008E7257">
        <w:t xml:space="preserve"> </w:t>
      </w:r>
      <w:r w:rsidRPr="008E7257">
        <w:t xml:space="preserve">Маркитанова. </w:t>
      </w:r>
      <w:r w:rsidRPr="008E7257">
        <w:rPr>
          <w:bCs/>
        </w:rPr>
        <w:t>Дидактические материалы по литературе. 8 класс. К учебнику В.Я. Коровиной и др. "Литература. 8 класс". ФГОС. – М.: «Экзамен», 201</w:t>
      </w:r>
      <w:r w:rsidR="007C3055">
        <w:rPr>
          <w:bCs/>
        </w:rPr>
        <w:t>8</w:t>
      </w:r>
      <w:r w:rsidRPr="008E7257">
        <w:rPr>
          <w:bCs/>
        </w:rPr>
        <w:t>.</w:t>
      </w:r>
    </w:p>
    <w:p w:rsidR="00393AE1" w:rsidRPr="008E7257" w:rsidRDefault="009D115B" w:rsidP="008E7257">
      <w:pPr>
        <w:pStyle w:val="a4"/>
        <w:numPr>
          <w:ilvl w:val="0"/>
          <w:numId w:val="31"/>
        </w:numPr>
      </w:pPr>
      <w:r w:rsidRPr="008E7257">
        <w:rPr>
          <w:bCs/>
        </w:rPr>
        <w:lastRenderedPageBreak/>
        <w:t>И.С.</w:t>
      </w:r>
      <w:r w:rsidR="00A95547" w:rsidRPr="008E7257">
        <w:rPr>
          <w:bCs/>
        </w:rPr>
        <w:t xml:space="preserve"> </w:t>
      </w:r>
      <w:r w:rsidRPr="008E7257">
        <w:rPr>
          <w:bCs/>
        </w:rPr>
        <w:t xml:space="preserve">Полулях. Комплексная тетрадь для контроля знаний. Литература. 8 класс / Полулях И.С. – </w:t>
      </w:r>
      <w:bookmarkStart w:id="2" w:name="_Hlk525502562"/>
      <w:r w:rsidRPr="008E7257">
        <w:rPr>
          <w:bCs/>
        </w:rPr>
        <w:t>М.: Изд-во «Новая школа», «Аркти», 201</w:t>
      </w:r>
      <w:r w:rsidR="007C3055">
        <w:rPr>
          <w:bCs/>
        </w:rPr>
        <w:t>8</w:t>
      </w:r>
      <w:r w:rsidRPr="008E7257">
        <w:rPr>
          <w:bCs/>
        </w:rPr>
        <w:t>.</w:t>
      </w:r>
    </w:p>
    <w:p w:rsidR="009F02D4" w:rsidRDefault="009F02D4" w:rsidP="008E7257">
      <w:pPr>
        <w:pStyle w:val="a4"/>
        <w:ind w:firstLine="0"/>
      </w:pPr>
    </w:p>
    <w:bookmarkEnd w:id="2"/>
    <w:p w:rsidR="00A42267" w:rsidRPr="008E7257" w:rsidRDefault="009D115B" w:rsidP="008E7257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7257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4F5FE9" w:rsidRPr="008E7257" w:rsidRDefault="00E47225" w:rsidP="008E7257">
      <w:pPr>
        <w:pStyle w:val="a4"/>
        <w:numPr>
          <w:ilvl w:val="0"/>
          <w:numId w:val="32"/>
        </w:numPr>
      </w:pPr>
      <w:r w:rsidRPr="008E7257">
        <w:t xml:space="preserve">Н.В. Егорова. Поурочные разработки по литературе: 8 класс. -  </w:t>
      </w:r>
      <w:bookmarkStart w:id="3" w:name="_Hlk525502594"/>
      <w:r w:rsidRPr="008E7257">
        <w:t>М.: ВАКО,</w:t>
      </w:r>
      <w:r w:rsidR="00DB7085" w:rsidRPr="008E7257">
        <w:t xml:space="preserve"> </w:t>
      </w:r>
      <w:r w:rsidRPr="008E7257">
        <w:t>2018</w:t>
      </w:r>
      <w:bookmarkEnd w:id="3"/>
      <w:r w:rsidR="00DB7085" w:rsidRPr="008E7257">
        <w:t>.</w:t>
      </w:r>
    </w:p>
    <w:p w:rsidR="004F5FE9" w:rsidRPr="008E7257" w:rsidRDefault="00E47225" w:rsidP="008E7257">
      <w:pPr>
        <w:pStyle w:val="a4"/>
        <w:numPr>
          <w:ilvl w:val="0"/>
          <w:numId w:val="32"/>
        </w:numPr>
      </w:pPr>
      <w:r w:rsidRPr="008E7257">
        <w:t xml:space="preserve">Н.В. Егорова. Поурочные разработки по </w:t>
      </w:r>
      <w:r w:rsidR="009D115B" w:rsidRPr="008E7257">
        <w:t>зарубежной литературе. 5-9</w:t>
      </w:r>
      <w:r w:rsidR="00DB7085" w:rsidRPr="008E7257">
        <w:t xml:space="preserve"> </w:t>
      </w:r>
      <w:r w:rsidR="008E7257" w:rsidRPr="008E7257">
        <w:t>классы. – М.: ВАКО,2016</w:t>
      </w:r>
      <w:r w:rsidR="009D115B" w:rsidRPr="008E7257">
        <w:t>.</w:t>
      </w:r>
    </w:p>
    <w:p w:rsidR="004F5FE9" w:rsidRPr="008E7257" w:rsidRDefault="00A42267" w:rsidP="008E7257">
      <w:pPr>
        <w:pStyle w:val="a4"/>
        <w:numPr>
          <w:ilvl w:val="0"/>
          <w:numId w:val="32"/>
        </w:numPr>
      </w:pPr>
      <w:r w:rsidRPr="008E7257">
        <w:t>Ж.Н.</w:t>
      </w:r>
      <w:r w:rsidR="00A95547" w:rsidRPr="008E7257">
        <w:t xml:space="preserve"> </w:t>
      </w:r>
      <w:r w:rsidRPr="008E7257">
        <w:t>Критарова. Анализ произведений русской литературы: 8 класс: ФГОС / Ж.Н.</w:t>
      </w:r>
      <w:r w:rsidR="00A95547" w:rsidRPr="008E7257">
        <w:t xml:space="preserve"> </w:t>
      </w:r>
      <w:r w:rsidRPr="008E7257">
        <w:t>Критарова. – 3-е издание, переработанное и дополненное. – М.: «Экзамен», 2017.</w:t>
      </w:r>
    </w:p>
    <w:p w:rsidR="004F5FE9" w:rsidRPr="008E7257" w:rsidRDefault="009D115B" w:rsidP="008E7257">
      <w:pPr>
        <w:pStyle w:val="a4"/>
        <w:numPr>
          <w:ilvl w:val="0"/>
          <w:numId w:val="32"/>
        </w:numPr>
      </w:pPr>
      <w:r w:rsidRPr="008E7257">
        <w:rPr>
          <w:color w:val="000000"/>
        </w:rPr>
        <w:t>Т.Н.</w:t>
      </w:r>
      <w:r w:rsidR="00A95547" w:rsidRPr="008E7257">
        <w:rPr>
          <w:color w:val="000000"/>
        </w:rPr>
        <w:t xml:space="preserve"> </w:t>
      </w:r>
      <w:r w:rsidRPr="008E7257">
        <w:rPr>
          <w:color w:val="000000"/>
        </w:rPr>
        <w:t>Трунцева. Проектирование технологических карт уроков литературы и русского языка. 5 – 9 классы. – М.: ВАКО, 2016.</w:t>
      </w:r>
    </w:p>
    <w:p w:rsidR="004F5FE9" w:rsidRPr="008E7257" w:rsidRDefault="009D115B" w:rsidP="008E7257">
      <w:pPr>
        <w:pStyle w:val="a4"/>
        <w:numPr>
          <w:ilvl w:val="0"/>
          <w:numId w:val="32"/>
        </w:numPr>
      </w:pPr>
      <w:r w:rsidRPr="008E7257">
        <w:rPr>
          <w:color w:val="000000"/>
        </w:rPr>
        <w:t xml:space="preserve">С.Б.Шадрина. Литература. 8 класс: система уроков по учебнику В.Я.Коровиной, В.П.Журавлева, В.И.Коровина. Ч </w:t>
      </w:r>
      <w:r w:rsidRPr="008E7257">
        <w:rPr>
          <w:color w:val="000000"/>
          <w:lang w:val="en-US"/>
        </w:rPr>
        <w:t>I</w:t>
      </w:r>
      <w:r w:rsidRPr="008E7257">
        <w:rPr>
          <w:color w:val="000000"/>
        </w:rPr>
        <w:t>,</w:t>
      </w:r>
      <w:r w:rsidRPr="008E7257">
        <w:rPr>
          <w:color w:val="000000"/>
          <w:lang w:val="en-US"/>
        </w:rPr>
        <w:t>II</w:t>
      </w:r>
      <w:r w:rsidRPr="008E7257">
        <w:rPr>
          <w:color w:val="000000"/>
        </w:rPr>
        <w:t>. – Волгоград: Учитель, 2018</w:t>
      </w:r>
    </w:p>
    <w:p w:rsidR="00393AE1" w:rsidRPr="008E7257" w:rsidRDefault="009D115B" w:rsidP="008E7257">
      <w:pPr>
        <w:pStyle w:val="a4"/>
        <w:numPr>
          <w:ilvl w:val="0"/>
          <w:numId w:val="32"/>
        </w:numPr>
      </w:pPr>
      <w:r w:rsidRPr="008E7257">
        <w:rPr>
          <w:color w:val="000000"/>
        </w:rPr>
        <w:t>Материалы фестиваля «Открытый урок»</w:t>
      </w:r>
      <w:r w:rsidR="00E47225" w:rsidRPr="008E7257">
        <w:rPr>
          <w:color w:val="000000"/>
        </w:rPr>
        <w:t xml:space="preserve">. </w:t>
      </w:r>
      <w:r w:rsidRPr="008E7257">
        <w:rPr>
          <w:color w:val="000000"/>
        </w:rPr>
        <w:t>ИД «Первое сентября».</w:t>
      </w:r>
    </w:p>
    <w:p w:rsidR="009F02D4" w:rsidRPr="008E7257" w:rsidRDefault="009F02D4" w:rsidP="008E7257">
      <w:pPr>
        <w:pStyle w:val="a4"/>
        <w:ind w:left="767" w:firstLine="0"/>
      </w:pPr>
    </w:p>
    <w:p w:rsidR="00393AE1" w:rsidRPr="008E7257" w:rsidRDefault="009D115B" w:rsidP="008E7257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257">
        <w:rPr>
          <w:rFonts w:ascii="Times New Roman" w:hAnsi="Times New Roman" w:cs="Times New Roman"/>
          <w:b/>
          <w:sz w:val="24"/>
          <w:szCs w:val="24"/>
        </w:rPr>
        <w:t>Мультимедийные пособия:</w:t>
      </w:r>
    </w:p>
    <w:p w:rsidR="004F5FE9" w:rsidRPr="008E7257" w:rsidRDefault="009D115B" w:rsidP="008E7257">
      <w:pPr>
        <w:pStyle w:val="a4"/>
        <w:numPr>
          <w:ilvl w:val="0"/>
          <w:numId w:val="34"/>
        </w:numPr>
        <w:shd w:val="clear" w:color="auto" w:fill="FFFFFF"/>
      </w:pPr>
      <w:r w:rsidRPr="008E7257">
        <w:t xml:space="preserve">В.Я Коровина, В. П.Журавлев, В.И.Коровин. Фонохрестоматия к учебнику «Литература. 8 класс»  (1СD </w:t>
      </w:r>
      <w:r w:rsidRPr="008E7257">
        <w:rPr>
          <w:lang w:val="en-US"/>
        </w:rPr>
        <w:t>MP</w:t>
      </w:r>
      <w:r w:rsidRPr="008E7257">
        <w:t>3)</w:t>
      </w:r>
    </w:p>
    <w:p w:rsidR="004F5FE9" w:rsidRPr="008E7257" w:rsidRDefault="009D115B" w:rsidP="008E7257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r w:rsidRPr="008E7257">
        <w:t>Уроки литературы в 8 классе. Издательство Кирилла и Мефодия</w:t>
      </w:r>
    </w:p>
    <w:p w:rsidR="004F5FE9" w:rsidRPr="008E7257" w:rsidRDefault="009D115B" w:rsidP="008E7257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bookmarkStart w:id="4" w:name="_Hlk525502640"/>
      <w:r w:rsidRPr="008E7257">
        <w:t>Сайт «Единое окно доступа к образовательным ресурсам»</w:t>
      </w:r>
    </w:p>
    <w:p w:rsidR="004F5FE9" w:rsidRPr="008E7257" w:rsidRDefault="009D115B" w:rsidP="008E7257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r w:rsidRPr="008E7257">
        <w:t>Сайт «Каталог электронных образовательных ресурсов»</w:t>
      </w:r>
    </w:p>
    <w:p w:rsidR="004F5FE9" w:rsidRPr="008E7257" w:rsidRDefault="009D115B" w:rsidP="008E7257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r w:rsidRPr="008E7257">
        <w:t>Сайт «Каталог электронных образовательных ресурсов Федерального центра</w:t>
      </w:r>
      <w:r w:rsidR="00E333CA" w:rsidRPr="008E7257">
        <w:t>»</w:t>
      </w:r>
    </w:p>
    <w:p w:rsidR="00393AE1" w:rsidRPr="008E7257" w:rsidRDefault="009D115B" w:rsidP="008E7257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rPr>
          <w:b/>
        </w:rPr>
      </w:pPr>
      <w:r w:rsidRPr="008E7257">
        <w:t>Сайт «Сеть творческих учителей»</w:t>
      </w:r>
      <w:bookmarkEnd w:id="4"/>
    </w:p>
    <w:p w:rsidR="003F247D" w:rsidRPr="008E7257" w:rsidRDefault="003F247D" w:rsidP="008E7257">
      <w:pPr>
        <w:shd w:val="clear" w:color="auto" w:fill="FFFFFF"/>
        <w:tabs>
          <w:tab w:val="left" w:pos="1087"/>
        </w:tabs>
        <w:rPr>
          <w:rFonts w:ascii="Times New Roman" w:hAnsi="Times New Roman" w:cs="Times New Roman"/>
          <w:b/>
          <w:sz w:val="24"/>
          <w:szCs w:val="24"/>
        </w:rPr>
      </w:pPr>
    </w:p>
    <w:p w:rsidR="003F247D" w:rsidRPr="008E7257" w:rsidRDefault="003F247D" w:rsidP="008E7257">
      <w:pPr>
        <w:shd w:val="clear" w:color="auto" w:fill="FFFFFF"/>
        <w:tabs>
          <w:tab w:val="left" w:pos="1087"/>
        </w:tabs>
        <w:rPr>
          <w:rFonts w:ascii="Times New Roman" w:hAnsi="Times New Roman" w:cs="Times New Roman"/>
          <w:b/>
          <w:sz w:val="24"/>
          <w:szCs w:val="24"/>
        </w:rPr>
      </w:pPr>
    </w:p>
    <w:p w:rsidR="003F247D" w:rsidRPr="008E7257" w:rsidRDefault="003F247D" w:rsidP="008E7257">
      <w:pPr>
        <w:shd w:val="clear" w:color="auto" w:fill="FFFFFF"/>
        <w:tabs>
          <w:tab w:val="left" w:pos="1087"/>
        </w:tabs>
        <w:rPr>
          <w:rFonts w:ascii="Times New Roman" w:hAnsi="Times New Roman" w:cs="Times New Roman"/>
          <w:b/>
          <w:sz w:val="24"/>
          <w:szCs w:val="24"/>
        </w:rPr>
      </w:pPr>
    </w:p>
    <w:p w:rsidR="003F247D" w:rsidRDefault="003F247D" w:rsidP="008E7257">
      <w:pPr>
        <w:shd w:val="clear" w:color="auto" w:fill="FFFFFF"/>
        <w:tabs>
          <w:tab w:val="left" w:pos="1087"/>
        </w:tabs>
        <w:rPr>
          <w:rFonts w:ascii="Times New Roman" w:hAnsi="Times New Roman" w:cs="Times New Roman"/>
          <w:b/>
          <w:sz w:val="24"/>
          <w:szCs w:val="24"/>
        </w:rPr>
      </w:pPr>
    </w:p>
    <w:p w:rsidR="009F02D4" w:rsidRDefault="009F02D4" w:rsidP="008E7257">
      <w:pPr>
        <w:shd w:val="clear" w:color="auto" w:fill="FFFFFF"/>
        <w:tabs>
          <w:tab w:val="left" w:pos="1087"/>
        </w:tabs>
        <w:rPr>
          <w:rFonts w:ascii="Times New Roman" w:hAnsi="Times New Roman" w:cs="Times New Roman"/>
          <w:b/>
          <w:sz w:val="24"/>
          <w:szCs w:val="24"/>
        </w:rPr>
      </w:pPr>
    </w:p>
    <w:p w:rsidR="009F02D4" w:rsidRDefault="009F02D4" w:rsidP="008E7257">
      <w:pPr>
        <w:shd w:val="clear" w:color="auto" w:fill="FFFFFF"/>
        <w:tabs>
          <w:tab w:val="left" w:pos="108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4081"/>
      </w:tblGrid>
      <w:tr w:rsidR="003F247D" w:rsidRPr="008E7257" w:rsidTr="003F247D">
        <w:trPr>
          <w:trHeight w:val="2351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7D" w:rsidRPr="008E7257" w:rsidRDefault="003F247D" w:rsidP="008E725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3A344E" w:rsidRDefault="003F247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гуманитарных дисциплин</w:t>
            </w:r>
          </w:p>
          <w:p w:rsidR="003F247D" w:rsidRPr="008E7257" w:rsidRDefault="003F247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2A" w:rsidRPr="008E7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60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7D60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F247D" w:rsidRPr="008E7257" w:rsidRDefault="003F247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7D" w:rsidRPr="008E7257" w:rsidRDefault="003F247D" w:rsidP="008E725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3F247D" w:rsidRPr="008E7257" w:rsidRDefault="003F247D" w:rsidP="008E725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3F247D" w:rsidRPr="008E7257" w:rsidRDefault="003F247D" w:rsidP="008E7257">
            <w:pPr>
              <w:pStyle w:val="Standard"/>
              <w:pBdr>
                <w:bottom w:val="single" w:sz="12" w:space="0" w:color="00000A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3F247D" w:rsidRPr="008E7257" w:rsidRDefault="003F247D" w:rsidP="008E7257">
            <w:pPr>
              <w:pStyle w:val="Standard"/>
              <w:pBdr>
                <w:bottom w:val="single" w:sz="12" w:space="0" w:color="00000A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247D" w:rsidRPr="008E7257" w:rsidRDefault="003F247D" w:rsidP="008E72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8E7257" w:rsidRPr="008E7257" w:rsidRDefault="008E7257" w:rsidP="00561E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sectPr w:rsidR="008E7257" w:rsidRPr="008E7257" w:rsidSect="003F2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EB" w:rsidRDefault="009245EB" w:rsidP="00393AE1">
      <w:pPr>
        <w:spacing w:after="0" w:line="240" w:lineRule="auto"/>
      </w:pPr>
      <w:r>
        <w:separator/>
      </w:r>
    </w:p>
  </w:endnote>
  <w:endnote w:type="continuationSeparator" w:id="0">
    <w:p w:rsidR="009245EB" w:rsidRDefault="009245EB" w:rsidP="003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15" w:rsidRDefault="006849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39558"/>
      <w:docPartObj>
        <w:docPartGallery w:val="Page Numbers (Bottom of Page)"/>
        <w:docPartUnique/>
      </w:docPartObj>
    </w:sdtPr>
    <w:sdtContent>
      <w:p w:rsidR="00684915" w:rsidRDefault="0068491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60C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84915" w:rsidRPr="00F772AB" w:rsidRDefault="00684915" w:rsidP="00F772A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38105"/>
      <w:docPartObj>
        <w:docPartGallery w:val="Page Numbers (Bottom of Page)"/>
        <w:docPartUnique/>
      </w:docPartObj>
    </w:sdtPr>
    <w:sdtContent>
      <w:p w:rsidR="00684915" w:rsidRDefault="00684915">
        <w:pPr>
          <w:pStyle w:val="ac"/>
          <w:jc w:val="center"/>
        </w:pPr>
      </w:p>
    </w:sdtContent>
  </w:sdt>
  <w:p w:rsidR="00684915" w:rsidRDefault="006849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EB" w:rsidRDefault="009245EB" w:rsidP="00393AE1">
      <w:pPr>
        <w:spacing w:after="0" w:line="240" w:lineRule="auto"/>
      </w:pPr>
      <w:r w:rsidRPr="00393AE1">
        <w:rPr>
          <w:color w:val="000000"/>
        </w:rPr>
        <w:separator/>
      </w:r>
    </w:p>
  </w:footnote>
  <w:footnote w:type="continuationSeparator" w:id="0">
    <w:p w:rsidR="009245EB" w:rsidRDefault="009245EB" w:rsidP="0039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15" w:rsidRDefault="0068491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15" w:rsidRDefault="0068491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15" w:rsidRDefault="006849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2AA"/>
    <w:multiLevelType w:val="multilevel"/>
    <w:tmpl w:val="88E09BD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3D252D"/>
    <w:multiLevelType w:val="hybridMultilevel"/>
    <w:tmpl w:val="C20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F69"/>
    <w:multiLevelType w:val="hybridMultilevel"/>
    <w:tmpl w:val="452E65F4"/>
    <w:lvl w:ilvl="0" w:tplc="4FEC66F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D1D515E"/>
    <w:multiLevelType w:val="multilevel"/>
    <w:tmpl w:val="A42259E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DC20447"/>
    <w:multiLevelType w:val="multilevel"/>
    <w:tmpl w:val="6FA4497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48D25A8"/>
    <w:multiLevelType w:val="multilevel"/>
    <w:tmpl w:val="9C5049C2"/>
    <w:styleLink w:val="RTFNum2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6" w15:restartNumberingAfterBreak="0">
    <w:nsid w:val="15D12A2A"/>
    <w:multiLevelType w:val="multilevel"/>
    <w:tmpl w:val="B53430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B636C56"/>
    <w:multiLevelType w:val="multilevel"/>
    <w:tmpl w:val="DE9E0CAA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C1928EE"/>
    <w:multiLevelType w:val="multilevel"/>
    <w:tmpl w:val="E8A480F4"/>
    <w:styleLink w:val="WWNum9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F7A5529"/>
    <w:multiLevelType w:val="hybridMultilevel"/>
    <w:tmpl w:val="BEF08F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7819"/>
    <w:multiLevelType w:val="hybridMultilevel"/>
    <w:tmpl w:val="2294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6C6B"/>
    <w:multiLevelType w:val="hybridMultilevel"/>
    <w:tmpl w:val="455EB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4538D"/>
    <w:multiLevelType w:val="multilevel"/>
    <w:tmpl w:val="0B065C4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D2E097E"/>
    <w:multiLevelType w:val="multilevel"/>
    <w:tmpl w:val="989AC33E"/>
    <w:styleLink w:val="WWNum1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9F47315"/>
    <w:multiLevelType w:val="hybridMultilevel"/>
    <w:tmpl w:val="D026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7B76"/>
    <w:multiLevelType w:val="hybridMultilevel"/>
    <w:tmpl w:val="5B76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96B28"/>
    <w:multiLevelType w:val="multilevel"/>
    <w:tmpl w:val="4EE045C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1D4112F"/>
    <w:multiLevelType w:val="multilevel"/>
    <w:tmpl w:val="F008F53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35A1AE6"/>
    <w:multiLevelType w:val="hybridMultilevel"/>
    <w:tmpl w:val="1AE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42625"/>
    <w:multiLevelType w:val="multilevel"/>
    <w:tmpl w:val="05F8724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F25741D"/>
    <w:multiLevelType w:val="hybridMultilevel"/>
    <w:tmpl w:val="3F3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4E16"/>
    <w:multiLevelType w:val="hybridMultilevel"/>
    <w:tmpl w:val="BB24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D575D"/>
    <w:multiLevelType w:val="multilevel"/>
    <w:tmpl w:val="82764C2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D030A96"/>
    <w:multiLevelType w:val="multilevel"/>
    <w:tmpl w:val="AAF2BB3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52918DA"/>
    <w:multiLevelType w:val="multilevel"/>
    <w:tmpl w:val="197295B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66B73DE"/>
    <w:multiLevelType w:val="hybridMultilevel"/>
    <w:tmpl w:val="B230822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C2E6EED"/>
    <w:multiLevelType w:val="multilevel"/>
    <w:tmpl w:val="22F439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20F07D7"/>
    <w:multiLevelType w:val="multilevel"/>
    <w:tmpl w:val="06A0853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7FD0A35"/>
    <w:multiLevelType w:val="hybridMultilevel"/>
    <w:tmpl w:val="7AE2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E6572"/>
    <w:multiLevelType w:val="multilevel"/>
    <w:tmpl w:val="30C6722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6"/>
  </w:num>
  <w:num w:numId="6">
    <w:abstractNumId w:val="12"/>
  </w:num>
  <w:num w:numId="7">
    <w:abstractNumId w:val="23"/>
  </w:num>
  <w:num w:numId="8">
    <w:abstractNumId w:val="3"/>
  </w:num>
  <w:num w:numId="9">
    <w:abstractNumId w:val="8"/>
  </w:num>
  <w:num w:numId="10">
    <w:abstractNumId w:val="16"/>
  </w:num>
  <w:num w:numId="11">
    <w:abstractNumId w:val="27"/>
  </w:num>
  <w:num w:numId="12">
    <w:abstractNumId w:val="24"/>
  </w:num>
  <w:num w:numId="13">
    <w:abstractNumId w:val="19"/>
  </w:num>
  <w:num w:numId="14">
    <w:abstractNumId w:val="17"/>
  </w:num>
  <w:num w:numId="15">
    <w:abstractNumId w:val="13"/>
  </w:num>
  <w:num w:numId="16">
    <w:abstractNumId w:val="22"/>
  </w:num>
  <w:num w:numId="17">
    <w:abstractNumId w:val="5"/>
  </w:num>
  <w:num w:numId="18">
    <w:abstractNumId w:val="8"/>
  </w:num>
  <w:num w:numId="19">
    <w:abstractNumId w:val="13"/>
  </w:num>
  <w:num w:numId="20">
    <w:abstractNumId w:val="29"/>
  </w:num>
  <w:num w:numId="21">
    <w:abstractNumId w:val="19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26"/>
  </w:num>
  <w:num w:numId="24">
    <w:abstractNumId w:val="20"/>
  </w:num>
  <w:num w:numId="25">
    <w:abstractNumId w:val="10"/>
  </w:num>
  <w:num w:numId="26">
    <w:abstractNumId w:val="14"/>
  </w:num>
  <w:num w:numId="27">
    <w:abstractNumId w:val="1"/>
  </w:num>
  <w:num w:numId="28">
    <w:abstractNumId w:val="2"/>
  </w:num>
  <w:num w:numId="29">
    <w:abstractNumId w:val="9"/>
  </w:num>
  <w:num w:numId="30">
    <w:abstractNumId w:val="21"/>
  </w:num>
  <w:num w:numId="31">
    <w:abstractNumId w:val="28"/>
  </w:num>
  <w:num w:numId="32">
    <w:abstractNumId w:val="25"/>
  </w:num>
  <w:num w:numId="33">
    <w:abstractNumId w:val="18"/>
  </w:num>
  <w:num w:numId="34">
    <w:abstractNumId w:val="15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AE1"/>
    <w:rsid w:val="00016893"/>
    <w:rsid w:val="00024302"/>
    <w:rsid w:val="00071DEC"/>
    <w:rsid w:val="00076692"/>
    <w:rsid w:val="00087582"/>
    <w:rsid w:val="000F2D10"/>
    <w:rsid w:val="00113E9C"/>
    <w:rsid w:val="00181017"/>
    <w:rsid w:val="001A5C0C"/>
    <w:rsid w:val="001B5E7C"/>
    <w:rsid w:val="002317B2"/>
    <w:rsid w:val="00235DD3"/>
    <w:rsid w:val="00262DE7"/>
    <w:rsid w:val="002816EC"/>
    <w:rsid w:val="00290D69"/>
    <w:rsid w:val="002951D5"/>
    <w:rsid w:val="002F6584"/>
    <w:rsid w:val="003108B1"/>
    <w:rsid w:val="00357E65"/>
    <w:rsid w:val="00376FFA"/>
    <w:rsid w:val="003869A1"/>
    <w:rsid w:val="00393AE1"/>
    <w:rsid w:val="003A344E"/>
    <w:rsid w:val="003C6C6A"/>
    <w:rsid w:val="003E72BF"/>
    <w:rsid w:val="003F247D"/>
    <w:rsid w:val="00414A6E"/>
    <w:rsid w:val="004275A6"/>
    <w:rsid w:val="004532AC"/>
    <w:rsid w:val="00477131"/>
    <w:rsid w:val="004A20FB"/>
    <w:rsid w:val="004D6B80"/>
    <w:rsid w:val="004E5092"/>
    <w:rsid w:val="004F5FE9"/>
    <w:rsid w:val="005478B0"/>
    <w:rsid w:val="00561EEB"/>
    <w:rsid w:val="0059752A"/>
    <w:rsid w:val="005A4EFD"/>
    <w:rsid w:val="005B586A"/>
    <w:rsid w:val="00603AC3"/>
    <w:rsid w:val="00605664"/>
    <w:rsid w:val="00630DE6"/>
    <w:rsid w:val="0065611F"/>
    <w:rsid w:val="00665617"/>
    <w:rsid w:val="00675F08"/>
    <w:rsid w:val="00676525"/>
    <w:rsid w:val="00684915"/>
    <w:rsid w:val="006B0B73"/>
    <w:rsid w:val="006B6B42"/>
    <w:rsid w:val="006C4CAF"/>
    <w:rsid w:val="006D0469"/>
    <w:rsid w:val="006E4EA9"/>
    <w:rsid w:val="006E73CE"/>
    <w:rsid w:val="006F1BA1"/>
    <w:rsid w:val="00700EEB"/>
    <w:rsid w:val="007B7E1B"/>
    <w:rsid w:val="007C3055"/>
    <w:rsid w:val="007D60C6"/>
    <w:rsid w:val="007E4FBF"/>
    <w:rsid w:val="007E5A23"/>
    <w:rsid w:val="007F31D6"/>
    <w:rsid w:val="008662D4"/>
    <w:rsid w:val="008A7002"/>
    <w:rsid w:val="008E7257"/>
    <w:rsid w:val="008F3A00"/>
    <w:rsid w:val="009245EB"/>
    <w:rsid w:val="009436C8"/>
    <w:rsid w:val="009A1CBC"/>
    <w:rsid w:val="009D115B"/>
    <w:rsid w:val="009D2FA5"/>
    <w:rsid w:val="009F02D4"/>
    <w:rsid w:val="009F207D"/>
    <w:rsid w:val="00A0447C"/>
    <w:rsid w:val="00A3351E"/>
    <w:rsid w:val="00A42267"/>
    <w:rsid w:val="00A62582"/>
    <w:rsid w:val="00A86B4D"/>
    <w:rsid w:val="00A94014"/>
    <w:rsid w:val="00A95547"/>
    <w:rsid w:val="00AB4043"/>
    <w:rsid w:val="00AF2EE7"/>
    <w:rsid w:val="00B71A06"/>
    <w:rsid w:val="00BE1933"/>
    <w:rsid w:val="00BF64F8"/>
    <w:rsid w:val="00C27058"/>
    <w:rsid w:val="00C3413F"/>
    <w:rsid w:val="00C651E1"/>
    <w:rsid w:val="00C820CA"/>
    <w:rsid w:val="00D00932"/>
    <w:rsid w:val="00D12D89"/>
    <w:rsid w:val="00D47B92"/>
    <w:rsid w:val="00D5052C"/>
    <w:rsid w:val="00DB03F2"/>
    <w:rsid w:val="00DB7085"/>
    <w:rsid w:val="00DC7D78"/>
    <w:rsid w:val="00E151A2"/>
    <w:rsid w:val="00E333CA"/>
    <w:rsid w:val="00E47225"/>
    <w:rsid w:val="00ED7CA1"/>
    <w:rsid w:val="00F0371D"/>
    <w:rsid w:val="00F37101"/>
    <w:rsid w:val="00F45FF7"/>
    <w:rsid w:val="00F567D7"/>
    <w:rsid w:val="00F72759"/>
    <w:rsid w:val="00F73B8D"/>
    <w:rsid w:val="00F772AB"/>
    <w:rsid w:val="00FB46FB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C9CBF"/>
  <w15:docId w15:val="{D1490A81-0C92-4C36-A0F6-6C177F8C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AE1"/>
    <w:pPr>
      <w:widowControl/>
    </w:pPr>
  </w:style>
  <w:style w:type="paragraph" w:customStyle="1" w:styleId="Heading">
    <w:name w:val="Heading"/>
    <w:basedOn w:val="Standard"/>
    <w:next w:val="Textbody"/>
    <w:rsid w:val="00393A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93A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sid w:val="00393AE1"/>
    <w:rPr>
      <w:rFonts w:cs="Mangal"/>
    </w:rPr>
  </w:style>
  <w:style w:type="paragraph" w:customStyle="1" w:styleId="1">
    <w:name w:val="Название объекта1"/>
    <w:basedOn w:val="Standard"/>
    <w:rsid w:val="00393A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93AE1"/>
    <w:pPr>
      <w:suppressLineNumbers/>
    </w:pPr>
    <w:rPr>
      <w:rFonts w:cs="Mangal"/>
    </w:rPr>
  </w:style>
  <w:style w:type="paragraph" w:styleId="a4">
    <w:name w:val="List Paragraph"/>
    <w:basedOn w:val="Standard"/>
    <w:uiPriority w:val="34"/>
    <w:qFormat/>
    <w:rsid w:val="00393AE1"/>
    <w:pPr>
      <w:spacing w:after="0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Standard"/>
    <w:rsid w:val="00393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Standard"/>
    <w:rsid w:val="00393AE1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Standard"/>
    <w:rsid w:val="00393AE1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393AE1"/>
    <w:pPr>
      <w:suppressLineNumbers/>
    </w:pPr>
  </w:style>
  <w:style w:type="paragraph" w:customStyle="1" w:styleId="TableHeading">
    <w:name w:val="Table Heading"/>
    <w:basedOn w:val="TableContents"/>
    <w:rsid w:val="00393AE1"/>
    <w:pPr>
      <w:jc w:val="center"/>
    </w:pPr>
    <w:rPr>
      <w:b/>
      <w:bCs/>
    </w:rPr>
  </w:style>
  <w:style w:type="character" w:customStyle="1" w:styleId="StrongEmphasis">
    <w:name w:val="Strong Emphasis"/>
    <w:rsid w:val="00393AE1"/>
    <w:rPr>
      <w:b/>
      <w:bCs/>
    </w:rPr>
  </w:style>
  <w:style w:type="character" w:styleId="a6">
    <w:name w:val="Placeholder Text"/>
    <w:basedOn w:val="a0"/>
    <w:rsid w:val="00393AE1"/>
    <w:rPr>
      <w:color w:val="808080"/>
    </w:rPr>
  </w:style>
  <w:style w:type="character" w:customStyle="1" w:styleId="a7">
    <w:name w:val="Текст выноски Знак"/>
    <w:basedOn w:val="a0"/>
    <w:rsid w:val="00393AE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rsid w:val="00393AE1"/>
  </w:style>
  <w:style w:type="character" w:customStyle="1" w:styleId="a9">
    <w:name w:val="Нижний колонтитул Знак"/>
    <w:basedOn w:val="a0"/>
    <w:uiPriority w:val="99"/>
    <w:rsid w:val="00393AE1"/>
  </w:style>
  <w:style w:type="character" w:customStyle="1" w:styleId="aa">
    <w:name w:val="Основной текст Знак"/>
    <w:basedOn w:val="a0"/>
    <w:rsid w:val="00393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93AE1"/>
    <w:rPr>
      <w:rFonts w:cs="Courier New"/>
    </w:rPr>
  </w:style>
  <w:style w:type="character" w:customStyle="1" w:styleId="RTFNum21">
    <w:name w:val="RTF_Num 2 1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2">
    <w:name w:val="RTF_Num 2 2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3">
    <w:name w:val="RTF_Num 2 3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4">
    <w:name w:val="RTF_Num 2 4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5">
    <w:name w:val="RTF_Num 2 5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6">
    <w:name w:val="RTF_Num 2 6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7">
    <w:name w:val="RTF_Num 2 7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8">
    <w:name w:val="RTF_Num 2 8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9">
    <w:name w:val="RTF_Num 2 9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BulletSymbols">
    <w:name w:val="Bullet Symbols"/>
    <w:rsid w:val="00393AE1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393AE1"/>
    <w:pPr>
      <w:numPr>
        <w:numId w:val="1"/>
      </w:numPr>
    </w:pPr>
  </w:style>
  <w:style w:type="numbering" w:customStyle="1" w:styleId="WWNum2">
    <w:name w:val="WWNum2"/>
    <w:basedOn w:val="a2"/>
    <w:rsid w:val="00393AE1"/>
    <w:pPr>
      <w:numPr>
        <w:numId w:val="2"/>
      </w:numPr>
    </w:pPr>
  </w:style>
  <w:style w:type="numbering" w:customStyle="1" w:styleId="WWNum3">
    <w:name w:val="WWNum3"/>
    <w:basedOn w:val="a2"/>
    <w:rsid w:val="00393AE1"/>
    <w:pPr>
      <w:numPr>
        <w:numId w:val="3"/>
      </w:numPr>
    </w:pPr>
  </w:style>
  <w:style w:type="numbering" w:customStyle="1" w:styleId="WWNum4">
    <w:name w:val="WWNum4"/>
    <w:basedOn w:val="a2"/>
    <w:rsid w:val="00393AE1"/>
    <w:pPr>
      <w:numPr>
        <w:numId w:val="4"/>
      </w:numPr>
    </w:pPr>
  </w:style>
  <w:style w:type="numbering" w:customStyle="1" w:styleId="WWNum5">
    <w:name w:val="WWNum5"/>
    <w:basedOn w:val="a2"/>
    <w:rsid w:val="00393AE1"/>
    <w:pPr>
      <w:numPr>
        <w:numId w:val="5"/>
      </w:numPr>
    </w:pPr>
  </w:style>
  <w:style w:type="numbering" w:customStyle="1" w:styleId="WWNum6">
    <w:name w:val="WWNum6"/>
    <w:basedOn w:val="a2"/>
    <w:rsid w:val="00393AE1"/>
    <w:pPr>
      <w:numPr>
        <w:numId w:val="6"/>
      </w:numPr>
    </w:pPr>
  </w:style>
  <w:style w:type="numbering" w:customStyle="1" w:styleId="WWNum7">
    <w:name w:val="WWNum7"/>
    <w:basedOn w:val="a2"/>
    <w:rsid w:val="00393AE1"/>
    <w:pPr>
      <w:numPr>
        <w:numId w:val="7"/>
      </w:numPr>
    </w:pPr>
  </w:style>
  <w:style w:type="numbering" w:customStyle="1" w:styleId="WWNum8">
    <w:name w:val="WWNum8"/>
    <w:basedOn w:val="a2"/>
    <w:rsid w:val="00393AE1"/>
    <w:pPr>
      <w:numPr>
        <w:numId w:val="8"/>
      </w:numPr>
    </w:pPr>
  </w:style>
  <w:style w:type="numbering" w:customStyle="1" w:styleId="WWNum9">
    <w:name w:val="WWNum9"/>
    <w:basedOn w:val="a2"/>
    <w:rsid w:val="00393AE1"/>
    <w:pPr>
      <w:numPr>
        <w:numId w:val="9"/>
      </w:numPr>
    </w:pPr>
  </w:style>
  <w:style w:type="numbering" w:customStyle="1" w:styleId="WWNum10">
    <w:name w:val="WWNum10"/>
    <w:basedOn w:val="a2"/>
    <w:rsid w:val="00393AE1"/>
    <w:pPr>
      <w:numPr>
        <w:numId w:val="10"/>
      </w:numPr>
    </w:pPr>
  </w:style>
  <w:style w:type="numbering" w:customStyle="1" w:styleId="WWNum11">
    <w:name w:val="WWNum11"/>
    <w:basedOn w:val="a2"/>
    <w:rsid w:val="00393AE1"/>
    <w:pPr>
      <w:numPr>
        <w:numId w:val="11"/>
      </w:numPr>
    </w:pPr>
  </w:style>
  <w:style w:type="numbering" w:customStyle="1" w:styleId="WWNum12">
    <w:name w:val="WWNum12"/>
    <w:basedOn w:val="a2"/>
    <w:rsid w:val="00393AE1"/>
    <w:pPr>
      <w:numPr>
        <w:numId w:val="12"/>
      </w:numPr>
    </w:pPr>
  </w:style>
  <w:style w:type="numbering" w:customStyle="1" w:styleId="WWNum13">
    <w:name w:val="WWNum13"/>
    <w:basedOn w:val="a2"/>
    <w:rsid w:val="00393AE1"/>
    <w:pPr>
      <w:numPr>
        <w:numId w:val="13"/>
      </w:numPr>
    </w:pPr>
  </w:style>
  <w:style w:type="numbering" w:customStyle="1" w:styleId="WWNum14">
    <w:name w:val="WWNum14"/>
    <w:basedOn w:val="a2"/>
    <w:rsid w:val="00393AE1"/>
    <w:pPr>
      <w:numPr>
        <w:numId w:val="14"/>
      </w:numPr>
    </w:pPr>
  </w:style>
  <w:style w:type="numbering" w:customStyle="1" w:styleId="WWNum15">
    <w:name w:val="WWNum15"/>
    <w:basedOn w:val="a2"/>
    <w:rsid w:val="00393AE1"/>
    <w:pPr>
      <w:numPr>
        <w:numId w:val="15"/>
      </w:numPr>
    </w:pPr>
  </w:style>
  <w:style w:type="numbering" w:customStyle="1" w:styleId="WWNum16">
    <w:name w:val="WWNum16"/>
    <w:basedOn w:val="a2"/>
    <w:rsid w:val="00393AE1"/>
    <w:pPr>
      <w:numPr>
        <w:numId w:val="16"/>
      </w:numPr>
    </w:pPr>
  </w:style>
  <w:style w:type="numbering" w:customStyle="1" w:styleId="RTFNum2">
    <w:name w:val="RTF_Num 2"/>
    <w:basedOn w:val="a2"/>
    <w:rsid w:val="00393AE1"/>
    <w:pPr>
      <w:numPr>
        <w:numId w:val="17"/>
      </w:numPr>
    </w:pPr>
  </w:style>
  <w:style w:type="paragraph" w:styleId="ab">
    <w:name w:val="header"/>
    <w:basedOn w:val="a"/>
    <w:link w:val="12"/>
    <w:uiPriority w:val="99"/>
    <w:unhideWhenUsed/>
    <w:rsid w:val="00F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rsid w:val="00F772AB"/>
  </w:style>
  <w:style w:type="paragraph" w:styleId="ac">
    <w:name w:val="footer"/>
    <w:basedOn w:val="a"/>
    <w:link w:val="13"/>
    <w:uiPriority w:val="99"/>
    <w:unhideWhenUsed/>
    <w:rsid w:val="00F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7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4BCA-C341-4E3E-85A0-6A356D19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16</cp:revision>
  <cp:lastPrinted>2013-10-03T12:40:00Z</cp:lastPrinted>
  <dcterms:created xsi:type="dcterms:W3CDTF">2020-08-25T19:33:00Z</dcterms:created>
  <dcterms:modified xsi:type="dcterms:W3CDTF">2021-08-31T17:12:00Z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