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E5" w:rsidRDefault="002861E5" w:rsidP="00286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Негосударственное частное общеобразовательное учреждение средняя школа «Школа радости»</w:t>
      </w:r>
    </w:p>
    <w:p w:rsidR="002861E5" w:rsidRDefault="002861E5" w:rsidP="00286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861E5" w:rsidRDefault="002861E5" w:rsidP="00286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>г.</w:t>
      </w:r>
      <w:r w:rsidR="001C5A2A">
        <w:rPr>
          <w:rFonts w:ascii="Times New Roman" w:hAnsi="Times New Roman"/>
          <w:sz w:val="32"/>
          <w:szCs w:val="32"/>
        </w:rPr>
        <w:t xml:space="preserve"> о. </w:t>
      </w:r>
      <w:r>
        <w:rPr>
          <w:rFonts w:ascii="Times New Roman" w:hAnsi="Times New Roman"/>
          <w:sz w:val="32"/>
          <w:szCs w:val="32"/>
        </w:rPr>
        <w:t xml:space="preserve"> Люберцы</w:t>
      </w:r>
    </w:p>
    <w:p w:rsidR="002861E5" w:rsidRDefault="002861E5" w:rsidP="00286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1E5" w:rsidRDefault="002861E5" w:rsidP="002861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61E5" w:rsidRDefault="002861E5" w:rsidP="002861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61E5" w:rsidRDefault="002861E5" w:rsidP="002861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61E5" w:rsidRDefault="002861E5" w:rsidP="002861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61E5" w:rsidRDefault="002861E5" w:rsidP="002861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УТВЕРЖДАЮ:</w:t>
      </w:r>
    </w:p>
    <w:p w:rsidR="002861E5" w:rsidRDefault="002861E5" w:rsidP="002861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Директор НОУ «Школа радости»</w:t>
      </w:r>
    </w:p>
    <w:p w:rsidR="002861E5" w:rsidRDefault="002861E5" w:rsidP="002861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861E5" w:rsidRDefault="002861E5" w:rsidP="002861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________________________ /Е.А. </w:t>
      </w:r>
      <w:proofErr w:type="spellStart"/>
      <w:r>
        <w:rPr>
          <w:rFonts w:ascii="Times New Roman" w:hAnsi="Times New Roman"/>
          <w:i/>
          <w:sz w:val="28"/>
          <w:szCs w:val="28"/>
        </w:rPr>
        <w:t>Ременяк</w:t>
      </w:r>
      <w:proofErr w:type="spellEnd"/>
      <w:r>
        <w:rPr>
          <w:rFonts w:ascii="Times New Roman" w:hAnsi="Times New Roman"/>
          <w:i/>
          <w:sz w:val="28"/>
          <w:szCs w:val="28"/>
        </w:rPr>
        <w:t>/</w:t>
      </w:r>
    </w:p>
    <w:p w:rsidR="002861E5" w:rsidRDefault="002861E5" w:rsidP="002861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</w:t>
      </w:r>
    </w:p>
    <w:p w:rsidR="002861E5" w:rsidRDefault="002861E5" w:rsidP="00286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(дата)</w:t>
      </w:r>
    </w:p>
    <w:p w:rsidR="002861E5" w:rsidRDefault="002861E5" w:rsidP="00286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>М.П.</w:t>
      </w:r>
    </w:p>
    <w:p w:rsidR="002861E5" w:rsidRDefault="002861E5" w:rsidP="00286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1E5" w:rsidRDefault="002861E5" w:rsidP="00286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1E5" w:rsidRDefault="002861E5" w:rsidP="00286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1E5" w:rsidRDefault="002861E5" w:rsidP="00286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1E5" w:rsidRDefault="002861E5" w:rsidP="00286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2B71" w:rsidRDefault="002861E5" w:rsidP="00286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Рабочая программа </w:t>
      </w:r>
    </w:p>
    <w:p w:rsidR="002861E5" w:rsidRDefault="002861E5" w:rsidP="00286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по</w:t>
      </w:r>
      <w:r w:rsidR="00BB1470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изобразительному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искусству</w:t>
      </w:r>
    </w:p>
    <w:p w:rsidR="002861E5" w:rsidRDefault="002861E5" w:rsidP="00286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(базовый уровень)</w:t>
      </w:r>
    </w:p>
    <w:p w:rsidR="002861E5" w:rsidRDefault="002861E5" w:rsidP="00286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 xml:space="preserve">7 </w:t>
      </w:r>
      <w:r w:rsidR="006C2089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класс</w:t>
      </w:r>
      <w:proofErr w:type="gramEnd"/>
    </w:p>
    <w:p w:rsidR="002861E5" w:rsidRDefault="002861E5" w:rsidP="00286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1E5" w:rsidRDefault="002861E5" w:rsidP="00286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1E5" w:rsidRDefault="002861E5" w:rsidP="00286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1E5" w:rsidRDefault="002861E5" w:rsidP="00286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1E5" w:rsidRDefault="002861E5" w:rsidP="00286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1E5" w:rsidRDefault="002861E5" w:rsidP="00286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1E5" w:rsidRDefault="002861E5" w:rsidP="00286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1E5" w:rsidRDefault="002861E5" w:rsidP="00286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1E5" w:rsidRDefault="002861E5" w:rsidP="002861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Ушакова Анастасия Юрьевна,</w:t>
      </w:r>
    </w:p>
    <w:p w:rsidR="002861E5" w:rsidRDefault="002861E5" w:rsidP="002861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изобразительного искусства</w:t>
      </w:r>
    </w:p>
    <w:p w:rsidR="002861E5" w:rsidRDefault="002861E5" w:rsidP="00286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861E5" w:rsidRDefault="002861E5" w:rsidP="00286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861E5" w:rsidRDefault="002861E5" w:rsidP="00286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861E5" w:rsidRDefault="002861E5" w:rsidP="00286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861E5" w:rsidRDefault="002861E5" w:rsidP="00286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861E5" w:rsidRDefault="002861E5" w:rsidP="00286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861E5" w:rsidRDefault="006475C6" w:rsidP="00BB1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2021</w:t>
      </w:r>
      <w:r w:rsidR="00BB1470">
        <w:rPr>
          <w:rFonts w:ascii="Times New Roman" w:hAnsi="Times New Roman"/>
          <w:sz w:val="32"/>
          <w:szCs w:val="32"/>
        </w:rPr>
        <w:t xml:space="preserve"> г.</w:t>
      </w:r>
    </w:p>
    <w:p w:rsidR="002861E5" w:rsidRDefault="002861E5" w:rsidP="00286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861E5" w:rsidRPr="00E82B71" w:rsidRDefault="002861E5" w:rsidP="002861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82B7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861E5" w:rsidRPr="00E82B71" w:rsidRDefault="002861E5" w:rsidP="002861E5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 xml:space="preserve">Настоящая рабочая программа по изобразительному искусству для 7 класса составлена на основе федерального компонента государственного стандарта основного общего образования (приказ </w:t>
      </w:r>
      <w:proofErr w:type="spellStart"/>
      <w:r w:rsidRPr="00E82B71">
        <w:rPr>
          <w:rFonts w:ascii="Times New Roman" w:hAnsi="Times New Roman"/>
          <w:sz w:val="24"/>
          <w:szCs w:val="24"/>
        </w:rPr>
        <w:t>МОиН</w:t>
      </w:r>
      <w:proofErr w:type="spellEnd"/>
      <w:r w:rsidRPr="00E82B71">
        <w:rPr>
          <w:rFonts w:ascii="Times New Roman" w:hAnsi="Times New Roman"/>
          <w:sz w:val="24"/>
          <w:szCs w:val="24"/>
        </w:rPr>
        <w:t xml:space="preserve"> РФ от 05.03.2004 г., № 1089) и авторской программы Б.М. </w:t>
      </w:r>
      <w:proofErr w:type="spellStart"/>
      <w:r w:rsidRPr="00E82B71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E82B71">
        <w:rPr>
          <w:rFonts w:ascii="Times New Roman" w:hAnsi="Times New Roman"/>
          <w:sz w:val="24"/>
          <w:szCs w:val="24"/>
        </w:rPr>
        <w:t>.</w:t>
      </w:r>
    </w:p>
    <w:p w:rsidR="002861E5" w:rsidRPr="00E82B71" w:rsidRDefault="002861E5" w:rsidP="002861E5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82B71">
        <w:rPr>
          <w:rFonts w:ascii="Times New Roman" w:hAnsi="Times New Roman"/>
          <w:b/>
          <w:sz w:val="24"/>
          <w:szCs w:val="24"/>
        </w:rPr>
        <w:t>Программы общеобразовательных учреждений. Изобразительное иску</w:t>
      </w:r>
      <w:r w:rsidR="005B7B25" w:rsidRPr="00E82B71">
        <w:rPr>
          <w:rFonts w:ascii="Times New Roman" w:hAnsi="Times New Roman"/>
          <w:b/>
          <w:sz w:val="24"/>
          <w:szCs w:val="24"/>
        </w:rPr>
        <w:t>сство. 1-8</w:t>
      </w:r>
      <w:r w:rsidRPr="00E82B71">
        <w:rPr>
          <w:rFonts w:ascii="Times New Roman" w:hAnsi="Times New Roman"/>
          <w:b/>
          <w:sz w:val="24"/>
          <w:szCs w:val="24"/>
        </w:rPr>
        <w:t xml:space="preserve"> классы / под р</w:t>
      </w:r>
      <w:r w:rsidR="00A0306A">
        <w:rPr>
          <w:rFonts w:ascii="Times New Roman" w:hAnsi="Times New Roman"/>
          <w:b/>
          <w:sz w:val="24"/>
          <w:szCs w:val="24"/>
        </w:rPr>
        <w:t xml:space="preserve">уководством Б.Н. </w:t>
      </w:r>
      <w:proofErr w:type="spellStart"/>
      <w:r w:rsidR="00A0306A">
        <w:rPr>
          <w:rFonts w:ascii="Times New Roman" w:hAnsi="Times New Roman"/>
          <w:b/>
          <w:sz w:val="24"/>
          <w:szCs w:val="24"/>
        </w:rPr>
        <w:t>Неменского</w:t>
      </w:r>
      <w:proofErr w:type="spellEnd"/>
      <w:r w:rsidR="00A0306A">
        <w:rPr>
          <w:rFonts w:ascii="Times New Roman" w:hAnsi="Times New Roman"/>
          <w:b/>
          <w:sz w:val="24"/>
          <w:szCs w:val="24"/>
        </w:rPr>
        <w:t>. – 3</w:t>
      </w:r>
      <w:r w:rsidRPr="00E82B71">
        <w:rPr>
          <w:rFonts w:ascii="Times New Roman" w:hAnsi="Times New Roman"/>
          <w:b/>
          <w:sz w:val="24"/>
          <w:szCs w:val="24"/>
        </w:rPr>
        <w:t xml:space="preserve">-е </w:t>
      </w:r>
      <w:proofErr w:type="spellStart"/>
      <w:proofErr w:type="gramStart"/>
      <w:r w:rsidRPr="00E82B71">
        <w:rPr>
          <w:rFonts w:ascii="Times New Roman" w:hAnsi="Times New Roman"/>
          <w:b/>
          <w:sz w:val="24"/>
          <w:szCs w:val="24"/>
        </w:rPr>
        <w:t>изд.,</w:t>
      </w:r>
      <w:r w:rsidR="005B7B25" w:rsidRPr="00E82B71">
        <w:rPr>
          <w:rFonts w:ascii="Times New Roman" w:hAnsi="Times New Roman"/>
          <w:b/>
          <w:sz w:val="24"/>
          <w:szCs w:val="24"/>
        </w:rPr>
        <w:t>переработанное</w:t>
      </w:r>
      <w:proofErr w:type="spellEnd"/>
      <w:proofErr w:type="gramEnd"/>
      <w:r w:rsidRPr="00E82B71">
        <w:rPr>
          <w:rFonts w:ascii="Times New Roman" w:hAnsi="Times New Roman"/>
          <w:b/>
          <w:sz w:val="24"/>
          <w:szCs w:val="24"/>
        </w:rPr>
        <w:t xml:space="preserve"> М., Пр</w:t>
      </w:r>
      <w:r w:rsidR="00A0306A">
        <w:rPr>
          <w:rFonts w:ascii="Times New Roman" w:hAnsi="Times New Roman"/>
          <w:b/>
          <w:sz w:val="24"/>
          <w:szCs w:val="24"/>
        </w:rPr>
        <w:t>освещение, 2020</w:t>
      </w:r>
      <w:r w:rsidRPr="00E82B71">
        <w:rPr>
          <w:rFonts w:ascii="Times New Roman" w:hAnsi="Times New Roman"/>
          <w:b/>
          <w:sz w:val="24"/>
          <w:szCs w:val="24"/>
        </w:rPr>
        <w:t>.</w:t>
      </w:r>
    </w:p>
    <w:p w:rsidR="00E82B71" w:rsidRPr="00E82B71" w:rsidRDefault="00E82B71" w:rsidP="00E82B71">
      <w:pPr>
        <w:tabs>
          <w:tab w:val="left" w:pos="6015"/>
        </w:tabs>
        <w:rPr>
          <w:rFonts w:ascii="Times New Roman" w:hAnsi="Times New Roman"/>
          <w:b/>
          <w:sz w:val="24"/>
          <w:szCs w:val="24"/>
        </w:rPr>
      </w:pPr>
      <w:proofErr w:type="gramStart"/>
      <w:r w:rsidRPr="00E82B71">
        <w:rPr>
          <w:rFonts w:ascii="Times New Roman" w:hAnsi="Times New Roman"/>
          <w:b/>
          <w:sz w:val="24"/>
          <w:szCs w:val="24"/>
        </w:rPr>
        <w:t>Питерских  А.</w:t>
      </w:r>
      <w:proofErr w:type="gramEnd"/>
      <w:r w:rsidRPr="00E82B71">
        <w:rPr>
          <w:rFonts w:ascii="Times New Roman" w:hAnsi="Times New Roman"/>
          <w:b/>
          <w:sz w:val="24"/>
          <w:szCs w:val="24"/>
        </w:rPr>
        <w:t xml:space="preserve"> С., Гуров Г. Е. Изобразительное искусство. Дизайн и архитектура в жизни человека: Учебник для 7 – 8 </w:t>
      </w:r>
      <w:proofErr w:type="spellStart"/>
      <w:r w:rsidRPr="00E82B71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E82B71">
        <w:rPr>
          <w:rFonts w:ascii="Times New Roman" w:hAnsi="Times New Roman"/>
          <w:b/>
          <w:sz w:val="24"/>
          <w:szCs w:val="24"/>
        </w:rPr>
        <w:t>. Просвещение, 2018;</w:t>
      </w:r>
    </w:p>
    <w:p w:rsidR="00E82B71" w:rsidRPr="00E82B71" w:rsidRDefault="00E82B71" w:rsidP="002861E5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В учебном плане НЧ СОУ «Школа радости» на изучение изобразительного искусства в 7 классе отводится 1 час в неделю, 35 часов в год.</w:t>
      </w:r>
    </w:p>
    <w:p w:rsidR="002861E5" w:rsidRPr="00E82B71" w:rsidRDefault="002861E5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 xml:space="preserve">Учебно-методический комплект по изобразительному искусству издательства «Просвещение» (автор Б.М. </w:t>
      </w:r>
      <w:proofErr w:type="spellStart"/>
      <w:r w:rsidRPr="00E82B71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E82B71">
        <w:rPr>
          <w:rFonts w:ascii="Times New Roman" w:hAnsi="Times New Roman"/>
          <w:sz w:val="24"/>
          <w:szCs w:val="24"/>
        </w:rPr>
        <w:t>) соответствует государственному стандарту и является оптимальным комплектом, наиболее полно обеспечивающим реализацию основных содержательно-методических линий изобразительного искусства базовой школы. Новое издание этого комплекта является полным и доработанным в соответствии с требованиями нормативных документов, имеет завершенность учебной линии.</w:t>
      </w:r>
    </w:p>
    <w:p w:rsidR="00CF689D" w:rsidRPr="00E82B71" w:rsidRDefault="002861E5" w:rsidP="00E82B71">
      <w:pPr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 и показывает распределение учебных часов по разделам курса. Рабочая программа по </w:t>
      </w:r>
      <w:r w:rsidR="00253695" w:rsidRPr="00E82B71">
        <w:rPr>
          <w:rFonts w:ascii="Times New Roman" w:hAnsi="Times New Roman"/>
          <w:sz w:val="24"/>
          <w:szCs w:val="24"/>
        </w:rPr>
        <w:t>изобразительному искусству для 7</w:t>
      </w:r>
      <w:r w:rsidRPr="00E82B71">
        <w:rPr>
          <w:rFonts w:ascii="Times New Roman" w:hAnsi="Times New Roman"/>
          <w:sz w:val="24"/>
          <w:szCs w:val="24"/>
        </w:rPr>
        <w:t xml:space="preserve"> класса рассчитана на </w:t>
      </w:r>
      <w:r w:rsidRPr="00E82B71">
        <w:rPr>
          <w:rFonts w:ascii="Times New Roman" w:hAnsi="Times New Roman"/>
          <w:sz w:val="24"/>
          <w:szCs w:val="24"/>
          <w:u w:val="single"/>
        </w:rPr>
        <w:t>35 часов в год из расчета 1 час в неделю</w:t>
      </w:r>
      <w:r w:rsidRPr="00E82B71">
        <w:rPr>
          <w:rFonts w:ascii="Times New Roman" w:hAnsi="Times New Roman"/>
          <w:sz w:val="24"/>
          <w:szCs w:val="24"/>
        </w:rPr>
        <w:t>.</w:t>
      </w:r>
      <w:r w:rsidR="00CF689D" w:rsidRPr="00E82B71">
        <w:rPr>
          <w:rFonts w:ascii="Times New Roman" w:hAnsi="Times New Roman"/>
          <w:b/>
          <w:sz w:val="24"/>
          <w:szCs w:val="24"/>
        </w:rPr>
        <w:t xml:space="preserve"> Личностные результаты </w:t>
      </w:r>
      <w:r w:rsidR="00CF689D" w:rsidRPr="00E82B71">
        <w:rPr>
          <w:rFonts w:ascii="Times New Roman" w:hAnsi="Times New Roman"/>
          <w:sz w:val="24"/>
          <w:szCs w:val="24"/>
        </w:rPr>
        <w:t>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CF689D" w:rsidRPr="00E82B71" w:rsidRDefault="00CF689D" w:rsidP="00E82B71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Воспитание российской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освоение гуманистических, традиционных ценностей многонационального российского общества;</w:t>
      </w:r>
    </w:p>
    <w:p w:rsidR="00CF689D" w:rsidRPr="00E82B71" w:rsidRDefault="00CF689D" w:rsidP="00E82B71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</w:t>
      </w:r>
      <w:proofErr w:type="gramStart"/>
      <w:r w:rsidRPr="00E82B71">
        <w:rPr>
          <w:rFonts w:ascii="Times New Roman" w:hAnsi="Times New Roman"/>
          <w:sz w:val="24"/>
          <w:szCs w:val="24"/>
        </w:rPr>
        <w:t>готовности и способности</w:t>
      </w:r>
      <w:proofErr w:type="gramEnd"/>
      <w:r w:rsidRPr="00E82B71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CF689D" w:rsidRPr="00E82B71" w:rsidRDefault="00CF689D" w:rsidP="00E82B71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CF689D" w:rsidRPr="00E82B71" w:rsidRDefault="00CF689D" w:rsidP="00E82B71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lastRenderedPageBreak/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CF689D" w:rsidRPr="00E82B71" w:rsidRDefault="00CF689D" w:rsidP="00E82B71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F689D" w:rsidRPr="00E82B71" w:rsidRDefault="00CF689D" w:rsidP="00E82B71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CF689D" w:rsidRPr="00E82B71" w:rsidRDefault="00CF689D" w:rsidP="00E82B71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F689D" w:rsidRPr="00E82B71" w:rsidRDefault="00CF689D" w:rsidP="00E82B71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F689D" w:rsidRPr="00E82B71" w:rsidRDefault="00CF689D" w:rsidP="00E82B71">
      <w:pPr>
        <w:ind w:left="55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2B71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E82B71">
        <w:rPr>
          <w:rFonts w:ascii="Times New Roman" w:hAnsi="Times New Roman"/>
          <w:b/>
          <w:sz w:val="24"/>
          <w:szCs w:val="24"/>
        </w:rPr>
        <w:t xml:space="preserve"> результаты </w:t>
      </w:r>
      <w:r w:rsidRPr="00E82B71">
        <w:rPr>
          <w:rFonts w:ascii="Times New Roman" w:hAnsi="Times New Roman"/>
          <w:sz w:val="24"/>
          <w:szCs w:val="24"/>
        </w:rPr>
        <w:t xml:space="preserve">характеризуют уровень </w:t>
      </w:r>
      <w:proofErr w:type="spellStart"/>
      <w:r w:rsidRPr="00E82B71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E82B71">
        <w:rPr>
          <w:rFonts w:ascii="Times New Roman" w:hAnsi="Times New Roman"/>
          <w:sz w:val="24"/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CF689D" w:rsidRPr="00E82B71" w:rsidRDefault="00CF689D" w:rsidP="00E82B71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</w:t>
      </w:r>
      <w:proofErr w:type="gramStart"/>
      <w:r w:rsidRPr="00E82B71">
        <w:rPr>
          <w:rFonts w:ascii="Times New Roman" w:hAnsi="Times New Roman"/>
          <w:sz w:val="24"/>
          <w:szCs w:val="24"/>
        </w:rPr>
        <w:t>задачи  в</w:t>
      </w:r>
      <w:proofErr w:type="gramEnd"/>
      <w:r w:rsidRPr="00E82B71">
        <w:rPr>
          <w:rFonts w:ascii="Times New Roman" w:hAnsi="Times New Roman"/>
          <w:sz w:val="24"/>
          <w:szCs w:val="24"/>
        </w:rPr>
        <w:t xml:space="preserve"> учебе и познавательной деятельности, развивать мотивы и интересы своей познавательной деятельности;</w:t>
      </w:r>
    </w:p>
    <w:p w:rsidR="00CF689D" w:rsidRPr="00E82B71" w:rsidRDefault="00CF689D" w:rsidP="00E82B71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F689D" w:rsidRPr="00E82B71" w:rsidRDefault="00CF689D" w:rsidP="00E82B71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F689D" w:rsidRPr="00E82B71" w:rsidRDefault="00CF689D" w:rsidP="00E82B71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CF689D" w:rsidRPr="00E82B71" w:rsidRDefault="00CF689D" w:rsidP="00E82B71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64FB3" w:rsidRPr="00E82B71" w:rsidRDefault="00CF689D" w:rsidP="00E82B71">
      <w:pPr>
        <w:pStyle w:val="a8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  <w:r w:rsidR="00B64FB3" w:rsidRPr="00E82B71">
        <w:rPr>
          <w:rFonts w:ascii="Times New Roman" w:hAnsi="Times New Roman"/>
          <w:sz w:val="24"/>
          <w:szCs w:val="24"/>
        </w:rPr>
        <w:t xml:space="preserve">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B64FB3" w:rsidRPr="00E82B71" w:rsidRDefault="00B64FB3" w:rsidP="00E82B71">
      <w:pPr>
        <w:pStyle w:val="a8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 xml:space="preserve"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</w:t>
      </w:r>
      <w:r w:rsidRPr="00E82B71">
        <w:rPr>
          <w:rFonts w:ascii="Times New Roman" w:hAnsi="Times New Roman"/>
          <w:sz w:val="24"/>
          <w:szCs w:val="24"/>
        </w:rPr>
        <w:lastRenderedPageBreak/>
        <w:t>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B64FB3" w:rsidRPr="00E82B71" w:rsidRDefault="00B64FB3" w:rsidP="00E82B71">
      <w:pPr>
        <w:pStyle w:val="a8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Развитие потребности в общении с произведениями изобразительного искусства, освоение практических умени</w:t>
      </w:r>
      <w:r w:rsidR="00E82B71">
        <w:rPr>
          <w:rFonts w:ascii="Times New Roman" w:hAnsi="Times New Roman"/>
          <w:sz w:val="24"/>
          <w:szCs w:val="24"/>
        </w:rPr>
        <w:t>й и навыков восприятия, интерпре</w:t>
      </w:r>
      <w:r w:rsidRPr="00E82B71">
        <w:rPr>
          <w:rFonts w:ascii="Times New Roman" w:hAnsi="Times New Roman"/>
          <w:sz w:val="24"/>
          <w:szCs w:val="24"/>
        </w:rPr>
        <w:t>тации и оценки произведений искусства; формирование активного отношения к традициям художественной культуры как смысловой, эстетической и личностно значимой ценности;</w:t>
      </w:r>
    </w:p>
    <w:p w:rsidR="00B64FB3" w:rsidRPr="00E82B71" w:rsidRDefault="00B64FB3" w:rsidP="00E82B71">
      <w:pPr>
        <w:pStyle w:val="a8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CF689D" w:rsidRPr="00E82B71" w:rsidRDefault="00B64FB3" w:rsidP="00E82B71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</w:t>
      </w:r>
    </w:p>
    <w:p w:rsidR="00CF689D" w:rsidRPr="00E82B71" w:rsidRDefault="00CF689D" w:rsidP="00E82B71">
      <w:pPr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b/>
          <w:sz w:val="24"/>
          <w:szCs w:val="24"/>
        </w:rPr>
        <w:t xml:space="preserve">Предметные </w:t>
      </w:r>
      <w:proofErr w:type="gramStart"/>
      <w:r w:rsidRPr="00E82B71">
        <w:rPr>
          <w:rFonts w:ascii="Times New Roman" w:hAnsi="Times New Roman"/>
          <w:b/>
          <w:sz w:val="24"/>
          <w:szCs w:val="24"/>
        </w:rPr>
        <w:t xml:space="preserve">результаты  </w:t>
      </w:r>
      <w:r w:rsidRPr="00E82B71">
        <w:rPr>
          <w:rFonts w:ascii="Times New Roman" w:hAnsi="Times New Roman"/>
          <w:sz w:val="24"/>
          <w:szCs w:val="24"/>
        </w:rPr>
        <w:t>характеризуют</w:t>
      </w:r>
      <w:proofErr w:type="gramEnd"/>
      <w:r w:rsidRPr="00E82B71">
        <w:rPr>
          <w:rFonts w:ascii="Times New Roman" w:hAnsi="Times New Roman"/>
          <w:sz w:val="24"/>
          <w:szCs w:val="24"/>
        </w:rPr>
        <w:t xml:space="preserve">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CF689D" w:rsidRPr="00E82B71" w:rsidRDefault="00CF689D" w:rsidP="00E82B71">
      <w:pPr>
        <w:pStyle w:val="a8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CF689D" w:rsidRPr="00E82B71" w:rsidRDefault="00CF689D" w:rsidP="00E82B71">
      <w:pPr>
        <w:pStyle w:val="a8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CF689D" w:rsidRPr="00E82B71" w:rsidRDefault="00CF689D" w:rsidP="00E82B71">
      <w:pPr>
        <w:pStyle w:val="a8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Освоение художественной культуры во всем многообразии ее видов, жанров,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CF689D" w:rsidRPr="00E82B71" w:rsidRDefault="00CF689D" w:rsidP="00E82B71">
      <w:pPr>
        <w:pStyle w:val="a8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среды, в понимании красоты человека;</w:t>
      </w:r>
    </w:p>
    <w:p w:rsidR="00E82B71" w:rsidRDefault="00E82B71" w:rsidP="00E82B71">
      <w:pPr>
        <w:pStyle w:val="a8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F3332A" w:rsidRPr="00E82B71" w:rsidRDefault="00F3332A" w:rsidP="00E82B71">
      <w:pPr>
        <w:pStyle w:val="a8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82B71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F3332A" w:rsidRPr="00E82B71" w:rsidRDefault="00F3332A" w:rsidP="00E82B71">
      <w:pPr>
        <w:numPr>
          <w:ilvl w:val="0"/>
          <w:numId w:val="21"/>
        </w:numPr>
        <w:spacing w:after="0"/>
        <w:ind w:left="360" w:right="72" w:hanging="360"/>
        <w:jc w:val="both"/>
        <w:rPr>
          <w:rFonts w:ascii="Times New Roman" w:hAnsi="Times New Roman"/>
          <w:color w:val="4D4343"/>
          <w:spacing w:val="-3"/>
          <w:sz w:val="24"/>
          <w:szCs w:val="24"/>
        </w:rPr>
      </w:pPr>
      <w:r w:rsidRPr="00E82B71">
        <w:rPr>
          <w:rFonts w:ascii="Times New Roman" w:hAnsi="Times New Roman"/>
          <w:color w:val="4D4343"/>
          <w:spacing w:val="-3"/>
          <w:sz w:val="24"/>
          <w:szCs w:val="24"/>
        </w:rPr>
        <w:t xml:space="preserve">уметь анализировать произведения архитектуры и дизайна; знать </w:t>
      </w:r>
      <w:r w:rsidRPr="00E82B71">
        <w:rPr>
          <w:rFonts w:ascii="Times New Roman" w:hAnsi="Times New Roman"/>
          <w:color w:val="4D4343"/>
          <w:spacing w:val="5"/>
          <w:sz w:val="24"/>
          <w:szCs w:val="24"/>
        </w:rPr>
        <w:t xml:space="preserve">место конструктивных искусств в ряду пластических искусств, их </w:t>
      </w:r>
      <w:r w:rsidRPr="00E82B71">
        <w:rPr>
          <w:rFonts w:ascii="Times New Roman" w:hAnsi="Times New Roman"/>
          <w:color w:val="4D4343"/>
          <w:sz w:val="24"/>
          <w:szCs w:val="24"/>
        </w:rPr>
        <w:t>общие начала и специфику;</w:t>
      </w:r>
    </w:p>
    <w:p w:rsidR="00F3332A" w:rsidRPr="00E82B71" w:rsidRDefault="00F3332A" w:rsidP="00E82B71">
      <w:pPr>
        <w:numPr>
          <w:ilvl w:val="0"/>
          <w:numId w:val="22"/>
        </w:numPr>
        <w:spacing w:after="0"/>
        <w:ind w:left="360" w:right="72" w:hanging="360"/>
        <w:jc w:val="both"/>
        <w:rPr>
          <w:rFonts w:ascii="Times New Roman" w:hAnsi="Times New Roman"/>
          <w:color w:val="4D4343"/>
          <w:spacing w:val="3"/>
          <w:sz w:val="24"/>
          <w:szCs w:val="24"/>
        </w:rPr>
      </w:pPr>
      <w:r w:rsidRPr="00E82B71">
        <w:rPr>
          <w:rFonts w:ascii="Times New Roman" w:hAnsi="Times New Roman"/>
          <w:color w:val="4D4343"/>
          <w:spacing w:val="3"/>
          <w:sz w:val="24"/>
          <w:szCs w:val="24"/>
        </w:rPr>
        <w:t>понимать особенности образного языка конструктивных видов ис</w:t>
      </w:r>
      <w:r w:rsidRPr="00E82B71">
        <w:rPr>
          <w:rFonts w:ascii="Times New Roman" w:hAnsi="Times New Roman"/>
          <w:color w:val="4D4343"/>
          <w:spacing w:val="3"/>
          <w:sz w:val="24"/>
          <w:szCs w:val="24"/>
        </w:rPr>
        <w:softHyphen/>
        <w:t xml:space="preserve">кусства, единство функционального и художественно-образных </w:t>
      </w:r>
      <w:r w:rsidRPr="00E82B71">
        <w:rPr>
          <w:rFonts w:ascii="Times New Roman" w:hAnsi="Times New Roman"/>
          <w:color w:val="4D4343"/>
          <w:spacing w:val="-7"/>
          <w:sz w:val="24"/>
          <w:szCs w:val="24"/>
        </w:rPr>
        <w:t>на</w:t>
      </w:r>
      <w:r w:rsidRPr="00E82B71">
        <w:rPr>
          <w:rFonts w:ascii="Times New Roman" w:hAnsi="Times New Roman"/>
          <w:color w:val="4D4343"/>
          <w:spacing w:val="-7"/>
          <w:sz w:val="24"/>
          <w:szCs w:val="24"/>
        </w:rPr>
        <w:softHyphen/>
      </w:r>
      <w:r w:rsidRPr="00E82B71">
        <w:rPr>
          <w:rFonts w:ascii="Times New Roman" w:hAnsi="Times New Roman"/>
          <w:color w:val="4D4343"/>
          <w:sz w:val="24"/>
          <w:szCs w:val="24"/>
        </w:rPr>
        <w:t>чал и их социальную роль;</w:t>
      </w:r>
    </w:p>
    <w:p w:rsidR="00F3332A" w:rsidRPr="00E82B71" w:rsidRDefault="00F3332A" w:rsidP="00E82B71">
      <w:pPr>
        <w:numPr>
          <w:ilvl w:val="0"/>
          <w:numId w:val="22"/>
        </w:numPr>
        <w:spacing w:after="0"/>
        <w:ind w:left="360" w:right="72" w:hanging="360"/>
        <w:jc w:val="both"/>
        <w:rPr>
          <w:rFonts w:ascii="Times New Roman" w:hAnsi="Times New Roman"/>
          <w:color w:val="4D4343"/>
          <w:spacing w:val="2"/>
          <w:sz w:val="24"/>
          <w:szCs w:val="24"/>
        </w:rPr>
      </w:pPr>
      <w:r w:rsidRPr="00E82B71">
        <w:rPr>
          <w:rFonts w:ascii="Times New Roman" w:hAnsi="Times New Roman"/>
          <w:color w:val="4D4343"/>
          <w:spacing w:val="2"/>
          <w:sz w:val="24"/>
          <w:szCs w:val="24"/>
        </w:rPr>
        <w:t xml:space="preserve">знать основные этапы развития и истории архитектуры и дизайна, </w:t>
      </w:r>
      <w:r w:rsidRPr="00E82B71">
        <w:rPr>
          <w:rFonts w:ascii="Times New Roman" w:hAnsi="Times New Roman"/>
          <w:color w:val="4D4343"/>
          <w:spacing w:val="6"/>
          <w:sz w:val="24"/>
          <w:szCs w:val="24"/>
        </w:rPr>
        <w:t>тенденции современного конструктивного искусства;</w:t>
      </w:r>
    </w:p>
    <w:p w:rsidR="00F3332A" w:rsidRPr="00E82B71" w:rsidRDefault="00F3332A" w:rsidP="00E82B71">
      <w:pPr>
        <w:numPr>
          <w:ilvl w:val="0"/>
          <w:numId w:val="22"/>
        </w:numPr>
        <w:spacing w:after="0"/>
        <w:ind w:left="360" w:right="72" w:hanging="360"/>
        <w:jc w:val="both"/>
        <w:rPr>
          <w:rFonts w:ascii="Times New Roman" w:hAnsi="Times New Roman"/>
          <w:color w:val="4D4343"/>
          <w:spacing w:val="3"/>
          <w:sz w:val="24"/>
          <w:szCs w:val="24"/>
        </w:rPr>
      </w:pPr>
      <w:r w:rsidRPr="00E82B71">
        <w:rPr>
          <w:rFonts w:ascii="Times New Roman" w:hAnsi="Times New Roman"/>
          <w:color w:val="4D4343"/>
          <w:spacing w:val="3"/>
          <w:sz w:val="24"/>
          <w:szCs w:val="24"/>
        </w:rPr>
        <w:lastRenderedPageBreak/>
        <w:t>конструировать объёмно-пространственные композиции, моделиро</w:t>
      </w:r>
      <w:r w:rsidRPr="00E82B71">
        <w:rPr>
          <w:rFonts w:ascii="Times New Roman" w:hAnsi="Times New Roman"/>
          <w:color w:val="4D4343"/>
          <w:spacing w:val="5"/>
          <w:sz w:val="24"/>
          <w:szCs w:val="24"/>
        </w:rPr>
        <w:t>вать архитектурно-дизайнерские объекты (в графике и объёме);</w:t>
      </w:r>
    </w:p>
    <w:p w:rsidR="00F3332A" w:rsidRPr="00E82B71" w:rsidRDefault="00F3332A" w:rsidP="00E82B71">
      <w:pPr>
        <w:numPr>
          <w:ilvl w:val="0"/>
          <w:numId w:val="22"/>
        </w:numPr>
        <w:spacing w:after="0"/>
        <w:ind w:left="360" w:right="72" w:hanging="360"/>
        <w:jc w:val="both"/>
        <w:rPr>
          <w:rFonts w:ascii="Times New Roman" w:hAnsi="Times New Roman"/>
          <w:color w:val="4D4343"/>
          <w:spacing w:val="-1"/>
          <w:sz w:val="24"/>
          <w:szCs w:val="24"/>
        </w:rPr>
      </w:pPr>
      <w:r w:rsidRPr="00E82B71">
        <w:rPr>
          <w:rFonts w:ascii="Times New Roman" w:hAnsi="Times New Roman"/>
          <w:color w:val="4D4343"/>
          <w:spacing w:val="-1"/>
          <w:sz w:val="24"/>
          <w:szCs w:val="24"/>
        </w:rPr>
        <w:t>моделировать в своём творчестве основные этапы художественно</w:t>
      </w:r>
      <w:r w:rsidR="00E82B71">
        <w:rPr>
          <w:rFonts w:ascii="Times New Roman" w:hAnsi="Times New Roman"/>
          <w:color w:val="4D4343"/>
          <w:spacing w:val="-1"/>
          <w:sz w:val="24"/>
          <w:szCs w:val="24"/>
        </w:rPr>
        <w:t>-</w:t>
      </w:r>
      <w:r w:rsidRPr="00E82B71">
        <w:rPr>
          <w:rFonts w:ascii="Times New Roman" w:hAnsi="Times New Roman"/>
          <w:color w:val="4D4343"/>
          <w:spacing w:val="-1"/>
          <w:sz w:val="24"/>
          <w:szCs w:val="24"/>
        </w:rPr>
        <w:softHyphen/>
      </w:r>
      <w:r w:rsidRPr="00E82B71">
        <w:rPr>
          <w:rFonts w:ascii="Times New Roman" w:hAnsi="Times New Roman"/>
          <w:color w:val="4D4343"/>
          <w:spacing w:val="5"/>
          <w:sz w:val="24"/>
          <w:szCs w:val="24"/>
        </w:rPr>
        <w:t>производственного процесса в конструктивных искусствах;</w:t>
      </w:r>
    </w:p>
    <w:p w:rsidR="00F3332A" w:rsidRPr="00E82B71" w:rsidRDefault="00F3332A" w:rsidP="00E82B71">
      <w:pPr>
        <w:numPr>
          <w:ilvl w:val="0"/>
          <w:numId w:val="22"/>
        </w:numPr>
        <w:spacing w:after="0"/>
        <w:ind w:left="360" w:right="72" w:hanging="360"/>
        <w:jc w:val="both"/>
        <w:rPr>
          <w:rFonts w:ascii="Times New Roman" w:hAnsi="Times New Roman"/>
          <w:color w:val="4D4343"/>
          <w:spacing w:val="-1"/>
          <w:sz w:val="24"/>
          <w:szCs w:val="24"/>
        </w:rPr>
      </w:pPr>
      <w:r w:rsidRPr="00E82B71">
        <w:rPr>
          <w:rFonts w:ascii="Times New Roman" w:hAnsi="Times New Roman"/>
          <w:color w:val="4D4343"/>
          <w:spacing w:val="-1"/>
          <w:sz w:val="24"/>
          <w:szCs w:val="24"/>
        </w:rPr>
        <w:t>работать с натуры, по памяти и воображению над зарисовкой и про</w:t>
      </w:r>
      <w:r w:rsidRPr="00E82B71">
        <w:rPr>
          <w:rFonts w:ascii="Times New Roman" w:hAnsi="Times New Roman"/>
          <w:color w:val="4D4343"/>
          <w:spacing w:val="-1"/>
          <w:sz w:val="24"/>
          <w:szCs w:val="24"/>
        </w:rPr>
        <w:softHyphen/>
      </w:r>
      <w:r w:rsidRPr="00E82B71">
        <w:rPr>
          <w:rFonts w:ascii="Times New Roman" w:hAnsi="Times New Roman"/>
          <w:color w:val="4D4343"/>
          <w:spacing w:val="6"/>
          <w:sz w:val="24"/>
          <w:szCs w:val="24"/>
        </w:rPr>
        <w:t>ектированием конкретных зданий и вещной среды;</w:t>
      </w:r>
    </w:p>
    <w:p w:rsidR="00F3332A" w:rsidRPr="00E82B71" w:rsidRDefault="00F3332A" w:rsidP="00E82B71">
      <w:pPr>
        <w:numPr>
          <w:ilvl w:val="0"/>
          <w:numId w:val="22"/>
        </w:numPr>
        <w:spacing w:after="0"/>
        <w:ind w:left="360" w:right="72" w:hanging="360"/>
        <w:jc w:val="both"/>
        <w:rPr>
          <w:rFonts w:ascii="Times New Roman" w:hAnsi="Times New Roman"/>
          <w:color w:val="4D4343"/>
          <w:sz w:val="24"/>
          <w:szCs w:val="24"/>
        </w:rPr>
      </w:pPr>
      <w:r w:rsidRPr="00E82B71">
        <w:rPr>
          <w:rFonts w:ascii="Times New Roman" w:hAnsi="Times New Roman"/>
          <w:color w:val="4D4343"/>
          <w:sz w:val="24"/>
          <w:szCs w:val="24"/>
        </w:rPr>
        <w:t>конструировать основные объёмно-пространственные объекты, реа</w:t>
      </w:r>
      <w:r w:rsidRPr="00E82B71">
        <w:rPr>
          <w:rFonts w:ascii="Times New Roman" w:hAnsi="Times New Roman"/>
          <w:color w:val="4D4343"/>
          <w:sz w:val="24"/>
          <w:szCs w:val="24"/>
        </w:rPr>
        <w:softHyphen/>
      </w:r>
      <w:r w:rsidR="00A75958" w:rsidRPr="00E82B71">
        <w:rPr>
          <w:rFonts w:ascii="Times New Roman" w:hAnsi="Times New Roman"/>
          <w:color w:val="4D4343"/>
          <w:spacing w:val="-2"/>
          <w:sz w:val="24"/>
          <w:szCs w:val="24"/>
        </w:rPr>
        <w:t>лиз</w:t>
      </w:r>
      <w:r w:rsidRPr="00E82B71">
        <w:rPr>
          <w:rFonts w:ascii="Times New Roman" w:hAnsi="Times New Roman"/>
          <w:color w:val="4D4343"/>
          <w:spacing w:val="-2"/>
          <w:sz w:val="24"/>
          <w:szCs w:val="24"/>
        </w:rPr>
        <w:t>уя п</w:t>
      </w:r>
      <w:r w:rsidR="00A75958" w:rsidRPr="00E82B71">
        <w:rPr>
          <w:rFonts w:ascii="Times New Roman" w:hAnsi="Times New Roman"/>
          <w:color w:val="4D4343"/>
          <w:spacing w:val="-2"/>
          <w:sz w:val="24"/>
          <w:szCs w:val="24"/>
        </w:rPr>
        <w:t>ри этом фронтальную, объёмную и глубинно-пространствен</w:t>
      </w:r>
      <w:r w:rsidRPr="00E82B71">
        <w:rPr>
          <w:rFonts w:ascii="Times New Roman" w:hAnsi="Times New Roman"/>
          <w:color w:val="4D4343"/>
          <w:spacing w:val="-2"/>
          <w:sz w:val="24"/>
          <w:szCs w:val="24"/>
        </w:rPr>
        <w:softHyphen/>
      </w:r>
      <w:r w:rsidRPr="00E82B71">
        <w:rPr>
          <w:rFonts w:ascii="Times New Roman" w:hAnsi="Times New Roman"/>
          <w:color w:val="4D4343"/>
          <w:spacing w:val="4"/>
          <w:sz w:val="24"/>
          <w:szCs w:val="24"/>
        </w:rPr>
        <w:t>ную компо</w:t>
      </w:r>
      <w:r w:rsidR="00A75958" w:rsidRPr="00E82B71">
        <w:rPr>
          <w:rFonts w:ascii="Times New Roman" w:hAnsi="Times New Roman"/>
          <w:color w:val="4D4343"/>
          <w:spacing w:val="4"/>
          <w:sz w:val="24"/>
          <w:szCs w:val="24"/>
        </w:rPr>
        <w:t>зицию; использовать в макетных и</w:t>
      </w:r>
      <w:r w:rsidRPr="00E82B71">
        <w:rPr>
          <w:rFonts w:ascii="Times New Roman" w:hAnsi="Times New Roman"/>
          <w:color w:val="4D4343"/>
          <w:spacing w:val="4"/>
          <w:sz w:val="24"/>
          <w:szCs w:val="24"/>
        </w:rPr>
        <w:t xml:space="preserve"> графических компо</w:t>
      </w:r>
      <w:r w:rsidRPr="00E82B71">
        <w:rPr>
          <w:rFonts w:ascii="Times New Roman" w:hAnsi="Times New Roman"/>
          <w:color w:val="4D4343"/>
          <w:spacing w:val="4"/>
          <w:sz w:val="24"/>
          <w:szCs w:val="24"/>
        </w:rPr>
        <w:softHyphen/>
      </w:r>
      <w:r w:rsidRPr="00E82B71">
        <w:rPr>
          <w:rFonts w:ascii="Times New Roman" w:hAnsi="Times New Roman"/>
          <w:color w:val="4D4343"/>
          <w:spacing w:val="7"/>
          <w:sz w:val="24"/>
          <w:szCs w:val="24"/>
        </w:rPr>
        <w:t xml:space="preserve">зициях ритм </w:t>
      </w:r>
      <w:r w:rsidR="00A75958" w:rsidRPr="00E82B71">
        <w:rPr>
          <w:rFonts w:ascii="Times New Roman" w:hAnsi="Times New Roman"/>
          <w:color w:val="4D4343"/>
          <w:spacing w:val="7"/>
          <w:sz w:val="24"/>
          <w:szCs w:val="24"/>
        </w:rPr>
        <w:t xml:space="preserve">линий, цвета, объёмов, статику </w:t>
      </w:r>
      <w:proofErr w:type="gramStart"/>
      <w:r w:rsidR="00A75958" w:rsidRPr="00E82B71">
        <w:rPr>
          <w:rFonts w:ascii="Times New Roman" w:hAnsi="Times New Roman"/>
          <w:color w:val="4D4343"/>
          <w:spacing w:val="7"/>
          <w:sz w:val="24"/>
          <w:szCs w:val="24"/>
        </w:rPr>
        <w:t xml:space="preserve">и </w:t>
      </w:r>
      <w:r w:rsidRPr="00E82B71">
        <w:rPr>
          <w:rFonts w:ascii="Times New Roman" w:hAnsi="Times New Roman"/>
          <w:color w:val="4D4343"/>
          <w:spacing w:val="7"/>
          <w:sz w:val="24"/>
          <w:szCs w:val="24"/>
        </w:rPr>
        <w:t xml:space="preserve"> динамику</w:t>
      </w:r>
      <w:proofErr w:type="gramEnd"/>
      <w:r w:rsidRPr="00E82B71">
        <w:rPr>
          <w:rFonts w:ascii="Times New Roman" w:hAnsi="Times New Roman"/>
          <w:color w:val="4D4343"/>
          <w:spacing w:val="7"/>
          <w:sz w:val="24"/>
          <w:szCs w:val="24"/>
        </w:rPr>
        <w:t xml:space="preserve"> тектони</w:t>
      </w:r>
      <w:r w:rsidRPr="00E82B71">
        <w:rPr>
          <w:rFonts w:ascii="Times New Roman" w:hAnsi="Times New Roman"/>
          <w:color w:val="4D4343"/>
          <w:spacing w:val="7"/>
          <w:sz w:val="24"/>
          <w:szCs w:val="24"/>
        </w:rPr>
        <w:softHyphen/>
      </w:r>
      <w:r w:rsidRPr="00E82B71">
        <w:rPr>
          <w:rFonts w:ascii="Times New Roman" w:hAnsi="Times New Roman"/>
          <w:color w:val="4D4343"/>
          <w:spacing w:val="10"/>
          <w:sz w:val="24"/>
          <w:szCs w:val="24"/>
        </w:rPr>
        <w:t>ки и фактур;</w:t>
      </w:r>
    </w:p>
    <w:p w:rsidR="00F3332A" w:rsidRPr="00E82B71" w:rsidRDefault="00F3332A" w:rsidP="00E82B71">
      <w:pPr>
        <w:numPr>
          <w:ilvl w:val="0"/>
          <w:numId w:val="20"/>
        </w:numPr>
        <w:tabs>
          <w:tab w:val="clear" w:pos="288"/>
          <w:tab w:val="decimal" w:pos="360"/>
        </w:tabs>
        <w:spacing w:after="0"/>
        <w:ind w:left="360" w:right="72" w:hanging="288"/>
        <w:jc w:val="both"/>
        <w:rPr>
          <w:rFonts w:ascii="Times New Roman" w:hAnsi="Times New Roman"/>
          <w:color w:val="4D4343"/>
          <w:sz w:val="24"/>
          <w:szCs w:val="24"/>
        </w:rPr>
      </w:pPr>
      <w:r w:rsidRPr="00E82B71">
        <w:rPr>
          <w:rFonts w:ascii="Times New Roman" w:hAnsi="Times New Roman"/>
          <w:color w:val="4D4343"/>
          <w:sz w:val="24"/>
          <w:szCs w:val="24"/>
        </w:rPr>
        <w:t>владеть навыками формообразования, использования объёмов в ди</w:t>
      </w:r>
      <w:r w:rsidRPr="00E82B71">
        <w:rPr>
          <w:rFonts w:ascii="Times New Roman" w:hAnsi="Times New Roman"/>
          <w:color w:val="4D4343"/>
          <w:sz w:val="24"/>
          <w:szCs w:val="24"/>
        </w:rPr>
        <w:softHyphen/>
      </w:r>
      <w:r w:rsidRPr="00E82B71">
        <w:rPr>
          <w:rFonts w:ascii="Times New Roman" w:hAnsi="Times New Roman"/>
          <w:color w:val="4D4343"/>
          <w:spacing w:val="2"/>
          <w:sz w:val="24"/>
          <w:szCs w:val="24"/>
        </w:rPr>
        <w:t>зайне и архитектуре (макеты из бумаги, картона, пласт</w:t>
      </w:r>
      <w:r w:rsidR="00A75958" w:rsidRPr="00E82B71">
        <w:rPr>
          <w:rFonts w:ascii="Times New Roman" w:hAnsi="Times New Roman"/>
          <w:color w:val="4D4343"/>
          <w:spacing w:val="2"/>
          <w:sz w:val="24"/>
          <w:szCs w:val="24"/>
        </w:rPr>
        <w:t>илина); соз</w:t>
      </w:r>
      <w:r w:rsidR="00A75958" w:rsidRPr="00E82B71">
        <w:rPr>
          <w:rFonts w:ascii="Times New Roman" w:hAnsi="Times New Roman"/>
          <w:color w:val="4D4343"/>
          <w:spacing w:val="2"/>
          <w:sz w:val="24"/>
          <w:szCs w:val="24"/>
        </w:rPr>
        <w:softHyphen/>
        <w:t>давать композиционн</w:t>
      </w:r>
      <w:r w:rsidRPr="00E82B71">
        <w:rPr>
          <w:rFonts w:ascii="Times New Roman" w:hAnsi="Times New Roman"/>
          <w:color w:val="4D4343"/>
          <w:spacing w:val="2"/>
          <w:sz w:val="24"/>
          <w:szCs w:val="24"/>
        </w:rPr>
        <w:t>ые макеты объектов на предметной плоскости</w:t>
      </w:r>
      <w:r w:rsidR="00A75958" w:rsidRPr="00E82B71">
        <w:rPr>
          <w:rFonts w:ascii="Times New Roman" w:hAnsi="Times New Roman"/>
          <w:color w:val="4D4343"/>
          <w:spacing w:val="2"/>
          <w:sz w:val="24"/>
          <w:szCs w:val="24"/>
        </w:rPr>
        <w:t xml:space="preserve"> и в пространстве;</w:t>
      </w:r>
    </w:p>
    <w:p w:rsidR="00F3332A" w:rsidRPr="00E82B71" w:rsidRDefault="00F3332A" w:rsidP="00E82B71">
      <w:pPr>
        <w:numPr>
          <w:ilvl w:val="0"/>
          <w:numId w:val="20"/>
        </w:numPr>
        <w:tabs>
          <w:tab w:val="clear" w:pos="288"/>
          <w:tab w:val="decimal" w:pos="360"/>
        </w:tabs>
        <w:spacing w:after="0"/>
        <w:ind w:left="360" w:right="72" w:hanging="288"/>
        <w:jc w:val="both"/>
        <w:rPr>
          <w:rFonts w:ascii="Times New Roman" w:hAnsi="Times New Roman"/>
          <w:color w:val="4D4343"/>
          <w:spacing w:val="2"/>
          <w:sz w:val="24"/>
          <w:szCs w:val="24"/>
        </w:rPr>
      </w:pPr>
      <w:r w:rsidRPr="00E82B71">
        <w:rPr>
          <w:rFonts w:ascii="Times New Roman" w:hAnsi="Times New Roman"/>
          <w:color w:val="4D4343"/>
          <w:spacing w:val="2"/>
          <w:sz w:val="24"/>
          <w:szCs w:val="24"/>
        </w:rPr>
        <w:t>создавать с натуры и по воображению архитектурные образы гра</w:t>
      </w:r>
      <w:r w:rsidRPr="00E82B71">
        <w:rPr>
          <w:rFonts w:ascii="Times New Roman" w:hAnsi="Times New Roman"/>
          <w:color w:val="4D4343"/>
          <w:spacing w:val="2"/>
          <w:sz w:val="24"/>
          <w:szCs w:val="24"/>
        </w:rPr>
        <w:softHyphen/>
        <w:t>фическими материалами и др.; работать над эскизом монументаль</w:t>
      </w:r>
      <w:r w:rsidRPr="00E82B71">
        <w:rPr>
          <w:rFonts w:ascii="Times New Roman" w:hAnsi="Times New Roman"/>
          <w:color w:val="4D4343"/>
          <w:spacing w:val="2"/>
          <w:sz w:val="24"/>
          <w:szCs w:val="24"/>
        </w:rPr>
        <w:softHyphen/>
      </w:r>
      <w:r w:rsidR="00A75958" w:rsidRPr="00E82B71">
        <w:rPr>
          <w:rFonts w:ascii="Times New Roman" w:hAnsi="Times New Roman"/>
          <w:color w:val="4D4343"/>
          <w:spacing w:val="6"/>
          <w:sz w:val="24"/>
          <w:szCs w:val="24"/>
        </w:rPr>
        <w:t>ного произведения</w:t>
      </w:r>
      <w:r w:rsidRPr="00E82B71">
        <w:rPr>
          <w:rFonts w:ascii="Times New Roman" w:hAnsi="Times New Roman"/>
          <w:color w:val="4D4343"/>
          <w:spacing w:val="6"/>
          <w:sz w:val="24"/>
          <w:szCs w:val="24"/>
        </w:rPr>
        <w:t xml:space="preserve"> (витраж, мозаика, роспись, монументальная </w:t>
      </w:r>
      <w:r w:rsidRPr="00E82B71">
        <w:rPr>
          <w:rFonts w:ascii="Times New Roman" w:hAnsi="Times New Roman"/>
          <w:color w:val="4D4343"/>
          <w:spacing w:val="-1"/>
          <w:sz w:val="24"/>
          <w:szCs w:val="24"/>
        </w:rPr>
        <w:t xml:space="preserve">скульптура); использовать выразительный язык при моделировании </w:t>
      </w:r>
      <w:r w:rsidRPr="00E82B71">
        <w:rPr>
          <w:rFonts w:ascii="Times New Roman" w:hAnsi="Times New Roman"/>
          <w:color w:val="4D4343"/>
          <w:spacing w:val="2"/>
          <w:sz w:val="24"/>
          <w:szCs w:val="24"/>
        </w:rPr>
        <w:t>архитектурного ансамбля</w:t>
      </w:r>
    </w:p>
    <w:p w:rsidR="00F3332A" w:rsidRPr="00E82B71" w:rsidRDefault="00F3332A" w:rsidP="00E82B71">
      <w:pPr>
        <w:numPr>
          <w:ilvl w:val="0"/>
          <w:numId w:val="20"/>
        </w:numPr>
        <w:tabs>
          <w:tab w:val="clear" w:pos="288"/>
          <w:tab w:val="decimal" w:pos="360"/>
        </w:tabs>
        <w:spacing w:after="0"/>
        <w:ind w:left="360" w:right="72" w:hanging="288"/>
        <w:jc w:val="both"/>
        <w:rPr>
          <w:rFonts w:ascii="Times New Roman" w:hAnsi="Times New Roman"/>
          <w:color w:val="4D4343"/>
          <w:spacing w:val="2"/>
          <w:sz w:val="24"/>
          <w:szCs w:val="24"/>
        </w:rPr>
      </w:pPr>
      <w:r w:rsidRPr="00E82B71">
        <w:rPr>
          <w:rFonts w:ascii="Times New Roman" w:hAnsi="Times New Roman"/>
          <w:color w:val="4D4343"/>
          <w:spacing w:val="2"/>
          <w:sz w:val="24"/>
          <w:szCs w:val="24"/>
        </w:rPr>
        <w:t>использовать разнообразные художественные материалы.</w:t>
      </w:r>
    </w:p>
    <w:p w:rsidR="0004498B" w:rsidRPr="00E82B71" w:rsidRDefault="0004498B" w:rsidP="00E82B71">
      <w:pPr>
        <w:tabs>
          <w:tab w:val="decimal" w:pos="288"/>
          <w:tab w:val="decimal" w:pos="360"/>
        </w:tabs>
        <w:spacing w:after="0"/>
        <w:ind w:left="360" w:right="72"/>
        <w:jc w:val="both"/>
        <w:rPr>
          <w:rFonts w:ascii="Times New Roman" w:hAnsi="Times New Roman"/>
          <w:color w:val="4D4343"/>
          <w:spacing w:val="2"/>
          <w:sz w:val="24"/>
          <w:szCs w:val="24"/>
        </w:rPr>
      </w:pPr>
    </w:p>
    <w:p w:rsidR="00E82B71" w:rsidRDefault="00E82B71" w:rsidP="00E82B71">
      <w:pPr>
        <w:tabs>
          <w:tab w:val="decimal" w:pos="288"/>
          <w:tab w:val="decimal" w:pos="360"/>
        </w:tabs>
        <w:spacing w:after="0"/>
        <w:ind w:left="360" w:right="72"/>
        <w:jc w:val="center"/>
        <w:rPr>
          <w:rFonts w:ascii="Times New Roman" w:hAnsi="Times New Roman"/>
          <w:b/>
          <w:color w:val="4D4343"/>
          <w:spacing w:val="2"/>
          <w:sz w:val="24"/>
          <w:szCs w:val="24"/>
        </w:rPr>
      </w:pPr>
    </w:p>
    <w:p w:rsidR="0004498B" w:rsidRPr="00E82B71" w:rsidRDefault="0004498B" w:rsidP="00E82B71">
      <w:pPr>
        <w:tabs>
          <w:tab w:val="decimal" w:pos="288"/>
          <w:tab w:val="decimal" w:pos="360"/>
        </w:tabs>
        <w:spacing w:after="0"/>
        <w:ind w:left="360" w:right="72"/>
        <w:jc w:val="center"/>
        <w:rPr>
          <w:rFonts w:ascii="Times New Roman" w:hAnsi="Times New Roman"/>
          <w:b/>
          <w:color w:val="4D4343"/>
          <w:spacing w:val="2"/>
          <w:sz w:val="24"/>
          <w:szCs w:val="24"/>
        </w:rPr>
      </w:pPr>
      <w:r w:rsidRPr="00E82B71">
        <w:rPr>
          <w:rFonts w:ascii="Times New Roman" w:hAnsi="Times New Roman"/>
          <w:b/>
          <w:color w:val="4D4343"/>
          <w:spacing w:val="2"/>
          <w:sz w:val="24"/>
          <w:szCs w:val="24"/>
        </w:rPr>
        <w:t>СОДЕРЖАНИЕ</w:t>
      </w:r>
    </w:p>
    <w:p w:rsidR="0004498B" w:rsidRPr="00E82B71" w:rsidRDefault="0004498B" w:rsidP="00E82B71">
      <w:pPr>
        <w:tabs>
          <w:tab w:val="decimal" w:pos="288"/>
          <w:tab w:val="decimal" w:pos="360"/>
        </w:tabs>
        <w:spacing w:after="0"/>
        <w:ind w:left="360" w:right="72"/>
        <w:jc w:val="center"/>
        <w:rPr>
          <w:rFonts w:ascii="Times New Roman" w:hAnsi="Times New Roman"/>
          <w:color w:val="4D4343"/>
          <w:spacing w:val="2"/>
          <w:sz w:val="24"/>
          <w:szCs w:val="24"/>
        </w:rPr>
      </w:pPr>
    </w:p>
    <w:p w:rsidR="00F3332A" w:rsidRPr="00E82B71" w:rsidRDefault="00A22C94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82B71">
        <w:rPr>
          <w:rFonts w:ascii="Times New Roman" w:hAnsi="Times New Roman"/>
          <w:b/>
          <w:sz w:val="24"/>
          <w:szCs w:val="24"/>
        </w:rPr>
        <w:t>ДИЗАЙН И АРХИТЕКТУРА В ЖИЗНИ ЧЕЛОВЕКА</w:t>
      </w:r>
    </w:p>
    <w:p w:rsidR="00A22C94" w:rsidRPr="00E82B71" w:rsidRDefault="00A22C94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Архитектура и дизайн – конструктивные искусства в ряду пространственных искусств. Мир, который создает человек.</w:t>
      </w:r>
    </w:p>
    <w:p w:rsidR="00A22C94" w:rsidRPr="00E82B71" w:rsidRDefault="00A22C94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82B71">
        <w:rPr>
          <w:rFonts w:ascii="Times New Roman" w:hAnsi="Times New Roman"/>
          <w:b/>
          <w:sz w:val="24"/>
          <w:szCs w:val="24"/>
        </w:rPr>
        <w:t>Художник – дизайн – архитектура.</w:t>
      </w:r>
    </w:p>
    <w:p w:rsidR="00A22C94" w:rsidRPr="00E82B71" w:rsidRDefault="00A22C94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82B71">
        <w:rPr>
          <w:rFonts w:ascii="Times New Roman" w:hAnsi="Times New Roman"/>
          <w:b/>
          <w:sz w:val="24"/>
          <w:szCs w:val="24"/>
        </w:rPr>
        <w:t>Искусство композиции – основа дизайна и архитектуры</w:t>
      </w:r>
    </w:p>
    <w:p w:rsidR="00A22C94" w:rsidRPr="00E82B71" w:rsidRDefault="00A22C94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82B71">
        <w:rPr>
          <w:rFonts w:ascii="Times New Roman" w:hAnsi="Times New Roman"/>
          <w:b/>
          <w:sz w:val="24"/>
          <w:szCs w:val="24"/>
        </w:rPr>
        <w:t>Основы композиции в конструктивных искусствах</w:t>
      </w:r>
    </w:p>
    <w:p w:rsidR="00A22C94" w:rsidRPr="00E82B71" w:rsidRDefault="00A22C94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Гармония, контраст и выразительность плоскостной композиции, или «Внесем порядок в хаос!»</w:t>
      </w:r>
    </w:p>
    <w:p w:rsidR="00A22C94" w:rsidRPr="00E82B71" w:rsidRDefault="00A22C94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Прямые линии и организация пространства.</w:t>
      </w:r>
    </w:p>
    <w:p w:rsidR="00A22C94" w:rsidRPr="00E82B71" w:rsidRDefault="00BD2360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Цвет – элемент композиционного творчества.</w:t>
      </w:r>
    </w:p>
    <w:p w:rsidR="00BD2360" w:rsidRPr="00E82B71" w:rsidRDefault="00BD2360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Свободные формы: линии и тоновые пятна.</w:t>
      </w:r>
    </w:p>
    <w:p w:rsidR="00BD2360" w:rsidRPr="00E82B71" w:rsidRDefault="00BD2360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82B71">
        <w:rPr>
          <w:rFonts w:ascii="Times New Roman" w:hAnsi="Times New Roman"/>
          <w:b/>
          <w:sz w:val="24"/>
          <w:szCs w:val="24"/>
        </w:rPr>
        <w:t>Буква – строка – текст</w:t>
      </w:r>
    </w:p>
    <w:p w:rsidR="00BD2360" w:rsidRPr="00E82B71" w:rsidRDefault="00BD2360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Искусство шрифта.</w:t>
      </w:r>
    </w:p>
    <w:p w:rsidR="00BD2360" w:rsidRPr="00E82B71" w:rsidRDefault="00BD2360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82B71">
        <w:rPr>
          <w:rFonts w:ascii="Times New Roman" w:hAnsi="Times New Roman"/>
          <w:b/>
          <w:sz w:val="24"/>
          <w:szCs w:val="24"/>
        </w:rPr>
        <w:t>Когда текст и изображение вместе</w:t>
      </w:r>
    </w:p>
    <w:p w:rsidR="00BD2360" w:rsidRPr="00E82B71" w:rsidRDefault="00BD2360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Композиционные основы макетирования в графическом дизайне.</w:t>
      </w:r>
    </w:p>
    <w:p w:rsidR="00BD2360" w:rsidRPr="00E82B71" w:rsidRDefault="00BD2360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82B71">
        <w:rPr>
          <w:rFonts w:ascii="Times New Roman" w:hAnsi="Times New Roman"/>
          <w:b/>
          <w:sz w:val="24"/>
          <w:szCs w:val="24"/>
        </w:rPr>
        <w:t>В бескрайнем море книг и журналов</w:t>
      </w:r>
    </w:p>
    <w:p w:rsidR="00BD2360" w:rsidRPr="00E82B71" w:rsidRDefault="00BD2360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Многообразие форм графического дизайна.</w:t>
      </w:r>
    </w:p>
    <w:p w:rsidR="00BD2360" w:rsidRPr="00E82B71" w:rsidRDefault="00BD2360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82B71">
        <w:rPr>
          <w:rFonts w:ascii="Times New Roman" w:hAnsi="Times New Roman"/>
          <w:b/>
          <w:sz w:val="24"/>
          <w:szCs w:val="24"/>
        </w:rPr>
        <w:t>В мире вещей и зданий. Художественный язык конструктивных искусств</w:t>
      </w:r>
    </w:p>
    <w:p w:rsidR="00BD2360" w:rsidRPr="00E82B71" w:rsidRDefault="00BD2360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82B71">
        <w:rPr>
          <w:rFonts w:ascii="Times New Roman" w:hAnsi="Times New Roman"/>
          <w:b/>
          <w:sz w:val="24"/>
          <w:szCs w:val="24"/>
        </w:rPr>
        <w:lastRenderedPageBreak/>
        <w:t>Объект и пространство</w:t>
      </w:r>
    </w:p>
    <w:p w:rsidR="00BD2360" w:rsidRPr="00E82B71" w:rsidRDefault="00BD2360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От плоскостного изображения к объемному макету.</w:t>
      </w:r>
    </w:p>
    <w:p w:rsidR="00BD2360" w:rsidRPr="00E82B71" w:rsidRDefault="00BD2360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Взаимосвязь объектов</w:t>
      </w:r>
      <w:r w:rsidR="00FF05EE" w:rsidRPr="00E82B71">
        <w:rPr>
          <w:rFonts w:ascii="Times New Roman" w:hAnsi="Times New Roman"/>
          <w:sz w:val="24"/>
          <w:szCs w:val="24"/>
        </w:rPr>
        <w:t xml:space="preserve"> в архитектурном макете.</w:t>
      </w:r>
    </w:p>
    <w:p w:rsidR="00FF05EE" w:rsidRPr="00E82B71" w:rsidRDefault="00FF05EE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82B71">
        <w:rPr>
          <w:rFonts w:ascii="Times New Roman" w:hAnsi="Times New Roman"/>
          <w:b/>
          <w:sz w:val="24"/>
          <w:szCs w:val="24"/>
        </w:rPr>
        <w:t>Конструкция: часть и целое</w:t>
      </w:r>
    </w:p>
    <w:p w:rsidR="00FF05EE" w:rsidRPr="00E82B71" w:rsidRDefault="00FF05EE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Здание как сочетание различных объемов. Понятие модуля.</w:t>
      </w:r>
    </w:p>
    <w:p w:rsidR="00FF05EE" w:rsidRPr="00E82B71" w:rsidRDefault="00FF05EE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Важнейшие архитектурные элементы здания.</w:t>
      </w:r>
    </w:p>
    <w:p w:rsidR="00FF05EE" w:rsidRPr="00E82B71" w:rsidRDefault="00FF05EE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82B71">
        <w:rPr>
          <w:rFonts w:ascii="Times New Roman" w:hAnsi="Times New Roman"/>
          <w:b/>
          <w:sz w:val="24"/>
          <w:szCs w:val="24"/>
        </w:rPr>
        <w:t>Красота и целесообразность</w:t>
      </w:r>
    </w:p>
    <w:p w:rsidR="00FF05EE" w:rsidRPr="00E82B71" w:rsidRDefault="00FF05EE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Вещь как сочетание объемов и образ времени.</w:t>
      </w:r>
    </w:p>
    <w:p w:rsidR="00FF05EE" w:rsidRPr="00E82B71" w:rsidRDefault="00FF05EE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Форма и материал.</w:t>
      </w:r>
    </w:p>
    <w:p w:rsidR="00FF05EE" w:rsidRPr="00E82B71" w:rsidRDefault="0059118A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82B71">
        <w:rPr>
          <w:rFonts w:ascii="Times New Roman" w:hAnsi="Times New Roman"/>
          <w:b/>
          <w:sz w:val="24"/>
          <w:szCs w:val="24"/>
        </w:rPr>
        <w:t>Цвет в архитектуре и дизайне</w:t>
      </w:r>
    </w:p>
    <w:p w:rsidR="00482D23" w:rsidRPr="00E82B71" w:rsidRDefault="00482D23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Роль цвета в формотворчестве.</w:t>
      </w:r>
    </w:p>
    <w:p w:rsidR="00482D23" w:rsidRPr="00E82B71" w:rsidRDefault="00482D23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82B71">
        <w:rPr>
          <w:rFonts w:ascii="Times New Roman" w:hAnsi="Times New Roman"/>
          <w:b/>
          <w:sz w:val="24"/>
          <w:szCs w:val="24"/>
        </w:rPr>
        <w:t>Город и человек. Социальное значение дизайна и архитектуры в жизни человека</w:t>
      </w:r>
    </w:p>
    <w:p w:rsidR="00482D23" w:rsidRPr="00E82B71" w:rsidRDefault="00482D23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82B71">
        <w:rPr>
          <w:rFonts w:ascii="Times New Roman" w:hAnsi="Times New Roman"/>
          <w:b/>
          <w:sz w:val="24"/>
          <w:szCs w:val="24"/>
        </w:rPr>
        <w:t>Город сквозь времена и страны</w:t>
      </w:r>
    </w:p>
    <w:p w:rsidR="00482D23" w:rsidRPr="00E82B71" w:rsidRDefault="00482D23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Образы материальной культуры прошлого.</w:t>
      </w:r>
    </w:p>
    <w:p w:rsidR="00482D23" w:rsidRPr="00E82B71" w:rsidRDefault="00482D23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82B71">
        <w:rPr>
          <w:rFonts w:ascii="Times New Roman" w:hAnsi="Times New Roman"/>
          <w:b/>
          <w:sz w:val="24"/>
          <w:szCs w:val="24"/>
        </w:rPr>
        <w:t>Город сегодня и завтра</w:t>
      </w:r>
    </w:p>
    <w:p w:rsidR="00482D23" w:rsidRPr="00E82B71" w:rsidRDefault="00482D23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Пути развития современной архитектуры и дизайна.</w:t>
      </w:r>
    </w:p>
    <w:p w:rsidR="00482D23" w:rsidRPr="00E82B71" w:rsidRDefault="00482D23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82B71">
        <w:rPr>
          <w:rFonts w:ascii="Times New Roman" w:hAnsi="Times New Roman"/>
          <w:b/>
          <w:sz w:val="24"/>
          <w:szCs w:val="24"/>
        </w:rPr>
        <w:t>Живое пространство города</w:t>
      </w:r>
    </w:p>
    <w:p w:rsidR="00482D23" w:rsidRPr="00E82B71" w:rsidRDefault="00482D23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Город, микрорайон, улица.</w:t>
      </w:r>
    </w:p>
    <w:p w:rsidR="00482D23" w:rsidRPr="00E82B71" w:rsidRDefault="00482D23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82B71">
        <w:rPr>
          <w:rFonts w:ascii="Times New Roman" w:hAnsi="Times New Roman"/>
          <w:b/>
          <w:sz w:val="24"/>
          <w:szCs w:val="24"/>
        </w:rPr>
        <w:t>Вещь в городе и дома</w:t>
      </w:r>
    </w:p>
    <w:p w:rsidR="00482D23" w:rsidRPr="00E82B71" w:rsidRDefault="00482D23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Городской дизайн.</w:t>
      </w:r>
    </w:p>
    <w:p w:rsidR="00482D23" w:rsidRPr="00E82B71" w:rsidRDefault="00482D23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Интерьер и вещь в доме. Дизайн пространственно-вещной среды интерьера.</w:t>
      </w:r>
    </w:p>
    <w:p w:rsidR="00482D23" w:rsidRPr="00E82B71" w:rsidRDefault="00482D23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82B71">
        <w:rPr>
          <w:rFonts w:ascii="Times New Roman" w:hAnsi="Times New Roman"/>
          <w:b/>
          <w:sz w:val="24"/>
          <w:szCs w:val="24"/>
        </w:rPr>
        <w:t>Природа и архитектура</w:t>
      </w:r>
    </w:p>
    <w:p w:rsidR="00482D23" w:rsidRPr="00E82B71" w:rsidRDefault="00482D23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 xml:space="preserve">Организация архитектурно-ландшафтного </w:t>
      </w:r>
      <w:r w:rsidR="000B1D04" w:rsidRPr="00E82B71">
        <w:rPr>
          <w:rFonts w:ascii="Times New Roman" w:hAnsi="Times New Roman"/>
          <w:sz w:val="24"/>
          <w:szCs w:val="24"/>
        </w:rPr>
        <w:t>пространства.</w:t>
      </w:r>
    </w:p>
    <w:p w:rsidR="000B1D04" w:rsidRPr="00E82B71" w:rsidRDefault="000B1D04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82B71">
        <w:rPr>
          <w:rFonts w:ascii="Times New Roman" w:hAnsi="Times New Roman"/>
          <w:b/>
          <w:sz w:val="24"/>
          <w:szCs w:val="24"/>
        </w:rPr>
        <w:t>Ты - архитектор!</w:t>
      </w:r>
    </w:p>
    <w:p w:rsidR="000B1D04" w:rsidRPr="00E82B71" w:rsidRDefault="000B1D04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Замысел архитектурного проекта и его осуществление.</w:t>
      </w:r>
    </w:p>
    <w:p w:rsidR="000B1D04" w:rsidRPr="00E82B71" w:rsidRDefault="000B1D04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82B71">
        <w:rPr>
          <w:rFonts w:ascii="Times New Roman" w:hAnsi="Times New Roman"/>
          <w:b/>
          <w:sz w:val="24"/>
          <w:szCs w:val="24"/>
        </w:rPr>
        <w:t>Человек в зеркале дизайна и архитектуры. Образ жизни и индивидуальное проектирование</w:t>
      </w:r>
    </w:p>
    <w:p w:rsidR="000B1D04" w:rsidRPr="00E82B71" w:rsidRDefault="000B1D04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82B71">
        <w:rPr>
          <w:rFonts w:ascii="Times New Roman" w:hAnsi="Times New Roman"/>
          <w:b/>
          <w:sz w:val="24"/>
          <w:szCs w:val="24"/>
        </w:rPr>
        <w:t>Мой дом – мой образ жизни</w:t>
      </w:r>
    </w:p>
    <w:p w:rsidR="000B1D04" w:rsidRPr="00E82B71" w:rsidRDefault="000B1D04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Скажи мне, как ты живешь, и я скажу, какой у тебя дом.</w:t>
      </w:r>
    </w:p>
    <w:p w:rsidR="000B1D04" w:rsidRPr="00E82B71" w:rsidRDefault="000B1D04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Интерьер, который мы создаем.</w:t>
      </w:r>
    </w:p>
    <w:p w:rsidR="000B1D04" w:rsidRPr="00E82B71" w:rsidRDefault="000B1D04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Пугало в огороде, или… Под шепот фонтанных струй.</w:t>
      </w:r>
    </w:p>
    <w:p w:rsidR="000B1D04" w:rsidRPr="00E82B71" w:rsidRDefault="000B1D04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82B71">
        <w:rPr>
          <w:rFonts w:ascii="Times New Roman" w:hAnsi="Times New Roman"/>
          <w:b/>
          <w:sz w:val="24"/>
          <w:szCs w:val="24"/>
        </w:rPr>
        <w:t>Мода, культура и ты</w:t>
      </w:r>
    </w:p>
    <w:p w:rsidR="000B1D04" w:rsidRPr="00E82B71" w:rsidRDefault="000B1D04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Композиционно-конструктивные принципы дизайна одежды.</w:t>
      </w:r>
    </w:p>
    <w:p w:rsidR="000B1D04" w:rsidRPr="00E82B71" w:rsidRDefault="000B1D04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Встречают по одежке.</w:t>
      </w:r>
    </w:p>
    <w:p w:rsidR="000B1D04" w:rsidRPr="00E82B71" w:rsidRDefault="000B1D04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Автопортрет на каждый день.</w:t>
      </w:r>
    </w:p>
    <w:p w:rsidR="000B1D04" w:rsidRPr="00E82B71" w:rsidRDefault="000B1D04" w:rsidP="00E82B7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82B71">
        <w:rPr>
          <w:rFonts w:ascii="Times New Roman" w:hAnsi="Times New Roman"/>
          <w:sz w:val="24"/>
          <w:szCs w:val="24"/>
        </w:rPr>
        <w:t>Моделируя себя – моделируешь мир.</w:t>
      </w:r>
    </w:p>
    <w:p w:rsidR="00E82B71" w:rsidRDefault="00E82B71" w:rsidP="00750F1C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E82B71" w:rsidRDefault="00E82B71" w:rsidP="00750F1C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E82B71" w:rsidRDefault="00E82B71" w:rsidP="00750F1C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E82B71" w:rsidRDefault="00E82B71" w:rsidP="00750F1C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50F1C" w:rsidRPr="00E82B71" w:rsidRDefault="00750F1C" w:rsidP="00750F1C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E82B71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811"/>
        <w:gridCol w:w="1701"/>
        <w:gridCol w:w="1859"/>
      </w:tblGrid>
      <w:tr w:rsidR="00865995" w:rsidRPr="00E82B71" w:rsidTr="00E82B71">
        <w:tc>
          <w:tcPr>
            <w:tcW w:w="534" w:type="dxa"/>
            <w:vAlign w:val="center"/>
          </w:tcPr>
          <w:p w:rsidR="00750F1C" w:rsidRPr="00E82B71" w:rsidRDefault="00750F1C" w:rsidP="00E82B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5811" w:type="dxa"/>
            <w:vAlign w:val="center"/>
          </w:tcPr>
          <w:p w:rsidR="00750F1C" w:rsidRPr="00E82B71" w:rsidRDefault="00750F1C" w:rsidP="00E82B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701" w:type="dxa"/>
            <w:vAlign w:val="center"/>
          </w:tcPr>
          <w:p w:rsidR="00750F1C" w:rsidRPr="00E82B71" w:rsidRDefault="00750F1C" w:rsidP="00E82B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59" w:type="dxa"/>
            <w:vAlign w:val="center"/>
          </w:tcPr>
          <w:p w:rsidR="00750F1C" w:rsidRPr="00E82B71" w:rsidRDefault="00424C09" w:rsidP="00E82B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865995" w:rsidRPr="00E82B71" w:rsidTr="00424C09">
        <w:tc>
          <w:tcPr>
            <w:tcW w:w="534" w:type="dxa"/>
          </w:tcPr>
          <w:p w:rsidR="00750F1C" w:rsidRPr="00E82B71" w:rsidRDefault="00424C09" w:rsidP="008659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750F1C" w:rsidRPr="00E82B71" w:rsidRDefault="00424C09" w:rsidP="00424C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Художник - дизайн - архитектура. Искусство композиции - основа дизайна и архитектуры</w:t>
            </w:r>
          </w:p>
        </w:tc>
        <w:tc>
          <w:tcPr>
            <w:tcW w:w="1701" w:type="dxa"/>
          </w:tcPr>
          <w:p w:rsidR="00750F1C" w:rsidRPr="00E82B71" w:rsidRDefault="00424C09" w:rsidP="00424C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750F1C" w:rsidRPr="00E82B71" w:rsidRDefault="00174E6B" w:rsidP="00424C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1 практическая работа</w:t>
            </w:r>
          </w:p>
        </w:tc>
      </w:tr>
      <w:tr w:rsidR="00865995" w:rsidRPr="00E82B71" w:rsidTr="00424C09">
        <w:tc>
          <w:tcPr>
            <w:tcW w:w="534" w:type="dxa"/>
          </w:tcPr>
          <w:p w:rsidR="00750F1C" w:rsidRPr="00E82B71" w:rsidRDefault="00424C09" w:rsidP="008659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750F1C" w:rsidRPr="00E82B71" w:rsidRDefault="00424C09" w:rsidP="00424C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Художественный язык конструктивных искусств</w:t>
            </w:r>
          </w:p>
        </w:tc>
        <w:tc>
          <w:tcPr>
            <w:tcW w:w="1701" w:type="dxa"/>
          </w:tcPr>
          <w:p w:rsidR="00750F1C" w:rsidRPr="00E82B71" w:rsidRDefault="00424C09" w:rsidP="00424C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750F1C" w:rsidRPr="00E82B71" w:rsidRDefault="00174E6B" w:rsidP="00424C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1 практическая работа</w:t>
            </w:r>
          </w:p>
        </w:tc>
      </w:tr>
      <w:tr w:rsidR="00865995" w:rsidRPr="00E82B71" w:rsidTr="00424C09">
        <w:tc>
          <w:tcPr>
            <w:tcW w:w="534" w:type="dxa"/>
          </w:tcPr>
          <w:p w:rsidR="00750F1C" w:rsidRPr="00E82B71" w:rsidRDefault="00424C09" w:rsidP="008659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750F1C" w:rsidRPr="00E82B71" w:rsidRDefault="00424C09" w:rsidP="00424C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Социальное значение дизайна и архитектуры в жизни человека</w:t>
            </w:r>
          </w:p>
        </w:tc>
        <w:tc>
          <w:tcPr>
            <w:tcW w:w="1701" w:type="dxa"/>
          </w:tcPr>
          <w:p w:rsidR="00750F1C" w:rsidRPr="00E82B71" w:rsidRDefault="00424C09" w:rsidP="00424C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</w:tcPr>
          <w:p w:rsidR="00750F1C" w:rsidRPr="00E82B71" w:rsidRDefault="00174E6B" w:rsidP="00424C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1практическая работа</w:t>
            </w:r>
          </w:p>
        </w:tc>
      </w:tr>
      <w:tr w:rsidR="00865995" w:rsidRPr="00E82B71" w:rsidTr="00424C09">
        <w:tc>
          <w:tcPr>
            <w:tcW w:w="534" w:type="dxa"/>
          </w:tcPr>
          <w:p w:rsidR="00750F1C" w:rsidRPr="00E82B71" w:rsidRDefault="00424C09" w:rsidP="008659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750F1C" w:rsidRPr="00E82B71" w:rsidRDefault="00A0306A" w:rsidP="00424C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жизни</w:t>
            </w:r>
            <w:r w:rsidR="00424C09" w:rsidRPr="00E82B71">
              <w:rPr>
                <w:rFonts w:ascii="Times New Roman" w:hAnsi="Times New Roman"/>
                <w:sz w:val="24"/>
                <w:szCs w:val="24"/>
              </w:rPr>
              <w:t xml:space="preserve"> и индивидуальное проектирование</w:t>
            </w:r>
          </w:p>
        </w:tc>
        <w:tc>
          <w:tcPr>
            <w:tcW w:w="1701" w:type="dxa"/>
          </w:tcPr>
          <w:p w:rsidR="00750F1C" w:rsidRPr="00E82B71" w:rsidRDefault="00424C09" w:rsidP="00424C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9" w:type="dxa"/>
          </w:tcPr>
          <w:p w:rsidR="00750F1C" w:rsidRPr="00E82B71" w:rsidRDefault="00174E6B" w:rsidP="00424C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1практическая работа</w:t>
            </w:r>
          </w:p>
        </w:tc>
      </w:tr>
    </w:tbl>
    <w:p w:rsidR="00750F1C" w:rsidRPr="00E82B71" w:rsidRDefault="00750F1C" w:rsidP="00750F1C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57895" w:rsidRPr="00E82B71" w:rsidRDefault="00FB497E" w:rsidP="00037F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82B71">
        <w:rPr>
          <w:rFonts w:ascii="Times New Roman" w:hAnsi="Times New Roman"/>
          <w:b/>
          <w:sz w:val="24"/>
          <w:szCs w:val="24"/>
        </w:rPr>
        <w:t>КАЛЕН</w:t>
      </w:r>
      <w:r w:rsidR="00037F56" w:rsidRPr="00E82B71">
        <w:rPr>
          <w:rFonts w:ascii="Times New Roman" w:hAnsi="Times New Roman"/>
          <w:b/>
          <w:sz w:val="24"/>
          <w:szCs w:val="24"/>
        </w:rPr>
        <w:t xml:space="preserve">ДАРНО-ТЕМАТИЧЕСКОЕ </w:t>
      </w:r>
      <w:r w:rsidR="006C2089" w:rsidRPr="00E82B71">
        <w:rPr>
          <w:rFonts w:ascii="Times New Roman" w:hAnsi="Times New Roman"/>
          <w:b/>
          <w:sz w:val="24"/>
          <w:szCs w:val="24"/>
        </w:rPr>
        <w:t>ПЛАНИРОВАНИЕ</w:t>
      </w:r>
    </w:p>
    <w:p w:rsidR="00FB497E" w:rsidRPr="00E82B71" w:rsidRDefault="00FB497E" w:rsidP="0081067D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961"/>
        <w:gridCol w:w="1417"/>
        <w:gridCol w:w="1418"/>
        <w:gridCol w:w="1276"/>
      </w:tblGrid>
      <w:tr w:rsidR="00883556" w:rsidRPr="00E82B71" w:rsidTr="00E82B71">
        <w:trPr>
          <w:cantSplit/>
          <w:trHeight w:val="2374"/>
        </w:trPr>
        <w:tc>
          <w:tcPr>
            <w:tcW w:w="993" w:type="dxa"/>
            <w:vAlign w:val="center"/>
          </w:tcPr>
          <w:p w:rsidR="003651C9" w:rsidRPr="00E82B71" w:rsidRDefault="003651C9" w:rsidP="00E82B71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961" w:type="dxa"/>
            <w:vAlign w:val="center"/>
          </w:tcPr>
          <w:p w:rsidR="003651C9" w:rsidRPr="00E82B71" w:rsidRDefault="00CA713B" w:rsidP="00E82B71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Align w:val="center"/>
          </w:tcPr>
          <w:p w:rsidR="003651C9" w:rsidRPr="00E82B71" w:rsidRDefault="00CA713B" w:rsidP="00E8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CA713B" w:rsidRPr="00E82B71" w:rsidRDefault="00CA713B" w:rsidP="00E8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textDirection w:val="btLr"/>
            <w:vAlign w:val="center"/>
          </w:tcPr>
          <w:p w:rsidR="00CA713B" w:rsidRPr="00E82B71" w:rsidRDefault="00CA713B" w:rsidP="00E82B71">
            <w:pPr>
              <w:widowControl w:val="0"/>
              <w:autoSpaceDE w:val="0"/>
              <w:autoSpaceDN w:val="0"/>
              <w:adjustRightInd w:val="0"/>
              <w:ind w:left="108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Планируемые сроки</w:t>
            </w:r>
          </w:p>
        </w:tc>
        <w:tc>
          <w:tcPr>
            <w:tcW w:w="1276" w:type="dxa"/>
            <w:textDirection w:val="btLr"/>
            <w:vAlign w:val="center"/>
          </w:tcPr>
          <w:p w:rsidR="003651C9" w:rsidRPr="00E82B71" w:rsidRDefault="006C2089" w:rsidP="00E82B71">
            <w:pPr>
              <w:widowControl w:val="0"/>
              <w:autoSpaceDE w:val="0"/>
              <w:autoSpaceDN w:val="0"/>
              <w:adjustRightInd w:val="0"/>
              <w:ind w:left="108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Скорректиро</w:t>
            </w:r>
            <w:r w:rsidR="00883556" w:rsidRPr="00E82B71">
              <w:rPr>
                <w:rFonts w:ascii="Times New Roman" w:hAnsi="Times New Roman"/>
                <w:sz w:val="24"/>
                <w:szCs w:val="24"/>
              </w:rPr>
              <w:t xml:space="preserve">ванные </w:t>
            </w:r>
            <w:r w:rsidR="00CA713B" w:rsidRPr="00E82B7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DC6D22" w:rsidRPr="00E82B71" w:rsidTr="0024499B">
        <w:trPr>
          <w:trHeight w:val="315"/>
        </w:trPr>
        <w:tc>
          <w:tcPr>
            <w:tcW w:w="993" w:type="dxa"/>
          </w:tcPr>
          <w:p w:rsidR="00DC6D22" w:rsidRPr="00E82B71" w:rsidRDefault="00DC6D22" w:rsidP="0074695E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</w:tcPr>
          <w:p w:rsidR="00A0306A" w:rsidRDefault="005B7B25" w:rsidP="0074695E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B71">
              <w:rPr>
                <w:rFonts w:ascii="Times New Roman" w:hAnsi="Times New Roman"/>
                <w:b/>
                <w:sz w:val="24"/>
                <w:szCs w:val="24"/>
              </w:rPr>
              <w:t>Художник - дизайн - архитектура.</w:t>
            </w:r>
          </w:p>
          <w:p w:rsidR="00DC6D22" w:rsidRPr="00E82B71" w:rsidRDefault="005B7B25" w:rsidP="0074695E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B71">
              <w:rPr>
                <w:rFonts w:ascii="Times New Roman" w:hAnsi="Times New Roman"/>
                <w:b/>
                <w:sz w:val="24"/>
                <w:szCs w:val="24"/>
              </w:rPr>
              <w:t xml:space="preserve"> Искусство композиции - основа дизайна</w:t>
            </w:r>
            <w:r w:rsidR="00CA713B" w:rsidRPr="00E82B71">
              <w:rPr>
                <w:rFonts w:ascii="Times New Roman" w:hAnsi="Times New Roman"/>
                <w:b/>
                <w:sz w:val="24"/>
                <w:szCs w:val="24"/>
              </w:rPr>
              <w:t xml:space="preserve"> (8</w:t>
            </w:r>
            <w:r w:rsidR="00DC6D22" w:rsidRPr="00E82B71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="002E4F6F" w:rsidRPr="00E82B71"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  <w:r w:rsidR="00DC6D22" w:rsidRPr="00E82B7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83556" w:rsidRPr="00E82B71" w:rsidTr="00E82B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157"/>
        </w:trPr>
        <w:tc>
          <w:tcPr>
            <w:tcW w:w="993" w:type="dxa"/>
            <w:tcBorders>
              <w:right w:val="single" w:sz="4" w:space="0" w:color="auto"/>
            </w:tcBorders>
          </w:tcPr>
          <w:p w:rsidR="003651C9" w:rsidRPr="00E82B71" w:rsidRDefault="003651C9" w:rsidP="0074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C9" w:rsidRPr="00E82B71" w:rsidRDefault="005B7B25" w:rsidP="0036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Основы композиции в конструктивных искусствах. Гармония, контраст и выразительность плоскостной композиции, или «Внесем порядок в хаос!»</w:t>
            </w:r>
            <w:r w:rsidR="006C2089" w:rsidRPr="00E82B71">
              <w:rPr>
                <w:rFonts w:ascii="Times New Roman" w:hAnsi="Times New Roman"/>
                <w:sz w:val="24"/>
                <w:szCs w:val="24"/>
              </w:rPr>
              <w:t>. Стартовый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C9" w:rsidRPr="00E82B71" w:rsidRDefault="005B7B25" w:rsidP="0076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C9" w:rsidRPr="00E82B71" w:rsidRDefault="00612F42" w:rsidP="0036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B1470" w:rsidRPr="00E82B7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3651C9" w:rsidRPr="00E82B71" w:rsidRDefault="003651C9" w:rsidP="0074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556" w:rsidRPr="00E82B71" w:rsidTr="00E82B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651C9" w:rsidRPr="00E82B71" w:rsidRDefault="005B7B25" w:rsidP="0074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90" w:rsidRPr="00E82B71" w:rsidRDefault="00327490" w:rsidP="0036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Прямые линии и организация пространства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C9" w:rsidRPr="00E82B71" w:rsidRDefault="00327490" w:rsidP="0076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C9" w:rsidRPr="00E82B71" w:rsidRDefault="00612F42" w:rsidP="0036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27178" w:rsidRPr="00E82B7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3651C9" w:rsidRPr="00E82B71" w:rsidRDefault="003651C9" w:rsidP="0074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90" w:rsidRPr="00E82B71" w:rsidTr="00E82B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90" w:rsidRPr="00E82B71" w:rsidRDefault="00327490" w:rsidP="0074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90" w:rsidRPr="00E82B71" w:rsidRDefault="00327490" w:rsidP="0036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Цвет – элемент композиционного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90" w:rsidRPr="00E82B71" w:rsidRDefault="00327490" w:rsidP="00761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90" w:rsidRPr="00E82B71" w:rsidRDefault="00612F42" w:rsidP="0036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27490" w:rsidRPr="00E82B7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90" w:rsidRPr="00E82B71" w:rsidRDefault="00327490" w:rsidP="0074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90" w:rsidRPr="00E82B71" w:rsidTr="00E82B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27490" w:rsidRPr="00E82B71" w:rsidRDefault="00327490" w:rsidP="0074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490" w:rsidRPr="00E82B71" w:rsidRDefault="00327490" w:rsidP="0036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Свободные формы: линии и тоновые пятна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490" w:rsidRPr="00E82B71" w:rsidRDefault="00327490" w:rsidP="00761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490" w:rsidRPr="00E82B71" w:rsidRDefault="00612F42" w:rsidP="0036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327490" w:rsidRPr="00E82B7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327490" w:rsidRPr="00E82B71" w:rsidRDefault="00327490" w:rsidP="0074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556" w:rsidRPr="00E82B71" w:rsidTr="00E82B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651C9" w:rsidRPr="00E82B71" w:rsidRDefault="00CA713B" w:rsidP="00746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C9" w:rsidRPr="00E82B71" w:rsidRDefault="00327490" w:rsidP="0036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Буква – строка – текст. Искусство шрифта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C9" w:rsidRPr="00E82B71" w:rsidRDefault="00327490" w:rsidP="0076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C9" w:rsidRPr="00E82B71" w:rsidRDefault="00612F42" w:rsidP="0036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7178" w:rsidRPr="00E82B7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3651C9" w:rsidRPr="00E82B71" w:rsidRDefault="003651C9" w:rsidP="0074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556" w:rsidRPr="00E82B71" w:rsidTr="00E82B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94" w:rsidRPr="00E82B71" w:rsidRDefault="00327490" w:rsidP="00746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94" w:rsidRPr="00E82B71" w:rsidRDefault="00327490" w:rsidP="0036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Когда текст и изображение вместе. Композиционные основы макетирования в графическом дизайне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94" w:rsidRPr="00E82B71" w:rsidRDefault="00761094" w:rsidP="0076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94" w:rsidRPr="00E82B71" w:rsidRDefault="00612F42" w:rsidP="0036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9418E" w:rsidRPr="00E82B7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94" w:rsidRPr="00E82B71" w:rsidRDefault="00761094" w:rsidP="0074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556" w:rsidRPr="00E82B71" w:rsidTr="00E82B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761094" w:rsidRPr="00E82B71" w:rsidRDefault="00327490" w:rsidP="0074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7-</w:t>
            </w:r>
            <w:r w:rsidR="00761094" w:rsidRPr="00E82B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094" w:rsidRPr="00E82B71" w:rsidRDefault="00327490" w:rsidP="0036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В бескрайнем море книг и журналов. Многообразие форм графического дизайна</w:t>
            </w:r>
            <w:r w:rsidR="006C2089" w:rsidRPr="00E82B7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094" w:rsidRPr="00E82B71" w:rsidRDefault="00327490" w:rsidP="0076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894" w:rsidRDefault="00612F42" w:rsidP="0036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27490" w:rsidRPr="00E82B71">
              <w:rPr>
                <w:rFonts w:ascii="Times New Roman" w:hAnsi="Times New Roman"/>
                <w:sz w:val="24"/>
                <w:szCs w:val="24"/>
              </w:rPr>
              <w:t>.10;</w:t>
            </w:r>
          </w:p>
          <w:p w:rsidR="00761094" w:rsidRPr="00E82B71" w:rsidRDefault="009B4183" w:rsidP="0036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5F72" w:rsidRPr="00E82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F42">
              <w:rPr>
                <w:rFonts w:ascii="Times New Roman" w:hAnsi="Times New Roman"/>
                <w:sz w:val="24"/>
                <w:szCs w:val="24"/>
              </w:rPr>
              <w:t>22</w:t>
            </w:r>
            <w:r w:rsidR="00F9418E" w:rsidRPr="00E82B7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61094" w:rsidRPr="00E82B71" w:rsidRDefault="00761094" w:rsidP="0074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D22" w:rsidRPr="00E82B71" w:rsidTr="00CB5C43">
        <w:trPr>
          <w:trHeight w:val="337"/>
        </w:trPr>
        <w:tc>
          <w:tcPr>
            <w:tcW w:w="993" w:type="dxa"/>
          </w:tcPr>
          <w:p w:rsidR="00DC6D22" w:rsidRPr="00E82B71" w:rsidRDefault="00DC6D22" w:rsidP="0074695E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</w:tcPr>
          <w:p w:rsidR="00DC6D22" w:rsidRPr="00E82B71" w:rsidRDefault="004E5F72" w:rsidP="0074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B71">
              <w:rPr>
                <w:rFonts w:ascii="Times New Roman" w:hAnsi="Times New Roman"/>
                <w:b/>
                <w:sz w:val="24"/>
                <w:szCs w:val="24"/>
              </w:rPr>
              <w:t>Художественный язык конструктив</w:t>
            </w:r>
            <w:r w:rsidR="00174E6B" w:rsidRPr="00E82B71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327490" w:rsidRPr="00E82B71">
              <w:rPr>
                <w:rFonts w:ascii="Times New Roman" w:hAnsi="Times New Roman"/>
                <w:b/>
                <w:sz w:val="24"/>
                <w:szCs w:val="24"/>
              </w:rPr>
              <w:t>ых искусств</w:t>
            </w:r>
            <w:r w:rsidR="00761094" w:rsidRPr="00E82B71">
              <w:rPr>
                <w:rFonts w:ascii="Times New Roman" w:hAnsi="Times New Roman"/>
                <w:b/>
                <w:sz w:val="24"/>
                <w:szCs w:val="24"/>
              </w:rPr>
              <w:t xml:space="preserve"> (8</w:t>
            </w:r>
            <w:r w:rsidR="00DC6D22" w:rsidRPr="00E82B71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="002E4F6F" w:rsidRPr="00E82B71"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  <w:r w:rsidR="00DC6D22" w:rsidRPr="00E82B7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83556" w:rsidRPr="00E82B71" w:rsidTr="00E82B71">
        <w:trPr>
          <w:trHeight w:val="225"/>
        </w:trPr>
        <w:tc>
          <w:tcPr>
            <w:tcW w:w="993" w:type="dxa"/>
          </w:tcPr>
          <w:p w:rsidR="003651C9" w:rsidRPr="00E82B71" w:rsidRDefault="00761094" w:rsidP="0074695E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3651C9" w:rsidRPr="00E82B71" w:rsidRDefault="002D6CC7" w:rsidP="0036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Объект и пространство. От плоскостного изображения к объемному макету</w:t>
            </w:r>
          </w:p>
        </w:tc>
        <w:tc>
          <w:tcPr>
            <w:tcW w:w="1417" w:type="dxa"/>
          </w:tcPr>
          <w:p w:rsidR="003651C9" w:rsidRPr="00E82B71" w:rsidRDefault="00CC555B" w:rsidP="00CC5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51C9" w:rsidRPr="00E82B71" w:rsidRDefault="00612F42" w:rsidP="0036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F9418E" w:rsidRPr="00E82B71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651C9" w:rsidRPr="00E82B71" w:rsidRDefault="003651C9" w:rsidP="0074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556" w:rsidRPr="00E82B71" w:rsidTr="00E82B71">
        <w:trPr>
          <w:trHeight w:val="227"/>
        </w:trPr>
        <w:tc>
          <w:tcPr>
            <w:tcW w:w="993" w:type="dxa"/>
          </w:tcPr>
          <w:p w:rsidR="003651C9" w:rsidRPr="00E82B71" w:rsidRDefault="00CC555B" w:rsidP="0074695E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3651C9" w:rsidRPr="00E82B71" w:rsidRDefault="002D6CC7" w:rsidP="0036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Взаимосвязь объектов в архитектурном макете</w:t>
            </w:r>
          </w:p>
        </w:tc>
        <w:tc>
          <w:tcPr>
            <w:tcW w:w="1417" w:type="dxa"/>
          </w:tcPr>
          <w:p w:rsidR="003651C9" w:rsidRPr="00E82B71" w:rsidRDefault="00CC555B" w:rsidP="00CC5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51C9" w:rsidRPr="00E82B71" w:rsidRDefault="00612F42" w:rsidP="0036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9418E" w:rsidRPr="00E82B7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3651C9" w:rsidRPr="00E82B71" w:rsidRDefault="003651C9" w:rsidP="0074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556" w:rsidRPr="00E82B71" w:rsidTr="00E82B71">
        <w:trPr>
          <w:trHeight w:val="1023"/>
        </w:trPr>
        <w:tc>
          <w:tcPr>
            <w:tcW w:w="993" w:type="dxa"/>
          </w:tcPr>
          <w:p w:rsidR="003651C9" w:rsidRPr="00E82B71" w:rsidRDefault="00CC555B" w:rsidP="0074695E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3651C9" w:rsidRPr="00E82B71" w:rsidRDefault="002D6CC7" w:rsidP="0036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Конструкция: часть и целое. Здание как сочетание различных объемов. Понятие модуля.</w:t>
            </w:r>
          </w:p>
        </w:tc>
        <w:tc>
          <w:tcPr>
            <w:tcW w:w="1417" w:type="dxa"/>
          </w:tcPr>
          <w:p w:rsidR="003651C9" w:rsidRPr="00E82B71" w:rsidRDefault="00CC555B" w:rsidP="00CC5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51C9" w:rsidRPr="00E82B71" w:rsidRDefault="00612F42" w:rsidP="0036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9418E" w:rsidRPr="00E82B7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74695E" w:rsidRPr="00E82B71" w:rsidRDefault="0074695E" w:rsidP="00746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556" w:rsidRPr="00E82B71" w:rsidTr="00E82B71">
        <w:trPr>
          <w:trHeight w:val="615"/>
        </w:trPr>
        <w:tc>
          <w:tcPr>
            <w:tcW w:w="993" w:type="dxa"/>
          </w:tcPr>
          <w:p w:rsidR="00CC555B" w:rsidRPr="00E82B71" w:rsidRDefault="00CC555B" w:rsidP="0074695E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CC555B" w:rsidRPr="00E82B71" w:rsidRDefault="002D6CC7" w:rsidP="0036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Важнейшие архитектурные элементы здания</w:t>
            </w:r>
          </w:p>
        </w:tc>
        <w:tc>
          <w:tcPr>
            <w:tcW w:w="1417" w:type="dxa"/>
          </w:tcPr>
          <w:p w:rsidR="00CC555B" w:rsidRPr="00E82B71" w:rsidRDefault="002D6CC7" w:rsidP="00CC5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555B" w:rsidRPr="00E82B71" w:rsidRDefault="00612F42" w:rsidP="0036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B4183">
              <w:rPr>
                <w:rFonts w:ascii="Times New Roman" w:hAnsi="Times New Roman"/>
                <w:sz w:val="24"/>
                <w:szCs w:val="24"/>
              </w:rPr>
              <w:t>.</w:t>
            </w:r>
            <w:r w:rsidR="00A27178" w:rsidRPr="00E82B71">
              <w:rPr>
                <w:rFonts w:ascii="Times New Roman" w:hAnsi="Times New Roman"/>
                <w:sz w:val="24"/>
                <w:szCs w:val="24"/>
              </w:rPr>
              <w:t>1</w:t>
            </w:r>
            <w:r w:rsidR="00AD7E44" w:rsidRPr="00E82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C555B" w:rsidRPr="00E82B71" w:rsidRDefault="00CC555B" w:rsidP="00746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556" w:rsidRPr="00E82B71" w:rsidTr="00E82B71">
        <w:trPr>
          <w:trHeight w:val="902"/>
        </w:trPr>
        <w:tc>
          <w:tcPr>
            <w:tcW w:w="993" w:type="dxa"/>
          </w:tcPr>
          <w:p w:rsidR="003651C9" w:rsidRPr="00E82B71" w:rsidRDefault="0074695E" w:rsidP="0074695E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1</w:t>
            </w:r>
            <w:r w:rsidR="002D6CC7" w:rsidRPr="00E82B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2D6CC7" w:rsidRPr="00E82B71" w:rsidRDefault="002D6CC7" w:rsidP="0036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Красота и целесообразность. Вещь как сочетание объемов и образ времени</w:t>
            </w:r>
          </w:p>
        </w:tc>
        <w:tc>
          <w:tcPr>
            <w:tcW w:w="1417" w:type="dxa"/>
          </w:tcPr>
          <w:p w:rsidR="003651C9" w:rsidRPr="00E82B71" w:rsidRDefault="00CC555B" w:rsidP="00CC5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51C9" w:rsidRPr="00E82B71" w:rsidRDefault="00612F42" w:rsidP="0036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025FC">
              <w:rPr>
                <w:rFonts w:ascii="Times New Roman" w:hAnsi="Times New Roman"/>
                <w:sz w:val="24"/>
                <w:szCs w:val="24"/>
              </w:rPr>
              <w:t>.</w:t>
            </w:r>
            <w:r w:rsidR="00F9418E" w:rsidRPr="00E82B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4695E" w:rsidRPr="00E82B71" w:rsidRDefault="0074695E" w:rsidP="0074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CC7" w:rsidRPr="00E82B71" w:rsidTr="00E82B71">
        <w:trPr>
          <w:trHeight w:val="422"/>
        </w:trPr>
        <w:tc>
          <w:tcPr>
            <w:tcW w:w="993" w:type="dxa"/>
          </w:tcPr>
          <w:p w:rsidR="002D6CC7" w:rsidRPr="00E82B71" w:rsidRDefault="002D6CC7" w:rsidP="0074695E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2D6CC7" w:rsidRPr="00E82B71" w:rsidRDefault="00702E9C" w:rsidP="0036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Форма и материал</w:t>
            </w:r>
          </w:p>
        </w:tc>
        <w:tc>
          <w:tcPr>
            <w:tcW w:w="1417" w:type="dxa"/>
          </w:tcPr>
          <w:p w:rsidR="002D6CC7" w:rsidRPr="00E82B71" w:rsidRDefault="002D6CC7" w:rsidP="00CC5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6CC7" w:rsidRPr="00E82B71" w:rsidRDefault="00612F42" w:rsidP="0036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D6CC7" w:rsidRPr="00E82B7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2D6CC7" w:rsidRPr="00E82B71" w:rsidRDefault="002D6CC7" w:rsidP="0074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556" w:rsidRPr="00E82B71" w:rsidTr="00E82B71">
        <w:trPr>
          <w:trHeight w:val="360"/>
        </w:trPr>
        <w:tc>
          <w:tcPr>
            <w:tcW w:w="993" w:type="dxa"/>
          </w:tcPr>
          <w:p w:rsidR="00CC555B" w:rsidRPr="00E82B71" w:rsidRDefault="00CC555B" w:rsidP="0074695E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4961" w:type="dxa"/>
          </w:tcPr>
          <w:p w:rsidR="00CC555B" w:rsidRPr="00E82B71" w:rsidRDefault="00702E9C" w:rsidP="0036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Цвет в архитектуре и дизайне. Роль цвета в формотворчестве</w:t>
            </w:r>
          </w:p>
        </w:tc>
        <w:tc>
          <w:tcPr>
            <w:tcW w:w="1417" w:type="dxa"/>
          </w:tcPr>
          <w:p w:rsidR="00CC555B" w:rsidRPr="00E82B71" w:rsidRDefault="00CC555B" w:rsidP="00CC5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C555B" w:rsidRPr="00E82B71" w:rsidRDefault="00612F42" w:rsidP="0036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4E5F72" w:rsidRPr="00E82B71">
              <w:rPr>
                <w:rFonts w:ascii="Times New Roman" w:hAnsi="Times New Roman"/>
                <w:sz w:val="24"/>
                <w:szCs w:val="24"/>
              </w:rPr>
              <w:t>.12;</w:t>
            </w:r>
            <w:r w:rsidR="009B4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F9418E" w:rsidRPr="00E82B7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CC555B" w:rsidRPr="00E82B71" w:rsidRDefault="00CC555B" w:rsidP="0074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D22" w:rsidRPr="00E82B71" w:rsidTr="0024499B">
        <w:trPr>
          <w:trHeight w:val="700"/>
        </w:trPr>
        <w:tc>
          <w:tcPr>
            <w:tcW w:w="993" w:type="dxa"/>
          </w:tcPr>
          <w:p w:rsidR="00DC6D22" w:rsidRPr="00E82B71" w:rsidRDefault="00DC6D22" w:rsidP="0074695E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</w:tcPr>
          <w:p w:rsidR="00DC6D22" w:rsidRPr="00E82B71" w:rsidRDefault="00702E9C" w:rsidP="0074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B71">
              <w:rPr>
                <w:rFonts w:ascii="Times New Roman" w:hAnsi="Times New Roman"/>
                <w:b/>
                <w:sz w:val="24"/>
                <w:szCs w:val="24"/>
              </w:rPr>
              <w:t>Социальное значение дизайна и архитектуры в жизни человека</w:t>
            </w:r>
            <w:r w:rsidR="006C2089" w:rsidRPr="00E82B71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proofErr w:type="gramStart"/>
            <w:r w:rsidR="006C2089" w:rsidRPr="00E82B7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C563B1" w:rsidRPr="00E82B7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End"/>
            <w:r w:rsidR="00C563B1" w:rsidRPr="00E82B7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DC6D22" w:rsidRPr="00E82B71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="002E4F6F" w:rsidRPr="00E82B71"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  <w:r w:rsidR="00DC6D22" w:rsidRPr="00E82B7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83556" w:rsidRPr="00E82B71" w:rsidTr="00E82B71">
        <w:trPr>
          <w:trHeight w:val="32"/>
        </w:trPr>
        <w:tc>
          <w:tcPr>
            <w:tcW w:w="993" w:type="dxa"/>
          </w:tcPr>
          <w:p w:rsidR="003651C9" w:rsidRPr="00E82B71" w:rsidRDefault="003651C9" w:rsidP="0074695E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1</w:t>
            </w:r>
            <w:r w:rsidR="0074695E" w:rsidRPr="00E82B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3651C9" w:rsidRPr="00E82B71" w:rsidRDefault="00702E9C" w:rsidP="0036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Город сквозь времена и страны. Образы материальной культуры прошлого</w:t>
            </w:r>
          </w:p>
        </w:tc>
        <w:tc>
          <w:tcPr>
            <w:tcW w:w="1417" w:type="dxa"/>
          </w:tcPr>
          <w:p w:rsidR="003651C9" w:rsidRPr="00E82B71" w:rsidRDefault="00FF08E6" w:rsidP="004B22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51C9" w:rsidRPr="00E82B71" w:rsidRDefault="00612F42" w:rsidP="0036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9418E" w:rsidRPr="00E82B7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3651C9" w:rsidRPr="00E82B71" w:rsidRDefault="003651C9" w:rsidP="0074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556" w:rsidRPr="00E82B71" w:rsidTr="00E82B71">
        <w:trPr>
          <w:trHeight w:val="300"/>
        </w:trPr>
        <w:tc>
          <w:tcPr>
            <w:tcW w:w="993" w:type="dxa"/>
          </w:tcPr>
          <w:p w:rsidR="003651C9" w:rsidRPr="00E82B71" w:rsidRDefault="0074695E" w:rsidP="0074695E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18</w:t>
            </w:r>
            <w:r w:rsidR="00702E9C" w:rsidRPr="00E82B71">
              <w:rPr>
                <w:rFonts w:ascii="Times New Roman" w:hAnsi="Times New Roman"/>
                <w:sz w:val="24"/>
                <w:szCs w:val="24"/>
              </w:rPr>
              <w:t>-19</w:t>
            </w:r>
          </w:p>
          <w:p w:rsidR="003651C9" w:rsidRPr="00E82B71" w:rsidRDefault="003651C9" w:rsidP="0074695E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651C9" w:rsidRPr="00E82B71" w:rsidRDefault="00702E9C" w:rsidP="00F15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Город сегодня и завтра. Пути развития современной архитектуры и дизайна</w:t>
            </w:r>
          </w:p>
        </w:tc>
        <w:tc>
          <w:tcPr>
            <w:tcW w:w="1417" w:type="dxa"/>
          </w:tcPr>
          <w:p w:rsidR="003651C9" w:rsidRPr="00E82B71" w:rsidRDefault="00702E9C" w:rsidP="004B2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651C9" w:rsidRPr="00E82B71" w:rsidRDefault="00612F42" w:rsidP="00FC4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9418E" w:rsidRPr="00E82B71">
              <w:rPr>
                <w:rFonts w:ascii="Times New Roman" w:hAnsi="Times New Roman"/>
                <w:sz w:val="24"/>
                <w:szCs w:val="24"/>
              </w:rPr>
              <w:t>.01</w:t>
            </w:r>
            <w:r w:rsidR="004E5F72" w:rsidRPr="00E82B71">
              <w:rPr>
                <w:rFonts w:ascii="Times New Roman" w:hAnsi="Times New Roman"/>
                <w:sz w:val="24"/>
                <w:szCs w:val="24"/>
              </w:rPr>
              <w:t>;</w:t>
            </w:r>
            <w:r w:rsidR="00261C1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4E5F72" w:rsidRPr="00E82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702E9C" w:rsidRPr="00E82B71">
              <w:rPr>
                <w:rFonts w:ascii="Times New Roman" w:hAnsi="Times New Roman"/>
                <w:sz w:val="24"/>
                <w:szCs w:val="24"/>
              </w:rPr>
              <w:t>.0</w:t>
            </w:r>
            <w:r w:rsidR="00261C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51C9" w:rsidRPr="00E82B71" w:rsidRDefault="003651C9" w:rsidP="0074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556" w:rsidRPr="00E82B71" w:rsidTr="00E82B71">
        <w:trPr>
          <w:trHeight w:val="315"/>
        </w:trPr>
        <w:tc>
          <w:tcPr>
            <w:tcW w:w="993" w:type="dxa"/>
          </w:tcPr>
          <w:p w:rsidR="00FF08E6" w:rsidRPr="00E82B71" w:rsidRDefault="00702E9C" w:rsidP="0074695E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961" w:type="dxa"/>
          </w:tcPr>
          <w:p w:rsidR="00FF08E6" w:rsidRPr="00E82B71" w:rsidRDefault="009A2851" w:rsidP="0036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Живое пространство города. Город, микрорайон, улица</w:t>
            </w:r>
          </w:p>
        </w:tc>
        <w:tc>
          <w:tcPr>
            <w:tcW w:w="1417" w:type="dxa"/>
          </w:tcPr>
          <w:p w:rsidR="00FF08E6" w:rsidRPr="00E82B71" w:rsidRDefault="009A2851" w:rsidP="004B22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F08E6" w:rsidRPr="00E82B71" w:rsidRDefault="004E5F72" w:rsidP="00FC4420">
            <w:pPr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F42">
              <w:rPr>
                <w:rFonts w:ascii="Times New Roman" w:hAnsi="Times New Roman"/>
                <w:sz w:val="24"/>
                <w:szCs w:val="24"/>
              </w:rPr>
              <w:t>4</w:t>
            </w:r>
            <w:r w:rsidR="007538E2" w:rsidRPr="00E82B7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FF08E6" w:rsidRPr="00E82B71" w:rsidRDefault="00FF08E6" w:rsidP="0074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556" w:rsidRPr="00E82B71" w:rsidTr="00E82B71">
        <w:trPr>
          <w:trHeight w:val="555"/>
        </w:trPr>
        <w:tc>
          <w:tcPr>
            <w:tcW w:w="993" w:type="dxa"/>
          </w:tcPr>
          <w:p w:rsidR="00FF08E6" w:rsidRPr="00E82B71" w:rsidRDefault="009A2851" w:rsidP="0074695E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4961" w:type="dxa"/>
          </w:tcPr>
          <w:p w:rsidR="00FF08E6" w:rsidRPr="00E82B71" w:rsidRDefault="009A2851" w:rsidP="0036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Вещь в городе и дома. Городской дизайн</w:t>
            </w:r>
          </w:p>
        </w:tc>
        <w:tc>
          <w:tcPr>
            <w:tcW w:w="1417" w:type="dxa"/>
          </w:tcPr>
          <w:p w:rsidR="00FF08E6" w:rsidRPr="00E82B71" w:rsidRDefault="009A2851" w:rsidP="004B2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F08E6" w:rsidRPr="00E82B71" w:rsidRDefault="00612F42" w:rsidP="00FC4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538E2" w:rsidRPr="00E82B71">
              <w:rPr>
                <w:rFonts w:ascii="Times New Roman" w:hAnsi="Times New Roman"/>
                <w:sz w:val="24"/>
                <w:szCs w:val="24"/>
              </w:rPr>
              <w:t xml:space="preserve">.02;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538E2" w:rsidRPr="00E82B7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FF08E6" w:rsidRPr="00E82B71" w:rsidRDefault="00FF08E6" w:rsidP="0074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556" w:rsidRPr="00E82B71" w:rsidTr="00E82B71">
        <w:trPr>
          <w:trHeight w:val="495"/>
        </w:trPr>
        <w:tc>
          <w:tcPr>
            <w:tcW w:w="993" w:type="dxa"/>
          </w:tcPr>
          <w:p w:rsidR="003651C9" w:rsidRPr="00E82B71" w:rsidRDefault="009A2851" w:rsidP="0074695E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3651C9" w:rsidRPr="00E82B71" w:rsidRDefault="009A2851" w:rsidP="0036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Интерьер и вещь в доме. Дизайн пространственно-вещной среды интерьера</w:t>
            </w:r>
          </w:p>
        </w:tc>
        <w:tc>
          <w:tcPr>
            <w:tcW w:w="1417" w:type="dxa"/>
          </w:tcPr>
          <w:p w:rsidR="003651C9" w:rsidRPr="00E82B71" w:rsidRDefault="009A2851" w:rsidP="004B2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51C9" w:rsidRPr="00E82B71" w:rsidRDefault="00612F42" w:rsidP="00FC4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9418E" w:rsidRPr="00E82B71">
              <w:rPr>
                <w:rFonts w:ascii="Times New Roman" w:hAnsi="Times New Roman"/>
                <w:sz w:val="24"/>
                <w:szCs w:val="24"/>
              </w:rPr>
              <w:t>.</w:t>
            </w:r>
            <w:r w:rsidR="0068723A" w:rsidRPr="00E82B71">
              <w:rPr>
                <w:rFonts w:ascii="Times New Roman" w:hAnsi="Times New Roman"/>
                <w:sz w:val="24"/>
                <w:szCs w:val="24"/>
              </w:rPr>
              <w:t>0</w:t>
            </w:r>
            <w:r w:rsidR="00433273" w:rsidRPr="00E82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651C9" w:rsidRPr="00E82B71" w:rsidRDefault="003651C9" w:rsidP="00746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851" w:rsidRPr="00E82B71" w:rsidTr="00E82B71">
        <w:trPr>
          <w:trHeight w:val="525"/>
        </w:trPr>
        <w:tc>
          <w:tcPr>
            <w:tcW w:w="993" w:type="dxa"/>
          </w:tcPr>
          <w:p w:rsidR="009A2851" w:rsidRPr="00E82B71" w:rsidRDefault="009A2851" w:rsidP="0074695E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4961" w:type="dxa"/>
          </w:tcPr>
          <w:p w:rsidR="009A2851" w:rsidRPr="00E82B71" w:rsidRDefault="009A2851" w:rsidP="0036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Природа и архитектура. Организация архитектурно-ландшафтного пространства</w:t>
            </w:r>
          </w:p>
        </w:tc>
        <w:tc>
          <w:tcPr>
            <w:tcW w:w="1417" w:type="dxa"/>
          </w:tcPr>
          <w:p w:rsidR="009A2851" w:rsidRPr="00E82B71" w:rsidRDefault="009A2851" w:rsidP="004B2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A2851" w:rsidRPr="00E82B71" w:rsidRDefault="00612F42" w:rsidP="00FC4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E5F72" w:rsidRPr="00E82B71">
              <w:rPr>
                <w:rFonts w:ascii="Times New Roman" w:hAnsi="Times New Roman"/>
                <w:sz w:val="24"/>
                <w:szCs w:val="24"/>
              </w:rPr>
              <w:t>.03;</w:t>
            </w:r>
            <w:r w:rsidR="009B4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5F72" w:rsidRPr="00E82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8723A" w:rsidRPr="00E82B7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9A2851" w:rsidRPr="00E82B71" w:rsidRDefault="009A2851" w:rsidP="00687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556" w:rsidRPr="00E82B71" w:rsidTr="00E82B71">
        <w:trPr>
          <w:trHeight w:val="465"/>
        </w:trPr>
        <w:tc>
          <w:tcPr>
            <w:tcW w:w="993" w:type="dxa"/>
          </w:tcPr>
          <w:p w:rsidR="00FF08E6" w:rsidRPr="00E82B71" w:rsidRDefault="009A2851" w:rsidP="0074695E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26-28</w:t>
            </w:r>
          </w:p>
        </w:tc>
        <w:tc>
          <w:tcPr>
            <w:tcW w:w="4961" w:type="dxa"/>
          </w:tcPr>
          <w:p w:rsidR="00FF08E6" w:rsidRPr="00E82B71" w:rsidRDefault="009A2851" w:rsidP="0036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 xml:space="preserve">Ты – архитектор! Замысел </w:t>
            </w:r>
            <w:proofErr w:type="gramStart"/>
            <w:r w:rsidRPr="00E82B71">
              <w:rPr>
                <w:rFonts w:ascii="Times New Roman" w:hAnsi="Times New Roman"/>
                <w:sz w:val="24"/>
                <w:szCs w:val="24"/>
              </w:rPr>
              <w:t xml:space="preserve">архитектурного </w:t>
            </w:r>
            <w:r w:rsidR="003E59D7" w:rsidRPr="00E82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2B71">
              <w:rPr>
                <w:rFonts w:ascii="Times New Roman" w:hAnsi="Times New Roman"/>
                <w:sz w:val="24"/>
                <w:szCs w:val="24"/>
              </w:rPr>
              <w:t>проекта</w:t>
            </w:r>
            <w:proofErr w:type="gramEnd"/>
            <w:r w:rsidRPr="00E82B71">
              <w:rPr>
                <w:rFonts w:ascii="Times New Roman" w:hAnsi="Times New Roman"/>
                <w:sz w:val="24"/>
                <w:szCs w:val="24"/>
              </w:rPr>
              <w:t xml:space="preserve"> и его осуществление</w:t>
            </w:r>
          </w:p>
        </w:tc>
        <w:tc>
          <w:tcPr>
            <w:tcW w:w="1417" w:type="dxa"/>
          </w:tcPr>
          <w:p w:rsidR="00FF08E6" w:rsidRPr="00E82B71" w:rsidRDefault="009A2851" w:rsidP="004B2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F08E6" w:rsidRPr="00E82B71" w:rsidRDefault="00612F42" w:rsidP="00FC4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E5F72" w:rsidRPr="00E82B71">
              <w:rPr>
                <w:rFonts w:ascii="Times New Roman" w:hAnsi="Times New Roman"/>
                <w:sz w:val="24"/>
                <w:szCs w:val="24"/>
              </w:rPr>
              <w:t xml:space="preserve">.03;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E5F72" w:rsidRPr="00E82B71">
              <w:rPr>
                <w:rFonts w:ascii="Times New Roman" w:hAnsi="Times New Roman"/>
                <w:sz w:val="24"/>
                <w:szCs w:val="24"/>
              </w:rPr>
              <w:t xml:space="preserve">.04;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A2851" w:rsidRPr="00E82B7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FF08E6" w:rsidRPr="00E82B71" w:rsidRDefault="00FF08E6" w:rsidP="00746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5F3" w:rsidRPr="00E82B71" w:rsidTr="0024499B">
        <w:trPr>
          <w:trHeight w:val="330"/>
        </w:trPr>
        <w:tc>
          <w:tcPr>
            <w:tcW w:w="993" w:type="dxa"/>
          </w:tcPr>
          <w:p w:rsidR="00F155F3" w:rsidRPr="00E82B71" w:rsidRDefault="00F155F3" w:rsidP="0074695E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</w:tcPr>
          <w:p w:rsidR="00F155F3" w:rsidRPr="00E82B71" w:rsidRDefault="003E59D7" w:rsidP="007469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B71">
              <w:rPr>
                <w:rFonts w:ascii="Times New Roman" w:hAnsi="Times New Roman"/>
                <w:b/>
                <w:sz w:val="24"/>
                <w:szCs w:val="24"/>
              </w:rPr>
              <w:t>Образ человека и индивидуальное проектирование</w:t>
            </w:r>
            <w:r w:rsidR="00FF08E6" w:rsidRPr="00E82B71">
              <w:rPr>
                <w:rFonts w:ascii="Times New Roman" w:hAnsi="Times New Roman"/>
                <w:b/>
                <w:sz w:val="24"/>
                <w:szCs w:val="24"/>
              </w:rPr>
              <w:t xml:space="preserve"> (7</w:t>
            </w:r>
            <w:r w:rsidR="00BC7340" w:rsidRPr="00E82B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155F3" w:rsidRPr="00E82B71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2E4F6F" w:rsidRPr="00E82B71"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  <w:r w:rsidR="00F155F3" w:rsidRPr="00E82B7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83556" w:rsidRPr="00E82B71" w:rsidTr="00E82B71">
        <w:trPr>
          <w:trHeight w:val="375"/>
        </w:trPr>
        <w:tc>
          <w:tcPr>
            <w:tcW w:w="993" w:type="dxa"/>
          </w:tcPr>
          <w:p w:rsidR="003651C9" w:rsidRPr="00E82B71" w:rsidRDefault="003651C9" w:rsidP="0074695E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2</w:t>
            </w:r>
            <w:r w:rsidR="00FF08E6" w:rsidRPr="00E82B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3651C9" w:rsidRPr="00E82B71" w:rsidRDefault="003E59D7" w:rsidP="0036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Мой дом – мой образ жизни. Скажи мне как ты живешь, и я скажу какой у тебя дом</w:t>
            </w:r>
          </w:p>
        </w:tc>
        <w:tc>
          <w:tcPr>
            <w:tcW w:w="1417" w:type="dxa"/>
          </w:tcPr>
          <w:p w:rsidR="003651C9" w:rsidRPr="00E82B71" w:rsidRDefault="00982D56" w:rsidP="00982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51C9" w:rsidRPr="00E82B71" w:rsidRDefault="00612F42" w:rsidP="0036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9418E" w:rsidRPr="00E82B7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3651C9" w:rsidRPr="00E82B71" w:rsidRDefault="003651C9" w:rsidP="00FF0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556" w:rsidRPr="00E82B71" w:rsidTr="00E82B71">
        <w:trPr>
          <w:trHeight w:val="405"/>
        </w:trPr>
        <w:tc>
          <w:tcPr>
            <w:tcW w:w="993" w:type="dxa"/>
          </w:tcPr>
          <w:p w:rsidR="003651C9" w:rsidRPr="00E82B71" w:rsidRDefault="00FF08E6" w:rsidP="0074695E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3651C9" w:rsidRPr="00E82B71" w:rsidRDefault="00046F57" w:rsidP="00C563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Интерьер, который мы создаем</w:t>
            </w:r>
          </w:p>
        </w:tc>
        <w:tc>
          <w:tcPr>
            <w:tcW w:w="1417" w:type="dxa"/>
          </w:tcPr>
          <w:p w:rsidR="003651C9" w:rsidRPr="00E82B71" w:rsidRDefault="00982D56" w:rsidP="00982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51C9" w:rsidRPr="00E82B71" w:rsidRDefault="00612F42" w:rsidP="00FF0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F9418E" w:rsidRPr="00E82B7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3651C9" w:rsidRPr="00E82B71" w:rsidRDefault="003651C9" w:rsidP="0074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556" w:rsidRPr="00E82B71" w:rsidTr="00E82B71">
        <w:trPr>
          <w:trHeight w:val="390"/>
        </w:trPr>
        <w:tc>
          <w:tcPr>
            <w:tcW w:w="993" w:type="dxa"/>
          </w:tcPr>
          <w:p w:rsidR="00FF08E6" w:rsidRPr="00E82B71" w:rsidRDefault="00FF08E6" w:rsidP="0074695E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FF08E6" w:rsidRPr="00E82B71" w:rsidRDefault="00046F57" w:rsidP="00C563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Пугало в огороде, или…Под шепот струй</w:t>
            </w:r>
          </w:p>
        </w:tc>
        <w:tc>
          <w:tcPr>
            <w:tcW w:w="1417" w:type="dxa"/>
          </w:tcPr>
          <w:p w:rsidR="00FF08E6" w:rsidRPr="00E82B71" w:rsidRDefault="00982D56" w:rsidP="00982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F08E6" w:rsidRPr="00E82B71" w:rsidRDefault="00612F42" w:rsidP="00FF0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F9418E" w:rsidRPr="00E82B71">
              <w:rPr>
                <w:rFonts w:ascii="Times New Roman" w:hAnsi="Times New Roman"/>
                <w:sz w:val="24"/>
                <w:szCs w:val="24"/>
              </w:rPr>
              <w:t>.0</w:t>
            </w:r>
            <w:r w:rsidR="003025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F08E6" w:rsidRPr="00E82B71" w:rsidRDefault="00FF08E6" w:rsidP="0074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556" w:rsidRPr="00E82B71" w:rsidTr="00E82B71">
        <w:trPr>
          <w:trHeight w:val="442"/>
        </w:trPr>
        <w:tc>
          <w:tcPr>
            <w:tcW w:w="993" w:type="dxa"/>
          </w:tcPr>
          <w:p w:rsidR="00F155F3" w:rsidRPr="00E82B71" w:rsidRDefault="00FF08E6" w:rsidP="0074695E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720629" w:rsidRPr="00E82B71" w:rsidRDefault="00046F57" w:rsidP="00720629">
            <w:pPr>
              <w:tabs>
                <w:tab w:val="left" w:pos="6015"/>
              </w:tabs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Мода, культура и ты. Композиционно-конструктивные принципы дизайна одежды</w:t>
            </w:r>
          </w:p>
        </w:tc>
        <w:tc>
          <w:tcPr>
            <w:tcW w:w="1417" w:type="dxa"/>
          </w:tcPr>
          <w:p w:rsidR="003651C9" w:rsidRPr="00E82B71" w:rsidRDefault="00982D56" w:rsidP="00982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51C9" w:rsidRPr="00E82B71" w:rsidRDefault="00612F42" w:rsidP="0036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9418E" w:rsidRPr="00E82B7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3651C9" w:rsidRPr="00E82B71" w:rsidRDefault="003651C9" w:rsidP="007876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556" w:rsidRPr="00E82B71" w:rsidTr="00E82B71">
        <w:trPr>
          <w:trHeight w:val="405"/>
        </w:trPr>
        <w:tc>
          <w:tcPr>
            <w:tcW w:w="993" w:type="dxa"/>
          </w:tcPr>
          <w:p w:rsidR="00FF08E6" w:rsidRPr="00E82B71" w:rsidRDefault="00FF08E6" w:rsidP="0074695E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FF08E6" w:rsidRPr="00E82B71" w:rsidRDefault="00046F57" w:rsidP="00720629">
            <w:pPr>
              <w:tabs>
                <w:tab w:val="left" w:pos="6015"/>
              </w:tabs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Встречают по одежке</w:t>
            </w:r>
            <w:r w:rsidR="00FF08E6" w:rsidRPr="00E82B7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FF08E6" w:rsidRPr="00E82B71" w:rsidRDefault="00982D56" w:rsidP="00982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F08E6" w:rsidRPr="00E82B71" w:rsidRDefault="00612F42" w:rsidP="0036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025FC">
              <w:rPr>
                <w:rFonts w:ascii="Times New Roman" w:hAnsi="Times New Roman"/>
                <w:sz w:val="24"/>
                <w:szCs w:val="24"/>
              </w:rPr>
              <w:t>.0</w:t>
            </w:r>
            <w:r w:rsidR="00F9418E" w:rsidRPr="00E82B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F08E6" w:rsidRPr="00E82B71" w:rsidRDefault="00FF08E6" w:rsidP="0074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98" w:rsidRPr="00E82B71" w:rsidTr="00E82B71">
        <w:trPr>
          <w:trHeight w:val="386"/>
        </w:trPr>
        <w:tc>
          <w:tcPr>
            <w:tcW w:w="993" w:type="dxa"/>
          </w:tcPr>
          <w:p w:rsidR="00E20698" w:rsidRPr="00E82B71" w:rsidRDefault="00E20698" w:rsidP="0074695E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E20698" w:rsidRPr="00E82B71" w:rsidRDefault="00E20698" w:rsidP="00CB5C43">
            <w:pPr>
              <w:tabs>
                <w:tab w:val="left" w:pos="6015"/>
              </w:tabs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Автопортрет на каждый день</w:t>
            </w:r>
          </w:p>
        </w:tc>
        <w:tc>
          <w:tcPr>
            <w:tcW w:w="1417" w:type="dxa"/>
          </w:tcPr>
          <w:p w:rsidR="00E20698" w:rsidRPr="00E82B71" w:rsidRDefault="00E20698" w:rsidP="00982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20698" w:rsidRPr="00E82B71" w:rsidRDefault="00612F42" w:rsidP="0036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20698" w:rsidRPr="00E82B7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E20698" w:rsidRPr="00E82B71" w:rsidRDefault="00E20698" w:rsidP="0074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98" w:rsidRPr="00E82B71" w:rsidTr="00E82B71">
        <w:trPr>
          <w:trHeight w:val="649"/>
        </w:trPr>
        <w:tc>
          <w:tcPr>
            <w:tcW w:w="993" w:type="dxa"/>
          </w:tcPr>
          <w:p w:rsidR="00E20698" w:rsidRPr="00E82B71" w:rsidRDefault="00E20698" w:rsidP="0074695E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</w:tcPr>
          <w:p w:rsidR="00E20698" w:rsidRPr="00E82B71" w:rsidRDefault="00E20698" w:rsidP="00720629">
            <w:pPr>
              <w:tabs>
                <w:tab w:val="left" w:pos="6015"/>
              </w:tabs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Моделируя себя – моделируешь мир (обобщение темы)</w:t>
            </w:r>
            <w:r w:rsidR="004511AF">
              <w:rPr>
                <w:rFonts w:ascii="Times New Roman" w:hAnsi="Times New Roman"/>
                <w:sz w:val="24"/>
                <w:szCs w:val="24"/>
              </w:rPr>
              <w:t>. Итоговый контроль.</w:t>
            </w:r>
          </w:p>
        </w:tc>
        <w:tc>
          <w:tcPr>
            <w:tcW w:w="1417" w:type="dxa"/>
          </w:tcPr>
          <w:p w:rsidR="00E20698" w:rsidRPr="00E82B71" w:rsidRDefault="00E20698" w:rsidP="00982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20698" w:rsidRPr="00E82B71" w:rsidRDefault="00612F42" w:rsidP="0036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bookmarkStart w:id="0" w:name="_GoBack"/>
            <w:bookmarkEnd w:id="0"/>
            <w:r w:rsidR="00E20698" w:rsidRPr="00E82B7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E20698" w:rsidRPr="00E82B71" w:rsidRDefault="00E20698" w:rsidP="00746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67A" w:rsidRPr="00E82B71" w:rsidTr="00E20698">
        <w:trPr>
          <w:trHeight w:val="647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6035" w:rsidRPr="00E82B71" w:rsidRDefault="00B16035" w:rsidP="00431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C5B" w:rsidRPr="005932EB" w:rsidRDefault="00431C5B" w:rsidP="00431C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2EB">
              <w:rPr>
                <w:rFonts w:ascii="Times New Roman" w:hAnsi="Times New Roman"/>
                <w:b/>
                <w:sz w:val="24"/>
                <w:szCs w:val="24"/>
              </w:rPr>
              <w:t>Список литературы</w:t>
            </w:r>
          </w:p>
          <w:p w:rsidR="00431C5B" w:rsidRPr="00E82B71" w:rsidRDefault="00431C5B" w:rsidP="00720629">
            <w:pPr>
              <w:tabs>
                <w:tab w:val="left" w:pos="6015"/>
              </w:tabs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="00FF2203" w:rsidRPr="00E82B71">
              <w:rPr>
                <w:rFonts w:ascii="Times New Roman" w:hAnsi="Times New Roman"/>
                <w:sz w:val="24"/>
                <w:szCs w:val="24"/>
              </w:rPr>
              <w:t>Питерских</w:t>
            </w:r>
            <w:r w:rsidR="005E2848" w:rsidRPr="00E82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2203" w:rsidRPr="00E82B71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proofErr w:type="gramEnd"/>
            <w:r w:rsidR="00FF2203" w:rsidRPr="00E82B71">
              <w:rPr>
                <w:rFonts w:ascii="Times New Roman" w:hAnsi="Times New Roman"/>
                <w:sz w:val="24"/>
                <w:szCs w:val="24"/>
              </w:rPr>
              <w:t xml:space="preserve"> С., Гуров Г. Е. Изобразительное искусство. Дизайн и архитектура в жизни</w:t>
            </w:r>
            <w:r w:rsidR="00C87408">
              <w:rPr>
                <w:rFonts w:ascii="Times New Roman" w:hAnsi="Times New Roman"/>
                <w:sz w:val="24"/>
                <w:szCs w:val="24"/>
              </w:rPr>
              <w:t xml:space="preserve"> человека: Учебник для 7 класс. </w:t>
            </w:r>
            <w:r w:rsidR="00CB5C43" w:rsidRPr="00E82B71">
              <w:rPr>
                <w:rFonts w:ascii="Times New Roman" w:hAnsi="Times New Roman"/>
                <w:sz w:val="24"/>
                <w:szCs w:val="24"/>
              </w:rPr>
              <w:t xml:space="preserve"> Просвещение,</w:t>
            </w:r>
            <w:r w:rsidR="00FF2203" w:rsidRPr="00E82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0F1C" w:rsidRPr="00E82B71">
              <w:rPr>
                <w:rFonts w:ascii="Times New Roman" w:hAnsi="Times New Roman"/>
                <w:sz w:val="24"/>
                <w:szCs w:val="24"/>
              </w:rPr>
              <w:t>2018</w:t>
            </w:r>
            <w:r w:rsidRPr="00E82B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20B6" w:rsidRPr="00E82B71" w:rsidRDefault="00431C5B" w:rsidP="00431C5B">
            <w:pPr>
              <w:tabs>
                <w:tab w:val="left" w:pos="6015"/>
              </w:tabs>
              <w:rPr>
                <w:rFonts w:ascii="Times New Roman" w:hAnsi="Times New Roman"/>
                <w:sz w:val="24"/>
                <w:szCs w:val="24"/>
              </w:rPr>
            </w:pPr>
            <w:r w:rsidRPr="00E82B7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5E2848" w:rsidRPr="00E82B71">
              <w:rPr>
                <w:rFonts w:ascii="Times New Roman" w:hAnsi="Times New Roman"/>
                <w:sz w:val="24"/>
                <w:szCs w:val="24"/>
              </w:rPr>
              <w:t>Гуров Г. Е.</w:t>
            </w:r>
            <w:proofErr w:type="gramStart"/>
            <w:r w:rsidR="005E2848" w:rsidRPr="00E82B71">
              <w:rPr>
                <w:rFonts w:ascii="Times New Roman" w:hAnsi="Times New Roman"/>
                <w:sz w:val="24"/>
                <w:szCs w:val="24"/>
              </w:rPr>
              <w:t>,  Питерских</w:t>
            </w:r>
            <w:proofErr w:type="gramEnd"/>
            <w:r w:rsidR="005E2848" w:rsidRPr="00E82B71">
              <w:rPr>
                <w:rFonts w:ascii="Times New Roman" w:hAnsi="Times New Roman"/>
                <w:sz w:val="24"/>
                <w:szCs w:val="24"/>
              </w:rPr>
              <w:t xml:space="preserve">  А. С.  Изобразительное искусство. Дизайн и архитектура в жизни человека: Мет</w:t>
            </w:r>
            <w:r w:rsidR="00C87408">
              <w:rPr>
                <w:rFonts w:ascii="Times New Roman" w:hAnsi="Times New Roman"/>
                <w:sz w:val="24"/>
                <w:szCs w:val="24"/>
              </w:rPr>
              <w:t>одическое пособие. 7</w:t>
            </w:r>
            <w:r w:rsidRPr="00E82B71">
              <w:rPr>
                <w:rFonts w:ascii="Times New Roman" w:hAnsi="Times New Roman"/>
                <w:sz w:val="24"/>
                <w:szCs w:val="24"/>
              </w:rPr>
              <w:t xml:space="preserve"> класс.</w:t>
            </w:r>
            <w:r w:rsidR="00CB5C43" w:rsidRPr="00E82B71">
              <w:rPr>
                <w:rFonts w:ascii="Times New Roman" w:hAnsi="Times New Roman"/>
                <w:sz w:val="24"/>
                <w:szCs w:val="24"/>
              </w:rPr>
              <w:t xml:space="preserve"> Просвещение,</w:t>
            </w:r>
            <w:r w:rsidR="00750F1C" w:rsidRPr="00E82B71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5E2848" w:rsidRPr="00E82B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60F" w:rsidRPr="009F660F" w:rsidRDefault="009F660F" w:rsidP="0059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Информационно-образовательные ресурсы:</w:t>
            </w:r>
          </w:p>
          <w:p w:rsidR="009F660F" w:rsidRDefault="009F660F" w:rsidP="009F66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Российский образовательный портал </w:t>
            </w:r>
            <w:hyperlink r:id="rId8" w:history="1">
              <w:r>
                <w:rPr>
                  <w:rStyle w:val="a9"/>
                  <w:rFonts w:ascii="Times New Roman" w:hAnsi="Times New Roman"/>
                  <w:bCs/>
                  <w:sz w:val="24"/>
                  <w:szCs w:val="24"/>
                </w:rPr>
                <w:t>http://www.school.edu.ru</w:t>
              </w:r>
            </w:hyperlink>
          </w:p>
          <w:p w:rsidR="009F660F" w:rsidRDefault="009F660F" w:rsidP="009F66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F660F" w:rsidRDefault="009F660F" w:rsidP="009F66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Каталог учебных изданий, электронного оборудования и электронных образовательных ресурсов для общего образования </w:t>
            </w:r>
            <w:hyperlink r:id="rId9" w:history="1">
              <w:r>
                <w:rPr>
                  <w:rStyle w:val="a9"/>
                  <w:rFonts w:ascii="Times New Roman" w:hAnsi="Times New Roman"/>
                  <w:bCs/>
                  <w:sz w:val="24"/>
                  <w:szCs w:val="24"/>
                </w:rPr>
                <w:t>http://www.ndce.edu.ru</w:t>
              </w:r>
            </w:hyperlink>
          </w:p>
          <w:p w:rsidR="009F660F" w:rsidRDefault="009F660F" w:rsidP="009F66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F660F" w:rsidRDefault="009F660F" w:rsidP="009F66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Федеральный портал «Информационно-коммуникационные технологии в образовании» </w:t>
            </w:r>
            <w:hyperlink r:id="rId10" w:history="1">
              <w:r>
                <w:rPr>
                  <w:rStyle w:val="a9"/>
                  <w:rFonts w:ascii="Times New Roman" w:hAnsi="Times New Roman"/>
                  <w:bCs/>
                  <w:sz w:val="24"/>
                  <w:szCs w:val="24"/>
                </w:rPr>
                <w:t>http://www.ict.edu.ru</w:t>
              </w:r>
            </w:hyperlink>
          </w:p>
          <w:p w:rsidR="009F660F" w:rsidRDefault="009F660F" w:rsidP="009F66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F660F" w:rsidRDefault="009F660F" w:rsidP="009F66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Российский портал открытого образования </w:t>
            </w:r>
            <w:hyperlink r:id="rId11" w:history="1">
              <w:r>
                <w:rPr>
                  <w:rStyle w:val="a9"/>
                  <w:rFonts w:ascii="Times New Roman" w:hAnsi="Times New Roman"/>
                  <w:bCs/>
                  <w:sz w:val="24"/>
                  <w:szCs w:val="24"/>
                </w:rPr>
                <w:t>http://www.opennet.edu.ru</w:t>
              </w:r>
            </w:hyperlink>
          </w:p>
          <w:p w:rsidR="009F660F" w:rsidRDefault="009F660F" w:rsidP="009F66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F660F" w:rsidRDefault="009F660F" w:rsidP="009F66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Коллекция «Мировая художественная культура» </w:t>
            </w:r>
            <w:hyperlink r:id="rId12" w:history="1">
              <w:r>
                <w:rPr>
                  <w:rStyle w:val="a9"/>
                  <w:rFonts w:ascii="Times New Roman" w:hAnsi="Times New Roman"/>
                  <w:bCs/>
                  <w:sz w:val="24"/>
                  <w:szCs w:val="24"/>
                </w:rPr>
                <w:t>http://www.art.september.ru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Сайт ГТГ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tretyakovgallery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F660F" w:rsidRDefault="009F660F" w:rsidP="009F66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ГМИИ им. А. С. Пушкина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pushkinmuseum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</w:p>
          <w:p w:rsidR="009F660F" w:rsidRDefault="009F660F" w:rsidP="009F66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Государственного Музея Востока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orientmuseum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F660F" w:rsidRDefault="009F660F" w:rsidP="009F66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Всероссийского Музея ДПИ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vmdpni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F660F" w:rsidRDefault="009F660F" w:rsidP="009F66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ЦДХ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moscow</w:t>
            </w:r>
            <w:proofErr w:type="spellEnd"/>
          </w:p>
          <w:p w:rsidR="009F660F" w:rsidRDefault="009F660F" w:rsidP="009F66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F660F" w:rsidRDefault="009F660F" w:rsidP="009F66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20B6" w:rsidRDefault="00FB20B6" w:rsidP="00FB20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F660F" w:rsidRPr="00E82B71" w:rsidRDefault="009F660F" w:rsidP="00FB20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C467A" w:rsidRPr="00E82B71" w:rsidRDefault="002C467A" w:rsidP="00FB2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20B6" w:rsidRPr="00E82B71" w:rsidRDefault="00FB20B6" w:rsidP="00FB2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20B6" w:rsidRPr="00E82B71" w:rsidRDefault="00FB20B6" w:rsidP="00FB2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20B6" w:rsidRPr="00E82B71" w:rsidRDefault="00FB20B6" w:rsidP="00FB2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20B6" w:rsidRPr="00E82B71" w:rsidRDefault="00FB20B6" w:rsidP="00FB2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20B6" w:rsidRPr="00E82B71" w:rsidRDefault="00FB20B6" w:rsidP="00FB20B6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5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8"/>
              <w:gridCol w:w="4778"/>
            </w:tblGrid>
            <w:tr w:rsidR="00E82B71" w:rsidRPr="00E82B71" w:rsidTr="00E82B71">
              <w:trPr>
                <w:trHeight w:val="3392"/>
              </w:trPr>
              <w:tc>
                <w:tcPr>
                  <w:tcW w:w="4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2B71" w:rsidRPr="00E82B71" w:rsidRDefault="00E82B71" w:rsidP="00DB4A2C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2B71">
                    <w:rPr>
                      <w:rFonts w:ascii="Times New Roman" w:hAnsi="Times New Roman"/>
                      <w:sz w:val="24"/>
                      <w:szCs w:val="24"/>
                    </w:rPr>
                    <w:t>СОГЛАСОВАНО.</w:t>
                  </w:r>
                </w:p>
                <w:p w:rsidR="00E82B71" w:rsidRPr="00E82B71" w:rsidRDefault="00E82B71" w:rsidP="00E82B71">
                  <w:pPr>
                    <w:tabs>
                      <w:tab w:val="center" w:pos="4677"/>
                      <w:tab w:val="right" w:pos="8993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2B71">
                    <w:rPr>
                      <w:rFonts w:ascii="Times New Roman" w:hAnsi="Times New Roman"/>
                      <w:sz w:val="24"/>
                      <w:szCs w:val="24"/>
                    </w:rPr>
                    <w:t>Протокол заседания методического объединения спортивно-оздоровительного, художественно-эстетического, дополнительного образован</w:t>
                  </w:r>
                  <w:r w:rsidR="006475C6">
                    <w:rPr>
                      <w:rFonts w:ascii="Times New Roman" w:hAnsi="Times New Roman"/>
                      <w:sz w:val="24"/>
                      <w:szCs w:val="24"/>
                    </w:rPr>
                    <w:t>ия и классного руководства от 27.08.2021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E82B71">
                    <w:rPr>
                      <w:rFonts w:ascii="Times New Roman" w:hAnsi="Times New Roman"/>
                      <w:sz w:val="24"/>
                      <w:szCs w:val="24"/>
                    </w:rPr>
                    <w:t>№1</w:t>
                  </w:r>
                </w:p>
                <w:p w:rsidR="00E82B71" w:rsidRPr="00E82B71" w:rsidRDefault="00E82B71" w:rsidP="00DB4A2C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2B71">
                    <w:rPr>
                      <w:rFonts w:ascii="Times New Roman" w:hAnsi="Times New Roman"/>
                      <w:sz w:val="24"/>
                      <w:szCs w:val="24"/>
                    </w:rPr>
                    <w:t>________________</w:t>
                  </w:r>
                </w:p>
              </w:tc>
              <w:tc>
                <w:tcPr>
                  <w:tcW w:w="4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2B71" w:rsidRPr="00E82B71" w:rsidRDefault="00E82B71" w:rsidP="00DB4A2C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2B71">
                    <w:rPr>
                      <w:rFonts w:ascii="Times New Roman" w:hAnsi="Times New Roman"/>
                      <w:sz w:val="24"/>
                      <w:szCs w:val="24"/>
                    </w:rPr>
                    <w:t>СОГЛАСОВАНО.</w:t>
                  </w:r>
                </w:p>
                <w:p w:rsidR="00E82B71" w:rsidRPr="00E82B71" w:rsidRDefault="00E82B71" w:rsidP="00DB4A2C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2B71">
                    <w:rPr>
                      <w:rFonts w:ascii="Times New Roman" w:hAnsi="Times New Roman"/>
                      <w:sz w:val="24"/>
                      <w:szCs w:val="24"/>
                    </w:rPr>
                    <w:t>Заместитель директора по УВР__________________</w:t>
                  </w:r>
                </w:p>
                <w:p w:rsidR="00E82B71" w:rsidRPr="00E82B71" w:rsidRDefault="00E82B71" w:rsidP="00DB4A2C">
                  <w:pPr>
                    <w:pBdr>
                      <w:bottom w:val="single" w:sz="12" w:space="1" w:color="auto"/>
                    </w:pBd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E82B71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   /   А.</w:t>
                  </w:r>
                  <w:r w:rsidR="006475C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Pr="00E82B71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П.</w:t>
                  </w:r>
                  <w:r w:rsidR="006475C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Pr="00E82B71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Кожанова   /  </w:t>
                  </w:r>
                </w:p>
                <w:p w:rsidR="00E82B71" w:rsidRPr="00E82B71" w:rsidRDefault="00E82B71" w:rsidP="00DB4A2C">
                  <w:pPr>
                    <w:pBdr>
                      <w:bottom w:val="single" w:sz="12" w:space="1" w:color="auto"/>
                    </w:pBd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E82B71" w:rsidRPr="00E82B71" w:rsidRDefault="00E82B71" w:rsidP="00DB4A2C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2B71">
                    <w:rPr>
                      <w:rFonts w:ascii="Times New Roman" w:hAnsi="Times New Roman"/>
                      <w:sz w:val="24"/>
                      <w:szCs w:val="24"/>
                    </w:rPr>
                    <w:t>(дата)</w:t>
                  </w:r>
                </w:p>
              </w:tc>
            </w:tr>
          </w:tbl>
          <w:p w:rsidR="00FB20B6" w:rsidRPr="00E82B71" w:rsidRDefault="00FB20B6" w:rsidP="00FB2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51C9" w:rsidRPr="00B51A89" w:rsidRDefault="003651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3651C9" w:rsidRPr="00B51A89" w:rsidSect="002747C7">
      <w:footerReference w:type="default" r:id="rId13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68A" w:rsidRDefault="0032168A" w:rsidP="00DA1EF5">
      <w:pPr>
        <w:spacing w:after="0" w:line="240" w:lineRule="auto"/>
      </w:pPr>
      <w:r>
        <w:separator/>
      </w:r>
    </w:p>
  </w:endnote>
  <w:endnote w:type="continuationSeparator" w:id="0">
    <w:p w:rsidR="0032168A" w:rsidRDefault="0032168A" w:rsidP="00DA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7C7" w:rsidRDefault="0089601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2F42">
      <w:rPr>
        <w:noProof/>
      </w:rPr>
      <w:t>11</w:t>
    </w:r>
    <w:r>
      <w:rPr>
        <w:noProof/>
      </w:rPr>
      <w:fldChar w:fldCharType="end"/>
    </w:r>
  </w:p>
  <w:p w:rsidR="002747C7" w:rsidRDefault="002747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68A" w:rsidRDefault="0032168A" w:rsidP="00DA1EF5">
      <w:pPr>
        <w:spacing w:after="0" w:line="240" w:lineRule="auto"/>
      </w:pPr>
      <w:r>
        <w:separator/>
      </w:r>
    </w:p>
  </w:footnote>
  <w:footnote w:type="continuationSeparator" w:id="0">
    <w:p w:rsidR="0032168A" w:rsidRDefault="0032168A" w:rsidP="00DA1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34589"/>
    <w:multiLevelType w:val="hybridMultilevel"/>
    <w:tmpl w:val="92B6C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5319B"/>
    <w:multiLevelType w:val="hybridMultilevel"/>
    <w:tmpl w:val="918AD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70A28"/>
    <w:multiLevelType w:val="hybridMultilevel"/>
    <w:tmpl w:val="BAD62166"/>
    <w:lvl w:ilvl="0" w:tplc="041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3">
    <w:nsid w:val="136237DD"/>
    <w:multiLevelType w:val="hybridMultilevel"/>
    <w:tmpl w:val="8F8449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E4453"/>
    <w:multiLevelType w:val="hybridMultilevel"/>
    <w:tmpl w:val="D51E75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011ED"/>
    <w:multiLevelType w:val="hybridMultilevel"/>
    <w:tmpl w:val="D4DA41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320C8"/>
    <w:multiLevelType w:val="hybridMultilevel"/>
    <w:tmpl w:val="CFDCC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705DF"/>
    <w:multiLevelType w:val="multilevel"/>
    <w:tmpl w:val="DA4A0BB0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4D4343"/>
        <w:spacing w:val="4"/>
        <w:w w:val="100"/>
        <w:sz w:val="1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7F0059"/>
    <w:multiLevelType w:val="hybridMultilevel"/>
    <w:tmpl w:val="888E0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760A9"/>
    <w:multiLevelType w:val="hybridMultilevel"/>
    <w:tmpl w:val="E5464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A382C"/>
    <w:multiLevelType w:val="hybridMultilevel"/>
    <w:tmpl w:val="6F4ACD26"/>
    <w:lvl w:ilvl="0" w:tplc="041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1">
    <w:nsid w:val="31E849AA"/>
    <w:multiLevelType w:val="hybridMultilevel"/>
    <w:tmpl w:val="A76E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B5B7F"/>
    <w:multiLevelType w:val="hybridMultilevel"/>
    <w:tmpl w:val="CEC88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E078F"/>
    <w:multiLevelType w:val="hybridMultilevel"/>
    <w:tmpl w:val="50C06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AF3F7D"/>
    <w:multiLevelType w:val="hybridMultilevel"/>
    <w:tmpl w:val="E4645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D6E92"/>
    <w:multiLevelType w:val="hybridMultilevel"/>
    <w:tmpl w:val="5274BD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0871D5"/>
    <w:multiLevelType w:val="hybridMultilevel"/>
    <w:tmpl w:val="EDB628DC"/>
    <w:lvl w:ilvl="0" w:tplc="DFBE2D5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F7208A8"/>
    <w:multiLevelType w:val="hybridMultilevel"/>
    <w:tmpl w:val="7E7E15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FC1F1D"/>
    <w:multiLevelType w:val="multilevel"/>
    <w:tmpl w:val="B2A4B4A0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4D4343"/>
        <w:spacing w:val="0"/>
        <w:w w:val="100"/>
        <w:sz w:val="1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81171E"/>
    <w:multiLevelType w:val="hybridMultilevel"/>
    <w:tmpl w:val="331E7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B1179B"/>
    <w:multiLevelType w:val="multilevel"/>
    <w:tmpl w:val="B6B610FC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4D4343"/>
        <w:spacing w:val="-3"/>
        <w:w w:val="100"/>
        <w:sz w:val="17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3E7617"/>
    <w:multiLevelType w:val="hybridMultilevel"/>
    <w:tmpl w:val="5F720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19"/>
  </w:num>
  <w:num w:numId="5">
    <w:abstractNumId w:val="1"/>
  </w:num>
  <w:num w:numId="6">
    <w:abstractNumId w:val="6"/>
  </w:num>
  <w:num w:numId="7">
    <w:abstractNumId w:val="8"/>
  </w:num>
  <w:num w:numId="8">
    <w:abstractNumId w:val="11"/>
  </w:num>
  <w:num w:numId="9">
    <w:abstractNumId w:val="9"/>
  </w:num>
  <w:num w:numId="10">
    <w:abstractNumId w:val="0"/>
  </w:num>
  <w:num w:numId="11">
    <w:abstractNumId w:val="21"/>
  </w:num>
  <w:num w:numId="12">
    <w:abstractNumId w:val="15"/>
  </w:num>
  <w:num w:numId="13">
    <w:abstractNumId w:val="17"/>
  </w:num>
  <w:num w:numId="14">
    <w:abstractNumId w:val="3"/>
  </w:num>
  <w:num w:numId="15">
    <w:abstractNumId w:val="14"/>
  </w:num>
  <w:num w:numId="16">
    <w:abstractNumId w:val="4"/>
  </w:num>
  <w:num w:numId="17">
    <w:abstractNumId w:val="10"/>
  </w:num>
  <w:num w:numId="18">
    <w:abstractNumId w:val="2"/>
  </w:num>
  <w:num w:numId="19">
    <w:abstractNumId w:val="12"/>
  </w:num>
  <w:num w:numId="20">
    <w:abstractNumId w:val="7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E3B"/>
    <w:rsid w:val="00010671"/>
    <w:rsid w:val="00013E06"/>
    <w:rsid w:val="000344CE"/>
    <w:rsid w:val="00037C46"/>
    <w:rsid w:val="00037F56"/>
    <w:rsid w:val="00042089"/>
    <w:rsid w:val="0004498B"/>
    <w:rsid w:val="00045FB1"/>
    <w:rsid w:val="00046F57"/>
    <w:rsid w:val="00052E94"/>
    <w:rsid w:val="000579E7"/>
    <w:rsid w:val="000759F8"/>
    <w:rsid w:val="00080A50"/>
    <w:rsid w:val="00085881"/>
    <w:rsid w:val="000B1D04"/>
    <w:rsid w:val="000B28BC"/>
    <w:rsid w:val="000C7E8B"/>
    <w:rsid w:val="000D6C5E"/>
    <w:rsid w:val="000E4FE3"/>
    <w:rsid w:val="000E5765"/>
    <w:rsid w:val="000E7CFC"/>
    <w:rsid w:val="00112206"/>
    <w:rsid w:val="001127B8"/>
    <w:rsid w:val="001573A6"/>
    <w:rsid w:val="0016730E"/>
    <w:rsid w:val="001713D0"/>
    <w:rsid w:val="00174035"/>
    <w:rsid w:val="00174E6B"/>
    <w:rsid w:val="00182275"/>
    <w:rsid w:val="001867DB"/>
    <w:rsid w:val="00190630"/>
    <w:rsid w:val="00194F5E"/>
    <w:rsid w:val="001A0157"/>
    <w:rsid w:val="001A6788"/>
    <w:rsid w:val="001A71F8"/>
    <w:rsid w:val="001A7A69"/>
    <w:rsid w:val="001C455C"/>
    <w:rsid w:val="001C5A2A"/>
    <w:rsid w:val="001D0C08"/>
    <w:rsid w:val="00206EE6"/>
    <w:rsid w:val="00213028"/>
    <w:rsid w:val="00226520"/>
    <w:rsid w:val="00233031"/>
    <w:rsid w:val="00242127"/>
    <w:rsid w:val="0024499B"/>
    <w:rsid w:val="002459D1"/>
    <w:rsid w:val="00253695"/>
    <w:rsid w:val="00261C1D"/>
    <w:rsid w:val="002747C7"/>
    <w:rsid w:val="0027649E"/>
    <w:rsid w:val="002861E5"/>
    <w:rsid w:val="002A1CD8"/>
    <w:rsid w:val="002C2A77"/>
    <w:rsid w:val="002C3591"/>
    <w:rsid w:val="002C467A"/>
    <w:rsid w:val="002D1401"/>
    <w:rsid w:val="002D26CD"/>
    <w:rsid w:val="002D6CC7"/>
    <w:rsid w:val="002E38DB"/>
    <w:rsid w:val="002E4F6F"/>
    <w:rsid w:val="002F1B08"/>
    <w:rsid w:val="003025FC"/>
    <w:rsid w:val="00302A61"/>
    <w:rsid w:val="0032168A"/>
    <w:rsid w:val="00327490"/>
    <w:rsid w:val="00333211"/>
    <w:rsid w:val="00354383"/>
    <w:rsid w:val="00357895"/>
    <w:rsid w:val="003651C9"/>
    <w:rsid w:val="00392831"/>
    <w:rsid w:val="003933DA"/>
    <w:rsid w:val="003B2894"/>
    <w:rsid w:val="003C4F52"/>
    <w:rsid w:val="003D452A"/>
    <w:rsid w:val="003E49F7"/>
    <w:rsid w:val="003E59D7"/>
    <w:rsid w:val="003F6054"/>
    <w:rsid w:val="00424C09"/>
    <w:rsid w:val="00431C5B"/>
    <w:rsid w:val="00433273"/>
    <w:rsid w:val="004404D2"/>
    <w:rsid w:val="00446BE8"/>
    <w:rsid w:val="00450EF5"/>
    <w:rsid w:val="004511AF"/>
    <w:rsid w:val="00473589"/>
    <w:rsid w:val="00476853"/>
    <w:rsid w:val="00480870"/>
    <w:rsid w:val="00482D23"/>
    <w:rsid w:val="00486A3B"/>
    <w:rsid w:val="004906E9"/>
    <w:rsid w:val="004B2282"/>
    <w:rsid w:val="004D3CD2"/>
    <w:rsid w:val="004E5F72"/>
    <w:rsid w:val="004F0209"/>
    <w:rsid w:val="004F342A"/>
    <w:rsid w:val="00504332"/>
    <w:rsid w:val="0053244C"/>
    <w:rsid w:val="00543A40"/>
    <w:rsid w:val="00545ECF"/>
    <w:rsid w:val="00546196"/>
    <w:rsid w:val="00551624"/>
    <w:rsid w:val="00551738"/>
    <w:rsid w:val="005554C8"/>
    <w:rsid w:val="005722F5"/>
    <w:rsid w:val="005903FC"/>
    <w:rsid w:val="0059118A"/>
    <w:rsid w:val="005932EB"/>
    <w:rsid w:val="005A5DFF"/>
    <w:rsid w:val="005B7B25"/>
    <w:rsid w:val="005C2904"/>
    <w:rsid w:val="005C7F05"/>
    <w:rsid w:val="005E2414"/>
    <w:rsid w:val="005E2848"/>
    <w:rsid w:val="005E38AE"/>
    <w:rsid w:val="00605F90"/>
    <w:rsid w:val="00612F42"/>
    <w:rsid w:val="0063154E"/>
    <w:rsid w:val="006328F6"/>
    <w:rsid w:val="00632D96"/>
    <w:rsid w:val="0063721E"/>
    <w:rsid w:val="006475C6"/>
    <w:rsid w:val="006762F8"/>
    <w:rsid w:val="0068723A"/>
    <w:rsid w:val="00697472"/>
    <w:rsid w:val="006A0361"/>
    <w:rsid w:val="006A338F"/>
    <w:rsid w:val="006B6E97"/>
    <w:rsid w:val="006C2089"/>
    <w:rsid w:val="00702941"/>
    <w:rsid w:val="00702E9C"/>
    <w:rsid w:val="007075DE"/>
    <w:rsid w:val="00720629"/>
    <w:rsid w:val="007262D2"/>
    <w:rsid w:val="0074128E"/>
    <w:rsid w:val="0074554F"/>
    <w:rsid w:val="0074695E"/>
    <w:rsid w:val="00750F1C"/>
    <w:rsid w:val="007538E2"/>
    <w:rsid w:val="00761094"/>
    <w:rsid w:val="00762A1F"/>
    <w:rsid w:val="00787669"/>
    <w:rsid w:val="007B244A"/>
    <w:rsid w:val="007B6755"/>
    <w:rsid w:val="007D2433"/>
    <w:rsid w:val="007E45FE"/>
    <w:rsid w:val="007E4C31"/>
    <w:rsid w:val="0080203E"/>
    <w:rsid w:val="0081067D"/>
    <w:rsid w:val="008207DC"/>
    <w:rsid w:val="00823964"/>
    <w:rsid w:val="00834E5F"/>
    <w:rsid w:val="00837551"/>
    <w:rsid w:val="00847894"/>
    <w:rsid w:val="0085723F"/>
    <w:rsid w:val="00857723"/>
    <w:rsid w:val="00865995"/>
    <w:rsid w:val="00870B5A"/>
    <w:rsid w:val="00882798"/>
    <w:rsid w:val="00883556"/>
    <w:rsid w:val="0089038D"/>
    <w:rsid w:val="0089601C"/>
    <w:rsid w:val="008B7DF3"/>
    <w:rsid w:val="008C0B5F"/>
    <w:rsid w:val="008C15AD"/>
    <w:rsid w:val="008D0257"/>
    <w:rsid w:val="008D34A0"/>
    <w:rsid w:val="008F0CDF"/>
    <w:rsid w:val="008F4110"/>
    <w:rsid w:val="0090746E"/>
    <w:rsid w:val="00913697"/>
    <w:rsid w:val="00934B19"/>
    <w:rsid w:val="009445E8"/>
    <w:rsid w:val="00956184"/>
    <w:rsid w:val="009701E2"/>
    <w:rsid w:val="00980752"/>
    <w:rsid w:val="00982D56"/>
    <w:rsid w:val="00984090"/>
    <w:rsid w:val="009937CB"/>
    <w:rsid w:val="0099624D"/>
    <w:rsid w:val="009A0DBC"/>
    <w:rsid w:val="009A2851"/>
    <w:rsid w:val="009B4183"/>
    <w:rsid w:val="009C2906"/>
    <w:rsid w:val="009C4918"/>
    <w:rsid w:val="009F660F"/>
    <w:rsid w:val="00A02A1B"/>
    <w:rsid w:val="00A0306A"/>
    <w:rsid w:val="00A16D11"/>
    <w:rsid w:val="00A22C94"/>
    <w:rsid w:val="00A27178"/>
    <w:rsid w:val="00A75958"/>
    <w:rsid w:val="00A762A8"/>
    <w:rsid w:val="00A944E9"/>
    <w:rsid w:val="00AA0E5B"/>
    <w:rsid w:val="00AC15A2"/>
    <w:rsid w:val="00AD186E"/>
    <w:rsid w:val="00AD2F05"/>
    <w:rsid w:val="00AD7E44"/>
    <w:rsid w:val="00B0031F"/>
    <w:rsid w:val="00B036EF"/>
    <w:rsid w:val="00B16035"/>
    <w:rsid w:val="00B3130F"/>
    <w:rsid w:val="00B43C26"/>
    <w:rsid w:val="00B51A89"/>
    <w:rsid w:val="00B57FB6"/>
    <w:rsid w:val="00B64FB3"/>
    <w:rsid w:val="00B7527B"/>
    <w:rsid w:val="00BA4FDF"/>
    <w:rsid w:val="00BB1470"/>
    <w:rsid w:val="00BB184A"/>
    <w:rsid w:val="00BC7340"/>
    <w:rsid w:val="00BD2360"/>
    <w:rsid w:val="00BF5F62"/>
    <w:rsid w:val="00C01162"/>
    <w:rsid w:val="00C0675F"/>
    <w:rsid w:val="00C118B2"/>
    <w:rsid w:val="00C2694C"/>
    <w:rsid w:val="00C328C9"/>
    <w:rsid w:val="00C35C61"/>
    <w:rsid w:val="00C563B1"/>
    <w:rsid w:val="00C85AE5"/>
    <w:rsid w:val="00C87408"/>
    <w:rsid w:val="00CA6E3B"/>
    <w:rsid w:val="00CA713B"/>
    <w:rsid w:val="00CB5C43"/>
    <w:rsid w:val="00CC555B"/>
    <w:rsid w:val="00CC74DE"/>
    <w:rsid w:val="00CD5931"/>
    <w:rsid w:val="00CE0F19"/>
    <w:rsid w:val="00CF00F3"/>
    <w:rsid w:val="00CF689D"/>
    <w:rsid w:val="00D106E8"/>
    <w:rsid w:val="00D44E4F"/>
    <w:rsid w:val="00D45C37"/>
    <w:rsid w:val="00D46A39"/>
    <w:rsid w:val="00D512A8"/>
    <w:rsid w:val="00D6423E"/>
    <w:rsid w:val="00DA1EF5"/>
    <w:rsid w:val="00DA3E1A"/>
    <w:rsid w:val="00DC6D22"/>
    <w:rsid w:val="00DD3365"/>
    <w:rsid w:val="00DD6698"/>
    <w:rsid w:val="00DF3245"/>
    <w:rsid w:val="00E03E72"/>
    <w:rsid w:val="00E07B34"/>
    <w:rsid w:val="00E20698"/>
    <w:rsid w:val="00E2149B"/>
    <w:rsid w:val="00E241E8"/>
    <w:rsid w:val="00E25ACF"/>
    <w:rsid w:val="00E271E4"/>
    <w:rsid w:val="00E31EFA"/>
    <w:rsid w:val="00E61436"/>
    <w:rsid w:val="00E82B71"/>
    <w:rsid w:val="00E85D20"/>
    <w:rsid w:val="00E866EE"/>
    <w:rsid w:val="00E94968"/>
    <w:rsid w:val="00E9664E"/>
    <w:rsid w:val="00EB0798"/>
    <w:rsid w:val="00EB6C69"/>
    <w:rsid w:val="00EC3275"/>
    <w:rsid w:val="00ED74B8"/>
    <w:rsid w:val="00ED7816"/>
    <w:rsid w:val="00F0138F"/>
    <w:rsid w:val="00F155F3"/>
    <w:rsid w:val="00F3332A"/>
    <w:rsid w:val="00F43687"/>
    <w:rsid w:val="00F74EBF"/>
    <w:rsid w:val="00F9418E"/>
    <w:rsid w:val="00FB0BAA"/>
    <w:rsid w:val="00FB20B6"/>
    <w:rsid w:val="00FB497E"/>
    <w:rsid w:val="00FC4420"/>
    <w:rsid w:val="00FC5688"/>
    <w:rsid w:val="00FE3AE9"/>
    <w:rsid w:val="00FF05EE"/>
    <w:rsid w:val="00FF08E6"/>
    <w:rsid w:val="00FF2203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B1A75D-963F-43DE-83E6-D46E5F07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C6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1E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A1EF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A1E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DA1EF5"/>
    <w:rPr>
      <w:rFonts w:cs="Times New Roman"/>
    </w:rPr>
  </w:style>
  <w:style w:type="table" w:styleId="a7">
    <w:name w:val="Table Grid"/>
    <w:basedOn w:val="a1"/>
    <w:uiPriority w:val="59"/>
    <w:rsid w:val="003C4F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F689D"/>
    <w:pPr>
      <w:ind w:left="720"/>
      <w:contextualSpacing/>
    </w:pPr>
    <w:rPr>
      <w:rFonts w:eastAsia="Calibri"/>
      <w:lang w:eastAsia="en-US"/>
    </w:rPr>
  </w:style>
  <w:style w:type="character" w:styleId="a9">
    <w:name w:val="Hyperlink"/>
    <w:uiPriority w:val="99"/>
    <w:semiHidden/>
    <w:unhideWhenUsed/>
    <w:rsid w:val="009F6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t.septemb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net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ct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dce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D6EFF-327C-4D81-A2C8-532500F3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11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Учетная запись Майкрософт</cp:lastModifiedBy>
  <cp:revision>76</cp:revision>
  <dcterms:created xsi:type="dcterms:W3CDTF">2011-11-01T10:22:00Z</dcterms:created>
  <dcterms:modified xsi:type="dcterms:W3CDTF">2021-08-26T08:03:00Z</dcterms:modified>
</cp:coreProperties>
</file>