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88" w:rsidRPr="00C521FA" w:rsidRDefault="00F83C88" w:rsidP="004710FF">
      <w:pPr>
        <w:shd w:val="clear" w:color="auto" w:fill="FFFFFF"/>
        <w:spacing w:line="276" w:lineRule="auto"/>
        <w:jc w:val="center"/>
        <w:rPr>
          <w:color w:val="000000"/>
          <w:sz w:val="32"/>
          <w:szCs w:val="32"/>
          <w:lang w:eastAsia="ru-RU"/>
        </w:rPr>
      </w:pPr>
      <w:r w:rsidRPr="00C521FA">
        <w:rPr>
          <w:b/>
          <w:bCs/>
          <w:color w:val="000000"/>
          <w:sz w:val="32"/>
          <w:szCs w:val="32"/>
          <w:lang w:eastAsia="ru-RU"/>
        </w:rPr>
        <w:t>Негосударственное частное общеобразовательное учреждение</w:t>
      </w:r>
    </w:p>
    <w:p w:rsidR="00F83C88" w:rsidRPr="00C521FA" w:rsidRDefault="00F83C88" w:rsidP="004710FF">
      <w:pPr>
        <w:shd w:val="clear" w:color="auto" w:fill="FFFFFF"/>
        <w:spacing w:line="276" w:lineRule="auto"/>
        <w:jc w:val="center"/>
        <w:rPr>
          <w:color w:val="000000"/>
          <w:sz w:val="32"/>
          <w:szCs w:val="32"/>
          <w:lang w:eastAsia="ru-RU"/>
        </w:rPr>
      </w:pPr>
      <w:r w:rsidRPr="00C521FA">
        <w:rPr>
          <w:b/>
          <w:bCs/>
          <w:color w:val="000000"/>
          <w:sz w:val="32"/>
          <w:szCs w:val="32"/>
          <w:lang w:eastAsia="ru-RU"/>
        </w:rPr>
        <w:t>средняя школа «Школа радости»</w:t>
      </w:r>
    </w:p>
    <w:p w:rsidR="00F83C88" w:rsidRPr="004710FF" w:rsidRDefault="00F83C88" w:rsidP="004710FF">
      <w:pPr>
        <w:shd w:val="clear" w:color="auto" w:fill="FFFFFF"/>
        <w:spacing w:line="276" w:lineRule="auto"/>
        <w:jc w:val="center"/>
        <w:rPr>
          <w:color w:val="000000"/>
          <w:lang w:eastAsia="ru-RU"/>
        </w:rPr>
      </w:pPr>
    </w:p>
    <w:p w:rsidR="00F83C88" w:rsidRPr="00C521FA" w:rsidRDefault="00C521FA" w:rsidP="004710FF">
      <w:pPr>
        <w:shd w:val="clear" w:color="auto" w:fill="FFFFFF"/>
        <w:spacing w:line="276" w:lineRule="auto"/>
        <w:jc w:val="center"/>
        <w:rPr>
          <w:color w:val="000000"/>
          <w:sz w:val="28"/>
          <w:szCs w:val="28"/>
          <w:lang w:eastAsia="ru-RU"/>
        </w:rPr>
      </w:pPr>
      <w:r w:rsidRPr="00C521FA">
        <w:rPr>
          <w:color w:val="000000"/>
          <w:sz w:val="28"/>
          <w:szCs w:val="28"/>
          <w:lang w:eastAsia="ru-RU"/>
        </w:rPr>
        <w:t xml:space="preserve">г.о. </w:t>
      </w:r>
      <w:r w:rsidR="00F83C88" w:rsidRPr="00C521FA">
        <w:rPr>
          <w:color w:val="000000"/>
          <w:sz w:val="28"/>
          <w:szCs w:val="28"/>
          <w:lang w:eastAsia="ru-RU"/>
        </w:rPr>
        <w:t>Люберцы</w:t>
      </w: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ind w:left="4956"/>
        <w:jc w:val="right"/>
        <w:rPr>
          <w:color w:val="000000"/>
          <w:lang w:eastAsia="ru-RU"/>
        </w:rPr>
      </w:pPr>
      <w:r w:rsidRPr="004710FF">
        <w:rPr>
          <w:b/>
          <w:bCs/>
          <w:i/>
          <w:iCs/>
          <w:color w:val="000000"/>
          <w:lang w:eastAsia="ru-RU"/>
        </w:rPr>
        <w:t>УТВЕРЖДАЮ:</w:t>
      </w:r>
    </w:p>
    <w:p w:rsidR="00F83C88" w:rsidRPr="004710FF" w:rsidRDefault="00F83C88" w:rsidP="004710FF">
      <w:pPr>
        <w:shd w:val="clear" w:color="auto" w:fill="FFFFFF"/>
        <w:spacing w:line="276" w:lineRule="auto"/>
        <w:ind w:left="4248"/>
        <w:jc w:val="right"/>
        <w:rPr>
          <w:color w:val="000000"/>
          <w:lang w:eastAsia="ru-RU"/>
        </w:rPr>
      </w:pPr>
      <w:r w:rsidRPr="004710FF">
        <w:rPr>
          <w:b/>
          <w:bCs/>
          <w:i/>
          <w:iCs/>
          <w:color w:val="000000"/>
          <w:lang w:eastAsia="ru-RU"/>
        </w:rPr>
        <w:t xml:space="preserve">Директор НЧ СОУ «Школа радости» </w:t>
      </w:r>
    </w:p>
    <w:p w:rsidR="00F83C88" w:rsidRPr="004710FF" w:rsidRDefault="00F83C88" w:rsidP="004710FF">
      <w:pPr>
        <w:shd w:val="clear" w:color="auto" w:fill="FFFFFF"/>
        <w:spacing w:line="276" w:lineRule="auto"/>
        <w:ind w:left="4956"/>
        <w:rPr>
          <w:color w:val="000000"/>
          <w:lang w:eastAsia="ru-RU"/>
        </w:rPr>
      </w:pPr>
    </w:p>
    <w:p w:rsidR="00F83C88" w:rsidRPr="004710FF" w:rsidRDefault="00F83C88" w:rsidP="004710FF">
      <w:pPr>
        <w:pBdr>
          <w:bottom w:val="single" w:sz="12" w:space="1" w:color="00000A"/>
        </w:pBdr>
        <w:shd w:val="clear" w:color="auto" w:fill="FFFFFF"/>
        <w:spacing w:line="276" w:lineRule="auto"/>
        <w:ind w:left="4956"/>
        <w:jc w:val="right"/>
        <w:rPr>
          <w:color w:val="000000"/>
          <w:lang w:eastAsia="ru-RU"/>
        </w:rPr>
      </w:pPr>
      <w:r w:rsidRPr="004710FF">
        <w:rPr>
          <w:i/>
          <w:iCs/>
          <w:color w:val="000000"/>
          <w:lang w:eastAsia="ru-RU"/>
        </w:rPr>
        <w:t xml:space="preserve">________________ </w:t>
      </w:r>
      <w:r w:rsidRPr="004710FF">
        <w:rPr>
          <w:i/>
          <w:iCs/>
          <w:color w:val="000000"/>
          <w:u w:val="single"/>
          <w:lang w:eastAsia="ru-RU"/>
        </w:rPr>
        <w:t xml:space="preserve">/Е.А. </w:t>
      </w:r>
      <w:proofErr w:type="spellStart"/>
      <w:r w:rsidRPr="004710FF">
        <w:rPr>
          <w:i/>
          <w:iCs/>
          <w:color w:val="000000"/>
          <w:u w:val="single"/>
          <w:lang w:eastAsia="ru-RU"/>
        </w:rPr>
        <w:t>Ременяк</w:t>
      </w:r>
      <w:proofErr w:type="spellEnd"/>
      <w:r w:rsidRPr="004710FF">
        <w:rPr>
          <w:i/>
          <w:iCs/>
          <w:color w:val="000000"/>
          <w:u w:val="single"/>
          <w:lang w:eastAsia="ru-RU"/>
        </w:rPr>
        <w:t>/</w:t>
      </w:r>
    </w:p>
    <w:p w:rsidR="00F83C88" w:rsidRPr="004710FF" w:rsidRDefault="009D4546" w:rsidP="004710FF">
      <w:pPr>
        <w:pBdr>
          <w:bottom w:val="single" w:sz="12" w:space="1" w:color="00000A"/>
        </w:pBdr>
        <w:shd w:val="clear" w:color="auto" w:fill="FFFFFF"/>
        <w:spacing w:line="276" w:lineRule="auto"/>
        <w:ind w:left="4956"/>
        <w:rPr>
          <w:color w:val="000000"/>
          <w:lang w:eastAsia="ru-RU"/>
        </w:rPr>
      </w:pPr>
      <w:r>
        <w:rPr>
          <w:color w:val="000000"/>
          <w:lang w:eastAsia="ru-RU"/>
        </w:rPr>
        <w:t>Приказ № 1/3 от 01 сентября 202</w:t>
      </w:r>
      <w:r w:rsidR="005E0509">
        <w:rPr>
          <w:color w:val="000000"/>
          <w:lang w:eastAsia="ru-RU"/>
        </w:rPr>
        <w:t>1</w:t>
      </w:r>
      <w:r>
        <w:rPr>
          <w:color w:val="000000"/>
          <w:lang w:eastAsia="ru-RU"/>
        </w:rPr>
        <w:t>г.</w:t>
      </w:r>
    </w:p>
    <w:p w:rsidR="00F83C88" w:rsidRPr="004710FF" w:rsidRDefault="00F83C88" w:rsidP="004710FF">
      <w:pPr>
        <w:shd w:val="clear" w:color="auto" w:fill="FFFFFF"/>
        <w:spacing w:line="276" w:lineRule="auto"/>
        <w:ind w:left="4956"/>
        <w:jc w:val="center"/>
        <w:rPr>
          <w:color w:val="000000"/>
          <w:lang w:eastAsia="ru-RU"/>
        </w:rPr>
      </w:pPr>
      <w:r w:rsidRPr="004710FF">
        <w:rPr>
          <w:i/>
          <w:iCs/>
          <w:color w:val="000000"/>
          <w:lang w:eastAsia="ru-RU"/>
        </w:rPr>
        <w:t>(дата)</w:t>
      </w:r>
    </w:p>
    <w:p w:rsidR="00F83C88" w:rsidRPr="004710FF" w:rsidRDefault="00F83C88" w:rsidP="004710FF">
      <w:pPr>
        <w:shd w:val="clear" w:color="auto" w:fill="FFFFFF"/>
        <w:spacing w:line="276" w:lineRule="auto"/>
        <w:ind w:left="4956"/>
        <w:rPr>
          <w:color w:val="000000"/>
          <w:lang w:eastAsia="ru-RU"/>
        </w:rPr>
      </w:pPr>
      <w:r w:rsidRPr="004710FF">
        <w:rPr>
          <w:b/>
          <w:bCs/>
          <w:i/>
          <w:iCs/>
          <w:color w:val="000000"/>
          <w:lang w:eastAsia="ru-RU"/>
        </w:rPr>
        <w:t>М.П.</w:t>
      </w: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C521FA" w:rsidRDefault="00F83C88" w:rsidP="004710FF">
      <w:pPr>
        <w:shd w:val="clear" w:color="auto" w:fill="FFFFFF"/>
        <w:spacing w:line="276" w:lineRule="auto"/>
        <w:jc w:val="center"/>
        <w:rPr>
          <w:b/>
          <w:bCs/>
          <w:color w:val="000000"/>
          <w:sz w:val="36"/>
          <w:szCs w:val="36"/>
          <w:lang w:eastAsia="ru-RU"/>
        </w:rPr>
      </w:pPr>
      <w:r w:rsidRPr="00C521FA">
        <w:rPr>
          <w:b/>
          <w:bCs/>
          <w:color w:val="000000"/>
          <w:sz w:val="36"/>
          <w:szCs w:val="36"/>
          <w:lang w:eastAsia="ru-RU"/>
        </w:rPr>
        <w:t>Рабочая программа по физике</w:t>
      </w:r>
    </w:p>
    <w:p w:rsidR="00F83C88" w:rsidRPr="00C521FA" w:rsidRDefault="00F83C88" w:rsidP="004710FF">
      <w:pPr>
        <w:shd w:val="clear" w:color="auto" w:fill="FFFFFF"/>
        <w:spacing w:line="276" w:lineRule="auto"/>
        <w:jc w:val="center"/>
        <w:rPr>
          <w:color w:val="000000"/>
          <w:sz w:val="36"/>
          <w:szCs w:val="36"/>
          <w:lang w:eastAsia="ru-RU"/>
        </w:rPr>
      </w:pPr>
      <w:r w:rsidRPr="00C521FA">
        <w:rPr>
          <w:bCs/>
          <w:color w:val="000000"/>
          <w:sz w:val="36"/>
          <w:szCs w:val="36"/>
          <w:lang w:eastAsia="ru-RU"/>
        </w:rPr>
        <w:t>(базовый уровень)</w:t>
      </w:r>
    </w:p>
    <w:p w:rsidR="00F83C88" w:rsidRPr="00C521FA" w:rsidRDefault="00DE5307" w:rsidP="004710FF">
      <w:pPr>
        <w:shd w:val="clear" w:color="auto" w:fill="FFFFFF"/>
        <w:spacing w:line="276" w:lineRule="auto"/>
        <w:jc w:val="center"/>
        <w:rPr>
          <w:color w:val="000000"/>
          <w:sz w:val="36"/>
          <w:szCs w:val="36"/>
          <w:lang w:eastAsia="ru-RU"/>
        </w:rPr>
      </w:pPr>
      <w:r w:rsidRPr="00C521FA">
        <w:rPr>
          <w:color w:val="000000"/>
          <w:sz w:val="36"/>
          <w:szCs w:val="36"/>
          <w:lang w:eastAsia="ru-RU"/>
        </w:rPr>
        <w:t>7</w:t>
      </w:r>
      <w:r w:rsidR="00F83C88" w:rsidRPr="00C521FA">
        <w:rPr>
          <w:color w:val="000000"/>
          <w:sz w:val="36"/>
          <w:szCs w:val="36"/>
          <w:lang w:eastAsia="ru-RU"/>
        </w:rPr>
        <w:t xml:space="preserve"> класс</w:t>
      </w: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hd w:val="clear" w:color="auto" w:fill="FFFFFF"/>
        <w:spacing w:line="276" w:lineRule="auto"/>
        <w:jc w:val="center"/>
        <w:rPr>
          <w:color w:val="000000"/>
          <w:lang w:eastAsia="ru-RU"/>
        </w:rPr>
      </w:pPr>
    </w:p>
    <w:p w:rsidR="00F83C88" w:rsidRPr="004710FF" w:rsidRDefault="00F83C88" w:rsidP="004710FF">
      <w:pPr>
        <w:spacing w:line="276" w:lineRule="auto"/>
        <w:jc w:val="right"/>
      </w:pPr>
      <w:r w:rsidRPr="004710FF">
        <w:rPr>
          <w:color w:val="000000"/>
          <w:lang w:eastAsia="ru-RU"/>
        </w:rPr>
        <w:t xml:space="preserve">Составитель: </w:t>
      </w:r>
      <w:r w:rsidRPr="004710FF">
        <w:t xml:space="preserve">Тарджиманян </w:t>
      </w:r>
    </w:p>
    <w:p w:rsidR="00F83C88" w:rsidRPr="004710FF" w:rsidRDefault="00F83C88" w:rsidP="004710FF">
      <w:pPr>
        <w:spacing w:line="276" w:lineRule="auto"/>
        <w:jc w:val="right"/>
      </w:pPr>
      <w:r w:rsidRPr="004710FF">
        <w:t>Лия Николаевна</w:t>
      </w:r>
    </w:p>
    <w:p w:rsidR="00F83C88" w:rsidRPr="004710FF" w:rsidRDefault="00F83C88" w:rsidP="004710FF">
      <w:pPr>
        <w:spacing w:line="276" w:lineRule="auto"/>
        <w:jc w:val="right"/>
      </w:pPr>
      <w:r w:rsidRPr="004710FF">
        <w:t>учитель физики высшей</w:t>
      </w:r>
    </w:p>
    <w:p w:rsidR="00F83C88" w:rsidRPr="004710FF" w:rsidRDefault="00F83C88" w:rsidP="004710FF">
      <w:pPr>
        <w:spacing w:line="276" w:lineRule="auto"/>
        <w:jc w:val="right"/>
      </w:pPr>
      <w:r w:rsidRPr="004710FF">
        <w:t xml:space="preserve"> квалификационной категории, </w:t>
      </w:r>
      <w:proofErr w:type="spellStart"/>
      <w:r w:rsidRPr="004710FF">
        <w:t>кпн</w:t>
      </w:r>
      <w:proofErr w:type="spellEnd"/>
      <w:r w:rsidRPr="004710FF">
        <w:t>.</w:t>
      </w:r>
    </w:p>
    <w:p w:rsidR="00F83C88" w:rsidRPr="004710FF" w:rsidRDefault="00F83C88" w:rsidP="004710FF">
      <w:pPr>
        <w:shd w:val="clear" w:color="auto" w:fill="FFFFFF"/>
        <w:spacing w:line="276" w:lineRule="auto"/>
        <w:ind w:left="5764"/>
        <w:jc w:val="right"/>
        <w:rPr>
          <w:color w:val="000000"/>
          <w:lang w:eastAsia="ru-RU"/>
        </w:rPr>
      </w:pPr>
    </w:p>
    <w:p w:rsidR="00F83C88" w:rsidRPr="004710FF" w:rsidRDefault="00F83C88" w:rsidP="004710FF">
      <w:pPr>
        <w:shd w:val="clear" w:color="auto" w:fill="FFFFFF"/>
        <w:spacing w:line="276" w:lineRule="auto"/>
        <w:ind w:left="5764"/>
        <w:rPr>
          <w:color w:val="000000"/>
          <w:lang w:eastAsia="ru-RU"/>
        </w:rPr>
      </w:pPr>
    </w:p>
    <w:p w:rsidR="00F83C88" w:rsidRPr="004710FF" w:rsidRDefault="00F83C88" w:rsidP="004710FF">
      <w:pPr>
        <w:shd w:val="clear" w:color="auto" w:fill="FFFFFF"/>
        <w:spacing w:line="276" w:lineRule="auto"/>
        <w:ind w:left="5764"/>
        <w:rPr>
          <w:color w:val="000000"/>
          <w:lang w:eastAsia="ru-RU"/>
        </w:rPr>
      </w:pPr>
    </w:p>
    <w:p w:rsidR="00F83C88" w:rsidRDefault="00F83C88" w:rsidP="004710FF">
      <w:pPr>
        <w:shd w:val="clear" w:color="auto" w:fill="FFFFFF"/>
        <w:spacing w:line="276" w:lineRule="auto"/>
        <w:ind w:left="5490"/>
        <w:rPr>
          <w:color w:val="000000"/>
          <w:lang w:eastAsia="ru-RU"/>
        </w:rPr>
      </w:pPr>
    </w:p>
    <w:p w:rsidR="00C521FA" w:rsidRPr="004710FF" w:rsidRDefault="00C521FA" w:rsidP="004710FF">
      <w:pPr>
        <w:shd w:val="clear" w:color="auto" w:fill="FFFFFF"/>
        <w:spacing w:line="276" w:lineRule="auto"/>
        <w:ind w:left="5490"/>
        <w:rPr>
          <w:color w:val="000000"/>
          <w:lang w:eastAsia="ru-RU"/>
        </w:rPr>
      </w:pPr>
    </w:p>
    <w:p w:rsidR="00F83C88" w:rsidRPr="004710FF" w:rsidRDefault="00F83C88" w:rsidP="004710FF">
      <w:pPr>
        <w:shd w:val="clear" w:color="auto" w:fill="FFFFFF"/>
        <w:spacing w:line="276" w:lineRule="auto"/>
        <w:ind w:left="5764"/>
        <w:rPr>
          <w:color w:val="000000"/>
          <w:lang w:eastAsia="ru-RU"/>
        </w:rPr>
      </w:pPr>
    </w:p>
    <w:p w:rsidR="00F83C88" w:rsidRPr="004710FF" w:rsidRDefault="00F83C88" w:rsidP="004710FF">
      <w:pPr>
        <w:shd w:val="clear" w:color="auto" w:fill="FFFFFF"/>
        <w:spacing w:line="276" w:lineRule="auto"/>
        <w:ind w:left="5764"/>
        <w:rPr>
          <w:color w:val="000000"/>
          <w:lang w:eastAsia="ru-RU"/>
        </w:rPr>
      </w:pPr>
    </w:p>
    <w:p w:rsidR="00F83C88" w:rsidRPr="004710FF" w:rsidRDefault="00F83C88" w:rsidP="004710FF">
      <w:pPr>
        <w:shd w:val="clear" w:color="auto" w:fill="FFFFFF"/>
        <w:spacing w:line="276" w:lineRule="auto"/>
        <w:ind w:left="5764"/>
        <w:rPr>
          <w:color w:val="000000"/>
          <w:lang w:eastAsia="ru-RU"/>
        </w:rPr>
      </w:pPr>
    </w:p>
    <w:p w:rsidR="000B0FA2" w:rsidRPr="004710FF" w:rsidRDefault="000B0FA2" w:rsidP="000B0FA2">
      <w:pPr>
        <w:spacing w:line="276" w:lineRule="auto"/>
        <w:jc w:val="center"/>
      </w:pPr>
      <w:r>
        <w:rPr>
          <w:color w:val="000000"/>
          <w:lang w:eastAsia="ru-RU"/>
        </w:rPr>
        <w:t>202</w:t>
      </w:r>
      <w:r w:rsidR="005E0509">
        <w:rPr>
          <w:color w:val="000000"/>
          <w:lang w:eastAsia="ru-RU"/>
        </w:rPr>
        <w:t>1</w:t>
      </w:r>
      <w:r w:rsidRPr="004710FF">
        <w:rPr>
          <w:color w:val="000000"/>
          <w:lang w:eastAsia="ru-RU"/>
        </w:rPr>
        <w:t xml:space="preserve"> г.</w:t>
      </w:r>
    </w:p>
    <w:p w:rsidR="00F83C88" w:rsidRPr="004710FF" w:rsidRDefault="00F83C88" w:rsidP="004710FF">
      <w:pPr>
        <w:spacing w:line="276" w:lineRule="auto"/>
        <w:jc w:val="center"/>
      </w:pPr>
      <w:r w:rsidRPr="004710FF">
        <w:rPr>
          <w:color w:val="000000"/>
          <w:lang w:eastAsia="ru-RU"/>
        </w:rPr>
        <w:t>.</w:t>
      </w:r>
    </w:p>
    <w:p w:rsidR="008C325F" w:rsidRPr="004710FF" w:rsidRDefault="008C325F" w:rsidP="004710FF">
      <w:pPr>
        <w:spacing w:line="276" w:lineRule="auto"/>
        <w:jc w:val="center"/>
      </w:pPr>
    </w:p>
    <w:p w:rsidR="004A432D" w:rsidRDefault="004A432D" w:rsidP="004710FF">
      <w:pPr>
        <w:spacing w:line="276" w:lineRule="auto"/>
        <w:jc w:val="center"/>
        <w:rPr>
          <w:b/>
          <w:caps/>
        </w:rPr>
      </w:pPr>
    </w:p>
    <w:p w:rsidR="004A432D" w:rsidRDefault="004A432D" w:rsidP="004710FF">
      <w:pPr>
        <w:spacing w:line="276" w:lineRule="auto"/>
        <w:jc w:val="center"/>
        <w:rPr>
          <w:b/>
          <w:caps/>
        </w:rPr>
      </w:pPr>
    </w:p>
    <w:p w:rsidR="004A432D" w:rsidRDefault="004A432D" w:rsidP="004710FF">
      <w:pPr>
        <w:spacing w:line="276" w:lineRule="auto"/>
        <w:jc w:val="center"/>
        <w:rPr>
          <w:b/>
          <w:caps/>
        </w:rPr>
      </w:pPr>
    </w:p>
    <w:p w:rsidR="008C325F" w:rsidRPr="00146DDE" w:rsidRDefault="008C325F" w:rsidP="004710FF">
      <w:pPr>
        <w:spacing w:line="276" w:lineRule="auto"/>
        <w:jc w:val="center"/>
        <w:rPr>
          <w:b/>
          <w:caps/>
        </w:rPr>
      </w:pPr>
      <w:r w:rsidRPr="00146DDE">
        <w:rPr>
          <w:b/>
          <w:caps/>
        </w:rPr>
        <w:lastRenderedPageBreak/>
        <w:t>Пояснительная записка</w:t>
      </w:r>
    </w:p>
    <w:p w:rsidR="00CB154A" w:rsidRPr="004710FF" w:rsidRDefault="00CB154A" w:rsidP="004710FF">
      <w:pPr>
        <w:spacing w:line="276" w:lineRule="auto"/>
        <w:jc w:val="center"/>
        <w:rPr>
          <w:b/>
        </w:rPr>
      </w:pPr>
    </w:p>
    <w:p w:rsidR="00CB154A" w:rsidRPr="004710FF" w:rsidRDefault="00CB154A" w:rsidP="004710FF">
      <w:pPr>
        <w:spacing w:line="276" w:lineRule="auto"/>
        <w:ind w:firstLine="708"/>
        <w:jc w:val="both"/>
      </w:pPr>
      <w:r w:rsidRPr="004710FF">
        <w:t>Данная рабочая программа составлена на основе</w:t>
      </w:r>
      <w:r w:rsidR="00C521FA">
        <w:t xml:space="preserve"> ФГОС основного общего образования и </w:t>
      </w:r>
      <w:r w:rsidR="003C4530" w:rsidRPr="004710FF">
        <w:t>«</w:t>
      </w:r>
      <w:r w:rsidRPr="004710FF">
        <w:t>Рабочая программа по физике. 7 класс</w:t>
      </w:r>
      <w:r w:rsidR="003C4530" w:rsidRPr="004710FF">
        <w:t xml:space="preserve">» </w:t>
      </w:r>
      <w:r w:rsidRPr="004710FF">
        <w:t xml:space="preserve"> / Сост. Т.Н. Сергиенко.- 2 –е изд.- М.:ВАКО, 2017.</w:t>
      </w:r>
      <w:r w:rsidR="00F83C88" w:rsidRPr="004710FF">
        <w:t xml:space="preserve"> – 48с. – (Рабочие программы)</w:t>
      </w:r>
    </w:p>
    <w:p w:rsidR="00CB154A" w:rsidRPr="004710FF" w:rsidRDefault="00CB154A" w:rsidP="004710FF">
      <w:pPr>
        <w:spacing w:line="276" w:lineRule="auto"/>
        <w:ind w:firstLine="708"/>
        <w:jc w:val="both"/>
      </w:pPr>
      <w:r w:rsidRPr="004710FF">
        <w:t xml:space="preserve">Учебник: </w:t>
      </w:r>
      <w:proofErr w:type="spellStart"/>
      <w:r w:rsidRPr="004710FF">
        <w:t>Перышкин</w:t>
      </w:r>
      <w:proofErr w:type="spellEnd"/>
      <w:r w:rsidRPr="004710FF">
        <w:t>, А.В. Физика. 7кл.: учебник/А.В. Перышкин.-7-ое изд., стереотип.-</w:t>
      </w:r>
      <w:r w:rsidR="002F1996">
        <w:t xml:space="preserve"> </w:t>
      </w:r>
      <w:r w:rsidRPr="004710FF">
        <w:t>М.: Дрофа,2018.</w:t>
      </w:r>
    </w:p>
    <w:p w:rsidR="00CB154A" w:rsidRPr="004710FF" w:rsidRDefault="00CB154A" w:rsidP="004710FF">
      <w:pPr>
        <w:spacing w:line="276" w:lineRule="auto"/>
        <w:ind w:firstLine="638"/>
        <w:jc w:val="both"/>
      </w:pPr>
      <w:r w:rsidRPr="004710FF">
        <w:t>По учебном</w:t>
      </w:r>
      <w:r w:rsidR="009577E0" w:rsidRPr="004710FF">
        <w:t>у плану</w:t>
      </w:r>
      <w:r w:rsidR="002438BD">
        <w:t xml:space="preserve"> НЧ СОУ «Школа радости» на изучение курса физики 7 класса отводится</w:t>
      </w:r>
      <w:r w:rsidR="009577E0" w:rsidRPr="004710FF">
        <w:t xml:space="preserve"> 2 часа в неделю, всего </w:t>
      </w:r>
      <w:r w:rsidR="002F1996">
        <w:t>70</w:t>
      </w:r>
      <w:r w:rsidRPr="004710FF">
        <w:t xml:space="preserve"> часов за год.</w:t>
      </w:r>
    </w:p>
    <w:p w:rsidR="003C4530" w:rsidRPr="004710FF" w:rsidRDefault="003C4530" w:rsidP="004710FF">
      <w:pPr>
        <w:pStyle w:val="a3"/>
        <w:shd w:val="clear" w:color="auto" w:fill="FFFFFF"/>
        <w:spacing w:before="0" w:beforeAutospacing="0" w:after="0" w:afterAutospacing="0" w:line="276" w:lineRule="auto"/>
        <w:jc w:val="center"/>
        <w:rPr>
          <w:b/>
          <w:bCs/>
          <w:color w:val="000000"/>
        </w:rPr>
      </w:pPr>
    </w:p>
    <w:p w:rsidR="003C4530" w:rsidRPr="00146DDE" w:rsidRDefault="003C4530" w:rsidP="004710FF">
      <w:pPr>
        <w:pStyle w:val="a3"/>
        <w:shd w:val="clear" w:color="auto" w:fill="FFFFFF"/>
        <w:spacing w:before="0" w:beforeAutospacing="0" w:after="0" w:afterAutospacing="0" w:line="276" w:lineRule="auto"/>
        <w:jc w:val="center"/>
        <w:rPr>
          <w:b/>
          <w:bCs/>
          <w:caps/>
          <w:color w:val="000000"/>
        </w:rPr>
      </w:pPr>
      <w:r w:rsidRPr="00146DDE">
        <w:rPr>
          <w:b/>
          <w:bCs/>
          <w:caps/>
          <w:color w:val="000000"/>
        </w:rPr>
        <w:t>Планируемые результаты освоения физики</w:t>
      </w:r>
    </w:p>
    <w:p w:rsidR="003C4530" w:rsidRPr="004710FF" w:rsidRDefault="003C4530" w:rsidP="004710FF">
      <w:pPr>
        <w:pStyle w:val="a3"/>
        <w:shd w:val="clear" w:color="auto" w:fill="FFFFFF"/>
        <w:spacing w:before="0" w:beforeAutospacing="0" w:after="0" w:afterAutospacing="0" w:line="276" w:lineRule="auto"/>
        <w:jc w:val="center"/>
        <w:rPr>
          <w:color w:val="000000"/>
        </w:rPr>
      </w:pP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b/>
          <w:bCs/>
          <w:color w:val="000000"/>
        </w:rPr>
        <w:t>Личностными результатами обучения физике в основной школе являются:</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формирование познавательных интересов, интеллектуальных и творческих способностей учащихся;</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самостоятельность в приобретении новых знаний и практических умений;</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готовность к выбору жизненного пути в соответствии с собственными интересами и возможностями</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мотивация образовательной деятельности школьников на основе личностно ориентированного подхода;</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формирование ценностных отношений друг к другу, учителю, авторам открытий и изобретений, результатам обучения.</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proofErr w:type="spellStart"/>
      <w:r w:rsidRPr="004710FF">
        <w:rPr>
          <w:b/>
          <w:bCs/>
          <w:color w:val="000000"/>
        </w:rPr>
        <w:t>Метапредметными</w:t>
      </w:r>
      <w:proofErr w:type="spellEnd"/>
      <w:r w:rsidRPr="004710FF">
        <w:rPr>
          <w:b/>
          <w:bCs/>
          <w:color w:val="000000"/>
        </w:rPr>
        <w:t xml:space="preserve"> результатами обучения физике в основной школе являются:</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lastRenderedPageBreak/>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освоение приемов действий в нестандартных ситуациях, овладение эвристическими методами решения проблем;</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b/>
          <w:bCs/>
          <w:color w:val="000000"/>
        </w:rPr>
        <w:t>Общими предметными результатами обучения физике в основной школе являются:</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умения применять теоретические знания по физике на практике, решать физические задачи на применение полученных знаний;</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b/>
          <w:bCs/>
          <w:color w:val="000000"/>
        </w:rPr>
        <w:t>Частными предметными результатами обучения физике в основной школе, на которых основываются общие результаты, являются:</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xml:space="preserve">•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w:t>
      </w:r>
      <w:r w:rsidRPr="004710FF">
        <w:rPr>
          <w:color w:val="000000"/>
        </w:rPr>
        <w:lastRenderedPageBreak/>
        <w:t>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3C4530" w:rsidRPr="004710FF" w:rsidRDefault="003C4530" w:rsidP="004710FF">
      <w:pPr>
        <w:pStyle w:val="a3"/>
        <w:shd w:val="clear" w:color="auto" w:fill="FFFFFF"/>
        <w:spacing w:before="0" w:beforeAutospacing="0" w:after="0" w:afterAutospacing="0" w:line="276" w:lineRule="auto"/>
        <w:ind w:firstLine="709"/>
        <w:jc w:val="both"/>
        <w:rPr>
          <w:color w:val="000000"/>
        </w:rPr>
      </w:pPr>
      <w:r w:rsidRPr="004710FF">
        <w:rPr>
          <w:color w:val="000000"/>
        </w:rPr>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F83C88" w:rsidRPr="004710FF" w:rsidRDefault="00C521FA" w:rsidP="00694A32">
      <w:pPr>
        <w:tabs>
          <w:tab w:val="left" w:pos="5235"/>
        </w:tabs>
        <w:spacing w:line="276" w:lineRule="auto"/>
        <w:ind w:firstLine="709"/>
        <w:jc w:val="center"/>
        <w:rPr>
          <w:b/>
        </w:rPr>
      </w:pPr>
      <w:r>
        <w:rPr>
          <w:b/>
        </w:rPr>
        <w:t>Планируемые результаты</w:t>
      </w:r>
    </w:p>
    <w:p w:rsidR="00C521FA" w:rsidRPr="00EC2EF1" w:rsidRDefault="00C521FA" w:rsidP="00C521FA">
      <w:pPr>
        <w:widowControl w:val="0"/>
        <w:shd w:val="clear" w:color="auto" w:fill="FFFFFF"/>
        <w:tabs>
          <w:tab w:val="left" w:pos="284"/>
        </w:tabs>
        <w:autoSpaceDE w:val="0"/>
        <w:autoSpaceDN w:val="0"/>
        <w:adjustRightInd w:val="0"/>
        <w:spacing w:line="276" w:lineRule="auto"/>
        <w:ind w:right="-1" w:firstLine="284"/>
        <w:jc w:val="both"/>
        <w:rPr>
          <w:spacing w:val="-1"/>
          <w:u w:val="single"/>
        </w:rPr>
      </w:pPr>
      <w:r w:rsidRPr="00EC2EF1">
        <w:rPr>
          <w:spacing w:val="-1"/>
          <w:u w:val="single"/>
        </w:rPr>
        <w:t>Обучающийся научится:</w:t>
      </w:r>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r w:rsidRPr="00EC2EF1">
        <w:rPr>
          <w:spacing w:val="-1"/>
        </w:rPr>
        <w:t>•</w:t>
      </w:r>
      <w:r w:rsidRPr="00EC2EF1">
        <w:rPr>
          <w:spacing w:val="-1"/>
        </w:rPr>
        <w:tab/>
        <w:t>понимать смысл физических величин: путь, скорость, сила, работа, мощность, кинетическая энергия, потенциальная энергия;</w:t>
      </w:r>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r w:rsidRPr="00EC2EF1">
        <w:rPr>
          <w:spacing w:val="-1"/>
        </w:rPr>
        <w:t>•</w:t>
      </w:r>
      <w:r w:rsidRPr="00EC2EF1">
        <w:rPr>
          <w:spacing w:val="-1"/>
        </w:rPr>
        <w:tab/>
        <w:t>понимать смысл понятий: физическое явление, физический закон, взаимодействие, инерция;</w:t>
      </w:r>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r w:rsidRPr="00EC2EF1">
        <w:rPr>
          <w:spacing w:val="-1"/>
        </w:rPr>
        <w:t>•</w:t>
      </w:r>
      <w:r w:rsidRPr="00EC2EF1">
        <w:rPr>
          <w:spacing w:val="-1"/>
        </w:rPr>
        <w:tab/>
        <w:t>распознавать механические явления и объяснять на основе имеющихся знаний основные свойства или условия протекания этих явлений: равномерное прямолинейное движение, инерция, взаимодействие тел, передача давления твёрдыми телами, жидкостями и газами, атмосферное давление, плавание тел, равновесие твёрдых тел,</w:t>
      </w:r>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proofErr w:type="gramStart"/>
      <w:r w:rsidRPr="00EC2EF1">
        <w:rPr>
          <w:spacing w:val="-1"/>
        </w:rPr>
        <w:t>•</w:t>
      </w:r>
      <w:r w:rsidRPr="00EC2EF1">
        <w:rPr>
          <w:spacing w:val="-1"/>
        </w:rPr>
        <w:tab/>
        <w:t>описыва</w:t>
      </w:r>
      <w:r>
        <w:rPr>
          <w:spacing w:val="-1"/>
        </w:rPr>
        <w:t xml:space="preserve">ть изученные свойства тел и механические </w:t>
      </w:r>
      <w:r w:rsidRPr="00EC2EF1">
        <w:rPr>
          <w:spacing w:val="-1"/>
        </w:rPr>
        <w:t xml:space="preserve"> явления, используя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w:t>
      </w:r>
      <w:proofErr w:type="gramEnd"/>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r w:rsidRPr="00EC2EF1">
        <w:rPr>
          <w:spacing w:val="-1"/>
        </w:rPr>
        <w:t>•</w:t>
      </w:r>
      <w:r w:rsidRPr="00EC2EF1">
        <w:rPr>
          <w:spacing w:val="-1"/>
        </w:rPr>
        <w:tab/>
        <w:t>при опи</w:t>
      </w:r>
      <w:r>
        <w:rPr>
          <w:spacing w:val="-1"/>
        </w:rPr>
        <w:t xml:space="preserve">сании правильно трактовать физический </w:t>
      </w:r>
      <w:r w:rsidRPr="00EC2EF1">
        <w:rPr>
          <w:spacing w:val="-1"/>
        </w:rPr>
        <w:t>смысл используемых величин, их обозначения и единицы измерения, находить формулы, связывающие данную физ. величину с другими величинами;</w:t>
      </w:r>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r w:rsidRPr="00EC2EF1">
        <w:rPr>
          <w:spacing w:val="-1"/>
        </w:rPr>
        <w:t>•</w:t>
      </w:r>
      <w:r w:rsidRPr="00EC2EF1">
        <w:rPr>
          <w:spacing w:val="-1"/>
        </w:rPr>
        <w:tab/>
        <w:t>анализировать свойства тел, мех. явления, используя физ. законы: закон сохранения энергии, закон всемирного тяготения, равнодействующая сила, закон Гука, закон Паскаля, закон Архимеда;</w:t>
      </w:r>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r w:rsidRPr="00EC2EF1">
        <w:rPr>
          <w:spacing w:val="-1"/>
        </w:rPr>
        <w:t>•</w:t>
      </w:r>
      <w:r w:rsidRPr="00EC2EF1">
        <w:rPr>
          <w:spacing w:val="-1"/>
        </w:rPr>
        <w:tab/>
        <w:t>научится различать словесную формулировку закона и его математическое выражение;</w:t>
      </w:r>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r w:rsidRPr="00EC2EF1">
        <w:rPr>
          <w:spacing w:val="-1"/>
        </w:rPr>
        <w:t>•</w:t>
      </w:r>
      <w:r w:rsidRPr="00EC2EF1">
        <w:rPr>
          <w:spacing w:val="-1"/>
        </w:rPr>
        <w:tab/>
        <w:t xml:space="preserve">научится решать задачи, используя физические законы (закон сохранения энергии, </w:t>
      </w:r>
      <w:r w:rsidRPr="00EC2EF1">
        <w:rPr>
          <w:spacing w:val="-1"/>
        </w:rPr>
        <w:lastRenderedPageBreak/>
        <w:t xml:space="preserve">закон всемирного тяготения, принцип суперпозиции сил,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w:t>
      </w:r>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r w:rsidRPr="00EC2EF1">
        <w:rPr>
          <w:spacing w:val="-1"/>
        </w:rPr>
        <w:t>•</w:t>
      </w:r>
      <w:r w:rsidRPr="00EC2EF1">
        <w:rPr>
          <w:spacing w:val="-1"/>
        </w:rPr>
        <w:tab/>
        <w:t>на основе анализа условия задачи научится выделять физические величины и формулы, необходимые для её решения, научится  проводить расчёты;</w:t>
      </w:r>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r w:rsidRPr="00EC2EF1">
        <w:rPr>
          <w:spacing w:val="-1"/>
        </w:rPr>
        <w:t>•</w:t>
      </w:r>
      <w:r w:rsidRPr="00EC2EF1">
        <w:rPr>
          <w:spacing w:val="-1"/>
        </w:rPr>
        <w:tab/>
        <w:t>научится выражать результаты измерений и расчетов в единицах Международной системы;</w:t>
      </w:r>
    </w:p>
    <w:p w:rsidR="00C521FA" w:rsidRPr="00EC2EF1"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spacing w:val="-1"/>
        </w:rPr>
      </w:pPr>
      <w:r w:rsidRPr="00EC2EF1">
        <w:rPr>
          <w:spacing w:val="-1"/>
        </w:rPr>
        <w:t>•</w:t>
      </w:r>
      <w:r w:rsidRPr="00EC2EF1">
        <w:rPr>
          <w:spacing w:val="-1"/>
        </w:rPr>
        <w:tab/>
        <w:t>научится использовать физические приборы и измерительные инструменты для измерения физических величин: расстояния, промежутка времени, силы.</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u w:val="single"/>
        </w:rPr>
      </w:pPr>
      <w:r w:rsidRPr="00C521FA">
        <w:rPr>
          <w:i/>
          <w:spacing w:val="-1"/>
          <w:u w:val="single"/>
        </w:rPr>
        <w:t>Обучающийся получит возможность:</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rPr>
      </w:pPr>
      <w:r w:rsidRPr="00C521FA">
        <w:rPr>
          <w:i/>
          <w:spacing w:val="-1"/>
        </w:rPr>
        <w:t>•</w:t>
      </w:r>
      <w:r w:rsidRPr="00C521FA">
        <w:rPr>
          <w:i/>
          <w:spacing w:val="-1"/>
        </w:rPr>
        <w:tab/>
        <w:t>использовать знания о механических явлениях в повседневной жизни для обеспечения</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rPr>
      </w:pPr>
      <w:r w:rsidRPr="00C521FA">
        <w:rPr>
          <w:i/>
          <w:spacing w:val="-1"/>
        </w:rPr>
        <w:t xml:space="preserve">безопасности при обращении с приборами и техническими устройствами, для сохранения </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rPr>
      </w:pPr>
      <w:r w:rsidRPr="00C521FA">
        <w:rPr>
          <w:i/>
          <w:spacing w:val="-1"/>
        </w:rPr>
        <w:t>здоровья и соблюдения норм экологического поведения в окружающей среде;</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rPr>
      </w:pPr>
      <w:r w:rsidRPr="00C521FA">
        <w:rPr>
          <w:i/>
          <w:spacing w:val="-1"/>
        </w:rPr>
        <w:t>•</w:t>
      </w:r>
      <w:r w:rsidRPr="00C521FA">
        <w:rPr>
          <w:i/>
          <w:spacing w:val="-1"/>
        </w:rPr>
        <w:tab/>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rPr>
      </w:pPr>
      <w:r w:rsidRPr="00C521FA">
        <w:rPr>
          <w:i/>
          <w:spacing w:val="-1"/>
        </w:rPr>
        <w:t>•</w:t>
      </w:r>
      <w:r w:rsidRPr="00C521FA">
        <w:rPr>
          <w:i/>
          <w:spacing w:val="-1"/>
        </w:rPr>
        <w:tab/>
        <w:t xml:space="preserve">различать границы применимости физических законов, </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rPr>
      </w:pPr>
      <w:r w:rsidRPr="00C521FA">
        <w:rPr>
          <w:i/>
          <w:spacing w:val="-1"/>
        </w:rPr>
        <w:t>•</w:t>
      </w:r>
      <w:r w:rsidRPr="00C521FA">
        <w:rPr>
          <w:i/>
          <w:spacing w:val="-1"/>
        </w:rPr>
        <w:tab/>
        <w:t>понимать всеобщий характер фундаментальных законов (закон сохранения механической энергии, закон всемирного тяготения) и ограниченность использования частных законов (закон Гука, закон Архимеда и др.);</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rPr>
      </w:pPr>
      <w:r w:rsidRPr="00C521FA">
        <w:rPr>
          <w:i/>
          <w:spacing w:val="-1"/>
        </w:rPr>
        <w:t>•</w:t>
      </w:r>
      <w:r w:rsidRPr="00C521FA">
        <w:rPr>
          <w:i/>
          <w:spacing w:val="-1"/>
        </w:rPr>
        <w:tab/>
        <w:t>владеть приёмами поиска и формулирования доказательств выдвинутых гипотез и теоретических выводов на основе эмпирически установленных фактов;</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rPr>
      </w:pPr>
      <w:r w:rsidRPr="00C521FA">
        <w:rPr>
          <w:i/>
          <w:spacing w:val="-1"/>
        </w:rPr>
        <w:t>•</w:t>
      </w:r>
      <w:r w:rsidRPr="00C521FA">
        <w:rPr>
          <w:i/>
          <w:spacing w:val="-1"/>
        </w:rPr>
        <w:tab/>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rPr>
      </w:pPr>
      <w:r w:rsidRPr="00C521FA">
        <w:rPr>
          <w:i/>
          <w:spacing w:val="-1"/>
        </w:rPr>
        <w:t>•</w:t>
      </w:r>
      <w:r w:rsidRPr="00C521FA">
        <w:rPr>
          <w:i/>
          <w:spacing w:val="-1"/>
        </w:rPr>
        <w:tab/>
        <w:t>оценивать реальность полученного значения физической величины,</w:t>
      </w:r>
    </w:p>
    <w:p w:rsidR="00C521FA" w:rsidRPr="00C521FA" w:rsidRDefault="00C521FA" w:rsidP="00C521FA">
      <w:pPr>
        <w:widowControl w:val="0"/>
        <w:shd w:val="clear" w:color="auto" w:fill="FFFFFF"/>
        <w:tabs>
          <w:tab w:val="left" w:pos="284"/>
          <w:tab w:val="left" w:pos="426"/>
        </w:tabs>
        <w:autoSpaceDE w:val="0"/>
        <w:autoSpaceDN w:val="0"/>
        <w:adjustRightInd w:val="0"/>
        <w:spacing w:line="276" w:lineRule="auto"/>
        <w:ind w:right="-1" w:firstLine="284"/>
        <w:jc w:val="both"/>
        <w:rPr>
          <w:i/>
          <w:spacing w:val="-1"/>
        </w:rPr>
      </w:pPr>
      <w:r w:rsidRPr="00C521FA">
        <w:rPr>
          <w:i/>
          <w:spacing w:val="-1"/>
        </w:rPr>
        <w:t>•</w:t>
      </w:r>
      <w:r w:rsidRPr="00C521FA">
        <w:rPr>
          <w:i/>
          <w:spacing w:val="-1"/>
        </w:rPr>
        <w:tab/>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математических символов, рисунков, презентаций и т.д.)</w:t>
      </w:r>
    </w:p>
    <w:p w:rsidR="00C521FA" w:rsidRDefault="00C521FA" w:rsidP="00694A32">
      <w:pPr>
        <w:shd w:val="clear" w:color="auto" w:fill="FFFFFF"/>
        <w:suppressAutoHyphens w:val="0"/>
        <w:spacing w:line="276" w:lineRule="auto"/>
        <w:ind w:firstLine="709"/>
        <w:jc w:val="center"/>
        <w:rPr>
          <w:b/>
          <w:bCs/>
          <w:color w:val="000000"/>
          <w:lang w:eastAsia="ru-RU"/>
        </w:rPr>
      </w:pPr>
    </w:p>
    <w:p w:rsidR="00146DDE" w:rsidRPr="00146DDE" w:rsidRDefault="00146DDE" w:rsidP="00694A32">
      <w:pPr>
        <w:shd w:val="clear" w:color="auto" w:fill="FFFFFF"/>
        <w:suppressAutoHyphens w:val="0"/>
        <w:spacing w:line="276" w:lineRule="auto"/>
        <w:ind w:firstLine="709"/>
        <w:jc w:val="center"/>
        <w:rPr>
          <w:rFonts w:ascii="Calibri" w:hAnsi="Calibri" w:cs="Calibri"/>
          <w:color w:val="000000"/>
          <w:sz w:val="22"/>
          <w:szCs w:val="22"/>
          <w:lang w:eastAsia="ru-RU"/>
        </w:rPr>
      </w:pPr>
      <w:r w:rsidRPr="00146DDE">
        <w:rPr>
          <w:b/>
          <w:bCs/>
          <w:color w:val="000000"/>
          <w:lang w:eastAsia="ru-RU"/>
        </w:rPr>
        <w:t>СОДЕРЖАНИЕ КУРСА ФИЗИКИ В 7 КЛАССЕ</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b/>
          <w:bCs/>
          <w:color w:val="000000"/>
          <w:lang w:eastAsia="ru-RU"/>
        </w:rPr>
        <w:t>1. Введение (</w:t>
      </w:r>
      <w:r>
        <w:rPr>
          <w:b/>
          <w:bCs/>
          <w:color w:val="000000"/>
          <w:lang w:eastAsia="ru-RU"/>
        </w:rPr>
        <w:t>4</w:t>
      </w:r>
      <w:r w:rsidRPr="00146DDE">
        <w:rPr>
          <w:b/>
          <w:bCs/>
          <w:color w:val="000000"/>
          <w:lang w:eastAsia="ru-RU"/>
        </w:rPr>
        <w:t xml:space="preserve"> ч)</w:t>
      </w:r>
    </w:p>
    <w:p w:rsidR="00146DDE" w:rsidRPr="00146DDE" w:rsidRDefault="00146DDE" w:rsidP="00694A32">
      <w:pPr>
        <w:shd w:val="clear" w:color="auto" w:fill="FFFFFF"/>
        <w:suppressAutoHyphens w:val="0"/>
        <w:spacing w:line="276" w:lineRule="auto"/>
        <w:ind w:firstLine="709"/>
        <w:jc w:val="both"/>
        <w:rPr>
          <w:rFonts w:ascii="Calibri" w:hAnsi="Calibri" w:cs="Calibri"/>
          <w:color w:val="000000"/>
          <w:sz w:val="22"/>
          <w:szCs w:val="22"/>
          <w:lang w:eastAsia="ru-RU"/>
        </w:rPr>
      </w:pPr>
      <w:r w:rsidRPr="00146DDE">
        <w:rPr>
          <w:color w:val="000000"/>
          <w:lang w:eastAsia="ru-RU"/>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ФРОНТАЛЬНАЯ  ЛАБОРАТОРНАЯ РАБОТА</w:t>
      </w:r>
    </w:p>
    <w:p w:rsidR="00146DDE" w:rsidRPr="00146DDE" w:rsidRDefault="00146DDE" w:rsidP="00694A32">
      <w:pPr>
        <w:shd w:val="clear" w:color="auto" w:fill="FFFFFF"/>
        <w:suppressAutoHyphens w:val="0"/>
        <w:spacing w:line="276" w:lineRule="auto"/>
        <w:ind w:firstLine="709"/>
        <w:jc w:val="both"/>
        <w:rPr>
          <w:rFonts w:ascii="Calibri" w:hAnsi="Calibri" w:cs="Calibri"/>
          <w:color w:val="000000"/>
          <w:sz w:val="22"/>
          <w:szCs w:val="22"/>
          <w:lang w:eastAsia="ru-RU"/>
        </w:rPr>
      </w:pPr>
      <w:r w:rsidRPr="00146DDE">
        <w:rPr>
          <w:color w:val="000000"/>
          <w:lang w:eastAsia="ru-RU"/>
        </w:rPr>
        <w:t>1.        Определение цены деления измерительного прибора.</w:t>
      </w:r>
    </w:p>
    <w:p w:rsidR="00DD3B0B" w:rsidRDefault="00DD3B0B" w:rsidP="00694A32">
      <w:pPr>
        <w:shd w:val="clear" w:color="auto" w:fill="FFFFFF"/>
        <w:suppressAutoHyphens w:val="0"/>
        <w:spacing w:line="276" w:lineRule="auto"/>
        <w:ind w:firstLine="709"/>
        <w:rPr>
          <w:b/>
          <w:bCs/>
          <w:color w:val="000000"/>
          <w:lang w:eastAsia="ru-RU"/>
        </w:rPr>
      </w:pP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b/>
          <w:bCs/>
          <w:color w:val="000000"/>
          <w:lang w:eastAsia="ru-RU"/>
        </w:rPr>
        <w:t>2. Первоначальные сведения о строении вещества (</w:t>
      </w:r>
      <w:r>
        <w:rPr>
          <w:b/>
          <w:bCs/>
          <w:color w:val="000000"/>
          <w:lang w:eastAsia="ru-RU"/>
        </w:rPr>
        <w:t>5</w:t>
      </w:r>
      <w:r w:rsidRPr="00146DDE">
        <w:rPr>
          <w:b/>
          <w:bCs/>
          <w:color w:val="000000"/>
          <w:lang w:eastAsia="ru-RU"/>
        </w:rPr>
        <w:t xml:space="preserve"> ч)</w:t>
      </w:r>
    </w:p>
    <w:p w:rsidR="00146DDE" w:rsidRPr="00146DDE" w:rsidRDefault="00146DDE" w:rsidP="00694A32">
      <w:pPr>
        <w:shd w:val="clear" w:color="auto" w:fill="FFFFFF"/>
        <w:suppressAutoHyphens w:val="0"/>
        <w:spacing w:line="276" w:lineRule="auto"/>
        <w:ind w:firstLine="709"/>
        <w:jc w:val="both"/>
        <w:rPr>
          <w:rFonts w:ascii="Calibri" w:hAnsi="Calibri" w:cs="Calibri"/>
          <w:color w:val="000000"/>
          <w:sz w:val="22"/>
          <w:szCs w:val="22"/>
          <w:lang w:eastAsia="ru-RU"/>
        </w:rPr>
      </w:pPr>
      <w:r w:rsidRPr="00146DDE">
        <w:rPr>
          <w:color w:val="000000"/>
          <w:lang w:eastAsia="ru-RU"/>
        </w:rP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w:t>
      </w:r>
      <w:r w:rsidRPr="00146DDE">
        <w:rPr>
          <w:color w:val="000000"/>
          <w:lang w:eastAsia="ru-RU"/>
        </w:rPr>
        <w:lastRenderedPageBreak/>
        <w:t>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ФРОНТАЛЬНАЯ ЛАБОРАТОРНАЯ РАБОТА</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2.        Определение размеров малых тел.</w:t>
      </w:r>
    </w:p>
    <w:p w:rsidR="00DD3B0B" w:rsidRDefault="00DD3B0B" w:rsidP="00694A32">
      <w:pPr>
        <w:shd w:val="clear" w:color="auto" w:fill="FFFFFF"/>
        <w:suppressAutoHyphens w:val="0"/>
        <w:spacing w:line="276" w:lineRule="auto"/>
        <w:ind w:firstLine="709"/>
        <w:rPr>
          <w:b/>
          <w:bCs/>
          <w:color w:val="000000"/>
          <w:lang w:eastAsia="ru-RU"/>
        </w:rPr>
      </w:pP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b/>
          <w:bCs/>
          <w:color w:val="000000"/>
          <w:lang w:eastAsia="ru-RU"/>
        </w:rPr>
        <w:t>3. Взаимодействия тел (2</w:t>
      </w:r>
      <w:r>
        <w:rPr>
          <w:b/>
          <w:bCs/>
          <w:color w:val="000000"/>
          <w:lang w:eastAsia="ru-RU"/>
        </w:rPr>
        <w:t>2</w:t>
      </w:r>
      <w:r w:rsidRPr="00146DDE">
        <w:rPr>
          <w:b/>
          <w:bCs/>
          <w:color w:val="000000"/>
          <w:lang w:eastAsia="ru-RU"/>
        </w:rPr>
        <w:t xml:space="preserve"> ч)</w:t>
      </w:r>
    </w:p>
    <w:p w:rsidR="00146DDE" w:rsidRPr="00146DDE" w:rsidRDefault="00146DDE" w:rsidP="00694A32">
      <w:pPr>
        <w:shd w:val="clear" w:color="auto" w:fill="FFFFFF"/>
        <w:suppressAutoHyphens w:val="0"/>
        <w:spacing w:line="276" w:lineRule="auto"/>
        <w:ind w:firstLine="709"/>
        <w:jc w:val="both"/>
        <w:rPr>
          <w:rFonts w:ascii="Calibri" w:hAnsi="Calibri" w:cs="Calibri"/>
          <w:color w:val="000000"/>
          <w:sz w:val="22"/>
          <w:szCs w:val="22"/>
          <w:lang w:eastAsia="ru-RU"/>
        </w:rPr>
      </w:pPr>
      <w:r w:rsidRPr="00146DDE">
        <w:rPr>
          <w:color w:val="000000"/>
          <w:lang w:eastAsia="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ФРОНТАЛЬНЫЕ  ЛАБОРАТОРНЫЕ  РАБОТЫ</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3.         Измерение массы тела на рычажных весах.</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4         Измерение объема тела.</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5. Определение плотности твердого тела.</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 xml:space="preserve">6. </w:t>
      </w:r>
      <w:proofErr w:type="spellStart"/>
      <w:r w:rsidRPr="00146DDE">
        <w:rPr>
          <w:color w:val="000000"/>
          <w:lang w:eastAsia="ru-RU"/>
        </w:rPr>
        <w:t>Градуирование</w:t>
      </w:r>
      <w:proofErr w:type="spellEnd"/>
      <w:r w:rsidRPr="00146DDE">
        <w:rPr>
          <w:color w:val="000000"/>
          <w:lang w:eastAsia="ru-RU"/>
        </w:rPr>
        <w:t xml:space="preserve"> пружины и измерение сил динамометром.</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7. Измерение силы трения с помощью динамометра</w:t>
      </w:r>
      <w:r w:rsidRPr="00146DDE">
        <w:rPr>
          <w:rFonts w:ascii="Calibri" w:hAnsi="Calibri" w:cs="Calibri"/>
          <w:color w:val="000000"/>
          <w:sz w:val="22"/>
          <w:lang w:eastAsia="ru-RU"/>
        </w:rPr>
        <w:t>.</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b/>
          <w:bCs/>
          <w:color w:val="000000"/>
          <w:lang w:eastAsia="ru-RU"/>
        </w:rPr>
        <w:t>4. Давление твердых тел, жидкостей и газов (21 ч)</w:t>
      </w:r>
    </w:p>
    <w:p w:rsidR="00146DDE" w:rsidRPr="00146DDE" w:rsidRDefault="00146DDE" w:rsidP="00694A32">
      <w:pPr>
        <w:shd w:val="clear" w:color="auto" w:fill="FFFFFF"/>
        <w:suppressAutoHyphens w:val="0"/>
        <w:spacing w:line="276" w:lineRule="auto"/>
        <w:ind w:firstLine="709"/>
        <w:jc w:val="both"/>
        <w:rPr>
          <w:rFonts w:ascii="Calibri" w:hAnsi="Calibri" w:cs="Calibri"/>
          <w:color w:val="000000"/>
          <w:sz w:val="22"/>
          <w:szCs w:val="22"/>
          <w:lang w:eastAsia="ru-RU"/>
        </w:rPr>
      </w:pPr>
      <w:r w:rsidRPr="00146DDE">
        <w:rPr>
          <w:color w:val="000000"/>
          <w:lang w:eastAsia="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ФРОНТАЛЬНЫЕ  ЛАБОРАТОРНЫЕ  РАБОТЫ</w:t>
      </w:r>
    </w:p>
    <w:p w:rsidR="00146DDE" w:rsidRPr="00146DDE" w:rsidRDefault="00146DDE" w:rsidP="00694A32">
      <w:pPr>
        <w:shd w:val="clear" w:color="auto" w:fill="FFFFFF"/>
        <w:suppressAutoHyphens w:val="0"/>
        <w:spacing w:line="276" w:lineRule="auto"/>
        <w:ind w:firstLine="709"/>
        <w:jc w:val="both"/>
        <w:rPr>
          <w:rFonts w:ascii="Calibri" w:hAnsi="Calibri" w:cs="Calibri"/>
          <w:color w:val="000000"/>
          <w:sz w:val="22"/>
          <w:szCs w:val="22"/>
          <w:lang w:eastAsia="ru-RU"/>
        </w:rPr>
      </w:pPr>
      <w:r w:rsidRPr="00146DDE">
        <w:rPr>
          <w:color w:val="000000"/>
          <w:lang w:eastAsia="ru-RU"/>
        </w:rPr>
        <w:t>8. Определение выталкивающей силы, действующей на погруженное в жидкость тело.</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9. Выяснение условий плавания тела в жидкости.</w:t>
      </w:r>
      <w:r w:rsidRPr="00146DDE">
        <w:rPr>
          <w:b/>
          <w:bCs/>
          <w:i/>
          <w:iCs/>
          <w:color w:val="000000"/>
          <w:lang w:eastAsia="ru-RU"/>
        </w:rPr>
        <w:t> </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b/>
          <w:bCs/>
          <w:color w:val="000000"/>
          <w:lang w:eastAsia="ru-RU"/>
        </w:rPr>
        <w:t>5. Работа и мощность. Энергия (1</w:t>
      </w:r>
      <w:r>
        <w:rPr>
          <w:b/>
          <w:bCs/>
          <w:color w:val="000000"/>
          <w:lang w:eastAsia="ru-RU"/>
        </w:rPr>
        <w:t>4</w:t>
      </w:r>
      <w:r w:rsidRPr="00146DDE">
        <w:rPr>
          <w:b/>
          <w:bCs/>
          <w:color w:val="000000"/>
          <w:lang w:eastAsia="ru-RU"/>
        </w:rPr>
        <w:t xml:space="preserve"> ч)</w:t>
      </w:r>
    </w:p>
    <w:p w:rsidR="00146DDE" w:rsidRPr="00146DDE" w:rsidRDefault="00146DDE" w:rsidP="00694A32">
      <w:pPr>
        <w:shd w:val="clear" w:color="auto" w:fill="FFFFFF"/>
        <w:suppressAutoHyphens w:val="0"/>
        <w:spacing w:line="276" w:lineRule="auto"/>
        <w:ind w:firstLine="709"/>
        <w:jc w:val="both"/>
        <w:rPr>
          <w:rFonts w:ascii="Calibri" w:hAnsi="Calibri" w:cs="Calibri"/>
          <w:color w:val="000000"/>
          <w:sz w:val="22"/>
          <w:szCs w:val="22"/>
          <w:lang w:eastAsia="ru-RU"/>
        </w:rPr>
      </w:pPr>
      <w:r w:rsidRPr="00146DDE">
        <w:rPr>
          <w:color w:val="000000"/>
          <w:lang w:eastAsia="ru-RU"/>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ФРОНТАЛЬНЫЕ  ЛАБОРАТОРНЫЕ  РАБОТЫ</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10. Выяснение условия равновесия рычага.</w:t>
      </w:r>
    </w:p>
    <w:p w:rsidR="00146DDE" w:rsidRPr="00146DDE" w:rsidRDefault="00146DDE" w:rsidP="00694A32">
      <w:pPr>
        <w:shd w:val="clear" w:color="auto" w:fill="FFFFFF"/>
        <w:suppressAutoHyphens w:val="0"/>
        <w:spacing w:line="276" w:lineRule="auto"/>
        <w:ind w:firstLine="709"/>
        <w:rPr>
          <w:rFonts w:ascii="Calibri" w:hAnsi="Calibri" w:cs="Calibri"/>
          <w:color w:val="000000"/>
          <w:sz w:val="22"/>
          <w:szCs w:val="22"/>
          <w:lang w:eastAsia="ru-RU"/>
        </w:rPr>
      </w:pPr>
      <w:r w:rsidRPr="00146DDE">
        <w:rPr>
          <w:color w:val="000000"/>
          <w:lang w:eastAsia="ru-RU"/>
        </w:rPr>
        <w:t>11. Определение КПД при подъеме тела по наклонной плоскости.</w:t>
      </w:r>
    </w:p>
    <w:p w:rsidR="00146DDE" w:rsidRDefault="00146DDE" w:rsidP="00694A32">
      <w:pPr>
        <w:tabs>
          <w:tab w:val="left" w:pos="5235"/>
        </w:tabs>
        <w:spacing w:line="276" w:lineRule="auto"/>
        <w:ind w:firstLine="709"/>
        <w:jc w:val="center"/>
        <w:rPr>
          <w:b/>
        </w:rPr>
      </w:pPr>
    </w:p>
    <w:p w:rsidR="00F83C88" w:rsidRPr="00DD3B0B" w:rsidRDefault="00F83C88" w:rsidP="004710FF">
      <w:pPr>
        <w:tabs>
          <w:tab w:val="left" w:pos="5235"/>
        </w:tabs>
        <w:spacing w:line="276" w:lineRule="auto"/>
        <w:jc w:val="center"/>
        <w:rPr>
          <w:b/>
          <w:caps/>
        </w:rPr>
      </w:pPr>
      <w:r w:rsidRPr="00DD3B0B">
        <w:rPr>
          <w:b/>
          <w:caps/>
        </w:rPr>
        <w:t>Тематическое планирование учебного материала</w:t>
      </w:r>
    </w:p>
    <w:p w:rsidR="00F83C88" w:rsidRPr="004710FF" w:rsidRDefault="00F83C88" w:rsidP="004710FF">
      <w:pPr>
        <w:tabs>
          <w:tab w:val="left" w:pos="5235"/>
        </w:tabs>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77"/>
        <w:gridCol w:w="1701"/>
        <w:gridCol w:w="1701"/>
        <w:gridCol w:w="1782"/>
      </w:tblGrid>
      <w:tr w:rsidR="00F83C88" w:rsidRPr="004710FF" w:rsidTr="009577E0">
        <w:tc>
          <w:tcPr>
            <w:tcW w:w="1242" w:type="dxa"/>
          </w:tcPr>
          <w:p w:rsidR="00F83C88" w:rsidRPr="004710FF" w:rsidRDefault="00F83C88" w:rsidP="004710FF">
            <w:pPr>
              <w:tabs>
                <w:tab w:val="left" w:pos="5235"/>
              </w:tabs>
              <w:spacing w:line="276" w:lineRule="auto"/>
              <w:jc w:val="center"/>
              <w:rPr>
                <w:b/>
              </w:rPr>
            </w:pPr>
            <w:r w:rsidRPr="004710FF">
              <w:rPr>
                <w:b/>
              </w:rPr>
              <w:t>№</w:t>
            </w:r>
          </w:p>
        </w:tc>
        <w:tc>
          <w:tcPr>
            <w:tcW w:w="2977" w:type="dxa"/>
          </w:tcPr>
          <w:p w:rsidR="00F83C88" w:rsidRPr="004710FF" w:rsidRDefault="00F83C88" w:rsidP="004710FF">
            <w:pPr>
              <w:tabs>
                <w:tab w:val="left" w:pos="5235"/>
              </w:tabs>
              <w:spacing w:line="276" w:lineRule="auto"/>
              <w:jc w:val="center"/>
              <w:rPr>
                <w:b/>
              </w:rPr>
            </w:pPr>
            <w:r w:rsidRPr="004710FF">
              <w:rPr>
                <w:b/>
              </w:rPr>
              <w:t>Тема</w:t>
            </w:r>
          </w:p>
        </w:tc>
        <w:tc>
          <w:tcPr>
            <w:tcW w:w="1701" w:type="dxa"/>
          </w:tcPr>
          <w:p w:rsidR="00F83C88" w:rsidRPr="004710FF" w:rsidRDefault="00F83C88" w:rsidP="004710FF">
            <w:pPr>
              <w:tabs>
                <w:tab w:val="left" w:pos="5235"/>
              </w:tabs>
              <w:spacing w:line="276" w:lineRule="auto"/>
              <w:jc w:val="center"/>
              <w:rPr>
                <w:b/>
              </w:rPr>
            </w:pPr>
            <w:r w:rsidRPr="004710FF">
              <w:rPr>
                <w:b/>
              </w:rPr>
              <w:t>Количество часов</w:t>
            </w:r>
          </w:p>
        </w:tc>
        <w:tc>
          <w:tcPr>
            <w:tcW w:w="1701" w:type="dxa"/>
          </w:tcPr>
          <w:p w:rsidR="00F83C88" w:rsidRPr="004710FF" w:rsidRDefault="00F83C88" w:rsidP="004710FF">
            <w:pPr>
              <w:tabs>
                <w:tab w:val="left" w:pos="5235"/>
              </w:tabs>
              <w:spacing w:line="276" w:lineRule="auto"/>
              <w:jc w:val="center"/>
              <w:rPr>
                <w:b/>
              </w:rPr>
            </w:pPr>
            <w:r w:rsidRPr="004710FF">
              <w:rPr>
                <w:b/>
              </w:rPr>
              <w:t>Количество контрольных работ</w:t>
            </w:r>
          </w:p>
        </w:tc>
        <w:tc>
          <w:tcPr>
            <w:tcW w:w="1782" w:type="dxa"/>
          </w:tcPr>
          <w:p w:rsidR="00F83C88" w:rsidRPr="004710FF" w:rsidRDefault="00F83C88" w:rsidP="004710FF">
            <w:pPr>
              <w:tabs>
                <w:tab w:val="left" w:pos="5235"/>
              </w:tabs>
              <w:spacing w:line="276" w:lineRule="auto"/>
              <w:jc w:val="center"/>
              <w:rPr>
                <w:b/>
              </w:rPr>
            </w:pPr>
            <w:r w:rsidRPr="004710FF">
              <w:rPr>
                <w:b/>
              </w:rPr>
              <w:t>Количество лабораторных работ</w:t>
            </w:r>
          </w:p>
        </w:tc>
      </w:tr>
      <w:tr w:rsidR="00F83C88" w:rsidRPr="004710FF" w:rsidTr="00652946">
        <w:tc>
          <w:tcPr>
            <w:tcW w:w="1242" w:type="dxa"/>
          </w:tcPr>
          <w:p w:rsidR="00F83C88" w:rsidRPr="004710FF" w:rsidRDefault="00F83C88" w:rsidP="004710FF">
            <w:pPr>
              <w:tabs>
                <w:tab w:val="left" w:pos="5235"/>
              </w:tabs>
              <w:spacing w:line="276" w:lineRule="auto"/>
              <w:jc w:val="center"/>
              <w:rPr>
                <w:color w:val="000000" w:themeColor="text1"/>
              </w:rPr>
            </w:pPr>
            <w:r w:rsidRPr="004710FF">
              <w:rPr>
                <w:color w:val="000000" w:themeColor="text1"/>
              </w:rPr>
              <w:t>1</w:t>
            </w:r>
            <w:r w:rsidR="00B71387" w:rsidRPr="004710FF">
              <w:rPr>
                <w:color w:val="000000" w:themeColor="text1"/>
              </w:rPr>
              <w:t>.</w:t>
            </w:r>
          </w:p>
        </w:tc>
        <w:tc>
          <w:tcPr>
            <w:tcW w:w="2977" w:type="dxa"/>
            <w:vAlign w:val="center"/>
          </w:tcPr>
          <w:p w:rsidR="00F83C88" w:rsidRPr="004710FF" w:rsidRDefault="00F83C88" w:rsidP="004710FF">
            <w:pPr>
              <w:tabs>
                <w:tab w:val="left" w:pos="5235"/>
              </w:tabs>
              <w:spacing w:line="276" w:lineRule="auto"/>
              <w:rPr>
                <w:color w:val="000000" w:themeColor="text1"/>
              </w:rPr>
            </w:pPr>
            <w:r w:rsidRPr="004710FF">
              <w:rPr>
                <w:color w:val="000000" w:themeColor="text1"/>
              </w:rPr>
              <w:t>Введение</w:t>
            </w:r>
          </w:p>
        </w:tc>
        <w:tc>
          <w:tcPr>
            <w:tcW w:w="1701" w:type="dxa"/>
            <w:vAlign w:val="center"/>
          </w:tcPr>
          <w:p w:rsidR="00F83C88" w:rsidRPr="004710FF" w:rsidRDefault="00F83C88" w:rsidP="004710FF">
            <w:pPr>
              <w:tabs>
                <w:tab w:val="left" w:pos="5235"/>
              </w:tabs>
              <w:spacing w:line="276" w:lineRule="auto"/>
              <w:jc w:val="center"/>
              <w:rPr>
                <w:color w:val="000000" w:themeColor="text1"/>
              </w:rPr>
            </w:pPr>
            <w:r w:rsidRPr="004710FF">
              <w:rPr>
                <w:color w:val="000000" w:themeColor="text1"/>
              </w:rPr>
              <w:t>4ч</w:t>
            </w:r>
          </w:p>
        </w:tc>
        <w:tc>
          <w:tcPr>
            <w:tcW w:w="1701" w:type="dxa"/>
          </w:tcPr>
          <w:p w:rsidR="00F83C88" w:rsidRPr="004710FF" w:rsidRDefault="00F83C88" w:rsidP="004710FF">
            <w:pPr>
              <w:tabs>
                <w:tab w:val="left" w:pos="5235"/>
              </w:tabs>
              <w:spacing w:line="276" w:lineRule="auto"/>
              <w:jc w:val="center"/>
              <w:rPr>
                <w:bCs/>
              </w:rPr>
            </w:pPr>
            <w:r w:rsidRPr="004710FF">
              <w:rPr>
                <w:bCs/>
              </w:rPr>
              <w:t>-</w:t>
            </w:r>
          </w:p>
        </w:tc>
        <w:tc>
          <w:tcPr>
            <w:tcW w:w="1701" w:type="dxa"/>
          </w:tcPr>
          <w:p w:rsidR="00F83C88" w:rsidRPr="004710FF" w:rsidRDefault="00B71387" w:rsidP="004710FF">
            <w:pPr>
              <w:tabs>
                <w:tab w:val="left" w:pos="5235"/>
              </w:tabs>
              <w:spacing w:line="276" w:lineRule="auto"/>
              <w:jc w:val="center"/>
              <w:rPr>
                <w:bCs/>
              </w:rPr>
            </w:pPr>
            <w:r w:rsidRPr="004710FF">
              <w:rPr>
                <w:bCs/>
              </w:rPr>
              <w:t>1</w:t>
            </w:r>
          </w:p>
        </w:tc>
      </w:tr>
      <w:tr w:rsidR="00F83C88" w:rsidRPr="004710FF" w:rsidTr="00652946">
        <w:tc>
          <w:tcPr>
            <w:tcW w:w="1242" w:type="dxa"/>
          </w:tcPr>
          <w:p w:rsidR="00F83C88" w:rsidRPr="004710FF" w:rsidRDefault="00F83C88" w:rsidP="004710FF">
            <w:pPr>
              <w:tabs>
                <w:tab w:val="left" w:pos="5235"/>
              </w:tabs>
              <w:spacing w:line="276" w:lineRule="auto"/>
              <w:jc w:val="center"/>
              <w:rPr>
                <w:color w:val="000000" w:themeColor="text1"/>
              </w:rPr>
            </w:pPr>
            <w:r w:rsidRPr="004710FF">
              <w:rPr>
                <w:color w:val="000000" w:themeColor="text1"/>
              </w:rPr>
              <w:t>2</w:t>
            </w:r>
            <w:r w:rsidR="00B71387" w:rsidRPr="004710FF">
              <w:rPr>
                <w:color w:val="000000" w:themeColor="text1"/>
              </w:rPr>
              <w:t>.</w:t>
            </w:r>
          </w:p>
        </w:tc>
        <w:tc>
          <w:tcPr>
            <w:tcW w:w="2977" w:type="dxa"/>
            <w:vAlign w:val="center"/>
          </w:tcPr>
          <w:p w:rsidR="00F83C88" w:rsidRPr="004710FF" w:rsidRDefault="00F83C88" w:rsidP="004710FF">
            <w:pPr>
              <w:tabs>
                <w:tab w:val="left" w:pos="5235"/>
              </w:tabs>
              <w:spacing w:line="276" w:lineRule="auto"/>
              <w:rPr>
                <w:color w:val="000000" w:themeColor="text1"/>
              </w:rPr>
            </w:pPr>
            <w:r w:rsidRPr="004710FF">
              <w:rPr>
                <w:color w:val="000000" w:themeColor="text1"/>
              </w:rPr>
              <w:t xml:space="preserve">Первоначальное сведение </w:t>
            </w:r>
            <w:r w:rsidRPr="004710FF">
              <w:rPr>
                <w:color w:val="000000" w:themeColor="text1"/>
              </w:rPr>
              <w:lastRenderedPageBreak/>
              <w:t>о строение вещества</w:t>
            </w:r>
          </w:p>
        </w:tc>
        <w:tc>
          <w:tcPr>
            <w:tcW w:w="1701" w:type="dxa"/>
            <w:vAlign w:val="center"/>
          </w:tcPr>
          <w:p w:rsidR="00F83C88" w:rsidRPr="004710FF" w:rsidRDefault="00F83C88" w:rsidP="004710FF">
            <w:pPr>
              <w:tabs>
                <w:tab w:val="left" w:pos="5235"/>
              </w:tabs>
              <w:spacing w:line="276" w:lineRule="auto"/>
              <w:jc w:val="center"/>
              <w:rPr>
                <w:color w:val="000000" w:themeColor="text1"/>
              </w:rPr>
            </w:pPr>
            <w:r w:rsidRPr="004710FF">
              <w:rPr>
                <w:color w:val="000000" w:themeColor="text1"/>
              </w:rPr>
              <w:lastRenderedPageBreak/>
              <w:t>5ч</w:t>
            </w:r>
          </w:p>
        </w:tc>
        <w:tc>
          <w:tcPr>
            <w:tcW w:w="1701" w:type="dxa"/>
          </w:tcPr>
          <w:p w:rsidR="00F83C88" w:rsidRPr="004710FF" w:rsidRDefault="00B71387" w:rsidP="004710FF">
            <w:pPr>
              <w:tabs>
                <w:tab w:val="left" w:pos="5235"/>
              </w:tabs>
              <w:spacing w:line="276" w:lineRule="auto"/>
              <w:jc w:val="center"/>
              <w:rPr>
                <w:bCs/>
              </w:rPr>
            </w:pPr>
            <w:r w:rsidRPr="004710FF">
              <w:rPr>
                <w:bCs/>
              </w:rPr>
              <w:t>-</w:t>
            </w:r>
          </w:p>
        </w:tc>
        <w:tc>
          <w:tcPr>
            <w:tcW w:w="1701" w:type="dxa"/>
          </w:tcPr>
          <w:p w:rsidR="00F83C88" w:rsidRPr="004710FF" w:rsidRDefault="00B71387" w:rsidP="004710FF">
            <w:pPr>
              <w:tabs>
                <w:tab w:val="left" w:pos="5235"/>
              </w:tabs>
              <w:spacing w:line="276" w:lineRule="auto"/>
              <w:jc w:val="center"/>
              <w:rPr>
                <w:bCs/>
              </w:rPr>
            </w:pPr>
            <w:r w:rsidRPr="004710FF">
              <w:rPr>
                <w:bCs/>
              </w:rPr>
              <w:t>1</w:t>
            </w:r>
          </w:p>
        </w:tc>
      </w:tr>
      <w:tr w:rsidR="00F83C88" w:rsidRPr="004710FF" w:rsidTr="00652946">
        <w:tc>
          <w:tcPr>
            <w:tcW w:w="1242" w:type="dxa"/>
          </w:tcPr>
          <w:p w:rsidR="00F83C88" w:rsidRPr="004710FF" w:rsidRDefault="00B71387" w:rsidP="004710FF">
            <w:pPr>
              <w:tabs>
                <w:tab w:val="left" w:pos="5235"/>
              </w:tabs>
              <w:spacing w:line="276" w:lineRule="auto"/>
              <w:jc w:val="center"/>
              <w:rPr>
                <w:color w:val="000000" w:themeColor="text1"/>
              </w:rPr>
            </w:pPr>
            <w:r w:rsidRPr="004710FF">
              <w:rPr>
                <w:color w:val="000000" w:themeColor="text1"/>
              </w:rPr>
              <w:lastRenderedPageBreak/>
              <w:t>3.</w:t>
            </w:r>
          </w:p>
        </w:tc>
        <w:tc>
          <w:tcPr>
            <w:tcW w:w="2977" w:type="dxa"/>
            <w:vAlign w:val="center"/>
          </w:tcPr>
          <w:p w:rsidR="00F83C88" w:rsidRPr="004710FF" w:rsidRDefault="00B71387" w:rsidP="004710FF">
            <w:pPr>
              <w:spacing w:line="276" w:lineRule="auto"/>
              <w:rPr>
                <w:bCs/>
                <w:color w:val="000000" w:themeColor="text1"/>
              </w:rPr>
            </w:pPr>
            <w:r w:rsidRPr="004710FF">
              <w:rPr>
                <w:bCs/>
                <w:color w:val="000000" w:themeColor="text1"/>
              </w:rPr>
              <w:t>Взаимодействие тел</w:t>
            </w:r>
          </w:p>
        </w:tc>
        <w:tc>
          <w:tcPr>
            <w:tcW w:w="1701" w:type="dxa"/>
            <w:vAlign w:val="center"/>
          </w:tcPr>
          <w:p w:rsidR="00F83C88" w:rsidRPr="004710FF" w:rsidRDefault="00B71387" w:rsidP="004710FF">
            <w:pPr>
              <w:tabs>
                <w:tab w:val="left" w:pos="5235"/>
              </w:tabs>
              <w:spacing w:line="276" w:lineRule="auto"/>
              <w:jc w:val="center"/>
              <w:rPr>
                <w:color w:val="000000" w:themeColor="text1"/>
              </w:rPr>
            </w:pPr>
            <w:r w:rsidRPr="004710FF">
              <w:rPr>
                <w:color w:val="000000" w:themeColor="text1"/>
              </w:rPr>
              <w:t>22ч</w:t>
            </w:r>
          </w:p>
        </w:tc>
        <w:tc>
          <w:tcPr>
            <w:tcW w:w="1701" w:type="dxa"/>
          </w:tcPr>
          <w:p w:rsidR="00F83C88" w:rsidRPr="004710FF" w:rsidRDefault="00B71387" w:rsidP="004710FF">
            <w:pPr>
              <w:tabs>
                <w:tab w:val="left" w:pos="5235"/>
              </w:tabs>
              <w:spacing w:line="276" w:lineRule="auto"/>
              <w:jc w:val="center"/>
              <w:rPr>
                <w:bCs/>
              </w:rPr>
            </w:pPr>
            <w:r w:rsidRPr="004710FF">
              <w:rPr>
                <w:bCs/>
              </w:rPr>
              <w:t>2</w:t>
            </w:r>
          </w:p>
        </w:tc>
        <w:tc>
          <w:tcPr>
            <w:tcW w:w="1701" w:type="dxa"/>
          </w:tcPr>
          <w:p w:rsidR="00F83C88" w:rsidRPr="004710FF" w:rsidRDefault="00B71387" w:rsidP="004710FF">
            <w:pPr>
              <w:tabs>
                <w:tab w:val="left" w:pos="5235"/>
              </w:tabs>
              <w:spacing w:line="276" w:lineRule="auto"/>
              <w:jc w:val="center"/>
              <w:rPr>
                <w:bCs/>
              </w:rPr>
            </w:pPr>
            <w:r w:rsidRPr="004710FF">
              <w:rPr>
                <w:bCs/>
              </w:rPr>
              <w:t>3</w:t>
            </w:r>
          </w:p>
        </w:tc>
      </w:tr>
      <w:tr w:rsidR="00F83C88" w:rsidRPr="004710FF" w:rsidTr="00652946">
        <w:tc>
          <w:tcPr>
            <w:tcW w:w="1242" w:type="dxa"/>
          </w:tcPr>
          <w:p w:rsidR="00F83C88" w:rsidRPr="004710FF" w:rsidRDefault="00B71387" w:rsidP="004710FF">
            <w:pPr>
              <w:tabs>
                <w:tab w:val="left" w:pos="5235"/>
              </w:tabs>
              <w:spacing w:line="276" w:lineRule="auto"/>
              <w:jc w:val="center"/>
              <w:rPr>
                <w:color w:val="000000" w:themeColor="text1"/>
              </w:rPr>
            </w:pPr>
            <w:r w:rsidRPr="004710FF">
              <w:rPr>
                <w:color w:val="000000" w:themeColor="text1"/>
              </w:rPr>
              <w:t xml:space="preserve">4. </w:t>
            </w:r>
          </w:p>
        </w:tc>
        <w:tc>
          <w:tcPr>
            <w:tcW w:w="2977" w:type="dxa"/>
            <w:vAlign w:val="center"/>
          </w:tcPr>
          <w:p w:rsidR="00F83C88" w:rsidRPr="004710FF" w:rsidRDefault="00B71387" w:rsidP="004710FF">
            <w:pPr>
              <w:tabs>
                <w:tab w:val="left" w:pos="5235"/>
              </w:tabs>
              <w:spacing w:line="276" w:lineRule="auto"/>
              <w:rPr>
                <w:color w:val="000000" w:themeColor="text1"/>
              </w:rPr>
            </w:pPr>
            <w:r w:rsidRPr="004710FF">
              <w:rPr>
                <w:color w:val="000000" w:themeColor="text1"/>
              </w:rPr>
              <w:t>Давление твердых тел, жидкостей и газов</w:t>
            </w:r>
          </w:p>
        </w:tc>
        <w:tc>
          <w:tcPr>
            <w:tcW w:w="1701" w:type="dxa"/>
            <w:vAlign w:val="center"/>
          </w:tcPr>
          <w:p w:rsidR="00F83C88" w:rsidRPr="004710FF" w:rsidRDefault="00B71387" w:rsidP="004710FF">
            <w:pPr>
              <w:tabs>
                <w:tab w:val="left" w:pos="5235"/>
              </w:tabs>
              <w:spacing w:line="276" w:lineRule="auto"/>
              <w:jc w:val="center"/>
              <w:rPr>
                <w:color w:val="000000" w:themeColor="text1"/>
              </w:rPr>
            </w:pPr>
            <w:r w:rsidRPr="004710FF">
              <w:rPr>
                <w:color w:val="000000" w:themeColor="text1"/>
              </w:rPr>
              <w:t>21ч.</w:t>
            </w:r>
          </w:p>
        </w:tc>
        <w:tc>
          <w:tcPr>
            <w:tcW w:w="1701" w:type="dxa"/>
          </w:tcPr>
          <w:p w:rsidR="00F83C88" w:rsidRPr="004710FF" w:rsidRDefault="00B71387" w:rsidP="004710FF">
            <w:pPr>
              <w:tabs>
                <w:tab w:val="left" w:pos="5235"/>
              </w:tabs>
              <w:spacing w:line="276" w:lineRule="auto"/>
              <w:jc w:val="center"/>
              <w:rPr>
                <w:bCs/>
              </w:rPr>
            </w:pPr>
            <w:r w:rsidRPr="004710FF">
              <w:rPr>
                <w:bCs/>
              </w:rPr>
              <w:t>2</w:t>
            </w:r>
          </w:p>
        </w:tc>
        <w:tc>
          <w:tcPr>
            <w:tcW w:w="1701" w:type="dxa"/>
          </w:tcPr>
          <w:p w:rsidR="00F83C88" w:rsidRPr="004710FF" w:rsidRDefault="00B71387" w:rsidP="004710FF">
            <w:pPr>
              <w:tabs>
                <w:tab w:val="left" w:pos="5235"/>
              </w:tabs>
              <w:spacing w:line="276" w:lineRule="auto"/>
              <w:jc w:val="center"/>
              <w:rPr>
                <w:bCs/>
              </w:rPr>
            </w:pPr>
            <w:r w:rsidRPr="004710FF">
              <w:rPr>
                <w:bCs/>
              </w:rPr>
              <w:t>2</w:t>
            </w:r>
          </w:p>
        </w:tc>
      </w:tr>
      <w:tr w:rsidR="00F83C88" w:rsidRPr="004710FF" w:rsidTr="00652946">
        <w:tc>
          <w:tcPr>
            <w:tcW w:w="1242" w:type="dxa"/>
          </w:tcPr>
          <w:p w:rsidR="00F83C88" w:rsidRPr="004710FF" w:rsidRDefault="00B71387" w:rsidP="004710FF">
            <w:pPr>
              <w:tabs>
                <w:tab w:val="left" w:pos="5235"/>
              </w:tabs>
              <w:spacing w:line="276" w:lineRule="auto"/>
              <w:jc w:val="center"/>
              <w:rPr>
                <w:color w:val="000000" w:themeColor="text1"/>
              </w:rPr>
            </w:pPr>
            <w:r w:rsidRPr="004710FF">
              <w:rPr>
                <w:color w:val="000000" w:themeColor="text1"/>
              </w:rPr>
              <w:t>5.</w:t>
            </w:r>
          </w:p>
        </w:tc>
        <w:tc>
          <w:tcPr>
            <w:tcW w:w="2977" w:type="dxa"/>
            <w:vAlign w:val="center"/>
          </w:tcPr>
          <w:p w:rsidR="00F83C88" w:rsidRPr="004710FF" w:rsidRDefault="00B71387" w:rsidP="004710FF">
            <w:pPr>
              <w:tabs>
                <w:tab w:val="left" w:pos="5235"/>
              </w:tabs>
              <w:spacing w:line="276" w:lineRule="auto"/>
              <w:rPr>
                <w:color w:val="000000" w:themeColor="text1"/>
              </w:rPr>
            </w:pPr>
            <w:r w:rsidRPr="004710FF">
              <w:rPr>
                <w:color w:val="000000" w:themeColor="text1"/>
              </w:rPr>
              <w:t>Работа и мощность. Энергия</w:t>
            </w:r>
          </w:p>
        </w:tc>
        <w:tc>
          <w:tcPr>
            <w:tcW w:w="1701" w:type="dxa"/>
            <w:vAlign w:val="center"/>
          </w:tcPr>
          <w:p w:rsidR="00F83C88" w:rsidRPr="004710FF" w:rsidRDefault="00B71387" w:rsidP="004710FF">
            <w:pPr>
              <w:tabs>
                <w:tab w:val="left" w:pos="5235"/>
              </w:tabs>
              <w:spacing w:line="276" w:lineRule="auto"/>
              <w:jc w:val="center"/>
              <w:rPr>
                <w:color w:val="000000" w:themeColor="text1"/>
              </w:rPr>
            </w:pPr>
            <w:r w:rsidRPr="004710FF">
              <w:rPr>
                <w:color w:val="000000" w:themeColor="text1"/>
              </w:rPr>
              <w:t>14ч.</w:t>
            </w:r>
          </w:p>
        </w:tc>
        <w:tc>
          <w:tcPr>
            <w:tcW w:w="1701" w:type="dxa"/>
          </w:tcPr>
          <w:p w:rsidR="00F83C88" w:rsidRPr="004710FF" w:rsidRDefault="009577E0" w:rsidP="004710FF">
            <w:pPr>
              <w:tabs>
                <w:tab w:val="left" w:pos="5235"/>
              </w:tabs>
              <w:spacing w:line="276" w:lineRule="auto"/>
              <w:jc w:val="center"/>
              <w:rPr>
                <w:bCs/>
              </w:rPr>
            </w:pPr>
            <w:r w:rsidRPr="004710FF">
              <w:rPr>
                <w:bCs/>
              </w:rPr>
              <w:t>2</w:t>
            </w:r>
          </w:p>
        </w:tc>
        <w:tc>
          <w:tcPr>
            <w:tcW w:w="1701" w:type="dxa"/>
          </w:tcPr>
          <w:p w:rsidR="00F83C88" w:rsidRPr="004710FF" w:rsidRDefault="00187035" w:rsidP="004710FF">
            <w:pPr>
              <w:tabs>
                <w:tab w:val="left" w:pos="5235"/>
              </w:tabs>
              <w:spacing w:line="276" w:lineRule="auto"/>
              <w:jc w:val="center"/>
              <w:rPr>
                <w:bCs/>
              </w:rPr>
            </w:pPr>
            <w:r w:rsidRPr="004710FF">
              <w:rPr>
                <w:bCs/>
              </w:rPr>
              <w:t>3</w:t>
            </w:r>
          </w:p>
        </w:tc>
      </w:tr>
      <w:tr w:rsidR="00B71387" w:rsidRPr="004710FF" w:rsidTr="00652946">
        <w:tc>
          <w:tcPr>
            <w:tcW w:w="1242" w:type="dxa"/>
          </w:tcPr>
          <w:p w:rsidR="00B71387" w:rsidRPr="004710FF" w:rsidRDefault="00B71387" w:rsidP="004710FF">
            <w:pPr>
              <w:tabs>
                <w:tab w:val="left" w:pos="5235"/>
              </w:tabs>
              <w:spacing w:line="276" w:lineRule="auto"/>
              <w:jc w:val="center"/>
              <w:rPr>
                <w:color w:val="000000" w:themeColor="text1"/>
              </w:rPr>
            </w:pPr>
            <w:r w:rsidRPr="004710FF">
              <w:rPr>
                <w:color w:val="000000" w:themeColor="text1"/>
              </w:rPr>
              <w:t>6.</w:t>
            </w:r>
          </w:p>
        </w:tc>
        <w:tc>
          <w:tcPr>
            <w:tcW w:w="2977" w:type="dxa"/>
            <w:vAlign w:val="center"/>
          </w:tcPr>
          <w:p w:rsidR="00B71387" w:rsidRPr="004710FF" w:rsidRDefault="00B71387" w:rsidP="004710FF">
            <w:pPr>
              <w:tabs>
                <w:tab w:val="left" w:pos="5235"/>
              </w:tabs>
              <w:spacing w:line="276" w:lineRule="auto"/>
              <w:rPr>
                <w:color w:val="000000" w:themeColor="text1"/>
              </w:rPr>
            </w:pPr>
            <w:r w:rsidRPr="004710FF">
              <w:rPr>
                <w:color w:val="000000" w:themeColor="text1"/>
              </w:rPr>
              <w:t>Повторение</w:t>
            </w:r>
          </w:p>
        </w:tc>
        <w:tc>
          <w:tcPr>
            <w:tcW w:w="1701" w:type="dxa"/>
            <w:vAlign w:val="center"/>
          </w:tcPr>
          <w:p w:rsidR="00B71387" w:rsidRPr="004710FF" w:rsidRDefault="004710FF" w:rsidP="004710FF">
            <w:pPr>
              <w:tabs>
                <w:tab w:val="left" w:pos="5235"/>
              </w:tabs>
              <w:spacing w:line="276" w:lineRule="auto"/>
              <w:jc w:val="center"/>
              <w:rPr>
                <w:color w:val="000000" w:themeColor="text1"/>
              </w:rPr>
            </w:pPr>
            <w:r>
              <w:rPr>
                <w:color w:val="000000" w:themeColor="text1"/>
              </w:rPr>
              <w:t>4</w:t>
            </w:r>
            <w:r w:rsidR="00B71387" w:rsidRPr="004710FF">
              <w:rPr>
                <w:color w:val="000000" w:themeColor="text1"/>
              </w:rPr>
              <w:t>ч.</w:t>
            </w:r>
          </w:p>
        </w:tc>
        <w:tc>
          <w:tcPr>
            <w:tcW w:w="1701" w:type="dxa"/>
          </w:tcPr>
          <w:p w:rsidR="00B71387" w:rsidRPr="004710FF" w:rsidRDefault="009577E0" w:rsidP="004710FF">
            <w:pPr>
              <w:tabs>
                <w:tab w:val="left" w:pos="5235"/>
              </w:tabs>
              <w:spacing w:line="276" w:lineRule="auto"/>
              <w:jc w:val="center"/>
              <w:rPr>
                <w:bCs/>
              </w:rPr>
            </w:pPr>
            <w:r w:rsidRPr="004710FF">
              <w:rPr>
                <w:bCs/>
              </w:rPr>
              <w:t>-</w:t>
            </w:r>
          </w:p>
        </w:tc>
        <w:tc>
          <w:tcPr>
            <w:tcW w:w="1701" w:type="dxa"/>
          </w:tcPr>
          <w:p w:rsidR="00B71387" w:rsidRPr="004710FF" w:rsidRDefault="00187035" w:rsidP="004710FF">
            <w:pPr>
              <w:tabs>
                <w:tab w:val="left" w:pos="5235"/>
              </w:tabs>
              <w:spacing w:line="276" w:lineRule="auto"/>
              <w:jc w:val="center"/>
              <w:rPr>
                <w:bCs/>
              </w:rPr>
            </w:pPr>
            <w:r w:rsidRPr="004710FF">
              <w:rPr>
                <w:bCs/>
              </w:rPr>
              <w:t>1</w:t>
            </w:r>
          </w:p>
        </w:tc>
      </w:tr>
      <w:tr w:rsidR="009577E0" w:rsidRPr="00DD3B0B" w:rsidTr="00652946">
        <w:tc>
          <w:tcPr>
            <w:tcW w:w="4219" w:type="dxa"/>
            <w:gridSpan w:val="2"/>
          </w:tcPr>
          <w:p w:rsidR="009577E0" w:rsidRPr="00DD3B0B" w:rsidRDefault="009577E0" w:rsidP="004710FF">
            <w:pPr>
              <w:tabs>
                <w:tab w:val="left" w:pos="5235"/>
              </w:tabs>
              <w:spacing w:line="276" w:lineRule="auto"/>
              <w:jc w:val="center"/>
              <w:rPr>
                <w:b/>
                <w:color w:val="000000" w:themeColor="text1"/>
              </w:rPr>
            </w:pPr>
            <w:r w:rsidRPr="00DD3B0B">
              <w:rPr>
                <w:b/>
                <w:color w:val="000000" w:themeColor="text1"/>
              </w:rPr>
              <w:t>Итого</w:t>
            </w:r>
          </w:p>
        </w:tc>
        <w:tc>
          <w:tcPr>
            <w:tcW w:w="1701" w:type="dxa"/>
            <w:vAlign w:val="center"/>
          </w:tcPr>
          <w:p w:rsidR="009577E0" w:rsidRPr="00DD3B0B" w:rsidRDefault="004710FF" w:rsidP="004710FF">
            <w:pPr>
              <w:tabs>
                <w:tab w:val="left" w:pos="5235"/>
              </w:tabs>
              <w:spacing w:line="276" w:lineRule="auto"/>
              <w:jc w:val="center"/>
              <w:rPr>
                <w:b/>
                <w:color w:val="000000" w:themeColor="text1"/>
              </w:rPr>
            </w:pPr>
            <w:r w:rsidRPr="00DD3B0B">
              <w:rPr>
                <w:b/>
                <w:color w:val="000000" w:themeColor="text1"/>
              </w:rPr>
              <w:t>70</w:t>
            </w:r>
          </w:p>
        </w:tc>
        <w:tc>
          <w:tcPr>
            <w:tcW w:w="1701" w:type="dxa"/>
          </w:tcPr>
          <w:p w:rsidR="009577E0" w:rsidRPr="00DD3B0B" w:rsidRDefault="009577E0" w:rsidP="004710FF">
            <w:pPr>
              <w:tabs>
                <w:tab w:val="left" w:pos="5235"/>
              </w:tabs>
              <w:spacing w:line="276" w:lineRule="auto"/>
              <w:jc w:val="center"/>
              <w:rPr>
                <w:b/>
                <w:bCs/>
              </w:rPr>
            </w:pPr>
            <w:r w:rsidRPr="00DD3B0B">
              <w:rPr>
                <w:b/>
                <w:bCs/>
              </w:rPr>
              <w:t>6</w:t>
            </w:r>
          </w:p>
        </w:tc>
        <w:tc>
          <w:tcPr>
            <w:tcW w:w="1701" w:type="dxa"/>
          </w:tcPr>
          <w:p w:rsidR="009577E0" w:rsidRPr="00DD3B0B" w:rsidRDefault="00187035" w:rsidP="004710FF">
            <w:pPr>
              <w:tabs>
                <w:tab w:val="left" w:pos="5235"/>
              </w:tabs>
              <w:spacing w:line="276" w:lineRule="auto"/>
              <w:jc w:val="center"/>
              <w:rPr>
                <w:b/>
                <w:bCs/>
              </w:rPr>
            </w:pPr>
            <w:r w:rsidRPr="00DD3B0B">
              <w:rPr>
                <w:b/>
                <w:bCs/>
              </w:rPr>
              <w:t>11</w:t>
            </w:r>
          </w:p>
        </w:tc>
      </w:tr>
    </w:tbl>
    <w:p w:rsidR="000B0FA2" w:rsidRDefault="000B0FA2" w:rsidP="004710FF">
      <w:pPr>
        <w:spacing w:line="276" w:lineRule="auto"/>
        <w:jc w:val="center"/>
        <w:rPr>
          <w:b/>
          <w:caps/>
        </w:rPr>
      </w:pPr>
    </w:p>
    <w:p w:rsidR="008C325F" w:rsidRPr="00DD3B0B" w:rsidRDefault="008C325F" w:rsidP="004710FF">
      <w:pPr>
        <w:spacing w:line="276" w:lineRule="auto"/>
        <w:jc w:val="center"/>
        <w:rPr>
          <w:b/>
          <w:caps/>
        </w:rPr>
      </w:pPr>
      <w:r w:rsidRPr="00DD3B0B">
        <w:rPr>
          <w:b/>
          <w:caps/>
        </w:rPr>
        <w:t>Календарно-тематическое планирование уроков</w:t>
      </w:r>
    </w:p>
    <w:p w:rsidR="008C325F" w:rsidRPr="004710FF" w:rsidRDefault="008C325F" w:rsidP="004710FF">
      <w:pPr>
        <w:spacing w:line="276" w:lineRule="auto"/>
      </w:pPr>
    </w:p>
    <w:tbl>
      <w:tblPr>
        <w:tblW w:w="9781" w:type="dxa"/>
        <w:tblInd w:w="-34" w:type="dxa"/>
        <w:tblLayout w:type="fixed"/>
        <w:tblLook w:val="04A0"/>
      </w:tblPr>
      <w:tblGrid>
        <w:gridCol w:w="993"/>
        <w:gridCol w:w="5245"/>
        <w:gridCol w:w="1559"/>
        <w:gridCol w:w="1984"/>
      </w:tblGrid>
      <w:tr w:rsidR="002605DA" w:rsidRPr="004710FF" w:rsidTr="00A91BE0">
        <w:trPr>
          <w:trHeight w:val="76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25F" w:rsidRPr="004710FF" w:rsidRDefault="008C325F" w:rsidP="004710FF">
            <w:pPr>
              <w:spacing w:line="276" w:lineRule="auto"/>
              <w:jc w:val="center"/>
              <w:rPr>
                <w:b/>
              </w:rPr>
            </w:pPr>
            <w:r w:rsidRPr="004710FF">
              <w:rPr>
                <w:b/>
              </w:rPr>
              <w:t>№ урока</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25F" w:rsidRPr="004710FF" w:rsidRDefault="00CB154A" w:rsidP="004710FF">
            <w:pPr>
              <w:spacing w:line="276" w:lineRule="auto"/>
              <w:jc w:val="center"/>
              <w:rPr>
                <w:b/>
              </w:rPr>
            </w:pPr>
            <w:r w:rsidRPr="004710FF">
              <w:rPr>
                <w:b/>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25F" w:rsidRPr="004710FF" w:rsidRDefault="008C325F" w:rsidP="004710FF">
            <w:pPr>
              <w:spacing w:line="276" w:lineRule="auto"/>
              <w:jc w:val="center"/>
              <w:rPr>
                <w:b/>
              </w:rPr>
            </w:pPr>
            <w:r w:rsidRPr="004710FF">
              <w:rPr>
                <w:b/>
              </w:rPr>
              <w:t>Планируемые сроки</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25F" w:rsidRPr="004710FF" w:rsidRDefault="008C325F" w:rsidP="004710FF">
            <w:pPr>
              <w:spacing w:line="276" w:lineRule="auto"/>
              <w:jc w:val="center"/>
              <w:rPr>
                <w:b/>
              </w:rPr>
            </w:pPr>
            <w:r w:rsidRPr="004710FF">
              <w:rPr>
                <w:b/>
              </w:rPr>
              <w:t>Скорректированные сроки</w:t>
            </w: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bookmarkStart w:id="0" w:name="_GoBack" w:colFirst="2" w:colLast="2"/>
            <w:r w:rsidRPr="004710FF">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Физика – наука о природе. Некоторые физические термины. Наблюдения и опыт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A91BE0">
            <w:r w:rsidRPr="007A2EC3">
              <w:t>0</w:t>
            </w:r>
            <w:r w:rsidR="00F3165F">
              <w:t>1</w:t>
            </w:r>
            <w:r w:rsidRPr="007A2EC3">
              <w:t>.09.202</w:t>
            </w:r>
            <w:r w:rsidR="00A91BE0">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Физические величины. Измерение физических величин</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A91BE0">
            <w:r w:rsidRPr="007A2EC3">
              <w:t>0</w:t>
            </w:r>
            <w:r w:rsidR="00F3165F">
              <w:t>3</w:t>
            </w:r>
            <w:r w:rsidRPr="007A2EC3">
              <w:t>. 09.202</w:t>
            </w:r>
            <w:r w:rsidR="00A91BE0">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Точность и погрешность измерений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A91BE0">
            <w:r w:rsidRPr="007A2EC3">
              <w:t>0</w:t>
            </w:r>
            <w:r w:rsidR="00F3165F">
              <w:t>8</w:t>
            </w:r>
            <w:r w:rsidRPr="007A2EC3">
              <w:t>.09.202</w:t>
            </w:r>
            <w:r w:rsidR="00A91BE0">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i/>
              </w:rPr>
            </w:pPr>
            <w:r w:rsidRPr="004710FF">
              <w:rPr>
                <w:i/>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i/>
              </w:rPr>
            </w:pPr>
            <w:r w:rsidRPr="004710FF">
              <w:rPr>
                <w:i/>
                <w:shd w:val="clear" w:color="auto" w:fill="FFFFFF"/>
              </w:rPr>
              <w:t>Фронтальная лабораторная работа № 1 "Определение цены деления измерительного прибора".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9771E2" w:rsidRDefault="000B0FA2" w:rsidP="00A91BE0">
            <w:pPr>
              <w:rPr>
                <w:i/>
              </w:rPr>
            </w:pPr>
            <w:r w:rsidRPr="009771E2">
              <w:rPr>
                <w:i/>
              </w:rPr>
              <w:t>1</w:t>
            </w:r>
            <w:r w:rsidR="00F3165F">
              <w:rPr>
                <w:i/>
              </w:rPr>
              <w:t>0.</w:t>
            </w:r>
            <w:r w:rsidRPr="009771E2">
              <w:rPr>
                <w:i/>
              </w:rPr>
              <w:t>09.202</w:t>
            </w:r>
            <w:r w:rsidR="00A91BE0">
              <w:rPr>
                <w:i/>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rPr>
                <w:i/>
              </w:rP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Строение вещества. Молекулы. Броуновское движение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A91BE0">
            <w:r w:rsidRPr="007A2EC3">
              <w:t>1</w:t>
            </w:r>
            <w:r w:rsidR="00F3165F">
              <w:t>5</w:t>
            </w:r>
            <w:r w:rsidRPr="007A2EC3">
              <w:t>. 09.202</w:t>
            </w:r>
            <w:r w:rsidR="00A91BE0">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61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i/>
              </w:rPr>
            </w:pPr>
            <w:r w:rsidRPr="004710FF">
              <w:rPr>
                <w:i/>
              </w:rPr>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bCs/>
                <w:i/>
                <w:iCs/>
                <w:u w:val="single"/>
              </w:rPr>
            </w:pPr>
            <w:r w:rsidRPr="004710FF">
              <w:rPr>
                <w:i/>
                <w:shd w:val="clear" w:color="auto" w:fill="FFFFFF"/>
              </w:rPr>
              <w:t>Фронтальная лабораторная работа «Определение размеров малых тел»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9771E2" w:rsidRDefault="000B0FA2" w:rsidP="00F3165F">
            <w:pPr>
              <w:rPr>
                <w:i/>
              </w:rPr>
            </w:pPr>
            <w:r w:rsidRPr="009771E2">
              <w:rPr>
                <w:i/>
              </w:rPr>
              <w:t>1</w:t>
            </w:r>
            <w:r w:rsidR="00F3165F">
              <w:rPr>
                <w:i/>
              </w:rPr>
              <w:t>7</w:t>
            </w:r>
            <w:r w:rsidR="00A91BE0">
              <w:rPr>
                <w:i/>
              </w:rPr>
              <w:t>. 09.2021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rPr>
                <w:i/>
              </w:rP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Диффузия. Взаимодействие молекул.</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F3165F">
            <w:r w:rsidRPr="007A2EC3">
              <w:t>2</w:t>
            </w:r>
            <w:r w:rsidR="00F3165F">
              <w:t>2</w:t>
            </w:r>
            <w:r w:rsidR="00A91BE0">
              <w:t>. 09.2021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Агрегатные состояния вещества. Свойства газов, жидкостей и твердых тел.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F3165F">
            <w:r w:rsidRPr="007A2EC3">
              <w:t>2</w:t>
            </w:r>
            <w:r w:rsidR="00F3165F">
              <w:t>4</w:t>
            </w:r>
            <w:r w:rsidR="00A91BE0">
              <w:t>. 09.2021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Повторение и обобщение основных положений темы: «Первоначальные сведения о строении вещества»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F3165F" w:rsidP="00F3165F">
            <w:r>
              <w:t>29</w:t>
            </w:r>
            <w:r w:rsidR="00A91BE0">
              <w:t>. 09.2021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Механическое движение.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F3165F">
            <w:r w:rsidRPr="007A2EC3">
              <w:t>0</w:t>
            </w:r>
            <w:r w:rsidR="00F3165F">
              <w:t>1</w:t>
            </w:r>
            <w:r w:rsidR="00A91BE0">
              <w:t>.10.2021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58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11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Скорость. Единицы скорости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F3165F">
            <w:r w:rsidRPr="007A2EC3">
              <w:t>0</w:t>
            </w:r>
            <w:r w:rsidR="00F3165F">
              <w:t>6</w:t>
            </w:r>
            <w:r w:rsidR="00A91BE0">
              <w:t>.10.2021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12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bCs/>
                <w:i/>
                <w:iCs/>
                <w:u w:val="single"/>
              </w:rPr>
            </w:pPr>
            <w:r w:rsidRPr="004710FF">
              <w:rPr>
                <w:shd w:val="clear" w:color="auto" w:fill="FFFFFF"/>
              </w:rPr>
              <w:t>Расчет пути и времени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F3165F">
            <w:r w:rsidRPr="007A2EC3">
              <w:t>0</w:t>
            </w:r>
            <w:r w:rsidR="00F3165F">
              <w:t>8</w:t>
            </w:r>
            <w:r w:rsidR="004223CE">
              <w:t>. 10.2021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13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График пути и скорости равномерного прямолинейного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F3165F">
            <w:r w:rsidRPr="007A2EC3">
              <w:t>1</w:t>
            </w:r>
            <w:r w:rsidR="00F3165F">
              <w:t>3</w:t>
            </w:r>
            <w:r w:rsidRPr="007A2EC3">
              <w:t>.</w:t>
            </w:r>
            <w:r w:rsidR="004223CE">
              <w:t xml:space="preserve"> 10.2021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14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Решение задач на расчет средней скорости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F3165F">
            <w:r w:rsidRPr="007A2EC3">
              <w:t>1</w:t>
            </w:r>
            <w:r w:rsidR="00F3165F">
              <w:t>5</w:t>
            </w:r>
            <w:r w:rsidR="004223CE">
              <w:t>.10.2021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15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Инерция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F3165F">
            <w:r w:rsidRPr="007A2EC3">
              <w:t>2</w:t>
            </w:r>
            <w:r w:rsidR="00F3165F">
              <w:t>0</w:t>
            </w:r>
            <w:r w:rsidR="004223CE">
              <w:t>. 10.2021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16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B0FA2" w:rsidRPr="004710FF" w:rsidRDefault="000B0FA2" w:rsidP="004710FF">
            <w:pPr>
              <w:spacing w:line="276" w:lineRule="auto"/>
            </w:pPr>
            <w:r w:rsidRPr="004710FF">
              <w:t>Масса тела. Единицы массы. Измерение массы тела на весах.</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0B0FA2" w:rsidP="00F3165F">
            <w:r w:rsidRPr="007A2EC3">
              <w:t>2</w:t>
            </w:r>
            <w:r w:rsidR="00F3165F">
              <w:t>2</w:t>
            </w:r>
            <w:r w:rsidR="004223CE">
              <w:t>. 10.2021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i/>
              </w:rPr>
            </w:pPr>
            <w:r w:rsidRPr="004710FF">
              <w:rPr>
                <w:i/>
              </w:rPr>
              <w:t>17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i/>
              </w:rPr>
            </w:pPr>
            <w:r w:rsidRPr="004710FF">
              <w:rPr>
                <w:i/>
                <w:shd w:val="clear" w:color="auto" w:fill="FFFFFF"/>
              </w:rPr>
              <w:t>Фронтальная лабораторная работа «Измерение массы тела на рычажных весах»</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9771E2" w:rsidRDefault="00A91BE0" w:rsidP="00A91BE0">
            <w:pPr>
              <w:rPr>
                <w:i/>
              </w:rPr>
            </w:pPr>
            <w:r>
              <w:rPr>
                <w:i/>
              </w:rPr>
              <w:t>27</w:t>
            </w:r>
            <w:r w:rsidR="000B0FA2" w:rsidRPr="009771E2">
              <w:rPr>
                <w:i/>
              </w:rPr>
              <w:t>.1</w:t>
            </w:r>
            <w:r>
              <w:rPr>
                <w:i/>
              </w:rPr>
              <w:t>0</w:t>
            </w:r>
            <w:r w:rsidR="004223CE">
              <w:rPr>
                <w:i/>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954068" w:rsidRDefault="000B0FA2" w:rsidP="00F3165F">
            <w:pPr>
              <w:spacing w:line="276" w:lineRule="auto"/>
              <w:jc w:val="center"/>
              <w:rPr>
                <w:i/>
              </w:rP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18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Плотность вещества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A91BE0" w:rsidP="00A91BE0">
            <w:r>
              <w:t>29</w:t>
            </w:r>
            <w:r w:rsidR="000B0FA2" w:rsidRPr="007A2EC3">
              <w:t>. 1</w:t>
            </w:r>
            <w:r>
              <w:t>0</w:t>
            </w:r>
            <w:r w:rsidR="004223CE">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954068"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lastRenderedPageBreak/>
              <w:t>19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bCs/>
                <w:i/>
                <w:iCs/>
                <w:u w:val="single"/>
              </w:rPr>
            </w:pPr>
            <w:r w:rsidRPr="004710FF">
              <w:rPr>
                <w:shd w:val="clear" w:color="auto" w:fill="FFFFFF"/>
              </w:rPr>
              <w:t>Расчет массы и объема тела по его плотности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0B0FA2" w:rsidP="00A91BE0">
            <w:r w:rsidRPr="007A2EC3">
              <w:t>1</w:t>
            </w:r>
            <w:r w:rsidR="00A91BE0">
              <w:t>0</w:t>
            </w:r>
            <w:r w:rsidR="004223CE">
              <w:t>. 11.2021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i/>
              </w:rPr>
            </w:pPr>
            <w:r w:rsidRPr="004710FF">
              <w:rPr>
                <w:i/>
              </w:rPr>
              <w:t>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Cs/>
                <w:i/>
                <w:iCs/>
                <w:u w:val="single"/>
              </w:rPr>
            </w:pPr>
            <w:r w:rsidRPr="004710FF">
              <w:rPr>
                <w:bCs/>
                <w:i/>
                <w:iCs/>
                <w:u w:val="single"/>
              </w:rPr>
              <w:t>Лабораторная работа №4</w:t>
            </w:r>
            <w:r w:rsidRPr="004710FF">
              <w:rPr>
                <w:bCs/>
                <w:i/>
              </w:rPr>
              <w:t xml:space="preserve"> «Измерение объема тела», </w:t>
            </w:r>
            <w:r w:rsidRPr="004710FF">
              <w:rPr>
                <w:i/>
                <w:shd w:val="clear" w:color="auto" w:fill="FFFFFF"/>
              </w:rPr>
              <w:t>«Определение плотности тела».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9771E2" w:rsidRDefault="00A91BE0" w:rsidP="00A91BE0">
            <w:pPr>
              <w:rPr>
                <w:i/>
              </w:rPr>
            </w:pPr>
            <w:r>
              <w:rPr>
                <w:i/>
              </w:rPr>
              <w:t>12</w:t>
            </w:r>
            <w:r w:rsidR="004223CE">
              <w:rPr>
                <w:i/>
              </w:rPr>
              <w:t>. 11.2021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0FA2" w:rsidRPr="00954068"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21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Решение задач</w:t>
            </w:r>
            <w:r>
              <w:rPr>
                <w:shd w:val="clear" w:color="auto" w:fill="FFFFFF"/>
              </w:rPr>
              <w:t xml:space="preserve"> по теме: «</w:t>
            </w:r>
            <w:r w:rsidRPr="004710FF">
              <w:rPr>
                <w:shd w:val="clear" w:color="auto" w:fill="FFFFFF"/>
              </w:rPr>
              <w:t>Расчет массы и объема тела по его плотности</w:t>
            </w:r>
            <w:r>
              <w:rPr>
                <w:shd w:val="clear" w:color="auto" w:fill="FFFFFF"/>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0B0FA2" w:rsidP="00A91BE0">
            <w:r w:rsidRPr="007A2EC3">
              <w:t>1</w:t>
            </w:r>
            <w:r w:rsidR="00A91BE0">
              <w:t>7</w:t>
            </w:r>
            <w:r w:rsidR="004223CE">
              <w:t>. 11.2021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b/>
              </w:rPr>
            </w:pPr>
            <w:r w:rsidRPr="004710FF">
              <w:rPr>
                <w:b/>
              </w:rPr>
              <w:t>22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rPr>
            </w:pPr>
            <w:r w:rsidRPr="004710FF">
              <w:rPr>
                <w:b/>
                <w:shd w:val="clear" w:color="auto" w:fill="FFFFFF"/>
              </w:rPr>
              <w:t>Контрольная работа № 1 «Механическое движение. Плотность вещества»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9771E2" w:rsidRDefault="00A91BE0" w:rsidP="00A91BE0">
            <w:pPr>
              <w:rPr>
                <w:b/>
              </w:rPr>
            </w:pPr>
            <w:r>
              <w:rPr>
                <w:b/>
              </w:rPr>
              <w:t>19</w:t>
            </w:r>
            <w:r w:rsidR="004223CE">
              <w:rPr>
                <w:b/>
              </w:rPr>
              <w:t>. 11.2021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0FA2" w:rsidRPr="00954068" w:rsidRDefault="000B0FA2" w:rsidP="00F3165F">
            <w:pPr>
              <w:spacing w:line="276" w:lineRule="auto"/>
              <w:jc w:val="center"/>
              <w:rPr>
                <w:b/>
              </w:rPr>
            </w:pPr>
          </w:p>
        </w:tc>
      </w:tr>
      <w:tr w:rsidR="000B0FA2" w:rsidRPr="004710FF" w:rsidTr="00A91BE0">
        <w:trPr>
          <w:trHeight w:val="61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23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bCs/>
                <w:i/>
                <w:iCs/>
                <w:u w:val="single"/>
              </w:rPr>
            </w:pPr>
            <w:r w:rsidRPr="004710FF">
              <w:rPr>
                <w:shd w:val="clear" w:color="auto" w:fill="FFFFFF"/>
              </w:rPr>
              <w:t>Сила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A91BE0" w:rsidP="00F3165F">
            <w:r>
              <w:t>24</w:t>
            </w:r>
            <w:r w:rsidR="004223CE">
              <w:t>. 11.2021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24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Явление тяготения. Сила тяжести. Сила тяжести на других планетах.</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A91BE0" w:rsidP="00F3165F">
            <w:r>
              <w:t>26</w:t>
            </w:r>
            <w:r w:rsidR="004223CE">
              <w:t>. 11.2021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FA2" w:rsidRPr="004710FF" w:rsidRDefault="000B0FA2" w:rsidP="00F3165F">
            <w:pPr>
              <w:spacing w:line="276" w:lineRule="auto"/>
              <w:jc w:val="center"/>
            </w:pPr>
          </w:p>
        </w:tc>
      </w:tr>
      <w:tr w:rsidR="000B0FA2" w:rsidRPr="004710FF" w:rsidTr="00A91BE0">
        <w:trPr>
          <w:trHeight w:val="61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25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bCs/>
                <w:i/>
                <w:iCs/>
                <w:u w:val="single"/>
              </w:rPr>
            </w:pPr>
            <w:r w:rsidRPr="004710FF">
              <w:rPr>
                <w:shd w:val="clear" w:color="auto" w:fill="FFFFFF"/>
              </w:rPr>
              <w:t>Сила упругости. Закон Гука.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4223CE" w:rsidP="00A91BE0">
            <w:r>
              <w:t>01. 12.2021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rPr>
                <w:i/>
              </w:rP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26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Вес тела.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4223CE" w:rsidP="00A91BE0">
            <w:r>
              <w:t>03.12.2021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i/>
              </w:rPr>
            </w:pPr>
            <w:r w:rsidRPr="004710FF">
              <w:rPr>
                <w:i/>
              </w:rPr>
              <w:t>27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i/>
              </w:rPr>
            </w:pPr>
            <w:r w:rsidRPr="004710FF">
              <w:rPr>
                <w:i/>
                <w:shd w:val="clear" w:color="auto" w:fill="FFFFFF"/>
              </w:rPr>
              <w:t>Динамометр. Фронтальная лабораторная работа «</w:t>
            </w:r>
            <w:proofErr w:type="spellStart"/>
            <w:r w:rsidRPr="004710FF">
              <w:rPr>
                <w:i/>
                <w:shd w:val="clear" w:color="auto" w:fill="FFFFFF"/>
              </w:rPr>
              <w:t>Градуирование</w:t>
            </w:r>
            <w:proofErr w:type="spellEnd"/>
            <w:r w:rsidRPr="004710FF">
              <w:rPr>
                <w:i/>
                <w:shd w:val="clear" w:color="auto" w:fill="FFFFFF"/>
              </w:rPr>
              <w:t xml:space="preserve"> пружины и измерение сил динамометром»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9771E2" w:rsidRDefault="00A91BE0" w:rsidP="004223CE">
            <w:pPr>
              <w:rPr>
                <w:i/>
              </w:rPr>
            </w:pPr>
            <w:r>
              <w:rPr>
                <w:i/>
              </w:rPr>
              <w:t>0</w:t>
            </w:r>
            <w:r w:rsidR="004223CE">
              <w:rPr>
                <w:i/>
              </w:rPr>
              <w:t>8</w:t>
            </w:r>
            <w:r w:rsidR="000B0FA2" w:rsidRPr="009771E2">
              <w:rPr>
                <w:i/>
              </w:rPr>
              <w:t>. 12.202</w:t>
            </w:r>
            <w:r w:rsidR="004223CE">
              <w:rPr>
                <w:i/>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28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Сложение сил, действующих по одной прямой. Равнодействующая сил.</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4223CE" w:rsidP="004223CE">
            <w:r>
              <w:t>10</w:t>
            </w:r>
            <w:r w:rsidR="000B0FA2" w:rsidRPr="007A2EC3">
              <w:t>. 12.202</w:t>
            </w:r>
            <w: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954068" w:rsidRDefault="000B0FA2" w:rsidP="00F3165F">
            <w:pPr>
              <w:spacing w:line="276" w:lineRule="auto"/>
              <w:jc w:val="center"/>
            </w:pPr>
          </w:p>
        </w:tc>
      </w:tr>
      <w:tr w:rsidR="000B0FA2" w:rsidRPr="004710FF" w:rsidTr="00A91BE0">
        <w:trPr>
          <w:trHeight w:val="61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29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bCs/>
              </w:rPr>
            </w:pPr>
            <w:r w:rsidRPr="004710FF">
              <w:rPr>
                <w:b/>
                <w:bCs/>
              </w:rPr>
              <w:t> </w:t>
            </w:r>
            <w:r w:rsidRPr="004710FF">
              <w:rPr>
                <w:shd w:val="clear" w:color="auto" w:fill="FFFFFF"/>
              </w:rPr>
              <w:t>Сила трения. Трение покоя.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4223CE" w:rsidP="00F3165F">
            <w:r>
              <w:t>15.12.2021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b/>
              </w:rPr>
            </w:pPr>
            <w:r w:rsidRPr="004710FF">
              <w:rPr>
                <w:b/>
              </w:rPr>
              <w:t>30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pStyle w:val="c4"/>
              <w:spacing w:before="0" w:beforeAutospacing="0" w:after="0" w:afterAutospacing="0" w:line="276" w:lineRule="auto"/>
              <w:rPr>
                <w:b/>
              </w:rPr>
            </w:pPr>
            <w:r w:rsidRPr="004710FF">
              <w:rPr>
                <w:rStyle w:val="c7"/>
                <w:b/>
              </w:rPr>
              <w:t>Контрольная работа № 2 «Силы».</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9771E2" w:rsidRDefault="00A91BE0" w:rsidP="004223CE">
            <w:pPr>
              <w:rPr>
                <w:b/>
              </w:rPr>
            </w:pPr>
            <w:r>
              <w:rPr>
                <w:b/>
              </w:rPr>
              <w:t>1</w:t>
            </w:r>
            <w:r w:rsidR="004223CE">
              <w:rPr>
                <w:b/>
              </w:rPr>
              <w:t>7. 12.2021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954068" w:rsidRDefault="000B0FA2" w:rsidP="00F3165F">
            <w:pPr>
              <w:spacing w:line="276" w:lineRule="auto"/>
              <w:jc w:val="center"/>
            </w:pPr>
          </w:p>
        </w:tc>
      </w:tr>
      <w:tr w:rsidR="000B0FA2" w:rsidRPr="004710FF" w:rsidTr="00A91BE0">
        <w:trPr>
          <w:trHeight w:val="58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31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pStyle w:val="c4"/>
              <w:spacing w:before="0" w:beforeAutospacing="0" w:after="0" w:afterAutospacing="0" w:line="276" w:lineRule="auto"/>
            </w:pPr>
            <w:r w:rsidRPr="004710FF">
              <w:rPr>
                <w:rStyle w:val="c7"/>
              </w:rPr>
              <w:t>Анализ ошибок, допущенных в контрольной работе. Зачет.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4223CE" w:rsidP="00A91BE0">
            <w:r>
              <w:t>22.12.2021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pPr>
          </w:p>
        </w:tc>
      </w:tr>
      <w:tr w:rsidR="000B0FA2" w:rsidRPr="004710FF" w:rsidTr="00A91BE0">
        <w:trPr>
          <w:trHeight w:val="54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32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Давление. Давление твердых тел.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0B0FA2" w:rsidP="004223CE">
            <w:r w:rsidRPr="007A2EC3">
              <w:t>2</w:t>
            </w:r>
            <w:r w:rsidR="004223CE">
              <w:t>4. 12.2021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954068" w:rsidRDefault="000B0FA2" w:rsidP="00F3165F">
            <w:pPr>
              <w:spacing w:line="276" w:lineRule="auto"/>
              <w:jc w:val="center"/>
              <w:rPr>
                <w:b/>
              </w:rPr>
            </w:pPr>
          </w:p>
        </w:tc>
      </w:tr>
      <w:tr w:rsidR="000B0FA2" w:rsidRPr="004710FF" w:rsidTr="00A91BE0">
        <w:trPr>
          <w:trHeight w:val="54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33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rPr>
                <w:shd w:val="clear" w:color="auto" w:fill="FFFFFF"/>
              </w:rPr>
              <w:t>Давление газа. Закон Паскаля.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B0FA2" w:rsidRPr="007A2EC3" w:rsidRDefault="004223CE" w:rsidP="00F3165F">
            <w:r>
              <w:t>12.01.2022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34</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pPr>
            <w:r w:rsidRPr="004710FF">
              <w:t>Расчет давления жидкости на дно и стенки сосуда.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0B0FA2" w:rsidP="004223CE">
            <w:r w:rsidRPr="007A2EC3">
              <w:t>1</w:t>
            </w:r>
            <w:r w:rsidR="004223CE">
              <w:t>4</w:t>
            </w:r>
            <w:r w:rsidRPr="007A2EC3">
              <w:t>.</w:t>
            </w:r>
            <w:r w:rsidR="004223CE">
              <w:t>01</w:t>
            </w:r>
            <w:r w:rsidR="00A91BE0" w:rsidRPr="007A2EC3">
              <w:t>.202</w:t>
            </w:r>
            <w:r w:rsidR="004223CE">
              <w:t>2</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0B0FA2" w:rsidRPr="004710FF" w:rsidRDefault="000B0FA2" w:rsidP="00F3165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35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Cs/>
                <w:iCs/>
              </w:rPr>
            </w:pPr>
            <w:r w:rsidRPr="004710FF">
              <w:rPr>
                <w:bCs/>
                <w:iCs/>
              </w:rPr>
              <w:t xml:space="preserve">Решение задач по теме «Давление в жидкости и газе, </w:t>
            </w:r>
            <w:r w:rsidRPr="004710FF">
              <w:t>Закон Паскаля</w:t>
            </w:r>
            <w:r w:rsidRPr="004710FF">
              <w:rPr>
                <w:bCs/>
                <w:iCs/>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0B0FA2" w:rsidP="004223CE">
            <w:r w:rsidRPr="007A2EC3">
              <w:t>1</w:t>
            </w:r>
            <w:r w:rsidR="004223CE">
              <w:t>9</w:t>
            </w:r>
            <w:r w:rsidRPr="007A2EC3">
              <w:t>.</w:t>
            </w:r>
            <w:r w:rsidR="00A91BE0" w:rsidRPr="007A2EC3">
              <w:t xml:space="preserve"> </w:t>
            </w:r>
            <w:r w:rsidR="004223CE">
              <w:t>01</w:t>
            </w:r>
            <w:r w:rsidR="00A91BE0" w:rsidRPr="007A2EC3">
              <w:t>.202</w:t>
            </w:r>
            <w:r w:rsidR="004223CE">
              <w:t>2</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0B0FA2" w:rsidRPr="004710FF" w:rsidRDefault="000B0FA2" w:rsidP="00F3165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36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Сообщающиеся сосуды.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4223CE" w:rsidP="004223CE">
            <w:r>
              <w:t>21</w:t>
            </w:r>
            <w:r w:rsidR="000B0FA2" w:rsidRPr="007A2EC3">
              <w:t xml:space="preserve">. </w:t>
            </w:r>
            <w:r>
              <w:t>01.2022</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0B0FA2" w:rsidRPr="00954068" w:rsidRDefault="000B0FA2" w:rsidP="00F3165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b/>
              </w:rPr>
            </w:pPr>
            <w:r w:rsidRPr="004710FF">
              <w:rPr>
                <w:b/>
              </w:rPr>
              <w:t>37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rPr>
            </w:pPr>
            <w:r w:rsidRPr="004710FF">
              <w:rPr>
                <w:b/>
              </w:rPr>
              <w:t>Контрольная работа №3 «Давление твердых тел жидкостей и газов»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A91BE0" w:rsidRDefault="004223CE" w:rsidP="004223CE">
            <w:pPr>
              <w:rPr>
                <w:b/>
              </w:rPr>
            </w:pPr>
            <w:r>
              <w:rPr>
                <w:b/>
              </w:rPr>
              <w:t>26</w:t>
            </w:r>
            <w:r w:rsidR="000B0FA2" w:rsidRPr="00A91BE0">
              <w:rPr>
                <w:b/>
              </w:rPr>
              <w:t>.</w:t>
            </w:r>
            <w:r w:rsidR="00A91BE0" w:rsidRPr="00A91BE0">
              <w:rPr>
                <w:b/>
              </w:rPr>
              <w:t xml:space="preserve"> </w:t>
            </w:r>
            <w:r>
              <w:rPr>
                <w:b/>
              </w:rPr>
              <w:t>01.2022</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0B0FA2" w:rsidRPr="00954068" w:rsidRDefault="000B0FA2" w:rsidP="00F3165F">
            <w:pPr>
              <w:spacing w:line="276" w:lineRule="auto"/>
              <w:rPr>
                <w:b/>
              </w:rP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38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Вес воздуха. Атмосферное давление.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A91BE0" w:rsidP="004223CE">
            <w:r>
              <w:t>2</w:t>
            </w:r>
            <w:r w:rsidR="004223CE">
              <w:t>8</w:t>
            </w:r>
            <w:r w:rsidR="000B0FA2" w:rsidRPr="007A2EC3">
              <w:t xml:space="preserve">. </w:t>
            </w:r>
            <w:r w:rsidR="004223CE">
              <w:t>01.2022</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0B0FA2" w:rsidRPr="004710FF" w:rsidRDefault="000B0FA2" w:rsidP="00F3165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39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Измерение атмосферного давления. Опыт Торричелли.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4223CE" w:rsidP="004223CE">
            <w:r>
              <w:t>02</w:t>
            </w:r>
            <w:r w:rsidR="00A91BE0">
              <w:t>.0</w:t>
            </w:r>
            <w:r>
              <w:t>2</w:t>
            </w:r>
            <w:r w:rsidR="00A91BE0">
              <w:t>.202</w:t>
            </w:r>
            <w:r>
              <w:t>2</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0B0FA2" w:rsidRPr="004710FF" w:rsidRDefault="000B0FA2" w:rsidP="00F3165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Барометр-анероид. Атмосферное давление на различных высотах</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4223CE" w:rsidP="004223CE">
            <w:r>
              <w:t>0</w:t>
            </w:r>
            <w:r w:rsidR="00A91BE0">
              <w:t>4.0</w:t>
            </w:r>
            <w:r>
              <w:t>2</w:t>
            </w:r>
            <w:r w:rsidR="00A91BE0">
              <w:t>.202</w:t>
            </w:r>
            <w: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F3165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41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B0FA2" w:rsidRPr="004710FF" w:rsidRDefault="000B0FA2" w:rsidP="004710FF">
            <w:pPr>
              <w:spacing w:line="276" w:lineRule="auto"/>
            </w:pPr>
            <w:r w:rsidRPr="004710FF">
              <w:t>Манометры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735904">
            <w:r>
              <w:t>0</w:t>
            </w:r>
            <w:r w:rsidR="00A91BE0">
              <w:t>9. 0</w:t>
            </w:r>
            <w:r>
              <w:t>2</w:t>
            </w:r>
            <w:r w:rsidR="00A91BE0">
              <w:t>.202</w:t>
            </w:r>
            <w: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F3165F">
            <w:pPr>
              <w:spacing w:line="276" w:lineRule="auto"/>
            </w:pPr>
          </w:p>
        </w:tc>
      </w:tr>
      <w:tr w:rsidR="000B0FA2" w:rsidRPr="004710FF" w:rsidTr="00A91BE0">
        <w:trPr>
          <w:trHeight w:val="58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42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Поршневой жидкостный насос. Гидравлический пресс.</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1</w:t>
            </w:r>
            <w:r w:rsidR="00A91BE0">
              <w:t xml:space="preserve">1. </w:t>
            </w:r>
            <w:r>
              <w:t>02.2022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F3165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Действие жидкости и газа на погруженное в них тело.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0B0FA2" w:rsidP="00735904">
            <w:r w:rsidRPr="007A2EC3">
              <w:t>1</w:t>
            </w:r>
            <w:r w:rsidR="00735904">
              <w:t>6</w:t>
            </w:r>
            <w:r w:rsidRPr="007A2EC3">
              <w:t>. 02.202</w:t>
            </w:r>
            <w:r w:rsidR="00735904">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954068" w:rsidRDefault="000B0FA2" w:rsidP="00F3165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lastRenderedPageBreak/>
              <w:t>44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Закон Архимеда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18. 02.2022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F3165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i/>
              </w:rPr>
            </w:pPr>
            <w:r w:rsidRPr="004710FF">
              <w:rPr>
                <w:i/>
              </w:rPr>
              <w:t>45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A91BE0" w:rsidRDefault="000B0FA2" w:rsidP="004710FF">
            <w:pPr>
              <w:spacing w:line="276" w:lineRule="auto"/>
              <w:rPr>
                <w:i/>
              </w:rPr>
            </w:pPr>
            <w:r w:rsidRPr="00A91BE0">
              <w:rPr>
                <w:bCs/>
                <w:i/>
                <w:iCs/>
                <w:u w:val="single"/>
              </w:rPr>
              <w:t>Лабораторная работа №7</w:t>
            </w:r>
            <w:r w:rsidRPr="00A91BE0">
              <w:rPr>
                <w:i/>
              </w:rPr>
              <w:t> </w:t>
            </w:r>
            <w:r w:rsidRPr="00A91BE0">
              <w:rPr>
                <w:bCs/>
                <w:i/>
                <w:iCs/>
              </w:rPr>
              <w:t>«Определение выталкивающей силы, действующей на погруженное в жидкость тело.»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A91BE0" w:rsidRDefault="00735904" w:rsidP="00735904">
            <w:pPr>
              <w:rPr>
                <w:i/>
              </w:rPr>
            </w:pPr>
            <w:r>
              <w:rPr>
                <w:i/>
              </w:rPr>
              <w:t>23</w:t>
            </w:r>
            <w:r w:rsidR="00A91BE0" w:rsidRPr="00A91BE0">
              <w:rPr>
                <w:i/>
              </w:rPr>
              <w:t>. 0</w:t>
            </w:r>
            <w:r>
              <w:rPr>
                <w:i/>
              </w:rPr>
              <w:t>2</w:t>
            </w:r>
            <w:r w:rsidR="00A91BE0" w:rsidRPr="00A91BE0">
              <w:rPr>
                <w:i/>
              </w:rPr>
              <w:t>.202</w:t>
            </w:r>
            <w:r>
              <w:rPr>
                <w:i/>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954068" w:rsidRDefault="00974029" w:rsidP="00F3165F">
            <w:pPr>
              <w:spacing w:line="276" w:lineRule="auto"/>
              <w:rPr>
                <w:i/>
              </w:rPr>
            </w:pPr>
            <w:r>
              <w:rPr>
                <w:i/>
              </w:rPr>
              <w:t>1</w:t>
            </w:r>
            <w:r w:rsidR="00735904">
              <w:rPr>
                <w:i/>
              </w:rPr>
              <w:t>8.02.2022</w:t>
            </w: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46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Плавание тел.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25.02.2022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F3165F">
            <w:pPr>
              <w:spacing w:line="276" w:lineRule="auto"/>
            </w:pPr>
          </w:p>
        </w:tc>
      </w:tr>
      <w:tr w:rsidR="00735904"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904" w:rsidRPr="004710FF" w:rsidRDefault="00735904" w:rsidP="00735904">
            <w:pPr>
              <w:spacing w:line="276" w:lineRule="auto"/>
              <w:jc w:val="center"/>
            </w:pPr>
            <w:r w:rsidRPr="004710FF">
              <w:t>47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904" w:rsidRPr="004710FF" w:rsidRDefault="00735904" w:rsidP="00735904">
            <w:pPr>
              <w:spacing w:line="276" w:lineRule="auto"/>
            </w:pPr>
            <w:r w:rsidRPr="004710FF">
              <w:t>Плавание судов.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35904" w:rsidRPr="007A2EC3" w:rsidRDefault="00735904" w:rsidP="00735904">
            <w:r>
              <w:t>02. 03.2022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5904" w:rsidRPr="004710FF" w:rsidRDefault="00735904" w:rsidP="00735904">
            <w:pPr>
              <w:spacing w:line="276" w:lineRule="auto"/>
            </w:pPr>
          </w:p>
        </w:tc>
      </w:tr>
      <w:tr w:rsidR="00735904" w:rsidRPr="004710FF" w:rsidTr="00A91BE0">
        <w:trPr>
          <w:trHeight w:val="73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904" w:rsidRPr="004710FF" w:rsidRDefault="00735904" w:rsidP="00735904">
            <w:pPr>
              <w:spacing w:line="276" w:lineRule="auto"/>
              <w:jc w:val="center"/>
            </w:pPr>
            <w:r w:rsidRPr="004710FF">
              <w:t>48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35904" w:rsidRPr="004710FF" w:rsidRDefault="00735904" w:rsidP="00735904">
            <w:pPr>
              <w:spacing w:line="276" w:lineRule="auto"/>
              <w:rPr>
                <w:bCs/>
                <w:iCs/>
              </w:rPr>
            </w:pPr>
            <w:r w:rsidRPr="004710FF">
              <w:rPr>
                <w:bCs/>
                <w:iCs/>
              </w:rPr>
              <w:t>Решение задач по теме «Плавание тел»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35904" w:rsidRPr="007A2EC3" w:rsidRDefault="00735904" w:rsidP="00735904">
            <w:r>
              <w:t>04.03</w:t>
            </w:r>
            <w:r w:rsidRPr="007A2EC3">
              <w:t>.202</w:t>
            </w:r>
            <w: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5904" w:rsidRPr="004710FF" w:rsidRDefault="00735904" w:rsidP="00735904">
            <w:pPr>
              <w:spacing w:line="276" w:lineRule="auto"/>
            </w:pPr>
          </w:p>
        </w:tc>
      </w:tr>
      <w:tr w:rsidR="00735904"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904" w:rsidRPr="004710FF" w:rsidRDefault="00735904" w:rsidP="00735904">
            <w:pPr>
              <w:spacing w:line="276" w:lineRule="auto"/>
              <w:jc w:val="center"/>
              <w:rPr>
                <w:i/>
              </w:rPr>
            </w:pPr>
            <w:r w:rsidRPr="004710FF">
              <w:rPr>
                <w:i/>
              </w:rPr>
              <w:t>49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904" w:rsidRPr="004710FF" w:rsidRDefault="00735904" w:rsidP="00735904">
            <w:pPr>
              <w:spacing w:line="276" w:lineRule="auto"/>
              <w:rPr>
                <w:bCs/>
                <w:i/>
                <w:iCs/>
                <w:u w:val="single"/>
              </w:rPr>
            </w:pPr>
            <w:r w:rsidRPr="004710FF">
              <w:rPr>
                <w:bCs/>
                <w:i/>
                <w:iCs/>
                <w:u w:val="single"/>
              </w:rPr>
              <w:t>Лабораторная работа №8</w:t>
            </w:r>
            <w:r w:rsidRPr="004710FF">
              <w:rPr>
                <w:bCs/>
                <w:i/>
              </w:rPr>
              <w:t> </w:t>
            </w:r>
            <w:r w:rsidRPr="004710FF">
              <w:rPr>
                <w:bCs/>
                <w:i/>
                <w:iCs/>
              </w:rPr>
              <w:t>«Выявление у</w:t>
            </w:r>
            <w:r>
              <w:rPr>
                <w:bCs/>
                <w:i/>
                <w:iCs/>
              </w:rPr>
              <w:t>словий плавания тела в жидкости</w:t>
            </w:r>
            <w:r w:rsidRPr="004710FF">
              <w:rPr>
                <w:bCs/>
                <w:i/>
                <w:iCs/>
              </w:rPr>
              <w:t>»</w:t>
            </w:r>
            <w:r>
              <w:rPr>
                <w:bCs/>
                <w:i/>
                <w:iCs/>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35904" w:rsidRPr="00735904" w:rsidRDefault="00735904" w:rsidP="00735904">
            <w:pPr>
              <w:rPr>
                <w:i/>
              </w:rPr>
            </w:pPr>
            <w:r w:rsidRPr="00735904">
              <w:rPr>
                <w:i/>
              </w:rPr>
              <w:t>16.03.2022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5904" w:rsidRPr="00954068" w:rsidRDefault="00735904" w:rsidP="00735904">
            <w:pPr>
              <w:spacing w:line="276" w:lineRule="auto"/>
              <w:rPr>
                <w:i/>
              </w:rPr>
            </w:pPr>
          </w:p>
        </w:tc>
      </w:tr>
      <w:tr w:rsidR="00735904"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904" w:rsidRPr="004710FF" w:rsidRDefault="00735904" w:rsidP="00735904">
            <w:pPr>
              <w:spacing w:line="276" w:lineRule="auto"/>
              <w:jc w:val="center"/>
            </w:pPr>
            <w:r w:rsidRPr="004710FF">
              <w:t>50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904" w:rsidRPr="004710FF" w:rsidRDefault="00735904" w:rsidP="00735904">
            <w:pPr>
              <w:spacing w:line="276" w:lineRule="auto"/>
            </w:pPr>
            <w:r w:rsidRPr="004710FF">
              <w:t>Воздухоплавание.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35904" w:rsidRPr="00735904" w:rsidRDefault="00735904" w:rsidP="00735904">
            <w:r w:rsidRPr="00735904">
              <w:t>18. 03.2022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5904" w:rsidRPr="004710FF" w:rsidRDefault="00735904" w:rsidP="00735904">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51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Повторение и обобщение тем «Архимедова сила», «Плавание тел».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23. 03.2022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F3165F">
            <w:pPr>
              <w:spacing w:line="276" w:lineRule="auto"/>
            </w:pPr>
          </w:p>
        </w:tc>
      </w:tr>
      <w:tr w:rsidR="000B0FA2" w:rsidRPr="004710FF" w:rsidTr="00A91BE0">
        <w:trPr>
          <w:trHeight w:val="58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52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bCs/>
                <w:iCs/>
              </w:rPr>
            </w:pPr>
            <w:r w:rsidRPr="004710FF">
              <w:rPr>
                <w:b/>
                <w:bCs/>
                <w:iCs/>
              </w:rPr>
              <w:t>Контрольная работа №4 «Архимедова сила»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9771E2" w:rsidRDefault="000B0FA2" w:rsidP="00735904">
            <w:pPr>
              <w:rPr>
                <w:b/>
              </w:rPr>
            </w:pPr>
            <w:r w:rsidRPr="009771E2">
              <w:rPr>
                <w:b/>
              </w:rPr>
              <w:t>2</w:t>
            </w:r>
            <w:r w:rsidR="00735904">
              <w:rPr>
                <w:b/>
              </w:rPr>
              <w:t>5. 03.2022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954068" w:rsidRDefault="000B0FA2" w:rsidP="00F3165F">
            <w:pPr>
              <w:spacing w:line="276" w:lineRule="auto"/>
              <w:rPr>
                <w:b/>
              </w:rP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53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Механическая работа. Единицы работы.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735904">
            <w:r>
              <w:t>30</w:t>
            </w:r>
            <w:r w:rsidR="000B0FA2" w:rsidRPr="007A2EC3">
              <w:t>. 03.202</w:t>
            </w:r>
            <w: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F3165F">
            <w:pPr>
              <w:spacing w:line="276" w:lineRule="auto"/>
            </w:pPr>
          </w:p>
        </w:tc>
      </w:tr>
      <w:tr w:rsidR="000B0FA2" w:rsidRPr="004710FF" w:rsidTr="00A91BE0">
        <w:trPr>
          <w:trHeight w:val="60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54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B0FA2" w:rsidRPr="004710FF" w:rsidRDefault="000B0FA2" w:rsidP="004710FF">
            <w:pPr>
              <w:spacing w:line="276" w:lineRule="auto"/>
              <w:rPr>
                <w:bCs/>
                <w:iCs/>
              </w:rPr>
            </w:pPr>
            <w:r w:rsidRPr="004710FF">
              <w:rPr>
                <w:bCs/>
                <w:iCs/>
              </w:rPr>
              <w:t xml:space="preserve">Мощность. Единицы мощности.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01.04.2022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F3165F">
            <w:pPr>
              <w:spacing w:line="276" w:lineRule="auto"/>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55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Энергия. Потенциальная и кинетическая энергия.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06.04.2022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0FA2" w:rsidRPr="004710FF" w:rsidRDefault="000B0FA2" w:rsidP="00F3165F">
            <w:pPr>
              <w:spacing w:line="276" w:lineRule="auto"/>
              <w:jc w:val="center"/>
            </w:pPr>
          </w:p>
        </w:tc>
      </w:tr>
      <w:tr w:rsidR="000B0FA2" w:rsidRPr="004710FF" w:rsidTr="00A91BE0">
        <w:trPr>
          <w:trHeight w:val="58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56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bCs/>
                <w:i/>
                <w:iCs/>
                <w:u w:val="single"/>
              </w:rPr>
            </w:pPr>
            <w:r w:rsidRPr="004710FF">
              <w:t>Превращение одного вида энергии в другой. Закон сохранения полной механической энергии.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08.04.2022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57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bCs/>
                <w:iCs/>
              </w:rPr>
            </w:pPr>
            <w:r w:rsidRPr="004710FF">
              <w:rPr>
                <w:b/>
                <w:bCs/>
                <w:iCs/>
              </w:rPr>
              <w:t>Контрольная работа №5 «Работа и мощность, энергия»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9771E2" w:rsidRDefault="00735904" w:rsidP="00F3165F">
            <w:pPr>
              <w:rPr>
                <w:b/>
              </w:rPr>
            </w:pPr>
            <w:r>
              <w:rPr>
                <w:b/>
              </w:rPr>
              <w:t>13.04.2022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0FA2" w:rsidRPr="00954068" w:rsidRDefault="000B0FA2" w:rsidP="00F3165F">
            <w:pPr>
              <w:spacing w:line="276" w:lineRule="auto"/>
              <w:jc w:val="center"/>
              <w:rPr>
                <w:b/>
              </w:rPr>
            </w:pPr>
          </w:p>
        </w:tc>
      </w:tr>
      <w:tr w:rsidR="000B0FA2" w:rsidRPr="004710FF" w:rsidTr="00A91BE0">
        <w:trPr>
          <w:trHeight w:val="60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58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Простые механизмы. Рычаг. Равновесие сил на рычаге.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15.04.2022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59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Момент силы. Рычаги в технике, быту и природе.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20.04.2022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i/>
              </w:rPr>
            </w:pPr>
            <w:r w:rsidRPr="004710FF">
              <w:rPr>
                <w:i/>
              </w:rPr>
              <w:t>60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i/>
              </w:rPr>
            </w:pPr>
            <w:r w:rsidRPr="004710FF">
              <w:rPr>
                <w:bCs/>
                <w:i/>
                <w:iCs/>
              </w:rPr>
              <w:t>Лабораторная работа №9 «Выяс</w:t>
            </w:r>
            <w:r>
              <w:rPr>
                <w:bCs/>
                <w:i/>
                <w:iCs/>
              </w:rPr>
              <w:t>нение условия равновесия рычага</w:t>
            </w:r>
            <w:r w:rsidRPr="004710FF">
              <w:rPr>
                <w:bCs/>
                <w:i/>
                <w:iCs/>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9771E2" w:rsidRDefault="00735904" w:rsidP="00F3165F">
            <w:pPr>
              <w:rPr>
                <w:i/>
              </w:rPr>
            </w:pPr>
            <w:r>
              <w:rPr>
                <w:i/>
              </w:rPr>
              <w:t>22.04.2022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FA2" w:rsidRPr="004710FF" w:rsidRDefault="000B0FA2" w:rsidP="00F3165F">
            <w:pPr>
              <w:spacing w:line="276" w:lineRule="auto"/>
              <w:jc w:val="center"/>
              <w:rPr>
                <w:i/>
              </w:rP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61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pPr>
            <w:r w:rsidRPr="004710FF">
              <w:t>Применение закона равновесия рычага к блоку. Равенство работ при использовании простых механизмов. «Золотое правило» механики.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27.04.2022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62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B0FA2" w:rsidRPr="004710FF" w:rsidRDefault="000B0FA2" w:rsidP="004710FF">
            <w:pPr>
              <w:spacing w:line="276" w:lineRule="auto"/>
            </w:pPr>
            <w:r w:rsidRPr="004710FF">
              <w:t>Центр тяжести тела.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29.04.2022</w:t>
            </w:r>
          </w:p>
        </w:tc>
        <w:tc>
          <w:tcPr>
            <w:tcW w:w="1984" w:type="dxa"/>
            <w:tcBorders>
              <w:top w:val="single" w:sz="4" w:space="0" w:color="auto"/>
              <w:left w:val="single" w:sz="4" w:space="0" w:color="auto"/>
              <w:bottom w:val="single" w:sz="4" w:space="0" w:color="auto"/>
              <w:right w:val="single" w:sz="4" w:space="0" w:color="auto"/>
            </w:tcBorders>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63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B0FA2" w:rsidRPr="004710FF" w:rsidRDefault="000B0FA2" w:rsidP="004710FF">
            <w:pPr>
              <w:spacing w:line="276" w:lineRule="auto"/>
            </w:pPr>
            <w:r w:rsidRPr="004710FF">
              <w:t>Условие равновесия тел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04.05.2022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64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B0FA2" w:rsidRPr="004710FF" w:rsidRDefault="000B0FA2" w:rsidP="004710FF">
            <w:pPr>
              <w:spacing w:line="276" w:lineRule="auto"/>
            </w:pPr>
            <w:r w:rsidRPr="004710FF">
              <w:t>Коэффициент полезного действия механизма.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06.05.2022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i/>
              </w:rPr>
            </w:pPr>
            <w:r w:rsidRPr="004710FF">
              <w:rPr>
                <w:i/>
              </w:rPr>
              <w:t>65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Cs/>
                <w:i/>
                <w:iCs/>
              </w:rPr>
            </w:pPr>
            <w:r w:rsidRPr="004710FF">
              <w:rPr>
                <w:bCs/>
                <w:i/>
                <w:iCs/>
              </w:rPr>
              <w:t>Лабораторная работа №10 «Определение КПД при подъ</w:t>
            </w:r>
            <w:r>
              <w:rPr>
                <w:bCs/>
                <w:i/>
                <w:iCs/>
              </w:rPr>
              <w:t>еме тела по наклонной плоскости</w:t>
            </w:r>
            <w:r w:rsidRPr="004710FF">
              <w:rPr>
                <w:bCs/>
                <w:i/>
                <w:iCs/>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9771E2" w:rsidRDefault="00735904" w:rsidP="00F3165F">
            <w:pPr>
              <w:rPr>
                <w:i/>
              </w:rPr>
            </w:pPr>
            <w:r>
              <w:rPr>
                <w:i/>
              </w:rPr>
              <w:t>11.05.2022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rPr>
                <w:i/>
              </w:rP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66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A2" w:rsidRPr="004710FF" w:rsidRDefault="000B0FA2" w:rsidP="004710FF">
            <w:pPr>
              <w:spacing w:line="276" w:lineRule="auto"/>
              <w:rPr>
                <w:b/>
                <w:bCs/>
                <w:iCs/>
              </w:rPr>
            </w:pPr>
            <w:r w:rsidRPr="004710FF">
              <w:rPr>
                <w:b/>
                <w:bCs/>
                <w:iCs/>
              </w:rPr>
              <w:t>Контрольная работа №6 «Итоговая контрольная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9771E2" w:rsidRDefault="00735904" w:rsidP="00F3165F">
            <w:pPr>
              <w:rPr>
                <w:b/>
              </w:rPr>
            </w:pPr>
            <w:r>
              <w:rPr>
                <w:b/>
              </w:rPr>
              <w:t>13.05.2022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954068" w:rsidRDefault="000B0FA2" w:rsidP="00F3165F">
            <w:pPr>
              <w:spacing w:line="276" w:lineRule="auto"/>
              <w:jc w:val="center"/>
              <w:rPr>
                <w:b/>
              </w:rPr>
            </w:pPr>
          </w:p>
        </w:tc>
      </w:tr>
      <w:tr w:rsidR="000B0FA2" w:rsidRPr="004710FF" w:rsidTr="00A91BE0">
        <w:trPr>
          <w:trHeight w:val="58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67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B0FA2" w:rsidRPr="004710FF" w:rsidRDefault="000B0FA2" w:rsidP="004710FF">
            <w:pPr>
              <w:spacing w:line="276" w:lineRule="auto"/>
            </w:pPr>
            <w:r w:rsidRPr="004710FF">
              <w:t>Анализ ошибок, допущенных в итоговой контрольной работе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18.05.2022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rPr>
                <w:i/>
              </w:rPr>
            </w:pPr>
            <w:r w:rsidRPr="004710FF">
              <w:rPr>
                <w:i/>
              </w:rPr>
              <w:lastRenderedPageBreak/>
              <w:t>68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B0FA2" w:rsidRPr="004710FF" w:rsidRDefault="000B0FA2" w:rsidP="004710FF">
            <w:pPr>
              <w:spacing w:line="276" w:lineRule="auto"/>
              <w:rPr>
                <w:i/>
              </w:rPr>
            </w:pPr>
            <w:r w:rsidRPr="004710FF">
              <w:rPr>
                <w:i/>
              </w:rPr>
              <w:t>Фронтальная лабораторная работа «Измерение силы трения с помощью динамометра»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9771E2" w:rsidRDefault="00735904" w:rsidP="00F3165F">
            <w:pPr>
              <w:rPr>
                <w:i/>
              </w:rPr>
            </w:pPr>
            <w:r>
              <w:rPr>
                <w:i/>
              </w:rPr>
              <w:t>20.05.2022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954068" w:rsidRDefault="000B0FA2" w:rsidP="00F3165F">
            <w:pPr>
              <w:spacing w:line="276" w:lineRule="auto"/>
              <w:jc w:val="center"/>
            </w:pPr>
          </w:p>
        </w:tc>
      </w:tr>
      <w:tr w:rsidR="000B0FA2" w:rsidRPr="004710FF" w:rsidTr="00A91BE0">
        <w:trPr>
          <w:trHeight w:val="58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69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B0FA2" w:rsidRPr="004710FF" w:rsidRDefault="000B0FA2" w:rsidP="004710FF">
            <w:pPr>
              <w:spacing w:line="276" w:lineRule="auto"/>
            </w:pPr>
            <w:r w:rsidRPr="004710FF">
              <w:t>Повторение пройденного</w:t>
            </w:r>
            <w:r>
              <w:t xml:space="preserve"> материала по теме: «</w:t>
            </w:r>
            <w:r w:rsidRPr="00954068">
              <w:rPr>
                <w:bCs/>
                <w:iCs/>
              </w:rPr>
              <w:t>Работа и мощность, энергия</w:t>
            </w:r>
            <w: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Pr="007A2EC3" w:rsidRDefault="00735904" w:rsidP="00F3165F">
            <w:r>
              <w:t>25.05.2022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0FA2" w:rsidRPr="004710FF" w:rsidRDefault="000B0FA2" w:rsidP="00F3165F">
            <w:pPr>
              <w:spacing w:line="276" w:lineRule="auto"/>
              <w:jc w:val="center"/>
            </w:pPr>
          </w:p>
        </w:tc>
      </w:tr>
      <w:tr w:rsidR="000B0FA2" w:rsidRPr="004710FF" w:rsidTr="00A91BE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FA2" w:rsidRPr="004710FF" w:rsidRDefault="000B0FA2" w:rsidP="004710FF">
            <w:pPr>
              <w:spacing w:line="276" w:lineRule="auto"/>
              <w:jc w:val="center"/>
            </w:pPr>
            <w:r w:rsidRPr="004710FF">
              <w:t>70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B0FA2" w:rsidRPr="00954068" w:rsidRDefault="000B0FA2" w:rsidP="00F3165F">
            <w:pPr>
              <w:spacing w:line="276" w:lineRule="auto"/>
            </w:pPr>
            <w:r w:rsidRPr="00954068">
              <w:t>Повторение пройденного материала по теме: «Давление твердых тел жидкостей и газов»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0FA2" w:rsidRDefault="0070506E" w:rsidP="00F3165F">
            <w:r>
              <w:t>27.05.2022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FA2" w:rsidRPr="004710FF" w:rsidRDefault="000B0FA2" w:rsidP="004710FF">
            <w:pPr>
              <w:spacing w:line="276" w:lineRule="auto"/>
            </w:pPr>
          </w:p>
        </w:tc>
      </w:tr>
      <w:bookmarkEnd w:id="0"/>
    </w:tbl>
    <w:p w:rsidR="008C325F" w:rsidRDefault="008C325F" w:rsidP="004710FF">
      <w:pPr>
        <w:spacing w:line="276" w:lineRule="auto"/>
      </w:pPr>
    </w:p>
    <w:p w:rsidR="002F1996" w:rsidRPr="00146DDE" w:rsidRDefault="002F1996" w:rsidP="002F1996">
      <w:pPr>
        <w:pStyle w:val="a4"/>
        <w:spacing w:line="276" w:lineRule="auto"/>
        <w:ind w:left="0"/>
        <w:rPr>
          <w:b/>
          <w:caps/>
        </w:rPr>
      </w:pPr>
      <w:r w:rsidRPr="00146DDE">
        <w:rPr>
          <w:b/>
          <w:caps/>
        </w:rPr>
        <w:t>Учебная литература</w:t>
      </w:r>
    </w:p>
    <w:p w:rsidR="002F1996" w:rsidRPr="00556618" w:rsidRDefault="002F1996" w:rsidP="002F1996">
      <w:pPr>
        <w:pStyle w:val="21"/>
        <w:tabs>
          <w:tab w:val="left" w:pos="1134"/>
        </w:tabs>
        <w:spacing w:after="0"/>
        <w:ind w:firstLine="0"/>
        <w:rPr>
          <w:sz w:val="24"/>
          <w:szCs w:val="24"/>
        </w:rPr>
      </w:pPr>
    </w:p>
    <w:p w:rsidR="002F1996" w:rsidRPr="00556618" w:rsidRDefault="002F1996" w:rsidP="002F1996">
      <w:pPr>
        <w:pStyle w:val="a3"/>
        <w:numPr>
          <w:ilvl w:val="1"/>
          <w:numId w:val="4"/>
        </w:numPr>
        <w:spacing w:before="0" w:beforeAutospacing="0" w:after="0" w:afterAutospacing="0" w:line="276" w:lineRule="auto"/>
        <w:ind w:left="284" w:firstLine="142"/>
      </w:pPr>
      <w:r w:rsidRPr="004710FF">
        <w:t xml:space="preserve">Учебник: </w:t>
      </w:r>
      <w:proofErr w:type="spellStart"/>
      <w:r w:rsidRPr="004710FF">
        <w:t>Перышкин</w:t>
      </w:r>
      <w:proofErr w:type="spellEnd"/>
      <w:r w:rsidRPr="004710FF">
        <w:t>, А.В. Физика. 7кл.: учебник/А.В. Перышкин.-7-ое</w:t>
      </w:r>
      <w:r>
        <w:t xml:space="preserve"> изд., стереотип</w:t>
      </w:r>
      <w:proofErr w:type="gramStart"/>
      <w:r>
        <w:t>.-</w:t>
      </w:r>
      <w:proofErr w:type="gramEnd"/>
      <w:r>
        <w:t>М.: Дрофа,2015</w:t>
      </w:r>
    </w:p>
    <w:p w:rsidR="002F1996" w:rsidRPr="00556618" w:rsidRDefault="002F1996" w:rsidP="002F1996">
      <w:pPr>
        <w:pStyle w:val="a3"/>
        <w:numPr>
          <w:ilvl w:val="1"/>
          <w:numId w:val="4"/>
        </w:numPr>
        <w:tabs>
          <w:tab w:val="left" w:pos="4040"/>
        </w:tabs>
        <w:spacing w:before="0" w:beforeAutospacing="0" w:after="0" w:afterAutospacing="0" w:line="276" w:lineRule="auto"/>
        <w:ind w:left="720"/>
      </w:pPr>
      <w:r w:rsidRPr="00556618">
        <w:t xml:space="preserve"> </w:t>
      </w:r>
      <w:proofErr w:type="spellStart"/>
      <w:r w:rsidRPr="00556618">
        <w:t>Разноуровневые</w:t>
      </w:r>
      <w:proofErr w:type="spellEnd"/>
      <w:r w:rsidRPr="00556618">
        <w:t xml:space="preserve"> самостоятельные и контрольные работы  - Л. А. </w:t>
      </w:r>
      <w:proofErr w:type="spellStart"/>
      <w:r w:rsidRPr="00556618">
        <w:t>Кирик</w:t>
      </w:r>
      <w:proofErr w:type="spellEnd"/>
      <w:r>
        <w:t xml:space="preserve"> 7 класс</w:t>
      </w:r>
    </w:p>
    <w:p w:rsidR="002F1996" w:rsidRPr="00556618" w:rsidRDefault="002F1996" w:rsidP="002F1996">
      <w:pPr>
        <w:pStyle w:val="a3"/>
        <w:numPr>
          <w:ilvl w:val="1"/>
          <w:numId w:val="4"/>
        </w:numPr>
        <w:tabs>
          <w:tab w:val="left" w:pos="4040"/>
        </w:tabs>
        <w:spacing w:before="0" w:beforeAutospacing="0" w:after="0" w:afterAutospacing="0" w:line="276" w:lineRule="auto"/>
        <w:ind w:left="720"/>
      </w:pPr>
      <w:r w:rsidRPr="00556618">
        <w:t xml:space="preserve">А.Е. Марон, Е.А. Марон Дидактический материал по физике для </w:t>
      </w:r>
      <w:r>
        <w:t xml:space="preserve">7 </w:t>
      </w:r>
      <w:r w:rsidRPr="00556618">
        <w:t>классов, базовый уровень, - 4-е изд. Стереотип. -  М.</w:t>
      </w:r>
      <w:proofErr w:type="gramStart"/>
      <w:r w:rsidRPr="00556618">
        <w:t xml:space="preserve"> :</w:t>
      </w:r>
      <w:proofErr w:type="gramEnd"/>
      <w:r w:rsidRPr="00556618">
        <w:t xml:space="preserve"> Дрофа, 201</w:t>
      </w:r>
      <w:r>
        <w:t>7</w:t>
      </w:r>
      <w:r w:rsidRPr="00556618">
        <w:t xml:space="preserve">. </w:t>
      </w:r>
    </w:p>
    <w:p w:rsidR="002F1996" w:rsidRPr="00556618" w:rsidRDefault="002F1996" w:rsidP="00C521FA">
      <w:pPr>
        <w:pStyle w:val="a3"/>
        <w:spacing w:before="0" w:beforeAutospacing="0" w:after="0" w:afterAutospacing="0" w:line="276" w:lineRule="auto"/>
        <w:rPr>
          <w:b/>
          <w:bCs/>
        </w:rPr>
      </w:pPr>
      <w:r w:rsidRPr="00556618">
        <w:rPr>
          <w:b/>
        </w:rPr>
        <w:t xml:space="preserve">         ЭОР</w:t>
      </w:r>
      <w:proofErr w:type="gramStart"/>
      <w:r w:rsidRPr="00556618">
        <w:rPr>
          <w:b/>
          <w:bCs/>
        </w:rPr>
        <w:t xml:space="preserve"> :</w:t>
      </w:r>
      <w:proofErr w:type="gramEnd"/>
    </w:p>
    <w:p w:rsidR="002F1996" w:rsidRPr="002F1996" w:rsidRDefault="002F1996" w:rsidP="002F1996">
      <w:pPr>
        <w:pStyle w:val="2"/>
        <w:shd w:val="clear" w:color="auto" w:fill="FFFFFF"/>
        <w:spacing w:before="0" w:line="276" w:lineRule="auto"/>
        <w:ind w:firstLine="360"/>
        <w:textAlignment w:val="baseline"/>
        <w:rPr>
          <w:rFonts w:ascii="Helvetica" w:hAnsi="Helvetica"/>
          <w:b w:val="0"/>
          <w:color w:val="auto"/>
          <w:sz w:val="27"/>
          <w:szCs w:val="27"/>
        </w:rPr>
      </w:pPr>
      <w:r w:rsidRPr="002F1996">
        <w:rPr>
          <w:b w:val="0"/>
        </w:rPr>
        <w:t xml:space="preserve">- </w:t>
      </w:r>
      <w:hyperlink r:id="rId7" w:history="1">
        <w:r w:rsidRPr="002F1996">
          <w:rPr>
            <w:rStyle w:val="a5"/>
            <w:b w:val="0"/>
          </w:rPr>
          <w:t>http://artfiz.ru/?p=2777</w:t>
        </w:r>
      </w:hyperlink>
      <w:r w:rsidRPr="002F1996">
        <w:rPr>
          <w:b w:val="0"/>
        </w:rPr>
        <w:t xml:space="preserve"> </w:t>
      </w:r>
      <w:r w:rsidRPr="002F1996">
        <w:rPr>
          <w:b w:val="0"/>
          <w:color w:val="auto"/>
        </w:rPr>
        <w:t>_- Интерактивные уроки по физике  за курс 7 класса</w:t>
      </w:r>
    </w:p>
    <w:p w:rsidR="002F1996" w:rsidRPr="00556618" w:rsidRDefault="002F1996" w:rsidP="002F1996">
      <w:pPr>
        <w:suppressAutoHyphens w:val="0"/>
        <w:spacing w:line="276" w:lineRule="auto"/>
        <w:ind w:firstLine="360"/>
      </w:pPr>
      <w:r w:rsidRPr="00556618">
        <w:t xml:space="preserve">- </w:t>
      </w:r>
      <w:hyperlink r:id="rId8" w:history="1">
        <w:r w:rsidRPr="00556618">
          <w:rPr>
            <w:rStyle w:val="a5"/>
          </w:rPr>
          <w:t>https://www.youtube.com/watch?time_continue=1&amp;v=REqX6SjxGP8</w:t>
        </w:r>
      </w:hyperlink>
      <w:r w:rsidRPr="00556618">
        <w:t xml:space="preserve"> Занимательная физика </w:t>
      </w:r>
    </w:p>
    <w:p w:rsidR="002F1996" w:rsidRDefault="00C66A52" w:rsidP="002F1996">
      <w:pPr>
        <w:suppressAutoHyphens w:val="0"/>
        <w:spacing w:line="276" w:lineRule="auto"/>
        <w:ind w:firstLine="360"/>
      </w:pPr>
      <w:hyperlink r:id="rId9" w:history="1">
        <w:r w:rsidR="00C521FA" w:rsidRPr="004D13D1">
          <w:rPr>
            <w:rStyle w:val="a5"/>
          </w:rPr>
          <w:t>http://www.virtulab.net/index.php?option=com_content&amp;view=article&amp;id=36:rezerford&amp;catid=38:16-&amp;Itemid=98</w:t>
        </w:r>
      </w:hyperlink>
      <w:r w:rsidR="002F1996" w:rsidRPr="00556618">
        <w:t xml:space="preserve">  Виртуальная лаборатория по физике. </w:t>
      </w:r>
    </w:p>
    <w:p w:rsidR="00B42DBC" w:rsidRDefault="00B42DBC" w:rsidP="002F1996">
      <w:pPr>
        <w:suppressAutoHyphens w:val="0"/>
        <w:spacing w:line="276" w:lineRule="auto"/>
        <w:ind w:firstLine="360"/>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3969"/>
      </w:tblGrid>
      <w:tr w:rsidR="00C521FA" w:rsidRPr="00556618" w:rsidTr="004A432D">
        <w:trPr>
          <w:trHeight w:val="1833"/>
        </w:trPr>
        <w:tc>
          <w:tcPr>
            <w:tcW w:w="4644" w:type="dxa"/>
          </w:tcPr>
          <w:p w:rsidR="00C521FA" w:rsidRPr="00556618" w:rsidRDefault="00C521FA" w:rsidP="00C521FA">
            <w:pPr>
              <w:autoSpaceDE w:val="0"/>
              <w:autoSpaceDN w:val="0"/>
              <w:adjustRightInd w:val="0"/>
              <w:spacing w:line="276" w:lineRule="auto"/>
            </w:pPr>
            <w:r w:rsidRPr="00556618">
              <w:t>СОГЛАСОВАНО.</w:t>
            </w:r>
          </w:p>
          <w:p w:rsidR="00974029" w:rsidRDefault="00C521FA" w:rsidP="00C521FA">
            <w:pPr>
              <w:autoSpaceDE w:val="0"/>
              <w:autoSpaceDN w:val="0"/>
              <w:adjustRightInd w:val="0"/>
              <w:spacing w:line="276" w:lineRule="auto"/>
            </w:pPr>
            <w:r w:rsidRPr="00556618">
              <w:t xml:space="preserve">Протокол заседания </w:t>
            </w:r>
            <w:r w:rsidR="00142D60">
              <w:t xml:space="preserve">школьной  методической кафедры </w:t>
            </w:r>
            <w:r w:rsidR="004A432D">
              <w:t>е</w:t>
            </w:r>
            <w:r w:rsidR="00142D60">
              <w:t xml:space="preserve">стественнонаучных дисциплин </w:t>
            </w:r>
            <w:proofErr w:type="gramStart"/>
            <w:r w:rsidRPr="00556618">
              <w:t>от</w:t>
            </w:r>
            <w:proofErr w:type="gramEnd"/>
            <w:r w:rsidRPr="00556618">
              <w:t xml:space="preserve"> </w:t>
            </w:r>
          </w:p>
          <w:p w:rsidR="00C521FA" w:rsidRPr="00556618" w:rsidRDefault="00974029" w:rsidP="00C521FA">
            <w:pPr>
              <w:autoSpaceDE w:val="0"/>
              <w:autoSpaceDN w:val="0"/>
              <w:adjustRightInd w:val="0"/>
              <w:spacing w:line="276" w:lineRule="auto"/>
            </w:pPr>
            <w:r>
              <w:t>«27» августа 2021</w:t>
            </w:r>
            <w:r w:rsidR="003F1B96">
              <w:t xml:space="preserve"> </w:t>
            </w:r>
            <w:r w:rsidR="00C521FA" w:rsidRPr="00556618">
              <w:t>№1</w:t>
            </w:r>
          </w:p>
          <w:p w:rsidR="00C521FA" w:rsidRPr="00556618" w:rsidRDefault="00C521FA" w:rsidP="00C521FA">
            <w:pPr>
              <w:autoSpaceDE w:val="0"/>
              <w:autoSpaceDN w:val="0"/>
              <w:adjustRightInd w:val="0"/>
              <w:spacing w:line="276" w:lineRule="auto"/>
            </w:pPr>
            <w:r w:rsidRPr="00556618">
              <w:t>________________</w:t>
            </w:r>
          </w:p>
          <w:p w:rsidR="00C521FA" w:rsidRPr="00556618" w:rsidRDefault="00C521FA" w:rsidP="00C521FA">
            <w:pPr>
              <w:autoSpaceDE w:val="0"/>
              <w:autoSpaceDN w:val="0"/>
              <w:adjustRightInd w:val="0"/>
              <w:spacing w:line="276" w:lineRule="auto"/>
            </w:pPr>
            <w:r w:rsidRPr="00556618">
              <w:t>(Богатырева Е.С.)</w:t>
            </w:r>
          </w:p>
        </w:tc>
        <w:tc>
          <w:tcPr>
            <w:tcW w:w="3969" w:type="dxa"/>
          </w:tcPr>
          <w:p w:rsidR="00C521FA" w:rsidRPr="00556618" w:rsidRDefault="00C521FA" w:rsidP="00C521FA">
            <w:pPr>
              <w:autoSpaceDE w:val="0"/>
              <w:autoSpaceDN w:val="0"/>
              <w:adjustRightInd w:val="0"/>
              <w:spacing w:line="276" w:lineRule="auto"/>
            </w:pPr>
            <w:r w:rsidRPr="00556618">
              <w:t>СОГЛАСОВАНО.</w:t>
            </w:r>
          </w:p>
          <w:p w:rsidR="00C521FA" w:rsidRPr="00556618" w:rsidRDefault="00C521FA" w:rsidP="00C521FA">
            <w:pPr>
              <w:autoSpaceDE w:val="0"/>
              <w:autoSpaceDN w:val="0"/>
              <w:adjustRightInd w:val="0"/>
              <w:spacing w:line="276" w:lineRule="auto"/>
            </w:pPr>
            <w:r w:rsidRPr="00556618">
              <w:t>Заместитель директора по УВР__________________</w:t>
            </w:r>
          </w:p>
          <w:p w:rsidR="00C521FA" w:rsidRPr="00556618" w:rsidRDefault="00C521FA" w:rsidP="00C521FA">
            <w:pPr>
              <w:pBdr>
                <w:bottom w:val="single" w:sz="12" w:space="1" w:color="auto"/>
              </w:pBdr>
              <w:autoSpaceDE w:val="0"/>
              <w:autoSpaceDN w:val="0"/>
              <w:adjustRightInd w:val="0"/>
              <w:spacing w:line="276" w:lineRule="auto"/>
              <w:rPr>
                <w:u w:val="single"/>
              </w:rPr>
            </w:pPr>
            <w:r w:rsidRPr="00556618">
              <w:rPr>
                <w:u w:val="single"/>
              </w:rPr>
              <w:t xml:space="preserve">    /   А.П.Кожанова   /  </w:t>
            </w:r>
          </w:p>
          <w:p w:rsidR="00C521FA" w:rsidRPr="00556618" w:rsidRDefault="00C521FA" w:rsidP="00C521FA">
            <w:pPr>
              <w:pBdr>
                <w:bottom w:val="single" w:sz="12" w:space="1" w:color="auto"/>
              </w:pBdr>
              <w:autoSpaceDE w:val="0"/>
              <w:autoSpaceDN w:val="0"/>
              <w:adjustRightInd w:val="0"/>
              <w:spacing w:line="276" w:lineRule="auto"/>
              <w:rPr>
                <w:u w:val="single"/>
              </w:rPr>
            </w:pPr>
          </w:p>
          <w:p w:rsidR="00C521FA" w:rsidRPr="00556618" w:rsidRDefault="00C521FA" w:rsidP="00C521FA">
            <w:pPr>
              <w:autoSpaceDE w:val="0"/>
              <w:autoSpaceDN w:val="0"/>
              <w:adjustRightInd w:val="0"/>
              <w:spacing w:line="276" w:lineRule="auto"/>
              <w:jc w:val="center"/>
            </w:pPr>
            <w:r w:rsidRPr="00556618">
              <w:t>(дата)</w:t>
            </w:r>
          </w:p>
        </w:tc>
      </w:tr>
    </w:tbl>
    <w:p w:rsidR="00311E1C" w:rsidRPr="00556618" w:rsidRDefault="00311E1C" w:rsidP="002F1996">
      <w:pPr>
        <w:suppressAutoHyphens w:val="0"/>
        <w:spacing w:line="276" w:lineRule="auto"/>
        <w:ind w:firstLine="360"/>
      </w:pPr>
    </w:p>
    <w:p w:rsidR="002F1996" w:rsidRPr="00556618" w:rsidRDefault="002F1996" w:rsidP="002F1996">
      <w:pPr>
        <w:spacing w:line="276" w:lineRule="auto"/>
      </w:pPr>
    </w:p>
    <w:p w:rsidR="002F1996" w:rsidRDefault="002F1996" w:rsidP="004710FF">
      <w:pPr>
        <w:spacing w:line="276" w:lineRule="auto"/>
      </w:pPr>
    </w:p>
    <w:p w:rsidR="002F1996" w:rsidRDefault="002F1996" w:rsidP="004710FF">
      <w:pPr>
        <w:spacing w:line="276" w:lineRule="auto"/>
      </w:pPr>
    </w:p>
    <w:p w:rsidR="002F1996" w:rsidRDefault="002F1996" w:rsidP="004710FF">
      <w:pPr>
        <w:spacing w:line="276" w:lineRule="auto"/>
      </w:pPr>
    </w:p>
    <w:sectPr w:rsidR="002F1996" w:rsidSect="004A432D">
      <w:footerReference w:type="default" r:id="rId10"/>
      <w:pgSz w:w="11906" w:h="16838"/>
      <w:pgMar w:top="709"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9A1" w:rsidRDefault="00C439A1" w:rsidP="00FB6667">
      <w:r>
        <w:separator/>
      </w:r>
    </w:p>
  </w:endnote>
  <w:endnote w:type="continuationSeparator" w:id="0">
    <w:p w:rsidR="00C439A1" w:rsidRDefault="00C439A1" w:rsidP="00FB6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639580"/>
      <w:docPartObj>
        <w:docPartGallery w:val="Page Numbers (Bottom of Page)"/>
        <w:docPartUnique/>
      </w:docPartObj>
    </w:sdtPr>
    <w:sdtContent>
      <w:p w:rsidR="00F3165F" w:rsidRDefault="00C66A52">
        <w:pPr>
          <w:pStyle w:val="a9"/>
          <w:jc w:val="center"/>
        </w:pPr>
        <w:r>
          <w:fldChar w:fldCharType="begin"/>
        </w:r>
        <w:r w:rsidR="00F3165F">
          <w:instrText xml:space="preserve"> PAGE   \* MERGEFORMAT </w:instrText>
        </w:r>
        <w:r>
          <w:fldChar w:fldCharType="separate"/>
        </w:r>
        <w:r w:rsidR="00974029">
          <w:rPr>
            <w:noProof/>
          </w:rPr>
          <w:t>10</w:t>
        </w:r>
        <w:r>
          <w:rPr>
            <w:noProof/>
          </w:rPr>
          <w:fldChar w:fldCharType="end"/>
        </w:r>
      </w:p>
    </w:sdtContent>
  </w:sdt>
  <w:p w:rsidR="00F3165F" w:rsidRDefault="00F316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9A1" w:rsidRDefault="00C439A1" w:rsidP="00FB6667">
      <w:r>
        <w:separator/>
      </w:r>
    </w:p>
  </w:footnote>
  <w:footnote w:type="continuationSeparator" w:id="0">
    <w:p w:rsidR="00C439A1" w:rsidRDefault="00C439A1" w:rsidP="00FB6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480B70"/>
    <w:lvl w:ilvl="0">
      <w:numFmt w:val="bullet"/>
      <w:lvlText w:val="*"/>
      <w:lvlJc w:val="left"/>
    </w:lvl>
  </w:abstractNum>
  <w:abstractNum w:abstractNumId="1">
    <w:nsid w:val="1C9A723D"/>
    <w:multiLevelType w:val="multilevel"/>
    <w:tmpl w:val="C778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835EBA"/>
    <w:multiLevelType w:val="multilevel"/>
    <w:tmpl w:val="A7E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05EA3"/>
    <w:multiLevelType w:val="hybridMultilevel"/>
    <w:tmpl w:val="0BE48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F41CC"/>
    <w:multiLevelType w:val="multilevel"/>
    <w:tmpl w:val="F62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E11DA"/>
    <w:multiLevelType w:val="multilevel"/>
    <w:tmpl w:val="00D2F0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BD11D5"/>
    <w:multiLevelType w:val="multilevel"/>
    <w:tmpl w:val="9D90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41487"/>
    <w:multiLevelType w:val="multilevel"/>
    <w:tmpl w:val="786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3"/>
  </w:num>
  <w:num w:numId="4">
    <w:abstractNumId w:val="5"/>
  </w:num>
  <w:num w:numId="5">
    <w:abstractNumId w:val="1"/>
  </w:num>
  <w:num w:numId="6">
    <w:abstractNumId w:val="4"/>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C325F"/>
    <w:rsid w:val="0002004A"/>
    <w:rsid w:val="000A2E5F"/>
    <w:rsid w:val="000B0C02"/>
    <w:rsid w:val="000B0FA2"/>
    <w:rsid w:val="00142D60"/>
    <w:rsid w:val="00146DDE"/>
    <w:rsid w:val="00187035"/>
    <w:rsid w:val="001C5221"/>
    <w:rsid w:val="001F4333"/>
    <w:rsid w:val="002438BD"/>
    <w:rsid w:val="002605DA"/>
    <w:rsid w:val="00260DA4"/>
    <w:rsid w:val="0027146F"/>
    <w:rsid w:val="002F1996"/>
    <w:rsid w:val="00311E1C"/>
    <w:rsid w:val="003C4530"/>
    <w:rsid w:val="003D098D"/>
    <w:rsid w:val="003E32D2"/>
    <w:rsid w:val="003F1B96"/>
    <w:rsid w:val="003F28C5"/>
    <w:rsid w:val="004223CE"/>
    <w:rsid w:val="00424030"/>
    <w:rsid w:val="004252DC"/>
    <w:rsid w:val="00465B07"/>
    <w:rsid w:val="004710FF"/>
    <w:rsid w:val="004A432D"/>
    <w:rsid w:val="004D1C8E"/>
    <w:rsid w:val="005E0509"/>
    <w:rsid w:val="005F25B3"/>
    <w:rsid w:val="00652946"/>
    <w:rsid w:val="00690584"/>
    <w:rsid w:val="00691728"/>
    <w:rsid w:val="00694A32"/>
    <w:rsid w:val="006A686B"/>
    <w:rsid w:val="0070506E"/>
    <w:rsid w:val="00735904"/>
    <w:rsid w:val="00806A74"/>
    <w:rsid w:val="00836A85"/>
    <w:rsid w:val="008950BC"/>
    <w:rsid w:val="008A69D2"/>
    <w:rsid w:val="008C325F"/>
    <w:rsid w:val="008C3CF5"/>
    <w:rsid w:val="008E48B8"/>
    <w:rsid w:val="009004ED"/>
    <w:rsid w:val="00954068"/>
    <w:rsid w:val="009577E0"/>
    <w:rsid w:val="00974029"/>
    <w:rsid w:val="009930ED"/>
    <w:rsid w:val="009C1668"/>
    <w:rsid w:val="009D4546"/>
    <w:rsid w:val="00A218D5"/>
    <w:rsid w:val="00A72900"/>
    <w:rsid w:val="00A91BE0"/>
    <w:rsid w:val="00AE74AC"/>
    <w:rsid w:val="00B03317"/>
    <w:rsid w:val="00B42DBC"/>
    <w:rsid w:val="00B71387"/>
    <w:rsid w:val="00C2759C"/>
    <w:rsid w:val="00C439A1"/>
    <w:rsid w:val="00C521FA"/>
    <w:rsid w:val="00C568DD"/>
    <w:rsid w:val="00C61055"/>
    <w:rsid w:val="00C62A7E"/>
    <w:rsid w:val="00C66A52"/>
    <w:rsid w:val="00C848F8"/>
    <w:rsid w:val="00C90556"/>
    <w:rsid w:val="00CB154A"/>
    <w:rsid w:val="00D25BDB"/>
    <w:rsid w:val="00D43D92"/>
    <w:rsid w:val="00D4650B"/>
    <w:rsid w:val="00D63F27"/>
    <w:rsid w:val="00D825B5"/>
    <w:rsid w:val="00DA0C42"/>
    <w:rsid w:val="00DD3B0B"/>
    <w:rsid w:val="00DE5307"/>
    <w:rsid w:val="00E06450"/>
    <w:rsid w:val="00E54A8F"/>
    <w:rsid w:val="00E73A18"/>
    <w:rsid w:val="00EF7204"/>
    <w:rsid w:val="00F3165F"/>
    <w:rsid w:val="00F77999"/>
    <w:rsid w:val="00F83C88"/>
    <w:rsid w:val="00FB6667"/>
    <w:rsid w:val="00FD4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5F"/>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60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19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C325F"/>
    <w:pPr>
      <w:widowControl w:val="0"/>
      <w:suppressAutoHyphens w:val="0"/>
      <w:autoSpaceDE w:val="0"/>
      <w:autoSpaceDN w:val="0"/>
      <w:adjustRightInd w:val="0"/>
      <w:spacing w:line="230" w:lineRule="exact"/>
      <w:ind w:firstLine="336"/>
      <w:jc w:val="both"/>
    </w:pPr>
    <w:rPr>
      <w:rFonts w:eastAsiaTheme="minorEastAsia"/>
      <w:lang w:eastAsia="ru-RU"/>
    </w:rPr>
  </w:style>
  <w:style w:type="paragraph" w:customStyle="1" w:styleId="Style3">
    <w:name w:val="Style3"/>
    <w:basedOn w:val="a"/>
    <w:uiPriority w:val="99"/>
    <w:rsid w:val="008C325F"/>
    <w:pPr>
      <w:widowControl w:val="0"/>
      <w:suppressAutoHyphens w:val="0"/>
      <w:autoSpaceDE w:val="0"/>
      <w:autoSpaceDN w:val="0"/>
      <w:adjustRightInd w:val="0"/>
      <w:spacing w:line="226" w:lineRule="exact"/>
      <w:ind w:firstLine="336"/>
      <w:jc w:val="both"/>
    </w:pPr>
    <w:rPr>
      <w:rFonts w:eastAsiaTheme="minorEastAsia"/>
      <w:lang w:eastAsia="ru-RU"/>
    </w:rPr>
  </w:style>
  <w:style w:type="paragraph" w:customStyle="1" w:styleId="Style4">
    <w:name w:val="Style4"/>
    <w:basedOn w:val="a"/>
    <w:uiPriority w:val="99"/>
    <w:rsid w:val="008C325F"/>
    <w:pPr>
      <w:widowControl w:val="0"/>
      <w:suppressAutoHyphens w:val="0"/>
      <w:autoSpaceDE w:val="0"/>
      <w:autoSpaceDN w:val="0"/>
      <w:adjustRightInd w:val="0"/>
      <w:spacing w:line="230" w:lineRule="exact"/>
      <w:jc w:val="center"/>
    </w:pPr>
    <w:rPr>
      <w:rFonts w:eastAsiaTheme="minorEastAsia"/>
      <w:lang w:eastAsia="ru-RU"/>
    </w:rPr>
  </w:style>
  <w:style w:type="paragraph" w:customStyle="1" w:styleId="Style5">
    <w:name w:val="Style5"/>
    <w:basedOn w:val="a"/>
    <w:uiPriority w:val="99"/>
    <w:rsid w:val="008C325F"/>
    <w:pPr>
      <w:widowControl w:val="0"/>
      <w:suppressAutoHyphens w:val="0"/>
      <w:autoSpaceDE w:val="0"/>
      <w:autoSpaceDN w:val="0"/>
      <w:adjustRightInd w:val="0"/>
    </w:pPr>
    <w:rPr>
      <w:rFonts w:eastAsiaTheme="minorEastAsia"/>
      <w:lang w:eastAsia="ru-RU"/>
    </w:rPr>
  </w:style>
  <w:style w:type="paragraph" w:customStyle="1" w:styleId="Style6">
    <w:name w:val="Style6"/>
    <w:basedOn w:val="a"/>
    <w:uiPriority w:val="99"/>
    <w:rsid w:val="008C325F"/>
    <w:pPr>
      <w:widowControl w:val="0"/>
      <w:suppressAutoHyphens w:val="0"/>
      <w:autoSpaceDE w:val="0"/>
      <w:autoSpaceDN w:val="0"/>
      <w:adjustRightInd w:val="0"/>
      <w:spacing w:line="228" w:lineRule="exact"/>
      <w:ind w:hanging="182"/>
      <w:jc w:val="both"/>
    </w:pPr>
    <w:rPr>
      <w:rFonts w:eastAsiaTheme="minorEastAsia"/>
      <w:lang w:eastAsia="ru-RU"/>
    </w:rPr>
  </w:style>
  <w:style w:type="paragraph" w:customStyle="1" w:styleId="Style7">
    <w:name w:val="Style7"/>
    <w:basedOn w:val="a"/>
    <w:uiPriority w:val="99"/>
    <w:rsid w:val="008C325F"/>
    <w:pPr>
      <w:widowControl w:val="0"/>
      <w:suppressAutoHyphens w:val="0"/>
      <w:autoSpaceDE w:val="0"/>
      <w:autoSpaceDN w:val="0"/>
      <w:adjustRightInd w:val="0"/>
      <w:spacing w:line="226" w:lineRule="exact"/>
      <w:ind w:firstLine="336"/>
      <w:jc w:val="both"/>
    </w:pPr>
    <w:rPr>
      <w:rFonts w:eastAsiaTheme="minorEastAsia"/>
      <w:lang w:eastAsia="ru-RU"/>
    </w:rPr>
  </w:style>
  <w:style w:type="paragraph" w:customStyle="1" w:styleId="Style8">
    <w:name w:val="Style8"/>
    <w:basedOn w:val="a"/>
    <w:uiPriority w:val="99"/>
    <w:rsid w:val="008C325F"/>
    <w:pPr>
      <w:widowControl w:val="0"/>
      <w:suppressAutoHyphens w:val="0"/>
      <w:autoSpaceDE w:val="0"/>
      <w:autoSpaceDN w:val="0"/>
      <w:adjustRightInd w:val="0"/>
      <w:spacing w:line="226" w:lineRule="exact"/>
      <w:ind w:firstLine="850"/>
    </w:pPr>
    <w:rPr>
      <w:rFonts w:eastAsiaTheme="minorEastAsia"/>
      <w:lang w:eastAsia="ru-RU"/>
    </w:rPr>
  </w:style>
  <w:style w:type="character" w:customStyle="1" w:styleId="FontStyle11">
    <w:name w:val="Font Style11"/>
    <w:basedOn w:val="a0"/>
    <w:uiPriority w:val="99"/>
    <w:rsid w:val="008C325F"/>
    <w:rPr>
      <w:rFonts w:ascii="Times New Roman" w:hAnsi="Times New Roman" w:cs="Times New Roman"/>
      <w:b/>
      <w:bCs/>
      <w:i/>
      <w:iCs/>
      <w:sz w:val="18"/>
      <w:szCs w:val="18"/>
    </w:rPr>
  </w:style>
  <w:style w:type="character" w:customStyle="1" w:styleId="FontStyle12">
    <w:name w:val="Font Style12"/>
    <w:basedOn w:val="a0"/>
    <w:uiPriority w:val="99"/>
    <w:rsid w:val="008C325F"/>
    <w:rPr>
      <w:rFonts w:ascii="Times New Roman" w:hAnsi="Times New Roman" w:cs="Times New Roman"/>
      <w:b/>
      <w:bCs/>
      <w:sz w:val="20"/>
      <w:szCs w:val="20"/>
    </w:rPr>
  </w:style>
  <w:style w:type="character" w:customStyle="1" w:styleId="FontStyle13">
    <w:name w:val="Font Style13"/>
    <w:basedOn w:val="a0"/>
    <w:uiPriority w:val="99"/>
    <w:rsid w:val="008C325F"/>
    <w:rPr>
      <w:rFonts w:ascii="Times New Roman" w:hAnsi="Times New Roman" w:cs="Times New Roman"/>
      <w:sz w:val="18"/>
      <w:szCs w:val="18"/>
    </w:rPr>
  </w:style>
  <w:style w:type="paragraph" w:customStyle="1" w:styleId="c4">
    <w:name w:val="c4"/>
    <w:basedOn w:val="a"/>
    <w:rsid w:val="00260DA4"/>
    <w:pPr>
      <w:suppressAutoHyphens w:val="0"/>
      <w:spacing w:before="100" w:beforeAutospacing="1" w:after="100" w:afterAutospacing="1"/>
    </w:pPr>
    <w:rPr>
      <w:lang w:eastAsia="ru-RU"/>
    </w:rPr>
  </w:style>
  <w:style w:type="character" w:customStyle="1" w:styleId="c7">
    <w:name w:val="c7"/>
    <w:basedOn w:val="a0"/>
    <w:rsid w:val="00260DA4"/>
  </w:style>
  <w:style w:type="character" w:customStyle="1" w:styleId="10">
    <w:name w:val="Заголовок 1 Знак"/>
    <w:basedOn w:val="a0"/>
    <w:link w:val="1"/>
    <w:uiPriority w:val="9"/>
    <w:rsid w:val="002605DA"/>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unhideWhenUsed/>
    <w:rsid w:val="003C4530"/>
    <w:pPr>
      <w:suppressAutoHyphens w:val="0"/>
      <w:spacing w:before="100" w:beforeAutospacing="1" w:after="100" w:afterAutospacing="1"/>
    </w:pPr>
    <w:rPr>
      <w:lang w:eastAsia="ru-RU"/>
    </w:rPr>
  </w:style>
  <w:style w:type="paragraph" w:styleId="a4">
    <w:name w:val="List Paragraph"/>
    <w:basedOn w:val="a"/>
    <w:qFormat/>
    <w:rsid w:val="002F1996"/>
    <w:pPr>
      <w:ind w:left="720"/>
      <w:contextualSpacing/>
    </w:pPr>
  </w:style>
  <w:style w:type="paragraph" w:styleId="21">
    <w:name w:val="Body Text Indent 2"/>
    <w:basedOn w:val="a"/>
    <w:link w:val="22"/>
    <w:semiHidden/>
    <w:rsid w:val="002F1996"/>
    <w:pPr>
      <w:shd w:val="clear" w:color="auto" w:fill="FFFFFF"/>
      <w:suppressAutoHyphens w:val="0"/>
      <w:spacing w:after="200" w:line="276" w:lineRule="auto"/>
      <w:ind w:firstLine="720"/>
      <w:jc w:val="both"/>
    </w:pPr>
    <w:rPr>
      <w:rFonts w:eastAsia="Calibri"/>
      <w:color w:val="000000"/>
      <w:sz w:val="22"/>
      <w:szCs w:val="22"/>
      <w:lang w:eastAsia="en-US"/>
    </w:rPr>
  </w:style>
  <w:style w:type="character" w:customStyle="1" w:styleId="22">
    <w:name w:val="Основной текст с отступом 2 Знак"/>
    <w:basedOn w:val="a0"/>
    <w:link w:val="21"/>
    <w:semiHidden/>
    <w:rsid w:val="002F1996"/>
    <w:rPr>
      <w:rFonts w:ascii="Times New Roman" w:eastAsia="Calibri" w:hAnsi="Times New Roman" w:cs="Times New Roman"/>
      <w:color w:val="000000"/>
      <w:shd w:val="clear" w:color="auto" w:fill="FFFFFF"/>
    </w:rPr>
  </w:style>
  <w:style w:type="character" w:styleId="a5">
    <w:name w:val="Hyperlink"/>
    <w:basedOn w:val="a0"/>
    <w:rsid w:val="002F1996"/>
    <w:rPr>
      <w:color w:val="0000FF"/>
      <w:u w:val="single"/>
    </w:rPr>
  </w:style>
  <w:style w:type="character" w:customStyle="1" w:styleId="20">
    <w:name w:val="Заголовок 2 Знак"/>
    <w:basedOn w:val="a0"/>
    <w:link w:val="2"/>
    <w:uiPriority w:val="9"/>
    <w:semiHidden/>
    <w:rsid w:val="002F1996"/>
    <w:rPr>
      <w:rFonts w:asciiTheme="majorHAnsi" w:eastAsiaTheme="majorEastAsia" w:hAnsiTheme="majorHAnsi" w:cstheme="majorBidi"/>
      <w:b/>
      <w:bCs/>
      <w:color w:val="4F81BD" w:themeColor="accent1"/>
      <w:sz w:val="26"/>
      <w:szCs w:val="26"/>
      <w:lang w:eastAsia="ar-SA"/>
    </w:rPr>
  </w:style>
  <w:style w:type="character" w:styleId="a6">
    <w:name w:val="Strong"/>
    <w:basedOn w:val="a0"/>
    <w:uiPriority w:val="22"/>
    <w:qFormat/>
    <w:rsid w:val="002F1996"/>
    <w:rPr>
      <w:b/>
      <w:bCs/>
    </w:rPr>
  </w:style>
  <w:style w:type="paragraph" w:customStyle="1" w:styleId="c72">
    <w:name w:val="c72"/>
    <w:basedOn w:val="a"/>
    <w:rsid w:val="00146DDE"/>
    <w:pPr>
      <w:suppressAutoHyphens w:val="0"/>
      <w:spacing w:before="100" w:beforeAutospacing="1" w:after="100" w:afterAutospacing="1"/>
    </w:pPr>
    <w:rPr>
      <w:lang w:eastAsia="ru-RU"/>
    </w:rPr>
  </w:style>
  <w:style w:type="character" w:customStyle="1" w:styleId="c0">
    <w:name w:val="c0"/>
    <w:basedOn w:val="a0"/>
    <w:rsid w:val="00146DDE"/>
  </w:style>
  <w:style w:type="paragraph" w:customStyle="1" w:styleId="c75">
    <w:name w:val="c75"/>
    <w:basedOn w:val="a"/>
    <w:rsid w:val="00146DDE"/>
    <w:pPr>
      <w:suppressAutoHyphens w:val="0"/>
      <w:spacing w:before="100" w:beforeAutospacing="1" w:after="100" w:afterAutospacing="1"/>
    </w:pPr>
    <w:rPr>
      <w:lang w:eastAsia="ru-RU"/>
    </w:rPr>
  </w:style>
  <w:style w:type="paragraph" w:customStyle="1" w:styleId="c70">
    <w:name w:val="c70"/>
    <w:basedOn w:val="a"/>
    <w:rsid w:val="00146DDE"/>
    <w:pPr>
      <w:suppressAutoHyphens w:val="0"/>
      <w:spacing w:before="100" w:beforeAutospacing="1" w:after="100" w:afterAutospacing="1"/>
    </w:pPr>
    <w:rPr>
      <w:lang w:eastAsia="ru-RU"/>
    </w:rPr>
  </w:style>
  <w:style w:type="paragraph" w:customStyle="1" w:styleId="c57">
    <w:name w:val="c57"/>
    <w:basedOn w:val="a"/>
    <w:rsid w:val="00146DDE"/>
    <w:pPr>
      <w:suppressAutoHyphens w:val="0"/>
      <w:spacing w:before="100" w:beforeAutospacing="1" w:after="100" w:afterAutospacing="1"/>
    </w:pPr>
    <w:rPr>
      <w:lang w:eastAsia="ru-RU"/>
    </w:rPr>
  </w:style>
  <w:style w:type="paragraph" w:customStyle="1" w:styleId="c107">
    <w:name w:val="c107"/>
    <w:basedOn w:val="a"/>
    <w:rsid w:val="00146DDE"/>
    <w:pPr>
      <w:suppressAutoHyphens w:val="0"/>
      <w:spacing w:before="100" w:beforeAutospacing="1" w:after="100" w:afterAutospacing="1"/>
    </w:pPr>
    <w:rPr>
      <w:lang w:eastAsia="ru-RU"/>
    </w:rPr>
  </w:style>
  <w:style w:type="paragraph" w:customStyle="1" w:styleId="c54">
    <w:name w:val="c54"/>
    <w:basedOn w:val="a"/>
    <w:rsid w:val="00146DDE"/>
    <w:pPr>
      <w:suppressAutoHyphens w:val="0"/>
      <w:spacing w:before="100" w:beforeAutospacing="1" w:after="100" w:afterAutospacing="1"/>
    </w:pPr>
    <w:rPr>
      <w:lang w:eastAsia="ru-RU"/>
    </w:rPr>
  </w:style>
  <w:style w:type="paragraph" w:customStyle="1" w:styleId="c34">
    <w:name w:val="c34"/>
    <w:basedOn w:val="a"/>
    <w:rsid w:val="00146DDE"/>
    <w:pPr>
      <w:suppressAutoHyphens w:val="0"/>
      <w:spacing w:before="100" w:beforeAutospacing="1" w:after="100" w:afterAutospacing="1"/>
    </w:pPr>
    <w:rPr>
      <w:lang w:eastAsia="ru-RU"/>
    </w:rPr>
  </w:style>
  <w:style w:type="paragraph" w:customStyle="1" w:styleId="c152">
    <w:name w:val="c152"/>
    <w:basedOn w:val="a"/>
    <w:rsid w:val="00146DDE"/>
    <w:pPr>
      <w:suppressAutoHyphens w:val="0"/>
      <w:spacing w:before="100" w:beforeAutospacing="1" w:after="100" w:afterAutospacing="1"/>
    </w:pPr>
    <w:rPr>
      <w:lang w:eastAsia="ru-RU"/>
    </w:rPr>
  </w:style>
  <w:style w:type="character" w:customStyle="1" w:styleId="c76">
    <w:name w:val="c76"/>
    <w:basedOn w:val="a0"/>
    <w:rsid w:val="00146DDE"/>
  </w:style>
  <w:style w:type="paragraph" w:customStyle="1" w:styleId="c63">
    <w:name w:val="c63"/>
    <w:basedOn w:val="a"/>
    <w:rsid w:val="00146DDE"/>
    <w:pPr>
      <w:suppressAutoHyphens w:val="0"/>
      <w:spacing w:before="100" w:beforeAutospacing="1" w:after="100" w:afterAutospacing="1"/>
    </w:pPr>
    <w:rPr>
      <w:lang w:eastAsia="ru-RU"/>
    </w:rPr>
  </w:style>
  <w:style w:type="paragraph" w:customStyle="1" w:styleId="c52">
    <w:name w:val="c52"/>
    <w:basedOn w:val="a"/>
    <w:rsid w:val="00146DDE"/>
    <w:pPr>
      <w:suppressAutoHyphens w:val="0"/>
      <w:spacing w:before="100" w:beforeAutospacing="1" w:after="100" w:afterAutospacing="1"/>
    </w:pPr>
    <w:rPr>
      <w:lang w:eastAsia="ru-RU"/>
    </w:rPr>
  </w:style>
  <w:style w:type="character" w:customStyle="1" w:styleId="c16">
    <w:name w:val="c16"/>
    <w:basedOn w:val="a0"/>
    <w:rsid w:val="00146DDE"/>
  </w:style>
  <w:style w:type="paragraph" w:styleId="a7">
    <w:name w:val="header"/>
    <w:basedOn w:val="a"/>
    <w:link w:val="a8"/>
    <w:uiPriority w:val="99"/>
    <w:semiHidden/>
    <w:unhideWhenUsed/>
    <w:rsid w:val="00FB6667"/>
    <w:pPr>
      <w:tabs>
        <w:tab w:val="center" w:pos="4677"/>
        <w:tab w:val="right" w:pos="9355"/>
      </w:tabs>
    </w:pPr>
  </w:style>
  <w:style w:type="character" w:customStyle="1" w:styleId="a8">
    <w:name w:val="Верхний колонтитул Знак"/>
    <w:basedOn w:val="a0"/>
    <w:link w:val="a7"/>
    <w:uiPriority w:val="99"/>
    <w:semiHidden/>
    <w:rsid w:val="00FB6667"/>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FB6667"/>
    <w:pPr>
      <w:tabs>
        <w:tab w:val="center" w:pos="4677"/>
        <w:tab w:val="right" w:pos="9355"/>
      </w:tabs>
    </w:pPr>
  </w:style>
  <w:style w:type="character" w:customStyle="1" w:styleId="aa">
    <w:name w:val="Нижний колонтитул Знак"/>
    <w:basedOn w:val="a0"/>
    <w:link w:val="a9"/>
    <w:uiPriority w:val="99"/>
    <w:rsid w:val="00FB666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25452748">
      <w:bodyDiv w:val="1"/>
      <w:marLeft w:val="0"/>
      <w:marRight w:val="0"/>
      <w:marTop w:val="0"/>
      <w:marBottom w:val="0"/>
      <w:divBdr>
        <w:top w:val="none" w:sz="0" w:space="0" w:color="auto"/>
        <w:left w:val="none" w:sz="0" w:space="0" w:color="auto"/>
        <w:bottom w:val="none" w:sz="0" w:space="0" w:color="auto"/>
        <w:right w:val="none" w:sz="0" w:space="0" w:color="auto"/>
      </w:divBdr>
    </w:div>
    <w:div w:id="379014641">
      <w:bodyDiv w:val="1"/>
      <w:marLeft w:val="0"/>
      <w:marRight w:val="0"/>
      <w:marTop w:val="0"/>
      <w:marBottom w:val="0"/>
      <w:divBdr>
        <w:top w:val="none" w:sz="0" w:space="0" w:color="auto"/>
        <w:left w:val="none" w:sz="0" w:space="0" w:color="auto"/>
        <w:bottom w:val="none" w:sz="0" w:space="0" w:color="auto"/>
        <w:right w:val="none" w:sz="0" w:space="0" w:color="auto"/>
      </w:divBdr>
    </w:div>
    <w:div w:id="738407742">
      <w:bodyDiv w:val="1"/>
      <w:marLeft w:val="0"/>
      <w:marRight w:val="0"/>
      <w:marTop w:val="0"/>
      <w:marBottom w:val="0"/>
      <w:divBdr>
        <w:top w:val="none" w:sz="0" w:space="0" w:color="auto"/>
        <w:left w:val="none" w:sz="0" w:space="0" w:color="auto"/>
        <w:bottom w:val="none" w:sz="0" w:space="0" w:color="auto"/>
        <w:right w:val="none" w:sz="0" w:space="0" w:color="auto"/>
      </w:divBdr>
    </w:div>
    <w:div w:id="756946080">
      <w:bodyDiv w:val="1"/>
      <w:marLeft w:val="0"/>
      <w:marRight w:val="0"/>
      <w:marTop w:val="0"/>
      <w:marBottom w:val="0"/>
      <w:divBdr>
        <w:top w:val="none" w:sz="0" w:space="0" w:color="auto"/>
        <w:left w:val="none" w:sz="0" w:space="0" w:color="auto"/>
        <w:bottom w:val="none" w:sz="0" w:space="0" w:color="auto"/>
        <w:right w:val="none" w:sz="0" w:space="0" w:color="auto"/>
      </w:divBdr>
    </w:div>
    <w:div w:id="12269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amp;v=REqX6SjxGP8" TargetMode="External"/><Relationship Id="rId3" Type="http://schemas.openxmlformats.org/officeDocument/2006/relationships/settings" Target="settings.xml"/><Relationship Id="rId7" Type="http://schemas.openxmlformats.org/officeDocument/2006/relationships/hyperlink" Target="http://artfiz.ru/?p=27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rtulab.net/index.php?option=com_content&amp;view=article&amp;id=36:rezerford&amp;catid=38:16-&amp;Itemid=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3018</Words>
  <Characters>17208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 Тарджиманян</dc:creator>
  <cp:lastModifiedBy>ANNA KOZHANOVA</cp:lastModifiedBy>
  <cp:revision>24</cp:revision>
  <dcterms:created xsi:type="dcterms:W3CDTF">2019-10-12T18:41:00Z</dcterms:created>
  <dcterms:modified xsi:type="dcterms:W3CDTF">2021-08-26T13:17:00Z</dcterms:modified>
</cp:coreProperties>
</file>