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5" w:rsidRPr="00300264" w:rsidRDefault="00300264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54F03" w:rsidRPr="00300264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295125" w:rsidRPr="00300264" w:rsidRDefault="00300264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554F03" w:rsidRPr="00300264"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295125" w:rsidRPr="00300264" w:rsidRDefault="00300264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554F03" w:rsidRPr="0030026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C16C6">
        <w:rPr>
          <w:rFonts w:ascii="Times New Roman" w:hAnsi="Times New Roman" w:cs="Times New Roman"/>
          <w:bCs/>
          <w:sz w:val="28"/>
          <w:szCs w:val="28"/>
        </w:rPr>
        <w:t xml:space="preserve">о. </w:t>
      </w:r>
      <w:r w:rsidR="00554F03" w:rsidRPr="00300264">
        <w:rPr>
          <w:rFonts w:ascii="Times New Roman" w:hAnsi="Times New Roman" w:cs="Times New Roman"/>
          <w:bCs/>
          <w:sz w:val="28"/>
          <w:szCs w:val="28"/>
        </w:rPr>
        <w:t>Люберцы</w:t>
      </w: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300264" w:rsidP="006C16C6">
      <w:pPr>
        <w:pStyle w:val="Standard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C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4F03" w:rsidRPr="00300264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95125" w:rsidRPr="00300264" w:rsidRDefault="00554F03" w:rsidP="006C16C6">
      <w:pPr>
        <w:pStyle w:val="Standard"/>
        <w:spacing w:after="0"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00264">
        <w:rPr>
          <w:rFonts w:ascii="Times New Roman" w:hAnsi="Times New Roman" w:cs="Times New Roman"/>
          <w:bCs/>
          <w:sz w:val="28"/>
          <w:szCs w:val="28"/>
        </w:rPr>
        <w:t>Директор НЧ СОУ «Школа радости»</w:t>
      </w:r>
    </w:p>
    <w:p w:rsidR="00295125" w:rsidRPr="00300264" w:rsidRDefault="00295125" w:rsidP="006C16C6">
      <w:pPr>
        <w:pStyle w:val="Standard"/>
        <w:spacing w:after="0" w:line="276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554F03" w:rsidP="006C16C6">
      <w:pPr>
        <w:pStyle w:val="Standard"/>
        <w:spacing w:after="0"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00264">
        <w:rPr>
          <w:rFonts w:ascii="Times New Roman" w:hAnsi="Times New Roman" w:cs="Times New Roman"/>
          <w:bCs/>
          <w:sz w:val="28"/>
          <w:szCs w:val="28"/>
        </w:rPr>
        <w:t>_____________ Ременяк Е.А.</w:t>
      </w:r>
    </w:p>
    <w:p w:rsidR="00295125" w:rsidRPr="00300264" w:rsidRDefault="00295125" w:rsidP="006C16C6">
      <w:pPr>
        <w:pStyle w:val="Standard"/>
        <w:spacing w:after="0" w:line="276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E91E4B" w:rsidP="006C16C6">
      <w:pPr>
        <w:pStyle w:val="Standard"/>
        <w:spacing w:after="0"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№1/3 от «01» сентября </w:t>
      </w:r>
      <w:r w:rsidR="00170009" w:rsidRPr="00300264">
        <w:rPr>
          <w:rFonts w:ascii="Times New Roman" w:hAnsi="Times New Roman" w:cs="Times New Roman"/>
          <w:bCs/>
          <w:sz w:val="28"/>
          <w:szCs w:val="28"/>
        </w:rPr>
        <w:t>20</w:t>
      </w:r>
      <w:r w:rsidR="00BF4DCA">
        <w:rPr>
          <w:rFonts w:ascii="Times New Roman" w:hAnsi="Times New Roman" w:cs="Times New Roman"/>
          <w:bCs/>
          <w:sz w:val="28"/>
          <w:szCs w:val="28"/>
        </w:rPr>
        <w:t>21</w:t>
      </w:r>
      <w:r w:rsidR="00554F03" w:rsidRPr="0030026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125" w:rsidRPr="006C16C6" w:rsidRDefault="00554F03" w:rsidP="006C16C6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C16C6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литературе</w:t>
      </w:r>
    </w:p>
    <w:p w:rsidR="00295125" w:rsidRPr="006C16C6" w:rsidRDefault="00554F03" w:rsidP="006C16C6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C16C6">
        <w:rPr>
          <w:rFonts w:ascii="Times New Roman" w:hAnsi="Times New Roman" w:cs="Times New Roman"/>
          <w:i/>
          <w:sz w:val="36"/>
          <w:szCs w:val="36"/>
        </w:rPr>
        <w:t>(базовый уровень)</w:t>
      </w:r>
    </w:p>
    <w:p w:rsidR="00295125" w:rsidRPr="006C16C6" w:rsidRDefault="00554F03" w:rsidP="006C16C6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C16C6">
        <w:rPr>
          <w:rFonts w:ascii="Times New Roman" w:hAnsi="Times New Roman" w:cs="Times New Roman"/>
          <w:b/>
          <w:bCs/>
          <w:sz w:val="36"/>
          <w:szCs w:val="36"/>
        </w:rPr>
        <w:t>6 класс</w:t>
      </w:r>
    </w:p>
    <w:p w:rsidR="00295125" w:rsidRPr="006C16C6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125" w:rsidRPr="00300264" w:rsidRDefault="00554F03" w:rsidP="001564B9">
      <w:pPr>
        <w:pStyle w:val="Standard"/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300264">
        <w:rPr>
          <w:rFonts w:ascii="Times New Roman" w:hAnsi="Times New Roman" w:cs="Times New Roman"/>
          <w:sz w:val="28"/>
          <w:szCs w:val="28"/>
        </w:rPr>
        <w:t>Соста</w:t>
      </w:r>
      <w:r w:rsidR="00170009" w:rsidRPr="00300264">
        <w:rPr>
          <w:rFonts w:ascii="Times New Roman" w:hAnsi="Times New Roman" w:cs="Times New Roman"/>
          <w:sz w:val="28"/>
          <w:szCs w:val="28"/>
        </w:rPr>
        <w:t xml:space="preserve">витель: </w:t>
      </w:r>
      <w:r w:rsidR="00BF4DCA">
        <w:rPr>
          <w:rFonts w:ascii="Times New Roman" w:hAnsi="Times New Roman" w:cs="Times New Roman"/>
          <w:sz w:val="28"/>
          <w:szCs w:val="28"/>
        </w:rPr>
        <w:t>Рассказова</w:t>
      </w:r>
      <w:r w:rsidR="00170009" w:rsidRPr="00300264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BF4DCA">
        <w:rPr>
          <w:rFonts w:ascii="Times New Roman" w:hAnsi="Times New Roman" w:cs="Times New Roman"/>
          <w:sz w:val="28"/>
          <w:szCs w:val="28"/>
        </w:rPr>
        <w:t>Константиновна</w:t>
      </w:r>
      <w:r w:rsidRPr="00300264">
        <w:rPr>
          <w:rFonts w:ascii="Times New Roman" w:hAnsi="Times New Roman" w:cs="Times New Roman"/>
          <w:sz w:val="28"/>
          <w:szCs w:val="28"/>
        </w:rPr>
        <w:t>,</w:t>
      </w:r>
    </w:p>
    <w:p w:rsidR="00295125" w:rsidRPr="00300264" w:rsidRDefault="00554F03" w:rsidP="001564B9">
      <w:pPr>
        <w:pStyle w:val="Standard"/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300264">
        <w:rPr>
          <w:rFonts w:ascii="Times New Roman" w:hAnsi="Times New Roman" w:cs="Times New Roman"/>
          <w:sz w:val="28"/>
          <w:szCs w:val="28"/>
        </w:rPr>
        <w:t xml:space="preserve">                       учитель русского языка и литературы</w:t>
      </w:r>
    </w:p>
    <w:p w:rsidR="00295125" w:rsidRPr="00300264" w:rsidRDefault="00554F03" w:rsidP="001564B9">
      <w:pPr>
        <w:pStyle w:val="Standard"/>
        <w:spacing w:after="0" w:line="276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300264">
        <w:rPr>
          <w:rFonts w:ascii="Times New Roman" w:hAnsi="Times New Roman" w:cs="Times New Roman"/>
          <w:sz w:val="28"/>
          <w:szCs w:val="28"/>
        </w:rPr>
        <w:t xml:space="preserve">                       высшей квалификационной категории</w:t>
      </w:r>
    </w:p>
    <w:p w:rsidR="00295125" w:rsidRPr="00300264" w:rsidRDefault="00295125" w:rsidP="001564B9">
      <w:pPr>
        <w:pStyle w:val="Standard"/>
        <w:spacing w:after="0"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25" w:rsidRPr="00300264" w:rsidRDefault="00300264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70009" w:rsidRPr="00300264">
        <w:rPr>
          <w:rFonts w:ascii="Times New Roman" w:hAnsi="Times New Roman" w:cs="Times New Roman"/>
          <w:sz w:val="28"/>
          <w:szCs w:val="28"/>
        </w:rPr>
        <w:t>20</w:t>
      </w:r>
      <w:r w:rsidR="00BF4DCA">
        <w:rPr>
          <w:rFonts w:ascii="Times New Roman" w:hAnsi="Times New Roman" w:cs="Times New Roman"/>
          <w:sz w:val="28"/>
          <w:szCs w:val="28"/>
        </w:rPr>
        <w:t>21</w:t>
      </w:r>
      <w:r w:rsidR="00554F03" w:rsidRPr="003002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3AA9" w:rsidRDefault="00F4491D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95125" w:rsidRPr="001564B9" w:rsidRDefault="00554F03" w:rsidP="00C73AA9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4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5125" w:rsidRPr="001564B9" w:rsidRDefault="00295125" w:rsidP="00C73AA9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B9" w:rsidRPr="001564B9" w:rsidRDefault="000B60BC" w:rsidP="00820FA7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1458">
        <w:rPr>
          <w:rFonts w:ascii="Times New Roman" w:hAnsi="Times New Roman" w:cs="Times New Roman"/>
          <w:sz w:val="24"/>
          <w:szCs w:val="24"/>
        </w:rPr>
        <w:t>Р</w:t>
      </w:r>
      <w:r w:rsidR="00554F03" w:rsidRPr="001564B9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301458">
        <w:rPr>
          <w:rFonts w:ascii="Times New Roman" w:hAnsi="Times New Roman" w:cs="Times New Roman"/>
          <w:sz w:val="24"/>
          <w:szCs w:val="24"/>
        </w:rPr>
        <w:t xml:space="preserve">по литературе для 6 класса </w:t>
      </w:r>
      <w:r w:rsidR="00554F03" w:rsidRPr="001564B9">
        <w:rPr>
          <w:rFonts w:ascii="Times New Roman" w:hAnsi="Times New Roman" w:cs="Times New Roman"/>
          <w:sz w:val="24"/>
          <w:szCs w:val="24"/>
        </w:rPr>
        <w:t>составлена в соответствии с основными положениями Ф</w:t>
      </w:r>
      <w:r w:rsidR="00301458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</w:t>
      </w:r>
      <w:r w:rsidR="001564B9" w:rsidRPr="001564B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</w:t>
      </w:r>
      <w:r w:rsidR="00554F03" w:rsidRPr="001564B9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4C5623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554F03" w:rsidRPr="001564B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0145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1564B9" w:rsidRPr="001564B9">
        <w:rPr>
          <w:rFonts w:ascii="Times New Roman" w:hAnsi="Times New Roman" w:cs="Times New Roman"/>
          <w:sz w:val="24"/>
          <w:szCs w:val="24"/>
        </w:rPr>
        <w:t xml:space="preserve">, </w:t>
      </w:r>
      <w:r w:rsidR="00301458">
        <w:rPr>
          <w:rFonts w:ascii="Times New Roman" w:hAnsi="Times New Roman" w:cs="Times New Roman"/>
          <w:sz w:val="24"/>
          <w:szCs w:val="24"/>
        </w:rPr>
        <w:t>а</w:t>
      </w:r>
      <w:r w:rsidR="00554F03" w:rsidRPr="001564B9">
        <w:rPr>
          <w:rFonts w:ascii="Times New Roman" w:hAnsi="Times New Roman" w:cs="Times New Roman"/>
          <w:sz w:val="24"/>
          <w:szCs w:val="24"/>
        </w:rPr>
        <w:t xml:space="preserve">вторской </w:t>
      </w:r>
      <w:r w:rsidR="004C5623">
        <w:rPr>
          <w:rFonts w:ascii="Times New Roman" w:hAnsi="Times New Roman" w:cs="Times New Roman"/>
          <w:sz w:val="24"/>
          <w:szCs w:val="24"/>
        </w:rPr>
        <w:t>п</w:t>
      </w:r>
      <w:r w:rsidR="00554F03" w:rsidRPr="001564B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01458">
        <w:rPr>
          <w:rFonts w:ascii="Times New Roman" w:hAnsi="Times New Roman" w:cs="Times New Roman"/>
          <w:sz w:val="24"/>
          <w:szCs w:val="24"/>
        </w:rPr>
        <w:t>по литературе В.Я. Коровиной и других к учебнику В.Я. Коровиной и др.</w:t>
      </w:r>
    </w:p>
    <w:p w:rsidR="001564B9" w:rsidRPr="00820FA7" w:rsidRDefault="00554F03" w:rsidP="00820FA7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371933"/>
      <w:r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«Литература. 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>Примерные р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>абочие программы. Предметная линия учебников под ред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>акцией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В.Я.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>Коровиной. – 5-9 классы: пособие дл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/ [В.Я. Коровина и др.]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>5-е изд. – М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>.: Просвещение, 201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20FA7" w:rsidRPr="00820F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5125" w:rsidRPr="00820FA7" w:rsidRDefault="00295125" w:rsidP="00820FA7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4B9" w:rsidRDefault="00554F03" w:rsidP="004C5623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1564B9">
        <w:rPr>
          <w:rFonts w:ascii="Times New Roman" w:hAnsi="Times New Roman" w:cs="Times New Roman"/>
          <w:sz w:val="24"/>
          <w:szCs w:val="24"/>
        </w:rPr>
        <w:t xml:space="preserve">Литература. 6 класс.  Учеб. для общеобразоват. организаций. В 2 ч.  / </w:t>
      </w:r>
      <w:r w:rsidR="007D49DC" w:rsidRPr="007D49DC">
        <w:rPr>
          <w:rFonts w:ascii="Times New Roman" w:hAnsi="Times New Roman" w:cs="Times New Roman"/>
          <w:sz w:val="24"/>
          <w:szCs w:val="24"/>
        </w:rPr>
        <w:t>[</w:t>
      </w:r>
      <w:r w:rsidR="007D49DC">
        <w:rPr>
          <w:rFonts w:ascii="Times New Roman" w:hAnsi="Times New Roman" w:cs="Times New Roman"/>
          <w:sz w:val="24"/>
          <w:szCs w:val="24"/>
        </w:rPr>
        <w:t xml:space="preserve">В.П. Полухина, </w:t>
      </w:r>
      <w:r w:rsidRPr="001564B9">
        <w:rPr>
          <w:rFonts w:ascii="Times New Roman" w:hAnsi="Times New Roman" w:cs="Times New Roman"/>
          <w:sz w:val="24"/>
          <w:szCs w:val="24"/>
        </w:rPr>
        <w:t>В. Я Коровина, В. П. Журавлев, В. И. Коровин</w:t>
      </w:r>
      <w:r w:rsidR="007D49DC" w:rsidRPr="007D49DC">
        <w:rPr>
          <w:rFonts w:ascii="Times New Roman" w:hAnsi="Times New Roman" w:cs="Times New Roman"/>
          <w:sz w:val="24"/>
          <w:szCs w:val="24"/>
        </w:rPr>
        <w:t>]</w:t>
      </w:r>
      <w:r w:rsidRPr="001564B9">
        <w:rPr>
          <w:rFonts w:ascii="Times New Roman" w:hAnsi="Times New Roman" w:cs="Times New Roman"/>
          <w:sz w:val="24"/>
          <w:szCs w:val="24"/>
        </w:rPr>
        <w:t xml:space="preserve">. </w:t>
      </w:r>
      <w:r w:rsidR="007D49DC">
        <w:rPr>
          <w:rFonts w:ascii="Times New Roman" w:hAnsi="Times New Roman" w:cs="Times New Roman"/>
          <w:sz w:val="24"/>
          <w:szCs w:val="24"/>
        </w:rPr>
        <w:t xml:space="preserve">Под ред. В.Я. Коровиной. </w:t>
      </w:r>
      <w:r w:rsidRPr="001564B9">
        <w:rPr>
          <w:rFonts w:ascii="Times New Roman" w:hAnsi="Times New Roman" w:cs="Times New Roman"/>
          <w:sz w:val="24"/>
          <w:szCs w:val="24"/>
        </w:rPr>
        <w:t xml:space="preserve">– </w:t>
      </w:r>
      <w:r w:rsidR="007D49DC">
        <w:rPr>
          <w:rFonts w:ascii="Times New Roman" w:hAnsi="Times New Roman" w:cs="Times New Roman"/>
          <w:sz w:val="24"/>
          <w:szCs w:val="24"/>
        </w:rPr>
        <w:t>7</w:t>
      </w:r>
      <w:r w:rsidRPr="001564B9">
        <w:rPr>
          <w:rFonts w:ascii="Times New Roman" w:hAnsi="Times New Roman" w:cs="Times New Roman"/>
          <w:sz w:val="24"/>
          <w:szCs w:val="24"/>
        </w:rPr>
        <w:t>-е изд.– М.: Просвещение, 201</w:t>
      </w:r>
      <w:r w:rsidR="007D49DC">
        <w:rPr>
          <w:rFonts w:ascii="Times New Roman" w:hAnsi="Times New Roman" w:cs="Times New Roman"/>
          <w:sz w:val="24"/>
          <w:szCs w:val="24"/>
        </w:rPr>
        <w:t>7</w:t>
      </w:r>
      <w:r w:rsidRPr="001564B9">
        <w:rPr>
          <w:rFonts w:ascii="Times New Roman" w:hAnsi="Times New Roman" w:cs="Times New Roman"/>
          <w:sz w:val="24"/>
          <w:szCs w:val="24"/>
        </w:rPr>
        <w:t>.</w:t>
      </w:r>
      <w:r w:rsidR="007D49D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564B9" w:rsidRPr="001564B9" w:rsidRDefault="001564B9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1564B9" w:rsidRPr="00820FA7" w:rsidRDefault="001564B9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3 часа в неделю</w:t>
      </w:r>
      <w:r w:rsidR="00820F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(35 учебных недель)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20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105 часов за учебный год.</w:t>
      </w:r>
    </w:p>
    <w:p w:rsidR="00295125" w:rsidRPr="001564B9" w:rsidRDefault="00295125" w:rsidP="001564B9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125" w:rsidRPr="001564B9" w:rsidRDefault="00295125" w:rsidP="001564B9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125" w:rsidRPr="001564B9" w:rsidRDefault="00554F03" w:rsidP="001564B9">
      <w:pPr>
        <w:pStyle w:val="Standard"/>
        <w:autoSpaceDE w:val="0"/>
        <w:spacing w:after="0" w:line="276" w:lineRule="auto"/>
        <w:jc w:val="center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bookmarkStart w:id="1" w:name="bookmark0"/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Требования к результатам освоения выпускниками</w:t>
      </w:r>
      <w:bookmarkEnd w:id="1"/>
    </w:p>
    <w:p w:rsidR="00295125" w:rsidRPr="001564B9" w:rsidRDefault="00554F03" w:rsidP="001564B9">
      <w:pPr>
        <w:pStyle w:val="Standard"/>
        <w:autoSpaceDE w:val="0"/>
        <w:spacing w:after="0" w:line="276" w:lineRule="auto"/>
        <w:jc w:val="center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основной школы программы по литературе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Личностные результаты:</w:t>
      </w:r>
    </w:p>
    <w:p w:rsidR="00295125" w:rsidRPr="001564B9" w:rsidRDefault="00554F03" w:rsidP="00820FA7">
      <w:pPr>
        <w:pStyle w:val="Standard"/>
        <w:numPr>
          <w:ilvl w:val="0"/>
          <w:numId w:val="22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5125" w:rsidRPr="001564B9" w:rsidRDefault="00554F03" w:rsidP="00820FA7">
      <w:pPr>
        <w:pStyle w:val="Standard"/>
        <w:numPr>
          <w:ilvl w:val="0"/>
          <w:numId w:val="19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95125" w:rsidRPr="001564B9" w:rsidRDefault="00554F03" w:rsidP="00820FA7">
      <w:pPr>
        <w:pStyle w:val="Standard"/>
        <w:numPr>
          <w:ilvl w:val="0"/>
          <w:numId w:val="19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5125" w:rsidRPr="001564B9" w:rsidRDefault="00554F03" w:rsidP="00820FA7">
      <w:pPr>
        <w:pStyle w:val="Standard"/>
        <w:numPr>
          <w:ilvl w:val="0"/>
          <w:numId w:val="19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95125" w:rsidRPr="001564B9" w:rsidRDefault="00554F03" w:rsidP="00820FA7">
      <w:pPr>
        <w:pStyle w:val="Standard"/>
        <w:numPr>
          <w:ilvl w:val="0"/>
          <w:numId w:val="19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95125" w:rsidRPr="001564B9" w:rsidRDefault="00554F03" w:rsidP="00820FA7">
      <w:pPr>
        <w:pStyle w:val="Standard"/>
        <w:numPr>
          <w:ilvl w:val="0"/>
          <w:numId w:val="19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5125" w:rsidRPr="001564B9" w:rsidRDefault="00554F03" w:rsidP="00820FA7">
      <w:pPr>
        <w:pStyle w:val="Standard"/>
        <w:numPr>
          <w:ilvl w:val="0"/>
          <w:numId w:val="19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95125" w:rsidRPr="001564B9" w:rsidRDefault="00554F03" w:rsidP="00820FA7">
      <w:pPr>
        <w:pStyle w:val="Standard"/>
        <w:numPr>
          <w:ilvl w:val="0"/>
          <w:numId w:val="23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Метапредметные результаты: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95125" w:rsidRPr="001564B9" w:rsidRDefault="00554F03" w:rsidP="00820FA7">
      <w:pPr>
        <w:pStyle w:val="Standard"/>
        <w:numPr>
          <w:ilvl w:val="0"/>
          <w:numId w:val="20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295125" w:rsidRPr="001564B9" w:rsidRDefault="00554F03" w:rsidP="00820FA7">
      <w:pPr>
        <w:pStyle w:val="Standard"/>
        <w:numPr>
          <w:ilvl w:val="0"/>
          <w:numId w:val="24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820FA7" w:rsidRDefault="00820FA7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820FA7" w:rsidRDefault="00820FA7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Предметные результаты: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собственного отношения к произведениям литературы, их оценки;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интерпретировать (в отдельных случаях) изученные литературные произведения;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авторской позиции и свое отношение к ней;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'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95125" w:rsidRPr="001564B9" w:rsidRDefault="00554F03" w:rsidP="00820FA7">
      <w:pPr>
        <w:pStyle w:val="Standard"/>
        <w:numPr>
          <w:ilvl w:val="0"/>
          <w:numId w:val="21"/>
        </w:numPr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95125" w:rsidRPr="00642925" w:rsidRDefault="00642925" w:rsidP="00820FA7">
      <w:pPr>
        <w:pStyle w:val="Standard"/>
        <w:spacing w:after="0" w:line="276" w:lineRule="auto"/>
        <w:ind w:left="567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4292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642925" w:rsidRPr="007D49DC" w:rsidRDefault="006C16C6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Обучающийся </w:t>
      </w:r>
      <w:r w:rsidR="00642925" w:rsidRPr="007D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научится: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определять тему и основную мысль произведения;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владеть различными видами пересказа, пересказывать сюжет;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lastRenderedPageBreak/>
        <w:t xml:space="preserve">• выявлять особенности композиции, основной конфликт, вычленять фабулу;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характеризовать героев-персонажей, давать их сравнительные характеристики;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>• выявлять и интерпретировать авторскую позицию, определять своё отношение к ней, и на этой основе формировать соб</w:t>
      </w:r>
      <w:r>
        <w:rPr>
          <w:rFonts w:ascii="Times New Roman" w:hAnsi="Times New Roman" w:cs="Times New Roman"/>
          <w:sz w:val="24"/>
          <w:szCs w:val="24"/>
        </w:rPr>
        <w:t>ственные ценностные ориентации;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выделять в произведениях элементы художественной формы и обнаруживать связи между ними;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выявлять и осмыслять формы авторской оценки героев, событий, характер авторских взаимоотношений с читателем как адресатом произведения; </w:t>
      </w:r>
    </w:p>
    <w:p w:rsid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пользоваться основными теоретико-литературными терминами и понятиями (в каждом классе —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642925" w:rsidRPr="007D49DC" w:rsidRDefault="006C16C6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 w:rsidRPr="007D49D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Обучающийся </w:t>
      </w:r>
      <w:r w:rsidR="00642925" w:rsidRPr="007D49DC">
        <w:rPr>
          <w:rFonts w:ascii="Times New Roman" w:hAnsi="Times New Roman" w:cs="Times New Roman"/>
          <w:i/>
          <w:sz w:val="24"/>
          <w:szCs w:val="24"/>
          <w:u w:val="single"/>
        </w:rPr>
        <w:t>получит возможность научиться:</w:t>
      </w:r>
      <w:r w:rsidR="00642925" w:rsidRPr="007D49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обращаться к пословицам, поговоркам, фольклорным образам в различных ситуациях речевого общения;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выбирать фольклорные произведения для самостоятельного чтения;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использовать малые фольклорные жанры в своих устных и письменных высказываниях;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пересказывать сказки, используя в своей речи художественные приёмы, характерные для народных сказок;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воспринимать художественный текст как произведение искусства;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определять для себя цели чтения художественной литературы, выбирать произведения для самостоятельного чтения;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сочинять сказку (в том числе и по пословице), былину и/или придумывать сюжетные линии;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устанавливать связи между фольклорными произведениями разных народов на уровне тематики, проблематики, образов (по принципу сходства и различия);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сопоставлять «чужие» тексты интерпретирующего характера, аргументированно оценивать их;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 </w:t>
      </w:r>
    </w:p>
    <w:p w:rsidR="00642925" w:rsidRPr="00642925" w:rsidRDefault="00642925" w:rsidP="00820FA7">
      <w:pPr>
        <w:pStyle w:val="Standard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lastRenderedPageBreak/>
        <w:t>•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42925" w:rsidRDefault="006429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C6" w:rsidRDefault="006C16C6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C6" w:rsidRDefault="006C16C6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C6" w:rsidRDefault="006C16C6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6C6" w:rsidRDefault="006C16C6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872C5C" w:rsidRPr="001564B9" w:rsidRDefault="00872C5C" w:rsidP="001564B9">
      <w:pPr>
        <w:pStyle w:val="Standard"/>
        <w:autoSpaceDE w:val="0"/>
        <w:spacing w:after="0" w:line="276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872C5C" w:rsidRPr="001564B9" w:rsidRDefault="00872C5C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95125" w:rsidRPr="001564B9" w:rsidRDefault="002951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</w:t>
      </w:r>
    </w:p>
    <w:p w:rsidR="00872C5C" w:rsidRPr="001564B9" w:rsidRDefault="00872C5C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1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Обрядовый фольклор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Пословицы и поговорки. Загадки.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295125" w:rsidRPr="001564B9" w:rsidRDefault="002951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ДРЕВНЕРУССКОЙ ЛИТЕРАТУРЫ </w:t>
      </w:r>
    </w:p>
    <w:p w:rsidR="00872C5C" w:rsidRPr="001564B9" w:rsidRDefault="00872C5C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«Повесть временных лет»,</w:t>
      </w:r>
      <w:r w:rsidR="00E765CF"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«Сказание о белгородском киселе».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95125" w:rsidRPr="001564B9" w:rsidRDefault="002951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XVIII ВЕКА </w:t>
      </w:r>
    </w:p>
    <w:p w:rsidR="00872C5C" w:rsidRPr="001564B9" w:rsidRDefault="00872C5C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Русские басни. Иван Иванович Дмитриев.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баснописца.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«Муха».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Противопоставление труда и безделья. Присвоение чужих заслуг. Смех над ленью и хвастовством.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литературного языка XVIII столетия.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295125" w:rsidRPr="001564B9" w:rsidRDefault="002951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XIX ВЕКА </w:t>
      </w:r>
    </w:p>
    <w:p w:rsidR="00872C5C" w:rsidRPr="001564B9" w:rsidRDefault="00872C5C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Андреевич Крылов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Краткий рассказ о жизни и творчестве писателя- баснописца. Самообразование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64B9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«Листы и корни», «Ларчик», «Осел и Соловей».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Крылов о равном участии власти и народа в достижении общественного блага. Басня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«Ларчик»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пример критики мнимого «механики мудреца» и неумелого хвастуна.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Басня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«Осел и Соловей» -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комическое изображение невежественного судьи, глухого к произведениям истинного искусства.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295125" w:rsidRPr="001564B9" w:rsidRDefault="002951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 Лицейские годы.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«Узник».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Вольнолюбивые устремления поэта. Народно-поэтический колорит стихотворения.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«Зимнее утро».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«И.И. Пущину».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Светлое чувство дружбы - помощь в суровых испытаниях. Художественные особенности стихотворного послания.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«Повести покойного Ивана Петровича Белкина». 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«Барышня-крестьянка».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«Дубровский».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 Ученические годы.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«Тучи».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Чувство </w:t>
      </w:r>
      <w:r w:rsidR="00E765CF"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одиночества и тоски, любовь поэ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та-изгнанника к оставляемой им Родине. Прием сравнения как основа построения стихотворения. Особенности интонации.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«Листок», «На севере диком...», «Утес», «Три пальмы».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Тема красоты, гармония человека с миром. Особенности выражения темы одиночества в лирике Лермонтова.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Антитеза. Двусложные (ямб)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«Бежин луг».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Пейзаж, портретная характеристика персонажей (развитие представлений).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Федор Иванович Тютчев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«Листья», «Неохотно и</w:t>
      </w:r>
      <w:r w:rsidR="00B70EFD"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несмело...».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«С поляны коршун поднялся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...». Противопоставление судеб человека и коршуна: свободный полет коршуна и земная обреченность человека.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Афанасий Афанасьевич Фет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«Ель рукавом мне тропинку завесила...», «Еще майская ночь», «Учись у них - у дуба, у березы...».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Жизнеутверждающее начало в лирике 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А.А. 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А.А. 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Фета. Краски и звуки в пейзажной лирике.</w:t>
      </w:r>
    </w:p>
    <w:p w:rsidR="00295125" w:rsidRPr="0063137F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«Железная дорога».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Картины подневольного труда. Народ - созидатель духовных и материальных ценностей. Мечта поэта о «прекрасной поре» в жизни народа.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95125" w:rsidRPr="0063137F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Семенович Лесков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«Левша».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295125" w:rsidRPr="0063137F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3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«Толстый и тонкий».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Комическое. Юмор. Комическая ситуация (развитие понятий).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Я.П.</w:t>
      </w:r>
      <w:r w:rsidR="006313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Полонский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«По горам две хмурых тучи...», «Посмотри, какая мгла...»;</w:t>
      </w: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Е.А. Баратынский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А.К. Толстой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«Где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гнутся над омутом лозы...».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295125" w:rsidRPr="0063137F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295125" w:rsidRPr="001564B9" w:rsidRDefault="002951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Иванович Куприн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«Чудесный доктор».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Реальная основа и содержание рассказа. Образ главного героя. Тема служения людям.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«Неизвестный цветок».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Прекрасное вокруг нас. «Ни на кого не похожие» герои А.П. Платонова.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(начальное представление).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Степанович Грин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«Алые паруса».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Произведения о Великой Отечественной войне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К.М. Симонов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«Ты помнишь, Алеша, дороги Смоленщины...»; </w:t>
      </w: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Д.С. Самойлов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«Сороковые»</w:t>
      </w:r>
      <w:r w:rsidR="007D4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Виктор Петрович Астафьев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«Конь с розовой гривой».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Валентин Григорьевич Распутин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«Уроки французского».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Проект.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Рассказ. Сюжет (развитие понятий). Герой-повествователь (развитие понятия).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Родная природа в русской поэзии XX века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А.А. Блок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«Летний вечер», «О, как безумно за окном...»; </w:t>
      </w: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С.А. Есенин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«Мелколесье. Степь и дали...», «Пороша»; </w:t>
      </w: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А.А. Ахматова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«Перед весной бывают дни такие...»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 Михайлович Рубцов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и природа в «тихой» лирике Рубцова. Отличительные черты характера лирического героя.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Изобразительно-выразительные средства (развитие понятий).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Василий Макарович Шукшин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Рассказы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«Чудик»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«Критики».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шукшинских героев - 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Фазиль Искандер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«Тринадцатый подвиг Геракла».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Рассказ. Сюжет (развитие понятий). Герой-повествователь (развитие понятия).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народов России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Габдулла Тукай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татарского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«Родная деревня», «Книга».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Кайсын Кулиев</w:t>
      </w: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балкарского поэта.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ни был мой народ...».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- вечный должник своего народа.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295125" w:rsidRPr="001564B9" w:rsidRDefault="00295125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ИЗ ЗАРУБЕЖНОЙ ЛИТЕРАТУРЫ </w:t>
      </w:r>
    </w:p>
    <w:p w:rsidR="00872C5C" w:rsidRPr="001564B9" w:rsidRDefault="00872C5C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Мифы Древней Греции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«Скотный двор царя Авгия», «Яблоки Гесперид».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Подвиги Геракла (в переложении Н. Куна).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Геродот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Миф. Отличие мифа от скажи.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Гомер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Гомера.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«Илиада», «Одиссея»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-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- песня о героических подвигах, мужественных героях.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Мигель де Сервантес Сааведра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Роман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«Дон Кихот».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Фридрих Шиллер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Баллада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«Перчатка».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Проспер Мериме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Новелла </w:t>
      </w: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«Маттео Фальконе».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дикой природы. Превосходство естественной, «простой» жизни и.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Антуан де Сент-Экзюпери 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295125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«Маленький принц»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философская сказка и мудрая притча. Чистота восприятия мира как величайшая ценность.</w:t>
      </w:r>
    </w:p>
    <w:p w:rsidR="00B70EFD" w:rsidRPr="001564B9" w:rsidRDefault="00554F03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872C5C" w:rsidRPr="001564B9" w:rsidRDefault="00872C5C" w:rsidP="00820FA7">
      <w:pPr>
        <w:pStyle w:val="Standard"/>
        <w:autoSpaceDE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95125" w:rsidRPr="001564B9" w:rsidRDefault="002D4D15" w:rsidP="002D4D15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554F03" w:rsidRPr="001564B9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295125" w:rsidRPr="001564B9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2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093"/>
        <w:gridCol w:w="1397"/>
        <w:gridCol w:w="1338"/>
        <w:gridCol w:w="1338"/>
      </w:tblGrid>
      <w:tr w:rsidR="009D4203" w:rsidRPr="001564B9" w:rsidTr="005D3372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D4203" w:rsidRPr="001564B9" w:rsidTr="005D3372">
        <w:trPr>
          <w:trHeight w:val="23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1564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1564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995F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tabs>
                <w:tab w:val="left" w:pos="22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9D4203" w:rsidRPr="001564B9" w:rsidRDefault="009D4203" w:rsidP="00995F29">
            <w:pPr>
              <w:pStyle w:val="Standard"/>
              <w:tabs>
                <w:tab w:val="left" w:pos="22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03" w:rsidRPr="001564B9" w:rsidRDefault="009D4203" w:rsidP="00995F29">
            <w:pPr>
              <w:pStyle w:val="Standard"/>
              <w:tabs>
                <w:tab w:val="left" w:pos="22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95F2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95F2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156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156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15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2D4D15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95F2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FF1DE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156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1564B9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95F2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D15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15" w:rsidRPr="002D4D15" w:rsidRDefault="002D4D1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15" w:rsidRPr="001564B9" w:rsidRDefault="002D4D1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15" w:rsidRPr="001564B9" w:rsidRDefault="002D4D15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15" w:rsidRDefault="002D4D15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4D15" w:rsidRDefault="002D4D15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15" w:rsidRPr="00995F29" w:rsidRDefault="002D4D15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2D4D1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95F2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95F2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FF1DE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203" w:rsidRPr="001564B9" w:rsidTr="005D33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995F2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4203" w:rsidRPr="001564B9" w:rsidRDefault="009D42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03" w:rsidRPr="001564B9" w:rsidRDefault="00FF1DE9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5125" w:rsidRPr="001564B9" w:rsidRDefault="00554F03" w:rsidP="00F303AF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4B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95125" w:rsidRPr="001564B9" w:rsidRDefault="00295125" w:rsidP="009D4203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1417"/>
      </w:tblGrid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25" w:rsidRPr="001564B9" w:rsidRDefault="00554F03" w:rsidP="006B0B1A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25" w:rsidRPr="001564B9" w:rsidRDefault="00554F03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125" w:rsidRPr="001564B9" w:rsidRDefault="00554F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</w:t>
            </w:r>
            <w:r w:rsidR="001521FF">
              <w:rPr>
                <w:rFonts w:ascii="Times New Roman" w:hAnsi="Times New Roman" w:cs="Times New Roman"/>
                <w:sz w:val="24"/>
                <w:szCs w:val="24"/>
              </w:rPr>
              <w:t>, автор, герои. Художественное произведение.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форма.</w:t>
            </w:r>
            <w:r w:rsidR="001521FF">
              <w:rPr>
                <w:rFonts w:ascii="Times New Roman" w:hAnsi="Times New Roman" w:cs="Times New Roman"/>
                <w:sz w:val="24"/>
                <w:szCs w:val="24"/>
              </w:rPr>
              <w:t xml:space="preserve"> Автор и герои.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FF">
              <w:rPr>
                <w:rFonts w:ascii="Times New Roman" w:hAnsi="Times New Roman" w:cs="Times New Roman"/>
                <w:sz w:val="24"/>
                <w:szCs w:val="24"/>
              </w:rPr>
              <w:t>Прототип. Выражение авторской позиции. Диагностика уровня литературного развития учащихся (с</w:t>
            </w: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тартовый контроль</w:t>
            </w:r>
            <w:r w:rsidR="001521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Обрядовый фольклор</w:t>
            </w:r>
            <w:r w:rsidR="001521FF">
              <w:rPr>
                <w:rFonts w:ascii="Times New Roman" w:hAnsi="Times New Roman" w:cs="Times New Roman"/>
                <w:sz w:val="24"/>
                <w:szCs w:val="24"/>
              </w:rPr>
              <w:t>. Понятие об обрядовом фольклоре. Произведения календарного обрядового фольклора: колядки, веснянки, масленичные, летние и осенние обрядовые песни. Эстетическое значение обрядового фольклора</w:t>
            </w:r>
            <w:r w:rsidR="0067179C">
              <w:rPr>
                <w:rFonts w:ascii="Times New Roman" w:hAnsi="Times New Roman" w:cs="Times New Roman"/>
                <w:sz w:val="24"/>
                <w:szCs w:val="24"/>
              </w:rPr>
              <w:t>. Обрядовые песни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67179C">
              <w:rPr>
                <w:rFonts w:ascii="Times New Roman" w:hAnsi="Times New Roman" w:cs="Times New Roman"/>
                <w:sz w:val="24"/>
                <w:szCs w:val="24"/>
              </w:rPr>
              <w:t>. Пословицы и поговорки как малые жанры фольклора. Их народная мудрость. Краткость и простота, меткость и выразительность, прямой и переносный смысл. Многообразие тем пословиц и поговорок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67179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</w:t>
            </w:r>
            <w:r w:rsidR="00A638B1" w:rsidRPr="009D42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9D42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Загадка как малый жанр фольклора. Разнообразие загадок. Метафоричность и иносказательный смысл. Афористичность загадок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708F0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67179C" w:rsidRDefault="00C3167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2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развития речи</w:t>
            </w:r>
            <w:r w:rsidR="008837FB" w:rsidRPr="009D42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42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179C" w:rsidRPr="0067179C">
              <w:rPr>
                <w:rFonts w:ascii="Times New Roman" w:hAnsi="Times New Roman" w:cs="Times New Roman"/>
                <w:sz w:val="24"/>
                <w:szCs w:val="24"/>
              </w:rPr>
              <w:t>Урок-посиделки «Русский фольклор». Подготовка к письменному ответу на проблемный вопрос</w:t>
            </w:r>
            <w:r w:rsidR="00066D66" w:rsidRPr="0006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Контрольный тест по теме «Устное народное творчество»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708F0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9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летопись. Развитие представлений о русских летописях. Исторические события и </w:t>
            </w:r>
            <w:r w:rsidR="00671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вымысел. Отражение народных идеалов (патриотизма, ума, находчивости). Фрагменты летописных сказаний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803A38" w:rsidRDefault="00803A38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Русские басни.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«Муха».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баснописце. «Муха»: п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ротивопоставление труда и безделья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Присвоение чужих заслуг. Смех над ленью и хвастовством. Развитие понятий об аллегории и морали. Особенности литературного языка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столетия. Басня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708F0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03A38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«Осел и Соловей».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писателе-баснописце. Роль самообразования в формировании его личности. Комическое изображение невежественного судьи, не понимающего истинного искусства. Развитие понятия об аллегории и морали. Басня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</w:t>
            </w:r>
            <w:r w:rsidR="00803A38">
              <w:rPr>
                <w:rFonts w:ascii="Times New Roman" w:hAnsi="Times New Roman" w:cs="Times New Roman"/>
                <w:sz w:val="24"/>
                <w:szCs w:val="24"/>
              </w:rPr>
              <w:t>. Крылов о равном участии власти и народа в достижении общественного блага. Басня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708F0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03A38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Крылов.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арчик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человеческих пороков в басне. Критика мнимой </w:t>
            </w:r>
            <w:r w:rsidR="00215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="00215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мудреца</w:t>
            </w:r>
            <w:r w:rsidR="00215BA8">
              <w:rPr>
                <w:rFonts w:ascii="Times New Roman" w:hAnsi="Times New Roman" w:cs="Times New Roman"/>
                <w:sz w:val="24"/>
                <w:szCs w:val="24"/>
              </w:rPr>
              <w:t>» и неумелого хвастуна. Басня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215BA8" w:rsidRDefault="00C3167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развития речи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5BA8" w:rsidRPr="00215BA8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басни. Конкурс инсценированной басни. Подготовка к домашнему письменному ответу на проблемный вопрос</w:t>
            </w:r>
            <w:r w:rsidR="0006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15BA8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Пушкин. «И.И.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Пущину». </w:t>
            </w:r>
            <w:r w:rsidR="003365A0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Лицейские годы. Дружба Пушкина и Пущина.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Светлое чувство дружбы – помощь в суровых испытаниях. </w:t>
            </w:r>
            <w:r w:rsidR="003365A0">
              <w:rPr>
                <w:rFonts w:ascii="Times New Roman" w:hAnsi="Times New Roman" w:cs="Times New Roman"/>
                <w:sz w:val="24"/>
                <w:szCs w:val="24"/>
              </w:rPr>
              <w:t>«Чувства добрые» в стихотворении. Жанр стихотворного послания, его х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удожественные особенности</w:t>
            </w:r>
            <w:r w:rsidR="003365A0">
              <w:rPr>
                <w:rFonts w:ascii="Times New Roman" w:hAnsi="Times New Roman" w:cs="Times New Roman"/>
                <w:sz w:val="24"/>
                <w:szCs w:val="24"/>
              </w:rPr>
              <w:t>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365A0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«Узник»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«Узник» как выражение в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ольнолюбивые устремлени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Антитезы в стихотворении. Народно-поэтический колорит стихотворения.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708F0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5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365A0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39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Пушкин «Зимнее утро». Мотив единства красоты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жизни. Радостное восприятие окружающей природы. Роль антитезы в композиции стихотворения.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Интонация как средство выражения поэтической идеи</w:t>
            </w:r>
            <w:r w:rsidR="00C31671">
              <w:rPr>
                <w:rFonts w:ascii="Times New Roman" w:hAnsi="Times New Roman" w:cs="Times New Roman"/>
                <w:sz w:val="24"/>
                <w:szCs w:val="24"/>
              </w:rPr>
              <w:t>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708F0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3167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</w:t>
            </w:r>
            <w:r w:rsidR="00A9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39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Пушкин «Зимн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стихотворения. Тема дороги в лирике Пушкина. Приметы зимнего пейзажа, навевающие грусть в стихотворении. «Зимняя дорога». Ожидание домашнего уюта, тепла, нежности любимой подруги. Тема жизненного пути в стихотворениях о дороге. Развитие представлений об эпитете, метафоре, композиции как средствах создания художественных образов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C31671" w:rsidRDefault="00C3167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развития речи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hAnsi="Times New Roman" w:cs="Times New Roman"/>
                <w:sz w:val="24"/>
                <w:szCs w:val="24"/>
              </w:rPr>
              <w:t>А.С. Пушкин. Двусложные размеры стиха. Подготовка к письменному ответу на проблемный вопрос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C6BC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«Дубровский»: Дубровский-старший и Троекуров. История создания романа. Картины жизни русского барства. Троекуров и крепостные. Конфликт Андрея Дубровского и Кирилы Троекурова. Характеры помещиков. Фрагменты романа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C6BC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бунт крестьян. Причины и следствия бунта крестьян. Анализ эпизода «Пожар в Кистеневке». Роль эпизода в романе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C6BC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история любви. Романтическая история любви Владимира Дубровского и Маши Троекуровой. Авторское отношение к героям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4E239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протест Владимира Дубровского. Его протест против беззакония и несправедливости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39C">
              <w:rPr>
                <w:rFonts w:ascii="Times New Roman" w:hAnsi="Times New Roman" w:cs="Times New Roman"/>
                <w:sz w:val="24"/>
                <w:szCs w:val="24"/>
              </w:rPr>
              <w:t>«Дубровский»: композиция романа. Развитие понятия о композиции литературного произведения. Роль композиционных элементов в понимании произведения, в выражении авторской позиции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4E239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</w:t>
            </w:r>
            <w:r w:rsidR="0088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«Дубровский»: мое понимание романа Пушкина. Подготовка к письменному ответу на один из проблемных вопросов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4E239C" w:rsidRDefault="004E239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39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 по роману А.С. Пушкина «Дубровский»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3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4E239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Пушкин.  «Повести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Белкина». «Барышня-крестьянка»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сюжет и герои. Понятие о книге (цикле) повестей. Повествование от лица вымышленного автора</w:t>
            </w:r>
            <w:r w:rsidR="000D2FE9">
              <w:rPr>
                <w:rFonts w:ascii="Times New Roman" w:hAnsi="Times New Roman" w:cs="Times New Roman"/>
                <w:sz w:val="24"/>
                <w:szCs w:val="24"/>
              </w:rPr>
              <w:t xml:space="preserve"> как художественный </w:t>
            </w:r>
            <w:r w:rsidR="000D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прием. Особенности сюжета и система героев повести. Фрагменты повести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3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0D2FE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композиции повести. Прием антитезы в сюжетно-композиционной организации повести. Пародирование романтических тем и мотивов. «Лицо» и «маски» героев. Роль случая в композиции повести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0D2FE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</w:t>
            </w:r>
            <w:r w:rsidR="00A9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0D2FE9">
              <w:rPr>
                <w:rFonts w:ascii="Times New Roman" w:hAnsi="Times New Roman" w:cs="Times New Roman"/>
                <w:sz w:val="24"/>
                <w:szCs w:val="24"/>
              </w:rPr>
              <w:t>«Повести Белкина»: проблемы и герои. Сюжеты и герои «Повестей Белкина». Автор и рассказчик. «Повести Белкина» в иллюстрациях. Кинофильмы на сюжеты повестей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0D2FE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«Тучи». Краткий рассказ о поэте (детство, ученические годы, начало творчества). Чувство одиночества и тоски, любовь поэта-изгнанника к оставляемой им родине. Прием сравнения как основа построения стихотворения. Понятие о поэтической интонации.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0D2FE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«Три пальмы»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красоты и гармонии человека с миром. Развитие представлений о балладе.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1545F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Антитеза как основной композиционный прием стихотворения. Тема одиночества и изгнанничества.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1545F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Лермонтов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Утес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», «На севере диком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стоит одиноко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Лирические персонажи стихотворений и их символический характер. Особенности выражения темы одиночества.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95125" w:rsidRPr="001564B9" w:rsidRDefault="00295125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1545F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развития речи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Лермонтов. Лирика. Трехсложные (дактиль, амфибрахий, анапест) размеры стиха. Подготовка к сочинению по анализу одного стихотворения М.Ю. Лермонтова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31545F" w:rsidRDefault="0031545F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 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37F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8837FB" w:rsidRPr="008837FB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стихотворения М.Ю. Лермонтова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837FB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«Бежин 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образы автора и рассказчика. Образ автора и его сочувственное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крестьянским детям. Образ рассказчика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837FB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«Бежин луг»: образы крестьянских детей. Портреты и рассказы мальчиков, их духовный мир. Пытливость, любознательность, впечатлительность. Развитие представлений о портретной характеристике персонажей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8837FB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«Бежин луг»: картины природы. Роль картин природы в рассказе. Развитие представлений о пейзаже в литературном произведении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F1DD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r w:rsidR="00883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37FB">
              <w:rPr>
                <w:rFonts w:ascii="Times New Roman" w:hAnsi="Times New Roman" w:cs="Times New Roman"/>
                <w:sz w:val="24"/>
                <w:szCs w:val="24"/>
              </w:rPr>
              <w:t>Хорь и Калиныч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37F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37FB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FB">
              <w:rPr>
                <w:rFonts w:ascii="Times New Roman" w:hAnsi="Times New Roman" w:cs="Times New Roman"/>
                <w:sz w:val="24"/>
                <w:szCs w:val="24"/>
              </w:rPr>
              <w:t>из «Записок охотника»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Мастерство автора в изображении портретных и пейзажных элементов композиции рассказов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0009" w:rsidRPr="001564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F1DD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«Неохотно и несмело…»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 (детство, начало литературной деятельности). Передача сложных, переходных состояний природы, созвучных противоречивым чувствам в душе поэта. Сочетание космического масштаба и конкретных деталей.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F1DD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поляны коршун поднялся…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Противопоставление судеб человека и коршуна: свободный полет коршуна и земная обреченность человека. Роль антитезы в стихотворении. Романсы на стихи Ф.И. Тютчева.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Ф.И.Тютчев. </w:t>
            </w:r>
            <w:r w:rsidR="00DF1D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F1DD3">
              <w:rPr>
                <w:rFonts w:ascii="Times New Roman" w:hAnsi="Times New Roman" w:cs="Times New Roman"/>
                <w:sz w:val="24"/>
                <w:szCs w:val="24"/>
              </w:rPr>
              <w:t>стья». Динамические картины природы. Передача сложных, переходных состояний природы. Листья как символ краткой, но яркой жизни.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F1DD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Фет «Ель рукавом мне тропинку завесила…»</w:t>
            </w:r>
            <w:r w:rsidR="0067770C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 (детство, начало литературной деятельности). Особенности изображения природы. Жизнеутверждающее начало. Природа как воплощение прекрасного. Эстетизация конкретной детали.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67770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Фет. «</w:t>
            </w:r>
            <w:r w:rsidR="00DF1DD3" w:rsidRPr="001564B9">
              <w:rPr>
                <w:rFonts w:ascii="Times New Roman" w:hAnsi="Times New Roman" w:cs="Times New Roman"/>
                <w:sz w:val="24"/>
                <w:szCs w:val="24"/>
              </w:rPr>
              <w:t>Еще майская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Переплетение и взаимодействие тем природы и любви. Мимолетное и неуловимое как черты изображения природы. Развитие понятия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пейзажной лирике.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67770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Фет.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«Учись у них - у дуба, у березы…»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Природа как естественный мир истинной красоты, как мерило нравственности. Гармоничность и музыкальность поэтической речи. Краски и звуки в пейзажной лирике. Развитие понятия о звукописи.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70009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67770C" w:rsidRDefault="0067770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77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развития речи 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7770C">
              <w:rPr>
                <w:rFonts w:ascii="Times New Roman" w:hAnsi="Times New Roman" w:cs="Times New Roman"/>
                <w:sz w:val="24"/>
                <w:szCs w:val="24"/>
              </w:rPr>
              <w:t>Ф.И. Тютчев, А.А. Фет. Лирика. Подготовка к домашнему анализу лирики Ф.И. Тютчева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А.А. Фета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F721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14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Некрасов. «Железная дорога»</w:t>
            </w:r>
            <w:r w:rsidR="0067770C">
              <w:rPr>
                <w:rFonts w:ascii="Times New Roman" w:hAnsi="Times New Roman" w:cs="Times New Roman"/>
                <w:sz w:val="24"/>
                <w:szCs w:val="24"/>
              </w:rPr>
              <w:t xml:space="preserve">: автор и народ. Краткий рассказ о поэте (детство, начало литературной деятельности).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Картины подневольного труда</w:t>
            </w:r>
            <w:r w:rsidR="0067770C">
              <w:rPr>
                <w:rFonts w:ascii="Times New Roman" w:hAnsi="Times New Roman" w:cs="Times New Roman"/>
                <w:sz w:val="24"/>
                <w:szCs w:val="24"/>
              </w:rPr>
              <w:t>. Величие народа</w:t>
            </w:r>
            <w:r w:rsidR="00145243">
              <w:rPr>
                <w:rFonts w:ascii="Times New Roman" w:hAnsi="Times New Roman" w:cs="Times New Roman"/>
                <w:sz w:val="24"/>
                <w:szCs w:val="24"/>
              </w:rPr>
              <w:t>-созидателя материальных и духовных ценностей. Мечта поэта о «прекрасной поре» в жизни народа.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4524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Некрасов.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своеобразие композиции стихотворения. Значение эпиграфа, роль пейзажа, сочетание реальных и фантастических картин, диалог-спор. Значение риторических вопросов. Начальные представления о строфе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4524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творчеству И.С. Тургенева, Ф.И. Тютчева, А</w:t>
            </w:r>
            <w:r w:rsidR="00554F03" w:rsidRPr="00A9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.А.</w:t>
            </w:r>
            <w:r w:rsidRPr="00A9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Фет</w:t>
            </w:r>
            <w:r w:rsidR="00554F03" w:rsidRPr="00A9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45243" w:rsidP="00145243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Лесков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«Левша»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народ и власть. Краткий рассказ о писателе (детство, начало литературной деятельности). Развитие понятия о сказе. Гордость писателя за народ, его трудолюбие, талант, патриотизм. Изображение представителей царской власти в сказе. Бесправие народа. Авторское отношение к героям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4524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«Левша»: язык сказа. Понятие об иронии. Особенности</w:t>
            </w:r>
            <w:r w:rsidR="009E0E12">
              <w:rPr>
                <w:rFonts w:ascii="Times New Roman" w:hAnsi="Times New Roman" w:cs="Times New Roman"/>
                <w:sz w:val="24"/>
                <w:szCs w:val="24"/>
              </w:rPr>
              <w:t xml:space="preserve"> языка сказа: комический эффект, создаваемый игрой слов, народной этимологией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C6696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055A" w:rsidRPr="0015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9E0E12" w:rsidRDefault="009E0E12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 развития речи 7. </w:t>
            </w:r>
            <w:r w:rsidRPr="009E0E12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письменному ответу на проблемный вопрос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E0E12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Лесков. «Человек на часах». Сюжет и герои рассказа. Нравственные проблемы в рассказе и пути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E0E12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Чехов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«Толстый и тонкий»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герои рассказа. Краткий рассказ о писателе (детство, начало литературной деятельности). Система образов рассказа. Разоблачение лицемерия в рассказе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E0E12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Чехов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«Толстый и тонкий»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источники комического в рассказе. Речь героев и художественная деталь как источник юмора. Развитие понятия о комическом и комической ситуации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9E0E12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Чехов. Рассказы. Рассказы Антоши Чехонте. «Пересолил», «Лошадиная фамилия» и др. Сюжеты и герои. Способы выражения комического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FA0E1E" w:rsidRDefault="00FA0E1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Я.П.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Полонский. «По горам две хмурых тучи…», «Посмотри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акая мгла…».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переживаний и мироощущения в стихотворениях о родной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Лирика как род литературы.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A0E1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Баратынский. «Весна, весна!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..»,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«Чудный град…».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Толстой. «Где гнутся над омутом лозы…».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ейзажн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лирик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жанр. Художественные средства, передающие различные состояния природы и человека в пейзажной лирике.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C355D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A0E1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Романсы на стихи русских поэтов. А.С. Пушкин. «Зимний вечер»; М.Ю. Лермонтов. «Парус»; Ф.И. Тютчев. «Еще в полях белеет снег…». Подготовка к сочинению. Воплощение настроения стихотворений в музыке. Романсы в актерском исполнении. Знакомство с созвучными стихам полотнами русских художников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C355D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6554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Куприн. «Чудесный доктор»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герой и прототип. Краткий рассказ о писателе.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Реальная основа и содержание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главного героя. Герой и его прототип Н.И. Пирогов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055A" w:rsidRPr="00156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6554C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доктор» как рождественский рассказ. Тема служения людям. Смысл названия рассказа.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рождественском рассказе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C355D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221F7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Грин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мечта и действительность. Краткий рассказ о писателе. Понятие о жанре феерии.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Жестокая реальность и романтическая 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 Лонгрена. Жители Каперны. Победа романтической мечты над реальностью жизни. Фрагменты повести в актерском исполнении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C355D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221F7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паруса»: Ассоль и Грей. Душевная чистота главных героев. Авторская позиция в произведениях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221F7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Платонов. «Неизвестный 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образы-символы в сказке. Краткий рассказ о писателе. Прекрасное вокруг нас. Символическое содержание пейзажных образов. Развитие понятия об образе-символе. Сказка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3221F7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4A">
              <w:rPr>
                <w:rFonts w:ascii="Times New Roman" w:hAnsi="Times New Roman" w:cs="Times New Roman"/>
                <w:sz w:val="24"/>
                <w:szCs w:val="24"/>
              </w:rPr>
              <w:t>А.П. Платонов. Рассказы «Цветок на земле», «Корова» и др. Сюжеты и герои рассказов. «Ни на кого не похожие» герои А.П. Платонова. Их внутренний мир, доброта и милосердие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D195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Симонов. «Ты помнишь, Алеша, дороги Смоленщины…».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писателе-фронтовике. Трудные солдатские будни. Скорбная память о павших на полях сражений. Своеобразие образа родины и чувство любви к ней, ответственность за нее в годы жестоких испытаний. Образ русского народа. Стихотворение и песня в актерском исполнении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D195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Самойлов. «Сороковые».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поэте-фронтовике. Образы и картины военного времени. Антитеза молодости и войны. Звукописные образы. Актерское чтение стихотворения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C355D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D195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сюжет и герои.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39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 (детство, юность, начало творческого пути).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жизни </w:t>
            </w:r>
            <w:r w:rsidR="00554139">
              <w:rPr>
                <w:rFonts w:ascii="Times New Roman" w:hAnsi="Times New Roman" w:cs="Times New Roman"/>
                <w:sz w:val="24"/>
                <w:szCs w:val="24"/>
              </w:rPr>
              <w:t xml:space="preserve">и быта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сибирской деревни в предвоенные годы</w:t>
            </w:r>
            <w:r w:rsidR="00554139">
              <w:rPr>
                <w:rFonts w:ascii="Times New Roman" w:hAnsi="Times New Roman" w:cs="Times New Roman"/>
                <w:sz w:val="24"/>
                <w:szCs w:val="24"/>
              </w:rPr>
              <w:t>. Яркость и самобытность героев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554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FC355D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13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гривой»: проблематика рассказа, речь героев. Нравственные проблемы рассказа: честность, доброта, понятие долга. Особенности использования народной речи. Юмор. Речевая характеристика героев. Герой-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13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развития речи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Астафьев. «Конь с розовой гривой». Подготовка к домашнему письменному ответу на проблемный вопрос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13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«Уроки французского»: трудности послевоенного времени. Краткий рассказ о писателе (детство, юность, начало творческого пути).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трудно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Герой рассказа и его сверстники. Фрагменты рассказа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13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стойкость главного героя. Жажда знаний, нравственная стойкость, чувство собственного достоинства, свойственные юному герою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055A" w:rsidRPr="00156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13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Распутин. «Уроки французского»:</w:t>
            </w:r>
            <w:r w:rsidR="001A2623">
              <w:rPr>
                <w:rFonts w:ascii="Times New Roman" w:hAnsi="Times New Roman" w:cs="Times New Roman"/>
                <w:sz w:val="24"/>
                <w:szCs w:val="24"/>
              </w:rPr>
              <w:t xml:space="preserve"> учительница Лидия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623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щедрость учительницы, ее роль в жизни мальчика. Нравственная проблематика рассказа. Развитие понятий о рассказе и сюжете. Герой-повествователь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A262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Шукшин. «Критики»: образ «странного» героя. Краткий рассказ о писателе. Образ «странного» героя в рассказе. Человеческая открытость миру как синоним незащищенности. Особенности героев-«чудиков», правдоискателей, праведников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A262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Шукшин. «Чудик», «Срезал». Образы «странных» героев. Их открытость миру, стремление принести людям радость, наивность, детский взгляд на мир. Подготовка к письменному ответу на проблемный вопрос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D06CC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25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554F03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1A262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Искандер. «Тринадцатый подвиг Геракла»: школа, учитель, ученики. Краткий рассказ о писателе. Влияние учителя на формирование детского характера. Образ учителя и его воспитанников. Картины школьной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75055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F03"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125" w:rsidRPr="001564B9" w:rsidRDefault="00295125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125" w:rsidRPr="001564B9" w:rsidRDefault="00295125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1A2623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«Тринадцатый подвиг Геракла»: юмор в рассказе. Развитие понятия о юморе. Чувство юмора как одно </w:t>
            </w:r>
            <w:r w:rsidR="00B830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ценных качеств</w:t>
            </w:r>
            <w:r w:rsidR="00B830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Роль юмористических образов и картин в рассказе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B83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произведениям В.Г. Распутина, В.П. Астафьева, Ф.И. Искандера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B83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поэзии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Блок. «Летний вечер», «О, как безумно за окном…».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 Поэтизация родной природы. Средства создания поэтических образов. Актерское чтение стихотворений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B83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Есенин. «Мелколесье. Степь и дали…», «Пороша».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 Чувство любви к родной природе и родине. Способы выражения чувств в лирике С.А. Есенина. Стихи и песни на стихи С.А. Есенина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B83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Ахматова. «Перед весной бывают дни такие…»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поэте. Поэтизация родной природы.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Связь ритмики и мелодики стиха с эмоциональным состоянием лирического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B83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Рубцов. «Звезда полей»</w:t>
            </w:r>
            <w:r w:rsidR="009310F1">
              <w:rPr>
                <w:rFonts w:ascii="Times New Roman" w:hAnsi="Times New Roman" w:cs="Times New Roman"/>
                <w:sz w:val="24"/>
                <w:szCs w:val="24"/>
              </w:rPr>
              <w:t>: родина, страна, Вселенная. Краткий рассказ о поэте. Образы и картины стихотворения. Тема родины в стихотворении. Ритмика и мелодика стихотворения. Стихотворение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2E383F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31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внеклассного чтения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Рубцов. «Листья осенние», «В горнице»: человек и природа. Человек и природа в «тихой» лирике поэта. Отличительные черты характера лирического героя Развитие представлений о лирическом герое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31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 развития речи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Урок-праздник. Родная природа в лирике русских поэтов</w:t>
            </w:r>
            <w:r w:rsidRPr="0093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31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 развития речи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310F1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по произведениям русских поэтов </w:t>
            </w:r>
            <w:r w:rsidRPr="0093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310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10F1">
              <w:rPr>
                <w:rFonts w:ascii="Times New Roman" w:hAnsi="Times New Roman" w:cs="Times New Roman"/>
                <w:sz w:val="24"/>
                <w:szCs w:val="24"/>
              </w:rPr>
              <w:t xml:space="preserve"> веков о родине и родной природе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310F1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Тукай.  «Родная деревня», «Книга».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татарском поэте.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малой родине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своему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верность обычаям, семье, традициям своего народа. Книга в жизни человека – «отрада из отрад», «путеводная звезда», «бесстрашное сердце</w:t>
            </w:r>
            <w:r w:rsidR="00E11F76">
              <w:rPr>
                <w:rFonts w:ascii="Times New Roman" w:hAnsi="Times New Roman" w:cs="Times New Roman"/>
                <w:sz w:val="24"/>
                <w:szCs w:val="24"/>
              </w:rPr>
              <w:t>», «радостная душа»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11F76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ни был малым мой народ…».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балкарском поэте. Родина как источник сил для преодоления любых испытаний и ударов судьбы. Поэтический образ родины.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Тема бессмертия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Народ и его язык. Поэт- вечный должник своего народа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11F76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11F76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11F76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 внеклассного чтения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Pr="00E11F76">
              <w:rPr>
                <w:rFonts w:ascii="Times New Roman" w:hAnsi="Times New Roman" w:cs="Times New Roman"/>
                <w:sz w:val="24"/>
                <w:szCs w:val="24"/>
              </w:rPr>
              <w:t>Древнегреческие мифы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3148A0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Геродот. «Легенда об Арионе»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 о писателе и историке. Жизненные испытания Ариона и его чудесное спасение. Воплощение мифологического сюжета в стихотворении А.С. Пушкина «Арион»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3148A0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«Илиада»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героическая эпическая поэма. Краткий рассказ о Гомере. Изображение героев и героические подвиги в «Илиаде». Описание щита Ахиллеса: сцены войны и мирной жизни. Понятие о героическом эпосе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3148A0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«Одиссея»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героическая эпическая поэма. Стихия Одиссея – борьба, преодоление препятствий, познание неизвестного. Но острове циклопов. Полифем. Храбрость, сметливость (хитроумие) Одиссея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3148A0" w:rsidRDefault="003148A0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 внеклассного чтения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Гомер. «Одиссея»</w:t>
            </w:r>
            <w:r w:rsidR="00D0726E">
              <w:rPr>
                <w:rFonts w:ascii="Times New Roman" w:hAnsi="Times New Roman" w:cs="Times New Roman"/>
                <w:sz w:val="24"/>
                <w:szCs w:val="24"/>
              </w:rPr>
              <w:t>. «Одиссея» - песня о героических подвигах, мужественных героях. Одиссей и сирены. Расправа над женихами Пенелопы. Одиссей – мудрый правитель, любящий муж и отец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D0726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Сервантес Сааведра. «Дон Кихот»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жизнь героя в воображаемом мире. Слово о писателе. Проблема истинных и ложных идеалов. Герой, создавший воображаемый мир и живущий в нем. Сражение с ветряными мельницами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D0726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 Кихот»: пародия на рыцарские романы. Образ Дульсинеи Тобосской. Понятие о пародии. Пародийные образы и ситуации в романе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1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D0726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«Дон Кихот»: нравственный смысл романа. Освобождение от искусственных ценностей и приобщение к истинно народному пониманию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правды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D0726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«Дон Кихот»: «вечные образы» в искусстве. Понятие о «вечных образах» в искусстве. Дон Кихот как «вечный образ» мировой литературы. Мастерство писателя-романиста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D0726E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Шиллер. «Перчатка»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проблемы благородства, достоинства и чести. Краткий рассказ о писателе. Понятие о рыцарской балладе.</w:t>
            </w:r>
            <w:r w:rsidR="009D5C7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феодальных нравах. Любовь как благородство и своевольный, бесчеловечный каприз. Образ рыцаря, защищающего личное достоинство и честь. Переводы баллады. Баллада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E6430A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D5C75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Мериме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«Маттео Фальконе»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природа и цивилизация. Краткий рассказ о писателе.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Превосходство естественной, «простой» жизни и исторически сложившихся устоев над цивилизованной жизнью с ее прочными нравами. Понятие о новелле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D5C75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«Маттео Фальконе»: отец и сын Фальконе, проблемы чести и предательства. Романтический сюжет и его реалистическое воплощение. Образы Маттео Фальконе и его сына. Драматический пафос новеллы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D5C75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дети и взрослые. Краткий рассказ о писателе. Мечта о естественном отношении к вещам и людям. Сказка в актерском исполнении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D5C75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 как философская сказка-притча. Маленький принц, его друзья и враги. Понятие о притче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6924E2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9D5C75" w:rsidRDefault="009D5C75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 внеклассного чтения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12. </w:t>
            </w:r>
            <w:r w:rsidR="00C73AA9">
              <w:rPr>
                <w:rFonts w:ascii="Times New Roman" w:hAnsi="Times New Roman" w:cs="Times New Roman"/>
                <w:sz w:val="24"/>
                <w:szCs w:val="24"/>
              </w:rPr>
              <w:t>Чистота восприятия мира как величайшая ценность. Утверждение человеческих истин. Черты философской сказки и мудрой притчи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6924E2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7674"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C73AA9" w:rsidRDefault="00C73AA9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контроля.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Выявление уровня литературного развития учащихся. Письменный ответ на проблемный вопрос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4" w:rsidRPr="001564B9" w:rsidTr="005D337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95F29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1521F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AA9" w:rsidRPr="009310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 развития речи </w:t>
            </w:r>
            <w:r w:rsidR="00C73A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11-12. Итоговый урок-праздник «Путешествие по стране Литературии 6 класса». Задания для летнего чтения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7674" w:rsidRPr="001564B9" w:rsidRDefault="00967674" w:rsidP="00F303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674" w:rsidRPr="001564B9" w:rsidRDefault="00967674" w:rsidP="0096767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125" w:rsidRPr="001564B9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66" w:rsidRDefault="00E4151D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B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95125" w:rsidRPr="00BE25AD" w:rsidRDefault="00554F03" w:rsidP="00020DF6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B9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295125" w:rsidRPr="001564B9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125" w:rsidRPr="001564B9" w:rsidRDefault="00554F03" w:rsidP="00066D66">
      <w:pPr>
        <w:pStyle w:val="Standard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B9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B70EFD" w:rsidRPr="001564B9" w:rsidRDefault="00B70EFD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C2" w:rsidRDefault="00D535C2" w:rsidP="00D535C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Ахмадуллина Р.Г. Литература. 6 класс. Рабочая тетрадь. </w:t>
      </w:r>
      <w:r w:rsidR="00FF1DE9">
        <w:rPr>
          <w:rFonts w:ascii="Times New Roman" w:hAnsi="Times New Roman" w:cs="Times New Roman"/>
          <w:sz w:val="24"/>
          <w:szCs w:val="24"/>
        </w:rPr>
        <w:t xml:space="preserve">Учебное пособие для общеобразовательных организаций. </w:t>
      </w:r>
      <w:r>
        <w:rPr>
          <w:rFonts w:ascii="Times New Roman" w:hAnsi="Times New Roman" w:cs="Times New Roman"/>
          <w:sz w:val="24"/>
          <w:szCs w:val="24"/>
        </w:rPr>
        <w:t>В двух частях.</w:t>
      </w:r>
      <w:r w:rsidR="00FF1DE9">
        <w:rPr>
          <w:rFonts w:ascii="Times New Roman" w:hAnsi="Times New Roman" w:cs="Times New Roman"/>
          <w:sz w:val="24"/>
          <w:szCs w:val="24"/>
        </w:rPr>
        <w:t xml:space="preserve"> 5-е издание. - 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2019.</w:t>
      </w:r>
    </w:p>
    <w:p w:rsidR="00D535C2" w:rsidRDefault="00D535C2" w:rsidP="00D535C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Бугрова Н.А. Дидактические материалы по литературе. 6 класс. К учебнику В.Я. Коровиной и др. «Литература. 6 класс. В двух частях». – М.: Экзамен, 2021.</w:t>
      </w:r>
    </w:p>
    <w:p w:rsidR="00D535C2" w:rsidRDefault="00554F03" w:rsidP="00D535C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C2">
        <w:rPr>
          <w:rFonts w:ascii="Times New Roman" w:hAnsi="Times New Roman" w:cs="Times New Roman"/>
          <w:sz w:val="24"/>
          <w:szCs w:val="24"/>
        </w:rPr>
        <w:t>Коровина В.Я. Литература. 6 класс. Учебник для общеобразовательных учреждений с приложением на электронном носителе. В 2 ч. / В. Я. Коровина, В. П. Журавлев, В. И. Коровин. 13-е изд., – М.: Просвещение, 2014.</w:t>
      </w:r>
    </w:p>
    <w:p w:rsidR="00D535C2" w:rsidRPr="00D535C2" w:rsidRDefault="00554F03" w:rsidP="00D535C2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C2">
        <w:rPr>
          <w:rFonts w:ascii="Times New Roman" w:hAnsi="Times New Roman" w:cs="Times New Roman"/>
          <w:sz w:val="24"/>
          <w:szCs w:val="24"/>
        </w:rPr>
        <w:t>Коровина В. Я., Журавлев В. П., Коровин В. И. Фонохрестоматия к учебнику «Литература.6 класс». – М.: Просвещение, 2015</w:t>
      </w:r>
      <w:r w:rsidR="00D535C2">
        <w:rPr>
          <w:rFonts w:ascii="Times New Roman" w:hAnsi="Times New Roman" w:cs="Times New Roman"/>
          <w:sz w:val="24"/>
          <w:szCs w:val="24"/>
        </w:rPr>
        <w:t>.</w:t>
      </w:r>
    </w:p>
    <w:p w:rsidR="00C73AA9" w:rsidRPr="00D535C2" w:rsidRDefault="00C73AA9" w:rsidP="00D535C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5125" w:rsidRPr="00D535C2" w:rsidRDefault="00554F03" w:rsidP="00D535C2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C2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B70EFD" w:rsidRPr="001564B9" w:rsidRDefault="00B70EFD" w:rsidP="00066D66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6D66" w:rsidRDefault="00066D66" w:rsidP="00066D66">
      <w:pPr>
        <w:pStyle w:val="a4"/>
        <w:numPr>
          <w:ilvl w:val="0"/>
          <w:numId w:val="2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Аристова М.А. Литература. Диагностические работы. 6 класс. </w:t>
      </w:r>
      <w:r w:rsidR="00020DF6">
        <w:rPr>
          <w:rFonts w:ascii="Times New Roman" w:hAnsi="Times New Roman" w:cs="Times New Roman"/>
          <w:sz w:val="24"/>
          <w:szCs w:val="24"/>
        </w:rPr>
        <w:t xml:space="preserve">Учебное пособие для общеобразовательных организаций. </w:t>
      </w:r>
      <w:r>
        <w:rPr>
          <w:rFonts w:ascii="Times New Roman" w:hAnsi="Times New Roman" w:cs="Times New Roman"/>
          <w:sz w:val="24"/>
          <w:szCs w:val="24"/>
        </w:rPr>
        <w:t>– М.: Просвещение, 2020.</w:t>
      </w:r>
    </w:p>
    <w:p w:rsidR="00066D66" w:rsidRDefault="00554F03" w:rsidP="00066D66">
      <w:pPr>
        <w:pStyle w:val="a4"/>
        <w:numPr>
          <w:ilvl w:val="0"/>
          <w:numId w:val="2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64B9">
        <w:rPr>
          <w:rFonts w:ascii="Times New Roman" w:hAnsi="Times New Roman" w:cs="Times New Roman"/>
          <w:sz w:val="24"/>
          <w:szCs w:val="24"/>
        </w:rPr>
        <w:t>Беляева Н.В. Уроки литературы в 6 классе: поурочные разработки: пособие для учителей общеобразоват. учреждений / Н.В.</w:t>
      </w:r>
      <w:r w:rsidR="00B70EFD" w:rsidRPr="001564B9">
        <w:rPr>
          <w:rFonts w:ascii="Times New Roman" w:hAnsi="Times New Roman" w:cs="Times New Roman"/>
          <w:sz w:val="24"/>
          <w:szCs w:val="24"/>
        </w:rPr>
        <w:t>Беляева. – М.: Просвещение, 2016</w:t>
      </w:r>
      <w:r w:rsidRPr="001564B9">
        <w:rPr>
          <w:rFonts w:ascii="Times New Roman" w:hAnsi="Times New Roman" w:cs="Times New Roman"/>
          <w:sz w:val="24"/>
          <w:szCs w:val="24"/>
        </w:rPr>
        <w:t>.</w:t>
      </w:r>
    </w:p>
    <w:p w:rsidR="00D535C2" w:rsidRDefault="00D535C2" w:rsidP="00066D66">
      <w:pPr>
        <w:pStyle w:val="a4"/>
        <w:numPr>
          <w:ilvl w:val="0"/>
          <w:numId w:val="2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Егораева Н.В. Поурочные разработки по литературе. 6 класс. Универсальное издание. – М.: Просвещение, 2021.</w:t>
      </w:r>
    </w:p>
    <w:p w:rsidR="00295125" w:rsidRDefault="00554F03" w:rsidP="00066D66">
      <w:pPr>
        <w:pStyle w:val="a4"/>
        <w:numPr>
          <w:ilvl w:val="0"/>
          <w:numId w:val="2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6D66">
        <w:rPr>
          <w:rFonts w:ascii="Times New Roman" w:hAnsi="Times New Roman" w:cs="Times New Roman"/>
          <w:sz w:val="24"/>
          <w:szCs w:val="24"/>
        </w:rPr>
        <w:t>Комплексная тетрадь для контроля знаний. Литература. 6 класс / Полулях Н.С. – М.: Издательство «Наша школа</w:t>
      </w:r>
      <w:r w:rsidR="00066D66" w:rsidRPr="00066D66">
        <w:rPr>
          <w:rFonts w:ascii="Times New Roman" w:hAnsi="Times New Roman" w:cs="Times New Roman"/>
          <w:sz w:val="24"/>
          <w:szCs w:val="24"/>
        </w:rPr>
        <w:t xml:space="preserve">, </w:t>
      </w:r>
      <w:r w:rsidRPr="00066D66">
        <w:rPr>
          <w:rFonts w:ascii="Times New Roman" w:hAnsi="Times New Roman" w:cs="Times New Roman"/>
          <w:sz w:val="24"/>
          <w:szCs w:val="24"/>
        </w:rPr>
        <w:t>Аркти», 2016</w:t>
      </w:r>
      <w:r w:rsidR="00066D66" w:rsidRPr="00066D66">
        <w:rPr>
          <w:rFonts w:ascii="Times New Roman" w:hAnsi="Times New Roman" w:cs="Times New Roman"/>
          <w:sz w:val="24"/>
          <w:szCs w:val="24"/>
        </w:rPr>
        <w:t>.</w:t>
      </w:r>
    </w:p>
    <w:p w:rsidR="00D535C2" w:rsidRPr="00066D66" w:rsidRDefault="00D535C2" w:rsidP="00066D66">
      <w:pPr>
        <w:pStyle w:val="a4"/>
        <w:numPr>
          <w:ilvl w:val="0"/>
          <w:numId w:val="2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Ляшенко Е.Л. Тесты по литературе</w:t>
      </w:r>
      <w:r w:rsidR="00020D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020DF6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 xml:space="preserve"> учебнику В.Я. Коровиной</w:t>
      </w:r>
      <w:r w:rsidR="00020DF6">
        <w:rPr>
          <w:rFonts w:ascii="Times New Roman" w:hAnsi="Times New Roman" w:cs="Times New Roman"/>
          <w:sz w:val="24"/>
          <w:szCs w:val="24"/>
        </w:rPr>
        <w:t xml:space="preserve"> и др. «Литература. 6 кл.». ФГОС / Е.Л. Ляшенко. 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r w:rsidR="00020DF6">
        <w:rPr>
          <w:rFonts w:ascii="Times New Roman" w:hAnsi="Times New Roman" w:cs="Times New Roman"/>
          <w:sz w:val="24"/>
          <w:szCs w:val="24"/>
        </w:rPr>
        <w:t>Издательство «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020D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:rsidR="00295125" w:rsidRPr="00066D66" w:rsidRDefault="00295125" w:rsidP="00066D66">
      <w:pPr>
        <w:spacing w:after="0" w:line="276" w:lineRule="auto"/>
        <w:ind w:left="56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95125" w:rsidRPr="001564B9" w:rsidRDefault="00301458" w:rsidP="00301458">
      <w:pPr>
        <w:pStyle w:val="Style4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</w:t>
      </w:r>
      <w:r w:rsidR="00554F03" w:rsidRPr="001564B9">
        <w:rPr>
          <w:rStyle w:val="FontStyle11"/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B70EFD" w:rsidRPr="001564B9" w:rsidRDefault="00B70EFD" w:rsidP="00066D66">
      <w:pPr>
        <w:pStyle w:val="Style4"/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4C5623" w:rsidRPr="002A66E3" w:rsidRDefault="00C6696F" w:rsidP="004C5623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after="0" w:line="240" w:lineRule="auto"/>
        <w:ind w:left="718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4C5623" w:rsidRPr="002A66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http://www.pogovorka.com</w:t>
        </w:r>
      </w:hyperlink>
      <w:r w:rsidR="004C5623" w:rsidRPr="002A66E3">
        <w:rPr>
          <w:rFonts w:ascii="Times New Roman" w:hAnsi="Times New Roman" w:cs="Times New Roman"/>
          <w:color w:val="000000"/>
          <w:sz w:val="24"/>
          <w:szCs w:val="24"/>
        </w:rPr>
        <w:t>. – Пословицы и поговорки</w:t>
      </w:r>
    </w:p>
    <w:p w:rsidR="004C5623" w:rsidRPr="002A66E3" w:rsidRDefault="00C6696F" w:rsidP="004C5623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after="0" w:line="240" w:lineRule="auto"/>
        <w:ind w:left="718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4C5623" w:rsidRPr="002A66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http://old-russian.chat.ru</w:t>
        </w:r>
      </w:hyperlink>
      <w:r w:rsidR="004C5623" w:rsidRPr="002A66E3">
        <w:rPr>
          <w:rFonts w:ascii="Times New Roman" w:hAnsi="Times New Roman" w:cs="Times New Roman"/>
          <w:color w:val="000000"/>
          <w:sz w:val="24"/>
          <w:szCs w:val="24"/>
        </w:rPr>
        <w:t> – Древнерусская литература</w:t>
      </w:r>
    </w:p>
    <w:p w:rsidR="004C5623" w:rsidRPr="002A66E3" w:rsidRDefault="00C6696F" w:rsidP="004C5623">
      <w:pPr>
        <w:widowControl/>
        <w:numPr>
          <w:ilvl w:val="0"/>
          <w:numId w:val="28"/>
        </w:numPr>
        <w:shd w:val="clear" w:color="auto" w:fill="FFFFFF"/>
        <w:suppressAutoHyphens w:val="0"/>
        <w:autoSpaceDN/>
        <w:spacing w:after="0" w:line="240" w:lineRule="auto"/>
        <w:ind w:left="718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4C5623" w:rsidRPr="002A66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http://www.klassika.ru</w:t>
        </w:r>
      </w:hyperlink>
      <w:r w:rsidR="004C5623" w:rsidRPr="002A66E3">
        <w:rPr>
          <w:rFonts w:ascii="Times New Roman" w:hAnsi="Times New Roman" w:cs="Times New Roman"/>
          <w:color w:val="000000"/>
          <w:sz w:val="24"/>
          <w:szCs w:val="24"/>
        </w:rPr>
        <w:t> – Библиотека классической русской литературы</w:t>
      </w:r>
    </w:p>
    <w:p w:rsidR="00295125" w:rsidRPr="002A66E3" w:rsidRDefault="00295125" w:rsidP="004C5623">
      <w:pPr>
        <w:pStyle w:val="Style2"/>
        <w:widowControl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295125" w:rsidRPr="001564B9" w:rsidRDefault="00295125" w:rsidP="001564B9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7230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861"/>
      </w:tblGrid>
      <w:tr w:rsidR="00295125" w:rsidRPr="001564B9" w:rsidTr="004C5623">
        <w:trPr>
          <w:trHeight w:hRule="exact" w:val="28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25" w:rsidRPr="001564B9" w:rsidRDefault="00554F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95125" w:rsidRPr="001564B9" w:rsidRDefault="00554F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гуманитарн</w:t>
            </w:r>
            <w:r w:rsidR="0083591A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ых дисциплин от 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36C6" w:rsidRPr="001564B9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6924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2" w:name="_GoBack"/>
            <w:bookmarkEnd w:id="2"/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295125" w:rsidRPr="001564B9" w:rsidRDefault="00554F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25" w:rsidRPr="001564B9" w:rsidRDefault="00554F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95125" w:rsidRPr="001564B9" w:rsidRDefault="00554F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295125" w:rsidRPr="001564B9" w:rsidRDefault="00554F03" w:rsidP="001564B9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А. П. Кожанова   /</w:t>
            </w:r>
          </w:p>
          <w:p w:rsidR="00295125" w:rsidRPr="001564B9" w:rsidRDefault="00295125" w:rsidP="001564B9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125" w:rsidRPr="001564B9" w:rsidRDefault="00554F03" w:rsidP="001564B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295125" w:rsidRPr="001564B9" w:rsidRDefault="00295125" w:rsidP="001564B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125" w:rsidRPr="001564B9" w:rsidSect="00295125">
      <w:footerReference w:type="default" r:id="rId10"/>
      <w:pgSz w:w="11906" w:h="16838"/>
      <w:pgMar w:top="1134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33" w:rsidRDefault="00D70B33" w:rsidP="00295125">
      <w:pPr>
        <w:spacing w:after="0" w:line="240" w:lineRule="auto"/>
      </w:pPr>
      <w:r>
        <w:separator/>
      </w:r>
    </w:p>
  </w:endnote>
  <w:endnote w:type="continuationSeparator" w:id="0">
    <w:p w:rsidR="00D70B33" w:rsidRDefault="00D70B33" w:rsidP="0029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01224"/>
      <w:docPartObj>
        <w:docPartGallery w:val="Page Numbers (Bottom of Page)"/>
        <w:docPartUnique/>
      </w:docPartObj>
    </w:sdtPr>
    <w:sdtContent>
      <w:p w:rsidR="00C6696F" w:rsidRDefault="00C669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4E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6696F" w:rsidRDefault="00C6696F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33" w:rsidRDefault="00D70B33" w:rsidP="00295125">
      <w:pPr>
        <w:spacing w:after="0" w:line="240" w:lineRule="auto"/>
      </w:pPr>
      <w:r w:rsidRPr="00295125">
        <w:rPr>
          <w:color w:val="000000"/>
        </w:rPr>
        <w:separator/>
      </w:r>
    </w:p>
  </w:footnote>
  <w:footnote w:type="continuationSeparator" w:id="0">
    <w:p w:rsidR="00D70B33" w:rsidRDefault="00D70B33" w:rsidP="0029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FEF"/>
    <w:multiLevelType w:val="multilevel"/>
    <w:tmpl w:val="DEDEA930"/>
    <w:styleLink w:val="RTFNum4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1" w15:restartNumberingAfterBreak="0">
    <w:nsid w:val="0269272C"/>
    <w:multiLevelType w:val="multilevel"/>
    <w:tmpl w:val="F22AB3F4"/>
    <w:styleLink w:val="RTFNum2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2" w15:restartNumberingAfterBreak="0">
    <w:nsid w:val="03324576"/>
    <w:multiLevelType w:val="multilevel"/>
    <w:tmpl w:val="299A812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396382B"/>
    <w:multiLevelType w:val="multilevel"/>
    <w:tmpl w:val="32986550"/>
    <w:styleLink w:val="WWNum8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0B25FA"/>
    <w:multiLevelType w:val="multilevel"/>
    <w:tmpl w:val="560EE5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8D0333A"/>
    <w:multiLevelType w:val="multilevel"/>
    <w:tmpl w:val="D57447E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9831415"/>
    <w:multiLevelType w:val="multilevel"/>
    <w:tmpl w:val="62168132"/>
    <w:styleLink w:val="RTFNum3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7" w15:restartNumberingAfterBreak="0">
    <w:nsid w:val="130C574D"/>
    <w:multiLevelType w:val="multilevel"/>
    <w:tmpl w:val="F60E0A9E"/>
    <w:styleLink w:val="WWNum9"/>
    <w:lvl w:ilvl="0">
      <w:start w:val="5"/>
      <w:numFmt w:val="decimal"/>
      <w:lvlText w:val="%1)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B33AD0"/>
    <w:multiLevelType w:val="multilevel"/>
    <w:tmpl w:val="F97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86052D"/>
    <w:multiLevelType w:val="multilevel"/>
    <w:tmpl w:val="95DED53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22476A2"/>
    <w:multiLevelType w:val="multilevel"/>
    <w:tmpl w:val="F5508162"/>
    <w:styleLink w:val="WWNum11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D70C4"/>
    <w:multiLevelType w:val="multilevel"/>
    <w:tmpl w:val="AF50414A"/>
    <w:styleLink w:val="WWNum18"/>
    <w:lvl w:ilvl="0">
      <w:start w:val="1"/>
      <w:numFmt w:val="decimal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5313C83"/>
    <w:multiLevelType w:val="multilevel"/>
    <w:tmpl w:val="5C1873C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6A84E67"/>
    <w:multiLevelType w:val="multilevel"/>
    <w:tmpl w:val="0F70B8C0"/>
    <w:styleLink w:val="WWNum10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CAC2CD4"/>
    <w:multiLevelType w:val="multilevel"/>
    <w:tmpl w:val="FC04C200"/>
    <w:styleLink w:val="WWNum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556709BA"/>
    <w:multiLevelType w:val="multilevel"/>
    <w:tmpl w:val="BF7EC64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564B3FDA"/>
    <w:multiLevelType w:val="multilevel"/>
    <w:tmpl w:val="9E9E9726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A1A18EF"/>
    <w:multiLevelType w:val="multilevel"/>
    <w:tmpl w:val="9766C762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6"/>
  </w:num>
  <w:num w:numId="5">
    <w:abstractNumId w:val="20"/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19"/>
  </w:num>
  <w:num w:numId="17">
    <w:abstractNumId w:val="21"/>
  </w:num>
  <w:num w:numId="18">
    <w:abstractNumId w:val="12"/>
  </w:num>
  <w:num w:numId="19">
    <w:abstractNumId w:val="1"/>
  </w:num>
  <w:num w:numId="20">
    <w:abstractNumId w:val="6"/>
  </w:num>
  <w:num w:numId="21">
    <w:abstractNumId w:val="0"/>
  </w:num>
  <w:num w:numId="22">
    <w:abstractNumId w:val="1"/>
  </w:num>
  <w:num w:numId="23">
    <w:abstractNumId w:val="6"/>
  </w:num>
  <w:num w:numId="24">
    <w:abstractNumId w:val="0"/>
  </w:num>
  <w:num w:numId="25">
    <w:abstractNumId w:val="16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125"/>
    <w:rsid w:val="00002F68"/>
    <w:rsid w:val="00020DF6"/>
    <w:rsid w:val="000310C8"/>
    <w:rsid w:val="00066D66"/>
    <w:rsid w:val="00070D89"/>
    <w:rsid w:val="000B60BC"/>
    <w:rsid w:val="000D2FE9"/>
    <w:rsid w:val="000E4587"/>
    <w:rsid w:val="00145243"/>
    <w:rsid w:val="001521FF"/>
    <w:rsid w:val="001564B9"/>
    <w:rsid w:val="00170009"/>
    <w:rsid w:val="001842C7"/>
    <w:rsid w:val="001A2623"/>
    <w:rsid w:val="001E3C72"/>
    <w:rsid w:val="00215BA8"/>
    <w:rsid w:val="0026554C"/>
    <w:rsid w:val="002679CA"/>
    <w:rsid w:val="00295125"/>
    <w:rsid w:val="002A66E3"/>
    <w:rsid w:val="002B4F2C"/>
    <w:rsid w:val="002D4D15"/>
    <w:rsid w:val="002E383F"/>
    <w:rsid w:val="00300264"/>
    <w:rsid w:val="00301458"/>
    <w:rsid w:val="003148A0"/>
    <w:rsid w:val="0031545F"/>
    <w:rsid w:val="003221F7"/>
    <w:rsid w:val="003365A0"/>
    <w:rsid w:val="003453F9"/>
    <w:rsid w:val="00373177"/>
    <w:rsid w:val="00390FCC"/>
    <w:rsid w:val="003B4FA7"/>
    <w:rsid w:val="003F75B2"/>
    <w:rsid w:val="00403390"/>
    <w:rsid w:val="00427129"/>
    <w:rsid w:val="004368DF"/>
    <w:rsid w:val="004A0814"/>
    <w:rsid w:val="004C2E9A"/>
    <w:rsid w:val="004C5623"/>
    <w:rsid w:val="004E239C"/>
    <w:rsid w:val="004E36C6"/>
    <w:rsid w:val="005012DA"/>
    <w:rsid w:val="00554139"/>
    <w:rsid w:val="00554F03"/>
    <w:rsid w:val="005D3372"/>
    <w:rsid w:val="0063137F"/>
    <w:rsid w:val="00642925"/>
    <w:rsid w:val="00661823"/>
    <w:rsid w:val="0067179C"/>
    <w:rsid w:val="0067770C"/>
    <w:rsid w:val="00680268"/>
    <w:rsid w:val="006924E2"/>
    <w:rsid w:val="006B0B1A"/>
    <w:rsid w:val="006C16C6"/>
    <w:rsid w:val="006F231D"/>
    <w:rsid w:val="00730C65"/>
    <w:rsid w:val="0075055A"/>
    <w:rsid w:val="00755F11"/>
    <w:rsid w:val="00761869"/>
    <w:rsid w:val="007D1953"/>
    <w:rsid w:val="007D49DC"/>
    <w:rsid w:val="0080131F"/>
    <w:rsid w:val="00803A38"/>
    <w:rsid w:val="00804926"/>
    <w:rsid w:val="00812AFD"/>
    <w:rsid w:val="00820FA7"/>
    <w:rsid w:val="0083591A"/>
    <w:rsid w:val="00857F73"/>
    <w:rsid w:val="00872C5C"/>
    <w:rsid w:val="008837FB"/>
    <w:rsid w:val="008C6BC9"/>
    <w:rsid w:val="009310F1"/>
    <w:rsid w:val="00967674"/>
    <w:rsid w:val="009708F0"/>
    <w:rsid w:val="0098654A"/>
    <w:rsid w:val="00995F29"/>
    <w:rsid w:val="009D4203"/>
    <w:rsid w:val="009D5C75"/>
    <w:rsid w:val="009E0E12"/>
    <w:rsid w:val="00A37583"/>
    <w:rsid w:val="00A638B1"/>
    <w:rsid w:val="00A97FA9"/>
    <w:rsid w:val="00AA49F7"/>
    <w:rsid w:val="00AE702A"/>
    <w:rsid w:val="00B4268B"/>
    <w:rsid w:val="00B70EFD"/>
    <w:rsid w:val="00B830F1"/>
    <w:rsid w:val="00B84B6F"/>
    <w:rsid w:val="00B95BB9"/>
    <w:rsid w:val="00BE25AD"/>
    <w:rsid w:val="00BF4DCA"/>
    <w:rsid w:val="00C3048D"/>
    <w:rsid w:val="00C31671"/>
    <w:rsid w:val="00C6696F"/>
    <w:rsid w:val="00C73AA9"/>
    <w:rsid w:val="00CB0775"/>
    <w:rsid w:val="00CE6FF7"/>
    <w:rsid w:val="00CF721F"/>
    <w:rsid w:val="00D03C79"/>
    <w:rsid w:val="00D06CC5"/>
    <w:rsid w:val="00D0726E"/>
    <w:rsid w:val="00D234E7"/>
    <w:rsid w:val="00D535C2"/>
    <w:rsid w:val="00D70B33"/>
    <w:rsid w:val="00D94E05"/>
    <w:rsid w:val="00DF1DD3"/>
    <w:rsid w:val="00DF2804"/>
    <w:rsid w:val="00E11F76"/>
    <w:rsid w:val="00E4151D"/>
    <w:rsid w:val="00E43BC1"/>
    <w:rsid w:val="00E54EF3"/>
    <w:rsid w:val="00E6430A"/>
    <w:rsid w:val="00E765CF"/>
    <w:rsid w:val="00E91E4B"/>
    <w:rsid w:val="00EA512E"/>
    <w:rsid w:val="00F303AF"/>
    <w:rsid w:val="00F320CC"/>
    <w:rsid w:val="00F4491D"/>
    <w:rsid w:val="00FA0E1E"/>
    <w:rsid w:val="00FC355D"/>
    <w:rsid w:val="00FC5760"/>
    <w:rsid w:val="00FF1DE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168B"/>
  <w15:docId w15:val="{01B27A95-9D2A-4BD8-B415-1115170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125"/>
    <w:pPr>
      <w:widowControl/>
    </w:pPr>
  </w:style>
  <w:style w:type="paragraph" w:customStyle="1" w:styleId="Heading">
    <w:name w:val="Heading"/>
    <w:basedOn w:val="Standard"/>
    <w:next w:val="Textbody"/>
    <w:rsid w:val="002951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95125"/>
    <w:pPr>
      <w:spacing w:after="120"/>
    </w:pPr>
  </w:style>
  <w:style w:type="paragraph" w:styleId="a3">
    <w:name w:val="List"/>
    <w:basedOn w:val="Textbody"/>
    <w:rsid w:val="00295125"/>
    <w:rPr>
      <w:rFonts w:cs="Mangal"/>
    </w:rPr>
  </w:style>
  <w:style w:type="paragraph" w:customStyle="1" w:styleId="1">
    <w:name w:val="Название объекта1"/>
    <w:basedOn w:val="Standard"/>
    <w:rsid w:val="00295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95125"/>
    <w:pPr>
      <w:suppressLineNumbers/>
    </w:pPr>
    <w:rPr>
      <w:rFonts w:cs="Mangal"/>
    </w:rPr>
  </w:style>
  <w:style w:type="paragraph" w:styleId="a4">
    <w:name w:val="List Paragraph"/>
    <w:basedOn w:val="Standard"/>
    <w:rsid w:val="00295125"/>
    <w:pPr>
      <w:ind w:left="720"/>
    </w:pPr>
  </w:style>
  <w:style w:type="paragraph" w:customStyle="1" w:styleId="10">
    <w:name w:val="Верхний колонтитул1"/>
    <w:basedOn w:val="Standard"/>
    <w:rsid w:val="0029512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Standard"/>
    <w:rsid w:val="0029512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Style2">
    <w:name w:val="Style2"/>
    <w:basedOn w:val="Standard"/>
    <w:rsid w:val="00295125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Standard"/>
    <w:rsid w:val="00295125"/>
    <w:pPr>
      <w:widowControl w:val="0"/>
      <w:spacing w:after="0" w:line="27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Standard"/>
    <w:rsid w:val="00295125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Standard"/>
    <w:rsid w:val="00295125"/>
    <w:pPr>
      <w:widowControl w:val="0"/>
      <w:spacing w:after="0" w:line="251" w:lineRule="exact"/>
      <w:ind w:firstLine="54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">
    <w:name w:val="Style1"/>
    <w:basedOn w:val="Standard"/>
    <w:rsid w:val="00295125"/>
    <w:pPr>
      <w:widowControl w:val="0"/>
      <w:spacing w:after="0" w:line="251" w:lineRule="exact"/>
      <w:ind w:firstLine="55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Standard"/>
    <w:rsid w:val="00295125"/>
    <w:pPr>
      <w:widowControl w:val="0"/>
      <w:spacing w:after="0" w:line="509" w:lineRule="exact"/>
      <w:ind w:firstLine="586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rsid w:val="00295125"/>
  </w:style>
  <w:style w:type="character" w:customStyle="1" w:styleId="a6">
    <w:name w:val="Нижний колонтитул Знак"/>
    <w:basedOn w:val="a0"/>
    <w:uiPriority w:val="99"/>
    <w:rsid w:val="00295125"/>
  </w:style>
  <w:style w:type="character" w:customStyle="1" w:styleId="FontStyle11">
    <w:name w:val="Font Style11"/>
    <w:basedOn w:val="a0"/>
    <w:rsid w:val="0029512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rsid w:val="00295125"/>
    <w:rPr>
      <w:rFonts w:ascii="Arial" w:hAnsi="Arial" w:cs="Arial"/>
      <w:b/>
      <w:bCs/>
      <w:smallCaps/>
      <w:sz w:val="20"/>
      <w:szCs w:val="20"/>
    </w:rPr>
  </w:style>
  <w:style w:type="character" w:customStyle="1" w:styleId="FontStyle15">
    <w:name w:val="Font Style15"/>
    <w:basedOn w:val="a0"/>
    <w:rsid w:val="00295125"/>
    <w:rPr>
      <w:rFonts w:ascii="Arial" w:hAnsi="Arial" w:cs="Arial"/>
      <w:sz w:val="20"/>
      <w:szCs w:val="20"/>
    </w:rPr>
  </w:style>
  <w:style w:type="character" w:customStyle="1" w:styleId="Internetlink">
    <w:name w:val="Internet link"/>
    <w:basedOn w:val="a0"/>
    <w:rsid w:val="00295125"/>
    <w:rPr>
      <w:color w:val="0066CC"/>
      <w:u w:val="single"/>
    </w:rPr>
  </w:style>
  <w:style w:type="character" w:customStyle="1" w:styleId="ListLabel1">
    <w:name w:val="ListLabel 1"/>
    <w:rsid w:val="00295125"/>
    <w:rPr>
      <w:rFonts w:cs="Courier New"/>
    </w:rPr>
  </w:style>
  <w:style w:type="character" w:customStyle="1" w:styleId="ListLabel2">
    <w:name w:val="ListLabel 2"/>
    <w:rsid w:val="00295125"/>
    <w:rPr>
      <w:rFonts w:cs="Arial"/>
    </w:rPr>
  </w:style>
  <w:style w:type="character" w:customStyle="1" w:styleId="ListLabel3">
    <w:name w:val="ListLabel 3"/>
    <w:rsid w:val="00295125"/>
    <w:rPr>
      <w:b w:val="0"/>
    </w:rPr>
  </w:style>
  <w:style w:type="character" w:customStyle="1" w:styleId="ListLabel4">
    <w:name w:val="ListLabel 4"/>
    <w:rsid w:val="00295125"/>
    <w:rPr>
      <w:i/>
    </w:rPr>
  </w:style>
  <w:style w:type="character" w:customStyle="1" w:styleId="RTFNum21">
    <w:name w:val="RTF_Num 2 1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2">
    <w:name w:val="RTF_Num 2 2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3">
    <w:name w:val="RTF_Num 2 3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4">
    <w:name w:val="RTF_Num 2 4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5">
    <w:name w:val="RTF_Num 2 5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6">
    <w:name w:val="RTF_Num 2 6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7">
    <w:name w:val="RTF_Num 2 7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8">
    <w:name w:val="RTF_Num 2 8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9">
    <w:name w:val="RTF_Num 2 9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1">
    <w:name w:val="RTF_Num 3 1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2">
    <w:name w:val="RTF_Num 3 2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3">
    <w:name w:val="RTF_Num 3 3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4">
    <w:name w:val="RTF_Num 3 4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5">
    <w:name w:val="RTF_Num 3 5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6">
    <w:name w:val="RTF_Num 3 6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7">
    <w:name w:val="RTF_Num 3 7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8">
    <w:name w:val="RTF_Num 3 8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39">
    <w:name w:val="RTF_Num 3 9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1">
    <w:name w:val="RTF_Num 4 1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2">
    <w:name w:val="RTF_Num 4 2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3">
    <w:name w:val="RTF_Num 4 3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4">
    <w:name w:val="RTF_Num 4 4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5">
    <w:name w:val="RTF_Num 4 5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6">
    <w:name w:val="RTF_Num 4 6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7">
    <w:name w:val="RTF_Num 4 7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8">
    <w:name w:val="RTF_Num 4 8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49">
    <w:name w:val="RTF_Num 4 9"/>
    <w:rsid w:val="0029512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numbering" w:customStyle="1" w:styleId="WWNum1">
    <w:name w:val="WWNum1"/>
    <w:basedOn w:val="a2"/>
    <w:rsid w:val="00295125"/>
    <w:pPr>
      <w:numPr>
        <w:numId w:val="1"/>
      </w:numPr>
    </w:pPr>
  </w:style>
  <w:style w:type="numbering" w:customStyle="1" w:styleId="WWNum2">
    <w:name w:val="WWNum2"/>
    <w:basedOn w:val="a2"/>
    <w:rsid w:val="00295125"/>
    <w:pPr>
      <w:numPr>
        <w:numId w:val="2"/>
      </w:numPr>
    </w:pPr>
  </w:style>
  <w:style w:type="numbering" w:customStyle="1" w:styleId="WWNum3">
    <w:name w:val="WWNum3"/>
    <w:basedOn w:val="a2"/>
    <w:rsid w:val="00295125"/>
    <w:pPr>
      <w:numPr>
        <w:numId w:val="3"/>
      </w:numPr>
    </w:pPr>
  </w:style>
  <w:style w:type="numbering" w:customStyle="1" w:styleId="WWNum4">
    <w:name w:val="WWNum4"/>
    <w:basedOn w:val="a2"/>
    <w:rsid w:val="00295125"/>
    <w:pPr>
      <w:numPr>
        <w:numId w:val="4"/>
      </w:numPr>
    </w:pPr>
  </w:style>
  <w:style w:type="numbering" w:customStyle="1" w:styleId="WWNum5">
    <w:name w:val="WWNum5"/>
    <w:basedOn w:val="a2"/>
    <w:rsid w:val="00295125"/>
    <w:pPr>
      <w:numPr>
        <w:numId w:val="5"/>
      </w:numPr>
    </w:pPr>
  </w:style>
  <w:style w:type="numbering" w:customStyle="1" w:styleId="WWNum6">
    <w:name w:val="WWNum6"/>
    <w:basedOn w:val="a2"/>
    <w:rsid w:val="00295125"/>
    <w:pPr>
      <w:numPr>
        <w:numId w:val="6"/>
      </w:numPr>
    </w:pPr>
  </w:style>
  <w:style w:type="numbering" w:customStyle="1" w:styleId="WWNum7">
    <w:name w:val="WWNum7"/>
    <w:basedOn w:val="a2"/>
    <w:rsid w:val="00295125"/>
    <w:pPr>
      <w:numPr>
        <w:numId w:val="7"/>
      </w:numPr>
    </w:pPr>
  </w:style>
  <w:style w:type="numbering" w:customStyle="1" w:styleId="WWNum8">
    <w:name w:val="WWNum8"/>
    <w:basedOn w:val="a2"/>
    <w:rsid w:val="00295125"/>
    <w:pPr>
      <w:numPr>
        <w:numId w:val="8"/>
      </w:numPr>
    </w:pPr>
  </w:style>
  <w:style w:type="numbering" w:customStyle="1" w:styleId="WWNum9">
    <w:name w:val="WWNum9"/>
    <w:basedOn w:val="a2"/>
    <w:rsid w:val="00295125"/>
    <w:pPr>
      <w:numPr>
        <w:numId w:val="9"/>
      </w:numPr>
    </w:pPr>
  </w:style>
  <w:style w:type="numbering" w:customStyle="1" w:styleId="WWNum10">
    <w:name w:val="WWNum10"/>
    <w:basedOn w:val="a2"/>
    <w:rsid w:val="00295125"/>
    <w:pPr>
      <w:numPr>
        <w:numId w:val="10"/>
      </w:numPr>
    </w:pPr>
  </w:style>
  <w:style w:type="numbering" w:customStyle="1" w:styleId="WWNum11">
    <w:name w:val="WWNum11"/>
    <w:basedOn w:val="a2"/>
    <w:rsid w:val="00295125"/>
    <w:pPr>
      <w:numPr>
        <w:numId w:val="11"/>
      </w:numPr>
    </w:pPr>
  </w:style>
  <w:style w:type="numbering" w:customStyle="1" w:styleId="WWNum12">
    <w:name w:val="WWNum12"/>
    <w:basedOn w:val="a2"/>
    <w:rsid w:val="00295125"/>
    <w:pPr>
      <w:numPr>
        <w:numId w:val="12"/>
      </w:numPr>
    </w:pPr>
  </w:style>
  <w:style w:type="numbering" w:customStyle="1" w:styleId="WWNum13">
    <w:name w:val="WWNum13"/>
    <w:basedOn w:val="a2"/>
    <w:rsid w:val="00295125"/>
    <w:pPr>
      <w:numPr>
        <w:numId w:val="13"/>
      </w:numPr>
    </w:pPr>
  </w:style>
  <w:style w:type="numbering" w:customStyle="1" w:styleId="WWNum14">
    <w:name w:val="WWNum14"/>
    <w:basedOn w:val="a2"/>
    <w:rsid w:val="00295125"/>
    <w:pPr>
      <w:numPr>
        <w:numId w:val="14"/>
      </w:numPr>
    </w:pPr>
  </w:style>
  <w:style w:type="numbering" w:customStyle="1" w:styleId="WWNum15">
    <w:name w:val="WWNum15"/>
    <w:basedOn w:val="a2"/>
    <w:rsid w:val="00295125"/>
    <w:pPr>
      <w:numPr>
        <w:numId w:val="15"/>
      </w:numPr>
    </w:pPr>
  </w:style>
  <w:style w:type="numbering" w:customStyle="1" w:styleId="WWNum16">
    <w:name w:val="WWNum16"/>
    <w:basedOn w:val="a2"/>
    <w:rsid w:val="00295125"/>
    <w:pPr>
      <w:numPr>
        <w:numId w:val="16"/>
      </w:numPr>
    </w:pPr>
  </w:style>
  <w:style w:type="numbering" w:customStyle="1" w:styleId="WWNum17">
    <w:name w:val="WWNum17"/>
    <w:basedOn w:val="a2"/>
    <w:rsid w:val="00295125"/>
    <w:pPr>
      <w:numPr>
        <w:numId w:val="17"/>
      </w:numPr>
    </w:pPr>
  </w:style>
  <w:style w:type="numbering" w:customStyle="1" w:styleId="WWNum18">
    <w:name w:val="WWNum18"/>
    <w:basedOn w:val="a2"/>
    <w:rsid w:val="00295125"/>
    <w:pPr>
      <w:numPr>
        <w:numId w:val="18"/>
      </w:numPr>
    </w:pPr>
  </w:style>
  <w:style w:type="numbering" w:customStyle="1" w:styleId="RTFNum2">
    <w:name w:val="RTF_Num 2"/>
    <w:basedOn w:val="a2"/>
    <w:rsid w:val="00295125"/>
    <w:pPr>
      <w:numPr>
        <w:numId w:val="19"/>
      </w:numPr>
    </w:pPr>
  </w:style>
  <w:style w:type="numbering" w:customStyle="1" w:styleId="RTFNum3">
    <w:name w:val="RTF_Num 3"/>
    <w:basedOn w:val="a2"/>
    <w:rsid w:val="00295125"/>
    <w:pPr>
      <w:numPr>
        <w:numId w:val="20"/>
      </w:numPr>
    </w:pPr>
  </w:style>
  <w:style w:type="numbering" w:customStyle="1" w:styleId="RTFNum4">
    <w:name w:val="RTF_Num 4"/>
    <w:basedOn w:val="a2"/>
    <w:rsid w:val="00295125"/>
    <w:pPr>
      <w:numPr>
        <w:numId w:val="21"/>
      </w:numPr>
    </w:pPr>
  </w:style>
  <w:style w:type="paragraph" w:styleId="a7">
    <w:name w:val="footer"/>
    <w:basedOn w:val="a"/>
    <w:link w:val="12"/>
    <w:uiPriority w:val="99"/>
    <w:unhideWhenUsed/>
    <w:rsid w:val="0029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95125"/>
  </w:style>
  <w:style w:type="paragraph" w:styleId="a8">
    <w:name w:val="header"/>
    <w:basedOn w:val="a"/>
    <w:link w:val="13"/>
    <w:uiPriority w:val="99"/>
    <w:semiHidden/>
    <w:unhideWhenUsed/>
    <w:rsid w:val="00E7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E765CF"/>
  </w:style>
  <w:style w:type="table" w:styleId="a9">
    <w:name w:val="Table Grid"/>
    <w:basedOn w:val="a1"/>
    <w:uiPriority w:val="59"/>
    <w:rsid w:val="0018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old-russian.chat.ru&amp;sa=D&amp;ust=157626788805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ogovorka.com&amp;sa=D&amp;ust=157626788805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klassika.ru&amp;sa=D&amp;ust=157626788805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24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ASUS</cp:lastModifiedBy>
  <cp:revision>25</cp:revision>
  <cp:lastPrinted>2017-10-01T22:42:00Z</cp:lastPrinted>
  <dcterms:created xsi:type="dcterms:W3CDTF">2020-09-15T18:43:00Z</dcterms:created>
  <dcterms:modified xsi:type="dcterms:W3CDTF">2021-08-30T18:34:00Z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