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3" w:rsidRDefault="00154F33" w:rsidP="00154F33">
      <w:pPr>
        <w:rPr>
          <w:sz w:val="2"/>
          <w:szCs w:val="2"/>
          <w:lang w:val="en-US"/>
        </w:rPr>
      </w:pPr>
    </w:p>
    <w:p w:rsidR="00154F33" w:rsidRDefault="00154F33" w:rsidP="00154F33">
      <w:pPr>
        <w:rPr>
          <w:sz w:val="2"/>
          <w:szCs w:val="2"/>
          <w:lang w:val="en-US"/>
        </w:rPr>
      </w:pPr>
    </w:p>
    <w:p w:rsidR="00154F33" w:rsidRDefault="00154F33" w:rsidP="00154F33">
      <w:pPr>
        <w:rPr>
          <w:sz w:val="2"/>
          <w:szCs w:val="2"/>
          <w:lang w:val="en-US"/>
        </w:rPr>
      </w:pPr>
    </w:p>
    <w:p w:rsidR="00154F33" w:rsidRDefault="00154F33" w:rsidP="00154F33">
      <w:pPr>
        <w:rPr>
          <w:sz w:val="2"/>
          <w:szCs w:val="2"/>
          <w:lang w:val="en-US"/>
        </w:rPr>
      </w:pPr>
    </w:p>
    <w:p w:rsidR="00154F33" w:rsidRDefault="00154F33" w:rsidP="00154F3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54F33" w:rsidSect="00154F33">
          <w:footerReference w:type="default" r:id="rId7"/>
          <w:pgSz w:w="11900" w:h="16840"/>
          <w:pgMar w:top="851" w:right="958" w:bottom="2757" w:left="1241" w:header="0" w:footer="3" w:gutter="0"/>
          <w:cols w:num="2" w:space="247"/>
          <w:noEndnote/>
          <w:titlePg/>
          <w:docGrid w:linePitch="360"/>
        </w:sectPr>
      </w:pP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lastRenderedPageBreak/>
        <w:t>Негосударственное частное общеобразовательное учреждение</w:t>
      </w: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455EF3" w:rsidP="000C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Люберцы</w:t>
      </w: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0C47B6" w:rsidP="000C47B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0C47B6" w:rsidRPr="000C47B6" w:rsidRDefault="000C47B6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0C47B6" w:rsidRPr="000C47B6" w:rsidRDefault="000C47B6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C47B6" w:rsidRPr="000C47B6" w:rsidRDefault="00516888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№1/3</w:t>
      </w:r>
      <w:r w:rsidR="007707D3">
        <w:rPr>
          <w:rFonts w:ascii="Times New Roman" w:hAnsi="Times New Roman" w:cs="Times New Roman"/>
          <w:sz w:val="28"/>
          <w:szCs w:val="28"/>
        </w:rPr>
        <w:t xml:space="preserve"> от «01» </w:t>
      </w:r>
      <w:r w:rsidR="007707D3"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7707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7D3">
        <w:rPr>
          <w:rFonts w:ascii="Times New Roman" w:hAnsi="Times New Roman" w:cs="Times New Roman"/>
          <w:sz w:val="28"/>
          <w:szCs w:val="28"/>
        </w:rPr>
        <w:t>2021</w:t>
      </w:r>
      <w:r w:rsidR="000C47B6"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C47B6" w:rsidRPr="000C47B6" w:rsidRDefault="000C47B6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0C47B6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0C47B6" w:rsidP="000C47B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7B6" w:rsidRPr="00455EF3" w:rsidRDefault="000C47B6" w:rsidP="000C47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EF3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математике </w:t>
      </w:r>
    </w:p>
    <w:p w:rsidR="000C47B6" w:rsidRPr="00455EF3" w:rsidRDefault="000C47B6" w:rsidP="000C47B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5EF3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0C47B6" w:rsidRPr="00455EF3" w:rsidRDefault="000C47B6" w:rsidP="000C47B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EF3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0C47B6" w:rsidRPr="000C47B6" w:rsidRDefault="000C47B6" w:rsidP="000C47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B6" w:rsidRPr="000C47B6" w:rsidRDefault="000C47B6" w:rsidP="000C47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Составитель: Кожанова Анна Петровна,</w:t>
      </w:r>
    </w:p>
    <w:p w:rsidR="000C47B6" w:rsidRPr="000C47B6" w:rsidRDefault="000C47B6" w:rsidP="000C47B6">
      <w:pPr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высшей    квалификационной категории                      </w:t>
      </w: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B0" w:rsidRPr="000C47B6" w:rsidRDefault="009D03B0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B0" w:rsidRDefault="009D03B0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Pr="000C47B6" w:rsidRDefault="000C47B6" w:rsidP="000C4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6" w:rsidRDefault="007707D3" w:rsidP="000C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C47B6">
        <w:rPr>
          <w:rFonts w:ascii="Times New Roman" w:hAnsi="Times New Roman" w:cs="Times New Roman"/>
          <w:sz w:val="28"/>
          <w:szCs w:val="28"/>
        </w:rPr>
        <w:t xml:space="preserve"> </w:t>
      </w:r>
      <w:r w:rsidR="000C47B6" w:rsidRPr="000C47B6">
        <w:rPr>
          <w:rFonts w:ascii="Times New Roman" w:hAnsi="Times New Roman" w:cs="Times New Roman"/>
          <w:sz w:val="28"/>
          <w:szCs w:val="28"/>
        </w:rPr>
        <w:t>г.</w:t>
      </w:r>
    </w:p>
    <w:p w:rsidR="00154F33" w:rsidRPr="00154F33" w:rsidRDefault="00154F33" w:rsidP="00154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4F33" w:rsidRDefault="00DF1B89" w:rsidP="00DF1B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F33">
        <w:rPr>
          <w:rFonts w:ascii="Times New Roman" w:hAnsi="Times New Roman" w:cs="Times New Roman"/>
        </w:rPr>
        <w:t>Рабочая программа по математике для 5 класса составлена на основе ФГОС ООО, примерной программы основного общего образования по математике, авторского тематического планирования учебного материала и требований к результатам общего образования.</w:t>
      </w:r>
    </w:p>
    <w:p w:rsidR="00154F33" w:rsidRPr="00DF1B89" w:rsidRDefault="00154F33" w:rsidP="00DF1B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1B89">
        <w:rPr>
          <w:rFonts w:ascii="Times New Roman" w:hAnsi="Times New Roman" w:cs="Times New Roman"/>
          <w:b/>
        </w:rPr>
        <w:t xml:space="preserve">Программа: </w:t>
      </w:r>
    </w:p>
    <w:p w:rsidR="00154F33" w:rsidRPr="00DF1B89" w:rsidRDefault="00154F33" w:rsidP="00DF1B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1B89">
        <w:rPr>
          <w:rFonts w:ascii="Times New Roman" w:hAnsi="Times New Roman" w:cs="Times New Roman"/>
          <w:b/>
        </w:rPr>
        <w:t xml:space="preserve">Рабочая программа по математике. 5 класс/ Сост. В.И. </w:t>
      </w:r>
      <w:proofErr w:type="spellStart"/>
      <w:r w:rsidRPr="00DF1B89">
        <w:rPr>
          <w:rFonts w:ascii="Times New Roman" w:hAnsi="Times New Roman" w:cs="Times New Roman"/>
          <w:b/>
        </w:rPr>
        <w:t>Ахременкова</w:t>
      </w:r>
      <w:proofErr w:type="spellEnd"/>
      <w:r w:rsidRPr="00DF1B89">
        <w:rPr>
          <w:rFonts w:ascii="Times New Roman" w:hAnsi="Times New Roman" w:cs="Times New Roman"/>
          <w:b/>
        </w:rPr>
        <w:t>.  – М.:ВАКО, 2018</w:t>
      </w:r>
    </w:p>
    <w:p w:rsidR="00154F33" w:rsidRDefault="00154F33" w:rsidP="00DF1B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к УМК Н.Я. </w:t>
      </w:r>
      <w:proofErr w:type="spellStart"/>
      <w:r>
        <w:rPr>
          <w:rFonts w:ascii="Times New Roman" w:hAnsi="Times New Roman" w:cs="Times New Roman"/>
        </w:rPr>
        <w:t>Виленкина</w:t>
      </w:r>
      <w:proofErr w:type="spellEnd"/>
      <w:r>
        <w:rPr>
          <w:rFonts w:ascii="Times New Roman" w:hAnsi="Times New Roman" w:cs="Times New Roman"/>
        </w:rPr>
        <w:t xml:space="preserve">, В.И. Жохова, А.С. </w:t>
      </w:r>
      <w:proofErr w:type="spellStart"/>
      <w:r>
        <w:rPr>
          <w:rFonts w:ascii="Times New Roman" w:hAnsi="Times New Roman" w:cs="Times New Roman"/>
        </w:rPr>
        <w:t>Чеснокова</w:t>
      </w:r>
      <w:proofErr w:type="spellEnd"/>
      <w:r>
        <w:rPr>
          <w:rFonts w:ascii="Times New Roman" w:hAnsi="Times New Roman" w:cs="Times New Roman"/>
        </w:rPr>
        <w:t xml:space="preserve"> и др. (М.: Мнемозина)</w:t>
      </w:r>
    </w:p>
    <w:p w:rsidR="00DF1B89" w:rsidRPr="00DF1B89" w:rsidRDefault="00DF1B89" w:rsidP="00DF1B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1B89">
        <w:rPr>
          <w:rFonts w:ascii="Times New Roman" w:hAnsi="Times New Roman" w:cs="Times New Roman"/>
          <w:b/>
        </w:rPr>
        <w:t xml:space="preserve">Учебник: </w:t>
      </w:r>
    </w:p>
    <w:p w:rsidR="00DF1B89" w:rsidRDefault="00DF1B89" w:rsidP="00DF1B8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Виленкин</w:t>
      </w:r>
      <w:proofErr w:type="spellEnd"/>
      <w:r>
        <w:rPr>
          <w:rFonts w:ascii="Times New Roman" w:hAnsi="Times New Roman" w:cs="Times New Roman"/>
        </w:rPr>
        <w:t xml:space="preserve"> Н.Я.</w:t>
      </w:r>
    </w:p>
    <w:p w:rsidR="00DF1B89" w:rsidRDefault="0072213B" w:rsidP="00DF1B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B89">
        <w:rPr>
          <w:rFonts w:ascii="Times New Roman" w:hAnsi="Times New Roman" w:cs="Times New Roman"/>
        </w:rPr>
        <w:t xml:space="preserve">Математика. 5 класс : учебник для общеобразовательных организаций : в 2 ч. Ч. 1 / Н.Я. </w:t>
      </w:r>
      <w:proofErr w:type="spellStart"/>
      <w:r w:rsidR="00DF1B89">
        <w:rPr>
          <w:rFonts w:ascii="Times New Roman" w:hAnsi="Times New Roman" w:cs="Times New Roman"/>
        </w:rPr>
        <w:t>Виленкин</w:t>
      </w:r>
      <w:proofErr w:type="spellEnd"/>
      <w:r w:rsidR="00DF1B89">
        <w:rPr>
          <w:rFonts w:ascii="Times New Roman" w:hAnsi="Times New Roman" w:cs="Times New Roman"/>
        </w:rPr>
        <w:t xml:space="preserve">, В.И. Жохов, А.С. Чесноков, С.И. </w:t>
      </w:r>
      <w:proofErr w:type="spellStart"/>
      <w:r w:rsidR="00DF1B89">
        <w:rPr>
          <w:rFonts w:ascii="Times New Roman" w:hAnsi="Times New Roman" w:cs="Times New Roman"/>
        </w:rPr>
        <w:t>Шварцбурд</w:t>
      </w:r>
      <w:proofErr w:type="spellEnd"/>
      <w:r w:rsidR="00DF1B89">
        <w:rPr>
          <w:rFonts w:ascii="Times New Roman" w:hAnsi="Times New Roman" w:cs="Times New Roman"/>
        </w:rPr>
        <w:t>.  – 37-е изд., стер. – М. : Мнемозина, 2019</w:t>
      </w:r>
    </w:p>
    <w:p w:rsidR="00DF1B89" w:rsidRDefault="0072213B" w:rsidP="00DF1B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B89">
        <w:rPr>
          <w:rFonts w:ascii="Times New Roman" w:hAnsi="Times New Roman" w:cs="Times New Roman"/>
        </w:rPr>
        <w:t xml:space="preserve">Математика. 5 класс : учебник для общеобразовательных организаций : в 2 ч. Ч. 2 / Н.Я. </w:t>
      </w:r>
      <w:proofErr w:type="spellStart"/>
      <w:r w:rsidR="00DF1B89">
        <w:rPr>
          <w:rFonts w:ascii="Times New Roman" w:hAnsi="Times New Roman" w:cs="Times New Roman"/>
        </w:rPr>
        <w:t>Виленкин</w:t>
      </w:r>
      <w:proofErr w:type="spellEnd"/>
      <w:r w:rsidR="00DF1B89">
        <w:rPr>
          <w:rFonts w:ascii="Times New Roman" w:hAnsi="Times New Roman" w:cs="Times New Roman"/>
        </w:rPr>
        <w:t xml:space="preserve">, В.И. Жохов, А.С. Чесноков, С.И. </w:t>
      </w:r>
      <w:proofErr w:type="spellStart"/>
      <w:r w:rsidR="00DF1B89">
        <w:rPr>
          <w:rFonts w:ascii="Times New Roman" w:hAnsi="Times New Roman" w:cs="Times New Roman"/>
        </w:rPr>
        <w:t>Шварцбурд</w:t>
      </w:r>
      <w:proofErr w:type="spellEnd"/>
      <w:r w:rsidR="00DF1B89">
        <w:rPr>
          <w:rFonts w:ascii="Times New Roman" w:hAnsi="Times New Roman" w:cs="Times New Roman"/>
        </w:rPr>
        <w:t>.  – 37-е изд., стер. – М. : Мнемозина, 2019</w:t>
      </w:r>
    </w:p>
    <w:p w:rsidR="00154F33" w:rsidRPr="00F33747" w:rsidRDefault="0072213B" w:rsidP="00154F33">
      <w:pPr>
        <w:rPr>
          <w:rFonts w:ascii="Times New Roman" w:hAnsi="Times New Roman" w:cs="Times New Roman"/>
          <w:b/>
        </w:rPr>
      </w:pPr>
      <w:r w:rsidRPr="00F33747">
        <w:rPr>
          <w:rFonts w:ascii="Times New Roman" w:hAnsi="Times New Roman" w:cs="Times New Roman"/>
          <w:b/>
        </w:rPr>
        <w:t xml:space="preserve">Учебник к УМК </w:t>
      </w:r>
      <w:proofErr w:type="spellStart"/>
      <w:r w:rsidRPr="00F33747">
        <w:rPr>
          <w:rFonts w:ascii="Times New Roman" w:hAnsi="Times New Roman" w:cs="Times New Roman"/>
          <w:b/>
        </w:rPr>
        <w:t>Виленкина</w:t>
      </w:r>
      <w:proofErr w:type="spellEnd"/>
      <w:r w:rsidRPr="00F33747">
        <w:rPr>
          <w:rFonts w:ascii="Times New Roman" w:hAnsi="Times New Roman" w:cs="Times New Roman"/>
          <w:b/>
        </w:rPr>
        <w:t xml:space="preserve"> Н.Я. включен в федеральный перечень учебников.</w:t>
      </w:r>
    </w:p>
    <w:p w:rsidR="00F33747" w:rsidRDefault="00F33747" w:rsidP="00154F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3747" w:rsidRDefault="00F33747" w:rsidP="00154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освоение программы по учебному плану отводится 5 часов в неделю. Итого 175 часов за учебный год.</w:t>
      </w:r>
    </w:p>
    <w:p w:rsidR="00154F33" w:rsidRDefault="00154F33" w:rsidP="00154F33">
      <w:pPr>
        <w:rPr>
          <w:rFonts w:ascii="Times New Roman" w:hAnsi="Times New Roman" w:cs="Times New Roman"/>
        </w:rPr>
      </w:pPr>
    </w:p>
    <w:p w:rsidR="00154F33" w:rsidRPr="00154F33" w:rsidRDefault="00154F33" w:rsidP="00154F33">
      <w:pPr>
        <w:rPr>
          <w:rFonts w:ascii="Times New Roman" w:hAnsi="Times New Roman" w:cs="Times New Roman"/>
        </w:rPr>
      </w:pPr>
    </w:p>
    <w:p w:rsidR="00154F33" w:rsidRDefault="00154F33" w:rsidP="00154F33">
      <w:pPr>
        <w:rPr>
          <w:sz w:val="2"/>
          <w:szCs w:val="2"/>
        </w:rPr>
        <w:sectPr w:rsidR="00154F33" w:rsidSect="009D03B0">
          <w:type w:val="continuous"/>
          <w:pgSz w:w="11900" w:h="16840"/>
          <w:pgMar w:top="851" w:right="958" w:bottom="993" w:left="1241" w:header="0" w:footer="3" w:gutter="0"/>
          <w:cols w:space="247"/>
          <w:noEndnote/>
          <w:titlePg/>
          <w:docGrid w:linePitch="360"/>
        </w:sectPr>
      </w:pPr>
    </w:p>
    <w:p w:rsidR="00154F33" w:rsidRPr="00154F33" w:rsidRDefault="000B3355" w:rsidP="00154F33">
      <w:pPr>
        <w:rPr>
          <w:sz w:val="2"/>
          <w:szCs w:val="2"/>
        </w:rPr>
        <w:sectPr w:rsidR="00154F33" w:rsidRPr="00154F33" w:rsidSect="00154F33">
          <w:type w:val="continuous"/>
          <w:pgSz w:w="11900" w:h="16840"/>
          <w:pgMar w:top="851" w:right="958" w:bottom="2757" w:left="1241" w:header="0" w:footer="3" w:gutter="0"/>
          <w:cols w:num="2" w:space="247"/>
          <w:noEndnote/>
          <w:titlePg/>
          <w:docGrid w:linePitch="360"/>
        </w:sectPr>
      </w:pPr>
      <w:r w:rsidRPr="000B335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3pt;margin-top:115.9pt;width:233.05pt;height:.05pt;z-index:-251658752;mso-wrap-distance-left:5pt;mso-wrap-distance-right:5pt;mso-position-horizontal-relative:margin" filled="f" stroked="f">
            <v:textbox style="mso-fit-shape-to-text:t" inset="0,0,0,0">
              <w:txbxContent>
                <w:p w:rsidR="00516888" w:rsidRDefault="005168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C64999" w:rsidRPr="00154F33" w:rsidRDefault="00065485" w:rsidP="00154F33">
      <w:pPr>
        <w:pStyle w:val="3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sz w:val="24"/>
          <w:szCs w:val="24"/>
        </w:rPr>
        <w:lastRenderedPageBreak/>
        <w:t>Цели обучения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Овладение системой математических знаний и умений, необходимых для применения в прак</w:t>
      </w:r>
      <w:r w:rsidRPr="00154F33">
        <w:rPr>
          <w:sz w:val="24"/>
          <w:szCs w:val="24"/>
        </w:rPr>
        <w:softHyphen/>
        <w:t>тической деятельности, изучения смежных дис</w:t>
      </w:r>
      <w:r w:rsidRPr="00154F33">
        <w:rPr>
          <w:sz w:val="24"/>
          <w:szCs w:val="24"/>
        </w:rPr>
        <w:softHyphen/>
        <w:t>циплин, продолжения образования;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</w:t>
      </w:r>
      <w:r w:rsidRPr="00154F33">
        <w:rPr>
          <w:sz w:val="24"/>
          <w:szCs w:val="24"/>
        </w:rPr>
        <w:softHyphen/>
        <w:t>ной жизни в современном обществе, свойствен</w:t>
      </w:r>
      <w:r w:rsidRPr="00154F33">
        <w:rPr>
          <w:sz w:val="24"/>
          <w:szCs w:val="24"/>
        </w:rPr>
        <w:softHyphen/>
        <w:t>ных математической деятельности: ясности и точ</w:t>
      </w:r>
      <w:r w:rsidRPr="00154F33">
        <w:rPr>
          <w:sz w:val="24"/>
          <w:szCs w:val="24"/>
        </w:rPr>
        <w:softHyphen/>
        <w:t>ности мысли, критичности мышления, интуиции, логического мышления, элементов алгоритмиче</w:t>
      </w:r>
      <w:r w:rsidRPr="00154F33">
        <w:rPr>
          <w:sz w:val="24"/>
          <w:szCs w:val="24"/>
        </w:rPr>
        <w:softHyphen/>
        <w:t>ской культуры, пространственных представлений, способности к преодолению трудностей;</w:t>
      </w:r>
    </w:p>
    <w:p w:rsidR="00F33747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формирование представлений об идеях и мето</w:t>
      </w:r>
      <w:r w:rsidRPr="00154F33">
        <w:rPr>
          <w:sz w:val="24"/>
          <w:szCs w:val="24"/>
        </w:rPr>
        <w:softHyphen/>
        <w:t xml:space="preserve">дах математики как универсального языка 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на</w:t>
      </w:r>
      <w:r w:rsidRPr="00154F33">
        <w:rPr>
          <w:sz w:val="24"/>
          <w:szCs w:val="24"/>
        </w:rPr>
        <w:softHyphen/>
        <w:t>уки и техники, средства моделирования явлений и процессов;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воспитание культуры личности, отношения к ма</w:t>
      </w:r>
      <w:r w:rsidRPr="00154F33">
        <w:rPr>
          <w:sz w:val="24"/>
          <w:szCs w:val="24"/>
        </w:rPr>
        <w:softHyphen/>
        <w:t>тематике как к части общечеловеческой культу</w:t>
      </w:r>
      <w:r w:rsidRPr="00154F33">
        <w:rPr>
          <w:sz w:val="24"/>
          <w:szCs w:val="24"/>
        </w:rPr>
        <w:softHyphen/>
        <w:t>ры, формирование понимания значимости ма</w:t>
      </w:r>
      <w:r w:rsidRPr="00154F33">
        <w:rPr>
          <w:sz w:val="24"/>
          <w:szCs w:val="24"/>
        </w:rPr>
        <w:softHyphen/>
        <w:t>тематики для научно-технического прогресса.</w:t>
      </w:r>
    </w:p>
    <w:p w:rsidR="009A6BCD" w:rsidRDefault="009A6BCD" w:rsidP="00154F33">
      <w:pPr>
        <w:pStyle w:val="30"/>
        <w:shd w:val="clear" w:color="auto" w:fill="auto"/>
        <w:spacing w:line="360" w:lineRule="auto"/>
        <w:ind w:firstLine="400"/>
        <w:rPr>
          <w:sz w:val="24"/>
          <w:szCs w:val="24"/>
        </w:rPr>
      </w:pPr>
    </w:p>
    <w:p w:rsidR="00C64999" w:rsidRPr="00154F33" w:rsidRDefault="00065485" w:rsidP="00154F33">
      <w:pPr>
        <w:pStyle w:val="3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sz w:val="24"/>
          <w:szCs w:val="24"/>
        </w:rPr>
        <w:lastRenderedPageBreak/>
        <w:t>Задачи обучения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firstLine="400"/>
        <w:rPr>
          <w:sz w:val="24"/>
          <w:szCs w:val="24"/>
        </w:rPr>
      </w:pPr>
      <w:r w:rsidRPr="00154F33">
        <w:rPr>
          <w:sz w:val="24"/>
          <w:szCs w:val="24"/>
        </w:rPr>
        <w:t>Приобретение математических знаний и умений;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овладение обобщенными способами мыслитель</w:t>
      </w:r>
      <w:r w:rsidRPr="00154F33">
        <w:rPr>
          <w:sz w:val="24"/>
          <w:szCs w:val="24"/>
        </w:rPr>
        <w:softHyphen/>
        <w:t>ной, творческой деятельности;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120"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154F33">
        <w:rPr>
          <w:sz w:val="24"/>
          <w:szCs w:val="24"/>
        </w:rPr>
        <w:softHyphen/>
        <w:t>ской, ценностно-смысловой).</w:t>
      </w:r>
    </w:p>
    <w:p w:rsidR="00C64999" w:rsidRPr="00154F33" w:rsidRDefault="00065485" w:rsidP="00154F33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bookmarkStart w:id="0" w:name="bookmark0"/>
      <w:r w:rsidRPr="00154F33">
        <w:rPr>
          <w:sz w:val="24"/>
          <w:szCs w:val="24"/>
        </w:rPr>
        <w:t>Содержание программы</w:t>
      </w:r>
      <w:bookmarkEnd w:id="0"/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Натуральные числа и шкалы. </w:t>
      </w:r>
      <w:r w:rsidRPr="00154F33">
        <w:rPr>
          <w:sz w:val="24"/>
          <w:szCs w:val="24"/>
        </w:rPr>
        <w:t>Чтение и запись на</w:t>
      </w:r>
      <w:r w:rsidRPr="00154F33">
        <w:rPr>
          <w:sz w:val="24"/>
          <w:szCs w:val="24"/>
        </w:rPr>
        <w:softHyphen/>
        <w:t>туральных чисел. Отрезок. Измерение и построение отрезков. Координатный луч, единичный отрезок, ко</w:t>
      </w:r>
      <w:r w:rsidRPr="00154F33">
        <w:rPr>
          <w:sz w:val="24"/>
          <w:szCs w:val="24"/>
        </w:rPr>
        <w:softHyphen/>
        <w:t>ординаты точек. Сравнение чисел.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Сложение и вычитание натуральных чисел. </w:t>
      </w:r>
      <w:r w:rsidRPr="00154F33">
        <w:rPr>
          <w:sz w:val="24"/>
          <w:szCs w:val="24"/>
        </w:rPr>
        <w:t>Сложе</w:t>
      </w:r>
      <w:r w:rsidRPr="00154F33">
        <w:rPr>
          <w:sz w:val="24"/>
          <w:szCs w:val="24"/>
        </w:rPr>
        <w:softHyphen/>
        <w:t>ние, свойства сложения. Вычитание. Числовые и бук</w:t>
      </w:r>
      <w:r w:rsidRPr="00154F33">
        <w:rPr>
          <w:sz w:val="24"/>
          <w:szCs w:val="24"/>
        </w:rPr>
        <w:softHyphen/>
        <w:t>венные выражения. Уравнение.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Умножение и деление натуральных чисел. </w:t>
      </w:r>
      <w:r w:rsidRPr="00154F33">
        <w:rPr>
          <w:sz w:val="24"/>
          <w:szCs w:val="24"/>
        </w:rPr>
        <w:t>Умноже</w:t>
      </w:r>
      <w:r w:rsidRPr="00154F33">
        <w:rPr>
          <w:sz w:val="24"/>
          <w:szCs w:val="24"/>
        </w:rPr>
        <w:softHyphen/>
        <w:t>ние, свойства умножения. Деление. Упрощение выра</w:t>
      </w:r>
      <w:r w:rsidRPr="00154F33">
        <w:rPr>
          <w:sz w:val="24"/>
          <w:szCs w:val="24"/>
        </w:rPr>
        <w:softHyphen/>
        <w:t>жений, раскрытие скобок. Порядок выполнения дей</w:t>
      </w:r>
      <w:r w:rsidRPr="00154F33">
        <w:rPr>
          <w:sz w:val="24"/>
          <w:szCs w:val="24"/>
        </w:rPr>
        <w:softHyphen/>
        <w:t>ствий. Степень числа.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Площади и объемы. </w:t>
      </w:r>
      <w:r w:rsidRPr="00154F33">
        <w:rPr>
          <w:sz w:val="24"/>
          <w:szCs w:val="24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Обыкновенные дроби. </w:t>
      </w:r>
      <w:r w:rsidRPr="00154F33">
        <w:rPr>
          <w:sz w:val="24"/>
          <w:szCs w:val="24"/>
        </w:rPr>
        <w:t>Окружность, круг. Доли, обыкновенные дроби. Сравнение, сложение и вычи</w:t>
      </w:r>
      <w:r w:rsidRPr="00154F33">
        <w:rPr>
          <w:sz w:val="24"/>
          <w:szCs w:val="24"/>
        </w:rPr>
        <w:softHyphen/>
        <w:t>тание обыкновенных дробей с одинаковыми знаме</w:t>
      </w:r>
      <w:r w:rsidRPr="00154F33">
        <w:rPr>
          <w:sz w:val="24"/>
          <w:szCs w:val="24"/>
        </w:rPr>
        <w:softHyphen/>
        <w:t>нателями. Смешанные числа. Сложение и вычитание смешанных чисел с одинаковыми знаменателями.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Десятичные дроби. </w:t>
      </w:r>
      <w:r w:rsidRPr="00154F33">
        <w:rPr>
          <w:sz w:val="24"/>
          <w:szCs w:val="24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Умножение и деление десятичных дробей. </w:t>
      </w:r>
      <w:r w:rsidRPr="00154F33">
        <w:rPr>
          <w:sz w:val="24"/>
          <w:szCs w:val="24"/>
        </w:rPr>
        <w:t>Умно</w:t>
      </w:r>
      <w:r w:rsidRPr="00154F33">
        <w:rPr>
          <w:sz w:val="24"/>
          <w:szCs w:val="24"/>
        </w:rPr>
        <w:softHyphen/>
        <w:t>жение и деление десятичных дробей на натуральные числа. Умножение и деление десятичной дроби на де</w:t>
      </w:r>
      <w:r w:rsidRPr="00154F33">
        <w:rPr>
          <w:sz w:val="24"/>
          <w:szCs w:val="24"/>
        </w:rPr>
        <w:softHyphen/>
        <w:t>сятичную дробь. Среднее арифметическое.</w:t>
      </w:r>
    </w:p>
    <w:p w:rsidR="00C64999" w:rsidRPr="00154F33" w:rsidRDefault="00065485" w:rsidP="00154F33">
      <w:pPr>
        <w:pStyle w:val="20"/>
        <w:shd w:val="clear" w:color="auto" w:fill="auto"/>
        <w:spacing w:after="111" w:line="360" w:lineRule="auto"/>
        <w:ind w:firstLine="420"/>
        <w:rPr>
          <w:sz w:val="24"/>
          <w:szCs w:val="24"/>
        </w:rPr>
      </w:pPr>
      <w:r w:rsidRPr="00154F33">
        <w:rPr>
          <w:rStyle w:val="20pt"/>
          <w:sz w:val="24"/>
          <w:szCs w:val="24"/>
        </w:rPr>
        <w:t xml:space="preserve">Инструменты для вычислений и измерений. </w:t>
      </w:r>
      <w:r w:rsidRPr="00154F33">
        <w:rPr>
          <w:sz w:val="24"/>
          <w:szCs w:val="24"/>
        </w:rPr>
        <w:t>Микро</w:t>
      </w:r>
      <w:r w:rsidRPr="00154F33">
        <w:rPr>
          <w:sz w:val="24"/>
          <w:szCs w:val="24"/>
        </w:rPr>
        <w:softHyphen/>
        <w:t>калькулятор. Проценты. Угол, измерение и построение углов. Чертежный треугольник, транспортир. Круговые диаграммы.</w:t>
      </w:r>
    </w:p>
    <w:p w:rsidR="00F33747" w:rsidRPr="00154F33" w:rsidRDefault="00F33747" w:rsidP="00154F33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64999" w:rsidRPr="00154F33" w:rsidRDefault="00065485" w:rsidP="00154F33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bookmarkStart w:id="1" w:name="bookmark2"/>
      <w:r w:rsidRPr="00154F33">
        <w:rPr>
          <w:sz w:val="24"/>
          <w:szCs w:val="24"/>
        </w:rPr>
        <w:t>Требования</w:t>
      </w:r>
      <w:r w:rsidR="00311FBC">
        <w:rPr>
          <w:sz w:val="24"/>
          <w:szCs w:val="24"/>
        </w:rPr>
        <w:t xml:space="preserve">  </w:t>
      </w:r>
      <w:r w:rsidRPr="00154F33">
        <w:rPr>
          <w:sz w:val="24"/>
          <w:szCs w:val="24"/>
        </w:rPr>
        <w:t>к уровню подготовки учащихся</w:t>
      </w:r>
      <w:r w:rsidR="00F33747">
        <w:rPr>
          <w:sz w:val="24"/>
          <w:szCs w:val="24"/>
        </w:rPr>
        <w:t xml:space="preserve"> </w:t>
      </w:r>
      <w:r w:rsidRPr="00154F33">
        <w:rPr>
          <w:sz w:val="24"/>
          <w:szCs w:val="24"/>
        </w:rPr>
        <w:t>к окончанию 5 класса</w:t>
      </w:r>
      <w:bookmarkEnd w:id="1"/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154F33">
        <w:rPr>
          <w:sz w:val="24"/>
          <w:szCs w:val="24"/>
        </w:rPr>
        <w:t>В результате освоения курса математики 5 класса учащиеся должны овладеть следующими знаниями, умениями и навыками.</w:t>
      </w:r>
    </w:p>
    <w:p w:rsidR="00C64999" w:rsidRPr="00154F33" w:rsidRDefault="00065485" w:rsidP="00154F33">
      <w:pPr>
        <w:pStyle w:val="40"/>
        <w:shd w:val="clear" w:color="auto" w:fill="auto"/>
        <w:spacing w:line="360" w:lineRule="auto"/>
        <w:ind w:firstLine="420"/>
        <w:rPr>
          <w:sz w:val="24"/>
          <w:szCs w:val="24"/>
        </w:rPr>
      </w:pPr>
      <w:r w:rsidRPr="00154F33">
        <w:rPr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независимость и критичность мышления;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воля и настойчивость в достижении цели.</w:t>
      </w:r>
    </w:p>
    <w:p w:rsidR="00C64999" w:rsidRPr="00154F33" w:rsidRDefault="00065485" w:rsidP="00154F33">
      <w:pPr>
        <w:pStyle w:val="40"/>
        <w:shd w:val="clear" w:color="auto" w:fill="auto"/>
        <w:spacing w:line="360" w:lineRule="auto"/>
        <w:ind w:firstLine="420"/>
        <w:rPr>
          <w:sz w:val="24"/>
          <w:szCs w:val="24"/>
        </w:rPr>
      </w:pPr>
      <w:proofErr w:type="spellStart"/>
      <w:r w:rsidRPr="00154F33">
        <w:rPr>
          <w:sz w:val="24"/>
          <w:szCs w:val="24"/>
        </w:rPr>
        <w:t>Метапредметным</w:t>
      </w:r>
      <w:proofErr w:type="spellEnd"/>
      <w:r w:rsidRPr="00154F33">
        <w:rPr>
          <w:sz w:val="24"/>
          <w:szCs w:val="24"/>
        </w:rPr>
        <w:t xml:space="preserve"> результатом изучения курса яв</w:t>
      </w:r>
      <w:r w:rsidRPr="00154F33">
        <w:rPr>
          <w:sz w:val="24"/>
          <w:szCs w:val="24"/>
        </w:rPr>
        <w:softHyphen/>
        <w:t xml:space="preserve">ляется формирование универсальных </w:t>
      </w:r>
      <w:r w:rsidRPr="00154F33">
        <w:rPr>
          <w:sz w:val="24"/>
          <w:szCs w:val="24"/>
        </w:rPr>
        <w:lastRenderedPageBreak/>
        <w:t>учебных действий (УУД).</w:t>
      </w:r>
    </w:p>
    <w:p w:rsidR="00C64999" w:rsidRPr="00154F33" w:rsidRDefault="00065485" w:rsidP="00154F33">
      <w:pPr>
        <w:pStyle w:val="30"/>
        <w:shd w:val="clear" w:color="auto" w:fill="auto"/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Регулятивные УУД: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выдвигать версии решения проблемы, осозна</w:t>
      </w:r>
      <w:r w:rsidRPr="00154F33">
        <w:rPr>
          <w:sz w:val="24"/>
          <w:szCs w:val="24"/>
        </w:rPr>
        <w:softHyphen/>
        <w:t>вать (и интерпретировать в случае необходимо</w:t>
      </w:r>
      <w:r w:rsidRPr="00154F33">
        <w:rPr>
          <w:sz w:val="24"/>
          <w:szCs w:val="24"/>
        </w:rPr>
        <w:softHyphen/>
        <w:t>сти) конечный результат, выбирать средства до</w:t>
      </w:r>
      <w:r w:rsidRPr="00154F33">
        <w:rPr>
          <w:sz w:val="24"/>
          <w:szCs w:val="24"/>
        </w:rPr>
        <w:softHyphen/>
        <w:t xml:space="preserve">стижения цели </w:t>
      </w:r>
      <w:proofErr w:type="gramStart"/>
      <w:r w:rsidRPr="00154F33">
        <w:rPr>
          <w:sz w:val="24"/>
          <w:szCs w:val="24"/>
        </w:rPr>
        <w:t>из</w:t>
      </w:r>
      <w:proofErr w:type="gramEnd"/>
      <w:r w:rsidRPr="00154F33">
        <w:rPr>
          <w:sz w:val="24"/>
          <w:szCs w:val="24"/>
        </w:rPr>
        <w:t xml:space="preserve"> предложенных, а также искать их самостоятельно;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154F33">
        <w:rPr>
          <w:sz w:val="24"/>
          <w:szCs w:val="24"/>
        </w:rPr>
        <w:softHyphen/>
        <w:t>стоятельно (в том числе и корректировать план);</w:t>
      </w:r>
    </w:p>
    <w:p w:rsidR="00D06DB8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20"/>
        <w:rPr>
          <w:sz w:val="24"/>
          <w:szCs w:val="24"/>
        </w:rPr>
      </w:pPr>
      <w:r w:rsidRPr="00154F33">
        <w:rPr>
          <w:sz w:val="24"/>
          <w:szCs w:val="24"/>
        </w:rPr>
        <w:t>в диалоге с учителем совершенствовать само</w:t>
      </w:r>
      <w:r w:rsidRPr="00154F33">
        <w:rPr>
          <w:sz w:val="24"/>
          <w:szCs w:val="24"/>
        </w:rPr>
        <w:softHyphen/>
        <w:t>стоятельно выбранные критерии оценки.</w:t>
      </w:r>
    </w:p>
    <w:p w:rsidR="00C64999" w:rsidRPr="00154F33" w:rsidRDefault="00C64999" w:rsidP="00D06DB8">
      <w:pPr>
        <w:pStyle w:val="20"/>
        <w:shd w:val="clear" w:color="auto" w:fill="auto"/>
        <w:tabs>
          <w:tab w:val="left" w:pos="610"/>
        </w:tabs>
        <w:spacing w:line="360" w:lineRule="auto"/>
        <w:ind w:left="620" w:firstLine="0"/>
        <w:rPr>
          <w:sz w:val="24"/>
          <w:szCs w:val="24"/>
        </w:rPr>
      </w:pPr>
    </w:p>
    <w:p w:rsidR="00C64999" w:rsidRPr="00154F33" w:rsidRDefault="00065485" w:rsidP="00154F33">
      <w:pPr>
        <w:pStyle w:val="50"/>
        <w:shd w:val="clear" w:color="auto" w:fill="auto"/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Познавательные УУД: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проводить наблюдение и эксперимент под руко</w:t>
      </w:r>
      <w:r w:rsidRPr="00154F33">
        <w:rPr>
          <w:sz w:val="24"/>
          <w:szCs w:val="24"/>
        </w:rPr>
        <w:softHyphen/>
        <w:t>водством учителя;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154F33">
        <w:rPr>
          <w:sz w:val="24"/>
          <w:szCs w:val="24"/>
        </w:rPr>
        <w:softHyphen/>
        <w:t>нета;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осуществлять выбор наиболее эффективных спо</w:t>
      </w:r>
      <w:r w:rsidRPr="00154F33">
        <w:rPr>
          <w:sz w:val="24"/>
          <w:szCs w:val="24"/>
        </w:rPr>
        <w:softHyphen/>
        <w:t>собов решения задач в зависимости от конкрет</w:t>
      </w:r>
      <w:r w:rsidRPr="00154F33">
        <w:rPr>
          <w:sz w:val="24"/>
          <w:szCs w:val="24"/>
        </w:rPr>
        <w:softHyphen/>
        <w:t>ных условий;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F82FD5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631"/>
        </w:tabs>
        <w:spacing w:line="360" w:lineRule="auto"/>
        <w:ind w:left="400" w:firstLine="0"/>
        <w:rPr>
          <w:sz w:val="24"/>
          <w:szCs w:val="24"/>
        </w:rPr>
      </w:pPr>
      <w:r w:rsidRPr="00154F33">
        <w:rPr>
          <w:sz w:val="24"/>
          <w:szCs w:val="24"/>
        </w:rPr>
        <w:t xml:space="preserve">давать определения понятиям. </w:t>
      </w:r>
    </w:p>
    <w:p w:rsidR="00C64999" w:rsidRPr="00154F33" w:rsidRDefault="00065485" w:rsidP="00F82FD5">
      <w:pPr>
        <w:pStyle w:val="20"/>
        <w:shd w:val="clear" w:color="auto" w:fill="auto"/>
        <w:tabs>
          <w:tab w:val="left" w:pos="631"/>
        </w:tabs>
        <w:spacing w:line="360" w:lineRule="auto"/>
        <w:ind w:left="400" w:firstLine="0"/>
        <w:rPr>
          <w:sz w:val="24"/>
          <w:szCs w:val="24"/>
        </w:rPr>
      </w:pPr>
      <w:r w:rsidRPr="00154F33">
        <w:rPr>
          <w:rStyle w:val="29pt"/>
          <w:sz w:val="24"/>
          <w:szCs w:val="24"/>
        </w:rPr>
        <w:t>Коммуникативные УУД: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самостоятельно организовывать учебное взаи</w:t>
      </w:r>
      <w:r w:rsidRPr="00154F33">
        <w:rPr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в дискуссии уметь выдвинуть аргументы и контр</w:t>
      </w:r>
      <w:r w:rsidRPr="00154F33">
        <w:rPr>
          <w:sz w:val="24"/>
          <w:szCs w:val="24"/>
        </w:rPr>
        <w:softHyphen/>
        <w:t>аргументы;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154F33">
        <w:rPr>
          <w:sz w:val="24"/>
          <w:szCs w:val="24"/>
        </w:rPr>
        <w:softHyphen/>
        <w:t>ты), факты (гипотезы, аксиомы, теории).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154F33">
        <w:rPr>
          <w:sz w:val="24"/>
          <w:szCs w:val="24"/>
        </w:rPr>
        <w:t>сформированность</w:t>
      </w:r>
      <w:proofErr w:type="spellEnd"/>
      <w:r w:rsidRPr="00154F33">
        <w:rPr>
          <w:sz w:val="24"/>
          <w:szCs w:val="24"/>
        </w:rPr>
        <w:t xml:space="preserve"> следующих умений.</w:t>
      </w:r>
    </w:p>
    <w:p w:rsidR="00C64999" w:rsidRPr="00154F33" w:rsidRDefault="00065485" w:rsidP="00154F33">
      <w:pPr>
        <w:pStyle w:val="20"/>
        <w:shd w:val="clear" w:color="auto" w:fill="auto"/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Предметная область «Арифметика»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proofErr w:type="gramStart"/>
      <w:r w:rsidRPr="00154F33">
        <w:rPr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154F33">
        <w:rPr>
          <w:sz w:val="24"/>
          <w:szCs w:val="24"/>
        </w:rPr>
        <w:softHyphen/>
        <w:t>сятичных дробей с двумя знаками; умножение однозначных чисел, однозначного на двузнач</w:t>
      </w:r>
      <w:r w:rsidRPr="00154F33">
        <w:rPr>
          <w:sz w:val="24"/>
          <w:szCs w:val="24"/>
        </w:rPr>
        <w:softHyphen/>
        <w:t>ное число; деление на однозначное число, деся</w:t>
      </w:r>
      <w:r w:rsidRPr="00154F33">
        <w:rPr>
          <w:sz w:val="24"/>
          <w:szCs w:val="24"/>
        </w:rPr>
        <w:softHyphen/>
        <w:t>тичной дроби с двумя знаками на однозначное число;</w:t>
      </w:r>
      <w:proofErr w:type="gramEnd"/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переходить от одной формы записи чисел к дру</w:t>
      </w:r>
      <w:r w:rsidRPr="00154F33">
        <w:rPr>
          <w:sz w:val="24"/>
          <w:szCs w:val="24"/>
        </w:rPr>
        <w:softHyphen/>
        <w:t xml:space="preserve">гой, представлять десятичную дробь в </w:t>
      </w:r>
      <w:r w:rsidRPr="00154F33">
        <w:rPr>
          <w:sz w:val="24"/>
          <w:szCs w:val="24"/>
        </w:rPr>
        <w:lastRenderedPageBreak/>
        <w:t>виде обыкновенной и в простейших случаях обыкно</w:t>
      </w:r>
      <w:r w:rsidRPr="00154F33">
        <w:rPr>
          <w:sz w:val="24"/>
          <w:szCs w:val="24"/>
        </w:rPr>
        <w:softHyphen/>
        <w:t>венную — в виде десятичной, проценты — в виде дроби и дробь — в виде процентов;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находить значения числовых выражений, содер</w:t>
      </w:r>
      <w:r w:rsidRPr="00154F33">
        <w:rPr>
          <w:sz w:val="24"/>
          <w:szCs w:val="24"/>
        </w:rPr>
        <w:softHyphen/>
        <w:t>жащих целые числа и десятичные дроби;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округлять целые и десятичные дроби, выполнять оценку числовых выражений;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решать текстовые задачи, включая задачи, свя</w:t>
      </w:r>
      <w:r w:rsidRPr="00154F33">
        <w:rPr>
          <w:sz w:val="24"/>
          <w:szCs w:val="24"/>
        </w:rPr>
        <w:softHyphen/>
        <w:t>занные с дробями и процентами.</w:t>
      </w:r>
    </w:p>
    <w:p w:rsidR="00C64999" w:rsidRPr="00154F33" w:rsidRDefault="00065485" w:rsidP="00154F33">
      <w:pPr>
        <w:pStyle w:val="5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154F3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4F33">
        <w:rPr>
          <w:sz w:val="24"/>
          <w:szCs w:val="24"/>
        </w:rPr>
        <w:t>для</w:t>
      </w:r>
      <w:proofErr w:type="gramEnd"/>
      <w:r w:rsidRPr="00154F33">
        <w:rPr>
          <w:sz w:val="24"/>
          <w:szCs w:val="24"/>
        </w:rPr>
        <w:t>: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154F33">
        <w:rPr>
          <w:sz w:val="24"/>
          <w:szCs w:val="24"/>
        </w:rPr>
        <w:softHyphen/>
        <w:t>димости справочных материалов, калькулятора;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устной прикидки и оценки результата вычисле</w:t>
      </w:r>
      <w:r w:rsidRPr="00154F33">
        <w:rPr>
          <w:sz w:val="24"/>
          <w:szCs w:val="24"/>
        </w:rPr>
        <w:softHyphen/>
        <w:t>ний; проверки результата вычисления с исполь</w:t>
      </w:r>
      <w:r w:rsidRPr="00154F33">
        <w:rPr>
          <w:sz w:val="24"/>
          <w:szCs w:val="24"/>
        </w:rPr>
        <w:softHyphen/>
        <w:t>зованием различных приемов;</w:t>
      </w:r>
    </w:p>
    <w:p w:rsidR="00C64999" w:rsidRPr="00154F33" w:rsidRDefault="00065485" w:rsidP="00154F33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интерпретации результатов решения задач с уче</w:t>
      </w:r>
      <w:r w:rsidRPr="00154F33">
        <w:rPr>
          <w:sz w:val="24"/>
          <w:szCs w:val="24"/>
        </w:rPr>
        <w:softHyphen/>
        <w:t>том ограничений, связанных с реальными свой</w:t>
      </w:r>
      <w:r w:rsidRPr="00154F33">
        <w:rPr>
          <w:sz w:val="24"/>
          <w:szCs w:val="24"/>
        </w:rPr>
        <w:softHyphen/>
        <w:t>ствами рассматриваемых процессов и явлений.</w:t>
      </w:r>
    </w:p>
    <w:p w:rsidR="00C64999" w:rsidRPr="00154F33" w:rsidRDefault="00065485" w:rsidP="00154F33">
      <w:pPr>
        <w:pStyle w:val="40"/>
        <w:shd w:val="clear" w:color="auto" w:fill="auto"/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Предметная область «Алгебра»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Переводить условия задачи на математический язык;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использовать методы работы с простейшими ма</w:t>
      </w:r>
      <w:r w:rsidRPr="00154F33">
        <w:rPr>
          <w:sz w:val="24"/>
          <w:szCs w:val="24"/>
        </w:rPr>
        <w:softHyphen/>
        <w:t>тематическими моделями;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осуществлять в выражениях и формулах число</w:t>
      </w:r>
      <w:r w:rsidRPr="00154F33">
        <w:rPr>
          <w:sz w:val="24"/>
          <w:szCs w:val="24"/>
        </w:rPr>
        <w:softHyphen/>
        <w:t>вые подстановки и выполнять соответствующие вычисления;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изображать числа точками на координатном луче;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определять координаты точки на координатном луче;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решать текстовые задачи алгебраическим методом.</w:t>
      </w:r>
    </w:p>
    <w:p w:rsidR="00C64999" w:rsidRPr="00154F33" w:rsidRDefault="00065485" w:rsidP="00154F33">
      <w:pPr>
        <w:pStyle w:val="30"/>
        <w:shd w:val="clear" w:color="auto" w:fill="auto"/>
        <w:spacing w:line="360" w:lineRule="auto"/>
        <w:ind w:left="600" w:hanging="180"/>
        <w:rPr>
          <w:sz w:val="24"/>
          <w:szCs w:val="24"/>
        </w:rPr>
      </w:pPr>
      <w:r w:rsidRPr="00154F33">
        <w:rPr>
          <w:sz w:val="24"/>
          <w:szCs w:val="24"/>
        </w:rPr>
        <w:t>Использовать приобретенные знания и умения</w:t>
      </w:r>
    </w:p>
    <w:p w:rsidR="00C64999" w:rsidRPr="00154F33" w:rsidRDefault="00065485" w:rsidP="00154F33">
      <w:pPr>
        <w:pStyle w:val="5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54F33">
        <w:rPr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154F33">
        <w:rPr>
          <w:sz w:val="24"/>
          <w:szCs w:val="24"/>
        </w:rPr>
        <w:t>для</w:t>
      </w:r>
      <w:proofErr w:type="gramEnd"/>
      <w:r w:rsidRPr="00154F33">
        <w:rPr>
          <w:sz w:val="24"/>
          <w:szCs w:val="24"/>
        </w:rPr>
        <w:t>: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выполнения расчетов по формулам, составле</w:t>
      </w:r>
      <w:r w:rsidRPr="00154F33">
        <w:rPr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C64999" w:rsidRPr="00154F33" w:rsidRDefault="00065485" w:rsidP="00154F33">
      <w:pPr>
        <w:pStyle w:val="40"/>
        <w:shd w:val="clear" w:color="auto" w:fill="auto"/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Предметная область «Геометрия»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Пользоваться геометрическим языком для опи</w:t>
      </w:r>
      <w:r w:rsidRPr="00154F33">
        <w:rPr>
          <w:sz w:val="24"/>
          <w:szCs w:val="24"/>
        </w:rPr>
        <w:softHyphen/>
        <w:t>сания предметов окружающего мира;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распознавать и изображать геометрические фи</w:t>
      </w:r>
      <w:r w:rsidRPr="00154F33">
        <w:rPr>
          <w:sz w:val="24"/>
          <w:szCs w:val="24"/>
        </w:rPr>
        <w:softHyphen/>
        <w:t>гуры, различать их взаимное расположение;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распознавать на чертежах, моделях и в окружаю</w:t>
      </w:r>
      <w:r w:rsidRPr="00154F33">
        <w:rPr>
          <w:sz w:val="24"/>
          <w:szCs w:val="24"/>
        </w:rPr>
        <w:softHyphen/>
        <w:t>щей обстановке основные пространственные тела;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08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lastRenderedPageBreak/>
        <w:t>в простейших случаях строить развертки про</w:t>
      </w:r>
      <w:r w:rsidRPr="00154F33">
        <w:rPr>
          <w:sz w:val="24"/>
          <w:szCs w:val="24"/>
        </w:rPr>
        <w:softHyphen/>
        <w:t>странственных тел;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вычислять площади, периметры, объемы простей</w:t>
      </w:r>
      <w:r w:rsidRPr="00154F33">
        <w:rPr>
          <w:sz w:val="24"/>
          <w:szCs w:val="24"/>
        </w:rPr>
        <w:softHyphen/>
        <w:t>ших геометрических фигур (тел) по формулам.</w:t>
      </w:r>
    </w:p>
    <w:p w:rsidR="00C64999" w:rsidRPr="00154F33" w:rsidRDefault="00065485" w:rsidP="00154F33">
      <w:pPr>
        <w:pStyle w:val="3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154F3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4F33">
        <w:rPr>
          <w:sz w:val="24"/>
          <w:szCs w:val="24"/>
        </w:rPr>
        <w:t>для</w:t>
      </w:r>
      <w:proofErr w:type="gramEnd"/>
      <w:r w:rsidRPr="00154F33">
        <w:rPr>
          <w:sz w:val="24"/>
          <w:szCs w:val="24"/>
        </w:rPr>
        <w:t>:</w:t>
      </w:r>
    </w:p>
    <w:p w:rsidR="00C64999" w:rsidRPr="00154F33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решения несложных геометрических задач, свя</w:t>
      </w:r>
      <w:r w:rsidRPr="00154F33">
        <w:rPr>
          <w:sz w:val="24"/>
          <w:szCs w:val="24"/>
        </w:rPr>
        <w:softHyphen/>
        <w:t>занных с нахождением изученных геометриче</w:t>
      </w:r>
      <w:r w:rsidRPr="00154F33">
        <w:rPr>
          <w:sz w:val="24"/>
          <w:szCs w:val="24"/>
        </w:rPr>
        <w:softHyphen/>
        <w:t>ских величин (используя при необходимости справочники и технические средства);</w:t>
      </w:r>
    </w:p>
    <w:p w:rsidR="00C64999" w:rsidRDefault="00065485" w:rsidP="00154F33">
      <w:pPr>
        <w:pStyle w:val="60"/>
        <w:numPr>
          <w:ilvl w:val="0"/>
          <w:numId w:val="1"/>
        </w:numPr>
        <w:shd w:val="clear" w:color="auto" w:fill="auto"/>
        <w:tabs>
          <w:tab w:val="left" w:pos="610"/>
        </w:tabs>
        <w:spacing w:after="120" w:line="360" w:lineRule="auto"/>
        <w:ind w:left="600"/>
        <w:rPr>
          <w:sz w:val="24"/>
          <w:szCs w:val="24"/>
        </w:rPr>
      </w:pPr>
      <w:r w:rsidRPr="00154F33"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D03B0" w:rsidRPr="0015672B" w:rsidRDefault="009D03B0" w:rsidP="009D03B0">
      <w:pPr>
        <w:pStyle w:val="10"/>
        <w:keepNext/>
        <w:keepLines/>
        <w:shd w:val="clear" w:color="auto" w:fill="auto"/>
        <w:spacing w:after="336" w:line="200" w:lineRule="exact"/>
        <w:ind w:right="4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ПЛАНИРУЕМЫЕ РЕЗУЛЬТАТЫ ОБУЧЕНИЯ</w:t>
      </w:r>
    </w:p>
    <w:p w:rsidR="009D03B0" w:rsidRPr="0015672B" w:rsidRDefault="002B44B3" w:rsidP="009D03B0">
      <w:pPr>
        <w:pStyle w:val="30"/>
        <w:shd w:val="clear" w:color="auto" w:fill="auto"/>
        <w:spacing w:line="276" w:lineRule="auto"/>
        <w:ind w:left="580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</w:t>
      </w:r>
      <w:r w:rsidR="009D03B0" w:rsidRPr="0015672B">
        <w:rPr>
          <w:sz w:val="24"/>
          <w:szCs w:val="24"/>
        </w:rPr>
        <w:t xml:space="preserve"> научится в 5 классе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Числа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Оперировать на базовом уровне понятием натуральное число.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Читать и записывать натуральные числа, обыкновенные дроби, десятичные дроби.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Использовать свойства чисел и правила действий с на</w:t>
      </w:r>
      <w:r w:rsidRPr="0015672B">
        <w:rPr>
          <w:sz w:val="24"/>
          <w:szCs w:val="24"/>
        </w:rPr>
        <w:softHyphen/>
        <w:t>туральными числами при выполнении вычислений.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 xml:space="preserve">Изображать натуральные числа, десятичные дроби </w:t>
      </w:r>
      <w:proofErr w:type="gramStart"/>
      <w:r w:rsidRPr="0015672B">
        <w:rPr>
          <w:sz w:val="24"/>
          <w:szCs w:val="24"/>
        </w:rPr>
        <w:t>на</w:t>
      </w:r>
      <w:proofErr w:type="gramEnd"/>
      <w:r w:rsidRPr="0015672B">
        <w:rPr>
          <w:sz w:val="24"/>
          <w:szCs w:val="24"/>
        </w:rPr>
        <w:t xml:space="preserve"> координатной прямой.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Сравнивать натуральные числа, десятичные дроби.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Выполнять округление натуральных чисел и десятич</w:t>
      </w:r>
      <w:r w:rsidRPr="0015672B">
        <w:rPr>
          <w:sz w:val="24"/>
          <w:szCs w:val="24"/>
        </w:rPr>
        <w:softHyphen/>
        <w:t>ных дробей в соответствии с правилами.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Выполнять арифметические действия с натуральными числами и десятичными дробями.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Складывать и вычитать обыкновенные дроби с одинако</w:t>
      </w:r>
      <w:r w:rsidRPr="0015672B">
        <w:rPr>
          <w:sz w:val="24"/>
          <w:szCs w:val="24"/>
        </w:rPr>
        <w:softHyphen/>
        <w:t>выми знаменателями. Складывать и вычитать смешан</w:t>
      </w:r>
      <w:r w:rsidRPr="0015672B">
        <w:rPr>
          <w:sz w:val="24"/>
          <w:szCs w:val="24"/>
        </w:rPr>
        <w:softHyphen/>
        <w:t>ные числа.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Находить квадрат и куб натурального числа.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Составлять числовые выражения и находить значения числовых выражений.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Оценивать результаты вычислений при решении прак</w:t>
      </w:r>
      <w:r w:rsidRPr="0015672B">
        <w:rPr>
          <w:sz w:val="24"/>
          <w:szCs w:val="24"/>
        </w:rPr>
        <w:softHyphen/>
        <w:t>тических задач.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Выполнять сравнение натуральных чисел и десятичных дробей в реальных ситуациях.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Составлять числовые выражения при решении практи</w:t>
      </w:r>
      <w:r w:rsidRPr="0015672B">
        <w:rPr>
          <w:sz w:val="24"/>
          <w:szCs w:val="24"/>
        </w:rPr>
        <w:softHyphen/>
        <w:t>ческих задач и задач из других учебных предметов.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Множества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Оперировать понятиями: множество, элемент множе</w:t>
      </w:r>
      <w:r w:rsidRPr="0015672B">
        <w:rPr>
          <w:sz w:val="24"/>
          <w:szCs w:val="24"/>
        </w:rPr>
        <w:softHyphen/>
        <w:t>ства, подмножество, принадлежность элемента множе</w:t>
      </w:r>
      <w:r w:rsidRPr="0015672B">
        <w:rPr>
          <w:sz w:val="24"/>
          <w:szCs w:val="24"/>
        </w:rPr>
        <w:softHyphen/>
        <w:t>ству.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Задавать множества перечислением их элементов.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Находить подмножество, пересечение и объединение множе</w:t>
      </w:r>
      <w:proofErr w:type="gramStart"/>
      <w:r w:rsidRPr="0015672B">
        <w:rPr>
          <w:sz w:val="24"/>
          <w:szCs w:val="24"/>
        </w:rPr>
        <w:t>ств в пр</w:t>
      </w:r>
      <w:proofErr w:type="gramEnd"/>
      <w:r w:rsidRPr="0015672B">
        <w:rPr>
          <w:sz w:val="24"/>
          <w:szCs w:val="24"/>
        </w:rPr>
        <w:t>остейших ситуациях.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Распознавать логически некорректные высказывания.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6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Статистика и теория вероятностей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Представлять данные в виде таблиц, круговых диа</w:t>
      </w:r>
      <w:r w:rsidRPr="0015672B">
        <w:rPr>
          <w:sz w:val="24"/>
          <w:szCs w:val="24"/>
        </w:rPr>
        <w:softHyphen/>
        <w:t>грамм.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Читать информацию, представленную в виде таблицы, круговой диаграммы.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lastRenderedPageBreak/>
        <w:t>Решать комбинаторные задачи с помощью перебора воз</w:t>
      </w:r>
      <w:r w:rsidRPr="0015672B">
        <w:rPr>
          <w:sz w:val="24"/>
          <w:szCs w:val="24"/>
        </w:rPr>
        <w:softHyphen/>
        <w:t>можных вариантов и с помощью правила комбинаторно</w:t>
      </w:r>
      <w:r w:rsidRPr="0015672B">
        <w:rPr>
          <w:sz w:val="24"/>
          <w:szCs w:val="24"/>
        </w:rPr>
        <w:softHyphen/>
        <w:t>го умножения.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6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Текстовые задачи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Решать несложные сюжетные задачи разных типов на все арифметические действия.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</w:t>
      </w:r>
      <w:r w:rsidRPr="0015672B">
        <w:rPr>
          <w:sz w:val="24"/>
          <w:szCs w:val="24"/>
        </w:rPr>
        <w:softHyphen/>
        <w:t>мосвязанных величин, с целью поиска решения задачи.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Осуществлять поиск решения задачи двумя способами: от условия к требованию и от требования к условию.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Составлять план решения задачи.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Выделять этапы решения задачи.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Использовать при решении задачи как арифметический, так и алгебраический методы решения.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Знать различие скоростей объекта в стоячей воде, про</w:t>
      </w:r>
      <w:r w:rsidRPr="0015672B">
        <w:rPr>
          <w:sz w:val="24"/>
          <w:szCs w:val="24"/>
        </w:rPr>
        <w:softHyphen/>
        <w:t>тив течения и по течению реки.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Решать задачи на нахождение части числа и числа по его части.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Решать задачи на зависимость трёх величин разных ти</w:t>
      </w:r>
      <w:r w:rsidRPr="0015672B">
        <w:rPr>
          <w:sz w:val="24"/>
          <w:szCs w:val="24"/>
        </w:rPr>
        <w:softHyphen/>
        <w:t>пов (на работу, на покупки, на движение), выделять ве</w:t>
      </w:r>
      <w:r w:rsidRPr="0015672B">
        <w:rPr>
          <w:sz w:val="24"/>
          <w:szCs w:val="24"/>
        </w:rPr>
        <w:softHyphen/>
        <w:t>личины в каждой зависимости и отношения между ни</w:t>
      </w:r>
      <w:r w:rsidRPr="0015672B">
        <w:rPr>
          <w:sz w:val="24"/>
          <w:szCs w:val="24"/>
        </w:rPr>
        <w:softHyphen/>
        <w:t>ми.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</w:t>
      </w:r>
      <w:r w:rsidRPr="0015672B">
        <w:rPr>
          <w:sz w:val="24"/>
          <w:szCs w:val="24"/>
        </w:rPr>
        <w:softHyphen/>
        <w:t>чины.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Решать несложные логические задачи.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Выдвигать гипотезы о возможных предельных значени</w:t>
      </w:r>
      <w:r w:rsidRPr="0015672B">
        <w:rPr>
          <w:sz w:val="24"/>
          <w:szCs w:val="24"/>
        </w:rPr>
        <w:softHyphen/>
        <w:t>ях искомых величин в задаче (делать прикидку).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6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Алгебраические представления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line="276" w:lineRule="auto"/>
        <w:ind w:left="560"/>
        <w:rPr>
          <w:sz w:val="24"/>
          <w:szCs w:val="24"/>
        </w:rPr>
      </w:pPr>
      <w:r w:rsidRPr="0015672B">
        <w:rPr>
          <w:sz w:val="24"/>
          <w:szCs w:val="24"/>
        </w:rPr>
        <w:t>Записывать и читать буквенные выражения. Находить значения буквенных выражений при заданных значени</w:t>
      </w:r>
      <w:r w:rsidRPr="0015672B">
        <w:rPr>
          <w:sz w:val="24"/>
          <w:szCs w:val="24"/>
        </w:rPr>
        <w:softHyphen/>
        <w:t>ях букв.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Записывать свойства и правила арифметических дей</w:t>
      </w:r>
      <w:r w:rsidRPr="0015672B">
        <w:rPr>
          <w:sz w:val="24"/>
          <w:szCs w:val="24"/>
        </w:rPr>
        <w:softHyphen/>
        <w:t>ствий с помощью буквенных выражений.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Упрощать простые буквенные выражения.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Решать уравнения на основе знаний компонентов дей</w:t>
      </w:r>
      <w:r w:rsidRPr="0015672B">
        <w:rPr>
          <w:sz w:val="24"/>
          <w:szCs w:val="24"/>
        </w:rPr>
        <w:softHyphen/>
        <w:t xml:space="preserve">ствий и уравнения вида </w:t>
      </w:r>
      <w:r w:rsidRPr="0015672B">
        <w:rPr>
          <w:rStyle w:val="21pt"/>
          <w:sz w:val="24"/>
          <w:szCs w:val="24"/>
        </w:rPr>
        <w:t>2х</w:t>
      </w:r>
      <w:r w:rsidRPr="0015672B">
        <w:rPr>
          <w:sz w:val="24"/>
          <w:szCs w:val="24"/>
        </w:rPr>
        <w:t xml:space="preserve"> + </w:t>
      </w:r>
      <w:proofErr w:type="spellStart"/>
      <w:r w:rsidRPr="0015672B">
        <w:rPr>
          <w:rStyle w:val="21pt"/>
          <w:sz w:val="24"/>
          <w:szCs w:val="24"/>
        </w:rPr>
        <w:t>х</w:t>
      </w:r>
      <w:proofErr w:type="spellEnd"/>
      <w:r w:rsidRPr="0015672B">
        <w:rPr>
          <w:sz w:val="24"/>
          <w:szCs w:val="24"/>
        </w:rPr>
        <w:t xml:space="preserve"> + 1 = 7.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Описывать реальные ситуации с помощью простых урав</w:t>
      </w:r>
      <w:r w:rsidRPr="0015672B">
        <w:rPr>
          <w:sz w:val="24"/>
          <w:szCs w:val="24"/>
        </w:rPr>
        <w:softHyphen/>
        <w:t>нений.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Оперировать понятием координатный луч.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Находить координату точки на координатном луче, стро</w:t>
      </w:r>
      <w:r w:rsidRPr="0015672B">
        <w:rPr>
          <w:sz w:val="24"/>
          <w:szCs w:val="24"/>
        </w:rPr>
        <w:softHyphen/>
        <w:t>ить точку по её координате.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Описывать реальные ситуации с помощью несложных уравнений.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Составлять план местности, используя масштаб.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Оценивать реальные расстояния между географически</w:t>
      </w:r>
      <w:r w:rsidRPr="0015672B">
        <w:rPr>
          <w:sz w:val="24"/>
          <w:szCs w:val="24"/>
        </w:rPr>
        <w:softHyphen/>
        <w:t>ми объектами, отмеченными на карте.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after="208"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Использовать изученные формулы на других предметах.</w:t>
      </w:r>
    </w:p>
    <w:p w:rsidR="009D03B0" w:rsidRPr="0015672B" w:rsidRDefault="009D03B0" w:rsidP="009D03B0">
      <w:pPr>
        <w:pStyle w:val="80"/>
        <w:shd w:val="clear" w:color="auto" w:fill="auto"/>
        <w:spacing w:before="0" w:after="9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2B">
        <w:rPr>
          <w:rFonts w:ascii="Times New Roman" w:hAnsi="Times New Roman" w:cs="Times New Roman"/>
          <w:color w:val="000000"/>
          <w:sz w:val="24"/>
          <w:szCs w:val="24"/>
        </w:rPr>
        <w:t>Наглядная геометрия</w:t>
      </w:r>
    </w:p>
    <w:p w:rsidR="009D03B0" w:rsidRPr="0015672B" w:rsidRDefault="009D03B0" w:rsidP="009D03B0">
      <w:pPr>
        <w:pStyle w:val="20"/>
        <w:shd w:val="clear" w:color="auto" w:fill="auto"/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Геометрические фигуры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proofErr w:type="gramStart"/>
      <w:r w:rsidRPr="0015672B">
        <w:rPr>
          <w:sz w:val="24"/>
          <w:szCs w:val="24"/>
        </w:rPr>
        <w:t>Оперировать на базовом уровне понятиями: фигура, точ</w:t>
      </w:r>
      <w:r w:rsidRPr="0015672B">
        <w:rPr>
          <w:sz w:val="24"/>
          <w:szCs w:val="24"/>
        </w:rPr>
        <w:softHyphen/>
        <w:t>ка, отрезок, прямая, луч, ломаная, угол, многоуголь</w:t>
      </w:r>
      <w:r w:rsidRPr="0015672B">
        <w:rPr>
          <w:sz w:val="24"/>
          <w:szCs w:val="24"/>
        </w:rPr>
        <w:softHyphen/>
        <w:t>ник, треугольник и четырёхугольник, прямоугольник и квадрат, окружность и круг, прямоугольный параллеле</w:t>
      </w:r>
      <w:r w:rsidRPr="0015672B">
        <w:rPr>
          <w:sz w:val="24"/>
          <w:szCs w:val="24"/>
        </w:rPr>
        <w:softHyphen/>
        <w:t>пипед, куб, шар.</w:t>
      </w:r>
      <w:proofErr w:type="gramEnd"/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lastRenderedPageBreak/>
        <w:t>Изображать геометрические фигуры от руки и с помо</w:t>
      </w:r>
      <w:r w:rsidRPr="0015672B">
        <w:rPr>
          <w:sz w:val="24"/>
          <w:szCs w:val="24"/>
        </w:rPr>
        <w:softHyphen/>
        <w:t>щью линейки и циркуля.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Решать практические задачи с применением простей</w:t>
      </w:r>
      <w:r w:rsidRPr="0015672B">
        <w:rPr>
          <w:sz w:val="24"/>
          <w:szCs w:val="24"/>
        </w:rPr>
        <w:softHyphen/>
        <w:t>ших свойств фигур.</w:t>
      </w:r>
    </w:p>
    <w:p w:rsidR="009D03B0" w:rsidRPr="0015672B" w:rsidRDefault="009D03B0" w:rsidP="009D03B0">
      <w:pPr>
        <w:pStyle w:val="20"/>
        <w:shd w:val="clear" w:color="auto" w:fill="auto"/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Измерения и вычисления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Вычислять площади прямоугольников.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Вычислять расстояния на местности в стандартных си</w:t>
      </w:r>
      <w:r w:rsidRPr="0015672B">
        <w:rPr>
          <w:sz w:val="24"/>
          <w:szCs w:val="24"/>
        </w:rPr>
        <w:softHyphen/>
        <w:t>туациях.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Находить площади прямоугольников, объёмы тел, име</w:t>
      </w:r>
      <w:r w:rsidRPr="0015672B">
        <w:rPr>
          <w:sz w:val="24"/>
          <w:szCs w:val="24"/>
        </w:rPr>
        <w:softHyphen/>
        <w:t>ющих форму прямоугольного параллелепипеда.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sz w:val="24"/>
          <w:szCs w:val="24"/>
        </w:rPr>
      </w:pPr>
      <w:r w:rsidRPr="0015672B">
        <w:rPr>
          <w:spacing w:val="0"/>
          <w:sz w:val="24"/>
          <w:szCs w:val="24"/>
        </w:rPr>
        <w:t>История математики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Описывать отдельные выдающиеся результаты, полу</w:t>
      </w:r>
      <w:r w:rsidRPr="0015672B">
        <w:rPr>
          <w:sz w:val="24"/>
          <w:szCs w:val="24"/>
        </w:rPr>
        <w:softHyphen/>
        <w:t>ченные в ходе развития математики как науки.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after="122" w:line="276" w:lineRule="auto"/>
        <w:ind w:left="580"/>
        <w:rPr>
          <w:sz w:val="24"/>
          <w:szCs w:val="24"/>
        </w:rPr>
      </w:pPr>
      <w:r w:rsidRPr="0015672B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D03B0" w:rsidRPr="0015672B" w:rsidRDefault="002B44B3" w:rsidP="009D03B0">
      <w:pPr>
        <w:pStyle w:val="30"/>
        <w:shd w:val="clear" w:color="auto" w:fill="auto"/>
        <w:spacing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9D03B0" w:rsidRPr="0015672B">
        <w:rPr>
          <w:sz w:val="24"/>
          <w:szCs w:val="24"/>
        </w:rPr>
        <w:t xml:space="preserve"> получит возможность научиться в 5 классе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Элементы теории множеств и математической логики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</w:t>
      </w:r>
      <w:r w:rsidRPr="0015672B">
        <w:rPr>
          <w:i/>
          <w:sz w:val="24"/>
          <w:szCs w:val="24"/>
        </w:rPr>
        <w:softHyphen/>
        <w:t>конечное множество, подмножество, принадлежность элемента множеству.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Определять принадлежность элемента множеству, объе</w:t>
      </w:r>
      <w:r w:rsidRPr="0015672B">
        <w:rPr>
          <w:i/>
          <w:sz w:val="24"/>
          <w:szCs w:val="24"/>
        </w:rPr>
        <w:softHyphen/>
        <w:t>динению и пересечению множеств.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Задавать множество с помощью перечисления элементов и словесного описания.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Распознавать логически некорректные высказывания.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Строить цепочки умозаключений на основе использова</w:t>
      </w:r>
      <w:r w:rsidRPr="0015672B">
        <w:rPr>
          <w:i/>
          <w:sz w:val="24"/>
          <w:szCs w:val="24"/>
        </w:rPr>
        <w:softHyphen/>
        <w:t>ния правил логики.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Числа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Оперировать понятиями: натуральное число, множество натуральных чисел.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Оперировать понятиями обыкновенная дробь, десятич</w:t>
      </w:r>
      <w:r w:rsidRPr="0015672B">
        <w:rPr>
          <w:i/>
          <w:sz w:val="24"/>
          <w:szCs w:val="24"/>
        </w:rPr>
        <w:softHyphen/>
        <w:t>ная дробь, смешанное число.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Изображать натуральные и дробные числа на коорди</w:t>
      </w:r>
      <w:r w:rsidRPr="0015672B">
        <w:rPr>
          <w:i/>
          <w:sz w:val="24"/>
          <w:szCs w:val="24"/>
        </w:rPr>
        <w:softHyphen/>
        <w:t>натном луче.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Понимать и объяснять смысл позиционной записи нату</w:t>
      </w:r>
      <w:r w:rsidRPr="0015672B">
        <w:rPr>
          <w:i/>
          <w:sz w:val="24"/>
          <w:szCs w:val="24"/>
        </w:rPr>
        <w:softHyphen/>
        <w:t>рального числа.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Выполнять вычисления, в том числе с использованием рациональных способов, обосновывать алгоритмы вы</w:t>
      </w:r>
      <w:r w:rsidRPr="0015672B">
        <w:rPr>
          <w:i/>
          <w:sz w:val="24"/>
          <w:szCs w:val="24"/>
        </w:rPr>
        <w:softHyphen/>
        <w:t>полнения действий.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Выполнять округление натуральных чисел и десятич</w:t>
      </w:r>
      <w:r w:rsidRPr="0015672B">
        <w:rPr>
          <w:i/>
          <w:sz w:val="24"/>
          <w:szCs w:val="24"/>
        </w:rPr>
        <w:softHyphen/>
        <w:t>ных дробей с заданной точностью.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Упорядочивать числа, записанные в виде обыкновенных и десятичных дробей.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Применять правила приближённых вычислений при ре</w:t>
      </w:r>
      <w:r w:rsidRPr="0015672B">
        <w:rPr>
          <w:i/>
          <w:sz w:val="24"/>
          <w:szCs w:val="24"/>
        </w:rPr>
        <w:softHyphen/>
        <w:t xml:space="preserve">шении практических задач и решении задач других учебных </w:t>
      </w:r>
      <w:proofErr w:type="spellStart"/>
      <w:r w:rsidRPr="0015672B">
        <w:rPr>
          <w:i/>
          <w:sz w:val="24"/>
          <w:szCs w:val="24"/>
        </w:rPr>
        <w:t>предметов</w:t>
      </w:r>
      <w:proofErr w:type="gramStart"/>
      <w:r w:rsidRPr="0015672B">
        <w:rPr>
          <w:i/>
          <w:sz w:val="24"/>
          <w:szCs w:val="24"/>
        </w:rPr>
        <w:t>.В</w:t>
      </w:r>
      <w:proofErr w:type="gramEnd"/>
      <w:r w:rsidRPr="0015672B">
        <w:rPr>
          <w:i/>
          <w:sz w:val="24"/>
          <w:szCs w:val="24"/>
        </w:rPr>
        <w:t>ыполнять</w:t>
      </w:r>
      <w:proofErr w:type="spellEnd"/>
      <w:r w:rsidRPr="0015672B">
        <w:rPr>
          <w:i/>
          <w:sz w:val="24"/>
          <w:szCs w:val="24"/>
        </w:rPr>
        <w:t xml:space="preserve"> сравнение результатов вычислений при ре</w:t>
      </w:r>
      <w:r w:rsidRPr="0015672B">
        <w:rPr>
          <w:i/>
          <w:sz w:val="24"/>
          <w:szCs w:val="24"/>
        </w:rPr>
        <w:softHyphen/>
        <w:t>шении практических задач, в том числе приближённых вычислений.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Составлять числовые выражения и оценивать их значе</w:t>
      </w:r>
      <w:r w:rsidRPr="0015672B">
        <w:rPr>
          <w:i/>
          <w:sz w:val="24"/>
          <w:szCs w:val="24"/>
        </w:rPr>
        <w:softHyphen/>
        <w:t>ния при решении практических задач и задач из других учебных предметов.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Алгебраические представления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 xml:space="preserve">Оперировать понятиями: равенство, числовое равенство, уравнение, корень уравнения, </w:t>
      </w:r>
      <w:r w:rsidRPr="0015672B">
        <w:rPr>
          <w:i/>
          <w:sz w:val="24"/>
          <w:szCs w:val="24"/>
        </w:rPr>
        <w:lastRenderedPageBreak/>
        <w:t>решение уравнения, чис</w:t>
      </w:r>
      <w:r w:rsidRPr="0015672B">
        <w:rPr>
          <w:i/>
          <w:sz w:val="24"/>
          <w:szCs w:val="24"/>
        </w:rPr>
        <w:softHyphen/>
        <w:t>ловое неравенство.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Статистика и теория вероятностей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Оперировать понятиями: круговые диаграммы, таблицы данных, среднее арифметическое.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Извлекать информацию, представленную в таблицах, на диаграммах.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Составлять таблицы, строить круговые диаграммы на основе данных.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Извлекать, интерпретировать и преобразовывать инфор</w:t>
      </w:r>
      <w:r w:rsidRPr="0015672B">
        <w:rPr>
          <w:i/>
          <w:sz w:val="24"/>
          <w:szCs w:val="24"/>
        </w:rPr>
        <w:softHyphen/>
        <w:t>мацию, представленную в таблицах и на диаграммах, отражающую свойства и характеристики реальных про</w:t>
      </w:r>
      <w:r w:rsidRPr="0015672B">
        <w:rPr>
          <w:i/>
          <w:sz w:val="24"/>
          <w:szCs w:val="24"/>
        </w:rPr>
        <w:softHyphen/>
        <w:t>цессов и явлений.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Текстовые задачи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Решать простые и сложные задачи разных типов, а так</w:t>
      </w:r>
      <w:r w:rsidRPr="0015672B">
        <w:rPr>
          <w:i/>
          <w:sz w:val="24"/>
          <w:szCs w:val="24"/>
        </w:rPr>
        <w:softHyphen/>
        <w:t>же задачи повышенной трудности.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Использовать разные краткие записи как модели тек</w:t>
      </w:r>
      <w:r w:rsidRPr="0015672B">
        <w:rPr>
          <w:i/>
          <w:sz w:val="24"/>
          <w:szCs w:val="24"/>
        </w:rPr>
        <w:softHyphen/>
        <w:t>стов сложных задач для построения поисковой схемы и решения задач.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Выделять этапы решения задачи и содержание каждого этапа.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Анализировать всевозможные ситуации взаимного рас</w:t>
      </w:r>
      <w:r w:rsidRPr="0015672B">
        <w:rPr>
          <w:i/>
          <w:sz w:val="24"/>
          <w:szCs w:val="24"/>
        </w:rPr>
        <w:softHyphen/>
        <w:t>положения двух объектов и изменение их характери</w:t>
      </w:r>
      <w:r w:rsidRPr="0015672B">
        <w:rPr>
          <w:i/>
          <w:sz w:val="24"/>
          <w:szCs w:val="24"/>
        </w:rPr>
        <w:softHyphen/>
        <w:t>стик при совместном движении (скорость, время, рассто</w:t>
      </w:r>
      <w:r w:rsidRPr="0015672B">
        <w:rPr>
          <w:i/>
          <w:sz w:val="24"/>
          <w:szCs w:val="24"/>
        </w:rPr>
        <w:softHyphen/>
        <w:t>яние) при решении задач на движение двух объектов как в одном, так и в противоположных направлениях.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</w:t>
      </w:r>
      <w:r w:rsidRPr="0015672B">
        <w:rPr>
          <w:i/>
          <w:sz w:val="24"/>
          <w:szCs w:val="24"/>
        </w:rPr>
        <w:softHyphen/>
        <w:t>счёта.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Решать разнообразные задачи «на части».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Осознавать и объяснять идентичность задач разных ти</w:t>
      </w:r>
      <w:r w:rsidRPr="0015672B">
        <w:rPr>
          <w:i/>
          <w:sz w:val="24"/>
          <w:szCs w:val="24"/>
        </w:rPr>
        <w:softHyphen/>
        <w:t>пов, связывающих три величины (на работу, на покуп</w:t>
      </w:r>
      <w:r w:rsidRPr="0015672B">
        <w:rPr>
          <w:i/>
          <w:sz w:val="24"/>
          <w:szCs w:val="24"/>
        </w:rPr>
        <w:softHyphen/>
        <w:t>ки, на движение); выделять эти величины и отношения между ними, применять их при решении задач, кон</w:t>
      </w:r>
      <w:r w:rsidRPr="0015672B">
        <w:rPr>
          <w:i/>
          <w:sz w:val="24"/>
          <w:szCs w:val="24"/>
        </w:rPr>
        <w:softHyphen/>
        <w:t>струировать собственные задачи указанных типов.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Решать задачи на проценты.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Решать логические задачи.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Выделять при решении задач характеристики рассма</w:t>
      </w:r>
      <w:r w:rsidRPr="0015672B">
        <w:rPr>
          <w:i/>
          <w:sz w:val="24"/>
          <w:szCs w:val="24"/>
        </w:rPr>
        <w:softHyphen/>
        <w:t>триваемой в задаче ситуации, отличные от реальных (те, от которых абстрагировались), конструировать новые ситуации с учётом этих характеристик.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after="202"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Решать и конструировать задачи на основе рассмотре</w:t>
      </w:r>
      <w:r w:rsidRPr="0015672B">
        <w:rPr>
          <w:i/>
          <w:sz w:val="24"/>
          <w:szCs w:val="24"/>
        </w:rPr>
        <w:softHyphen/>
        <w:t>ния реальных ситуаций, в которых не требуется точный вычислительный результат.</w:t>
      </w:r>
    </w:p>
    <w:p w:rsidR="009D03B0" w:rsidRPr="0015672B" w:rsidRDefault="009D03B0" w:rsidP="009D03B0">
      <w:pPr>
        <w:pStyle w:val="80"/>
        <w:shd w:val="clear" w:color="auto" w:fill="auto"/>
        <w:spacing w:before="0" w:after="110" w:line="276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2B">
        <w:rPr>
          <w:rFonts w:ascii="Times New Roman" w:hAnsi="Times New Roman" w:cs="Times New Roman"/>
          <w:i/>
          <w:color w:val="000000"/>
          <w:sz w:val="24"/>
          <w:szCs w:val="24"/>
        </w:rPr>
        <w:t>Наглядная геометрия</w:t>
      </w:r>
    </w:p>
    <w:p w:rsidR="009D03B0" w:rsidRPr="0015672B" w:rsidRDefault="009D03B0" w:rsidP="009D03B0">
      <w:pPr>
        <w:pStyle w:val="2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Геометрические фигуры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Извлекать, интерпретировать и преобразовывать инфор</w:t>
      </w:r>
      <w:r w:rsidRPr="0015672B">
        <w:rPr>
          <w:i/>
          <w:sz w:val="24"/>
          <w:szCs w:val="24"/>
        </w:rPr>
        <w:softHyphen/>
        <w:t>мацию о геометрических фигурах, представленную на чертежах.</w:t>
      </w:r>
    </w:p>
    <w:p w:rsidR="009D03B0" w:rsidRPr="0015672B" w:rsidRDefault="009D03B0" w:rsidP="009D03B0">
      <w:pPr>
        <w:pStyle w:val="4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pacing w:val="0"/>
          <w:sz w:val="24"/>
          <w:szCs w:val="24"/>
        </w:rPr>
        <w:t>Измерения и вычисления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Выполнять измерение длин, расстояний, величин углов с помощью инструментов.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Вычислять площади прямоугольников, квадратов, объ</w:t>
      </w:r>
      <w:r w:rsidRPr="0015672B">
        <w:rPr>
          <w:i/>
          <w:sz w:val="24"/>
          <w:szCs w:val="24"/>
        </w:rPr>
        <w:softHyphen/>
        <w:t xml:space="preserve">ёмы прямоугольных </w:t>
      </w:r>
      <w:r w:rsidRPr="0015672B">
        <w:rPr>
          <w:i/>
          <w:sz w:val="24"/>
          <w:szCs w:val="24"/>
        </w:rPr>
        <w:lastRenderedPageBreak/>
        <w:t>параллелепипедов, кубов.</w:t>
      </w:r>
    </w:p>
    <w:p w:rsidR="009D03B0" w:rsidRPr="0015672B" w:rsidRDefault="009D03B0" w:rsidP="009D03B0">
      <w:pPr>
        <w:pStyle w:val="3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5672B">
        <w:rPr>
          <w:sz w:val="24"/>
          <w:szCs w:val="24"/>
        </w:rPr>
        <w:t>В повседневной жизни и при изучении других предме</w:t>
      </w:r>
      <w:r w:rsidRPr="0015672B">
        <w:rPr>
          <w:sz w:val="24"/>
          <w:szCs w:val="24"/>
        </w:rPr>
        <w:softHyphen/>
        <w:t>тов: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Вычислять расстояния на местности, площади участков прямоугольной формы, объёмы комнат.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Выполнять простейшие построения на местности, необ</w:t>
      </w:r>
      <w:r w:rsidRPr="0015672B">
        <w:rPr>
          <w:i/>
          <w:sz w:val="24"/>
          <w:szCs w:val="24"/>
        </w:rPr>
        <w:softHyphen/>
        <w:t>ходимые в реальной жизни;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Оценивать размеры реальных объектов окружающего мира.</w:t>
      </w:r>
    </w:p>
    <w:p w:rsidR="009D03B0" w:rsidRPr="0015672B" w:rsidRDefault="009D03B0" w:rsidP="009D03B0">
      <w:pPr>
        <w:pStyle w:val="20"/>
        <w:shd w:val="clear" w:color="auto" w:fill="auto"/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История математики</w:t>
      </w:r>
    </w:p>
    <w:p w:rsidR="009D03B0" w:rsidRPr="0015672B" w:rsidRDefault="009D03B0" w:rsidP="009D03B0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line="276" w:lineRule="auto"/>
        <w:ind w:left="580"/>
        <w:rPr>
          <w:i/>
          <w:sz w:val="24"/>
          <w:szCs w:val="24"/>
        </w:rPr>
      </w:pPr>
      <w:r w:rsidRPr="0015672B">
        <w:rPr>
          <w:i/>
          <w:sz w:val="24"/>
          <w:szCs w:val="24"/>
        </w:rPr>
        <w:t>Характеризовать вклад выдающихся математиков в раз</w:t>
      </w:r>
      <w:r w:rsidRPr="0015672B">
        <w:rPr>
          <w:i/>
          <w:sz w:val="24"/>
          <w:szCs w:val="24"/>
        </w:rPr>
        <w:softHyphen/>
        <w:t>витие математики и иных научных областей.</w:t>
      </w:r>
    </w:p>
    <w:p w:rsidR="00C64999" w:rsidRPr="00154F33" w:rsidRDefault="00065485" w:rsidP="00154F33">
      <w:pPr>
        <w:pStyle w:val="10"/>
        <w:keepNext/>
        <w:keepLines/>
        <w:shd w:val="clear" w:color="auto" w:fill="auto"/>
        <w:spacing w:before="0" w:line="360" w:lineRule="auto"/>
        <w:jc w:val="both"/>
        <w:rPr>
          <w:sz w:val="24"/>
          <w:szCs w:val="24"/>
        </w:rPr>
      </w:pPr>
      <w:bookmarkStart w:id="2" w:name="bookmark3"/>
      <w:r w:rsidRPr="00154F33">
        <w:rPr>
          <w:sz w:val="24"/>
          <w:szCs w:val="24"/>
        </w:rPr>
        <w:t>Место предмета</w:t>
      </w:r>
      <w:bookmarkEnd w:id="2"/>
    </w:p>
    <w:p w:rsidR="00C64999" w:rsidRDefault="00065485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  <w:r w:rsidRPr="00154F33">
        <w:rPr>
          <w:sz w:val="24"/>
          <w:szCs w:val="24"/>
        </w:rPr>
        <w:t>На изучение предмета о</w:t>
      </w:r>
      <w:r w:rsidR="001B33B8">
        <w:rPr>
          <w:sz w:val="24"/>
          <w:szCs w:val="24"/>
        </w:rPr>
        <w:t>тводится 5 ч в неделю, итого 175</w:t>
      </w:r>
      <w:r w:rsidRPr="00154F33">
        <w:rPr>
          <w:sz w:val="24"/>
          <w:szCs w:val="24"/>
        </w:rPr>
        <w:t xml:space="preserve"> ч за учебный год. В конце изучения каждо</w:t>
      </w:r>
      <w:r w:rsidRPr="00154F33">
        <w:rPr>
          <w:sz w:val="24"/>
          <w:szCs w:val="24"/>
        </w:rPr>
        <w:softHyphen/>
        <w:t xml:space="preserve">го параграфа предусмотрен резервный урок, который используется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 w:rsidRPr="00154F33">
        <w:rPr>
          <w:sz w:val="24"/>
          <w:szCs w:val="24"/>
        </w:rPr>
        <w:t>Предусмот</w:t>
      </w:r>
      <w:r w:rsidRPr="00154F33">
        <w:rPr>
          <w:sz w:val="24"/>
          <w:szCs w:val="24"/>
        </w:rPr>
        <w:softHyphen/>
        <w:t>рены</w:t>
      </w:r>
      <w:proofErr w:type="gramEnd"/>
      <w:r w:rsidRPr="00154F33">
        <w:rPr>
          <w:sz w:val="24"/>
          <w:szCs w:val="24"/>
        </w:rPr>
        <w:t xml:space="preserve"> 13 тематических контрольных работ и 1 итоговая.</w:t>
      </w:r>
    </w:p>
    <w:p w:rsidR="00D06DB8" w:rsidRDefault="00D06DB8" w:rsidP="00D06DB8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bookmarkStart w:id="3" w:name="bookmark1"/>
      <w:r w:rsidRPr="00154F33">
        <w:rPr>
          <w:sz w:val="24"/>
          <w:szCs w:val="24"/>
        </w:rPr>
        <w:t>Распределение учебных часов</w:t>
      </w:r>
      <w:r>
        <w:rPr>
          <w:sz w:val="24"/>
          <w:szCs w:val="24"/>
        </w:rPr>
        <w:t xml:space="preserve">  </w:t>
      </w:r>
      <w:r w:rsidRPr="00154F33">
        <w:rPr>
          <w:sz w:val="24"/>
          <w:szCs w:val="24"/>
        </w:rPr>
        <w:t>по разделам программы</w:t>
      </w:r>
      <w:bookmarkEnd w:id="3"/>
    </w:p>
    <w:p w:rsidR="00D06DB8" w:rsidRDefault="00D06DB8" w:rsidP="00D06DB8">
      <w:pPr>
        <w:pStyle w:val="20"/>
        <w:shd w:val="clear" w:color="auto" w:fill="auto"/>
        <w:spacing w:after="122" w:line="360" w:lineRule="auto"/>
        <w:ind w:firstLine="420"/>
        <w:rPr>
          <w:sz w:val="24"/>
          <w:szCs w:val="24"/>
        </w:rPr>
      </w:pPr>
      <w:r w:rsidRPr="00154F33">
        <w:rPr>
          <w:sz w:val="24"/>
          <w:szCs w:val="24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p w:rsidR="00D06DB8" w:rsidRPr="00154F33" w:rsidRDefault="00D06DB8" w:rsidP="00D06DB8">
      <w:pPr>
        <w:pStyle w:val="20"/>
        <w:shd w:val="clear" w:color="auto" w:fill="auto"/>
        <w:spacing w:after="122" w:line="360" w:lineRule="auto"/>
        <w:ind w:firstLine="420"/>
        <w:rPr>
          <w:sz w:val="24"/>
          <w:szCs w:val="24"/>
        </w:rPr>
      </w:pPr>
    </w:p>
    <w:tbl>
      <w:tblPr>
        <w:tblpPr w:leftFromText="180" w:rightFromText="180" w:vertAnchor="text" w:horzAnchor="margin" w:tblpY="2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2126"/>
        <w:gridCol w:w="2693"/>
      </w:tblGrid>
      <w:tr w:rsidR="00D06DB8" w:rsidRPr="00F33747" w:rsidTr="00F82FD5">
        <w:trPr>
          <w:trHeight w:hRule="exact" w:val="62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Кол-во</w:t>
            </w:r>
          </w:p>
          <w:p w:rsidR="00D06DB8" w:rsidRPr="00F33747" w:rsidRDefault="00D06DB8" w:rsidP="00F82FD5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18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Кол-во контроль</w:t>
            </w:r>
            <w:r w:rsidRPr="00F33747">
              <w:rPr>
                <w:rStyle w:val="21"/>
                <w:sz w:val="24"/>
                <w:szCs w:val="24"/>
              </w:rPr>
              <w:softHyphen/>
              <w:t>ных работ</w:t>
            </w:r>
          </w:p>
        </w:tc>
      </w:tr>
      <w:tr w:rsidR="00D06DB8" w:rsidRPr="00F33747" w:rsidTr="00F82FD5">
        <w:trPr>
          <w:trHeight w:hRule="exact" w:val="2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</w:t>
            </w:r>
          </w:p>
        </w:tc>
      </w:tr>
      <w:tr w:rsidR="00D06DB8" w:rsidRPr="00F33747" w:rsidTr="00F82FD5">
        <w:trPr>
          <w:trHeight w:hRule="exact" w:val="4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4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Сложение и вычитание натураль</w:t>
            </w:r>
            <w:r w:rsidRPr="00F33747">
              <w:rPr>
                <w:rStyle w:val="21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</w:t>
            </w:r>
          </w:p>
        </w:tc>
      </w:tr>
      <w:tr w:rsidR="00D06DB8" w:rsidRPr="00F33747" w:rsidTr="00F82FD5">
        <w:trPr>
          <w:trHeight w:hRule="exact" w:val="4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4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</w:t>
            </w:r>
          </w:p>
        </w:tc>
      </w:tr>
      <w:tr w:rsidR="00D06DB8" w:rsidRPr="00F33747" w:rsidTr="00F82FD5">
        <w:trPr>
          <w:trHeight w:hRule="exact" w:val="2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Площади и объемы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</w:t>
            </w:r>
          </w:p>
        </w:tc>
      </w:tr>
      <w:tr w:rsidR="00D06DB8" w:rsidRPr="00F33747" w:rsidTr="00F82FD5">
        <w:trPr>
          <w:trHeight w:hRule="exact" w:val="24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Обыкновенные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</w:t>
            </w:r>
          </w:p>
        </w:tc>
      </w:tr>
      <w:tr w:rsidR="00D06DB8" w:rsidRPr="00F33747" w:rsidTr="00F82FD5">
        <w:trPr>
          <w:trHeight w:hRule="exact" w:val="4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</w:t>
            </w:r>
          </w:p>
        </w:tc>
      </w:tr>
      <w:tr w:rsidR="00D06DB8" w:rsidRPr="00F33747" w:rsidTr="00F82FD5">
        <w:trPr>
          <w:trHeight w:hRule="exact" w:val="44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4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</w:t>
            </w:r>
          </w:p>
        </w:tc>
      </w:tr>
      <w:tr w:rsidR="00D06DB8" w:rsidRPr="00F33747" w:rsidTr="00F82FD5">
        <w:trPr>
          <w:trHeight w:hRule="exact" w:val="4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4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Инструменты для вычислений и из</w:t>
            </w:r>
            <w:r w:rsidRPr="00F33747">
              <w:rPr>
                <w:rStyle w:val="21"/>
                <w:sz w:val="24"/>
                <w:szCs w:val="24"/>
              </w:rPr>
              <w:softHyphen/>
              <w:t>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2</w:t>
            </w:r>
          </w:p>
        </w:tc>
      </w:tr>
      <w:tr w:rsidR="00D06DB8" w:rsidRPr="00F33747" w:rsidTr="00F82FD5">
        <w:trPr>
          <w:trHeight w:hRule="exact" w:val="4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202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Итоговое повторение курса матема</w:t>
            </w:r>
            <w:r w:rsidRPr="00F33747">
              <w:rPr>
                <w:rStyle w:val="21"/>
                <w:sz w:val="24"/>
                <w:szCs w:val="24"/>
              </w:rPr>
              <w:softHyphen/>
              <w:t>тики 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</w:t>
            </w:r>
          </w:p>
        </w:tc>
      </w:tr>
      <w:tr w:rsidR="00D06DB8" w:rsidRPr="00F33747" w:rsidTr="00F82FD5">
        <w:trPr>
          <w:trHeight w:hRule="exact" w:val="42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8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rStyle w:val="21"/>
                <w:sz w:val="24"/>
                <w:szCs w:val="24"/>
              </w:rPr>
            </w:pPr>
          </w:p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8" w:rsidRPr="00F33747" w:rsidRDefault="00D06DB8" w:rsidP="00F82FD5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F33747">
              <w:rPr>
                <w:rStyle w:val="21"/>
                <w:sz w:val="24"/>
                <w:szCs w:val="24"/>
              </w:rPr>
              <w:t>14</w:t>
            </w:r>
          </w:p>
        </w:tc>
      </w:tr>
    </w:tbl>
    <w:p w:rsidR="00D06DB8" w:rsidRDefault="00D06DB8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</w:p>
    <w:p w:rsidR="006A341B" w:rsidRDefault="006A341B" w:rsidP="000C47B6">
      <w:pPr>
        <w:pStyle w:val="60"/>
        <w:shd w:val="clear" w:color="auto" w:fill="auto"/>
        <w:spacing w:after="118" w:line="360" w:lineRule="auto"/>
        <w:ind w:firstLine="420"/>
        <w:jc w:val="center"/>
        <w:rPr>
          <w:b/>
          <w:sz w:val="28"/>
          <w:szCs w:val="28"/>
        </w:rPr>
      </w:pPr>
    </w:p>
    <w:p w:rsidR="001B33B8" w:rsidRPr="000C47B6" w:rsidRDefault="001B33B8" w:rsidP="000C47B6">
      <w:pPr>
        <w:pStyle w:val="60"/>
        <w:shd w:val="clear" w:color="auto" w:fill="auto"/>
        <w:spacing w:after="118" w:line="360" w:lineRule="auto"/>
        <w:ind w:firstLine="420"/>
        <w:jc w:val="center"/>
        <w:rPr>
          <w:b/>
          <w:sz w:val="28"/>
          <w:szCs w:val="28"/>
        </w:rPr>
      </w:pPr>
      <w:r w:rsidRPr="000C47B6">
        <w:rPr>
          <w:b/>
          <w:sz w:val="28"/>
          <w:szCs w:val="28"/>
        </w:rPr>
        <w:t>Календарное планирование учебного материала</w:t>
      </w:r>
    </w:p>
    <w:tbl>
      <w:tblPr>
        <w:tblStyle w:val="ab"/>
        <w:tblW w:w="0" w:type="auto"/>
        <w:tblLayout w:type="fixed"/>
        <w:tblLook w:val="04A0"/>
      </w:tblPr>
      <w:tblGrid>
        <w:gridCol w:w="1016"/>
        <w:gridCol w:w="5329"/>
        <w:gridCol w:w="1843"/>
        <w:gridCol w:w="1702"/>
      </w:tblGrid>
      <w:tr w:rsidR="001B33B8" w:rsidTr="00311FBC">
        <w:tc>
          <w:tcPr>
            <w:tcW w:w="1016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5329" w:type="dxa"/>
            <w:vAlign w:val="bottom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Align w:val="center"/>
          </w:tcPr>
          <w:p w:rsidR="001B33B8" w:rsidRDefault="001B33B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1702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Скорректированные сроки</w:t>
            </w: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29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контроль. Повторение учебного материала начальной школы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9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9" w:type="dxa"/>
            <w:vAlign w:val="center"/>
          </w:tcPr>
          <w:p w:rsidR="001B33B8" w:rsidRDefault="001B33B8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1B33B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9" w:type="dxa"/>
            <w:vAlign w:val="center"/>
          </w:tcPr>
          <w:p w:rsidR="001B33B8" w:rsidRDefault="001B33B8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9" w:type="dxa"/>
            <w:vAlign w:val="center"/>
          </w:tcPr>
          <w:p w:rsidR="001B33B8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33B8" w:rsidTr="00311FBC">
        <w:tc>
          <w:tcPr>
            <w:tcW w:w="1016" w:type="dxa"/>
            <w:vAlign w:val="center"/>
          </w:tcPr>
          <w:p w:rsidR="001B33B8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9" w:type="dxa"/>
            <w:vAlign w:val="center"/>
          </w:tcPr>
          <w:p w:rsidR="001B33B8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843" w:type="dxa"/>
            <w:vAlign w:val="center"/>
          </w:tcPr>
          <w:p w:rsidR="001B33B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702" w:type="dxa"/>
          </w:tcPr>
          <w:p w:rsidR="001B33B8" w:rsidRDefault="001B33B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Плоскость, прямая, луч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Плоскость, прямая, луч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29" w:type="dxa"/>
            <w:vAlign w:val="center"/>
          </w:tcPr>
          <w:p w:rsidR="00065485" w:rsidRP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65485">
              <w:rPr>
                <w:b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1843" w:type="dxa"/>
            <w:vAlign w:val="center"/>
          </w:tcPr>
          <w:p w:rsidR="00065485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9" w:type="dxa"/>
            <w:vAlign w:val="center"/>
          </w:tcPr>
          <w:p w:rsidR="00065485" w:rsidRPr="001C1028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1028">
              <w:rPr>
                <w:b/>
                <w:sz w:val="24"/>
                <w:szCs w:val="24"/>
              </w:rPr>
              <w:t>Контрольная работа №2 по теме «Свойства сложения и вычитания»</w:t>
            </w:r>
          </w:p>
        </w:tc>
        <w:tc>
          <w:tcPr>
            <w:tcW w:w="1843" w:type="dxa"/>
            <w:vAlign w:val="center"/>
          </w:tcPr>
          <w:p w:rsidR="00065485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«Выражения и уравнения»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29" w:type="dxa"/>
            <w:vAlign w:val="center"/>
          </w:tcPr>
          <w:p w:rsidR="00065485" w:rsidRPr="001C1028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1028">
              <w:rPr>
                <w:b/>
                <w:sz w:val="24"/>
                <w:szCs w:val="24"/>
              </w:rPr>
              <w:t>Контрольная работа №3 по теме «Выражения и уравнения»</w:t>
            </w:r>
          </w:p>
        </w:tc>
        <w:tc>
          <w:tcPr>
            <w:tcW w:w="1843" w:type="dxa"/>
            <w:vAlign w:val="center"/>
          </w:tcPr>
          <w:p w:rsidR="00065485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29" w:type="dxa"/>
            <w:vAlign w:val="center"/>
          </w:tcPr>
          <w:p w:rsidR="00065485" w:rsidRDefault="00065485" w:rsidP="00065485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29" w:type="dxa"/>
            <w:vAlign w:val="center"/>
          </w:tcPr>
          <w:p w:rsidR="00065485" w:rsidRDefault="00065485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29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29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29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65485" w:rsidTr="00311FBC">
        <w:tc>
          <w:tcPr>
            <w:tcW w:w="1016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29" w:type="dxa"/>
            <w:vAlign w:val="center"/>
          </w:tcPr>
          <w:p w:rsidR="00065485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  <w:vAlign w:val="center"/>
          </w:tcPr>
          <w:p w:rsidR="00065485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702" w:type="dxa"/>
          </w:tcPr>
          <w:p w:rsidR="00065485" w:rsidRDefault="00065485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29" w:type="dxa"/>
            <w:vAlign w:val="center"/>
          </w:tcPr>
          <w:p w:rsidR="001C1028" w:rsidRP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1028">
              <w:rPr>
                <w:b/>
                <w:sz w:val="24"/>
                <w:szCs w:val="24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1843" w:type="dxa"/>
            <w:vAlign w:val="center"/>
          </w:tcPr>
          <w:p w:rsidR="001C1028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«Арифметика натуральных чисел»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29" w:type="dxa"/>
            <w:vAlign w:val="center"/>
          </w:tcPr>
          <w:p w:rsidR="001C1028" w:rsidRP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1028">
              <w:rPr>
                <w:b/>
                <w:sz w:val="24"/>
                <w:szCs w:val="24"/>
              </w:rPr>
              <w:t>Контрольная работа №5 по теме «Арифметика натуральных чисел»</w:t>
            </w:r>
          </w:p>
        </w:tc>
        <w:tc>
          <w:tcPr>
            <w:tcW w:w="1843" w:type="dxa"/>
            <w:vAlign w:val="center"/>
          </w:tcPr>
          <w:p w:rsidR="001C1028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29" w:type="dxa"/>
            <w:vAlign w:val="center"/>
          </w:tcPr>
          <w:p w:rsidR="001C1028" w:rsidRDefault="001C102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29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«Площади и объемы»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5329" w:type="dxa"/>
            <w:vAlign w:val="center"/>
          </w:tcPr>
          <w:p w:rsidR="001C1028" w:rsidRPr="00354A7B" w:rsidRDefault="001C1028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A7B">
              <w:rPr>
                <w:b/>
                <w:sz w:val="24"/>
                <w:szCs w:val="24"/>
              </w:rPr>
              <w:t>Контрольная работа №6 по теме «Площади и объемы»</w:t>
            </w:r>
          </w:p>
        </w:tc>
        <w:tc>
          <w:tcPr>
            <w:tcW w:w="1843" w:type="dxa"/>
            <w:vAlign w:val="center"/>
          </w:tcPr>
          <w:p w:rsidR="001C1028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29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29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C1028" w:rsidTr="00311FBC">
        <w:tc>
          <w:tcPr>
            <w:tcW w:w="1016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29" w:type="dxa"/>
            <w:vAlign w:val="center"/>
          </w:tcPr>
          <w:p w:rsidR="001C1028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843" w:type="dxa"/>
            <w:vAlign w:val="center"/>
          </w:tcPr>
          <w:p w:rsidR="001C1028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702" w:type="dxa"/>
          </w:tcPr>
          <w:p w:rsidR="001C1028" w:rsidRDefault="001C1028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29" w:type="dxa"/>
            <w:vAlign w:val="center"/>
          </w:tcPr>
          <w:p w:rsidR="00354A7B" w:rsidRP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A7B">
              <w:rPr>
                <w:b/>
                <w:sz w:val="24"/>
                <w:szCs w:val="24"/>
              </w:rPr>
              <w:t>Контрольная работа №7 по теме «Обыкновенные дроби»</w:t>
            </w:r>
          </w:p>
        </w:tc>
        <w:tc>
          <w:tcPr>
            <w:tcW w:w="1843" w:type="dxa"/>
            <w:vAlign w:val="center"/>
          </w:tcPr>
          <w:p w:rsidR="00354A7B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329" w:type="dxa"/>
            <w:vAlign w:val="center"/>
          </w:tcPr>
          <w:p w:rsidR="00354A7B" w:rsidRP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A7B">
              <w:rPr>
                <w:b/>
                <w:sz w:val="24"/>
                <w:szCs w:val="24"/>
              </w:rPr>
              <w:t>Контрольная работа №8 по теме «Сложение и вычитание смешанных чисел»</w:t>
            </w:r>
          </w:p>
        </w:tc>
        <w:tc>
          <w:tcPr>
            <w:tcW w:w="1843" w:type="dxa"/>
            <w:vAlign w:val="center"/>
          </w:tcPr>
          <w:p w:rsidR="00354A7B" w:rsidRPr="00037563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516888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329" w:type="dxa"/>
            <w:vAlign w:val="center"/>
          </w:tcPr>
          <w:p w:rsidR="00354A7B" w:rsidRDefault="00354A7B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«Сложение и вычитание десятичных дробей»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329" w:type="dxa"/>
            <w:vAlign w:val="center"/>
          </w:tcPr>
          <w:p w:rsidR="00354A7B" w:rsidRPr="00354A7B" w:rsidRDefault="00354A7B" w:rsidP="00354A7B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A7B">
              <w:rPr>
                <w:b/>
                <w:sz w:val="24"/>
                <w:szCs w:val="24"/>
              </w:rPr>
              <w:t>Контрольная работа №9 по теме «Сложение и вычитание десятичных дробей»</w:t>
            </w:r>
          </w:p>
        </w:tc>
        <w:tc>
          <w:tcPr>
            <w:tcW w:w="1843" w:type="dxa"/>
            <w:vAlign w:val="center"/>
          </w:tcPr>
          <w:p w:rsidR="00354A7B" w:rsidRPr="00037563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54A7B" w:rsidTr="00311FBC">
        <w:tc>
          <w:tcPr>
            <w:tcW w:w="1016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329" w:type="dxa"/>
            <w:vAlign w:val="center"/>
          </w:tcPr>
          <w:p w:rsidR="00354A7B" w:rsidRDefault="00354A7B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354A7B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702" w:type="dxa"/>
          </w:tcPr>
          <w:p w:rsidR="00354A7B" w:rsidRDefault="00354A7B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329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десятичных дробей на натуральные </w:t>
            </w:r>
            <w:r>
              <w:rPr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329" w:type="dxa"/>
            <w:vAlign w:val="center"/>
          </w:tcPr>
          <w:p w:rsidR="00C82634" w:rsidRDefault="00C82634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843" w:type="dxa"/>
            <w:vAlign w:val="center"/>
          </w:tcPr>
          <w:p w:rsidR="00C82634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82634" w:rsidTr="00311FBC">
        <w:tc>
          <w:tcPr>
            <w:tcW w:w="1016" w:type="dxa"/>
            <w:vAlign w:val="center"/>
          </w:tcPr>
          <w:p w:rsid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329" w:type="dxa"/>
            <w:vAlign w:val="center"/>
          </w:tcPr>
          <w:p w:rsidR="00C82634" w:rsidRPr="00C82634" w:rsidRDefault="00C82634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2634">
              <w:rPr>
                <w:b/>
                <w:sz w:val="24"/>
                <w:szCs w:val="24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1843" w:type="dxa"/>
            <w:vAlign w:val="center"/>
          </w:tcPr>
          <w:p w:rsidR="00C82634" w:rsidRPr="00037563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04.03</w:t>
            </w:r>
          </w:p>
        </w:tc>
        <w:tc>
          <w:tcPr>
            <w:tcW w:w="1702" w:type="dxa"/>
          </w:tcPr>
          <w:p w:rsidR="00C82634" w:rsidRDefault="00C82634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29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E62029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329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329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702" w:type="dxa"/>
            <w:vAlign w:val="center"/>
          </w:tcPr>
          <w:p w:rsidR="000E659E" w:rsidRPr="001E3174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«Умножение и деление десятичных дробей»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329" w:type="dxa"/>
          </w:tcPr>
          <w:p w:rsidR="000E659E" w:rsidRPr="00C82634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b/>
                <w:sz w:val="24"/>
                <w:szCs w:val="24"/>
              </w:rPr>
            </w:pPr>
            <w:r w:rsidRPr="00C82634">
              <w:rPr>
                <w:b/>
                <w:sz w:val="24"/>
                <w:szCs w:val="24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1843" w:type="dxa"/>
            <w:vAlign w:val="center"/>
          </w:tcPr>
          <w:p w:rsidR="000E659E" w:rsidRPr="00037563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1702" w:type="dxa"/>
            <w:vAlign w:val="center"/>
          </w:tcPr>
          <w:p w:rsidR="000E659E" w:rsidRPr="001E3174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702" w:type="dxa"/>
            <w:vAlign w:val="center"/>
          </w:tcPr>
          <w:p w:rsidR="000E659E" w:rsidRPr="001E3174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329" w:type="dxa"/>
          </w:tcPr>
          <w:p w:rsidR="000E659E" w:rsidRPr="00C82634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b/>
                <w:sz w:val="24"/>
                <w:szCs w:val="24"/>
              </w:rPr>
            </w:pPr>
            <w:r w:rsidRPr="00C82634">
              <w:rPr>
                <w:b/>
                <w:sz w:val="24"/>
                <w:szCs w:val="24"/>
              </w:rPr>
              <w:t>Контрольная работа №12 по теме «Проценты»</w:t>
            </w:r>
          </w:p>
        </w:tc>
        <w:tc>
          <w:tcPr>
            <w:tcW w:w="1843" w:type="dxa"/>
            <w:vAlign w:val="center"/>
          </w:tcPr>
          <w:p w:rsidR="000E659E" w:rsidRPr="00037563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1702" w:type="dxa"/>
            <w:vAlign w:val="center"/>
          </w:tcPr>
          <w:p w:rsidR="000E659E" w:rsidRPr="001E3174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0E659E" w:rsidTr="00516888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и развернутый углы. Чертёжный треугольник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702" w:type="dxa"/>
            <w:vAlign w:val="center"/>
          </w:tcPr>
          <w:p w:rsidR="000E659E" w:rsidRDefault="000E659E" w:rsidP="0051688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и развернутый углы. Чертёжный треугольник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и развернутый углы. Чертёжный треугольник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329" w:type="dxa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329" w:type="dxa"/>
          </w:tcPr>
          <w:p w:rsidR="000E659E" w:rsidRPr="00F42997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b/>
                <w:sz w:val="24"/>
                <w:szCs w:val="24"/>
              </w:rPr>
            </w:pPr>
            <w:r w:rsidRPr="00F42997">
              <w:rPr>
                <w:b/>
                <w:sz w:val="24"/>
                <w:szCs w:val="24"/>
              </w:rPr>
              <w:t>Контрольная работа №13 по теме «Углы и диаграммы»</w:t>
            </w:r>
          </w:p>
        </w:tc>
        <w:tc>
          <w:tcPr>
            <w:tcW w:w="1843" w:type="dxa"/>
            <w:vAlign w:val="center"/>
          </w:tcPr>
          <w:p w:rsidR="000E659E" w:rsidRPr="00037563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1702" w:type="dxa"/>
            <w:vAlign w:val="center"/>
          </w:tcPr>
          <w:p w:rsidR="000E659E" w:rsidRPr="001E3174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0E659E" w:rsidTr="001E3174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154-175</w:t>
            </w:r>
          </w:p>
        </w:tc>
        <w:tc>
          <w:tcPr>
            <w:tcW w:w="5329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29.04-31.05</w:t>
            </w:r>
          </w:p>
        </w:tc>
        <w:tc>
          <w:tcPr>
            <w:tcW w:w="1702" w:type="dxa"/>
            <w:vAlign w:val="center"/>
          </w:tcPr>
          <w:p w:rsidR="000E659E" w:rsidRDefault="000E659E" w:rsidP="001E3174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59E" w:rsidTr="00311FBC">
        <w:tc>
          <w:tcPr>
            <w:tcW w:w="1016" w:type="dxa"/>
            <w:vAlign w:val="center"/>
          </w:tcPr>
          <w:p w:rsidR="000E659E" w:rsidRDefault="000E659E" w:rsidP="001B33B8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329" w:type="dxa"/>
          </w:tcPr>
          <w:p w:rsidR="000E659E" w:rsidRPr="00F42997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b/>
                <w:sz w:val="24"/>
                <w:szCs w:val="24"/>
              </w:rPr>
            </w:pPr>
            <w:r w:rsidRPr="00F4299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0E659E" w:rsidRDefault="000E659E" w:rsidP="00311FBC">
            <w:pPr>
              <w:pStyle w:val="60"/>
              <w:shd w:val="clear" w:color="auto" w:fill="auto"/>
              <w:spacing w:after="118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702" w:type="dxa"/>
          </w:tcPr>
          <w:p w:rsidR="000E659E" w:rsidRDefault="000E659E" w:rsidP="00154F33">
            <w:pPr>
              <w:pStyle w:val="60"/>
              <w:shd w:val="clear" w:color="auto" w:fill="auto"/>
              <w:spacing w:after="118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B33B8" w:rsidRDefault="001B33B8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</w:p>
    <w:p w:rsidR="000C47B6" w:rsidRPr="00740221" w:rsidRDefault="000C47B6" w:rsidP="00154F33">
      <w:pPr>
        <w:pStyle w:val="60"/>
        <w:shd w:val="clear" w:color="auto" w:fill="auto"/>
        <w:spacing w:after="118" w:line="360" w:lineRule="auto"/>
        <w:ind w:firstLine="420"/>
        <w:rPr>
          <w:b/>
          <w:sz w:val="24"/>
          <w:szCs w:val="24"/>
        </w:rPr>
      </w:pPr>
      <w:r w:rsidRPr="00740221">
        <w:rPr>
          <w:b/>
          <w:sz w:val="24"/>
          <w:szCs w:val="24"/>
        </w:rPr>
        <w:t>Методическая и дидактическая литература</w:t>
      </w:r>
    </w:p>
    <w:p w:rsidR="000C47B6" w:rsidRDefault="000C47B6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В.И. Жохов Обучение математике в 5-6 классах</w:t>
      </w:r>
    </w:p>
    <w:p w:rsidR="000C47B6" w:rsidRDefault="000C47B6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В.И. Жохов Л.Б. Крайнева Математика. Контрольные работы 5 класс</w:t>
      </w:r>
    </w:p>
    <w:p w:rsidR="00740221" w:rsidRDefault="00740221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В.И. Жохов Математические диктанты 5 класс</w:t>
      </w:r>
    </w:p>
    <w:p w:rsidR="00740221" w:rsidRDefault="00740221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  <w:r w:rsidRPr="006A341B">
        <w:rPr>
          <w:rFonts w:ascii="Times New Roman" w:hAnsi="Times New Roman" w:cs="Times New Roman"/>
          <w:b/>
          <w:bCs/>
          <w:lang w:bidi="ar-SA"/>
        </w:rPr>
        <w:t>Электронные образовательные ресурсы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http://www.edu.ru </w:t>
      </w:r>
      <w:r w:rsidRPr="006A341B">
        <w:rPr>
          <w:rFonts w:ascii="Times New Roman" w:hAnsi="Times New Roman" w:cs="Times New Roman"/>
          <w:lang w:bidi="ar-SA"/>
        </w:rPr>
        <w:t>– Образовательный портал «Российское образование»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http://www.school.edu.ru </w:t>
      </w:r>
      <w:r w:rsidRPr="006A341B">
        <w:rPr>
          <w:rFonts w:ascii="Times New Roman" w:hAnsi="Times New Roman" w:cs="Times New Roman"/>
          <w:lang w:bidi="ar-SA"/>
        </w:rPr>
        <w:t>– Национальный портал «Российский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общеобразовательный портал».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http://fcior.edu.ru </w:t>
      </w:r>
      <w:r w:rsidRPr="006A341B">
        <w:rPr>
          <w:rFonts w:ascii="Times New Roman" w:hAnsi="Times New Roman" w:cs="Times New Roman"/>
          <w:lang w:bidi="ar-SA"/>
        </w:rPr>
        <w:t xml:space="preserve">- «Федеральный центр </w:t>
      </w:r>
      <w:proofErr w:type="gramStart"/>
      <w:r w:rsidRPr="006A341B">
        <w:rPr>
          <w:rFonts w:ascii="Times New Roman" w:hAnsi="Times New Roman" w:cs="Times New Roman"/>
          <w:lang w:bidi="ar-SA"/>
        </w:rPr>
        <w:t>информационных</w:t>
      </w:r>
      <w:proofErr w:type="gramEnd"/>
      <w:r w:rsidRPr="006A341B">
        <w:rPr>
          <w:rFonts w:ascii="Times New Roman" w:hAnsi="Times New Roman" w:cs="Times New Roman"/>
          <w:lang w:bidi="ar-SA"/>
        </w:rPr>
        <w:t xml:space="preserve"> образовательных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ресурсов».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https://uchebnik.mos.ru/ </w:t>
      </w:r>
      <w:r w:rsidRPr="006A341B">
        <w:rPr>
          <w:rFonts w:ascii="Times New Roman" w:hAnsi="Times New Roman" w:cs="Times New Roman"/>
          <w:lang w:bidi="ar-SA"/>
        </w:rPr>
        <w:t>- библиотека электронных материалов (МЭШ).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https://www.prosv.ru/ </w:t>
      </w:r>
      <w:r w:rsidRPr="006A341B">
        <w:rPr>
          <w:rFonts w:ascii="Times New Roman" w:hAnsi="Times New Roman" w:cs="Times New Roman"/>
          <w:lang w:bidi="ar-SA"/>
        </w:rPr>
        <w:t>- сайт издательства «Просвещение».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http://www.exponenta.ru </w:t>
      </w:r>
      <w:r w:rsidRPr="006A341B">
        <w:rPr>
          <w:rFonts w:ascii="Times New Roman" w:hAnsi="Times New Roman" w:cs="Times New Roman"/>
          <w:lang w:bidi="ar-SA"/>
        </w:rPr>
        <w:t>- образовательный математический сайт.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http://comp-science.hut.ru/ </w:t>
      </w:r>
      <w:r w:rsidRPr="006A341B">
        <w:rPr>
          <w:rFonts w:ascii="Times New Roman" w:hAnsi="Times New Roman" w:cs="Times New Roman"/>
          <w:lang w:bidi="ar-SA"/>
        </w:rPr>
        <w:t>- библиотека дидактических и методических материалов,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олимпиад по математике и информатике.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http://mschool.kubsu.ru/ </w:t>
      </w:r>
      <w:r w:rsidRPr="006A341B">
        <w:rPr>
          <w:rFonts w:ascii="Times New Roman" w:hAnsi="Times New Roman" w:cs="Times New Roman"/>
          <w:lang w:bidi="ar-SA"/>
        </w:rPr>
        <w:t>- библиотека электронных учебных пособий.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http://www.mccme.ru/mmmf-lectures/books/books/books.php </w:t>
      </w:r>
      <w:r w:rsidRPr="006A341B">
        <w:rPr>
          <w:rFonts w:ascii="Times New Roman" w:hAnsi="Times New Roman" w:cs="Times New Roman"/>
          <w:lang w:bidi="ar-SA"/>
        </w:rPr>
        <w:t>-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библиотека «Математическое просвещение».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http://mathem.h1.ru </w:t>
      </w:r>
      <w:r w:rsidRPr="006A341B">
        <w:rPr>
          <w:rFonts w:ascii="Times New Roman" w:hAnsi="Times New Roman" w:cs="Times New Roman"/>
          <w:lang w:bidi="ar-SA"/>
        </w:rPr>
        <w:t xml:space="preserve">Математика </w:t>
      </w:r>
      <w:proofErr w:type="spellStart"/>
      <w:r w:rsidRPr="006A341B">
        <w:rPr>
          <w:rFonts w:ascii="Times New Roman" w:hAnsi="Times New Roman" w:cs="Times New Roman"/>
          <w:lang w:bidi="ar-SA"/>
        </w:rPr>
        <w:t>on-line</w:t>
      </w:r>
      <w:proofErr w:type="spellEnd"/>
      <w:r w:rsidRPr="006A341B">
        <w:rPr>
          <w:rFonts w:ascii="Times New Roman" w:hAnsi="Times New Roman" w:cs="Times New Roman"/>
          <w:lang w:bidi="ar-SA"/>
        </w:rPr>
        <w:t xml:space="preserve"> - справочная информация </w:t>
      </w:r>
      <w:proofErr w:type="gramStart"/>
      <w:r w:rsidRPr="006A341B">
        <w:rPr>
          <w:rFonts w:ascii="Times New Roman" w:hAnsi="Times New Roman" w:cs="Times New Roman"/>
          <w:lang w:bidi="ar-SA"/>
        </w:rPr>
        <w:t>по</w:t>
      </w:r>
      <w:proofErr w:type="gramEnd"/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математическим дисциплинам.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http://ilib.mccme.ru/plm/ </w:t>
      </w:r>
      <w:r w:rsidRPr="006A341B">
        <w:rPr>
          <w:rFonts w:ascii="Times New Roman" w:hAnsi="Times New Roman" w:cs="Times New Roman"/>
          <w:lang w:bidi="ar-SA"/>
        </w:rPr>
        <w:t>- популярные лекции по математике.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proofErr w:type="gramStart"/>
      <w:r w:rsidRPr="006A341B">
        <w:rPr>
          <w:rFonts w:ascii="Times New Roman" w:hAnsi="Times New Roman" w:cs="Times New Roman"/>
          <w:color w:val="0000FF"/>
          <w:lang w:bidi="ar-SA"/>
        </w:rPr>
        <w:t xml:space="preserve">http://allmath.ru/ </w:t>
      </w:r>
      <w:r w:rsidRPr="006A341B">
        <w:rPr>
          <w:rFonts w:ascii="Times New Roman" w:hAnsi="Times New Roman" w:cs="Times New Roman"/>
          <w:lang w:bidi="ar-SA"/>
        </w:rPr>
        <w:t>- материалы по математическим дисциплинам (разделы: высшая</w:t>
      </w:r>
      <w:proofErr w:type="gramEnd"/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математика, прикладная математика, школьная математика, олимпиадная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lang w:bidi="ar-SA"/>
        </w:rPr>
        <w:t>математика).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http://www.logpres.narod.ru/ </w:t>
      </w:r>
      <w:r w:rsidRPr="006A341B">
        <w:rPr>
          <w:rFonts w:ascii="Times New Roman" w:hAnsi="Times New Roman" w:cs="Times New Roman"/>
          <w:lang w:bidi="ar-SA"/>
        </w:rPr>
        <w:t>- современные информационные технологии.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http://www.math-on-line.com/ </w:t>
      </w:r>
      <w:r w:rsidRPr="006A341B">
        <w:rPr>
          <w:rFonts w:ascii="Times New Roman" w:hAnsi="Times New Roman" w:cs="Times New Roman"/>
          <w:lang w:bidi="ar-SA"/>
        </w:rPr>
        <w:t>- каталог занимательных задач по математике.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  <w:r w:rsidRPr="006A341B">
        <w:rPr>
          <w:rFonts w:ascii="Times New Roman" w:hAnsi="Times New Roman" w:cs="Times New Roman"/>
          <w:b/>
          <w:bCs/>
          <w:lang w:bidi="ar-SA"/>
        </w:rPr>
        <w:t>Ресурсы для дистанционных форм обучения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http://www.fipi.ru - </w:t>
      </w:r>
      <w:r w:rsidRPr="006A341B">
        <w:rPr>
          <w:rFonts w:ascii="Times New Roman" w:hAnsi="Times New Roman" w:cs="Times New Roman"/>
          <w:lang w:bidi="ar-SA"/>
        </w:rPr>
        <w:t>Федеральный Институт Педагогических Измерений.</w:t>
      </w:r>
    </w:p>
    <w:p w:rsidR="006A341B" w:rsidRPr="006A341B" w:rsidRDefault="006A341B" w:rsidP="006A341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6A341B">
        <w:rPr>
          <w:rFonts w:ascii="Times New Roman" w:hAnsi="Times New Roman" w:cs="Times New Roman"/>
          <w:color w:val="0000FF"/>
          <w:lang w:bidi="ar-SA"/>
        </w:rPr>
        <w:t xml:space="preserve">http://www.kokch.kts.ru/cdo </w:t>
      </w:r>
      <w:r w:rsidRPr="006A341B">
        <w:rPr>
          <w:rFonts w:ascii="Times New Roman" w:hAnsi="Times New Roman" w:cs="Times New Roman"/>
          <w:lang w:bidi="ar-SA"/>
        </w:rPr>
        <w:t xml:space="preserve">- тестирование </w:t>
      </w:r>
      <w:proofErr w:type="spellStart"/>
      <w:r w:rsidRPr="006A341B">
        <w:rPr>
          <w:rFonts w:ascii="Times New Roman" w:hAnsi="Times New Roman" w:cs="Times New Roman"/>
          <w:lang w:bidi="ar-SA"/>
        </w:rPr>
        <w:t>online</w:t>
      </w:r>
      <w:proofErr w:type="spellEnd"/>
      <w:r w:rsidRPr="006A341B">
        <w:rPr>
          <w:rFonts w:ascii="Times New Roman" w:hAnsi="Times New Roman" w:cs="Times New Roman"/>
          <w:lang w:bidi="ar-SA"/>
        </w:rPr>
        <w:t>: 5-11 классы.</w:t>
      </w:r>
    </w:p>
    <w:p w:rsidR="000C47B6" w:rsidRDefault="006A341B" w:rsidP="006A341B">
      <w:pPr>
        <w:pStyle w:val="60"/>
        <w:shd w:val="clear" w:color="auto" w:fill="auto"/>
        <w:spacing w:after="118" w:line="276" w:lineRule="auto"/>
        <w:ind w:firstLine="420"/>
        <w:rPr>
          <w:sz w:val="24"/>
          <w:szCs w:val="24"/>
          <w:lang w:bidi="ar-SA"/>
        </w:rPr>
      </w:pPr>
      <w:r w:rsidRPr="006A341B">
        <w:rPr>
          <w:color w:val="0000FF"/>
          <w:sz w:val="24"/>
          <w:szCs w:val="24"/>
          <w:lang w:bidi="ar-SA"/>
        </w:rPr>
        <w:t xml:space="preserve">http://uztest.ru/ </w:t>
      </w:r>
      <w:r w:rsidRPr="006A341B">
        <w:rPr>
          <w:sz w:val="24"/>
          <w:szCs w:val="24"/>
          <w:lang w:bidi="ar-SA"/>
        </w:rPr>
        <w:t xml:space="preserve">- сайт для самообразования и </w:t>
      </w:r>
      <w:proofErr w:type="spellStart"/>
      <w:r w:rsidRPr="006A341B">
        <w:rPr>
          <w:sz w:val="24"/>
          <w:szCs w:val="24"/>
          <w:lang w:bidi="ar-SA"/>
        </w:rPr>
        <w:t>он-лайн</w:t>
      </w:r>
      <w:proofErr w:type="spellEnd"/>
      <w:r w:rsidRPr="006A341B">
        <w:rPr>
          <w:sz w:val="24"/>
          <w:szCs w:val="24"/>
          <w:lang w:bidi="ar-SA"/>
        </w:rPr>
        <w:t xml:space="preserve"> тестирования.</w:t>
      </w:r>
    </w:p>
    <w:p w:rsidR="009D03B0" w:rsidRDefault="009D03B0" w:rsidP="006A341B">
      <w:pPr>
        <w:pStyle w:val="60"/>
        <w:shd w:val="clear" w:color="auto" w:fill="auto"/>
        <w:spacing w:after="118" w:line="276" w:lineRule="auto"/>
        <w:ind w:firstLine="420"/>
        <w:rPr>
          <w:sz w:val="24"/>
          <w:szCs w:val="24"/>
          <w:lang w:bidi="ar-SA"/>
        </w:rPr>
      </w:pPr>
    </w:p>
    <w:p w:rsidR="009D03B0" w:rsidRDefault="009D03B0" w:rsidP="006A341B">
      <w:pPr>
        <w:pStyle w:val="60"/>
        <w:shd w:val="clear" w:color="auto" w:fill="auto"/>
        <w:spacing w:after="118" w:line="276" w:lineRule="auto"/>
        <w:ind w:firstLine="420"/>
        <w:rPr>
          <w:sz w:val="24"/>
          <w:szCs w:val="24"/>
          <w:lang w:bidi="ar-SA"/>
        </w:rPr>
      </w:pPr>
    </w:p>
    <w:p w:rsidR="009D03B0" w:rsidRDefault="009D03B0" w:rsidP="006A341B">
      <w:pPr>
        <w:pStyle w:val="60"/>
        <w:shd w:val="clear" w:color="auto" w:fill="auto"/>
        <w:spacing w:after="118" w:line="276" w:lineRule="auto"/>
        <w:ind w:firstLine="420"/>
        <w:rPr>
          <w:sz w:val="24"/>
          <w:szCs w:val="24"/>
          <w:lang w:bidi="ar-SA"/>
        </w:rPr>
      </w:pPr>
    </w:p>
    <w:p w:rsidR="009D03B0" w:rsidRPr="006A341B" w:rsidRDefault="009D03B0" w:rsidP="006A341B">
      <w:pPr>
        <w:pStyle w:val="60"/>
        <w:shd w:val="clear" w:color="auto" w:fill="auto"/>
        <w:spacing w:after="118" w:line="276" w:lineRule="auto"/>
        <w:ind w:firstLine="420"/>
        <w:rPr>
          <w:sz w:val="24"/>
          <w:szCs w:val="24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</w:tblGrid>
      <w:tr w:rsidR="00F82FD5" w:rsidRPr="006A447F" w:rsidTr="00F82FD5">
        <w:tc>
          <w:tcPr>
            <w:tcW w:w="2943" w:type="dxa"/>
          </w:tcPr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школьной методической</w:t>
            </w: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  <w:r w:rsidR="00AB2C0B">
              <w:rPr>
                <w:rFonts w:ascii="Times New Roman" w:hAnsi="Times New Roman" w:cs="Times New Roman"/>
                <w:sz w:val="20"/>
                <w:szCs w:val="20"/>
              </w:rPr>
              <w:t>математики и информатики от 27</w:t>
            </w:r>
            <w:r w:rsidR="009A6BCD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552" w:type="dxa"/>
          </w:tcPr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________/А.П. Кожанова/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FD5">
              <w:rPr>
                <w:rFonts w:ascii="Times New Roman" w:hAnsi="Times New Roman" w:cs="Times New Roman"/>
                <w:sz w:val="20"/>
                <w:szCs w:val="20"/>
              </w:rPr>
              <w:t>________________(дата)</w:t>
            </w:r>
          </w:p>
          <w:p w:rsidR="00F82FD5" w:rsidRPr="00F82FD5" w:rsidRDefault="00F82FD5" w:rsidP="00F82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7B6" w:rsidRDefault="000C47B6" w:rsidP="00154F33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</w:p>
    <w:p w:rsidR="000C47B6" w:rsidRDefault="000C47B6" w:rsidP="006A341B">
      <w:pPr>
        <w:pStyle w:val="60"/>
        <w:shd w:val="clear" w:color="auto" w:fill="auto"/>
        <w:spacing w:after="118" w:line="360" w:lineRule="auto"/>
        <w:ind w:firstLine="420"/>
        <w:rPr>
          <w:sz w:val="24"/>
          <w:szCs w:val="24"/>
        </w:rPr>
      </w:pPr>
    </w:p>
    <w:sectPr w:rsidR="000C47B6" w:rsidSect="0072213B">
      <w:type w:val="continuous"/>
      <w:pgSz w:w="11900" w:h="16840"/>
      <w:pgMar w:top="1111" w:right="985" w:bottom="851" w:left="1241" w:header="0" w:footer="3" w:gutter="0"/>
      <w:cols w:space="247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92" w:rsidRDefault="008D3692" w:rsidP="00C64999">
      <w:r>
        <w:separator/>
      </w:r>
    </w:p>
  </w:endnote>
  <w:endnote w:type="continuationSeparator" w:id="0">
    <w:p w:rsidR="008D3692" w:rsidRDefault="008D3692" w:rsidP="00C6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0048"/>
      <w:docPartObj>
        <w:docPartGallery w:val="Page Numbers (Bottom of Page)"/>
        <w:docPartUnique/>
      </w:docPartObj>
    </w:sdtPr>
    <w:sdtContent>
      <w:p w:rsidR="00516888" w:rsidRDefault="000B3355">
        <w:pPr>
          <w:pStyle w:val="a9"/>
          <w:jc w:val="center"/>
        </w:pPr>
        <w:fldSimple w:instr=" PAGE   \* MERGEFORMAT ">
          <w:r w:rsidR="00AB2C0B">
            <w:rPr>
              <w:noProof/>
            </w:rPr>
            <w:t>18</w:t>
          </w:r>
        </w:fldSimple>
      </w:p>
    </w:sdtContent>
  </w:sdt>
  <w:p w:rsidR="00516888" w:rsidRDefault="005168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92" w:rsidRDefault="008D3692"/>
  </w:footnote>
  <w:footnote w:type="continuationSeparator" w:id="0">
    <w:p w:rsidR="008D3692" w:rsidRDefault="008D36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A60D5"/>
    <w:multiLevelType w:val="multilevel"/>
    <w:tmpl w:val="32729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4999"/>
    <w:rsid w:val="00027612"/>
    <w:rsid w:val="00037563"/>
    <w:rsid w:val="00065485"/>
    <w:rsid w:val="00090E2C"/>
    <w:rsid w:val="000B3355"/>
    <w:rsid w:val="000C47B6"/>
    <w:rsid w:val="000E659E"/>
    <w:rsid w:val="00154F33"/>
    <w:rsid w:val="001913FD"/>
    <w:rsid w:val="001B33B8"/>
    <w:rsid w:val="001C1028"/>
    <w:rsid w:val="001E3174"/>
    <w:rsid w:val="001E4E2F"/>
    <w:rsid w:val="001F7722"/>
    <w:rsid w:val="0022037D"/>
    <w:rsid w:val="002B44B3"/>
    <w:rsid w:val="00311FBC"/>
    <w:rsid w:val="00354A7B"/>
    <w:rsid w:val="003B4403"/>
    <w:rsid w:val="0042768D"/>
    <w:rsid w:val="00455EF3"/>
    <w:rsid w:val="00516888"/>
    <w:rsid w:val="005C05F1"/>
    <w:rsid w:val="006A341B"/>
    <w:rsid w:val="006A349F"/>
    <w:rsid w:val="0072213B"/>
    <w:rsid w:val="00740221"/>
    <w:rsid w:val="007707D3"/>
    <w:rsid w:val="00842144"/>
    <w:rsid w:val="008867F6"/>
    <w:rsid w:val="008D3692"/>
    <w:rsid w:val="008E794F"/>
    <w:rsid w:val="009654F3"/>
    <w:rsid w:val="009762CC"/>
    <w:rsid w:val="009A6BCD"/>
    <w:rsid w:val="009A6D11"/>
    <w:rsid w:val="009A7E18"/>
    <w:rsid w:val="009D03B0"/>
    <w:rsid w:val="00A15E29"/>
    <w:rsid w:val="00A72C8F"/>
    <w:rsid w:val="00A81C2C"/>
    <w:rsid w:val="00AB2C0B"/>
    <w:rsid w:val="00B1159E"/>
    <w:rsid w:val="00B775ED"/>
    <w:rsid w:val="00BC6BDB"/>
    <w:rsid w:val="00C529D1"/>
    <w:rsid w:val="00C64999"/>
    <w:rsid w:val="00C82634"/>
    <w:rsid w:val="00C91870"/>
    <w:rsid w:val="00CD23A1"/>
    <w:rsid w:val="00D06DB8"/>
    <w:rsid w:val="00D33C96"/>
    <w:rsid w:val="00DB0CCC"/>
    <w:rsid w:val="00DC696F"/>
    <w:rsid w:val="00DF1B89"/>
    <w:rsid w:val="00E06045"/>
    <w:rsid w:val="00E1131F"/>
    <w:rsid w:val="00E263CF"/>
    <w:rsid w:val="00E601BF"/>
    <w:rsid w:val="00F33747"/>
    <w:rsid w:val="00F42997"/>
    <w:rsid w:val="00F6157F"/>
    <w:rsid w:val="00F82FD5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9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C649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99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C64999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6499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0pt">
    <w:name w:val="Основной текст (2) + Полужирный;Интервал 0 pt"/>
    <w:basedOn w:val="2"/>
    <w:rsid w:val="00C64999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C6499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;Курсив"/>
    <w:basedOn w:val="2"/>
    <w:rsid w:val="00C64999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64999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C64999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C64999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10">
    <w:name w:val="Заголовок №1"/>
    <w:basedOn w:val="a"/>
    <w:link w:val="1"/>
    <w:rsid w:val="00C64999"/>
    <w:pPr>
      <w:shd w:val="clear" w:color="auto" w:fill="FFFFFF"/>
      <w:spacing w:before="120" w:line="22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C64999"/>
    <w:pPr>
      <w:shd w:val="clear" w:color="auto" w:fill="FFFFFF"/>
      <w:spacing w:line="223" w:lineRule="exact"/>
      <w:ind w:hanging="18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rsid w:val="00C64999"/>
    <w:pPr>
      <w:shd w:val="clear" w:color="auto" w:fill="FFFFFF"/>
      <w:spacing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C64999"/>
    <w:pPr>
      <w:shd w:val="clear" w:color="auto" w:fill="FFFFFF"/>
      <w:spacing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154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F33"/>
    <w:rPr>
      <w:color w:val="000000"/>
    </w:rPr>
  </w:style>
  <w:style w:type="paragraph" w:styleId="a9">
    <w:name w:val="footer"/>
    <w:basedOn w:val="a"/>
    <w:link w:val="aa"/>
    <w:uiPriority w:val="99"/>
    <w:unhideWhenUsed/>
    <w:rsid w:val="00154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F33"/>
    <w:rPr>
      <w:color w:val="000000"/>
    </w:rPr>
  </w:style>
  <w:style w:type="table" w:styleId="ab">
    <w:name w:val="Table Grid"/>
    <w:basedOn w:val="a1"/>
    <w:uiPriority w:val="59"/>
    <w:rsid w:val="001B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C47B6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ad">
    <w:name w:val="Название Знак"/>
    <w:basedOn w:val="a0"/>
    <w:link w:val="ac"/>
    <w:rsid w:val="000C47B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21pt">
    <w:name w:val="Основной текст (2) + Курсив;Интервал 1 pt"/>
    <w:basedOn w:val="2"/>
    <w:rsid w:val="009D03B0"/>
    <w:rPr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D03B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03B0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2021-07-08T10:33:00Z</dcterms:created>
  <dcterms:modified xsi:type="dcterms:W3CDTF">2021-08-30T11:47:00Z</dcterms:modified>
</cp:coreProperties>
</file>