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6953" w14:textId="77777777" w:rsidR="008B2564" w:rsidRPr="008B2564" w:rsidRDefault="008B2564" w:rsidP="008B2564">
      <w:pPr>
        <w:autoSpaceDE w:val="0"/>
        <w:autoSpaceDN w:val="0"/>
        <w:adjustRightInd w:val="0"/>
        <w:jc w:val="center"/>
        <w:rPr>
          <w:rFonts w:ascii="Times New Roman" w:hAnsi="Times New Roman" w:cs="Times New Roman"/>
          <w:b/>
          <w:bCs/>
          <w:sz w:val="28"/>
          <w:szCs w:val="28"/>
        </w:rPr>
      </w:pPr>
      <w:r w:rsidRPr="008B2564">
        <w:rPr>
          <w:rFonts w:ascii="Times New Roman" w:hAnsi="Times New Roman" w:cs="Times New Roman"/>
          <w:b/>
          <w:bCs/>
          <w:sz w:val="28"/>
          <w:szCs w:val="28"/>
        </w:rPr>
        <w:t>Негосударственное частное общеобразовательное учреждение</w:t>
      </w:r>
    </w:p>
    <w:p w14:paraId="7D445F8D" w14:textId="77777777" w:rsidR="008B2564" w:rsidRPr="008B2564" w:rsidRDefault="008B2564" w:rsidP="008B2564">
      <w:pPr>
        <w:autoSpaceDE w:val="0"/>
        <w:autoSpaceDN w:val="0"/>
        <w:adjustRightInd w:val="0"/>
        <w:jc w:val="center"/>
        <w:rPr>
          <w:rFonts w:ascii="Times New Roman" w:hAnsi="Times New Roman" w:cs="Times New Roman"/>
          <w:b/>
          <w:bCs/>
          <w:sz w:val="28"/>
          <w:szCs w:val="28"/>
        </w:rPr>
      </w:pPr>
      <w:r w:rsidRPr="008B2564">
        <w:rPr>
          <w:rFonts w:ascii="Times New Roman" w:hAnsi="Times New Roman" w:cs="Times New Roman"/>
          <w:b/>
          <w:bCs/>
          <w:sz w:val="28"/>
          <w:szCs w:val="28"/>
        </w:rPr>
        <w:t>средняя школа «Школа радости»</w:t>
      </w:r>
    </w:p>
    <w:p w14:paraId="4312B296" w14:textId="77777777" w:rsidR="008B2564" w:rsidRPr="008B2564" w:rsidRDefault="008B2564" w:rsidP="008B2564">
      <w:pPr>
        <w:autoSpaceDE w:val="0"/>
        <w:autoSpaceDN w:val="0"/>
        <w:adjustRightInd w:val="0"/>
        <w:jc w:val="center"/>
        <w:rPr>
          <w:rFonts w:ascii="Times New Roman" w:hAnsi="Times New Roman" w:cs="Times New Roman"/>
          <w:sz w:val="28"/>
          <w:szCs w:val="28"/>
        </w:rPr>
      </w:pPr>
      <w:r w:rsidRPr="008B2564">
        <w:rPr>
          <w:rFonts w:ascii="Times New Roman" w:hAnsi="Times New Roman" w:cs="Times New Roman"/>
          <w:sz w:val="28"/>
          <w:szCs w:val="28"/>
        </w:rPr>
        <w:t>г.о.  Люберцы</w:t>
      </w:r>
    </w:p>
    <w:p w14:paraId="3F5A02D4" w14:textId="77777777" w:rsidR="008B2564" w:rsidRPr="008B2564" w:rsidRDefault="008B2564" w:rsidP="008B2564">
      <w:pPr>
        <w:autoSpaceDE w:val="0"/>
        <w:autoSpaceDN w:val="0"/>
        <w:adjustRightInd w:val="0"/>
        <w:jc w:val="center"/>
        <w:rPr>
          <w:rFonts w:ascii="Times New Roman" w:hAnsi="Times New Roman" w:cs="Times New Roman"/>
          <w:sz w:val="28"/>
          <w:szCs w:val="28"/>
        </w:rPr>
      </w:pPr>
    </w:p>
    <w:p w14:paraId="7B2B4CCA" w14:textId="77777777" w:rsidR="008B2564" w:rsidRPr="008B2564" w:rsidRDefault="008B2564" w:rsidP="008B2564">
      <w:pPr>
        <w:autoSpaceDE w:val="0"/>
        <w:autoSpaceDN w:val="0"/>
        <w:adjustRightInd w:val="0"/>
        <w:jc w:val="center"/>
        <w:rPr>
          <w:rFonts w:ascii="Times New Roman" w:hAnsi="Times New Roman" w:cs="Times New Roman"/>
          <w:sz w:val="28"/>
          <w:szCs w:val="28"/>
        </w:rPr>
      </w:pPr>
    </w:p>
    <w:p w14:paraId="472DD00D" w14:textId="77777777" w:rsidR="008B2564" w:rsidRPr="008B2564" w:rsidRDefault="008B2564" w:rsidP="008B2564">
      <w:pPr>
        <w:autoSpaceDE w:val="0"/>
        <w:autoSpaceDN w:val="0"/>
        <w:adjustRightInd w:val="0"/>
        <w:rPr>
          <w:rFonts w:ascii="Times New Roman" w:hAnsi="Times New Roman" w:cs="Times New Roman"/>
          <w:b/>
          <w:bCs/>
          <w:i/>
          <w:iCs/>
          <w:sz w:val="28"/>
          <w:szCs w:val="28"/>
        </w:rPr>
      </w:pPr>
      <w:r w:rsidRPr="008B2564">
        <w:rPr>
          <w:rFonts w:ascii="Times New Roman" w:hAnsi="Times New Roman" w:cs="Times New Roman"/>
          <w:sz w:val="28"/>
          <w:szCs w:val="28"/>
        </w:rPr>
        <w:t xml:space="preserve">                                                                    </w:t>
      </w:r>
      <w:r w:rsidRPr="008B2564">
        <w:rPr>
          <w:rFonts w:ascii="Times New Roman" w:hAnsi="Times New Roman" w:cs="Times New Roman"/>
          <w:b/>
          <w:bCs/>
          <w:i/>
          <w:iCs/>
          <w:sz w:val="28"/>
          <w:szCs w:val="28"/>
        </w:rPr>
        <w:t>УТВЕРЖДАЮ:</w:t>
      </w:r>
    </w:p>
    <w:p w14:paraId="43936780" w14:textId="77777777" w:rsidR="008B2564" w:rsidRPr="008B2564" w:rsidRDefault="008B2564" w:rsidP="008B2564">
      <w:pPr>
        <w:autoSpaceDE w:val="0"/>
        <w:autoSpaceDN w:val="0"/>
        <w:adjustRightInd w:val="0"/>
        <w:ind w:left="4956"/>
        <w:rPr>
          <w:rFonts w:ascii="Times New Roman" w:hAnsi="Times New Roman" w:cs="Times New Roman"/>
          <w:b/>
          <w:bCs/>
          <w:i/>
          <w:iCs/>
          <w:sz w:val="28"/>
          <w:szCs w:val="28"/>
        </w:rPr>
      </w:pPr>
      <w:r w:rsidRPr="008B2564">
        <w:rPr>
          <w:rFonts w:ascii="Times New Roman" w:hAnsi="Times New Roman" w:cs="Times New Roman"/>
          <w:b/>
          <w:bCs/>
          <w:i/>
          <w:iCs/>
          <w:sz w:val="28"/>
          <w:szCs w:val="28"/>
        </w:rPr>
        <w:t xml:space="preserve">Директор НЧ СОУ «Школа радости» </w:t>
      </w:r>
    </w:p>
    <w:p w14:paraId="08F67F1B" w14:textId="77777777" w:rsidR="008B2564" w:rsidRPr="008B2564" w:rsidRDefault="008B2564" w:rsidP="008B2564">
      <w:pPr>
        <w:autoSpaceDE w:val="0"/>
        <w:autoSpaceDN w:val="0"/>
        <w:adjustRightInd w:val="0"/>
        <w:ind w:left="4956"/>
        <w:rPr>
          <w:rFonts w:ascii="Times New Roman" w:hAnsi="Times New Roman" w:cs="Times New Roman"/>
          <w:b/>
          <w:bCs/>
          <w:i/>
          <w:iCs/>
          <w:sz w:val="28"/>
          <w:szCs w:val="28"/>
        </w:rPr>
      </w:pPr>
    </w:p>
    <w:p w14:paraId="7376EDF8" w14:textId="77777777" w:rsidR="008B2564" w:rsidRPr="008B2564" w:rsidRDefault="008B2564" w:rsidP="008B2564">
      <w:pPr>
        <w:pBdr>
          <w:bottom w:val="single" w:sz="12" w:space="1" w:color="auto"/>
        </w:pBdr>
        <w:autoSpaceDE w:val="0"/>
        <w:autoSpaceDN w:val="0"/>
        <w:adjustRightInd w:val="0"/>
        <w:ind w:left="4956"/>
        <w:rPr>
          <w:rFonts w:ascii="Times New Roman" w:hAnsi="Times New Roman" w:cs="Times New Roman"/>
          <w:i/>
          <w:iCs/>
          <w:sz w:val="28"/>
          <w:szCs w:val="28"/>
          <w:u w:val="single"/>
        </w:rPr>
      </w:pPr>
      <w:r w:rsidRPr="008B2564">
        <w:rPr>
          <w:rFonts w:ascii="Times New Roman" w:hAnsi="Times New Roman" w:cs="Times New Roman"/>
          <w:i/>
          <w:iCs/>
          <w:sz w:val="28"/>
          <w:szCs w:val="28"/>
        </w:rPr>
        <w:t xml:space="preserve">________________ </w:t>
      </w:r>
      <w:r w:rsidRPr="008B2564">
        <w:rPr>
          <w:rFonts w:ascii="Times New Roman" w:hAnsi="Times New Roman" w:cs="Times New Roman"/>
          <w:i/>
          <w:iCs/>
          <w:sz w:val="28"/>
          <w:szCs w:val="28"/>
          <w:u w:val="single"/>
        </w:rPr>
        <w:t xml:space="preserve">/Е.А. </w:t>
      </w:r>
      <w:proofErr w:type="spellStart"/>
      <w:r w:rsidRPr="008B2564">
        <w:rPr>
          <w:rFonts w:ascii="Times New Roman" w:hAnsi="Times New Roman" w:cs="Times New Roman"/>
          <w:i/>
          <w:iCs/>
          <w:sz w:val="28"/>
          <w:szCs w:val="28"/>
          <w:u w:val="single"/>
        </w:rPr>
        <w:t>Ременяк</w:t>
      </w:r>
      <w:proofErr w:type="spellEnd"/>
      <w:r w:rsidRPr="008B2564">
        <w:rPr>
          <w:rFonts w:ascii="Times New Roman" w:hAnsi="Times New Roman" w:cs="Times New Roman"/>
          <w:i/>
          <w:iCs/>
          <w:sz w:val="28"/>
          <w:szCs w:val="28"/>
          <w:u w:val="single"/>
        </w:rPr>
        <w:t>/</w:t>
      </w:r>
    </w:p>
    <w:p w14:paraId="34944804" w14:textId="1D26D86C" w:rsidR="008B2564" w:rsidRPr="003A088C" w:rsidRDefault="008B2564" w:rsidP="008B2564">
      <w:pPr>
        <w:pBdr>
          <w:bottom w:val="single" w:sz="12" w:space="1" w:color="auto"/>
        </w:pBdr>
        <w:autoSpaceDE w:val="0"/>
        <w:autoSpaceDN w:val="0"/>
        <w:adjustRightInd w:val="0"/>
        <w:ind w:left="4956"/>
        <w:rPr>
          <w:rFonts w:ascii="Times New Roman" w:hAnsi="Times New Roman" w:cs="Times New Roman"/>
          <w:iCs/>
          <w:sz w:val="28"/>
          <w:szCs w:val="28"/>
        </w:rPr>
      </w:pPr>
    </w:p>
    <w:p w14:paraId="379BA449" w14:textId="77777777" w:rsidR="008B2564" w:rsidRPr="008B2564" w:rsidRDefault="008B2564" w:rsidP="008B2564">
      <w:pPr>
        <w:autoSpaceDE w:val="0"/>
        <w:autoSpaceDN w:val="0"/>
        <w:adjustRightInd w:val="0"/>
        <w:ind w:left="4956"/>
        <w:jc w:val="center"/>
        <w:rPr>
          <w:rFonts w:ascii="Times New Roman" w:hAnsi="Times New Roman" w:cs="Times New Roman"/>
          <w:i/>
          <w:iCs/>
          <w:sz w:val="28"/>
          <w:szCs w:val="28"/>
        </w:rPr>
      </w:pPr>
      <w:r w:rsidRPr="008B2564">
        <w:rPr>
          <w:rFonts w:ascii="Times New Roman" w:hAnsi="Times New Roman" w:cs="Times New Roman"/>
          <w:i/>
          <w:iCs/>
          <w:sz w:val="28"/>
          <w:szCs w:val="28"/>
        </w:rPr>
        <w:t>(дата)</w:t>
      </w:r>
    </w:p>
    <w:p w14:paraId="68FA4E66" w14:textId="77777777" w:rsidR="008B2564" w:rsidRPr="008B2564" w:rsidRDefault="008B2564" w:rsidP="008B2564">
      <w:pPr>
        <w:autoSpaceDE w:val="0"/>
        <w:autoSpaceDN w:val="0"/>
        <w:adjustRightInd w:val="0"/>
        <w:ind w:left="4956"/>
        <w:rPr>
          <w:rFonts w:ascii="Times New Roman" w:hAnsi="Times New Roman" w:cs="Times New Roman"/>
          <w:b/>
          <w:bCs/>
          <w:i/>
          <w:iCs/>
          <w:sz w:val="28"/>
          <w:szCs w:val="28"/>
        </w:rPr>
      </w:pPr>
      <w:r w:rsidRPr="008B2564">
        <w:rPr>
          <w:rFonts w:ascii="Times New Roman" w:hAnsi="Times New Roman" w:cs="Times New Roman"/>
          <w:b/>
          <w:bCs/>
          <w:i/>
          <w:iCs/>
          <w:sz w:val="28"/>
          <w:szCs w:val="28"/>
        </w:rPr>
        <w:t>М.П.</w:t>
      </w:r>
    </w:p>
    <w:p w14:paraId="659E7CA3" w14:textId="77777777" w:rsidR="008B2564" w:rsidRPr="008B2564" w:rsidRDefault="008B2564" w:rsidP="008B2564">
      <w:pPr>
        <w:autoSpaceDE w:val="0"/>
        <w:autoSpaceDN w:val="0"/>
        <w:adjustRightInd w:val="0"/>
        <w:jc w:val="center"/>
        <w:rPr>
          <w:rFonts w:ascii="Times New Roman" w:hAnsi="Times New Roman" w:cs="Times New Roman"/>
          <w:b/>
          <w:bCs/>
          <w:sz w:val="28"/>
          <w:szCs w:val="28"/>
        </w:rPr>
      </w:pPr>
    </w:p>
    <w:p w14:paraId="0C207467" w14:textId="77777777" w:rsidR="008B2564" w:rsidRPr="008B2564" w:rsidRDefault="008B2564" w:rsidP="008B2564">
      <w:pPr>
        <w:autoSpaceDE w:val="0"/>
        <w:autoSpaceDN w:val="0"/>
        <w:adjustRightInd w:val="0"/>
        <w:rPr>
          <w:rFonts w:ascii="Times New Roman" w:hAnsi="Times New Roman" w:cs="Times New Roman"/>
          <w:b/>
          <w:bCs/>
          <w:sz w:val="28"/>
          <w:szCs w:val="28"/>
        </w:rPr>
      </w:pPr>
    </w:p>
    <w:p w14:paraId="541E3835" w14:textId="77777777" w:rsidR="008B2564" w:rsidRPr="008B2564" w:rsidRDefault="008B2564" w:rsidP="008B2564">
      <w:pPr>
        <w:autoSpaceDE w:val="0"/>
        <w:autoSpaceDN w:val="0"/>
        <w:adjustRightInd w:val="0"/>
        <w:jc w:val="center"/>
        <w:rPr>
          <w:rFonts w:ascii="Times New Roman" w:hAnsi="Times New Roman" w:cs="Times New Roman"/>
          <w:b/>
          <w:bCs/>
          <w:sz w:val="28"/>
          <w:szCs w:val="28"/>
        </w:rPr>
      </w:pPr>
      <w:r w:rsidRPr="008B2564">
        <w:rPr>
          <w:rFonts w:ascii="Times New Roman" w:hAnsi="Times New Roman" w:cs="Times New Roman"/>
          <w:b/>
          <w:bCs/>
          <w:sz w:val="28"/>
          <w:szCs w:val="28"/>
        </w:rPr>
        <w:t xml:space="preserve">Рабочая программа по </w:t>
      </w:r>
      <w:r>
        <w:rPr>
          <w:rFonts w:ascii="Times New Roman" w:hAnsi="Times New Roman" w:cs="Times New Roman"/>
          <w:b/>
          <w:bCs/>
          <w:sz w:val="28"/>
          <w:szCs w:val="28"/>
        </w:rPr>
        <w:t>родному языку</w:t>
      </w:r>
      <w:r w:rsidR="00C7050D">
        <w:rPr>
          <w:rFonts w:ascii="Times New Roman" w:hAnsi="Times New Roman" w:cs="Times New Roman"/>
          <w:b/>
          <w:bCs/>
          <w:sz w:val="28"/>
          <w:szCs w:val="28"/>
        </w:rPr>
        <w:t xml:space="preserve"> (русскому)</w:t>
      </w:r>
    </w:p>
    <w:p w14:paraId="265F2A37" w14:textId="77777777" w:rsidR="008B2564" w:rsidRPr="008B2564" w:rsidRDefault="008B2564" w:rsidP="008B2564">
      <w:pPr>
        <w:autoSpaceDE w:val="0"/>
        <w:autoSpaceDN w:val="0"/>
        <w:adjustRightInd w:val="0"/>
        <w:jc w:val="center"/>
        <w:rPr>
          <w:rFonts w:ascii="Times New Roman" w:hAnsi="Times New Roman" w:cs="Times New Roman"/>
          <w:sz w:val="28"/>
          <w:szCs w:val="28"/>
        </w:rPr>
      </w:pPr>
      <w:r w:rsidRPr="008B2564">
        <w:rPr>
          <w:rFonts w:ascii="Times New Roman" w:hAnsi="Times New Roman" w:cs="Times New Roman"/>
          <w:sz w:val="28"/>
          <w:szCs w:val="28"/>
        </w:rPr>
        <w:t>(базовый уровень)</w:t>
      </w:r>
    </w:p>
    <w:p w14:paraId="2BE3351B" w14:textId="77777777" w:rsidR="008B2564" w:rsidRPr="008B2564" w:rsidRDefault="008B2564" w:rsidP="008B2564">
      <w:pPr>
        <w:autoSpaceDE w:val="0"/>
        <w:autoSpaceDN w:val="0"/>
        <w:adjustRightInd w:val="0"/>
        <w:jc w:val="center"/>
        <w:rPr>
          <w:rFonts w:ascii="Times New Roman" w:hAnsi="Times New Roman" w:cs="Times New Roman"/>
          <w:b/>
          <w:bCs/>
          <w:sz w:val="28"/>
          <w:szCs w:val="28"/>
        </w:rPr>
      </w:pPr>
      <w:r w:rsidRPr="008B2564">
        <w:rPr>
          <w:rFonts w:ascii="Times New Roman" w:hAnsi="Times New Roman" w:cs="Times New Roman"/>
          <w:b/>
          <w:bCs/>
          <w:sz w:val="28"/>
          <w:szCs w:val="28"/>
        </w:rPr>
        <w:t>10</w:t>
      </w:r>
      <w:r w:rsidR="009D302A">
        <w:rPr>
          <w:rFonts w:ascii="Times New Roman" w:hAnsi="Times New Roman" w:cs="Times New Roman"/>
          <w:b/>
          <w:bCs/>
          <w:sz w:val="28"/>
          <w:szCs w:val="28"/>
        </w:rPr>
        <w:t>-11</w:t>
      </w:r>
      <w:r w:rsidRPr="008B2564">
        <w:rPr>
          <w:rFonts w:ascii="Times New Roman" w:hAnsi="Times New Roman" w:cs="Times New Roman"/>
          <w:b/>
          <w:bCs/>
          <w:sz w:val="28"/>
          <w:szCs w:val="28"/>
        </w:rPr>
        <w:t xml:space="preserve"> класс</w:t>
      </w:r>
      <w:r w:rsidR="009D302A">
        <w:rPr>
          <w:rFonts w:ascii="Times New Roman" w:hAnsi="Times New Roman" w:cs="Times New Roman"/>
          <w:b/>
          <w:bCs/>
          <w:sz w:val="28"/>
          <w:szCs w:val="28"/>
        </w:rPr>
        <w:t>ы</w:t>
      </w:r>
    </w:p>
    <w:p w14:paraId="46791E55" w14:textId="77777777" w:rsidR="008B2564" w:rsidRPr="008B2564" w:rsidRDefault="008B2564" w:rsidP="008B2564">
      <w:pPr>
        <w:autoSpaceDE w:val="0"/>
        <w:autoSpaceDN w:val="0"/>
        <w:adjustRightInd w:val="0"/>
        <w:rPr>
          <w:rFonts w:ascii="Times New Roman" w:hAnsi="Times New Roman" w:cs="Times New Roman"/>
          <w:b/>
          <w:bCs/>
          <w:sz w:val="28"/>
          <w:szCs w:val="28"/>
        </w:rPr>
      </w:pPr>
    </w:p>
    <w:p w14:paraId="2F8D6E55" w14:textId="3843A4F5" w:rsidR="008B2564" w:rsidRPr="008B2564" w:rsidRDefault="008B2564" w:rsidP="008B2564">
      <w:pPr>
        <w:autoSpaceDE w:val="0"/>
        <w:autoSpaceDN w:val="0"/>
        <w:adjustRightInd w:val="0"/>
        <w:ind w:left="3261"/>
        <w:rPr>
          <w:rFonts w:ascii="Times New Roman" w:hAnsi="Times New Roman" w:cs="Times New Roman"/>
          <w:sz w:val="28"/>
          <w:szCs w:val="28"/>
        </w:rPr>
      </w:pPr>
      <w:r w:rsidRPr="008B2564">
        <w:rPr>
          <w:rFonts w:ascii="Times New Roman" w:hAnsi="Times New Roman" w:cs="Times New Roman"/>
          <w:sz w:val="28"/>
          <w:szCs w:val="28"/>
        </w:rPr>
        <w:t xml:space="preserve">Составитель: </w:t>
      </w:r>
      <w:r w:rsidR="00E70A25">
        <w:rPr>
          <w:rFonts w:ascii="Times New Roman" w:hAnsi="Times New Roman" w:cs="Times New Roman"/>
          <w:sz w:val="28"/>
          <w:szCs w:val="28"/>
        </w:rPr>
        <w:t>Шадрина Антонина Юрьевна</w:t>
      </w:r>
      <w:r w:rsidRPr="008B2564">
        <w:rPr>
          <w:rFonts w:ascii="Times New Roman" w:hAnsi="Times New Roman" w:cs="Times New Roman"/>
          <w:sz w:val="28"/>
          <w:szCs w:val="28"/>
        </w:rPr>
        <w:t>,</w:t>
      </w:r>
    </w:p>
    <w:p w14:paraId="5FCE8958" w14:textId="77777777" w:rsidR="008B2564" w:rsidRPr="008B2564" w:rsidRDefault="008B2564" w:rsidP="008B2564">
      <w:pPr>
        <w:autoSpaceDE w:val="0"/>
        <w:autoSpaceDN w:val="0"/>
        <w:adjustRightInd w:val="0"/>
        <w:ind w:left="3261"/>
        <w:rPr>
          <w:rFonts w:ascii="Times New Roman" w:hAnsi="Times New Roman" w:cs="Times New Roman"/>
          <w:sz w:val="28"/>
          <w:szCs w:val="28"/>
        </w:rPr>
      </w:pPr>
      <w:r w:rsidRPr="008B2564">
        <w:rPr>
          <w:rFonts w:ascii="Times New Roman" w:hAnsi="Times New Roman" w:cs="Times New Roman"/>
          <w:sz w:val="28"/>
          <w:szCs w:val="28"/>
        </w:rPr>
        <w:t>учитель русского языка и литературы высшей квалификационной категории</w:t>
      </w:r>
    </w:p>
    <w:p w14:paraId="1177E657" w14:textId="77777777" w:rsidR="008B2564" w:rsidRPr="008B2564" w:rsidRDefault="008B2564" w:rsidP="008B2564">
      <w:pPr>
        <w:autoSpaceDE w:val="0"/>
        <w:autoSpaceDN w:val="0"/>
        <w:adjustRightInd w:val="0"/>
        <w:ind w:left="3261"/>
        <w:rPr>
          <w:rFonts w:ascii="Times New Roman" w:hAnsi="Times New Roman" w:cs="Times New Roman"/>
          <w:sz w:val="28"/>
          <w:szCs w:val="28"/>
        </w:rPr>
      </w:pPr>
    </w:p>
    <w:p w14:paraId="3FCC4443" w14:textId="77777777" w:rsidR="008B2564" w:rsidRPr="008B2564" w:rsidRDefault="008B2564" w:rsidP="008B2564">
      <w:pPr>
        <w:autoSpaceDE w:val="0"/>
        <w:autoSpaceDN w:val="0"/>
        <w:adjustRightInd w:val="0"/>
        <w:ind w:left="4248"/>
        <w:rPr>
          <w:rFonts w:ascii="Times New Roman" w:hAnsi="Times New Roman" w:cs="Times New Roman"/>
          <w:sz w:val="28"/>
          <w:szCs w:val="28"/>
        </w:rPr>
      </w:pPr>
    </w:p>
    <w:p w14:paraId="1A63A212" w14:textId="77777777" w:rsidR="008B2564" w:rsidRPr="008B2564" w:rsidRDefault="008B2564" w:rsidP="008B2564">
      <w:pPr>
        <w:autoSpaceDE w:val="0"/>
        <w:autoSpaceDN w:val="0"/>
        <w:adjustRightInd w:val="0"/>
        <w:ind w:left="4248"/>
        <w:rPr>
          <w:rFonts w:ascii="Times New Roman" w:hAnsi="Times New Roman" w:cs="Times New Roman"/>
          <w:sz w:val="28"/>
          <w:szCs w:val="28"/>
        </w:rPr>
      </w:pPr>
    </w:p>
    <w:p w14:paraId="7B4D5D4F" w14:textId="77777777" w:rsidR="008B2564" w:rsidRPr="008B2564" w:rsidRDefault="008B2564" w:rsidP="008B2564">
      <w:pPr>
        <w:autoSpaceDE w:val="0"/>
        <w:autoSpaceDN w:val="0"/>
        <w:adjustRightInd w:val="0"/>
        <w:ind w:left="4248"/>
        <w:rPr>
          <w:rFonts w:ascii="Times New Roman" w:hAnsi="Times New Roman" w:cs="Times New Roman"/>
          <w:sz w:val="28"/>
          <w:szCs w:val="28"/>
        </w:rPr>
      </w:pPr>
    </w:p>
    <w:p w14:paraId="6201988F" w14:textId="77777777" w:rsidR="008B2564" w:rsidRPr="008B2564" w:rsidRDefault="008B2564" w:rsidP="008B2564">
      <w:pPr>
        <w:autoSpaceDE w:val="0"/>
        <w:autoSpaceDN w:val="0"/>
        <w:adjustRightInd w:val="0"/>
        <w:ind w:left="4248"/>
        <w:rPr>
          <w:rFonts w:ascii="Times New Roman" w:hAnsi="Times New Roman" w:cs="Times New Roman"/>
          <w:sz w:val="28"/>
          <w:szCs w:val="28"/>
        </w:rPr>
      </w:pPr>
      <w:r w:rsidRPr="008B2564">
        <w:rPr>
          <w:rFonts w:ascii="Times New Roman" w:hAnsi="Times New Roman" w:cs="Times New Roman"/>
          <w:sz w:val="28"/>
          <w:szCs w:val="28"/>
        </w:rPr>
        <w:t xml:space="preserve">      </w:t>
      </w:r>
    </w:p>
    <w:p w14:paraId="72467F56" w14:textId="66FB461E" w:rsidR="008B2564" w:rsidRPr="008B2564" w:rsidRDefault="008B2564" w:rsidP="008B2564">
      <w:pPr>
        <w:autoSpaceDE w:val="0"/>
        <w:autoSpaceDN w:val="0"/>
        <w:adjustRightInd w:val="0"/>
        <w:jc w:val="center"/>
        <w:rPr>
          <w:rFonts w:ascii="Times New Roman" w:hAnsi="Times New Roman" w:cs="Times New Roman"/>
          <w:sz w:val="28"/>
          <w:szCs w:val="28"/>
        </w:rPr>
      </w:pPr>
      <w:r w:rsidRPr="008B2564">
        <w:rPr>
          <w:rFonts w:ascii="Times New Roman" w:hAnsi="Times New Roman" w:cs="Times New Roman"/>
          <w:sz w:val="28"/>
          <w:szCs w:val="28"/>
        </w:rPr>
        <w:t>202</w:t>
      </w:r>
      <w:r w:rsidR="00B661A3">
        <w:rPr>
          <w:rFonts w:ascii="Times New Roman" w:hAnsi="Times New Roman" w:cs="Times New Roman"/>
          <w:sz w:val="28"/>
          <w:szCs w:val="28"/>
        </w:rPr>
        <w:t>1</w:t>
      </w:r>
      <w:r w:rsidRPr="008B2564">
        <w:rPr>
          <w:rFonts w:ascii="Times New Roman" w:hAnsi="Times New Roman" w:cs="Times New Roman"/>
          <w:sz w:val="28"/>
          <w:szCs w:val="28"/>
        </w:rPr>
        <w:t>год</w:t>
      </w:r>
    </w:p>
    <w:p w14:paraId="158FFAD5" w14:textId="77777777" w:rsidR="008B2564" w:rsidRDefault="008B2564" w:rsidP="008B2564">
      <w:pPr>
        <w:autoSpaceDE w:val="0"/>
        <w:autoSpaceDN w:val="0"/>
        <w:adjustRightInd w:val="0"/>
        <w:rPr>
          <w:sz w:val="28"/>
          <w:szCs w:val="28"/>
        </w:rPr>
      </w:pPr>
      <w:r w:rsidRPr="009C38D4">
        <w:rPr>
          <w:sz w:val="28"/>
          <w:szCs w:val="28"/>
        </w:rPr>
        <w:t xml:space="preserve">                                  </w:t>
      </w:r>
    </w:p>
    <w:p w14:paraId="4F968921" w14:textId="77777777" w:rsidR="00B4122C" w:rsidRPr="00B4122C" w:rsidRDefault="00B4122C" w:rsidP="00B4122C">
      <w:pPr>
        <w:autoSpaceDE w:val="0"/>
        <w:autoSpaceDN w:val="0"/>
        <w:adjustRightInd w:val="0"/>
        <w:jc w:val="center"/>
        <w:rPr>
          <w:rFonts w:ascii="Times New Roman" w:hAnsi="Times New Roman" w:cs="Times New Roman"/>
          <w:b/>
          <w:sz w:val="24"/>
          <w:szCs w:val="24"/>
        </w:rPr>
      </w:pPr>
      <w:r w:rsidRPr="00B4122C">
        <w:rPr>
          <w:rFonts w:ascii="Times New Roman" w:hAnsi="Times New Roman" w:cs="Times New Roman"/>
          <w:b/>
          <w:sz w:val="24"/>
          <w:szCs w:val="24"/>
        </w:rPr>
        <w:lastRenderedPageBreak/>
        <w:t>Пояснительная записка</w:t>
      </w:r>
    </w:p>
    <w:p w14:paraId="5D17A954" w14:textId="77777777" w:rsidR="00A7256D" w:rsidRPr="008B2564" w:rsidRDefault="008B2564" w:rsidP="008B2564">
      <w:pPr>
        <w:autoSpaceDE w:val="0"/>
        <w:autoSpaceDN w:val="0"/>
        <w:adjustRightInd w:val="0"/>
        <w:rPr>
          <w:sz w:val="28"/>
          <w:szCs w:val="28"/>
        </w:rPr>
      </w:pPr>
      <w:r>
        <w:rPr>
          <w:sz w:val="28"/>
          <w:szCs w:val="28"/>
        </w:rPr>
        <w:t xml:space="preserve">  </w:t>
      </w:r>
      <w:r w:rsidR="00A7256D" w:rsidRPr="0083078F">
        <w:rPr>
          <w:rFonts w:ascii="Times New Roman" w:hAnsi="Times New Roman" w:cs="Times New Roman"/>
          <w:sz w:val="24"/>
          <w:szCs w:val="24"/>
        </w:rPr>
        <w:t xml:space="preserve">Рабочая программа </w:t>
      </w:r>
      <w:r w:rsidR="008056BD" w:rsidRPr="0083078F">
        <w:rPr>
          <w:rFonts w:ascii="Times New Roman" w:hAnsi="Times New Roman" w:cs="Times New Roman"/>
          <w:sz w:val="24"/>
          <w:szCs w:val="24"/>
        </w:rPr>
        <w:t>по предмету «Родной язык</w:t>
      </w:r>
      <w:r w:rsidR="00B4122C">
        <w:rPr>
          <w:rFonts w:ascii="Times New Roman" w:hAnsi="Times New Roman" w:cs="Times New Roman"/>
          <w:sz w:val="24"/>
          <w:szCs w:val="24"/>
        </w:rPr>
        <w:t xml:space="preserve"> </w:t>
      </w:r>
      <w:r w:rsidR="00B4122C" w:rsidRPr="0083078F">
        <w:rPr>
          <w:rFonts w:ascii="Times New Roman" w:hAnsi="Times New Roman" w:cs="Times New Roman"/>
          <w:sz w:val="24"/>
          <w:szCs w:val="24"/>
        </w:rPr>
        <w:t xml:space="preserve">(русский)  </w:t>
      </w:r>
      <w:r w:rsidR="0083078F" w:rsidRPr="0083078F">
        <w:rPr>
          <w:rFonts w:ascii="Times New Roman" w:hAnsi="Times New Roman" w:cs="Times New Roman"/>
          <w:sz w:val="24"/>
          <w:szCs w:val="24"/>
        </w:rPr>
        <w:t>»</w:t>
      </w:r>
      <w:r w:rsidR="008056BD" w:rsidRPr="0083078F">
        <w:rPr>
          <w:rFonts w:ascii="Times New Roman" w:hAnsi="Times New Roman" w:cs="Times New Roman"/>
          <w:sz w:val="24"/>
          <w:szCs w:val="24"/>
        </w:rPr>
        <w:t xml:space="preserve"> в 10-11 классах </w:t>
      </w:r>
      <w:r w:rsidR="008D0B4C" w:rsidRPr="0083078F">
        <w:rPr>
          <w:rFonts w:ascii="Times New Roman" w:hAnsi="Times New Roman" w:cs="Times New Roman"/>
          <w:sz w:val="24"/>
          <w:szCs w:val="24"/>
        </w:rPr>
        <w:t xml:space="preserve">реализует основные идеи ФГОС СОО и разработана с учетом ООП СОО, Концепции преподавания русского языка и литературы в РФ и </w:t>
      </w:r>
      <w:r w:rsidR="00080168" w:rsidRPr="0083078F">
        <w:rPr>
          <w:rFonts w:ascii="Times New Roman" w:hAnsi="Times New Roman" w:cs="Times New Roman"/>
          <w:sz w:val="24"/>
          <w:szCs w:val="24"/>
        </w:rPr>
        <w:t>авторской программы Львовой С.И.</w:t>
      </w:r>
    </w:p>
    <w:p w14:paraId="6FC7DC65" w14:textId="77777777" w:rsidR="00A7256D" w:rsidRPr="0083078F" w:rsidRDefault="00A7256D" w:rsidP="00A7256D">
      <w:pPr>
        <w:jc w:val="both"/>
        <w:rPr>
          <w:rFonts w:ascii="Times New Roman" w:hAnsi="Times New Roman" w:cs="Times New Roman"/>
          <w:sz w:val="24"/>
          <w:szCs w:val="24"/>
        </w:rPr>
      </w:pPr>
      <w:r w:rsidRPr="0083078F">
        <w:rPr>
          <w:rFonts w:ascii="Times New Roman" w:hAnsi="Times New Roman" w:cs="Times New Roman"/>
          <w:b/>
          <w:bCs/>
          <w:sz w:val="24"/>
          <w:szCs w:val="24"/>
        </w:rPr>
        <w:t>Рабочая программа.</w:t>
      </w:r>
      <w:bookmarkStart w:id="0" w:name="_Hlk52315236"/>
      <w:r w:rsidR="008D0B4C" w:rsidRPr="0083078F">
        <w:rPr>
          <w:rFonts w:ascii="Times New Roman" w:hAnsi="Times New Roman" w:cs="Times New Roman"/>
          <w:sz w:val="24"/>
          <w:szCs w:val="24"/>
        </w:rPr>
        <w:t xml:space="preserve"> </w:t>
      </w:r>
      <w:bookmarkStart w:id="1" w:name="_Hlk52741857"/>
      <w:r w:rsidR="003620C5" w:rsidRPr="0083078F">
        <w:rPr>
          <w:rFonts w:ascii="Times New Roman" w:hAnsi="Times New Roman" w:cs="Times New Roman"/>
          <w:sz w:val="24"/>
          <w:szCs w:val="24"/>
        </w:rPr>
        <w:t>Льв</w:t>
      </w:r>
      <w:r w:rsidRPr="0083078F">
        <w:rPr>
          <w:rFonts w:ascii="Times New Roman" w:hAnsi="Times New Roman" w:cs="Times New Roman"/>
          <w:sz w:val="24"/>
          <w:szCs w:val="24"/>
        </w:rPr>
        <w:t>ова</w:t>
      </w:r>
      <w:r w:rsidR="008D0B4C" w:rsidRPr="0083078F">
        <w:rPr>
          <w:rFonts w:ascii="Times New Roman" w:hAnsi="Times New Roman" w:cs="Times New Roman"/>
          <w:sz w:val="24"/>
          <w:szCs w:val="24"/>
        </w:rPr>
        <w:t xml:space="preserve"> С.И. </w:t>
      </w:r>
      <w:r w:rsidRPr="0083078F">
        <w:rPr>
          <w:rFonts w:ascii="Times New Roman" w:hAnsi="Times New Roman" w:cs="Times New Roman"/>
          <w:sz w:val="24"/>
          <w:szCs w:val="24"/>
        </w:rPr>
        <w:t>Русский язык</w:t>
      </w:r>
      <w:r w:rsidR="003620C5" w:rsidRPr="0083078F">
        <w:rPr>
          <w:rFonts w:ascii="Times New Roman" w:hAnsi="Times New Roman" w:cs="Times New Roman"/>
          <w:sz w:val="24"/>
          <w:szCs w:val="24"/>
        </w:rPr>
        <w:t>. 10-11 классы.</w:t>
      </w:r>
      <w:r w:rsidRPr="0083078F">
        <w:rPr>
          <w:rFonts w:ascii="Times New Roman" w:hAnsi="Times New Roman" w:cs="Times New Roman"/>
          <w:sz w:val="24"/>
          <w:szCs w:val="24"/>
        </w:rPr>
        <w:t xml:space="preserve"> </w:t>
      </w:r>
      <w:r w:rsidR="003620C5" w:rsidRPr="0083078F">
        <w:rPr>
          <w:rFonts w:ascii="Times New Roman" w:hAnsi="Times New Roman" w:cs="Times New Roman"/>
          <w:sz w:val="24"/>
          <w:szCs w:val="24"/>
        </w:rPr>
        <w:t>Р</w:t>
      </w:r>
      <w:r w:rsidRPr="0083078F">
        <w:rPr>
          <w:rFonts w:ascii="Times New Roman" w:hAnsi="Times New Roman" w:cs="Times New Roman"/>
          <w:sz w:val="24"/>
          <w:szCs w:val="24"/>
        </w:rPr>
        <w:t>абочая программа</w:t>
      </w:r>
      <w:r w:rsidR="003620C5" w:rsidRPr="0083078F">
        <w:rPr>
          <w:rFonts w:ascii="Times New Roman" w:hAnsi="Times New Roman" w:cs="Times New Roman"/>
          <w:sz w:val="24"/>
          <w:szCs w:val="24"/>
        </w:rPr>
        <w:t xml:space="preserve"> для общеобразовательных организаций (</w:t>
      </w:r>
      <w:r w:rsidRPr="0083078F">
        <w:rPr>
          <w:rFonts w:ascii="Times New Roman" w:hAnsi="Times New Roman" w:cs="Times New Roman"/>
          <w:sz w:val="24"/>
          <w:szCs w:val="24"/>
        </w:rPr>
        <w:t>базовый и углубленный уровни</w:t>
      </w:r>
      <w:r w:rsidR="003620C5" w:rsidRPr="0083078F">
        <w:rPr>
          <w:rFonts w:ascii="Times New Roman" w:hAnsi="Times New Roman" w:cs="Times New Roman"/>
          <w:sz w:val="24"/>
          <w:szCs w:val="24"/>
        </w:rPr>
        <w:t>).</w:t>
      </w:r>
      <w:r w:rsidRPr="0083078F">
        <w:rPr>
          <w:rFonts w:ascii="Times New Roman" w:hAnsi="Times New Roman" w:cs="Times New Roman"/>
          <w:sz w:val="24"/>
          <w:szCs w:val="24"/>
        </w:rPr>
        <w:t xml:space="preserve"> </w:t>
      </w:r>
      <w:r w:rsidR="003620C5" w:rsidRPr="0083078F">
        <w:rPr>
          <w:rFonts w:ascii="Times New Roman" w:hAnsi="Times New Roman" w:cs="Times New Roman"/>
          <w:sz w:val="24"/>
          <w:szCs w:val="24"/>
        </w:rPr>
        <w:t>Предметная линия учебников С.И. Львовой, В.В. Львова</w:t>
      </w:r>
      <w:r w:rsidRPr="0083078F">
        <w:rPr>
          <w:rFonts w:ascii="Times New Roman" w:hAnsi="Times New Roman" w:cs="Times New Roman"/>
          <w:sz w:val="24"/>
          <w:szCs w:val="24"/>
        </w:rPr>
        <w:t xml:space="preserve">. – М.: </w:t>
      </w:r>
      <w:r w:rsidR="008D0B4C" w:rsidRPr="0083078F">
        <w:rPr>
          <w:rFonts w:ascii="Times New Roman" w:hAnsi="Times New Roman" w:cs="Times New Roman"/>
          <w:sz w:val="24"/>
          <w:szCs w:val="24"/>
        </w:rPr>
        <w:t>Мнемозина</w:t>
      </w:r>
      <w:r w:rsidRPr="0083078F">
        <w:rPr>
          <w:rFonts w:ascii="Times New Roman" w:hAnsi="Times New Roman" w:cs="Times New Roman"/>
          <w:sz w:val="24"/>
          <w:szCs w:val="24"/>
        </w:rPr>
        <w:t>, 201</w:t>
      </w:r>
      <w:r w:rsidR="008D0B4C" w:rsidRPr="0083078F">
        <w:rPr>
          <w:rFonts w:ascii="Times New Roman" w:hAnsi="Times New Roman" w:cs="Times New Roman"/>
          <w:sz w:val="24"/>
          <w:szCs w:val="24"/>
        </w:rPr>
        <w:t>4</w:t>
      </w:r>
      <w:r w:rsidRPr="0083078F">
        <w:rPr>
          <w:rFonts w:ascii="Times New Roman" w:hAnsi="Times New Roman" w:cs="Times New Roman"/>
          <w:sz w:val="24"/>
          <w:szCs w:val="24"/>
        </w:rPr>
        <w:t>.</w:t>
      </w:r>
    </w:p>
    <w:bookmarkEnd w:id="1"/>
    <w:p w14:paraId="615F0992" w14:textId="77777777" w:rsidR="008D0B4C" w:rsidRPr="0083078F" w:rsidRDefault="008D0B4C" w:rsidP="008D0B4C">
      <w:pPr>
        <w:jc w:val="both"/>
        <w:rPr>
          <w:rFonts w:ascii="Times New Roman" w:hAnsi="Times New Roman" w:cs="Times New Roman"/>
          <w:sz w:val="24"/>
          <w:szCs w:val="24"/>
        </w:rPr>
      </w:pPr>
      <w:r w:rsidRPr="0083078F">
        <w:rPr>
          <w:rFonts w:ascii="Times New Roman" w:hAnsi="Times New Roman" w:cs="Times New Roman"/>
          <w:sz w:val="24"/>
          <w:szCs w:val="24"/>
        </w:rPr>
        <w:t>Львова С.И. Обучение русскому языку в 10-11 классах (базовый и углубленный уровни). Методические рекомендации. Предметная линия учебников С.И. Львовой, В.В. Львова / С.И. Львова, В.В. Львов. – 3-е изд., стер. – М.: Мнемозина, 2021.</w:t>
      </w:r>
    </w:p>
    <w:p w14:paraId="15FF220C" w14:textId="77777777" w:rsidR="008D0B4C" w:rsidRPr="0083078F" w:rsidRDefault="008D0B4C" w:rsidP="00A7256D">
      <w:pPr>
        <w:jc w:val="both"/>
        <w:rPr>
          <w:rFonts w:ascii="Times New Roman" w:hAnsi="Times New Roman" w:cs="Times New Roman"/>
          <w:sz w:val="24"/>
          <w:szCs w:val="24"/>
        </w:rPr>
      </w:pPr>
    </w:p>
    <w:p w14:paraId="77C9F16F" w14:textId="77777777" w:rsidR="00A7256D" w:rsidRPr="0083078F" w:rsidRDefault="00A7256D" w:rsidP="00A7256D">
      <w:pPr>
        <w:jc w:val="both"/>
        <w:rPr>
          <w:rFonts w:ascii="Times New Roman" w:hAnsi="Times New Roman" w:cs="Times New Roman"/>
          <w:sz w:val="24"/>
          <w:szCs w:val="24"/>
        </w:rPr>
      </w:pPr>
      <w:r w:rsidRPr="0083078F">
        <w:rPr>
          <w:rFonts w:ascii="Times New Roman" w:hAnsi="Times New Roman" w:cs="Times New Roman"/>
          <w:sz w:val="24"/>
          <w:szCs w:val="24"/>
        </w:rPr>
        <w:t>Учебники:</w:t>
      </w:r>
    </w:p>
    <w:p w14:paraId="19402FAE" w14:textId="77777777" w:rsidR="00080168" w:rsidRPr="0083078F" w:rsidRDefault="00080168" w:rsidP="00080168">
      <w:pPr>
        <w:pStyle w:val="a5"/>
        <w:numPr>
          <w:ilvl w:val="0"/>
          <w:numId w:val="51"/>
        </w:numPr>
        <w:jc w:val="both"/>
        <w:rPr>
          <w:rFonts w:ascii="Times New Roman" w:hAnsi="Times New Roman" w:cs="Times New Roman"/>
          <w:sz w:val="24"/>
          <w:szCs w:val="24"/>
        </w:rPr>
      </w:pPr>
      <w:bookmarkStart w:id="2" w:name="_Hlk52742047"/>
      <w:r w:rsidRPr="0083078F">
        <w:rPr>
          <w:rFonts w:ascii="Times New Roman" w:hAnsi="Times New Roman" w:cs="Times New Roman"/>
          <w:sz w:val="24"/>
          <w:szCs w:val="24"/>
        </w:rPr>
        <w:t xml:space="preserve">Львова С.И. Русский язык. 10 класс: учебник для общеобразовательных организаций (базовый и углубленный уровни) / С.И. Львова, В.В. Львов.  – 6-е изд., стер. – М.: Мнемозина, 2020. </w:t>
      </w:r>
      <w:r w:rsidR="00A7256D" w:rsidRPr="0083078F">
        <w:rPr>
          <w:rFonts w:ascii="Times New Roman" w:hAnsi="Times New Roman" w:cs="Times New Roman"/>
          <w:sz w:val="24"/>
          <w:szCs w:val="24"/>
        </w:rPr>
        <w:t>(номер в Федеральном перечне учебников 1.3.</w:t>
      </w:r>
      <w:r w:rsidR="007A17ED">
        <w:rPr>
          <w:rFonts w:ascii="Times New Roman" w:hAnsi="Times New Roman" w:cs="Times New Roman"/>
          <w:sz w:val="24"/>
          <w:szCs w:val="24"/>
        </w:rPr>
        <w:t>1</w:t>
      </w:r>
      <w:r w:rsidR="00A7256D" w:rsidRPr="0083078F">
        <w:rPr>
          <w:rFonts w:ascii="Times New Roman" w:hAnsi="Times New Roman" w:cs="Times New Roman"/>
          <w:sz w:val="24"/>
          <w:szCs w:val="24"/>
        </w:rPr>
        <w:t>.1.</w:t>
      </w:r>
      <w:r w:rsidR="007A17ED">
        <w:rPr>
          <w:rFonts w:ascii="Times New Roman" w:hAnsi="Times New Roman" w:cs="Times New Roman"/>
          <w:sz w:val="24"/>
          <w:szCs w:val="24"/>
        </w:rPr>
        <w:t>3</w:t>
      </w:r>
      <w:r w:rsidR="00A7256D" w:rsidRPr="0083078F">
        <w:rPr>
          <w:rFonts w:ascii="Times New Roman" w:hAnsi="Times New Roman" w:cs="Times New Roman"/>
          <w:sz w:val="24"/>
          <w:szCs w:val="24"/>
        </w:rPr>
        <w:t>.</w:t>
      </w:r>
      <w:r w:rsidR="007A17ED">
        <w:rPr>
          <w:rFonts w:ascii="Times New Roman" w:hAnsi="Times New Roman" w:cs="Times New Roman"/>
          <w:sz w:val="24"/>
          <w:szCs w:val="24"/>
        </w:rPr>
        <w:t>1</w:t>
      </w:r>
      <w:r w:rsidR="00A7256D" w:rsidRPr="0083078F">
        <w:rPr>
          <w:rFonts w:ascii="Times New Roman" w:hAnsi="Times New Roman" w:cs="Times New Roman"/>
          <w:sz w:val="24"/>
          <w:szCs w:val="24"/>
        </w:rPr>
        <w:t>)</w:t>
      </w:r>
      <w:r w:rsidRPr="0083078F">
        <w:rPr>
          <w:rFonts w:ascii="Times New Roman" w:hAnsi="Times New Roman" w:cs="Times New Roman"/>
          <w:sz w:val="24"/>
          <w:szCs w:val="24"/>
        </w:rPr>
        <w:t xml:space="preserve"> </w:t>
      </w:r>
    </w:p>
    <w:p w14:paraId="4E71DF88" w14:textId="77777777" w:rsidR="00080168" w:rsidRPr="0083078F" w:rsidRDefault="00080168" w:rsidP="00080168">
      <w:pPr>
        <w:pStyle w:val="a5"/>
        <w:numPr>
          <w:ilvl w:val="0"/>
          <w:numId w:val="51"/>
        </w:numPr>
        <w:jc w:val="both"/>
        <w:rPr>
          <w:rFonts w:ascii="Times New Roman" w:hAnsi="Times New Roman" w:cs="Times New Roman"/>
          <w:sz w:val="24"/>
          <w:szCs w:val="24"/>
        </w:rPr>
      </w:pPr>
      <w:r w:rsidRPr="0083078F">
        <w:rPr>
          <w:rFonts w:ascii="Times New Roman" w:hAnsi="Times New Roman" w:cs="Times New Roman"/>
          <w:sz w:val="24"/>
          <w:szCs w:val="24"/>
        </w:rPr>
        <w:t>Львова С.И. Русский язык. 1</w:t>
      </w:r>
      <w:r w:rsidR="00F4425A">
        <w:rPr>
          <w:rFonts w:ascii="Times New Roman" w:hAnsi="Times New Roman" w:cs="Times New Roman"/>
          <w:sz w:val="24"/>
          <w:szCs w:val="24"/>
        </w:rPr>
        <w:t>1</w:t>
      </w:r>
      <w:r w:rsidRPr="0083078F">
        <w:rPr>
          <w:rFonts w:ascii="Times New Roman" w:hAnsi="Times New Roman" w:cs="Times New Roman"/>
          <w:sz w:val="24"/>
          <w:szCs w:val="24"/>
        </w:rPr>
        <w:t xml:space="preserve"> класс: учебник для общеобразовательных организаций (базовый и углубленный уровни) / С.И. Львова, В.В. Львов.  – 6-е изд., стер. – М.: Мнемозина, 2020. (номер в Федеральном перечне учебников 1.3.</w:t>
      </w:r>
      <w:r w:rsidR="007A17ED">
        <w:rPr>
          <w:rFonts w:ascii="Times New Roman" w:hAnsi="Times New Roman" w:cs="Times New Roman"/>
          <w:sz w:val="24"/>
          <w:szCs w:val="24"/>
        </w:rPr>
        <w:t>1</w:t>
      </w:r>
      <w:r w:rsidRPr="0083078F">
        <w:rPr>
          <w:rFonts w:ascii="Times New Roman" w:hAnsi="Times New Roman" w:cs="Times New Roman"/>
          <w:sz w:val="24"/>
          <w:szCs w:val="24"/>
        </w:rPr>
        <w:t>.1.</w:t>
      </w:r>
      <w:r w:rsidR="007A17ED">
        <w:rPr>
          <w:rFonts w:ascii="Times New Roman" w:hAnsi="Times New Roman" w:cs="Times New Roman"/>
          <w:sz w:val="24"/>
          <w:szCs w:val="24"/>
        </w:rPr>
        <w:t>3</w:t>
      </w:r>
      <w:r w:rsidRPr="0083078F">
        <w:rPr>
          <w:rFonts w:ascii="Times New Roman" w:hAnsi="Times New Roman" w:cs="Times New Roman"/>
          <w:sz w:val="24"/>
          <w:szCs w:val="24"/>
        </w:rPr>
        <w:t>.2)</w:t>
      </w:r>
    </w:p>
    <w:p w14:paraId="01993C87" w14:textId="77777777" w:rsidR="00A7256D" w:rsidRPr="0083078F" w:rsidRDefault="00A7256D" w:rsidP="00080168">
      <w:pPr>
        <w:pStyle w:val="a5"/>
        <w:jc w:val="both"/>
        <w:rPr>
          <w:rFonts w:ascii="Times New Roman" w:hAnsi="Times New Roman" w:cs="Times New Roman"/>
          <w:sz w:val="24"/>
          <w:szCs w:val="24"/>
        </w:rPr>
      </w:pPr>
    </w:p>
    <w:bookmarkEnd w:id="0"/>
    <w:bookmarkEnd w:id="2"/>
    <w:p w14:paraId="6EB3AB88" w14:textId="77777777" w:rsidR="00A7256D" w:rsidRPr="0083078F" w:rsidRDefault="00A7256D" w:rsidP="00A7256D">
      <w:pPr>
        <w:jc w:val="both"/>
        <w:rPr>
          <w:rFonts w:ascii="Times New Roman" w:hAnsi="Times New Roman" w:cs="Times New Roman"/>
          <w:sz w:val="24"/>
          <w:szCs w:val="24"/>
        </w:rPr>
      </w:pPr>
      <w:r w:rsidRPr="0083078F">
        <w:rPr>
          <w:rFonts w:ascii="Times New Roman" w:hAnsi="Times New Roman" w:cs="Times New Roman"/>
          <w:sz w:val="24"/>
          <w:szCs w:val="24"/>
        </w:rPr>
        <w:t>Место предмета</w:t>
      </w:r>
    </w:p>
    <w:p w14:paraId="7DC86BDA" w14:textId="77777777" w:rsidR="00A7256D" w:rsidRPr="0083078F" w:rsidRDefault="00A7256D" w:rsidP="00A7256D">
      <w:pPr>
        <w:jc w:val="both"/>
        <w:rPr>
          <w:rFonts w:ascii="Times New Roman" w:hAnsi="Times New Roman" w:cs="Times New Roman"/>
          <w:sz w:val="24"/>
          <w:szCs w:val="24"/>
        </w:rPr>
      </w:pPr>
      <w:r w:rsidRPr="0083078F">
        <w:rPr>
          <w:rFonts w:ascii="Times New Roman" w:hAnsi="Times New Roman" w:cs="Times New Roman"/>
          <w:sz w:val="24"/>
          <w:szCs w:val="24"/>
        </w:rPr>
        <w:t>Программа рассчитана на ступень среднего общего образования (10-11классы).</w:t>
      </w:r>
    </w:p>
    <w:p w14:paraId="0CDE81B6" w14:textId="77777777" w:rsidR="00F4425A" w:rsidRDefault="00A7256D" w:rsidP="00A7256D">
      <w:pPr>
        <w:jc w:val="both"/>
        <w:rPr>
          <w:rFonts w:ascii="Times New Roman" w:hAnsi="Times New Roman" w:cs="Times New Roman"/>
          <w:sz w:val="24"/>
          <w:szCs w:val="24"/>
        </w:rPr>
      </w:pPr>
      <w:r w:rsidRPr="0083078F">
        <w:rPr>
          <w:rFonts w:ascii="Times New Roman" w:hAnsi="Times New Roman" w:cs="Times New Roman"/>
          <w:sz w:val="24"/>
          <w:szCs w:val="24"/>
        </w:rPr>
        <w:t xml:space="preserve">По учебному плану НЧ СОУ «Школа радости» на изучение </w:t>
      </w:r>
      <w:r w:rsidR="008056BD" w:rsidRPr="0083078F">
        <w:rPr>
          <w:rFonts w:ascii="Times New Roman" w:hAnsi="Times New Roman" w:cs="Times New Roman"/>
          <w:sz w:val="24"/>
          <w:szCs w:val="24"/>
        </w:rPr>
        <w:t>родного (</w:t>
      </w:r>
      <w:r w:rsidRPr="0083078F">
        <w:rPr>
          <w:rFonts w:ascii="Times New Roman" w:hAnsi="Times New Roman" w:cs="Times New Roman"/>
          <w:sz w:val="24"/>
          <w:szCs w:val="24"/>
        </w:rPr>
        <w:t>русского</w:t>
      </w:r>
      <w:r w:rsidR="008056BD" w:rsidRPr="0083078F">
        <w:rPr>
          <w:rFonts w:ascii="Times New Roman" w:hAnsi="Times New Roman" w:cs="Times New Roman"/>
          <w:sz w:val="24"/>
          <w:szCs w:val="24"/>
        </w:rPr>
        <w:t>)</w:t>
      </w:r>
      <w:r w:rsidRPr="0083078F">
        <w:rPr>
          <w:rFonts w:ascii="Times New Roman" w:hAnsi="Times New Roman" w:cs="Times New Roman"/>
          <w:sz w:val="24"/>
          <w:szCs w:val="24"/>
        </w:rPr>
        <w:t xml:space="preserve"> языка на </w:t>
      </w:r>
      <w:r w:rsidR="00080168" w:rsidRPr="0083078F">
        <w:rPr>
          <w:rFonts w:ascii="Times New Roman" w:hAnsi="Times New Roman" w:cs="Times New Roman"/>
          <w:sz w:val="24"/>
          <w:szCs w:val="24"/>
        </w:rPr>
        <w:t>базов</w:t>
      </w:r>
      <w:r w:rsidRPr="0083078F">
        <w:rPr>
          <w:rFonts w:ascii="Times New Roman" w:hAnsi="Times New Roman" w:cs="Times New Roman"/>
          <w:sz w:val="24"/>
          <w:szCs w:val="24"/>
        </w:rPr>
        <w:t xml:space="preserve">ом уровне отводится </w:t>
      </w:r>
      <w:r w:rsidR="00080168" w:rsidRPr="0083078F">
        <w:rPr>
          <w:rFonts w:ascii="Times New Roman" w:hAnsi="Times New Roman" w:cs="Times New Roman"/>
          <w:sz w:val="24"/>
          <w:szCs w:val="24"/>
        </w:rPr>
        <w:t>1</w:t>
      </w:r>
      <w:r w:rsidRPr="0083078F">
        <w:rPr>
          <w:rFonts w:ascii="Times New Roman" w:hAnsi="Times New Roman" w:cs="Times New Roman"/>
          <w:sz w:val="24"/>
          <w:szCs w:val="24"/>
        </w:rPr>
        <w:t xml:space="preserve"> час в неделю. </w:t>
      </w:r>
    </w:p>
    <w:p w14:paraId="4F22CBCD" w14:textId="77777777" w:rsidR="00F4425A" w:rsidRDefault="00A7256D" w:rsidP="00A7256D">
      <w:pPr>
        <w:jc w:val="both"/>
        <w:rPr>
          <w:rFonts w:ascii="Times New Roman" w:hAnsi="Times New Roman" w:cs="Times New Roman"/>
          <w:sz w:val="24"/>
          <w:szCs w:val="24"/>
        </w:rPr>
      </w:pPr>
      <w:r w:rsidRPr="0083078F">
        <w:rPr>
          <w:rFonts w:ascii="Times New Roman" w:hAnsi="Times New Roman" w:cs="Times New Roman"/>
          <w:sz w:val="24"/>
          <w:szCs w:val="24"/>
        </w:rPr>
        <w:t xml:space="preserve">35 учебных недель в 10 классе – </w:t>
      </w:r>
      <w:r w:rsidR="00080168" w:rsidRPr="0083078F">
        <w:rPr>
          <w:rFonts w:ascii="Times New Roman" w:hAnsi="Times New Roman" w:cs="Times New Roman"/>
          <w:sz w:val="24"/>
          <w:szCs w:val="24"/>
        </w:rPr>
        <w:t>3</w:t>
      </w:r>
      <w:r w:rsidRPr="0083078F">
        <w:rPr>
          <w:rFonts w:ascii="Times New Roman" w:hAnsi="Times New Roman" w:cs="Times New Roman"/>
          <w:sz w:val="24"/>
          <w:szCs w:val="24"/>
        </w:rPr>
        <w:t xml:space="preserve">5 часов за учебный год. </w:t>
      </w:r>
    </w:p>
    <w:p w14:paraId="04F16984" w14:textId="77777777" w:rsidR="00F4425A" w:rsidRDefault="00A7256D" w:rsidP="00A7256D">
      <w:pPr>
        <w:jc w:val="both"/>
        <w:rPr>
          <w:rFonts w:ascii="Times New Roman" w:hAnsi="Times New Roman" w:cs="Times New Roman"/>
          <w:sz w:val="24"/>
          <w:szCs w:val="24"/>
        </w:rPr>
      </w:pPr>
      <w:r w:rsidRPr="0083078F">
        <w:rPr>
          <w:rFonts w:ascii="Times New Roman" w:hAnsi="Times New Roman" w:cs="Times New Roman"/>
          <w:sz w:val="24"/>
          <w:szCs w:val="24"/>
        </w:rPr>
        <w:t xml:space="preserve">34 учебные недели в 11 классе – </w:t>
      </w:r>
      <w:r w:rsidR="00080168" w:rsidRPr="0083078F">
        <w:rPr>
          <w:rFonts w:ascii="Times New Roman" w:hAnsi="Times New Roman" w:cs="Times New Roman"/>
          <w:sz w:val="24"/>
          <w:szCs w:val="24"/>
        </w:rPr>
        <w:t>34</w:t>
      </w:r>
      <w:r w:rsidRPr="0083078F">
        <w:rPr>
          <w:rFonts w:ascii="Times New Roman" w:hAnsi="Times New Roman" w:cs="Times New Roman"/>
          <w:sz w:val="24"/>
          <w:szCs w:val="24"/>
        </w:rPr>
        <w:t xml:space="preserve"> часа за учебный год. </w:t>
      </w:r>
    </w:p>
    <w:p w14:paraId="3C69B1F6" w14:textId="77777777" w:rsidR="00A7256D" w:rsidRDefault="00A7256D" w:rsidP="00A7256D">
      <w:pPr>
        <w:jc w:val="both"/>
        <w:rPr>
          <w:rFonts w:ascii="Times New Roman" w:hAnsi="Times New Roman" w:cs="Times New Roman"/>
          <w:sz w:val="24"/>
          <w:szCs w:val="24"/>
        </w:rPr>
      </w:pPr>
      <w:r w:rsidRPr="0083078F">
        <w:rPr>
          <w:rFonts w:ascii="Times New Roman" w:hAnsi="Times New Roman" w:cs="Times New Roman"/>
          <w:sz w:val="24"/>
          <w:szCs w:val="24"/>
        </w:rPr>
        <w:t xml:space="preserve">Итого </w:t>
      </w:r>
      <w:r w:rsidR="00080168" w:rsidRPr="0083078F">
        <w:rPr>
          <w:rFonts w:ascii="Times New Roman" w:hAnsi="Times New Roman" w:cs="Times New Roman"/>
          <w:sz w:val="24"/>
          <w:szCs w:val="24"/>
        </w:rPr>
        <w:t>69</w:t>
      </w:r>
      <w:r w:rsidRPr="0083078F">
        <w:rPr>
          <w:rFonts w:ascii="Times New Roman" w:hAnsi="Times New Roman" w:cs="Times New Roman"/>
          <w:sz w:val="24"/>
          <w:szCs w:val="24"/>
        </w:rPr>
        <w:t xml:space="preserve"> часов за 10-11 классы. </w:t>
      </w:r>
    </w:p>
    <w:p w14:paraId="3DDD0F5F" w14:textId="77777777" w:rsidR="008B2564" w:rsidRPr="0083078F" w:rsidRDefault="008B2564" w:rsidP="00A7256D">
      <w:pPr>
        <w:jc w:val="both"/>
        <w:rPr>
          <w:rFonts w:ascii="Times New Roman" w:hAnsi="Times New Roman" w:cs="Times New Roman"/>
          <w:sz w:val="24"/>
          <w:szCs w:val="24"/>
        </w:rPr>
      </w:pPr>
    </w:p>
    <w:p w14:paraId="64A383A7" w14:textId="77777777" w:rsidR="00581D1E" w:rsidRPr="0083078F" w:rsidRDefault="0083078F" w:rsidP="00581D1E">
      <w:pPr>
        <w:pStyle w:val="ae"/>
        <w:shd w:val="clear" w:color="auto" w:fill="FFFFFF"/>
        <w:spacing w:before="0" w:beforeAutospacing="0" w:after="0" w:afterAutospacing="0"/>
        <w:ind w:firstLine="709"/>
        <w:jc w:val="both"/>
        <w:textAlignment w:val="baseline"/>
        <w:rPr>
          <w:lang w:val="tt-RU"/>
        </w:rPr>
      </w:pPr>
      <w:r w:rsidRPr="0083078F">
        <w:rPr>
          <w:lang w:val="tt-RU"/>
        </w:rPr>
        <w:t xml:space="preserve"> </w:t>
      </w:r>
      <w:r w:rsidR="00581D1E" w:rsidRPr="0083078F">
        <w:rPr>
          <w:lang w:val="tt-RU"/>
        </w:rPr>
        <w:t>Учебный предмет «Родной язык</w:t>
      </w:r>
      <w:r w:rsidR="00B4122C">
        <w:rPr>
          <w:lang w:val="tt-RU"/>
        </w:rPr>
        <w:t xml:space="preserve"> (русский)</w:t>
      </w:r>
      <w:r w:rsidR="00581D1E" w:rsidRPr="0083078F">
        <w:rPr>
          <w:lang w:val="tt-RU"/>
        </w:rPr>
        <w:t xml:space="preserve">»  – часть образовательной области «Родной язык и родная литература», который тесно связан с предметом «Родная (русская)  литература» и является одним из основных источников обогащения речи учащихся школ с русским языком обучения, формирования их речевой культуры и коммуникативных навыков. </w:t>
      </w:r>
    </w:p>
    <w:p w14:paraId="6FFE9D31" w14:textId="77777777" w:rsidR="00581D1E" w:rsidRPr="0083078F" w:rsidRDefault="00581D1E" w:rsidP="00581D1E">
      <w:pPr>
        <w:ind w:firstLine="709"/>
        <w:jc w:val="both"/>
        <w:rPr>
          <w:rFonts w:ascii="Times New Roman" w:hAnsi="Times New Roman" w:cs="Times New Roman"/>
          <w:sz w:val="24"/>
          <w:szCs w:val="24"/>
          <w:lang w:val="tt-RU"/>
        </w:rPr>
      </w:pPr>
      <w:r w:rsidRPr="0083078F">
        <w:rPr>
          <w:rFonts w:ascii="Times New Roman" w:hAnsi="Times New Roman" w:cs="Times New Roman"/>
          <w:sz w:val="24"/>
          <w:szCs w:val="24"/>
          <w:lang w:val="tt-RU"/>
        </w:rPr>
        <w:t>Рабочая программа по учебному предмету «Родной язык</w:t>
      </w:r>
      <w:r w:rsidR="00B4122C">
        <w:rPr>
          <w:rFonts w:ascii="Times New Roman" w:hAnsi="Times New Roman" w:cs="Times New Roman"/>
          <w:sz w:val="24"/>
          <w:szCs w:val="24"/>
          <w:lang w:val="tt-RU"/>
        </w:rPr>
        <w:t xml:space="preserve"> (русский)</w:t>
      </w:r>
      <w:r w:rsidRPr="0083078F">
        <w:rPr>
          <w:rFonts w:ascii="Times New Roman" w:hAnsi="Times New Roman" w:cs="Times New Roman"/>
          <w:sz w:val="24"/>
          <w:szCs w:val="24"/>
          <w:lang w:val="tt-RU"/>
        </w:rPr>
        <w:t xml:space="preserve">»  содержит следующие разделы: </w:t>
      </w:r>
    </w:p>
    <w:p w14:paraId="15E166DA" w14:textId="77777777" w:rsidR="00581D1E" w:rsidRPr="0083078F" w:rsidRDefault="00581D1E" w:rsidP="00176703">
      <w:pPr>
        <w:pStyle w:val="15"/>
        <w:numPr>
          <w:ilvl w:val="0"/>
          <w:numId w:val="52"/>
        </w:numPr>
        <w:tabs>
          <w:tab w:val="left" w:pos="851"/>
          <w:tab w:val="left" w:pos="1134"/>
        </w:tabs>
        <w:ind w:left="0" w:firstLine="709"/>
        <w:jc w:val="both"/>
        <w:rPr>
          <w:lang w:val="tt-RU"/>
        </w:rPr>
      </w:pPr>
      <w:r w:rsidRPr="0083078F">
        <w:rPr>
          <w:lang w:val="tt-RU"/>
        </w:rPr>
        <w:t>планируемые результаты освоения учебного предмета «Родной язык</w:t>
      </w:r>
      <w:r w:rsidR="00B4122C">
        <w:rPr>
          <w:lang w:val="tt-RU"/>
        </w:rPr>
        <w:t xml:space="preserve"> (русский)</w:t>
      </w:r>
      <w:r w:rsidRPr="0083078F">
        <w:rPr>
          <w:lang w:val="tt-RU"/>
        </w:rPr>
        <w:t xml:space="preserve">»;  </w:t>
      </w:r>
    </w:p>
    <w:p w14:paraId="03336B07" w14:textId="77777777" w:rsidR="00581D1E" w:rsidRPr="0083078F" w:rsidRDefault="00581D1E" w:rsidP="00176703">
      <w:pPr>
        <w:pStyle w:val="15"/>
        <w:numPr>
          <w:ilvl w:val="0"/>
          <w:numId w:val="52"/>
        </w:numPr>
        <w:tabs>
          <w:tab w:val="left" w:pos="851"/>
          <w:tab w:val="left" w:pos="1134"/>
        </w:tabs>
        <w:ind w:left="0" w:firstLine="709"/>
        <w:jc w:val="both"/>
        <w:rPr>
          <w:lang w:val="tt-RU"/>
        </w:rPr>
      </w:pPr>
      <w:r w:rsidRPr="0083078F">
        <w:rPr>
          <w:lang w:val="tt-RU"/>
        </w:rPr>
        <w:t>содержание учебного предмета «Родной язык</w:t>
      </w:r>
      <w:r w:rsidR="00B4122C">
        <w:rPr>
          <w:lang w:val="tt-RU"/>
        </w:rPr>
        <w:t xml:space="preserve"> (русский)</w:t>
      </w:r>
      <w:r w:rsidRPr="0083078F">
        <w:rPr>
          <w:lang w:val="tt-RU"/>
        </w:rPr>
        <w:t xml:space="preserve">»  </w:t>
      </w:r>
    </w:p>
    <w:p w14:paraId="669D9700" w14:textId="77777777" w:rsidR="00581D1E" w:rsidRPr="0083078F" w:rsidRDefault="00581D1E" w:rsidP="00176703">
      <w:pPr>
        <w:pStyle w:val="15"/>
        <w:numPr>
          <w:ilvl w:val="0"/>
          <w:numId w:val="52"/>
        </w:numPr>
        <w:tabs>
          <w:tab w:val="left" w:pos="851"/>
          <w:tab w:val="left" w:pos="1134"/>
        </w:tabs>
        <w:ind w:left="0" w:firstLine="709"/>
        <w:jc w:val="both"/>
        <w:rPr>
          <w:lang w:val="tt-RU"/>
        </w:rPr>
      </w:pPr>
      <w:r w:rsidRPr="0083078F">
        <w:rPr>
          <w:lang w:val="tt-RU"/>
        </w:rPr>
        <w:t>тематическое планирование с указанием количества часов, отводимых на освоение каждой темы;</w:t>
      </w:r>
    </w:p>
    <w:p w14:paraId="46B6C254" w14:textId="77777777" w:rsidR="00581D1E" w:rsidRPr="0083078F" w:rsidRDefault="00581D1E" w:rsidP="00176703">
      <w:pPr>
        <w:pStyle w:val="15"/>
        <w:numPr>
          <w:ilvl w:val="0"/>
          <w:numId w:val="52"/>
        </w:numPr>
        <w:tabs>
          <w:tab w:val="left" w:pos="851"/>
          <w:tab w:val="left" w:pos="1134"/>
        </w:tabs>
        <w:ind w:left="0" w:firstLine="709"/>
        <w:jc w:val="both"/>
        <w:rPr>
          <w:lang w:val="tt-RU"/>
        </w:rPr>
      </w:pPr>
      <w:r w:rsidRPr="0083078F">
        <w:rPr>
          <w:lang w:val="tt-RU"/>
        </w:rPr>
        <w:lastRenderedPageBreak/>
        <w:t>материально-техническое обеспечение учебного предмета «Родной язык</w:t>
      </w:r>
      <w:r w:rsidR="00B4122C">
        <w:rPr>
          <w:lang w:val="tt-RU"/>
        </w:rPr>
        <w:t xml:space="preserve"> (русский)</w:t>
      </w:r>
      <w:r w:rsidRPr="0083078F">
        <w:rPr>
          <w:lang w:val="tt-RU"/>
        </w:rPr>
        <w:t xml:space="preserve">». </w:t>
      </w:r>
    </w:p>
    <w:p w14:paraId="6C49ED80" w14:textId="77777777" w:rsidR="00581D1E" w:rsidRPr="0083078F" w:rsidRDefault="00581D1E" w:rsidP="00581D1E">
      <w:pPr>
        <w:pStyle w:val="ae"/>
        <w:shd w:val="clear" w:color="auto" w:fill="FFFFFF"/>
        <w:spacing w:before="0" w:beforeAutospacing="0" w:after="0" w:afterAutospacing="0"/>
        <w:ind w:firstLine="709"/>
        <w:jc w:val="both"/>
        <w:textAlignment w:val="baseline"/>
        <w:rPr>
          <w:b/>
          <w:bCs/>
          <w:lang w:val="tt-RU"/>
        </w:rPr>
      </w:pPr>
    </w:p>
    <w:p w14:paraId="6B29314C" w14:textId="77777777" w:rsidR="00581D1E" w:rsidRPr="0083078F" w:rsidRDefault="00581D1E" w:rsidP="00581D1E">
      <w:pPr>
        <w:ind w:firstLine="709"/>
        <w:jc w:val="both"/>
        <w:rPr>
          <w:rFonts w:ascii="Times New Roman" w:hAnsi="Times New Roman" w:cs="Times New Roman"/>
          <w:sz w:val="24"/>
          <w:szCs w:val="24"/>
        </w:rPr>
      </w:pPr>
      <w:r w:rsidRPr="0083078F">
        <w:rPr>
          <w:rFonts w:ascii="Times New Roman" w:hAnsi="Times New Roman" w:cs="Times New Roman"/>
          <w:sz w:val="24"/>
          <w:szCs w:val="24"/>
        </w:rPr>
        <w:t>Программа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p>
    <w:p w14:paraId="26551CBC" w14:textId="77777777" w:rsidR="008056BD" w:rsidRPr="0083078F" w:rsidRDefault="008056BD" w:rsidP="008056BD">
      <w:pPr>
        <w:rPr>
          <w:rFonts w:ascii="Times New Roman" w:hAnsi="Times New Roman" w:cs="Times New Roman"/>
          <w:sz w:val="24"/>
          <w:szCs w:val="24"/>
        </w:rPr>
      </w:pPr>
    </w:p>
    <w:p w14:paraId="2A3C0FF8" w14:textId="77777777" w:rsidR="008056BD" w:rsidRPr="0083078F" w:rsidRDefault="008056BD" w:rsidP="008056BD">
      <w:pPr>
        <w:shd w:val="clear" w:color="auto" w:fill="FFFFFF"/>
        <w:jc w:val="center"/>
        <w:rPr>
          <w:rFonts w:ascii="Times New Roman" w:eastAsia="Times New Roman" w:hAnsi="Times New Roman" w:cs="Times New Roman"/>
          <w:color w:val="000000" w:themeColor="text1"/>
          <w:sz w:val="24"/>
          <w:szCs w:val="24"/>
        </w:rPr>
      </w:pPr>
      <w:r w:rsidRPr="0083078F">
        <w:rPr>
          <w:rFonts w:ascii="Times New Roman" w:eastAsia="Times New Roman" w:hAnsi="Times New Roman" w:cs="Times New Roman"/>
          <w:b/>
          <w:bCs/>
          <w:color w:val="000000" w:themeColor="text1"/>
          <w:sz w:val="24"/>
          <w:szCs w:val="24"/>
        </w:rPr>
        <w:t>Планируемые результаты изучения учебного предмета</w:t>
      </w:r>
    </w:p>
    <w:p w14:paraId="5D3D755C" w14:textId="77777777" w:rsidR="008056BD" w:rsidRPr="0083078F" w:rsidRDefault="008056BD" w:rsidP="008056BD">
      <w:pPr>
        <w:shd w:val="clear" w:color="auto" w:fill="FFFFFF"/>
        <w:ind w:firstLine="567"/>
        <w:rPr>
          <w:rFonts w:ascii="Times New Roman" w:hAnsi="Times New Roman" w:cs="Times New Roman"/>
          <w:sz w:val="24"/>
          <w:szCs w:val="24"/>
        </w:rPr>
      </w:pPr>
      <w:r w:rsidRPr="0083078F">
        <w:rPr>
          <w:rFonts w:ascii="Times New Roman" w:hAnsi="Times New Roman" w:cs="Times New Roman"/>
          <w:b/>
          <w:bCs/>
          <w:sz w:val="24"/>
          <w:szCs w:val="24"/>
        </w:rPr>
        <w:t>Личностные результаты:</w:t>
      </w:r>
    </w:p>
    <w:p w14:paraId="19CC2337" w14:textId="77777777" w:rsidR="008056BD" w:rsidRPr="0083078F" w:rsidRDefault="008056BD" w:rsidP="008056BD">
      <w:pPr>
        <w:shd w:val="clear" w:color="auto" w:fill="FFFFFF"/>
        <w:ind w:firstLine="567"/>
        <w:jc w:val="both"/>
        <w:rPr>
          <w:rFonts w:ascii="Times New Roman" w:hAnsi="Times New Roman" w:cs="Times New Roman"/>
          <w:b/>
          <w:bCs/>
          <w:sz w:val="24"/>
          <w:szCs w:val="24"/>
        </w:rPr>
      </w:pPr>
      <w:r w:rsidRPr="0083078F">
        <w:rPr>
          <w:rFonts w:ascii="Times New Roman" w:hAnsi="Times New Roman" w:cs="Times New Roman"/>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14:paraId="476FB1D2" w14:textId="77777777" w:rsidR="008056BD" w:rsidRPr="0083078F" w:rsidRDefault="008056BD" w:rsidP="008056BD">
      <w:pPr>
        <w:jc w:val="both"/>
        <w:rPr>
          <w:rFonts w:ascii="Times New Roman" w:hAnsi="Times New Roman" w:cs="Times New Roman"/>
          <w:sz w:val="24"/>
          <w:szCs w:val="24"/>
        </w:rPr>
      </w:pPr>
      <w:r w:rsidRPr="0083078F">
        <w:rPr>
          <w:rFonts w:ascii="Times New Roman" w:hAnsi="Times New Roman" w:cs="Times New Roman"/>
          <w:b/>
          <w:bCs/>
          <w:color w:val="000000"/>
          <w:sz w:val="24"/>
          <w:szCs w:val="24"/>
        </w:rPr>
        <w:t xml:space="preserve">- </w:t>
      </w:r>
      <w:r w:rsidRPr="0083078F">
        <w:rPr>
          <w:rFonts w:ascii="Times New Roman" w:hAnsi="Times New Roman" w:cs="Times New Roman"/>
          <w:sz w:val="24"/>
          <w:szCs w:val="24"/>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14:paraId="2305B203" w14:textId="77777777" w:rsidR="008056BD" w:rsidRPr="0083078F" w:rsidRDefault="008056BD" w:rsidP="008056BD">
      <w:pPr>
        <w:shd w:val="clear" w:color="auto" w:fill="FFFFFF"/>
        <w:ind w:firstLine="567"/>
        <w:jc w:val="both"/>
        <w:rPr>
          <w:rFonts w:ascii="Times New Roman" w:hAnsi="Times New Roman" w:cs="Times New Roman"/>
          <w:sz w:val="24"/>
          <w:szCs w:val="24"/>
        </w:rPr>
      </w:pPr>
      <w:r w:rsidRPr="0083078F">
        <w:rPr>
          <w:rFonts w:ascii="Times New Roman" w:hAnsi="Times New Roman" w:cs="Times New Roman"/>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14:paraId="2C8AE612" w14:textId="77777777" w:rsidR="008056BD" w:rsidRPr="0083078F" w:rsidRDefault="008056BD" w:rsidP="008056BD">
      <w:pPr>
        <w:shd w:val="clear" w:color="auto" w:fill="FFFFFF"/>
        <w:ind w:firstLine="567"/>
        <w:jc w:val="both"/>
        <w:rPr>
          <w:rFonts w:ascii="Times New Roman" w:hAnsi="Times New Roman" w:cs="Times New Roman"/>
          <w:sz w:val="24"/>
          <w:szCs w:val="24"/>
        </w:rPr>
      </w:pPr>
      <w:r w:rsidRPr="0083078F">
        <w:rPr>
          <w:rFonts w:ascii="Times New Roman" w:hAnsi="Times New Roman" w:cs="Times New Roman"/>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14:paraId="67A9173B" w14:textId="77777777" w:rsidR="008056BD" w:rsidRPr="0083078F" w:rsidRDefault="008056BD" w:rsidP="008056BD">
      <w:pPr>
        <w:ind w:firstLine="567"/>
        <w:rPr>
          <w:rFonts w:ascii="Times New Roman" w:hAnsi="Times New Roman" w:cs="Times New Roman"/>
          <w:b/>
          <w:bCs/>
          <w:sz w:val="24"/>
          <w:szCs w:val="24"/>
        </w:rPr>
      </w:pPr>
    </w:p>
    <w:p w14:paraId="5CED1257" w14:textId="77777777" w:rsidR="008056BD" w:rsidRPr="0083078F" w:rsidRDefault="008056BD" w:rsidP="008056BD">
      <w:pPr>
        <w:ind w:firstLine="567"/>
        <w:rPr>
          <w:rFonts w:ascii="Times New Roman" w:hAnsi="Times New Roman" w:cs="Times New Roman"/>
          <w:b/>
          <w:bCs/>
          <w:sz w:val="24"/>
          <w:szCs w:val="24"/>
        </w:rPr>
      </w:pPr>
      <w:r w:rsidRPr="0083078F">
        <w:rPr>
          <w:rFonts w:ascii="Times New Roman" w:hAnsi="Times New Roman" w:cs="Times New Roman"/>
          <w:b/>
          <w:bCs/>
          <w:sz w:val="24"/>
          <w:szCs w:val="24"/>
        </w:rPr>
        <w:t xml:space="preserve">Метапредметные результаты: </w:t>
      </w:r>
    </w:p>
    <w:p w14:paraId="0DE580A1" w14:textId="77777777" w:rsidR="008056BD" w:rsidRPr="0083078F" w:rsidRDefault="008056BD" w:rsidP="008056BD">
      <w:pPr>
        <w:ind w:firstLine="567"/>
        <w:jc w:val="both"/>
        <w:rPr>
          <w:rFonts w:ascii="Times New Roman" w:hAnsi="Times New Roman" w:cs="Times New Roman"/>
          <w:sz w:val="24"/>
          <w:szCs w:val="24"/>
        </w:rPr>
      </w:pPr>
      <w:r w:rsidRPr="0083078F">
        <w:rPr>
          <w:rFonts w:ascii="Times New Roman" w:hAnsi="Times New Roman" w:cs="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38845EFB" w14:textId="77777777" w:rsidR="008056BD" w:rsidRPr="0083078F" w:rsidRDefault="008056BD" w:rsidP="008056BD">
      <w:pPr>
        <w:ind w:firstLine="567"/>
        <w:jc w:val="both"/>
        <w:rPr>
          <w:rFonts w:ascii="Times New Roman" w:hAnsi="Times New Roman" w:cs="Times New Roman"/>
          <w:sz w:val="24"/>
          <w:szCs w:val="24"/>
        </w:rPr>
      </w:pPr>
      <w:r w:rsidRPr="0083078F">
        <w:rPr>
          <w:rFonts w:ascii="Times New Roman" w:hAnsi="Times New Roman" w:cs="Times New Roman"/>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14:paraId="493C8964" w14:textId="77777777" w:rsidR="008056BD" w:rsidRPr="0083078F" w:rsidRDefault="008056BD" w:rsidP="008056BD">
      <w:pPr>
        <w:ind w:firstLine="567"/>
        <w:jc w:val="both"/>
        <w:rPr>
          <w:rFonts w:ascii="Times New Roman" w:hAnsi="Times New Roman" w:cs="Times New Roman"/>
          <w:sz w:val="24"/>
          <w:szCs w:val="24"/>
        </w:rPr>
      </w:pPr>
      <w:r w:rsidRPr="0083078F">
        <w:rPr>
          <w:rFonts w:ascii="Times New Roman" w:hAnsi="Times New Roman" w:cs="Times New Roman"/>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14:paraId="326FA2BC" w14:textId="77777777" w:rsidR="008056BD" w:rsidRPr="0083078F" w:rsidRDefault="008056BD" w:rsidP="008056BD">
      <w:pPr>
        <w:ind w:firstLine="567"/>
        <w:jc w:val="both"/>
        <w:rPr>
          <w:rFonts w:ascii="Times New Roman" w:hAnsi="Times New Roman" w:cs="Times New Roman"/>
          <w:sz w:val="24"/>
          <w:szCs w:val="24"/>
        </w:rPr>
      </w:pPr>
      <w:r w:rsidRPr="0083078F">
        <w:rPr>
          <w:rFonts w:ascii="Times New Roman" w:hAnsi="Times New Roman" w:cs="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7FC2E53A" w14:textId="77777777" w:rsidR="008056BD" w:rsidRPr="0083078F" w:rsidRDefault="00F4425A" w:rsidP="00F4425A">
      <w:pPr>
        <w:shd w:val="clear" w:color="auto" w:fill="FFFFFF"/>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056BD" w:rsidRPr="0083078F">
        <w:rPr>
          <w:rFonts w:ascii="Times New Roman" w:hAnsi="Times New Roman" w:cs="Times New Roman"/>
          <w:b/>
          <w:bCs/>
          <w:sz w:val="24"/>
          <w:szCs w:val="24"/>
        </w:rPr>
        <w:t>Предметные результаты:</w:t>
      </w:r>
    </w:p>
    <w:p w14:paraId="72E0E797" w14:textId="77777777" w:rsidR="008056BD" w:rsidRPr="0083078F" w:rsidRDefault="008056BD" w:rsidP="008056BD">
      <w:pPr>
        <w:ind w:firstLine="567"/>
        <w:rPr>
          <w:rFonts w:ascii="Times New Roman" w:hAnsi="Times New Roman" w:cs="Times New Roman"/>
          <w:sz w:val="24"/>
          <w:szCs w:val="24"/>
        </w:rPr>
      </w:pPr>
      <w:r w:rsidRPr="0083078F">
        <w:rPr>
          <w:rFonts w:ascii="Times New Roman" w:hAnsi="Times New Roman" w:cs="Times New Roman"/>
          <w:b/>
          <w:bCs/>
          <w:sz w:val="24"/>
          <w:szCs w:val="24"/>
        </w:rPr>
        <w:t xml:space="preserve">- </w:t>
      </w:r>
      <w:r w:rsidRPr="0083078F">
        <w:rPr>
          <w:rFonts w:ascii="Times New Roman" w:hAnsi="Times New Roman" w:cs="Times New Roman"/>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14:paraId="39218012" w14:textId="77777777" w:rsidR="008056BD" w:rsidRPr="0083078F" w:rsidRDefault="008056BD" w:rsidP="008056BD">
      <w:pPr>
        <w:ind w:firstLine="709"/>
        <w:rPr>
          <w:rFonts w:ascii="Times New Roman" w:hAnsi="Times New Roman" w:cs="Times New Roman"/>
          <w:sz w:val="24"/>
          <w:szCs w:val="24"/>
        </w:rPr>
      </w:pPr>
      <w:r w:rsidRPr="0083078F">
        <w:rPr>
          <w:rFonts w:ascii="Times New Roman" w:hAnsi="Times New Roman" w:cs="Times New Roman"/>
          <w:sz w:val="24"/>
          <w:szCs w:val="24"/>
        </w:rPr>
        <w:t>- понимание и истолкование значения слов с национально-культурным компонентом, понимание и истолкование значения крылатых выражений; фразеологических оборотов с национально-культурным компонентом, уместное употребление их в современных ситуациях речевого общения;</w:t>
      </w:r>
    </w:p>
    <w:p w14:paraId="553B01E3" w14:textId="77777777" w:rsidR="008056BD" w:rsidRPr="0083078F" w:rsidRDefault="008056BD" w:rsidP="008056BD">
      <w:pPr>
        <w:pStyle w:val="ConsPlusNormal"/>
        <w:ind w:firstLine="709"/>
        <w:jc w:val="both"/>
        <w:rPr>
          <w:sz w:val="24"/>
          <w:szCs w:val="24"/>
        </w:rPr>
      </w:pPr>
      <w:r w:rsidRPr="0083078F">
        <w:rPr>
          <w:sz w:val="24"/>
          <w:szCs w:val="24"/>
        </w:rPr>
        <w:t xml:space="preserve">-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14:paraId="53C44904" w14:textId="77777777" w:rsidR="008056BD" w:rsidRPr="0083078F" w:rsidRDefault="008056BD" w:rsidP="008056BD">
      <w:pPr>
        <w:pStyle w:val="ConsPlusNormal"/>
        <w:ind w:firstLine="709"/>
        <w:jc w:val="both"/>
        <w:rPr>
          <w:sz w:val="24"/>
          <w:szCs w:val="24"/>
        </w:rPr>
      </w:pPr>
      <w:r w:rsidRPr="0083078F">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14:paraId="2C31F958" w14:textId="77777777" w:rsidR="008056BD" w:rsidRPr="0083078F" w:rsidRDefault="008056BD" w:rsidP="008056BD">
      <w:pPr>
        <w:pStyle w:val="ConsPlusNormal"/>
        <w:ind w:firstLine="709"/>
        <w:jc w:val="both"/>
        <w:rPr>
          <w:sz w:val="24"/>
          <w:szCs w:val="24"/>
        </w:rPr>
      </w:pPr>
      <w:r w:rsidRPr="0083078F">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14:paraId="1437651C" w14:textId="77777777" w:rsidR="008056BD" w:rsidRPr="0083078F" w:rsidRDefault="008056BD" w:rsidP="008056BD">
      <w:pPr>
        <w:pStyle w:val="ConsPlusNormal"/>
        <w:ind w:firstLine="709"/>
        <w:jc w:val="both"/>
        <w:rPr>
          <w:sz w:val="24"/>
          <w:szCs w:val="24"/>
        </w:rPr>
      </w:pPr>
      <w:r w:rsidRPr="0083078F">
        <w:rPr>
          <w:sz w:val="24"/>
          <w:szCs w:val="24"/>
        </w:rPr>
        <w:t xml:space="preserve">- соблюдение на письме и в устной речи норм современного русского литературного языка и правил речевого этикета; </w:t>
      </w:r>
    </w:p>
    <w:p w14:paraId="2C2EA93B" w14:textId="77777777" w:rsidR="008056BD" w:rsidRPr="0083078F" w:rsidRDefault="008056BD" w:rsidP="008056BD">
      <w:pPr>
        <w:pStyle w:val="ConsPlusNormal"/>
        <w:ind w:firstLine="709"/>
        <w:jc w:val="both"/>
        <w:rPr>
          <w:sz w:val="24"/>
          <w:szCs w:val="24"/>
        </w:rPr>
      </w:pPr>
      <w:r w:rsidRPr="0083078F">
        <w:rPr>
          <w:sz w:val="24"/>
          <w:szCs w:val="24"/>
        </w:rPr>
        <w:t xml:space="preserve">- использование различных словарей, в том числе мультимедийных; </w:t>
      </w:r>
    </w:p>
    <w:p w14:paraId="151F0FE8" w14:textId="77777777" w:rsidR="008056BD" w:rsidRPr="0083078F" w:rsidRDefault="008056BD" w:rsidP="008056BD">
      <w:pPr>
        <w:pStyle w:val="ConsPlusNormal"/>
        <w:ind w:firstLine="709"/>
        <w:jc w:val="both"/>
        <w:rPr>
          <w:sz w:val="24"/>
          <w:szCs w:val="24"/>
        </w:rPr>
      </w:pPr>
      <w:r w:rsidRPr="0083078F">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14:paraId="63B1F818" w14:textId="77777777" w:rsidR="008056BD" w:rsidRPr="0083078F" w:rsidRDefault="008056BD" w:rsidP="008056BD">
      <w:pPr>
        <w:ind w:firstLine="709"/>
        <w:rPr>
          <w:rFonts w:ascii="Times New Roman" w:hAnsi="Times New Roman" w:cs="Times New Roman"/>
          <w:sz w:val="24"/>
          <w:szCs w:val="24"/>
        </w:rPr>
      </w:pPr>
    </w:p>
    <w:p w14:paraId="3D878F21" w14:textId="77777777" w:rsidR="008056BD" w:rsidRPr="0083078F" w:rsidRDefault="008056BD" w:rsidP="008056BD">
      <w:pPr>
        <w:ind w:firstLine="709"/>
        <w:rPr>
          <w:rFonts w:ascii="Times New Roman" w:hAnsi="Times New Roman" w:cs="Times New Roman"/>
          <w:b/>
          <w:sz w:val="24"/>
          <w:szCs w:val="24"/>
        </w:rPr>
      </w:pPr>
      <w:r w:rsidRPr="0083078F">
        <w:rPr>
          <w:rFonts w:ascii="Times New Roman" w:hAnsi="Times New Roman" w:cs="Times New Roman"/>
          <w:b/>
          <w:sz w:val="24"/>
          <w:szCs w:val="24"/>
        </w:rPr>
        <w:t>В результате изучения родного языка ученик научится:</w:t>
      </w:r>
    </w:p>
    <w:p w14:paraId="148AB9BC"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использовать языковые средства адекватно цели общения и речевой ситуации;</w:t>
      </w:r>
    </w:p>
    <w:p w14:paraId="2904257C"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14:paraId="1F1EC4C4"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14:paraId="7A6F47F3"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выстраивать композицию текста, используя знания о его структурных элементах;</w:t>
      </w:r>
    </w:p>
    <w:p w14:paraId="1A2830B0"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подбирать и использовать языковые средства в зависимости от типа текста и выбранного профиля обучения;</w:t>
      </w:r>
    </w:p>
    <w:p w14:paraId="12E089B6"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правильно использовать лексические и грамматические средства связи предложений при построении текста;</w:t>
      </w:r>
    </w:p>
    <w:p w14:paraId="4B0FC051"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сознательно использовать изобразительно-выразительные средства языка при создании текста;</w:t>
      </w:r>
    </w:p>
    <w:p w14:paraId="3651BBEB"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14:paraId="78A2EDB3"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14:paraId="1D85E93C"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извлекать необходимую информацию из различных источников и переводить ее в текстовый формат;</w:t>
      </w:r>
    </w:p>
    <w:p w14:paraId="35516A5B"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преобразовывать текст в другие виды передачи информации;</w:t>
      </w:r>
    </w:p>
    <w:p w14:paraId="0F69EA72"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выбирать тему, определять цель и подбирать материал для публичного выступления;</w:t>
      </w:r>
    </w:p>
    <w:p w14:paraId="6D53D288"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соблюдать культуру публичной речи;</w:t>
      </w:r>
    </w:p>
    <w:p w14:paraId="43C0914F"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14:paraId="4D935EBD"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оценивать собственную и чужую речь с позиции соответствия языковым нормам;</w:t>
      </w:r>
    </w:p>
    <w:p w14:paraId="29A646BD" w14:textId="77777777" w:rsidR="008056BD" w:rsidRPr="0083078F" w:rsidRDefault="008056BD" w:rsidP="00176703">
      <w:pPr>
        <w:numPr>
          <w:ilvl w:val="0"/>
          <w:numId w:val="53"/>
        </w:numPr>
        <w:shd w:val="clear" w:color="auto" w:fill="FFFFFF"/>
        <w:spacing w:after="0" w:line="240" w:lineRule="auto"/>
        <w:ind w:left="375"/>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14:paraId="6AF47E79" w14:textId="77777777" w:rsidR="008056BD" w:rsidRPr="00B4122C" w:rsidRDefault="008056BD" w:rsidP="008056BD">
      <w:pPr>
        <w:shd w:val="clear" w:color="auto" w:fill="FFFFFF"/>
        <w:rPr>
          <w:rFonts w:ascii="Times New Roman" w:eastAsia="Times New Roman" w:hAnsi="Times New Roman" w:cs="Times New Roman"/>
          <w:b/>
          <w:i/>
          <w:color w:val="101010"/>
          <w:sz w:val="24"/>
          <w:szCs w:val="24"/>
        </w:rPr>
      </w:pPr>
      <w:r w:rsidRPr="00B4122C">
        <w:rPr>
          <w:rFonts w:ascii="Times New Roman" w:eastAsia="Times New Roman" w:hAnsi="Times New Roman" w:cs="Times New Roman"/>
          <w:b/>
          <w:i/>
          <w:color w:val="101010"/>
          <w:sz w:val="24"/>
          <w:szCs w:val="24"/>
        </w:rPr>
        <w:t>Выпускник получит возможность научиться:</w:t>
      </w:r>
    </w:p>
    <w:p w14:paraId="40A4E28A"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распознавать уровни и единицы языка в предъявленном тексте и видеть взаимосвязь между ними;</w:t>
      </w:r>
    </w:p>
    <w:p w14:paraId="1093A845"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14:paraId="0BAB1445"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комментировать авторские высказывания на различные темы (в том числе о богатстве и выразительности русского языка);</w:t>
      </w:r>
    </w:p>
    <w:p w14:paraId="3D354D32"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отличать язык художественной литературы от других разновидностей современного русского языка;</w:t>
      </w:r>
    </w:p>
    <w:p w14:paraId="40DF3E7F"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использовать синонимические ресурсы русского языка для более точного выражения мысли и усиления выразительности речи;</w:t>
      </w:r>
    </w:p>
    <w:p w14:paraId="4F6D64FA"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иметь представление об историческом развитии русского языка и истории русского языкознания;</w:t>
      </w:r>
    </w:p>
    <w:p w14:paraId="32C7B8AB"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выражать согласие или несогласие с мнением собеседника в соответствии с правилами ведения диалогической речи;</w:t>
      </w:r>
    </w:p>
    <w:p w14:paraId="3304368A"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дифференцировать главную и второстепенную информацию, известную и неизвестную информацию в прослушанном тексте;</w:t>
      </w:r>
    </w:p>
    <w:p w14:paraId="43AD0B5F"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проводить самостоятельный поиск текстовой и нетекстовой информации, отбирать и анализировать полученную информацию;</w:t>
      </w:r>
    </w:p>
    <w:p w14:paraId="609A210A"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сохранять стилевое единство при создании текста заданного функционального стиля;</w:t>
      </w:r>
    </w:p>
    <w:p w14:paraId="13F25B32"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создавать отзывы и рецензии на предложенный текст;</w:t>
      </w:r>
    </w:p>
    <w:p w14:paraId="53A1497B"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соблюдать культуру чтения, говорения, аудирования и письма;</w:t>
      </w:r>
    </w:p>
    <w:p w14:paraId="6D8CD5FD"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соблюдать культуру научного и делового общения в устной и письменной форме, в том числе при обсуждении дискуссионных проблем;</w:t>
      </w:r>
    </w:p>
    <w:p w14:paraId="4EFA30BD"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соблюдать нормы речевого поведения в разговорной речи, а также в учебно-научной и официально-деловой сферах общения;</w:t>
      </w:r>
    </w:p>
    <w:p w14:paraId="6F2C96CD"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осуществлять речевой самоконтроль;</w:t>
      </w:r>
    </w:p>
    <w:p w14:paraId="1CA23601"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совершенствовать орфографические и пунктуационные умения и навыки на основе знаний о нормах русского литературного языка;</w:t>
      </w:r>
    </w:p>
    <w:p w14:paraId="15FE7DD6" w14:textId="77777777" w:rsidR="008056BD" w:rsidRPr="00B4122C" w:rsidRDefault="008056BD" w:rsidP="00176703">
      <w:pPr>
        <w:numPr>
          <w:ilvl w:val="0"/>
          <w:numId w:val="54"/>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использовать основные   нормативные   словари   и   справочники</w:t>
      </w:r>
      <w:r w:rsidR="00F4425A" w:rsidRPr="00B4122C">
        <w:rPr>
          <w:rFonts w:ascii="Times New Roman" w:eastAsia="Times New Roman" w:hAnsi="Times New Roman" w:cs="Times New Roman"/>
          <w:i/>
          <w:iCs/>
          <w:color w:val="101010"/>
          <w:sz w:val="24"/>
          <w:szCs w:val="24"/>
        </w:rPr>
        <w:t xml:space="preserve"> </w:t>
      </w:r>
      <w:r w:rsidRPr="00B4122C">
        <w:rPr>
          <w:rFonts w:ascii="Times New Roman" w:eastAsia="Times New Roman" w:hAnsi="Times New Roman" w:cs="Times New Roman"/>
          <w:i/>
          <w:iCs/>
          <w:color w:val="101010"/>
          <w:sz w:val="24"/>
          <w:szCs w:val="24"/>
        </w:rPr>
        <w:t>для расширения словарного запаса и спектра используемых языковых средств;</w:t>
      </w:r>
    </w:p>
    <w:p w14:paraId="5F2E3A6E" w14:textId="77777777" w:rsidR="008056BD" w:rsidRPr="00B4122C" w:rsidRDefault="008056BD" w:rsidP="00176703">
      <w:pPr>
        <w:numPr>
          <w:ilvl w:val="0"/>
          <w:numId w:val="55"/>
        </w:numPr>
        <w:shd w:val="clear" w:color="auto" w:fill="FFFFFF"/>
        <w:spacing w:after="0" w:line="240" w:lineRule="auto"/>
        <w:ind w:left="375"/>
        <w:jc w:val="both"/>
        <w:rPr>
          <w:rFonts w:ascii="Times New Roman" w:eastAsia="Times New Roman" w:hAnsi="Times New Roman" w:cs="Times New Roman"/>
          <w:i/>
          <w:color w:val="101010"/>
          <w:sz w:val="24"/>
          <w:szCs w:val="24"/>
        </w:rPr>
      </w:pPr>
      <w:r w:rsidRPr="00B4122C">
        <w:rPr>
          <w:rFonts w:ascii="Times New Roman" w:eastAsia="Times New Roman" w:hAnsi="Times New Roman" w:cs="Times New Roman"/>
          <w:i/>
          <w:iCs/>
          <w:color w:val="101010"/>
          <w:sz w:val="24"/>
          <w:szCs w:val="24"/>
        </w:rPr>
        <w:t>оценивать эстетическую сторону речевого высказывания при анализе текстов (в том числе художественной литературы).</w:t>
      </w:r>
    </w:p>
    <w:p w14:paraId="0B8476F0" w14:textId="77777777" w:rsidR="008056BD" w:rsidRPr="00B4122C" w:rsidRDefault="008056BD" w:rsidP="008056BD">
      <w:pPr>
        <w:shd w:val="clear" w:color="auto" w:fill="FFFFFF"/>
        <w:rPr>
          <w:rFonts w:ascii="Times New Roman" w:eastAsia="Times New Roman" w:hAnsi="Times New Roman" w:cs="Times New Roman"/>
          <w:i/>
          <w:color w:val="101010"/>
          <w:sz w:val="24"/>
          <w:szCs w:val="24"/>
        </w:rPr>
      </w:pPr>
      <w:r w:rsidRPr="00B4122C">
        <w:rPr>
          <w:rFonts w:ascii="Times New Roman" w:eastAsia="Times New Roman" w:hAnsi="Times New Roman" w:cs="Times New Roman"/>
          <w:b/>
          <w:bCs/>
          <w:i/>
          <w:color w:val="101010"/>
          <w:sz w:val="24"/>
          <w:szCs w:val="24"/>
        </w:rPr>
        <w:t> </w:t>
      </w:r>
    </w:p>
    <w:p w14:paraId="73D39B05" w14:textId="77777777" w:rsidR="00F4425A" w:rsidRPr="00B4122C" w:rsidRDefault="00F4425A" w:rsidP="008056BD">
      <w:pPr>
        <w:shd w:val="clear" w:color="auto" w:fill="FFFFFF"/>
        <w:jc w:val="center"/>
        <w:rPr>
          <w:rFonts w:ascii="Times New Roman" w:eastAsia="Times New Roman" w:hAnsi="Times New Roman" w:cs="Times New Roman"/>
          <w:b/>
          <w:bCs/>
          <w:i/>
          <w:color w:val="101010"/>
          <w:sz w:val="24"/>
          <w:szCs w:val="24"/>
        </w:rPr>
      </w:pPr>
    </w:p>
    <w:p w14:paraId="17EEF3BF" w14:textId="77777777" w:rsidR="008056BD" w:rsidRPr="0083078F" w:rsidRDefault="008056BD" w:rsidP="008056BD">
      <w:pPr>
        <w:shd w:val="clear" w:color="auto" w:fill="FFFFFF"/>
        <w:jc w:val="center"/>
        <w:rPr>
          <w:rFonts w:ascii="Times New Roman" w:eastAsia="Times New Roman" w:hAnsi="Times New Roman" w:cs="Times New Roman"/>
          <w:b/>
          <w:bCs/>
          <w:color w:val="101010"/>
          <w:sz w:val="24"/>
          <w:szCs w:val="24"/>
        </w:rPr>
      </w:pPr>
      <w:r w:rsidRPr="0083078F">
        <w:rPr>
          <w:rFonts w:ascii="Times New Roman" w:eastAsia="Times New Roman" w:hAnsi="Times New Roman" w:cs="Times New Roman"/>
          <w:b/>
          <w:bCs/>
          <w:color w:val="101010"/>
          <w:sz w:val="24"/>
          <w:szCs w:val="24"/>
        </w:rPr>
        <w:lastRenderedPageBreak/>
        <w:t>СОДЕРЖАНИЕ УЧЕБНОГО ПРЕДМЕТА</w:t>
      </w:r>
    </w:p>
    <w:p w14:paraId="4509B3A3" w14:textId="77777777" w:rsidR="008056BD" w:rsidRPr="0083078F" w:rsidRDefault="008056BD" w:rsidP="008056BD">
      <w:pPr>
        <w:ind w:right="360"/>
        <w:jc w:val="center"/>
        <w:rPr>
          <w:rFonts w:ascii="Times New Roman" w:eastAsia="Times New Roman" w:hAnsi="Times New Roman" w:cs="Times New Roman"/>
          <w:b/>
          <w:bCs/>
          <w:i/>
          <w:iCs/>
          <w:sz w:val="24"/>
          <w:szCs w:val="24"/>
        </w:rPr>
      </w:pPr>
      <w:r w:rsidRPr="0083078F">
        <w:rPr>
          <w:rFonts w:ascii="Times New Roman" w:eastAsia="Times New Roman" w:hAnsi="Times New Roman" w:cs="Times New Roman"/>
          <w:b/>
          <w:bCs/>
          <w:i/>
          <w:iCs/>
          <w:sz w:val="24"/>
          <w:szCs w:val="24"/>
        </w:rPr>
        <w:t>Основные содержательные линии программы учебного предмета</w:t>
      </w:r>
    </w:p>
    <w:p w14:paraId="203D5879" w14:textId="77777777" w:rsidR="008056BD" w:rsidRPr="0083078F" w:rsidRDefault="008056BD" w:rsidP="008056BD">
      <w:pPr>
        <w:ind w:right="360"/>
        <w:jc w:val="center"/>
        <w:rPr>
          <w:rFonts w:ascii="Times New Roman" w:eastAsia="Times New Roman" w:hAnsi="Times New Roman" w:cs="Times New Roman"/>
          <w:b/>
          <w:bCs/>
          <w:i/>
          <w:iCs/>
          <w:sz w:val="24"/>
          <w:szCs w:val="24"/>
        </w:rPr>
      </w:pPr>
      <w:r w:rsidRPr="0083078F">
        <w:rPr>
          <w:rFonts w:ascii="Times New Roman" w:eastAsia="Times New Roman" w:hAnsi="Times New Roman" w:cs="Times New Roman"/>
          <w:b/>
          <w:bCs/>
          <w:i/>
          <w:iCs/>
          <w:sz w:val="24"/>
          <w:szCs w:val="24"/>
        </w:rPr>
        <w:t xml:space="preserve"> «Родной язык</w:t>
      </w:r>
      <w:r w:rsidR="00B4122C">
        <w:rPr>
          <w:rFonts w:ascii="Times New Roman" w:eastAsia="Times New Roman" w:hAnsi="Times New Roman" w:cs="Times New Roman"/>
          <w:b/>
          <w:bCs/>
          <w:i/>
          <w:iCs/>
          <w:sz w:val="24"/>
          <w:szCs w:val="24"/>
        </w:rPr>
        <w:t xml:space="preserve"> </w:t>
      </w:r>
      <w:r w:rsidR="00B4122C" w:rsidRPr="0083078F">
        <w:rPr>
          <w:rFonts w:ascii="Times New Roman" w:eastAsia="Times New Roman" w:hAnsi="Times New Roman" w:cs="Times New Roman"/>
          <w:b/>
          <w:bCs/>
          <w:i/>
          <w:iCs/>
          <w:sz w:val="24"/>
          <w:szCs w:val="24"/>
        </w:rPr>
        <w:t>(русский)</w:t>
      </w:r>
      <w:r w:rsidRPr="0083078F">
        <w:rPr>
          <w:rFonts w:ascii="Times New Roman" w:eastAsia="Times New Roman" w:hAnsi="Times New Roman" w:cs="Times New Roman"/>
          <w:b/>
          <w:bCs/>
          <w:i/>
          <w:iCs/>
          <w:sz w:val="24"/>
          <w:szCs w:val="24"/>
        </w:rPr>
        <w:t>»</w:t>
      </w:r>
    </w:p>
    <w:p w14:paraId="6C77CEC7" w14:textId="77777777" w:rsidR="008056BD" w:rsidRPr="0083078F" w:rsidRDefault="008056BD" w:rsidP="008056BD">
      <w:pPr>
        <w:ind w:left="1880" w:right="360"/>
        <w:jc w:val="center"/>
        <w:rPr>
          <w:rFonts w:ascii="Times New Roman" w:hAnsi="Times New Roman" w:cs="Times New Roman"/>
          <w:sz w:val="24"/>
          <w:szCs w:val="24"/>
        </w:rPr>
      </w:pPr>
    </w:p>
    <w:p w14:paraId="4B44AAAB" w14:textId="77777777" w:rsidR="008056BD" w:rsidRPr="0083078F" w:rsidRDefault="008056BD" w:rsidP="008056BD">
      <w:pPr>
        <w:shd w:val="clear" w:color="auto" w:fill="FFFFFF"/>
        <w:ind w:firstLine="709"/>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Школьный курс родного языка</w:t>
      </w:r>
      <w:r w:rsidR="00B4122C">
        <w:rPr>
          <w:rFonts w:ascii="Times New Roman" w:eastAsia="Times New Roman" w:hAnsi="Times New Roman" w:cs="Times New Roman"/>
          <w:color w:val="101010"/>
          <w:sz w:val="24"/>
          <w:szCs w:val="24"/>
        </w:rPr>
        <w:t xml:space="preserve"> </w:t>
      </w:r>
      <w:r w:rsidR="00B4122C" w:rsidRPr="0083078F">
        <w:rPr>
          <w:rFonts w:ascii="Times New Roman" w:eastAsia="Times New Roman" w:hAnsi="Times New Roman" w:cs="Times New Roman"/>
          <w:color w:val="101010"/>
          <w:sz w:val="24"/>
          <w:szCs w:val="24"/>
        </w:rPr>
        <w:t xml:space="preserve">(русского) </w:t>
      </w:r>
      <w:r w:rsidRPr="0083078F">
        <w:rPr>
          <w:rFonts w:ascii="Times New Roman" w:eastAsia="Times New Roman" w:hAnsi="Times New Roman" w:cs="Times New Roman"/>
          <w:color w:val="101010"/>
          <w:sz w:val="24"/>
          <w:szCs w:val="24"/>
        </w:rPr>
        <w:t xml:space="preserve">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14:paraId="24543E0F" w14:textId="77777777" w:rsidR="008056BD" w:rsidRPr="0083078F" w:rsidRDefault="008056BD" w:rsidP="008056BD">
      <w:pPr>
        <w:shd w:val="clear" w:color="auto" w:fill="FFFFFF"/>
        <w:ind w:firstLine="709"/>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В соответствии с этим в программе выделяются следующие разделы.</w:t>
      </w:r>
    </w:p>
    <w:p w14:paraId="4EDD9A6B" w14:textId="77777777" w:rsidR="008056BD" w:rsidRPr="0083078F" w:rsidRDefault="008056BD" w:rsidP="008056BD">
      <w:pPr>
        <w:shd w:val="clear" w:color="auto" w:fill="FFFFFF"/>
        <w:ind w:firstLine="709"/>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В первом разделе </w:t>
      </w:r>
      <w:r w:rsidRPr="0083078F">
        <w:rPr>
          <w:rFonts w:ascii="Times New Roman" w:eastAsia="Times New Roman" w:hAnsi="Times New Roman" w:cs="Times New Roman"/>
          <w:b/>
          <w:bCs/>
          <w:color w:val="101010"/>
          <w:sz w:val="24"/>
          <w:szCs w:val="24"/>
        </w:rPr>
        <w:t>«Язык и культура» </w:t>
      </w:r>
      <w:r w:rsidRPr="0083078F">
        <w:rPr>
          <w:rFonts w:ascii="Times New Roman" w:eastAsia="Times New Roman" w:hAnsi="Times New Roman" w:cs="Times New Roman"/>
          <w:color w:val="101010"/>
          <w:sz w:val="24"/>
          <w:szCs w:val="24"/>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14:paraId="2679D3F6" w14:textId="77777777" w:rsidR="008056BD" w:rsidRPr="0083078F" w:rsidRDefault="008056BD" w:rsidP="008056BD">
      <w:pPr>
        <w:shd w:val="clear" w:color="auto" w:fill="FFFFFF"/>
        <w:ind w:firstLine="709"/>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Второй раздел </w:t>
      </w:r>
      <w:r w:rsidRPr="0083078F">
        <w:rPr>
          <w:rFonts w:ascii="Times New Roman" w:eastAsia="Times New Roman" w:hAnsi="Times New Roman" w:cs="Times New Roman"/>
          <w:b/>
          <w:bCs/>
          <w:color w:val="101010"/>
          <w:sz w:val="24"/>
          <w:szCs w:val="24"/>
        </w:rPr>
        <w:t>«Культура речи» </w:t>
      </w:r>
      <w:r w:rsidRPr="0083078F">
        <w:rPr>
          <w:rFonts w:ascii="Times New Roman" w:eastAsia="Times New Roman" w:hAnsi="Times New Roman" w:cs="Times New Roman"/>
          <w:color w:val="101010"/>
          <w:sz w:val="24"/>
          <w:szCs w:val="24"/>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14:paraId="2AC55D15" w14:textId="77777777" w:rsidR="008056BD" w:rsidRPr="0083078F" w:rsidRDefault="008056BD" w:rsidP="008056BD">
      <w:pPr>
        <w:shd w:val="clear" w:color="auto" w:fill="FFFFFF"/>
        <w:ind w:firstLine="709"/>
        <w:jc w:val="both"/>
        <w:rPr>
          <w:rFonts w:ascii="Times New Roman" w:eastAsia="Times New Roman" w:hAnsi="Times New Roman" w:cs="Times New Roman"/>
          <w:color w:val="101010"/>
          <w:sz w:val="24"/>
          <w:szCs w:val="24"/>
        </w:rPr>
      </w:pPr>
      <w:r w:rsidRPr="0083078F">
        <w:rPr>
          <w:rFonts w:ascii="Times New Roman" w:eastAsia="Times New Roman" w:hAnsi="Times New Roman" w:cs="Times New Roman"/>
          <w:color w:val="101010"/>
          <w:sz w:val="24"/>
          <w:szCs w:val="24"/>
        </w:rPr>
        <w:t>В третьем разделе </w:t>
      </w:r>
      <w:r w:rsidRPr="0083078F">
        <w:rPr>
          <w:rFonts w:ascii="Times New Roman" w:eastAsia="Times New Roman" w:hAnsi="Times New Roman" w:cs="Times New Roman"/>
          <w:b/>
          <w:bCs/>
          <w:color w:val="101010"/>
          <w:sz w:val="24"/>
          <w:szCs w:val="24"/>
        </w:rPr>
        <w:t>«Речь. Речевая деятельность. Текст»</w:t>
      </w:r>
      <w:r w:rsidRPr="0083078F">
        <w:rPr>
          <w:rFonts w:ascii="Times New Roman" w:eastAsia="Times New Roman" w:hAnsi="Times New Roman" w:cs="Times New Roman"/>
          <w:color w:val="101010"/>
          <w:sz w:val="24"/>
          <w:szCs w:val="24"/>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7090CADD" w14:textId="77777777" w:rsidR="008056BD" w:rsidRPr="0083078F" w:rsidRDefault="008056BD" w:rsidP="008056BD">
      <w:pPr>
        <w:autoSpaceDE w:val="0"/>
        <w:autoSpaceDN w:val="0"/>
        <w:adjustRightInd w:val="0"/>
        <w:ind w:firstLine="567"/>
        <w:jc w:val="center"/>
        <w:rPr>
          <w:rFonts w:ascii="Times New Roman" w:hAnsi="Times New Roman" w:cs="Times New Roman"/>
          <w:sz w:val="24"/>
          <w:szCs w:val="24"/>
        </w:rPr>
      </w:pPr>
      <w:r w:rsidRPr="0083078F">
        <w:rPr>
          <w:rFonts w:ascii="Times New Roman" w:hAnsi="Times New Roman" w:cs="Times New Roman"/>
          <w:b/>
          <w:sz w:val="24"/>
          <w:szCs w:val="24"/>
        </w:rPr>
        <w:t>Раздел 1. «Язык и культура»</w:t>
      </w:r>
    </w:p>
    <w:p w14:paraId="7DC3712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 всего человечества. 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этих форм (разновидностей). Основные признаки литературного языка: обработанность, нормированность, относительная устойчивость (стабильность), </w:t>
      </w:r>
      <w:r w:rsidRPr="0083078F">
        <w:rPr>
          <w:rFonts w:ascii="Times New Roman" w:hAnsi="Times New Roman" w:cs="Times New Roman"/>
          <w:sz w:val="24"/>
          <w:szCs w:val="24"/>
        </w:rPr>
        <w:lastRenderedPageBreak/>
        <w:t>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w:t>
      </w:r>
    </w:p>
    <w:p w14:paraId="4DD7C7BE"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функции языка: коммуникативная, когнитивная, кумулятивная, эстетическая (повторение).</w:t>
      </w:r>
    </w:p>
    <w:p w14:paraId="6A16AC3F"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Кумулятивная (культуроносная) функция как способность языка накапливать и передавать опыт поколений, служить хранилищем человеческого опыта, культурно-исторической информации.</w:t>
      </w:r>
    </w:p>
    <w:p w14:paraId="02DAE02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Элементарный анализ лексических единиц, в которых наиболее ярко проявляется кумулятивная функция языка (отражение предметов и явлений материального мира, социальных факторов, социального опыта народа, его деятельности, насущных потребностей и т. п.).</w:t>
      </w:r>
    </w:p>
    <w:p w14:paraId="21D5136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Язык как составная часть национальной культуры; как продукт культуры, в котором сосредоточен исторический культурный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p w14:paraId="06561FDB"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Отражение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w:t>
      </w:r>
    </w:p>
    <w:p w14:paraId="3110B8FA"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Развитие новых лингвистических дисциплин, в центре внимания которых находится человек как носитель языка (языковая личность).</w:t>
      </w:r>
    </w:p>
    <w:p w14:paraId="69950CEF"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 xml:space="preserve">Лингвокультурология как наука, объектом изучения которой являются язык и культура народа. </w:t>
      </w:r>
    </w:p>
    <w:p w14:paraId="161E1CEB"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Концепты как ключевые слова, характеризующие национальную культуру.</w:t>
      </w:r>
    </w:p>
    <w:p w14:paraId="1C483306"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Элементарный анализ примеров слов-концептов, характеризующих национальную культуру.</w:t>
      </w:r>
    </w:p>
    <w:p w14:paraId="18DA23E1"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Прецедентные имена или тексты как важнейшее явление, которое имеет культурологическую ценность и изучается современной лингвокультурологией.</w:t>
      </w:r>
    </w:p>
    <w:p w14:paraId="039F3925"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Безэквивалентная лексика как группа слов, трудно переводимых на другие языки и обозначающих реалии жизни данного культурно-языкового сообщества, которые не зафиксированы в других языках.</w:t>
      </w:r>
    </w:p>
    <w:p w14:paraId="0E600215"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Основные группы без эквивалентной лексики: фразеологические единицы, историзмы, слова-наименования традиционного русского быта, фольклорная лексика и др.</w:t>
      </w:r>
    </w:p>
    <w:p w14:paraId="143C979A"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 xml:space="preserve">Элементарный анализ примеров прецедентных имён и текстов, имеющих культурологическую ценность. </w:t>
      </w:r>
    </w:p>
    <w:p w14:paraId="7390BCB8" w14:textId="648F6ADF" w:rsidR="008056BD"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Поиск примеров без эквивалентной лексики в разных словарях (фразеологизмов, устаревших слови др.) и в предлагаемых текстах.</w:t>
      </w:r>
    </w:p>
    <w:p w14:paraId="6D03E9D7" w14:textId="77777777" w:rsidR="00B92A4F" w:rsidRPr="0083078F" w:rsidRDefault="00B92A4F" w:rsidP="008056BD">
      <w:pPr>
        <w:autoSpaceDE w:val="0"/>
        <w:autoSpaceDN w:val="0"/>
        <w:adjustRightInd w:val="0"/>
        <w:ind w:firstLine="567"/>
        <w:jc w:val="both"/>
        <w:rPr>
          <w:rFonts w:ascii="Times New Roman" w:eastAsia="Wingdings-Regular" w:hAnsi="Times New Roman" w:cs="Times New Roman"/>
          <w:sz w:val="24"/>
          <w:szCs w:val="24"/>
        </w:rPr>
      </w:pPr>
    </w:p>
    <w:p w14:paraId="12A4CD84" w14:textId="77777777" w:rsidR="007A17ED" w:rsidRDefault="007A17ED" w:rsidP="008056BD">
      <w:pPr>
        <w:autoSpaceDE w:val="0"/>
        <w:autoSpaceDN w:val="0"/>
        <w:adjustRightInd w:val="0"/>
        <w:ind w:firstLine="567"/>
        <w:jc w:val="center"/>
        <w:rPr>
          <w:rFonts w:ascii="Times New Roman" w:hAnsi="Times New Roman" w:cs="Times New Roman"/>
          <w:b/>
          <w:sz w:val="24"/>
          <w:szCs w:val="24"/>
        </w:rPr>
      </w:pPr>
    </w:p>
    <w:p w14:paraId="576CFF5E" w14:textId="77777777" w:rsidR="008056BD" w:rsidRPr="0083078F" w:rsidRDefault="008056BD" w:rsidP="008056BD">
      <w:pPr>
        <w:autoSpaceDE w:val="0"/>
        <w:autoSpaceDN w:val="0"/>
        <w:adjustRightInd w:val="0"/>
        <w:ind w:firstLine="567"/>
        <w:jc w:val="center"/>
        <w:rPr>
          <w:rFonts w:ascii="Times New Roman" w:hAnsi="Times New Roman" w:cs="Times New Roman"/>
          <w:bCs/>
          <w:i/>
          <w:sz w:val="24"/>
          <w:szCs w:val="24"/>
        </w:rPr>
      </w:pPr>
      <w:r w:rsidRPr="0083078F">
        <w:rPr>
          <w:rFonts w:ascii="Times New Roman" w:hAnsi="Times New Roman" w:cs="Times New Roman"/>
          <w:b/>
          <w:sz w:val="24"/>
          <w:szCs w:val="24"/>
        </w:rPr>
        <w:lastRenderedPageBreak/>
        <w:t>Раздел 2. «Культура речи»</w:t>
      </w:r>
    </w:p>
    <w:p w14:paraId="0B8D9EC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Речевое общение как социальное явление. </w:t>
      </w:r>
      <w:r w:rsidRPr="0083078F">
        <w:rPr>
          <w:rFonts w:ascii="Times New Roman" w:hAnsi="Times New Roman" w:cs="Times New Roman"/>
          <w:sz w:val="24"/>
          <w:szCs w:val="24"/>
        </w:rPr>
        <w:t>Социальная роль языка в обществе.</w:t>
      </w:r>
    </w:p>
    <w:p w14:paraId="5310114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Изучение разных аспектов речевого общения в лингвистике, философии, социологии, культурологии, психологии.</w:t>
      </w:r>
    </w:p>
    <w:p w14:paraId="2A73AF5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Общение как обмен информацией, как передача и восприятие смысла высказывания.</w:t>
      </w:r>
    </w:p>
    <w:p w14:paraId="331AF26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 xml:space="preserve">Активное использование невербальных средств общения </w:t>
      </w:r>
      <w:r w:rsidRPr="0083078F">
        <w:rPr>
          <w:rFonts w:ascii="Times New Roman" w:hAnsi="Times New Roman" w:cs="Times New Roman"/>
          <w:b/>
          <w:bCs/>
          <w:sz w:val="24"/>
          <w:szCs w:val="24"/>
        </w:rPr>
        <w:t>(</w:t>
      </w:r>
      <w:r w:rsidRPr="0083078F">
        <w:rPr>
          <w:rFonts w:ascii="Times New Roman" w:hAnsi="Times New Roman" w:cs="Times New Roman"/>
          <w:sz w:val="24"/>
          <w:szCs w:val="24"/>
        </w:rPr>
        <w:t xml:space="preserve">жесты, мимика, поза). </w:t>
      </w:r>
    </w:p>
    <w:p w14:paraId="2BD12F2F"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 xml:space="preserve">Учёт национальной специфики жестов как необходимое условие речевого общения. </w:t>
      </w:r>
    </w:p>
    <w:p w14:paraId="130BDD8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14:paraId="493ECB34"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Наблюдение за использованием невербальных средств общения в речевой практике и оценка уместности их употребления.</w:t>
      </w:r>
    </w:p>
    <w:p w14:paraId="09065C1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Наблюдение за способами описания мимики и жестов персонажей литературных произведений.</w:t>
      </w:r>
    </w:p>
    <w:p w14:paraId="54079BCC"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Использование разнообразных видов графических знаков в речевом общении (графических символов, логотипов и т. п.).</w:t>
      </w:r>
    </w:p>
    <w:p w14:paraId="42F0B8DA"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Наблюдение за использованием разнообразных видов графических знаков в речевом общении: графических символов — в письменной научной речи, логотипов — в повседневном и официально-деловом общении и т. п.).</w:t>
      </w:r>
    </w:p>
    <w:p w14:paraId="27F05192"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Самостоятельное составление словарика логотипов и научных символов.</w:t>
      </w:r>
    </w:p>
    <w:p w14:paraId="497627BA"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Виды монолога: внутренний (обычно протекает во внутренней речи) и внешний.</w:t>
      </w:r>
    </w:p>
    <w:p w14:paraId="54DEF4A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примеров внутреннего и внешнего монолога героя литературного произведения и объяснение роли монолога в художественном тексте.</w:t>
      </w:r>
    </w:p>
    <w:p w14:paraId="085D25C2"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Виды монологической речи по цели высказывания: информационная, убеждающая и побуждающая.</w:t>
      </w:r>
    </w:p>
    <w:p w14:paraId="787E2A96"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Виды диалога и полилога в соответствии с ситуацией общения: бытовой диалог (полилог) и деловая беседа.</w:t>
      </w:r>
    </w:p>
    <w:p w14:paraId="1B34B5A7" w14:textId="77777777" w:rsidR="008056BD" w:rsidRPr="0083078F" w:rsidRDefault="008056BD" w:rsidP="008056BD">
      <w:pPr>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Культура речи как раздел лингвистики</w:t>
      </w:r>
    </w:p>
    <w:p w14:paraId="5029969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письменного)в рамках определённой функциональной разновидности языка и в соответствии с речевой ситуацией общения.</w:t>
      </w:r>
    </w:p>
    <w:p w14:paraId="66821CC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w:t>
      </w:r>
    </w:p>
    <w:p w14:paraId="2896F1E9"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lastRenderedPageBreak/>
        <w:t>Объяснение важности овладения навыками культуры речи для каждого носителя языка.</w:t>
      </w:r>
    </w:p>
    <w:p w14:paraId="41CB3589"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компоненты культуры речи: языковой (или нормативный, состоящий в изучении норм языка), коммуникативный (изучение особенностей выбора и употребления языковых средств в соответствии с коммуникативными задачами речевого общения) и этический (описание речевого этикета, эффективных приёмов общения).</w:t>
      </w:r>
    </w:p>
    <w:p w14:paraId="2BD1A3F5"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Качества образцовой речи </w:t>
      </w:r>
      <w:r w:rsidRPr="0083078F">
        <w:rPr>
          <w:rFonts w:ascii="Times New Roman" w:hAnsi="Times New Roman" w:cs="Times New Roman"/>
          <w:sz w:val="24"/>
          <w:szCs w:val="24"/>
        </w:rPr>
        <w:t>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ясность(доступность), богатство, выразительность, чистота, вежливость</w:t>
      </w:r>
    </w:p>
    <w:p w14:paraId="248BCA05"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Объяснение соотношения понятий «компоненты культуры речи» и «качества речи» (языковой компонент — правильность речи; коммуникативный компонент (точность, уместность, содержательность, логичность, ясность (доступность), богатство, выразительность речи.</w:t>
      </w:r>
    </w:p>
    <w:p w14:paraId="21D1D764" w14:textId="77777777" w:rsidR="008056BD" w:rsidRPr="0083078F" w:rsidRDefault="008056BD" w:rsidP="008056BD">
      <w:pPr>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Языковой компонент культуры речи</w:t>
      </w:r>
    </w:p>
    <w:p w14:paraId="0A40EC4D"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Языковые нормы </w:t>
      </w:r>
      <w:r w:rsidRPr="0083078F">
        <w:rPr>
          <w:rFonts w:ascii="Times New Roman" w:hAnsi="Times New Roman" w:cs="Times New Roman"/>
          <w:sz w:val="24"/>
          <w:szCs w:val="24"/>
        </w:rPr>
        <w:t>(нормы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p w14:paraId="77B5F8B2"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hAnsi="Times New Roman" w:cs="Times New Roman"/>
          <w:sz w:val="24"/>
          <w:szCs w:val="24"/>
        </w:rPr>
        <w:t xml:space="preserve">Языковые нормы как явление историческое. </w:t>
      </w:r>
    </w:p>
    <w:p w14:paraId="1B12C3BF"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Изменение литературных норм, обусловленное развитием языка. Осмысление накопленного опыта применения языковых норм.</w:t>
      </w:r>
    </w:p>
    <w:p w14:paraId="39EC2C43"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примеров, иллюстрирующих изменение литературных норм, обусловленное развитием языка.</w:t>
      </w:r>
    </w:p>
    <w:p w14:paraId="346AD0D2"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виды норм современного русского литературного языка: произносительные (орфоэпические, интонационные), лексические, грамматические (морфологические, синтаксические).</w:t>
      </w:r>
    </w:p>
    <w:p w14:paraId="00D9D0E6"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Взаимосвязь раздела «Культура речи» с другими разделами лингвистики (орфоэпией, лексикой, морфологией и т. п.). Соблюдение основных норм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имён и отчеств. Интонационный анализ предложений. Выразительное чтение текста с соблюдением основных интонационных норм.</w:t>
      </w:r>
    </w:p>
    <w:p w14:paraId="3F2FBB6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Выбор из синонимического ряда нужного слова с учётом его значения и стилистической окраски. Нормативное употребление форм слова, построение словосочетаний разных типов, правильное построение предложений разных синтаксических конструкций. Согласование сказуемого с подлежащим.</w:t>
      </w:r>
    </w:p>
    <w:p w14:paraId="253552EF"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Применение орфографических и пунктуационных норм при создании и воспроизведении текстов делового, научного и публицистического стилей.</w:t>
      </w:r>
    </w:p>
    <w:p w14:paraId="09BB6B13"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lastRenderedPageBreak/>
        <w:t>Основные нормативные словари русского языка: орфографические, орфоэпические, грамматические; словари лексических трудностей русского языка; словари паронимов, синонимов, антонимов, фразеологические словари русского языка и др.</w:t>
      </w:r>
    </w:p>
    <w:p w14:paraId="76077FF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Работа с нормативными словарями русского языка: орфографическими, орфоэпическими, грамматическими; со словарями лексических трудностей русского языка; словарями паронимов, синонимов, антонимов, фразеологическими словарями русского языка и др.</w:t>
      </w:r>
    </w:p>
    <w:p w14:paraId="18C5B659"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Правильность </w:t>
      </w:r>
      <w:r w:rsidRPr="0083078F">
        <w:rPr>
          <w:rFonts w:ascii="Times New Roman" w:hAnsi="Times New Roman" w:cs="Times New Roman"/>
          <w:sz w:val="24"/>
          <w:szCs w:val="24"/>
        </w:rPr>
        <w:t>как качество речи, которое состоит в её соответствии принятым нормам литературного языка и достигается благодаря знанию этих норм и умению их применять при построении устного и письменного речевого высказывания.</w:t>
      </w:r>
    </w:p>
    <w:p w14:paraId="73F1390A"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Оценка правильности устного и письменного высказывания. Исправление ошибок, связанных с неправильным употреблением слов и грамматических конструкций в устной и письменной речи.</w:t>
      </w:r>
    </w:p>
    <w:p w14:paraId="08262421" w14:textId="77777777" w:rsidR="008056BD" w:rsidRPr="0083078F" w:rsidRDefault="008056BD" w:rsidP="008056BD">
      <w:pPr>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Коммуникативный компонент культуры речи</w:t>
      </w:r>
    </w:p>
    <w:p w14:paraId="3A44C44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Осмысление накопленного опыта применения коммуникативных норм в собственной речевой практике.</w:t>
      </w:r>
    </w:p>
    <w:p w14:paraId="7B29C94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Точность </w:t>
      </w:r>
      <w:r w:rsidRPr="0083078F">
        <w:rPr>
          <w:rFonts w:ascii="Times New Roman" w:hAnsi="Times New Roman" w:cs="Times New Roman"/>
          <w:sz w:val="24"/>
          <w:szCs w:val="24"/>
        </w:rPr>
        <w:t>как коммуникативное качество речи, которое состоит в соответствии её смысла отражаемой реальности коммуникативному замыслу говорящего. Точность как требование правильности словоупотребления, умения выбирать необходимый синоним, пароним, учитывать многозначность и омонимию и др.</w:t>
      </w:r>
    </w:p>
    <w:p w14:paraId="0D1B969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Уместность </w:t>
      </w:r>
      <w:r w:rsidRPr="0083078F">
        <w:rPr>
          <w:rFonts w:ascii="Times New Roman" w:hAnsi="Times New Roman" w:cs="Times New Roman"/>
          <w:sz w:val="24"/>
          <w:szCs w:val="24"/>
        </w:rPr>
        <w:t>как строгое соответствие речи условиям и задачам общения, содержанию передаваемой информации, избранному жанру и функциональной разновидности языка; как способность пользоваться стилистическими ресурсами языка в соответствии с обстановкой общения.</w:t>
      </w:r>
    </w:p>
    <w:p w14:paraId="766BF032"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текстов различных функциональных разновидностей языка сточки зрения их соответствия критериям точности, уместности, содержательности, логичности, ясности, богатства и выразительности речи.</w:t>
      </w:r>
    </w:p>
    <w:p w14:paraId="25EA9EDC"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Выбор наиболее точных языковых средств в соответствии со сферой и ситуацией речевого общения.</w:t>
      </w:r>
    </w:p>
    <w:p w14:paraId="34DD189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Содержательность речи </w:t>
      </w:r>
      <w:r w:rsidRPr="0083078F">
        <w:rPr>
          <w:rFonts w:ascii="Times New Roman" w:hAnsi="Times New Roman" w:cs="Times New Roman"/>
          <w:sz w:val="24"/>
          <w:szCs w:val="24"/>
        </w:rPr>
        <w:t>как наличие в высказывании чётко выраженных мыслей, чувств, стремлений, желаний, что во многом зависит от словарного запаса, позволяющего человеку адекватно выразить самые различные свои мысли и оттенки мыслей.</w:t>
      </w:r>
    </w:p>
    <w:p w14:paraId="21053B5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Логичность речи </w:t>
      </w:r>
      <w:r w:rsidRPr="0083078F">
        <w:rPr>
          <w:rFonts w:ascii="Times New Roman" w:hAnsi="Times New Roman" w:cs="Times New Roman"/>
          <w:sz w:val="24"/>
          <w:szCs w:val="24"/>
        </w:rPr>
        <w:t>как логическая соотнесённость высказываний или частей одного высказывания, связность мыслей, ясный композиционный замысел текста.</w:t>
      </w:r>
    </w:p>
    <w:p w14:paraId="60C13976"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Ясность (доступность)</w:t>
      </w:r>
      <w:r w:rsidRPr="0083078F">
        <w:rPr>
          <w:rFonts w:ascii="Times New Roman" w:hAnsi="Times New Roman" w:cs="Times New Roman"/>
          <w:sz w:val="24"/>
          <w:szCs w:val="24"/>
        </w:rPr>
        <w:t>как коммуникативное качество речи, которое облегчает восприятие и понимание высказывания при сложности его содержания. Ясность речи связана с умением говорящего(пишущего) сделать свою речь удобной для восприятия, максимально учитывая при этом знания и речевые навыки собеседника.</w:t>
      </w:r>
    </w:p>
    <w:p w14:paraId="6FC6560E"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lastRenderedPageBreak/>
        <w:t xml:space="preserve">Богатство </w:t>
      </w:r>
      <w:r w:rsidRPr="0083078F">
        <w:rPr>
          <w:rFonts w:ascii="Times New Roman" w:hAnsi="Times New Roman" w:cs="Times New Roman"/>
          <w:sz w:val="24"/>
          <w:szCs w:val="24"/>
        </w:rPr>
        <w:t>как коммуникативное качество речи, которое определяется способностью выразить одну и ту же мысль, одно и то же грамматическое значение разными способами, используя разнообразные языковые средства (лексические, грамматические, интонационные, стилистические и др.). Лексико-фразеологическое и грамматическое богатство русского языка. Словообразование как источник богатства речи.</w:t>
      </w:r>
    </w:p>
    <w:p w14:paraId="26E05066"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Выразительность </w:t>
      </w:r>
      <w:r w:rsidRPr="0083078F">
        <w:rPr>
          <w:rFonts w:ascii="Times New Roman" w:hAnsi="Times New Roman" w:cs="Times New Roman"/>
          <w:sz w:val="24"/>
          <w:szCs w:val="24"/>
        </w:rPr>
        <w:t>как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воздействовать на его разум</w:t>
      </w:r>
      <w:r w:rsidR="008B2564">
        <w:rPr>
          <w:rFonts w:ascii="Times New Roman" w:hAnsi="Times New Roman" w:cs="Times New Roman"/>
          <w:sz w:val="24"/>
          <w:szCs w:val="24"/>
        </w:rPr>
        <w:t xml:space="preserve"> </w:t>
      </w:r>
      <w:r w:rsidRPr="0083078F">
        <w:rPr>
          <w:rFonts w:ascii="Times New Roman" w:hAnsi="Times New Roman" w:cs="Times New Roman"/>
          <w:sz w:val="24"/>
          <w:szCs w:val="24"/>
        </w:rPr>
        <w:t>и чувства. Достижение выразительности речи путём использования разнообразных изобразительных средств языка (тропов, риторических фигур и др.), фразеологических оборотов, пословиц, крылатых фраз и др. Выразительные возможности фонетики, интонации, лексики, фразеологии, грамматики. Невербальные средства выразительности (жесты, мимика, пантомимика).</w:t>
      </w:r>
    </w:p>
    <w:p w14:paraId="06790F8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Неуместное, стилистически не оправданное употребление тропов, излишнее украшательство речи, использование слов, не сочетающихся в рамках одного стиля, как недостаток речи.</w:t>
      </w:r>
    </w:p>
    <w:p w14:paraId="6D5589E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примеров неуместного, стилистически не оправданного употребления тропов, излишнего украшательства речи, использования слов, не сочетающихся в рамках одного стиля</w:t>
      </w:r>
    </w:p>
    <w:p w14:paraId="05985749" w14:textId="77777777" w:rsidR="008056BD" w:rsidRPr="0083078F" w:rsidRDefault="008056BD" w:rsidP="008056BD">
      <w:pPr>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Этический компонент культуры речи</w:t>
      </w:r>
    </w:p>
    <w:p w14:paraId="4059427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разговор на «повышенных тонах» в процессе общения.</w:t>
      </w:r>
    </w:p>
    <w:p w14:paraId="3B56C85C"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Осмысление накопленного опыта применения этических норм поведения в собственной речевой практике. Речевой этикет как правила речевого поведения (обобщение изученного).</w:t>
      </w:r>
    </w:p>
    <w:p w14:paraId="0B514D1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Применение норм речевого этикета в учебной и бытовой сферах общения.</w:t>
      </w:r>
    </w:p>
    <w:p w14:paraId="490617E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 xml:space="preserve">Чистота речи </w:t>
      </w:r>
      <w:r w:rsidRPr="0083078F">
        <w:rPr>
          <w:rFonts w:ascii="Times New Roman" w:hAnsi="Times New Roman" w:cs="Times New Roman"/>
          <w:sz w:val="24"/>
          <w:szCs w:val="24"/>
        </w:rPr>
        <w:t>как отсутствие в ней лишних слов, слов-сорняков, нелитературных слов (жаргонных, диалектных, нецензурных).</w:t>
      </w:r>
    </w:p>
    <w:p w14:paraId="09D008DC"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hAnsi="Times New Roman" w:cs="Times New Roman"/>
          <w:bCs/>
          <w:i/>
          <w:sz w:val="24"/>
          <w:szCs w:val="24"/>
        </w:rPr>
        <w:t xml:space="preserve">Вежливость речи </w:t>
      </w:r>
      <w:r w:rsidRPr="0083078F">
        <w:rPr>
          <w:rFonts w:ascii="Times New Roman" w:hAnsi="Times New Roman" w:cs="Times New Roman"/>
          <w:sz w:val="24"/>
          <w:szCs w:val="24"/>
        </w:rPr>
        <w:t>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внутреннюю потребность человека общаться доброжелательно, учтиво, благопристойно в любых обстоятельствах; способность уважительно относиться к собеседнику даже в непростой ситуации.</w:t>
      </w:r>
    </w:p>
    <w:p w14:paraId="0CF090C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eastAsia="Wingdings-Regular" w:hAnsi="Times New Roman" w:cs="Times New Roman"/>
          <w:sz w:val="24"/>
          <w:szCs w:val="24"/>
        </w:rPr>
        <w:t>Соблюдение правил речевого поведения во время обсуждения спорных вопросов (спор, диспут, дискуссия).</w:t>
      </w:r>
    </w:p>
    <w:p w14:paraId="03EEE642"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Этикетные формулы выражения несогласия с собеседником, вежливого отказа в выполнении просьбы.</w:t>
      </w:r>
    </w:p>
    <w:p w14:paraId="7F041BC8"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 xml:space="preserve">Основные ошибки аудирования, которые мешают эффективности общения вовремя спора, диспута, дискуссии </w:t>
      </w:r>
      <w:r w:rsidRPr="0083078F">
        <w:rPr>
          <w:rFonts w:ascii="Times New Roman" w:hAnsi="Times New Roman" w:cs="Times New Roman"/>
          <w:sz w:val="24"/>
          <w:szCs w:val="24"/>
        </w:rPr>
        <w:t>общения.</w:t>
      </w:r>
    </w:p>
    <w:p w14:paraId="5BAAD57F"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lastRenderedPageBreak/>
        <w:t>Анализ текстов различных функциональных разновидностей языка сточки зрения соответствия их критериям чистоты и вежливости речи.</w:t>
      </w:r>
    </w:p>
    <w:p w14:paraId="43CD3D22"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Соблюдение правил речевого поведения во время обсуждения спорных вопросов (спор, диспут, дискуссия).</w:t>
      </w:r>
    </w:p>
    <w:p w14:paraId="33AF0C95"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Этикетные формулы выражения несогласия с собеседником, вежливого отказа в выполнении просьбы.</w:t>
      </w:r>
    </w:p>
    <w:p w14:paraId="5D8271B1"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Основные ошибки аудирования, которые мешают эффективности общения во</w:t>
      </w:r>
      <w:r w:rsidR="00FE7ED5">
        <w:rPr>
          <w:rFonts w:ascii="Times New Roman" w:eastAsia="Wingdings-Regular" w:hAnsi="Times New Roman" w:cs="Times New Roman"/>
          <w:sz w:val="24"/>
          <w:szCs w:val="24"/>
        </w:rPr>
        <w:t xml:space="preserve"> </w:t>
      </w:r>
      <w:r w:rsidRPr="0083078F">
        <w:rPr>
          <w:rFonts w:ascii="Times New Roman" w:eastAsia="Wingdings-Regular" w:hAnsi="Times New Roman" w:cs="Times New Roman"/>
          <w:sz w:val="24"/>
          <w:szCs w:val="24"/>
        </w:rPr>
        <w:t>время спора, диспута, дискуссии.</w:t>
      </w:r>
    </w:p>
    <w:p w14:paraId="70506AAA"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Соблюдение правил речевого поведения при проведении диспута (дискуссии) на заданную тему.</w:t>
      </w:r>
    </w:p>
    <w:p w14:paraId="5818F404" w14:textId="77777777" w:rsidR="008056BD" w:rsidRPr="0083078F" w:rsidRDefault="008056BD" w:rsidP="008056BD">
      <w:pPr>
        <w:autoSpaceDE w:val="0"/>
        <w:autoSpaceDN w:val="0"/>
        <w:adjustRightInd w:val="0"/>
        <w:ind w:firstLine="567"/>
        <w:jc w:val="center"/>
        <w:rPr>
          <w:rFonts w:ascii="Times New Roman" w:eastAsia="Times New Roman" w:hAnsi="Times New Roman" w:cs="Times New Roman"/>
          <w:b/>
          <w:sz w:val="24"/>
          <w:szCs w:val="24"/>
        </w:rPr>
      </w:pPr>
    </w:p>
    <w:p w14:paraId="50562BD2" w14:textId="77777777" w:rsidR="008056BD" w:rsidRPr="0083078F" w:rsidRDefault="008056BD" w:rsidP="008056BD">
      <w:pPr>
        <w:autoSpaceDE w:val="0"/>
        <w:autoSpaceDN w:val="0"/>
        <w:adjustRightInd w:val="0"/>
        <w:ind w:firstLine="567"/>
        <w:jc w:val="center"/>
        <w:rPr>
          <w:rFonts w:ascii="Times New Roman" w:hAnsi="Times New Roman" w:cs="Times New Roman"/>
          <w:sz w:val="24"/>
          <w:szCs w:val="24"/>
        </w:rPr>
      </w:pPr>
      <w:r w:rsidRPr="0083078F">
        <w:rPr>
          <w:rFonts w:ascii="Times New Roman" w:hAnsi="Times New Roman" w:cs="Times New Roman"/>
          <w:b/>
          <w:sz w:val="24"/>
          <w:szCs w:val="24"/>
        </w:rPr>
        <w:t>Раздел 3. «</w:t>
      </w:r>
      <w:r w:rsidRPr="0083078F">
        <w:rPr>
          <w:rFonts w:ascii="Times New Roman" w:eastAsia="Times New Roman" w:hAnsi="Times New Roman" w:cs="Times New Roman"/>
          <w:b/>
          <w:sz w:val="24"/>
          <w:szCs w:val="24"/>
        </w:rPr>
        <w:t>Речевая деятельность. Текст»</w:t>
      </w:r>
    </w:p>
    <w:p w14:paraId="14DC067C" w14:textId="77777777" w:rsidR="008056BD" w:rsidRPr="0083078F" w:rsidRDefault="008056BD" w:rsidP="008056BD">
      <w:pPr>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Устная и письменная речь как формы речевого общения.</w:t>
      </w:r>
    </w:p>
    <w:p w14:paraId="57F18BCD"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w:t>
      </w:r>
    </w:p>
    <w:p w14:paraId="688D1F9F"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Наличие в устной речи неполных предложений, незаконченных фраз, лексических повторов, конструкций с именительным темы, подхватов, самоперебивов и др.</w:t>
      </w:r>
    </w:p>
    <w:p w14:paraId="09030309"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жанры устной речи: устный рассказ, выступление перед аудиторией, сообщение, доклад, ответ (краткий и развёрнутый) на уроке, дружеская беседа, диспут, дискуссия и т. д.</w:t>
      </w:r>
    </w:p>
    <w:p w14:paraId="539835CD"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устного высказывания с целью определения его основных особенностей, характерных для устной речи. Типичные недостатки устной речи: интонационная и грамматическая нерасчленённость, бедность.</w:t>
      </w:r>
    </w:p>
    <w:p w14:paraId="1154E8E5"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и оценка устной речи с точки зрения проявления в ней типичных недостатков (интонационной и грамматической нерасчленённости, бедности).</w:t>
      </w:r>
    </w:p>
    <w:p w14:paraId="0177507E"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Письменная форма речи как речь, созданная с помощью графических знаков на бумаге, экране монитора, мобильного телефона и т. п.</w:t>
      </w:r>
    </w:p>
    <w:p w14:paraId="5957A732"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14:paraId="12B61690"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 xml:space="preserve">Анализ письменного высказывания с целью определения его основных особенностей, характерных для письменной речи .Использование в письменной речи различных способов графического выделения важных для передачи смысла фрагментов </w:t>
      </w:r>
      <w:r w:rsidRPr="0083078F">
        <w:rPr>
          <w:rFonts w:ascii="Times New Roman" w:eastAsia="Wingdings-Regular" w:hAnsi="Times New Roman" w:cs="Times New Roman"/>
          <w:sz w:val="24"/>
          <w:szCs w:val="24"/>
        </w:rPr>
        <w:lastRenderedPageBreak/>
        <w:t>печатного текста (разные типы шрифта, полужирный шрифт, курсив, подчёркивание, обрамление, особое размещение текста на странице и т. п.).</w:t>
      </w:r>
    </w:p>
    <w:p w14:paraId="6E8C58BE"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Основные жанры: письма, записки, деловые бумаги, рецензии, статьи, репортажи, сочинения, конспекты, планы, рефераты и т. п.</w:t>
      </w:r>
    </w:p>
    <w:p w14:paraId="19356757"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(развёртывания содержания по плану); логическая связь частей текста, правильность выделения абзацев; 5) смысловая и грамматическая </w:t>
      </w:r>
      <w:r w:rsidRPr="0083078F">
        <w:rPr>
          <w:rFonts w:ascii="Times New Roman" w:hAnsi="Times New Roman" w:cs="Times New Roman"/>
          <w:sz w:val="24"/>
          <w:szCs w:val="24"/>
        </w:rPr>
        <w:t>связь предложений и частей текста;6) стилевое единство; 7) соответствие текста заданному (или выбранному)типу речи; 8) соответствие нормам русского литературного языка (грамматическим, речевым, правописным — орфографическим и пунктуационным).</w:t>
      </w:r>
    </w:p>
    <w:p w14:paraId="30CA20E4"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Анализ письменного текста с точки зрения его соответствия основным требованиям, предъявляемым к письменному высказыванию.</w:t>
      </w:r>
    </w:p>
    <w:p w14:paraId="555C8BB7"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 xml:space="preserve">Объяснение роли письма (написание письменных высказываний в виде сочинений-миниатюр, письменных ответов на поставленный вопрос, изложений и т. п.) для </w:t>
      </w:r>
      <w:r w:rsidRPr="0083078F">
        <w:rPr>
          <w:rFonts w:ascii="Times New Roman" w:hAnsi="Times New Roman" w:cs="Times New Roman"/>
          <w:sz w:val="24"/>
          <w:szCs w:val="24"/>
        </w:rPr>
        <w:t>развития устной речи и речи внутренней, обращённой к самому себе и связанной с процессами мышления, самооценивания, регуляции своего поведения.</w:t>
      </w:r>
    </w:p>
    <w:p w14:paraId="5A68D0DB"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Интернет-общение как специфическая форма речевого взаимодействия, совмещающего черты устной и письменной речи.</w:t>
      </w:r>
    </w:p>
    <w:p w14:paraId="0221588C" w14:textId="77777777" w:rsidR="008056BD" w:rsidRPr="0083078F" w:rsidRDefault="008056BD" w:rsidP="008056BD">
      <w:pPr>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Основные условия эффективного общения.</w:t>
      </w:r>
    </w:p>
    <w:p w14:paraId="544EB76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у собеседников общих интересов, достаточного жизненного опыта, начитанности, научных знаний для понимания смысла речи собеседника; владение необходимым объёмом культурологических знаний и др.); 2) высокий уровень владения языком и коммуникативными навыками; 3) соблюдение норм речевого поведения и др.</w:t>
      </w:r>
    </w:p>
    <w:p w14:paraId="6ADF656E"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речевых ситуаций с целью выявления нарушений основных условий эффективного общения.</w:t>
      </w:r>
    </w:p>
    <w:p w14:paraId="17430A79"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Прецедентные тексты как тексты (фразы, слова), которые имеют историко-культурную ценность и на которые часто ссылаются носители языка (цитаты из общеизвестных художественных произведений; ссылки на мифы, предания, сказки; афоризмы, пословицы, крылатые слова, фразеологические обороты; фразы из песен, названия книг, спектаклей, опер, фильмов; высказывания героев популярных кинофильмов и т. п.).</w:t>
      </w:r>
    </w:p>
    <w:p w14:paraId="01F591D0"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Коммуникативный барьер как психологическое препятствие, которое может стать причиной непонимания или возникновения отрицательных эмоций в процессе общения.</w:t>
      </w:r>
    </w:p>
    <w:p w14:paraId="44E78179"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Элементарный анализ накопленного речевого опыта, связанного с преодолением коммуникативных барьеров в процессе общения.</w:t>
      </w:r>
    </w:p>
    <w:p w14:paraId="005EDF8C"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Умение задавать вопросы как условие эффективности общения, в том числе интернет-общения.</w:t>
      </w:r>
    </w:p>
    <w:p w14:paraId="52B2A725" w14:textId="77777777" w:rsidR="008056BD" w:rsidRPr="0083078F" w:rsidRDefault="008056BD" w:rsidP="008056BD">
      <w:pPr>
        <w:autoSpaceDE w:val="0"/>
        <w:autoSpaceDN w:val="0"/>
        <w:adjustRightInd w:val="0"/>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lastRenderedPageBreak/>
        <w:t>Виды речевой деятельности и информационная переработка текста</w:t>
      </w:r>
    </w:p>
    <w:p w14:paraId="2AC31381" w14:textId="77777777" w:rsidR="008056BD" w:rsidRPr="0083078F" w:rsidRDefault="008056BD" w:rsidP="008056BD">
      <w:pPr>
        <w:autoSpaceDE w:val="0"/>
        <w:autoSpaceDN w:val="0"/>
        <w:adjustRightInd w:val="0"/>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Виды речевой деятельности</w:t>
      </w:r>
    </w:p>
    <w:p w14:paraId="18D014A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Анализ памяток-инструкций («Как читать текст, чтобы понять его содержание», «Как слушать текст, чтобы понять его содержание», «Как писать сочинение» и т.д.)</w:t>
      </w:r>
    </w:p>
    <w:p w14:paraId="01B52DE1"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Четыре этапа речевой деятельности: 1) ориентировочный; 2) этап планирования; 3) этап исполнения; 4) этап контроля.</w:t>
      </w:r>
    </w:p>
    <w:p w14:paraId="1EADB0BC"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Анализ памяток-инструкций («Как читать текст, чтобы понять его содержание», «Как слушать текст, чтобы понять его содержание», «Как писать сочинение», «О чём нужно помнить, выступая перед аудиторией с докладом, сообщением» и др.) с точки зрения отражения в них основных этапов речевой деятельности.</w:t>
      </w:r>
    </w:p>
    <w:p w14:paraId="0861E548" w14:textId="77777777" w:rsidR="008056BD" w:rsidRPr="0083078F" w:rsidRDefault="008056BD" w:rsidP="008056BD">
      <w:pPr>
        <w:autoSpaceDE w:val="0"/>
        <w:autoSpaceDN w:val="0"/>
        <w:adjustRightInd w:val="0"/>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Чтение как вид речевой деятельности</w:t>
      </w:r>
    </w:p>
    <w:p w14:paraId="2EA5C27D"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Чтение как процесс восприятия, осмысления и понимания письменного высказывания. Основные виды чтения: поисковое, просмотровое, ознакомительное, изучающее (обобщение).</w:t>
      </w:r>
    </w:p>
    <w:p w14:paraId="28230C41" w14:textId="77777777" w:rsidR="008056BD" w:rsidRPr="0083078F" w:rsidRDefault="008056BD" w:rsidP="008056BD">
      <w:pPr>
        <w:autoSpaceDE w:val="0"/>
        <w:autoSpaceDN w:val="0"/>
        <w:adjustRightInd w:val="0"/>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Аудирование как вид речевой деятельности</w:t>
      </w:r>
    </w:p>
    <w:p w14:paraId="6399E11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Аудирование как процесс восприятия, осмысления и понимания речи говорящего.</w:t>
      </w:r>
    </w:p>
    <w:p w14:paraId="215D3A8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w:t>
      </w:r>
    </w:p>
    <w:p w14:paraId="1099FFBE"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Типичные недостатки аудирования:1) отсутствие гибкой стратегии аудирования; 2) непонимание смысла прослушанного текста или его фрагментов; 3) отсеивание важной информации;4) перебивание собеседника во время его сообщения; 5) поспешные.</w:t>
      </w:r>
    </w:p>
    <w:p w14:paraId="7EF4DB2F" w14:textId="77777777" w:rsidR="008056BD" w:rsidRPr="0083078F" w:rsidRDefault="008056BD" w:rsidP="008056BD">
      <w:pPr>
        <w:autoSpaceDE w:val="0"/>
        <w:autoSpaceDN w:val="0"/>
        <w:adjustRightInd w:val="0"/>
        <w:ind w:firstLine="567"/>
        <w:jc w:val="both"/>
        <w:rPr>
          <w:rFonts w:ascii="Times New Roman" w:hAnsi="Times New Roman" w:cs="Times New Roman"/>
          <w:bCs/>
          <w:i/>
          <w:sz w:val="24"/>
          <w:szCs w:val="24"/>
        </w:rPr>
      </w:pPr>
      <w:r w:rsidRPr="0083078F">
        <w:rPr>
          <w:rFonts w:ascii="Times New Roman" w:hAnsi="Times New Roman" w:cs="Times New Roman"/>
          <w:bCs/>
          <w:i/>
          <w:sz w:val="24"/>
          <w:szCs w:val="24"/>
        </w:rPr>
        <w:t>Основные способы информационной переработки прочитанного или прослушанного текста</w:t>
      </w:r>
    </w:p>
    <w:p w14:paraId="12899F0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14:paraId="44A57F7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способы сжатия исходного текста: 1) смысловое сжатие (выделение и передача основного содержания текста) — исключение, обобщение; 2) языковое сжатие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ит. п.); слияние нескольких предложений в одно (обобщение изученного).</w:t>
      </w:r>
    </w:p>
    <w:p w14:paraId="1C17E87A"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Совершенствование навыков сжатия исходного текста разными способами: с помощью смыслового сжатия и/или языкового сжатия текста. 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w:t>
      </w:r>
    </w:p>
    <w:p w14:paraId="5C3E478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lastRenderedPageBreak/>
        <w:t>Использование определённых стандартных языковых средств (речевые клише, штампы научной речи) при составлении планов, тезисов, аннотаций, конспектов, рефератов, рецензий.</w:t>
      </w:r>
    </w:p>
    <w:p w14:paraId="5C4B745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Осознанный выбор вида чтения</w:t>
      </w:r>
      <w:r w:rsidR="007A17ED">
        <w:rPr>
          <w:rFonts w:ascii="Times New Roman" w:hAnsi="Times New Roman" w:cs="Times New Roman"/>
          <w:sz w:val="24"/>
          <w:szCs w:val="24"/>
        </w:rPr>
        <w:t xml:space="preserve"> </w:t>
      </w:r>
      <w:r w:rsidRPr="0083078F">
        <w:rPr>
          <w:rFonts w:ascii="Times New Roman" w:hAnsi="Times New Roman" w:cs="Times New Roman"/>
          <w:sz w:val="24"/>
          <w:szCs w:val="24"/>
        </w:rPr>
        <w:t>(вида аудирования) исходного текста при составлении планов, тезисов, аннотаций, конспектов, рефератов, рецензий.</w:t>
      </w:r>
    </w:p>
    <w:p w14:paraId="55BA1294"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Осознанное использование полученных знаний и умений, связанных с</w:t>
      </w:r>
      <w:r w:rsidR="00FE7ED5">
        <w:rPr>
          <w:rFonts w:ascii="Times New Roman" w:hAnsi="Times New Roman" w:cs="Times New Roman"/>
          <w:sz w:val="24"/>
          <w:szCs w:val="24"/>
        </w:rPr>
        <w:t xml:space="preserve"> </w:t>
      </w:r>
      <w:r w:rsidRPr="0083078F">
        <w:rPr>
          <w:rFonts w:ascii="Times New Roman" w:hAnsi="Times New Roman" w:cs="Times New Roman"/>
          <w:sz w:val="24"/>
          <w:szCs w:val="24"/>
        </w:rPr>
        <w:t>составлением планов, написанием тезисов, аннотаций, конспектов, рефератов, рецензий в процессе изучения других школьных дисциплин.</w:t>
      </w:r>
    </w:p>
    <w:p w14:paraId="5E6798B9" w14:textId="77777777" w:rsidR="008056BD" w:rsidRPr="0083078F" w:rsidRDefault="008056BD" w:rsidP="008056BD">
      <w:pPr>
        <w:autoSpaceDE w:val="0"/>
        <w:autoSpaceDN w:val="0"/>
        <w:adjustRightInd w:val="0"/>
        <w:ind w:firstLine="567"/>
        <w:rPr>
          <w:rFonts w:ascii="Times New Roman" w:hAnsi="Times New Roman" w:cs="Times New Roman"/>
          <w:bCs/>
          <w:i/>
          <w:sz w:val="24"/>
          <w:szCs w:val="24"/>
        </w:rPr>
      </w:pPr>
      <w:r w:rsidRPr="0083078F">
        <w:rPr>
          <w:rFonts w:ascii="Times New Roman" w:hAnsi="Times New Roman" w:cs="Times New Roman"/>
          <w:bCs/>
          <w:i/>
          <w:sz w:val="24"/>
          <w:szCs w:val="24"/>
        </w:rPr>
        <w:t>Говорение как вид речевой деятельности</w:t>
      </w:r>
    </w:p>
    <w:p w14:paraId="475ACCB2"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Говорение как вид речевой деятельности, посредством которого осуществляется устное общение, происходит обмен информацией.</w:t>
      </w:r>
    </w:p>
    <w:p w14:paraId="016B9A3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качества образцовой речи: правильность, ясность, точность, богатство, выразительность, чистота, вежливость.</w:t>
      </w:r>
    </w:p>
    <w:p w14:paraId="1806EEE5"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мимики, жестов);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14:paraId="5D07774C"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Подготовка устного выступления, обобщающего информацию по указанной теме, содержащуюся в учебной литературе, на соответствующих сайтах Интернета.</w:t>
      </w:r>
    </w:p>
    <w:p w14:paraId="0278751E"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Моделирование речевых ситуаций участия в спорах, диспутах, дискуссиях. Овладение речевой культурой использования технических средств коммуникации (телефон, мобильный телефон, скайп и др.) в процессе устного общения. 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w:t>
      </w:r>
    </w:p>
    <w:p w14:paraId="6231BB3D"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lastRenderedPageBreak/>
        <w:t>Подготовка публичного выступления на полемическую тему, подразумевающую аргументированное построение публичного выступления по заданной структуре.</w:t>
      </w:r>
    </w:p>
    <w:p w14:paraId="28E90DF9"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Анализ публичного выступления на полемическую тему, оценка его содержания, речевого оформления, соответствия речевой ситуации и коммуникативным задачам.</w:t>
      </w:r>
    </w:p>
    <w:p w14:paraId="0FC9C8C6" w14:textId="77777777" w:rsidR="008056BD" w:rsidRPr="0083078F" w:rsidRDefault="008056BD" w:rsidP="008056BD">
      <w:pPr>
        <w:autoSpaceDE w:val="0"/>
        <w:autoSpaceDN w:val="0"/>
        <w:adjustRightInd w:val="0"/>
        <w:ind w:firstLine="567"/>
        <w:rPr>
          <w:rFonts w:ascii="Times New Roman" w:hAnsi="Times New Roman" w:cs="Times New Roman"/>
          <w:bCs/>
          <w:i/>
          <w:sz w:val="24"/>
          <w:szCs w:val="24"/>
        </w:rPr>
      </w:pPr>
      <w:r w:rsidRPr="0083078F">
        <w:rPr>
          <w:rFonts w:ascii="Times New Roman" w:hAnsi="Times New Roman" w:cs="Times New Roman"/>
          <w:bCs/>
          <w:i/>
          <w:sz w:val="24"/>
          <w:szCs w:val="24"/>
        </w:rPr>
        <w:t>Письмо как вид речевой деятельности</w:t>
      </w:r>
    </w:p>
    <w:p w14:paraId="4B281A1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14:paraId="5C7CB24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Письмо как вид речевой деятельности, востребованный в сфере образования.</w:t>
      </w:r>
    </w:p>
    <w:p w14:paraId="36CF244E"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Виды письменных речевых высказываний школьника.</w:t>
      </w:r>
    </w:p>
    <w:p w14:paraId="43B0A31F"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Основные требования к письменной речи: правильность, ясность, чистота, точность, богатство, выразительность.</w:t>
      </w:r>
    </w:p>
    <w:p w14:paraId="6A6EAD7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Критерии оценивания письменного высказывания учащегося (содержание письменного высказывания, речевое оформление и выразительность высказывания, его соответствие грамматическим, орфографическим и пунктуационным нормам).</w:t>
      </w:r>
    </w:p>
    <w:p w14:paraId="330243FE" w14:textId="77777777" w:rsidR="008056BD" w:rsidRPr="0083078F" w:rsidRDefault="008056BD" w:rsidP="008056BD">
      <w:pPr>
        <w:ind w:firstLine="709"/>
        <w:rPr>
          <w:rFonts w:ascii="Times New Roman" w:hAnsi="Times New Roman" w:cs="Times New Roman"/>
          <w:i/>
          <w:sz w:val="24"/>
          <w:szCs w:val="24"/>
        </w:rPr>
      </w:pPr>
      <w:r w:rsidRPr="0083078F">
        <w:rPr>
          <w:rFonts w:ascii="Times New Roman" w:eastAsia="Times New Roman" w:hAnsi="Times New Roman" w:cs="Times New Roman"/>
          <w:i/>
          <w:sz w:val="24"/>
          <w:szCs w:val="24"/>
        </w:rPr>
        <w:t>Функциональная стилистика</w:t>
      </w:r>
    </w:p>
    <w:p w14:paraId="78F727DC"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w:t>
      </w:r>
    </w:p>
    <w:p w14:paraId="3CC112CA"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Современное учение о функциональных разновидностях языка. Функциональные разновидности языка: разговорная речь, функциональные стили (официально-деловой, научный, публицистический), язык художественной литературы (повторение изученного).</w:t>
      </w:r>
    </w:p>
    <w:p w14:paraId="55FAB090"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Обобщение изученного о функциональных разновидностях языка. Обобщение опыта стилистического анализа текстов разных функциональных разновидностей языка. Учёт основных факторов при разграничении функциональных разновидностей языка: экстралингвистических (сфера применения, основные функции речи) и лингвистических факторов (основные особенности речи, типичные языковые средства). Установление принадлежности текста к определённой функциональной разновидности, подстилю, жанру речи (на основе изученного ранее).</w:t>
      </w:r>
    </w:p>
    <w:p w14:paraId="0D5474B5" w14:textId="77777777" w:rsidR="008056BD" w:rsidRPr="0083078F" w:rsidRDefault="008056BD" w:rsidP="008056BD">
      <w:pPr>
        <w:autoSpaceDE w:val="0"/>
        <w:autoSpaceDN w:val="0"/>
        <w:adjustRightInd w:val="0"/>
        <w:ind w:firstLine="567"/>
        <w:jc w:val="both"/>
        <w:rPr>
          <w:rFonts w:ascii="Times New Roman" w:hAnsi="Times New Roman" w:cs="Times New Roman"/>
          <w:b/>
          <w:bCs/>
          <w:sz w:val="24"/>
          <w:szCs w:val="24"/>
        </w:rPr>
      </w:pPr>
      <w:r w:rsidRPr="0083078F">
        <w:rPr>
          <w:rFonts w:ascii="Times New Roman" w:hAnsi="Times New Roman" w:cs="Times New Roman"/>
          <w:sz w:val="24"/>
          <w:szCs w:val="24"/>
        </w:rPr>
        <w:t>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w:t>
      </w:r>
    </w:p>
    <w:p w14:paraId="7C0E08E9" w14:textId="77777777" w:rsidR="008056BD" w:rsidRPr="0083078F" w:rsidRDefault="008056BD" w:rsidP="008056BD">
      <w:pPr>
        <w:autoSpaceDE w:val="0"/>
        <w:autoSpaceDN w:val="0"/>
        <w:adjustRightInd w:val="0"/>
        <w:ind w:firstLine="567"/>
        <w:jc w:val="both"/>
        <w:rPr>
          <w:rFonts w:ascii="Times New Roman" w:hAnsi="Times New Roman" w:cs="Times New Roman"/>
          <w:b/>
          <w:bCs/>
          <w:sz w:val="24"/>
          <w:szCs w:val="24"/>
        </w:rPr>
      </w:pPr>
      <w:r w:rsidRPr="0083078F">
        <w:rPr>
          <w:rFonts w:ascii="Times New Roman" w:hAnsi="Times New Roman" w:cs="Times New Roman"/>
          <w:bCs/>
          <w:i/>
          <w:sz w:val="24"/>
          <w:szCs w:val="24"/>
        </w:rPr>
        <w:t>Разговорная речь (сфера применения, основная функция, основные разновидности</w:t>
      </w:r>
      <w:r w:rsidRPr="0083078F">
        <w:rPr>
          <w:rFonts w:ascii="Times New Roman" w:hAnsi="Times New Roman" w:cs="Times New Roman"/>
          <w:i/>
          <w:sz w:val="24"/>
          <w:szCs w:val="24"/>
        </w:rPr>
        <w:t xml:space="preserve">, </w:t>
      </w:r>
      <w:r w:rsidRPr="0083078F">
        <w:rPr>
          <w:rFonts w:ascii="Times New Roman" w:hAnsi="Times New Roman" w:cs="Times New Roman"/>
          <w:bCs/>
          <w:i/>
          <w:sz w:val="24"/>
          <w:szCs w:val="24"/>
        </w:rPr>
        <w:t>основные признаки, языковые средства, основные жанры).</w:t>
      </w:r>
    </w:p>
    <w:p w14:paraId="4178C596"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Объяснение основных экстралингвистических (сфера применения, основные функции речи) и лингвистических признаков разговорной речи.</w:t>
      </w:r>
    </w:p>
    <w:p w14:paraId="5140D78B"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Установление принадлежности текста к определённой разновидности(подстилю) разговорной речи.</w:t>
      </w:r>
    </w:p>
    <w:p w14:paraId="3F99D759"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lastRenderedPageBreak/>
        <w:t>Обобщение собственного речевого опыта использования невербальных средств при устном общении.</w:t>
      </w:r>
    </w:p>
    <w:p w14:paraId="0BE741BC"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 xml:space="preserve">Проведение интонационной разметки примеров разговорной речи. </w:t>
      </w:r>
    </w:p>
    <w:p w14:paraId="41D178F4"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образцов разговорной речи, содержащихся в текстах произведений художественной литературы. Характеристика наиболее распространённых жанров разговорной речи. Составление устного рассказа на заданную тему с использованием элементов разговорной речи.</w:t>
      </w:r>
    </w:p>
    <w:p w14:paraId="1C19F033"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Обобщение собственного речевого опыта построения речевого высказывания в рамках типовых жанров разговорной речи.</w:t>
      </w:r>
    </w:p>
    <w:p w14:paraId="2A2099EA" w14:textId="77777777" w:rsidR="008056BD" w:rsidRPr="0083078F" w:rsidRDefault="008056BD" w:rsidP="008056BD">
      <w:pPr>
        <w:autoSpaceDE w:val="0"/>
        <w:autoSpaceDN w:val="0"/>
        <w:adjustRightInd w:val="0"/>
        <w:ind w:firstLine="567"/>
        <w:jc w:val="both"/>
        <w:rPr>
          <w:rFonts w:ascii="Times New Roman" w:hAnsi="Times New Roman" w:cs="Times New Roman"/>
          <w:b/>
          <w:bCs/>
          <w:sz w:val="24"/>
          <w:szCs w:val="24"/>
        </w:rPr>
      </w:pPr>
      <w:r w:rsidRPr="0083078F">
        <w:rPr>
          <w:rFonts w:ascii="Times New Roman" w:hAnsi="Times New Roman" w:cs="Times New Roman"/>
          <w:sz w:val="24"/>
          <w:szCs w:val="24"/>
        </w:rPr>
        <w:t>Формулирование основных правил построения речи и речевого поведения в рамках общения в интернет-пространстве.</w:t>
      </w:r>
    </w:p>
    <w:p w14:paraId="3FBD6120" w14:textId="77777777" w:rsidR="008056BD" w:rsidRPr="0083078F" w:rsidRDefault="008056BD" w:rsidP="008056BD">
      <w:pPr>
        <w:autoSpaceDE w:val="0"/>
        <w:autoSpaceDN w:val="0"/>
        <w:adjustRightInd w:val="0"/>
        <w:ind w:firstLine="567"/>
        <w:jc w:val="both"/>
        <w:rPr>
          <w:rFonts w:ascii="Times New Roman" w:hAnsi="Times New Roman" w:cs="Times New Roman"/>
          <w:b/>
          <w:bCs/>
          <w:sz w:val="24"/>
          <w:szCs w:val="24"/>
        </w:rPr>
      </w:pPr>
      <w:r w:rsidRPr="0083078F">
        <w:rPr>
          <w:rFonts w:ascii="Times New Roman" w:hAnsi="Times New Roman" w:cs="Times New Roman"/>
          <w:bCs/>
          <w:i/>
          <w:sz w:val="24"/>
          <w:szCs w:val="24"/>
        </w:rPr>
        <w:t>Официально-деловой стиль (сфера применения, основная функция, основные разновидности</w:t>
      </w:r>
      <w:r w:rsidRPr="0083078F">
        <w:rPr>
          <w:rFonts w:ascii="Times New Roman" w:hAnsi="Times New Roman" w:cs="Times New Roman"/>
          <w:i/>
          <w:sz w:val="24"/>
          <w:szCs w:val="24"/>
        </w:rPr>
        <w:t xml:space="preserve">, </w:t>
      </w:r>
      <w:r w:rsidRPr="0083078F">
        <w:rPr>
          <w:rFonts w:ascii="Times New Roman" w:hAnsi="Times New Roman" w:cs="Times New Roman"/>
          <w:bCs/>
          <w:i/>
          <w:sz w:val="24"/>
          <w:szCs w:val="24"/>
        </w:rPr>
        <w:t>основные признаки, языковые средства, основные жанры).</w:t>
      </w:r>
    </w:p>
    <w:p w14:paraId="5F43EE8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Объяснение основных экстралингвистических (сфера применения, основные функции речи) и лингвистических признаков официально-делового стиля. Анализ образцов официально-делового стиля речи с точки зрения проявления в них основных признаков данного стиля.</w:t>
      </w:r>
    </w:p>
    <w:p w14:paraId="4C228C15"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Создание собственных речевых высказываний по данным образцам.</w:t>
      </w:r>
    </w:p>
    <w:p w14:paraId="6464CFB4"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hAnsi="Times New Roman" w:cs="Times New Roman"/>
          <w:sz w:val="24"/>
          <w:szCs w:val="24"/>
        </w:rPr>
        <w:t>Установление принадлежности текста к определённой разновидности (подстилю) официально-делового стиля.</w:t>
      </w:r>
    </w:p>
    <w:p w14:paraId="0A811093"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Наблюдение за использованием лексических, морфологических и синтаксических средств в текстах официально-делового стиля; их уместное употребление в собственных речевых высказываниях данного стиля.</w:t>
      </w:r>
    </w:p>
    <w:p w14:paraId="14658543" w14:textId="77777777" w:rsidR="008056BD" w:rsidRPr="0083078F" w:rsidRDefault="008056BD" w:rsidP="008056BD">
      <w:pPr>
        <w:autoSpaceDE w:val="0"/>
        <w:autoSpaceDN w:val="0"/>
        <w:adjustRightInd w:val="0"/>
        <w:ind w:firstLine="567"/>
        <w:jc w:val="both"/>
        <w:rPr>
          <w:rFonts w:ascii="Times New Roman" w:eastAsia="Wingdings-Regular" w:hAnsi="Times New Roman" w:cs="Times New Roman"/>
          <w:sz w:val="24"/>
          <w:szCs w:val="24"/>
        </w:rPr>
      </w:pPr>
      <w:r w:rsidRPr="0083078F">
        <w:rPr>
          <w:rFonts w:ascii="Times New Roman" w:eastAsia="Wingdings-Regular" w:hAnsi="Times New Roman" w:cs="Times New Roman"/>
          <w:sz w:val="24"/>
          <w:szCs w:val="24"/>
        </w:rPr>
        <w:t xml:space="preserve">Анализ и редактирование примеров неуместного использования речевых штампов. </w:t>
      </w:r>
      <w:r w:rsidRPr="0083078F">
        <w:rPr>
          <w:rFonts w:ascii="Times New Roman" w:hAnsi="Times New Roman" w:cs="Times New Roman"/>
          <w:sz w:val="24"/>
          <w:szCs w:val="24"/>
        </w:rPr>
        <w:t>Обобщение собственного опыта построения речевого высказывания в рамках типовых жанров официально-делового стиля.</w:t>
      </w:r>
    </w:p>
    <w:p w14:paraId="15B6151D" w14:textId="77777777" w:rsidR="008056BD" w:rsidRPr="0083078F" w:rsidRDefault="008056BD" w:rsidP="008056BD">
      <w:pPr>
        <w:autoSpaceDE w:val="0"/>
        <w:autoSpaceDN w:val="0"/>
        <w:adjustRightInd w:val="0"/>
        <w:ind w:firstLine="567"/>
        <w:jc w:val="both"/>
        <w:rPr>
          <w:rFonts w:ascii="Times New Roman" w:hAnsi="Times New Roman" w:cs="Times New Roman"/>
          <w:b/>
          <w:bCs/>
          <w:sz w:val="24"/>
          <w:szCs w:val="24"/>
        </w:rPr>
      </w:pPr>
      <w:r w:rsidRPr="0083078F">
        <w:rPr>
          <w:rFonts w:ascii="Times New Roman" w:hAnsi="Times New Roman" w:cs="Times New Roman"/>
          <w:bCs/>
          <w:i/>
          <w:sz w:val="24"/>
          <w:szCs w:val="24"/>
        </w:rPr>
        <w:t>Научный стиль речи (сфера применения, основная функция, основные разновидности</w:t>
      </w:r>
      <w:r w:rsidRPr="0083078F">
        <w:rPr>
          <w:rFonts w:ascii="Times New Roman" w:hAnsi="Times New Roman" w:cs="Times New Roman"/>
          <w:i/>
          <w:sz w:val="24"/>
          <w:szCs w:val="24"/>
        </w:rPr>
        <w:t xml:space="preserve">, </w:t>
      </w:r>
      <w:r w:rsidRPr="0083078F">
        <w:rPr>
          <w:rFonts w:ascii="Times New Roman" w:hAnsi="Times New Roman" w:cs="Times New Roman"/>
          <w:bCs/>
          <w:i/>
          <w:sz w:val="24"/>
          <w:szCs w:val="24"/>
        </w:rPr>
        <w:t>основные признаки, языковые средства, основные жанры).</w:t>
      </w:r>
    </w:p>
    <w:p w14:paraId="0554AEBD"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Объяснение основных экстралингвистических (сфера применения, основные функции речи) и лингвистических признаков научного стиля речи.</w:t>
      </w:r>
    </w:p>
    <w:p w14:paraId="1CC03ACA"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Установление принадлежности текста к определённой разновидности</w:t>
      </w:r>
    </w:p>
    <w:p w14:paraId="159C1EB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(подстилю) научного стиля речи.</w:t>
      </w:r>
    </w:p>
    <w:p w14:paraId="21532953"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речевых образцов научного стиля речи (тексты школьных учебников, статьи, лекции, словари, справочные пособия, энциклопедии, устные ответы на уроке, инструкции и др.) с точки зрения проявления в них основных признаков данного стиля речи. Создание собственных речевых высказываний по данным образцам. Лексический анализ слов-терминов.</w:t>
      </w:r>
    </w:p>
    <w:p w14:paraId="0E651CA3"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 xml:space="preserve">Этимологическая справка как способ объяснения происхождения и значения термина. </w:t>
      </w:r>
    </w:p>
    <w:p w14:paraId="580857A1"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lastRenderedPageBreak/>
        <w:t>Применение рациональных приёмов работы со словарями в поисках необходимой информации (в том числе и с интернет-словарями и справочниками). Устный или письменный пересказ научного текста; создание устного или письменного текста-рассуждения на заданную лингвистическую тему и др.</w:t>
      </w:r>
    </w:p>
    <w:p w14:paraId="5316A117"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Публицистический стиль речи (сфера применения, основная функция, основные разновидности</w:t>
      </w:r>
      <w:r w:rsidRPr="0083078F">
        <w:rPr>
          <w:rFonts w:ascii="Times New Roman" w:hAnsi="Times New Roman" w:cs="Times New Roman"/>
          <w:i/>
          <w:sz w:val="24"/>
          <w:szCs w:val="24"/>
        </w:rPr>
        <w:t xml:space="preserve">, </w:t>
      </w:r>
      <w:r w:rsidRPr="0083078F">
        <w:rPr>
          <w:rFonts w:ascii="Times New Roman" w:hAnsi="Times New Roman" w:cs="Times New Roman"/>
          <w:bCs/>
          <w:i/>
          <w:sz w:val="24"/>
          <w:szCs w:val="24"/>
        </w:rPr>
        <w:t>основные признаки, языковые средства, основные жанры).</w:t>
      </w:r>
    </w:p>
    <w:p w14:paraId="262ED4E3"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Объяснение основных экстралингвистических (сфера применения, основные функции речи) и лингвистических признаков публицистического стиля речи.</w:t>
      </w:r>
    </w:p>
    <w:p w14:paraId="6DA9C0A9"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Анализ образцов публицистического стиля речи с точки зрения проявления в них основных признаков данного стиля. Создание собственных речевых высказываний по данным образцам. Характеристика наиболее распространённых жанров публицистического стиля речи.</w:t>
      </w:r>
    </w:p>
    <w:p w14:paraId="2450F614"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Создание портретного очерка (рассказ об интересном человеке), небольшой по объёму проблемной статьи, репортажа-повествования о событии (посещение театра, экскурсия, поход), репортажа — описания памятника истории или культуры (родного города, посёлка, улицы, музея)</w:t>
      </w:r>
    </w:p>
    <w:p w14:paraId="50FD1948"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bCs/>
          <w:i/>
          <w:sz w:val="24"/>
          <w:szCs w:val="24"/>
        </w:rPr>
        <w:t>Язык художественной литературы (сфера применения, основная функция, основные разновидности</w:t>
      </w:r>
      <w:r w:rsidRPr="0083078F">
        <w:rPr>
          <w:rFonts w:ascii="Times New Roman" w:hAnsi="Times New Roman" w:cs="Times New Roman"/>
          <w:i/>
          <w:sz w:val="24"/>
          <w:szCs w:val="24"/>
        </w:rPr>
        <w:t xml:space="preserve">, </w:t>
      </w:r>
      <w:r w:rsidRPr="0083078F">
        <w:rPr>
          <w:rFonts w:ascii="Times New Roman" w:hAnsi="Times New Roman" w:cs="Times New Roman"/>
          <w:bCs/>
          <w:i/>
          <w:sz w:val="24"/>
          <w:szCs w:val="24"/>
        </w:rPr>
        <w:t>основные признаки, языковые средства, основные жанры).</w:t>
      </w:r>
    </w:p>
    <w:p w14:paraId="18BFCBF4" w14:textId="77777777" w:rsidR="008056BD" w:rsidRPr="0083078F" w:rsidRDefault="008056BD" w:rsidP="008056BD">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 xml:space="preserve">Анализ отрывков из художественных произведений с точки зрения проявления в них основных признаков данной функциональной разновидности языка. </w:t>
      </w:r>
    </w:p>
    <w:p w14:paraId="11001F98" w14:textId="77777777" w:rsidR="00B13D12" w:rsidRPr="0083078F" w:rsidRDefault="008056BD" w:rsidP="00AA6C88">
      <w:pPr>
        <w:autoSpaceDE w:val="0"/>
        <w:autoSpaceDN w:val="0"/>
        <w:adjustRightInd w:val="0"/>
        <w:ind w:firstLine="567"/>
        <w:jc w:val="both"/>
        <w:rPr>
          <w:rFonts w:ascii="Times New Roman" w:hAnsi="Times New Roman" w:cs="Times New Roman"/>
          <w:sz w:val="24"/>
          <w:szCs w:val="24"/>
        </w:rPr>
      </w:pPr>
      <w:r w:rsidRPr="0083078F">
        <w:rPr>
          <w:rFonts w:ascii="Times New Roman" w:hAnsi="Times New Roman" w:cs="Times New Roman"/>
          <w:sz w:val="24"/>
          <w:szCs w:val="24"/>
        </w:rPr>
        <w:t>Наблюдение за использованием в художественных текстах изобразительно-выразительных языковых средств: фонетических (звукопись),словообразовательных (индивидуально-авторские неологизмы, повторы слов), лексических и фразеологических, морфологических, синтаксических (односоставные, неполные предложения, обращения, прямая речь, диалоги и т. д.). Использование тропов и фигур речи для создания образности художественной речи (обобщение). Работа со словариком «Тропы и фигуры речи»</w:t>
      </w:r>
      <w:r w:rsidR="00AA6C88" w:rsidRPr="0083078F">
        <w:rPr>
          <w:rFonts w:ascii="Times New Roman" w:hAnsi="Times New Roman" w:cs="Times New Roman"/>
          <w:sz w:val="24"/>
          <w:szCs w:val="24"/>
        </w:rPr>
        <w:t>.</w:t>
      </w:r>
    </w:p>
    <w:p w14:paraId="4CC8B66D" w14:textId="77777777" w:rsidR="00AA6C88" w:rsidRPr="0083078F" w:rsidRDefault="00AA6C88" w:rsidP="00AA6C88">
      <w:pPr>
        <w:autoSpaceDE w:val="0"/>
        <w:autoSpaceDN w:val="0"/>
        <w:adjustRightInd w:val="0"/>
        <w:ind w:firstLine="567"/>
        <w:jc w:val="both"/>
        <w:rPr>
          <w:rFonts w:ascii="Times New Roman" w:hAnsi="Times New Roman" w:cs="Times New Roman"/>
          <w:sz w:val="24"/>
          <w:szCs w:val="24"/>
        </w:rPr>
      </w:pPr>
    </w:p>
    <w:p w14:paraId="4B0B53E1" w14:textId="77777777" w:rsidR="00B13D12" w:rsidRPr="0083078F" w:rsidRDefault="00B13D12">
      <w:pPr>
        <w:rPr>
          <w:rFonts w:ascii="Times New Roman" w:hAnsi="Times New Roman" w:cs="Times New Roman"/>
          <w:sz w:val="24"/>
          <w:szCs w:val="24"/>
        </w:rPr>
      </w:pPr>
    </w:p>
    <w:p w14:paraId="0C9DC83E" w14:textId="77777777" w:rsidR="00A7256D" w:rsidRPr="0083078F" w:rsidRDefault="00A7256D" w:rsidP="00A7256D">
      <w:pPr>
        <w:jc w:val="center"/>
        <w:rPr>
          <w:rFonts w:ascii="Times New Roman" w:hAnsi="Times New Roman" w:cs="Times New Roman"/>
          <w:b/>
          <w:bCs/>
          <w:sz w:val="24"/>
          <w:szCs w:val="24"/>
        </w:rPr>
      </w:pPr>
      <w:bookmarkStart w:id="3" w:name="_Hlk52304228"/>
      <w:r w:rsidRPr="0083078F">
        <w:rPr>
          <w:rFonts w:ascii="Times New Roman" w:hAnsi="Times New Roman" w:cs="Times New Roman"/>
          <w:b/>
          <w:bCs/>
          <w:sz w:val="24"/>
          <w:szCs w:val="24"/>
        </w:rPr>
        <w:t>Тематическое планирование. 10 класс</w:t>
      </w:r>
    </w:p>
    <w:p w14:paraId="1C179C69" w14:textId="77777777" w:rsidR="00A7256D" w:rsidRPr="0083078F" w:rsidRDefault="00A7256D" w:rsidP="00A7256D">
      <w:pPr>
        <w:jc w:val="center"/>
        <w:rPr>
          <w:rFonts w:ascii="Times New Roman" w:hAnsi="Times New Roman" w:cs="Times New Roman"/>
          <w:b/>
          <w:bCs/>
          <w:sz w:val="24"/>
          <w:szCs w:val="24"/>
        </w:rPr>
      </w:pPr>
    </w:p>
    <w:p w14:paraId="50D8303A" w14:textId="77777777" w:rsidR="00A7256D" w:rsidRPr="0083078F" w:rsidRDefault="00A7256D" w:rsidP="00A7256D">
      <w:pPr>
        <w:pStyle w:val="ae"/>
        <w:spacing w:before="0" w:beforeAutospacing="0" w:after="0" w:afterAutospacing="0" w:line="276" w:lineRule="auto"/>
        <w:rPr>
          <w:color w:val="000000"/>
        </w:rPr>
      </w:pPr>
    </w:p>
    <w:tbl>
      <w:tblPr>
        <w:tblStyle w:val="14"/>
        <w:tblW w:w="9214" w:type="dxa"/>
        <w:tblInd w:w="-5" w:type="dxa"/>
        <w:tblLayout w:type="fixed"/>
        <w:tblLook w:val="04A0" w:firstRow="1" w:lastRow="0" w:firstColumn="1" w:lastColumn="0" w:noHBand="0" w:noVBand="1"/>
      </w:tblPr>
      <w:tblGrid>
        <w:gridCol w:w="709"/>
        <w:gridCol w:w="3851"/>
        <w:gridCol w:w="2244"/>
        <w:gridCol w:w="2410"/>
      </w:tblGrid>
      <w:tr w:rsidR="00A7256D" w:rsidRPr="0083078F" w14:paraId="17F9BC9A" w14:textId="77777777" w:rsidTr="00080168">
        <w:trPr>
          <w:trHeight w:val="372"/>
        </w:trPr>
        <w:tc>
          <w:tcPr>
            <w:tcW w:w="709" w:type="dxa"/>
            <w:vMerge w:val="restart"/>
          </w:tcPr>
          <w:p w14:paraId="10BEF0DF" w14:textId="77777777" w:rsidR="00A7256D" w:rsidRPr="0083078F" w:rsidRDefault="00A7256D"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w:t>
            </w:r>
          </w:p>
          <w:p w14:paraId="082B5FA6" w14:textId="77777777" w:rsidR="00A7256D" w:rsidRPr="0083078F" w:rsidRDefault="00A7256D" w:rsidP="00080168">
            <w:pPr>
              <w:spacing w:line="276" w:lineRule="auto"/>
              <w:rPr>
                <w:rFonts w:ascii="Times New Roman" w:hAnsi="Times New Roman" w:cs="Times New Roman"/>
                <w:sz w:val="24"/>
                <w:szCs w:val="24"/>
              </w:rPr>
            </w:pPr>
          </w:p>
        </w:tc>
        <w:tc>
          <w:tcPr>
            <w:tcW w:w="3851" w:type="dxa"/>
            <w:vMerge w:val="restart"/>
          </w:tcPr>
          <w:p w14:paraId="03012578" w14:textId="77777777" w:rsidR="00A7256D" w:rsidRPr="0083078F" w:rsidRDefault="00A7256D"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Наименование разделов и тем</w:t>
            </w:r>
          </w:p>
        </w:tc>
        <w:tc>
          <w:tcPr>
            <w:tcW w:w="2244" w:type="dxa"/>
            <w:vMerge w:val="restart"/>
          </w:tcPr>
          <w:p w14:paraId="5E072EFB" w14:textId="77777777" w:rsidR="00A7256D" w:rsidRPr="0083078F" w:rsidRDefault="00A7256D"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Кол-во</w:t>
            </w:r>
          </w:p>
          <w:p w14:paraId="54A22A7A" w14:textId="77777777" w:rsidR="00A7256D" w:rsidRPr="0083078F" w:rsidRDefault="00A7256D"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часов</w:t>
            </w:r>
          </w:p>
        </w:tc>
        <w:tc>
          <w:tcPr>
            <w:tcW w:w="2410" w:type="dxa"/>
            <w:shd w:val="clear" w:color="auto" w:fill="auto"/>
          </w:tcPr>
          <w:p w14:paraId="6C446C40" w14:textId="77777777" w:rsidR="00A7256D" w:rsidRPr="0083078F" w:rsidRDefault="00A7256D"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Из них</w:t>
            </w:r>
          </w:p>
        </w:tc>
      </w:tr>
      <w:tr w:rsidR="00A7256D" w:rsidRPr="0083078F" w14:paraId="7F31DFAA" w14:textId="77777777" w:rsidTr="00080168">
        <w:trPr>
          <w:trHeight w:val="732"/>
        </w:trPr>
        <w:tc>
          <w:tcPr>
            <w:tcW w:w="709" w:type="dxa"/>
            <w:vMerge/>
          </w:tcPr>
          <w:p w14:paraId="62C52268" w14:textId="77777777" w:rsidR="00A7256D" w:rsidRPr="0083078F" w:rsidRDefault="00A7256D" w:rsidP="00080168">
            <w:pPr>
              <w:spacing w:line="276" w:lineRule="auto"/>
              <w:jc w:val="center"/>
              <w:rPr>
                <w:rFonts w:ascii="Times New Roman" w:hAnsi="Times New Roman" w:cs="Times New Roman"/>
                <w:sz w:val="24"/>
                <w:szCs w:val="24"/>
              </w:rPr>
            </w:pPr>
          </w:p>
        </w:tc>
        <w:tc>
          <w:tcPr>
            <w:tcW w:w="3851" w:type="dxa"/>
            <w:vMerge/>
          </w:tcPr>
          <w:p w14:paraId="3FC5CE0B" w14:textId="77777777" w:rsidR="00A7256D" w:rsidRPr="0083078F" w:rsidRDefault="00A7256D" w:rsidP="00080168">
            <w:pPr>
              <w:spacing w:line="276" w:lineRule="auto"/>
              <w:jc w:val="center"/>
              <w:rPr>
                <w:rFonts w:ascii="Times New Roman" w:hAnsi="Times New Roman" w:cs="Times New Roman"/>
                <w:sz w:val="24"/>
                <w:szCs w:val="24"/>
              </w:rPr>
            </w:pPr>
          </w:p>
        </w:tc>
        <w:tc>
          <w:tcPr>
            <w:tcW w:w="2244" w:type="dxa"/>
            <w:vMerge/>
          </w:tcPr>
          <w:p w14:paraId="227E42CE" w14:textId="77777777" w:rsidR="00A7256D" w:rsidRPr="0083078F" w:rsidRDefault="00A7256D" w:rsidP="00080168">
            <w:pPr>
              <w:spacing w:line="276" w:lineRule="auto"/>
              <w:jc w:val="center"/>
              <w:rPr>
                <w:rFonts w:ascii="Times New Roman" w:hAnsi="Times New Roman" w:cs="Times New Roman"/>
                <w:sz w:val="24"/>
                <w:szCs w:val="24"/>
              </w:rPr>
            </w:pPr>
          </w:p>
        </w:tc>
        <w:tc>
          <w:tcPr>
            <w:tcW w:w="2410" w:type="dxa"/>
            <w:shd w:val="clear" w:color="auto" w:fill="auto"/>
          </w:tcPr>
          <w:p w14:paraId="60D5A543" w14:textId="77777777" w:rsidR="00A7256D" w:rsidRPr="0083078F" w:rsidRDefault="00707BEC"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Уроки контроля, проверочные работы, защита проектов</w:t>
            </w:r>
          </w:p>
        </w:tc>
      </w:tr>
      <w:tr w:rsidR="00707BEC" w:rsidRPr="0083078F" w14:paraId="68D54FF8" w14:textId="77777777" w:rsidTr="00080168">
        <w:tc>
          <w:tcPr>
            <w:tcW w:w="709" w:type="dxa"/>
          </w:tcPr>
          <w:p w14:paraId="375E8547"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1</w:t>
            </w:r>
          </w:p>
        </w:tc>
        <w:tc>
          <w:tcPr>
            <w:tcW w:w="3851" w:type="dxa"/>
          </w:tcPr>
          <w:p w14:paraId="402BCCD6" w14:textId="77777777" w:rsidR="00707BEC" w:rsidRPr="0083078F" w:rsidRDefault="00707BEC"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Язык как средство общения</w:t>
            </w:r>
          </w:p>
        </w:tc>
        <w:tc>
          <w:tcPr>
            <w:tcW w:w="2244" w:type="dxa"/>
          </w:tcPr>
          <w:p w14:paraId="6B5DF1A0" w14:textId="77777777" w:rsidR="00707BEC" w:rsidRPr="0083078F" w:rsidRDefault="00707BEC"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8</w:t>
            </w:r>
          </w:p>
        </w:tc>
        <w:tc>
          <w:tcPr>
            <w:tcW w:w="2410" w:type="dxa"/>
            <w:vMerge w:val="restart"/>
          </w:tcPr>
          <w:p w14:paraId="0E0B76B2" w14:textId="77777777" w:rsidR="00707BEC" w:rsidRPr="0083078F" w:rsidRDefault="00707BEC" w:rsidP="00707BE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07BEC" w:rsidRPr="0083078F" w14:paraId="33F32024" w14:textId="77777777" w:rsidTr="00080168">
        <w:tc>
          <w:tcPr>
            <w:tcW w:w="709" w:type="dxa"/>
            <w:vMerge w:val="restart"/>
          </w:tcPr>
          <w:p w14:paraId="5A69DDF8"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2A755D1E"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Русский язык – хранитель духовных ценностей нации</w:t>
            </w:r>
          </w:p>
        </w:tc>
        <w:tc>
          <w:tcPr>
            <w:tcW w:w="2244" w:type="dxa"/>
          </w:tcPr>
          <w:p w14:paraId="7382228F"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6274BFE8"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2198F5F9" w14:textId="77777777" w:rsidTr="00080168">
        <w:tc>
          <w:tcPr>
            <w:tcW w:w="709" w:type="dxa"/>
            <w:vMerge/>
          </w:tcPr>
          <w:p w14:paraId="1124DE65"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4E748FF3"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 xml:space="preserve">Речевое общение как социальное </w:t>
            </w:r>
            <w:r w:rsidRPr="0083078F">
              <w:rPr>
                <w:rFonts w:ascii="Times New Roman" w:hAnsi="Times New Roman" w:cs="Times New Roman"/>
                <w:sz w:val="24"/>
                <w:szCs w:val="24"/>
              </w:rPr>
              <w:lastRenderedPageBreak/>
              <w:t>явление</w:t>
            </w:r>
          </w:p>
        </w:tc>
        <w:tc>
          <w:tcPr>
            <w:tcW w:w="2244" w:type="dxa"/>
          </w:tcPr>
          <w:p w14:paraId="68C32D26" w14:textId="77777777" w:rsidR="00707BEC" w:rsidRPr="0083078F" w:rsidRDefault="00707BEC" w:rsidP="00080168">
            <w:pPr>
              <w:spacing w:line="276" w:lineRule="auto"/>
              <w:jc w:val="center"/>
              <w:rPr>
                <w:rFonts w:ascii="Times New Roman" w:hAnsi="Times New Roman" w:cs="Times New Roman"/>
                <w:sz w:val="24"/>
                <w:szCs w:val="24"/>
                <w:lang w:val="en-US"/>
              </w:rPr>
            </w:pPr>
            <w:r w:rsidRPr="0083078F">
              <w:rPr>
                <w:rFonts w:ascii="Times New Roman" w:hAnsi="Times New Roman" w:cs="Times New Roman"/>
                <w:sz w:val="24"/>
                <w:szCs w:val="24"/>
              </w:rPr>
              <w:lastRenderedPageBreak/>
              <w:t>2</w:t>
            </w:r>
          </w:p>
        </w:tc>
        <w:tc>
          <w:tcPr>
            <w:tcW w:w="2410" w:type="dxa"/>
            <w:vMerge/>
          </w:tcPr>
          <w:p w14:paraId="22A7FCC6"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0DD11E19" w14:textId="77777777" w:rsidTr="00080168">
        <w:tc>
          <w:tcPr>
            <w:tcW w:w="709" w:type="dxa"/>
            <w:vMerge/>
          </w:tcPr>
          <w:p w14:paraId="04211439"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04117C1E"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Речь устная и письменная</w:t>
            </w:r>
          </w:p>
        </w:tc>
        <w:tc>
          <w:tcPr>
            <w:tcW w:w="2244" w:type="dxa"/>
          </w:tcPr>
          <w:p w14:paraId="2DD34139"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1C79F5A3"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00D79670" w14:textId="77777777" w:rsidTr="00080168">
        <w:tc>
          <w:tcPr>
            <w:tcW w:w="709" w:type="dxa"/>
            <w:vMerge/>
          </w:tcPr>
          <w:p w14:paraId="2A7C5B2F"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7FC2D317"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Основные условия эффективного общения</w:t>
            </w:r>
          </w:p>
        </w:tc>
        <w:tc>
          <w:tcPr>
            <w:tcW w:w="2244" w:type="dxa"/>
          </w:tcPr>
          <w:p w14:paraId="70292252"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7516A57D"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6FF8D2AF" w14:textId="77777777" w:rsidTr="00080168">
        <w:tc>
          <w:tcPr>
            <w:tcW w:w="709" w:type="dxa"/>
          </w:tcPr>
          <w:p w14:paraId="69B2FB0F"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2</w:t>
            </w:r>
          </w:p>
        </w:tc>
        <w:tc>
          <w:tcPr>
            <w:tcW w:w="3851" w:type="dxa"/>
          </w:tcPr>
          <w:p w14:paraId="12566D62" w14:textId="77777777" w:rsidR="00707BEC" w:rsidRPr="0083078F" w:rsidRDefault="00707BEC"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Виды речевой деятельности. Информационная переработка текста</w:t>
            </w:r>
          </w:p>
        </w:tc>
        <w:tc>
          <w:tcPr>
            <w:tcW w:w="2244" w:type="dxa"/>
          </w:tcPr>
          <w:p w14:paraId="18AEFC01" w14:textId="77777777" w:rsidR="00707BEC" w:rsidRPr="0083078F" w:rsidRDefault="00707BEC"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18</w:t>
            </w:r>
          </w:p>
        </w:tc>
        <w:tc>
          <w:tcPr>
            <w:tcW w:w="2410" w:type="dxa"/>
            <w:vMerge w:val="restart"/>
          </w:tcPr>
          <w:p w14:paraId="0C067D12" w14:textId="77777777" w:rsidR="00707BEC" w:rsidRPr="0083078F" w:rsidRDefault="00707BEC"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07BEC" w:rsidRPr="0083078F" w14:paraId="5651AA53" w14:textId="77777777" w:rsidTr="00080168">
        <w:tc>
          <w:tcPr>
            <w:tcW w:w="709" w:type="dxa"/>
            <w:vMerge w:val="restart"/>
          </w:tcPr>
          <w:p w14:paraId="37B777CA"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147B4FBC"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Виды речевой деятельности</w:t>
            </w:r>
          </w:p>
        </w:tc>
        <w:tc>
          <w:tcPr>
            <w:tcW w:w="2244" w:type="dxa"/>
          </w:tcPr>
          <w:p w14:paraId="59AEA07C"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1B4F8FF0"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55C1EE93" w14:textId="77777777" w:rsidTr="00080168">
        <w:tc>
          <w:tcPr>
            <w:tcW w:w="709" w:type="dxa"/>
            <w:vMerge/>
          </w:tcPr>
          <w:p w14:paraId="16001E94"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1DA1C0E0"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Чтение как вид речевой деятельности</w:t>
            </w:r>
          </w:p>
        </w:tc>
        <w:tc>
          <w:tcPr>
            <w:tcW w:w="2244" w:type="dxa"/>
          </w:tcPr>
          <w:p w14:paraId="61711230"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49D399D9"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409B159A" w14:textId="77777777" w:rsidTr="00080168">
        <w:tc>
          <w:tcPr>
            <w:tcW w:w="709" w:type="dxa"/>
            <w:vMerge/>
          </w:tcPr>
          <w:p w14:paraId="0BEA67F4"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3AA2BA5B"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Аудирование как вид речевой деятельности</w:t>
            </w:r>
          </w:p>
        </w:tc>
        <w:tc>
          <w:tcPr>
            <w:tcW w:w="2244" w:type="dxa"/>
          </w:tcPr>
          <w:p w14:paraId="0FD4102D"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557D3D07"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5BF8DBF7" w14:textId="77777777" w:rsidTr="00080168">
        <w:tc>
          <w:tcPr>
            <w:tcW w:w="709" w:type="dxa"/>
            <w:vMerge/>
          </w:tcPr>
          <w:p w14:paraId="1898898B"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2EE14FBF"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Основные способы информационной переработки прочитанного или прослушанного текста</w:t>
            </w:r>
          </w:p>
        </w:tc>
        <w:tc>
          <w:tcPr>
            <w:tcW w:w="2244" w:type="dxa"/>
          </w:tcPr>
          <w:p w14:paraId="14BD1959"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5</w:t>
            </w:r>
          </w:p>
        </w:tc>
        <w:tc>
          <w:tcPr>
            <w:tcW w:w="2410" w:type="dxa"/>
            <w:vMerge/>
          </w:tcPr>
          <w:p w14:paraId="35821F55"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5FF2E56F" w14:textId="77777777" w:rsidTr="00080168">
        <w:tc>
          <w:tcPr>
            <w:tcW w:w="709" w:type="dxa"/>
            <w:vMerge/>
          </w:tcPr>
          <w:p w14:paraId="751B75A2"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397CBF10"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Говорение как вид речевой деятельности</w:t>
            </w:r>
          </w:p>
        </w:tc>
        <w:tc>
          <w:tcPr>
            <w:tcW w:w="2244" w:type="dxa"/>
          </w:tcPr>
          <w:p w14:paraId="01BAA25B"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4</w:t>
            </w:r>
          </w:p>
        </w:tc>
        <w:tc>
          <w:tcPr>
            <w:tcW w:w="2410" w:type="dxa"/>
            <w:vMerge/>
          </w:tcPr>
          <w:p w14:paraId="6FF332DB"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6F94A0B1" w14:textId="77777777" w:rsidTr="00080168">
        <w:tc>
          <w:tcPr>
            <w:tcW w:w="709" w:type="dxa"/>
            <w:vMerge/>
          </w:tcPr>
          <w:p w14:paraId="0458B70F"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5A7364DB"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Письмо как вид речевой деятельности</w:t>
            </w:r>
          </w:p>
        </w:tc>
        <w:tc>
          <w:tcPr>
            <w:tcW w:w="2244" w:type="dxa"/>
          </w:tcPr>
          <w:p w14:paraId="17F11E6C"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3</w:t>
            </w:r>
          </w:p>
        </w:tc>
        <w:tc>
          <w:tcPr>
            <w:tcW w:w="2410" w:type="dxa"/>
            <w:vMerge/>
          </w:tcPr>
          <w:p w14:paraId="1828C830" w14:textId="77777777" w:rsidR="00707BEC" w:rsidRPr="0083078F" w:rsidRDefault="00707BEC" w:rsidP="00080168">
            <w:pPr>
              <w:spacing w:line="276" w:lineRule="auto"/>
              <w:jc w:val="center"/>
              <w:rPr>
                <w:rFonts w:ascii="Times New Roman" w:hAnsi="Times New Roman" w:cs="Times New Roman"/>
                <w:sz w:val="24"/>
                <w:szCs w:val="24"/>
              </w:rPr>
            </w:pPr>
          </w:p>
        </w:tc>
      </w:tr>
      <w:tr w:rsidR="00A7256D" w:rsidRPr="0083078F" w14:paraId="2277E158" w14:textId="77777777" w:rsidTr="00080168">
        <w:tc>
          <w:tcPr>
            <w:tcW w:w="709" w:type="dxa"/>
          </w:tcPr>
          <w:p w14:paraId="33E59C8A" w14:textId="77777777" w:rsidR="00A7256D" w:rsidRPr="0083078F" w:rsidRDefault="00246A56"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3</w:t>
            </w:r>
          </w:p>
        </w:tc>
        <w:tc>
          <w:tcPr>
            <w:tcW w:w="3851" w:type="dxa"/>
          </w:tcPr>
          <w:p w14:paraId="0AB325E4" w14:textId="77777777" w:rsidR="00A7256D" w:rsidRPr="0083078F" w:rsidRDefault="00246A56"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Повторение в конце учебного года</w:t>
            </w:r>
          </w:p>
        </w:tc>
        <w:tc>
          <w:tcPr>
            <w:tcW w:w="2244" w:type="dxa"/>
          </w:tcPr>
          <w:p w14:paraId="15C14172" w14:textId="77777777" w:rsidR="00A7256D" w:rsidRPr="0083078F" w:rsidRDefault="00246A56"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3</w:t>
            </w:r>
          </w:p>
        </w:tc>
        <w:tc>
          <w:tcPr>
            <w:tcW w:w="2410" w:type="dxa"/>
          </w:tcPr>
          <w:p w14:paraId="31F86CEF" w14:textId="77777777" w:rsidR="00A7256D" w:rsidRPr="0083078F" w:rsidRDefault="00707BEC"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7256D" w:rsidRPr="0083078F" w14:paraId="0D7D9DD1" w14:textId="77777777" w:rsidTr="00080168">
        <w:tc>
          <w:tcPr>
            <w:tcW w:w="709" w:type="dxa"/>
          </w:tcPr>
          <w:p w14:paraId="6C0CC29C" w14:textId="77777777" w:rsidR="00A7256D" w:rsidRPr="0083078F" w:rsidRDefault="00246A56"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4</w:t>
            </w:r>
          </w:p>
        </w:tc>
        <w:tc>
          <w:tcPr>
            <w:tcW w:w="3851" w:type="dxa"/>
          </w:tcPr>
          <w:p w14:paraId="4092CC1D" w14:textId="77777777" w:rsidR="00A7256D" w:rsidRPr="0083078F" w:rsidRDefault="00246A56"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 xml:space="preserve">Повторение и обобщение изученного в 5-9 классах, подготовка к ЕГЭ </w:t>
            </w:r>
            <w:r w:rsidR="00ED3FD4">
              <w:rPr>
                <w:rFonts w:ascii="Times New Roman" w:hAnsi="Times New Roman" w:cs="Times New Roman"/>
                <w:b/>
                <w:bCs/>
                <w:sz w:val="24"/>
                <w:szCs w:val="24"/>
              </w:rPr>
              <w:t>(практические работы, контрольные уроки, защита проекта в течение года)</w:t>
            </w:r>
          </w:p>
        </w:tc>
        <w:tc>
          <w:tcPr>
            <w:tcW w:w="2244" w:type="dxa"/>
          </w:tcPr>
          <w:p w14:paraId="5AAD4EAC" w14:textId="77777777" w:rsidR="00A7256D" w:rsidRPr="0083078F" w:rsidRDefault="00246A56"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6</w:t>
            </w:r>
          </w:p>
        </w:tc>
        <w:tc>
          <w:tcPr>
            <w:tcW w:w="2410" w:type="dxa"/>
          </w:tcPr>
          <w:p w14:paraId="45B00A08" w14:textId="77777777" w:rsidR="00A7256D" w:rsidRPr="0083078F" w:rsidRDefault="00707BEC"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7256D" w:rsidRPr="0083078F" w14:paraId="019BAEB8" w14:textId="77777777" w:rsidTr="00080168">
        <w:tc>
          <w:tcPr>
            <w:tcW w:w="709" w:type="dxa"/>
          </w:tcPr>
          <w:p w14:paraId="271C044A" w14:textId="77777777" w:rsidR="00A7256D" w:rsidRPr="0083078F" w:rsidRDefault="00A7256D" w:rsidP="00080168">
            <w:pPr>
              <w:spacing w:line="276" w:lineRule="auto"/>
              <w:rPr>
                <w:rFonts w:ascii="Times New Roman" w:hAnsi="Times New Roman" w:cs="Times New Roman"/>
                <w:sz w:val="24"/>
                <w:szCs w:val="24"/>
              </w:rPr>
            </w:pPr>
          </w:p>
        </w:tc>
        <w:tc>
          <w:tcPr>
            <w:tcW w:w="3851" w:type="dxa"/>
          </w:tcPr>
          <w:p w14:paraId="78DD488C" w14:textId="77777777" w:rsidR="00A7256D" w:rsidRPr="0083078F" w:rsidRDefault="00246A56"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 xml:space="preserve">Итого </w:t>
            </w:r>
          </w:p>
        </w:tc>
        <w:tc>
          <w:tcPr>
            <w:tcW w:w="2244" w:type="dxa"/>
          </w:tcPr>
          <w:p w14:paraId="5C350F81" w14:textId="77777777" w:rsidR="00A7256D" w:rsidRPr="0083078F" w:rsidRDefault="00246A56"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35</w:t>
            </w:r>
          </w:p>
        </w:tc>
        <w:tc>
          <w:tcPr>
            <w:tcW w:w="2410" w:type="dxa"/>
          </w:tcPr>
          <w:p w14:paraId="7AA0B063" w14:textId="77777777" w:rsidR="00A7256D" w:rsidRPr="0083078F" w:rsidRDefault="00707BEC"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4C8A79EC" w14:textId="77777777" w:rsidR="00A7256D" w:rsidRPr="0083078F" w:rsidRDefault="00A7256D" w:rsidP="00A7256D">
      <w:pPr>
        <w:jc w:val="center"/>
        <w:rPr>
          <w:rFonts w:ascii="Times New Roman" w:hAnsi="Times New Roman" w:cs="Times New Roman"/>
          <w:b/>
          <w:bCs/>
          <w:sz w:val="24"/>
          <w:szCs w:val="24"/>
        </w:rPr>
      </w:pPr>
    </w:p>
    <w:p w14:paraId="77742B99" w14:textId="77777777" w:rsidR="00A7256D" w:rsidRPr="0083078F" w:rsidRDefault="00A7256D" w:rsidP="00A7256D">
      <w:pPr>
        <w:jc w:val="center"/>
        <w:rPr>
          <w:rFonts w:ascii="Times New Roman" w:hAnsi="Times New Roman" w:cs="Times New Roman"/>
          <w:b/>
          <w:bCs/>
          <w:sz w:val="24"/>
          <w:szCs w:val="24"/>
        </w:rPr>
      </w:pPr>
    </w:p>
    <w:p w14:paraId="3EB98238" w14:textId="77777777" w:rsidR="00251E73" w:rsidRPr="0083078F" w:rsidRDefault="00251E73" w:rsidP="00251E73">
      <w:pPr>
        <w:rPr>
          <w:rFonts w:ascii="Times New Roman" w:hAnsi="Times New Roman" w:cs="Times New Roman"/>
          <w:sz w:val="24"/>
          <w:szCs w:val="24"/>
        </w:rPr>
      </w:pPr>
    </w:p>
    <w:p w14:paraId="6DC57F13" w14:textId="77777777" w:rsidR="00251E73" w:rsidRPr="0083078F" w:rsidRDefault="00251E73" w:rsidP="00251E73">
      <w:pPr>
        <w:jc w:val="center"/>
        <w:rPr>
          <w:rFonts w:ascii="Times New Roman" w:hAnsi="Times New Roman" w:cs="Times New Roman"/>
          <w:b/>
          <w:bCs/>
          <w:sz w:val="24"/>
          <w:szCs w:val="24"/>
        </w:rPr>
      </w:pPr>
      <w:r w:rsidRPr="0083078F">
        <w:rPr>
          <w:rFonts w:ascii="Times New Roman" w:hAnsi="Times New Roman" w:cs="Times New Roman"/>
          <w:b/>
          <w:bCs/>
          <w:sz w:val="24"/>
          <w:szCs w:val="24"/>
        </w:rPr>
        <w:t>Тематическое планирование. 11 класс</w:t>
      </w:r>
    </w:p>
    <w:p w14:paraId="4CA8E8D9" w14:textId="77777777" w:rsidR="00251E73" w:rsidRPr="0083078F" w:rsidRDefault="00251E73" w:rsidP="00251E73">
      <w:pPr>
        <w:pStyle w:val="ae"/>
        <w:spacing w:before="0" w:beforeAutospacing="0" w:after="0" w:afterAutospacing="0" w:line="276" w:lineRule="auto"/>
        <w:rPr>
          <w:color w:val="000000"/>
        </w:rPr>
      </w:pPr>
    </w:p>
    <w:tbl>
      <w:tblPr>
        <w:tblStyle w:val="14"/>
        <w:tblW w:w="9214" w:type="dxa"/>
        <w:tblInd w:w="-5" w:type="dxa"/>
        <w:tblLayout w:type="fixed"/>
        <w:tblLook w:val="04A0" w:firstRow="1" w:lastRow="0" w:firstColumn="1" w:lastColumn="0" w:noHBand="0" w:noVBand="1"/>
      </w:tblPr>
      <w:tblGrid>
        <w:gridCol w:w="709"/>
        <w:gridCol w:w="3851"/>
        <w:gridCol w:w="2244"/>
        <w:gridCol w:w="2410"/>
      </w:tblGrid>
      <w:tr w:rsidR="00251E73" w:rsidRPr="0083078F" w14:paraId="458617B2" w14:textId="77777777" w:rsidTr="00080168">
        <w:trPr>
          <w:trHeight w:val="372"/>
        </w:trPr>
        <w:tc>
          <w:tcPr>
            <w:tcW w:w="709" w:type="dxa"/>
            <w:vMerge w:val="restart"/>
          </w:tcPr>
          <w:p w14:paraId="06F9AADF" w14:textId="77777777" w:rsidR="00251E73" w:rsidRPr="0083078F" w:rsidRDefault="00251E73"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w:t>
            </w:r>
          </w:p>
          <w:p w14:paraId="331CDEEA" w14:textId="77777777" w:rsidR="00251E73" w:rsidRPr="0083078F" w:rsidRDefault="00251E73" w:rsidP="00080168">
            <w:pPr>
              <w:spacing w:line="276" w:lineRule="auto"/>
              <w:rPr>
                <w:rFonts w:ascii="Times New Roman" w:hAnsi="Times New Roman" w:cs="Times New Roman"/>
                <w:sz w:val="24"/>
                <w:szCs w:val="24"/>
              </w:rPr>
            </w:pPr>
          </w:p>
        </w:tc>
        <w:tc>
          <w:tcPr>
            <w:tcW w:w="3851" w:type="dxa"/>
            <w:vMerge w:val="restart"/>
          </w:tcPr>
          <w:p w14:paraId="75A08FCB" w14:textId="77777777" w:rsidR="00251E73" w:rsidRPr="0083078F" w:rsidRDefault="00251E73"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Наименование разделов и тем</w:t>
            </w:r>
          </w:p>
        </w:tc>
        <w:tc>
          <w:tcPr>
            <w:tcW w:w="2244" w:type="dxa"/>
            <w:vMerge w:val="restart"/>
          </w:tcPr>
          <w:p w14:paraId="2BB96851" w14:textId="77777777" w:rsidR="00251E73" w:rsidRPr="0083078F" w:rsidRDefault="00251E73"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Кол-во</w:t>
            </w:r>
          </w:p>
          <w:p w14:paraId="02E3B1CA" w14:textId="77777777" w:rsidR="00251E73" w:rsidRPr="0083078F" w:rsidRDefault="00251E73"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часов</w:t>
            </w:r>
          </w:p>
        </w:tc>
        <w:tc>
          <w:tcPr>
            <w:tcW w:w="2410" w:type="dxa"/>
            <w:shd w:val="clear" w:color="auto" w:fill="auto"/>
          </w:tcPr>
          <w:p w14:paraId="742834FF" w14:textId="77777777" w:rsidR="00251E73" w:rsidRPr="0083078F" w:rsidRDefault="00251E73"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Из них</w:t>
            </w:r>
          </w:p>
        </w:tc>
      </w:tr>
      <w:tr w:rsidR="00251E73" w:rsidRPr="0083078F" w14:paraId="1D75FE43" w14:textId="77777777" w:rsidTr="00080168">
        <w:trPr>
          <w:trHeight w:val="732"/>
        </w:trPr>
        <w:tc>
          <w:tcPr>
            <w:tcW w:w="709" w:type="dxa"/>
            <w:vMerge/>
          </w:tcPr>
          <w:p w14:paraId="4447D836" w14:textId="77777777" w:rsidR="00251E73" w:rsidRPr="0083078F" w:rsidRDefault="00251E73" w:rsidP="00080168">
            <w:pPr>
              <w:spacing w:line="276" w:lineRule="auto"/>
              <w:jc w:val="center"/>
              <w:rPr>
                <w:rFonts w:ascii="Times New Roman" w:hAnsi="Times New Roman" w:cs="Times New Roman"/>
                <w:sz w:val="24"/>
                <w:szCs w:val="24"/>
              </w:rPr>
            </w:pPr>
          </w:p>
        </w:tc>
        <w:tc>
          <w:tcPr>
            <w:tcW w:w="3851" w:type="dxa"/>
            <w:vMerge/>
          </w:tcPr>
          <w:p w14:paraId="133E7393" w14:textId="77777777" w:rsidR="00251E73" w:rsidRPr="0083078F" w:rsidRDefault="00251E73" w:rsidP="00080168">
            <w:pPr>
              <w:spacing w:line="276" w:lineRule="auto"/>
              <w:jc w:val="center"/>
              <w:rPr>
                <w:rFonts w:ascii="Times New Roman" w:hAnsi="Times New Roman" w:cs="Times New Roman"/>
                <w:sz w:val="24"/>
                <w:szCs w:val="24"/>
              </w:rPr>
            </w:pPr>
          </w:p>
        </w:tc>
        <w:tc>
          <w:tcPr>
            <w:tcW w:w="2244" w:type="dxa"/>
            <w:vMerge/>
          </w:tcPr>
          <w:p w14:paraId="5DE48DB7" w14:textId="77777777" w:rsidR="00251E73" w:rsidRPr="0083078F" w:rsidRDefault="00251E73" w:rsidP="00080168">
            <w:pPr>
              <w:spacing w:line="276" w:lineRule="auto"/>
              <w:jc w:val="center"/>
              <w:rPr>
                <w:rFonts w:ascii="Times New Roman" w:hAnsi="Times New Roman" w:cs="Times New Roman"/>
                <w:sz w:val="24"/>
                <w:szCs w:val="24"/>
              </w:rPr>
            </w:pPr>
          </w:p>
        </w:tc>
        <w:tc>
          <w:tcPr>
            <w:tcW w:w="2410" w:type="dxa"/>
            <w:shd w:val="clear" w:color="auto" w:fill="auto"/>
          </w:tcPr>
          <w:p w14:paraId="241D91FB" w14:textId="77777777" w:rsidR="00251E73" w:rsidRPr="0083078F" w:rsidRDefault="00251E73"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Проверочные работы</w:t>
            </w:r>
          </w:p>
        </w:tc>
      </w:tr>
      <w:tr w:rsidR="00707BEC" w:rsidRPr="0083078F" w14:paraId="5EEFFDB6" w14:textId="77777777" w:rsidTr="00080168">
        <w:tc>
          <w:tcPr>
            <w:tcW w:w="709" w:type="dxa"/>
          </w:tcPr>
          <w:p w14:paraId="52A80D08"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1</w:t>
            </w:r>
          </w:p>
        </w:tc>
        <w:tc>
          <w:tcPr>
            <w:tcW w:w="3851" w:type="dxa"/>
          </w:tcPr>
          <w:p w14:paraId="1408CAB2" w14:textId="77777777" w:rsidR="00707BEC" w:rsidRPr="0083078F" w:rsidRDefault="00707BEC"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Язык и культура</w:t>
            </w:r>
          </w:p>
        </w:tc>
        <w:tc>
          <w:tcPr>
            <w:tcW w:w="2244" w:type="dxa"/>
          </w:tcPr>
          <w:p w14:paraId="3054B986" w14:textId="77777777" w:rsidR="00707BEC" w:rsidRPr="0083078F" w:rsidRDefault="00707BEC"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2</w:t>
            </w:r>
          </w:p>
        </w:tc>
        <w:tc>
          <w:tcPr>
            <w:tcW w:w="2410" w:type="dxa"/>
            <w:vMerge w:val="restart"/>
          </w:tcPr>
          <w:p w14:paraId="3D5E1F9F" w14:textId="77777777" w:rsidR="00707BEC" w:rsidRPr="0083078F" w:rsidRDefault="00CA524D" w:rsidP="00707BEC">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07BEC" w:rsidRPr="0083078F" w14:paraId="16C56827" w14:textId="77777777" w:rsidTr="00080168">
        <w:tc>
          <w:tcPr>
            <w:tcW w:w="709" w:type="dxa"/>
          </w:tcPr>
          <w:p w14:paraId="37E51EFC"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6BE28AA7"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Язык как составная часть национальной культуры</w:t>
            </w:r>
          </w:p>
        </w:tc>
        <w:tc>
          <w:tcPr>
            <w:tcW w:w="2244" w:type="dxa"/>
          </w:tcPr>
          <w:p w14:paraId="6CEE1217"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0438EC14"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0F740324" w14:textId="77777777" w:rsidTr="00080168">
        <w:tc>
          <w:tcPr>
            <w:tcW w:w="709" w:type="dxa"/>
          </w:tcPr>
          <w:p w14:paraId="2E394C14"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2</w:t>
            </w:r>
          </w:p>
        </w:tc>
        <w:tc>
          <w:tcPr>
            <w:tcW w:w="3851" w:type="dxa"/>
          </w:tcPr>
          <w:p w14:paraId="67285FAC" w14:textId="77777777" w:rsidR="00707BEC" w:rsidRPr="0083078F" w:rsidRDefault="00707BEC"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Функциональная стилистика</w:t>
            </w:r>
          </w:p>
        </w:tc>
        <w:tc>
          <w:tcPr>
            <w:tcW w:w="2244" w:type="dxa"/>
          </w:tcPr>
          <w:p w14:paraId="12EB4379" w14:textId="77777777" w:rsidR="00707BEC" w:rsidRPr="0083078F" w:rsidRDefault="00707BEC"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14</w:t>
            </w:r>
          </w:p>
        </w:tc>
        <w:tc>
          <w:tcPr>
            <w:tcW w:w="2410" w:type="dxa"/>
            <w:vMerge w:val="restart"/>
          </w:tcPr>
          <w:p w14:paraId="66882157" w14:textId="77777777" w:rsidR="00707BEC" w:rsidRPr="0083078F" w:rsidRDefault="00CA524D"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07BEC" w:rsidRPr="0083078F" w14:paraId="34E57860" w14:textId="77777777" w:rsidTr="00080168">
        <w:tc>
          <w:tcPr>
            <w:tcW w:w="709" w:type="dxa"/>
            <w:vMerge w:val="restart"/>
          </w:tcPr>
          <w:p w14:paraId="70A92B35"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24EB73C3"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Функциональные разновидности русского языка</w:t>
            </w:r>
          </w:p>
        </w:tc>
        <w:tc>
          <w:tcPr>
            <w:tcW w:w="2244" w:type="dxa"/>
          </w:tcPr>
          <w:p w14:paraId="77C4BBB4"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5161ED9D"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69910F40" w14:textId="77777777" w:rsidTr="00080168">
        <w:tc>
          <w:tcPr>
            <w:tcW w:w="709" w:type="dxa"/>
            <w:vMerge/>
          </w:tcPr>
          <w:p w14:paraId="6247DAA2"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799B57EF"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Разговорная речь</w:t>
            </w:r>
          </w:p>
        </w:tc>
        <w:tc>
          <w:tcPr>
            <w:tcW w:w="2244" w:type="dxa"/>
          </w:tcPr>
          <w:p w14:paraId="578958EB"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4B251B31"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4E71D375" w14:textId="77777777" w:rsidTr="00080168">
        <w:tc>
          <w:tcPr>
            <w:tcW w:w="709" w:type="dxa"/>
            <w:vMerge/>
          </w:tcPr>
          <w:p w14:paraId="7D02EC07"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7425CA51"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Официально-деловой стиль речи</w:t>
            </w:r>
          </w:p>
        </w:tc>
        <w:tc>
          <w:tcPr>
            <w:tcW w:w="2244" w:type="dxa"/>
          </w:tcPr>
          <w:p w14:paraId="68CF7657"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79FBDD9D"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2B1848FA" w14:textId="77777777" w:rsidTr="00080168">
        <w:tc>
          <w:tcPr>
            <w:tcW w:w="709" w:type="dxa"/>
            <w:vMerge/>
          </w:tcPr>
          <w:p w14:paraId="7FCA206B"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084A9ED0"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Научный стиль речи</w:t>
            </w:r>
          </w:p>
        </w:tc>
        <w:tc>
          <w:tcPr>
            <w:tcW w:w="2244" w:type="dxa"/>
          </w:tcPr>
          <w:p w14:paraId="31BB4171"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3</w:t>
            </w:r>
          </w:p>
        </w:tc>
        <w:tc>
          <w:tcPr>
            <w:tcW w:w="2410" w:type="dxa"/>
            <w:vMerge/>
          </w:tcPr>
          <w:p w14:paraId="77CA6882"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4B4E3828" w14:textId="77777777" w:rsidTr="00080168">
        <w:tc>
          <w:tcPr>
            <w:tcW w:w="709" w:type="dxa"/>
            <w:vMerge/>
          </w:tcPr>
          <w:p w14:paraId="5DB45B23"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6B193005"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Публицистический стиль речи</w:t>
            </w:r>
          </w:p>
        </w:tc>
        <w:tc>
          <w:tcPr>
            <w:tcW w:w="2244" w:type="dxa"/>
          </w:tcPr>
          <w:p w14:paraId="405415A5"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74CF2F15" w14:textId="77777777" w:rsidR="00707BEC" w:rsidRPr="0083078F" w:rsidRDefault="00707BEC" w:rsidP="00080168">
            <w:pPr>
              <w:spacing w:line="276" w:lineRule="auto"/>
              <w:jc w:val="center"/>
              <w:rPr>
                <w:rFonts w:ascii="Times New Roman" w:hAnsi="Times New Roman" w:cs="Times New Roman"/>
                <w:sz w:val="24"/>
                <w:szCs w:val="24"/>
              </w:rPr>
            </w:pPr>
          </w:p>
        </w:tc>
      </w:tr>
      <w:tr w:rsidR="00617749" w:rsidRPr="0083078F" w14:paraId="3DF252C7" w14:textId="77777777" w:rsidTr="00080168">
        <w:tc>
          <w:tcPr>
            <w:tcW w:w="709" w:type="dxa"/>
            <w:vMerge/>
          </w:tcPr>
          <w:p w14:paraId="12CD365E" w14:textId="77777777" w:rsidR="00617749" w:rsidRPr="0083078F" w:rsidRDefault="00617749" w:rsidP="00080168">
            <w:pPr>
              <w:spacing w:line="276" w:lineRule="auto"/>
              <w:rPr>
                <w:rFonts w:ascii="Times New Roman" w:hAnsi="Times New Roman" w:cs="Times New Roman"/>
                <w:sz w:val="24"/>
                <w:szCs w:val="24"/>
              </w:rPr>
            </w:pPr>
          </w:p>
        </w:tc>
        <w:tc>
          <w:tcPr>
            <w:tcW w:w="3851" w:type="dxa"/>
          </w:tcPr>
          <w:p w14:paraId="65AB73D6" w14:textId="77777777" w:rsidR="00617749" w:rsidRPr="0083078F" w:rsidRDefault="00617749"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Язык художественной литературы</w:t>
            </w:r>
          </w:p>
        </w:tc>
        <w:tc>
          <w:tcPr>
            <w:tcW w:w="2244" w:type="dxa"/>
          </w:tcPr>
          <w:p w14:paraId="7D87C1B7" w14:textId="77777777" w:rsidR="00617749" w:rsidRPr="0083078F" w:rsidRDefault="00617749"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3</w:t>
            </w:r>
          </w:p>
        </w:tc>
        <w:tc>
          <w:tcPr>
            <w:tcW w:w="2410" w:type="dxa"/>
          </w:tcPr>
          <w:p w14:paraId="5C1F75AD" w14:textId="77777777" w:rsidR="00617749" w:rsidRPr="0083078F" w:rsidRDefault="00617749" w:rsidP="00080168">
            <w:pPr>
              <w:spacing w:line="276" w:lineRule="auto"/>
              <w:jc w:val="center"/>
              <w:rPr>
                <w:rFonts w:ascii="Times New Roman" w:hAnsi="Times New Roman" w:cs="Times New Roman"/>
                <w:sz w:val="24"/>
                <w:szCs w:val="24"/>
              </w:rPr>
            </w:pPr>
          </w:p>
        </w:tc>
      </w:tr>
      <w:tr w:rsidR="00707BEC" w:rsidRPr="0083078F" w14:paraId="680C4118" w14:textId="77777777" w:rsidTr="00080168">
        <w:tc>
          <w:tcPr>
            <w:tcW w:w="709" w:type="dxa"/>
          </w:tcPr>
          <w:p w14:paraId="145E6979"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3</w:t>
            </w:r>
          </w:p>
        </w:tc>
        <w:tc>
          <w:tcPr>
            <w:tcW w:w="3851" w:type="dxa"/>
          </w:tcPr>
          <w:p w14:paraId="0500FDE2" w14:textId="77777777" w:rsidR="00707BEC" w:rsidRPr="0083078F" w:rsidRDefault="00707BEC"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Культура речи</w:t>
            </w:r>
          </w:p>
        </w:tc>
        <w:tc>
          <w:tcPr>
            <w:tcW w:w="2244" w:type="dxa"/>
          </w:tcPr>
          <w:p w14:paraId="1218800D" w14:textId="77777777" w:rsidR="00707BEC" w:rsidRPr="0083078F" w:rsidRDefault="00707BEC"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10</w:t>
            </w:r>
          </w:p>
        </w:tc>
        <w:tc>
          <w:tcPr>
            <w:tcW w:w="2410" w:type="dxa"/>
            <w:vMerge w:val="restart"/>
          </w:tcPr>
          <w:p w14:paraId="50F527FF"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493E36EF" w14:textId="77777777" w:rsidTr="00080168">
        <w:tc>
          <w:tcPr>
            <w:tcW w:w="709" w:type="dxa"/>
            <w:vMerge w:val="restart"/>
          </w:tcPr>
          <w:p w14:paraId="392A1F4B"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1FFF5777"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Культура речи как раздел лингвистики</w:t>
            </w:r>
          </w:p>
        </w:tc>
        <w:tc>
          <w:tcPr>
            <w:tcW w:w="2244" w:type="dxa"/>
          </w:tcPr>
          <w:p w14:paraId="21CB3431"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0B9E0BFA"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16E0DB1A" w14:textId="77777777" w:rsidTr="00080168">
        <w:tc>
          <w:tcPr>
            <w:tcW w:w="709" w:type="dxa"/>
            <w:vMerge/>
          </w:tcPr>
          <w:p w14:paraId="72CE42BE"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6DE35DA5"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Языковой компонент культуры речи</w:t>
            </w:r>
          </w:p>
        </w:tc>
        <w:tc>
          <w:tcPr>
            <w:tcW w:w="2244" w:type="dxa"/>
          </w:tcPr>
          <w:p w14:paraId="468C6F10"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3</w:t>
            </w:r>
          </w:p>
        </w:tc>
        <w:tc>
          <w:tcPr>
            <w:tcW w:w="2410" w:type="dxa"/>
            <w:vMerge/>
          </w:tcPr>
          <w:p w14:paraId="148D96DA"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661B1334" w14:textId="77777777" w:rsidTr="00080168">
        <w:tc>
          <w:tcPr>
            <w:tcW w:w="709" w:type="dxa"/>
            <w:vMerge/>
          </w:tcPr>
          <w:p w14:paraId="4B4226DF"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43DA1C38"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Коммуникативный компонент культуры речи</w:t>
            </w:r>
          </w:p>
        </w:tc>
        <w:tc>
          <w:tcPr>
            <w:tcW w:w="2244" w:type="dxa"/>
          </w:tcPr>
          <w:p w14:paraId="217956B4"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3</w:t>
            </w:r>
          </w:p>
        </w:tc>
        <w:tc>
          <w:tcPr>
            <w:tcW w:w="2410" w:type="dxa"/>
            <w:vMerge/>
          </w:tcPr>
          <w:p w14:paraId="4700005F" w14:textId="77777777" w:rsidR="00707BEC" w:rsidRPr="0083078F" w:rsidRDefault="00707BEC" w:rsidP="00080168">
            <w:pPr>
              <w:spacing w:line="276" w:lineRule="auto"/>
              <w:jc w:val="center"/>
              <w:rPr>
                <w:rFonts w:ascii="Times New Roman" w:hAnsi="Times New Roman" w:cs="Times New Roman"/>
                <w:sz w:val="24"/>
                <w:szCs w:val="24"/>
              </w:rPr>
            </w:pPr>
          </w:p>
        </w:tc>
      </w:tr>
      <w:tr w:rsidR="00707BEC" w:rsidRPr="0083078F" w14:paraId="733EC440" w14:textId="77777777" w:rsidTr="00080168">
        <w:tc>
          <w:tcPr>
            <w:tcW w:w="709" w:type="dxa"/>
            <w:vMerge/>
          </w:tcPr>
          <w:p w14:paraId="37BC91CD" w14:textId="77777777" w:rsidR="00707BEC" w:rsidRPr="0083078F" w:rsidRDefault="00707BEC" w:rsidP="00080168">
            <w:pPr>
              <w:spacing w:line="276" w:lineRule="auto"/>
              <w:rPr>
                <w:rFonts w:ascii="Times New Roman" w:hAnsi="Times New Roman" w:cs="Times New Roman"/>
                <w:sz w:val="24"/>
                <w:szCs w:val="24"/>
              </w:rPr>
            </w:pPr>
          </w:p>
        </w:tc>
        <w:tc>
          <w:tcPr>
            <w:tcW w:w="3851" w:type="dxa"/>
          </w:tcPr>
          <w:p w14:paraId="58322C21" w14:textId="77777777" w:rsidR="00707BEC" w:rsidRPr="0083078F" w:rsidRDefault="00707BEC"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Этический компонент культуры речи</w:t>
            </w:r>
          </w:p>
        </w:tc>
        <w:tc>
          <w:tcPr>
            <w:tcW w:w="2244" w:type="dxa"/>
          </w:tcPr>
          <w:p w14:paraId="17D3D2D8" w14:textId="77777777" w:rsidR="00707BEC" w:rsidRPr="0083078F" w:rsidRDefault="00707BEC" w:rsidP="00080168">
            <w:pPr>
              <w:spacing w:line="276" w:lineRule="auto"/>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2410" w:type="dxa"/>
            <w:vMerge/>
          </w:tcPr>
          <w:p w14:paraId="344C6EAD" w14:textId="77777777" w:rsidR="00707BEC" w:rsidRPr="0083078F" w:rsidRDefault="00707BEC" w:rsidP="00080168">
            <w:pPr>
              <w:spacing w:line="276" w:lineRule="auto"/>
              <w:jc w:val="center"/>
              <w:rPr>
                <w:rFonts w:ascii="Times New Roman" w:hAnsi="Times New Roman" w:cs="Times New Roman"/>
                <w:sz w:val="24"/>
                <w:szCs w:val="24"/>
              </w:rPr>
            </w:pPr>
          </w:p>
        </w:tc>
      </w:tr>
      <w:tr w:rsidR="00251E73" w:rsidRPr="0083078F" w14:paraId="244699B3" w14:textId="77777777" w:rsidTr="00080168">
        <w:tc>
          <w:tcPr>
            <w:tcW w:w="709" w:type="dxa"/>
          </w:tcPr>
          <w:p w14:paraId="49FBD08C" w14:textId="77777777" w:rsidR="00251E73" w:rsidRPr="0083078F" w:rsidRDefault="00251E73"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3</w:t>
            </w:r>
          </w:p>
        </w:tc>
        <w:tc>
          <w:tcPr>
            <w:tcW w:w="3851" w:type="dxa"/>
          </w:tcPr>
          <w:p w14:paraId="5C7C6A18" w14:textId="77777777" w:rsidR="00251E73" w:rsidRPr="0083078F" w:rsidRDefault="00251E73"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Повторение в конце учебного года</w:t>
            </w:r>
          </w:p>
        </w:tc>
        <w:tc>
          <w:tcPr>
            <w:tcW w:w="2244" w:type="dxa"/>
          </w:tcPr>
          <w:p w14:paraId="2BFEEF64" w14:textId="77777777" w:rsidR="00251E73" w:rsidRPr="0083078F" w:rsidRDefault="00251E73"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3</w:t>
            </w:r>
          </w:p>
        </w:tc>
        <w:tc>
          <w:tcPr>
            <w:tcW w:w="2410" w:type="dxa"/>
          </w:tcPr>
          <w:p w14:paraId="6E328C8B" w14:textId="77777777" w:rsidR="00251E73" w:rsidRPr="0083078F" w:rsidRDefault="00CA524D"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1E73" w:rsidRPr="0083078F" w14:paraId="1698C272" w14:textId="77777777" w:rsidTr="00080168">
        <w:tc>
          <w:tcPr>
            <w:tcW w:w="709" w:type="dxa"/>
          </w:tcPr>
          <w:p w14:paraId="43831C67" w14:textId="77777777" w:rsidR="00251E73" w:rsidRPr="0083078F" w:rsidRDefault="00251E73"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4</w:t>
            </w:r>
          </w:p>
        </w:tc>
        <w:tc>
          <w:tcPr>
            <w:tcW w:w="3851" w:type="dxa"/>
          </w:tcPr>
          <w:p w14:paraId="17E573FC" w14:textId="77777777" w:rsidR="00251E73" w:rsidRPr="0083078F" w:rsidRDefault="00251E73" w:rsidP="00080168">
            <w:pPr>
              <w:spacing w:line="276" w:lineRule="auto"/>
              <w:rPr>
                <w:rFonts w:ascii="Times New Roman" w:hAnsi="Times New Roman" w:cs="Times New Roman"/>
                <w:b/>
                <w:bCs/>
                <w:sz w:val="24"/>
                <w:szCs w:val="24"/>
              </w:rPr>
            </w:pPr>
            <w:r w:rsidRPr="0083078F">
              <w:rPr>
                <w:rFonts w:ascii="Times New Roman" w:hAnsi="Times New Roman" w:cs="Times New Roman"/>
                <w:b/>
                <w:bCs/>
                <w:sz w:val="24"/>
                <w:szCs w:val="24"/>
              </w:rPr>
              <w:t xml:space="preserve">Повторение и обобщение изученного в 5-9 классах, подготовка к ЕГЭ </w:t>
            </w:r>
          </w:p>
        </w:tc>
        <w:tc>
          <w:tcPr>
            <w:tcW w:w="2244" w:type="dxa"/>
          </w:tcPr>
          <w:p w14:paraId="589F58D9" w14:textId="77777777" w:rsidR="00251E73" w:rsidRPr="0083078F" w:rsidRDefault="00617749" w:rsidP="00080168">
            <w:pPr>
              <w:spacing w:line="276" w:lineRule="auto"/>
              <w:jc w:val="center"/>
              <w:rPr>
                <w:rFonts w:ascii="Times New Roman" w:hAnsi="Times New Roman" w:cs="Times New Roman"/>
                <w:b/>
                <w:bCs/>
                <w:sz w:val="24"/>
                <w:szCs w:val="24"/>
              </w:rPr>
            </w:pPr>
            <w:r w:rsidRPr="0083078F">
              <w:rPr>
                <w:rFonts w:ascii="Times New Roman" w:hAnsi="Times New Roman" w:cs="Times New Roman"/>
                <w:b/>
                <w:bCs/>
                <w:sz w:val="24"/>
                <w:szCs w:val="24"/>
              </w:rPr>
              <w:t>5</w:t>
            </w:r>
          </w:p>
        </w:tc>
        <w:tc>
          <w:tcPr>
            <w:tcW w:w="2410" w:type="dxa"/>
          </w:tcPr>
          <w:p w14:paraId="74204F8D" w14:textId="77777777" w:rsidR="00251E73" w:rsidRPr="0083078F" w:rsidRDefault="00CA524D" w:rsidP="0008016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51E73" w:rsidRPr="0083078F" w14:paraId="173D9B86" w14:textId="77777777" w:rsidTr="00080168">
        <w:tc>
          <w:tcPr>
            <w:tcW w:w="709" w:type="dxa"/>
          </w:tcPr>
          <w:p w14:paraId="7D684A61" w14:textId="77777777" w:rsidR="00251E73" w:rsidRPr="0083078F" w:rsidRDefault="00251E73" w:rsidP="00080168">
            <w:pPr>
              <w:spacing w:line="276" w:lineRule="auto"/>
              <w:rPr>
                <w:rFonts w:ascii="Times New Roman" w:hAnsi="Times New Roman" w:cs="Times New Roman"/>
                <w:sz w:val="24"/>
                <w:szCs w:val="24"/>
              </w:rPr>
            </w:pPr>
          </w:p>
        </w:tc>
        <w:tc>
          <w:tcPr>
            <w:tcW w:w="3851" w:type="dxa"/>
          </w:tcPr>
          <w:p w14:paraId="24FA6992" w14:textId="77777777" w:rsidR="00251E73" w:rsidRPr="0083078F" w:rsidRDefault="00251E73" w:rsidP="00080168">
            <w:pPr>
              <w:spacing w:line="276" w:lineRule="auto"/>
              <w:rPr>
                <w:rFonts w:ascii="Times New Roman" w:hAnsi="Times New Roman" w:cs="Times New Roman"/>
                <w:sz w:val="24"/>
                <w:szCs w:val="24"/>
              </w:rPr>
            </w:pPr>
            <w:r w:rsidRPr="0083078F">
              <w:rPr>
                <w:rFonts w:ascii="Times New Roman" w:hAnsi="Times New Roman" w:cs="Times New Roman"/>
                <w:sz w:val="24"/>
                <w:szCs w:val="24"/>
              </w:rPr>
              <w:t xml:space="preserve">Итого </w:t>
            </w:r>
          </w:p>
        </w:tc>
        <w:tc>
          <w:tcPr>
            <w:tcW w:w="2244" w:type="dxa"/>
          </w:tcPr>
          <w:p w14:paraId="35B0C31B" w14:textId="77777777" w:rsidR="00251E73" w:rsidRPr="004A127A" w:rsidRDefault="00251E73" w:rsidP="00080168">
            <w:pPr>
              <w:spacing w:line="276" w:lineRule="auto"/>
              <w:jc w:val="center"/>
              <w:rPr>
                <w:rFonts w:ascii="Times New Roman" w:hAnsi="Times New Roman" w:cs="Times New Roman"/>
                <w:b/>
                <w:bCs/>
                <w:sz w:val="24"/>
                <w:szCs w:val="24"/>
              </w:rPr>
            </w:pPr>
            <w:r w:rsidRPr="004A127A">
              <w:rPr>
                <w:rFonts w:ascii="Times New Roman" w:hAnsi="Times New Roman" w:cs="Times New Roman"/>
                <w:b/>
                <w:bCs/>
                <w:sz w:val="24"/>
                <w:szCs w:val="24"/>
              </w:rPr>
              <w:t>3</w:t>
            </w:r>
            <w:r w:rsidR="00617749" w:rsidRPr="004A127A">
              <w:rPr>
                <w:rFonts w:ascii="Times New Roman" w:hAnsi="Times New Roman" w:cs="Times New Roman"/>
                <w:b/>
                <w:bCs/>
                <w:sz w:val="24"/>
                <w:szCs w:val="24"/>
              </w:rPr>
              <w:t>4</w:t>
            </w:r>
          </w:p>
        </w:tc>
        <w:tc>
          <w:tcPr>
            <w:tcW w:w="2410" w:type="dxa"/>
          </w:tcPr>
          <w:p w14:paraId="5939BE12" w14:textId="77777777" w:rsidR="00251E73" w:rsidRPr="004A127A" w:rsidRDefault="00CA524D" w:rsidP="00080168">
            <w:pPr>
              <w:spacing w:line="276" w:lineRule="auto"/>
              <w:jc w:val="center"/>
              <w:rPr>
                <w:rFonts w:ascii="Times New Roman" w:hAnsi="Times New Roman" w:cs="Times New Roman"/>
                <w:b/>
                <w:bCs/>
                <w:sz w:val="24"/>
                <w:szCs w:val="24"/>
              </w:rPr>
            </w:pPr>
            <w:r w:rsidRPr="004A127A">
              <w:rPr>
                <w:rFonts w:ascii="Times New Roman" w:hAnsi="Times New Roman" w:cs="Times New Roman"/>
                <w:b/>
                <w:bCs/>
                <w:sz w:val="24"/>
                <w:szCs w:val="24"/>
              </w:rPr>
              <w:t>5</w:t>
            </w:r>
          </w:p>
        </w:tc>
      </w:tr>
    </w:tbl>
    <w:p w14:paraId="31841522" w14:textId="77777777" w:rsidR="00251E73" w:rsidRPr="0083078F" w:rsidRDefault="00251E73" w:rsidP="00251E73">
      <w:pPr>
        <w:jc w:val="center"/>
        <w:rPr>
          <w:rFonts w:ascii="Times New Roman" w:hAnsi="Times New Roman" w:cs="Times New Roman"/>
          <w:b/>
          <w:bCs/>
          <w:sz w:val="24"/>
          <w:szCs w:val="24"/>
        </w:rPr>
      </w:pPr>
    </w:p>
    <w:p w14:paraId="332B8EB2" w14:textId="77777777" w:rsidR="00A7256D" w:rsidRPr="0083078F" w:rsidRDefault="00A7256D" w:rsidP="00A7256D">
      <w:pPr>
        <w:rPr>
          <w:rFonts w:ascii="Times New Roman" w:hAnsi="Times New Roman" w:cs="Times New Roman"/>
          <w:sz w:val="24"/>
          <w:szCs w:val="24"/>
        </w:rPr>
      </w:pPr>
    </w:p>
    <w:bookmarkEnd w:id="3"/>
    <w:p w14:paraId="290E183C" w14:textId="77777777" w:rsidR="00A7256D" w:rsidRPr="0083078F" w:rsidRDefault="00A7256D" w:rsidP="00A7256D">
      <w:pPr>
        <w:rPr>
          <w:rFonts w:ascii="Times New Roman" w:hAnsi="Times New Roman" w:cs="Times New Roman"/>
          <w:b/>
          <w:bCs/>
          <w:sz w:val="24"/>
          <w:szCs w:val="24"/>
        </w:rPr>
      </w:pPr>
    </w:p>
    <w:p w14:paraId="1CC479E9" w14:textId="77777777" w:rsidR="00B13D12" w:rsidRPr="003E2E6B" w:rsidRDefault="00B13D12" w:rsidP="00080168">
      <w:pPr>
        <w:jc w:val="center"/>
        <w:rPr>
          <w:rFonts w:ascii="Times New Roman" w:hAnsi="Times New Roman" w:cs="Times New Roman"/>
          <w:b/>
          <w:bCs/>
          <w:sz w:val="24"/>
          <w:szCs w:val="24"/>
        </w:rPr>
      </w:pPr>
      <w:r w:rsidRPr="003E2E6B">
        <w:rPr>
          <w:rFonts w:ascii="Times New Roman" w:hAnsi="Times New Roman" w:cs="Times New Roman"/>
          <w:b/>
          <w:bCs/>
          <w:sz w:val="24"/>
          <w:szCs w:val="24"/>
        </w:rPr>
        <w:t>Календарно-тематическое планирование</w:t>
      </w:r>
      <w:r w:rsidR="00080168" w:rsidRPr="003E2E6B">
        <w:rPr>
          <w:rFonts w:ascii="Times New Roman" w:hAnsi="Times New Roman" w:cs="Times New Roman"/>
          <w:b/>
          <w:bCs/>
          <w:sz w:val="24"/>
          <w:szCs w:val="24"/>
        </w:rPr>
        <w:t>. 10 класс</w:t>
      </w:r>
    </w:p>
    <w:p w14:paraId="38859764" w14:textId="77777777" w:rsidR="00B13D12" w:rsidRPr="003E2E6B" w:rsidRDefault="00B13D12" w:rsidP="00617749">
      <w:pPr>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803"/>
        <w:gridCol w:w="4140"/>
        <w:gridCol w:w="1922"/>
        <w:gridCol w:w="2480"/>
      </w:tblGrid>
      <w:tr w:rsidR="00B13D12" w:rsidRPr="0083078F" w14:paraId="2273A628" w14:textId="77777777" w:rsidTr="00C60F8A">
        <w:tc>
          <w:tcPr>
            <w:tcW w:w="803" w:type="dxa"/>
          </w:tcPr>
          <w:p w14:paraId="780DB68F" w14:textId="77777777" w:rsidR="00B13D12" w:rsidRPr="0083078F" w:rsidRDefault="00617749" w:rsidP="009238F6">
            <w:pPr>
              <w:jc w:val="center"/>
              <w:rPr>
                <w:rFonts w:ascii="Times New Roman" w:hAnsi="Times New Roman" w:cs="Times New Roman"/>
                <w:sz w:val="24"/>
                <w:szCs w:val="24"/>
              </w:rPr>
            </w:pPr>
            <w:r w:rsidRPr="0083078F">
              <w:rPr>
                <w:rFonts w:ascii="Times New Roman" w:hAnsi="Times New Roman" w:cs="Times New Roman"/>
                <w:b/>
                <w:sz w:val="24"/>
                <w:szCs w:val="24"/>
              </w:rPr>
              <w:t>№</w:t>
            </w:r>
          </w:p>
        </w:tc>
        <w:tc>
          <w:tcPr>
            <w:tcW w:w="4140" w:type="dxa"/>
          </w:tcPr>
          <w:p w14:paraId="412186FB" w14:textId="77777777" w:rsidR="00B13D12" w:rsidRPr="0083078F" w:rsidRDefault="00617749" w:rsidP="00617749">
            <w:pPr>
              <w:jc w:val="center"/>
              <w:rPr>
                <w:rFonts w:ascii="Times New Roman" w:hAnsi="Times New Roman" w:cs="Times New Roman"/>
                <w:b/>
                <w:bCs/>
                <w:sz w:val="24"/>
                <w:szCs w:val="24"/>
              </w:rPr>
            </w:pPr>
            <w:r w:rsidRPr="0083078F">
              <w:rPr>
                <w:rFonts w:ascii="Times New Roman" w:hAnsi="Times New Roman" w:cs="Times New Roman"/>
                <w:b/>
                <w:bCs/>
                <w:sz w:val="24"/>
                <w:szCs w:val="24"/>
              </w:rPr>
              <w:t>Тема урока</w:t>
            </w:r>
          </w:p>
        </w:tc>
        <w:tc>
          <w:tcPr>
            <w:tcW w:w="1922" w:type="dxa"/>
          </w:tcPr>
          <w:p w14:paraId="3E442EEA" w14:textId="77777777" w:rsidR="00B13D12" w:rsidRPr="0083078F" w:rsidRDefault="00617749" w:rsidP="009238F6">
            <w:pPr>
              <w:jc w:val="center"/>
              <w:rPr>
                <w:rFonts w:ascii="Times New Roman" w:hAnsi="Times New Roman" w:cs="Times New Roman"/>
                <w:b/>
                <w:bCs/>
                <w:sz w:val="24"/>
                <w:szCs w:val="24"/>
              </w:rPr>
            </w:pPr>
            <w:r w:rsidRPr="0083078F">
              <w:rPr>
                <w:rFonts w:ascii="Times New Roman" w:hAnsi="Times New Roman" w:cs="Times New Roman"/>
                <w:b/>
                <w:bCs/>
                <w:sz w:val="24"/>
                <w:szCs w:val="24"/>
              </w:rPr>
              <w:t>Планируемые сроки</w:t>
            </w:r>
          </w:p>
        </w:tc>
        <w:tc>
          <w:tcPr>
            <w:tcW w:w="2480" w:type="dxa"/>
          </w:tcPr>
          <w:p w14:paraId="58C897C8" w14:textId="77777777" w:rsidR="00B13D12" w:rsidRPr="0083078F" w:rsidRDefault="00617749" w:rsidP="00617749">
            <w:pPr>
              <w:jc w:val="center"/>
              <w:rPr>
                <w:rFonts w:ascii="Times New Roman" w:hAnsi="Times New Roman" w:cs="Times New Roman"/>
                <w:b/>
                <w:bCs/>
                <w:sz w:val="24"/>
                <w:szCs w:val="24"/>
              </w:rPr>
            </w:pPr>
            <w:r w:rsidRPr="0083078F">
              <w:rPr>
                <w:rFonts w:ascii="Times New Roman" w:hAnsi="Times New Roman" w:cs="Times New Roman"/>
                <w:b/>
                <w:bCs/>
                <w:sz w:val="24"/>
                <w:szCs w:val="24"/>
              </w:rPr>
              <w:t>Скорректированные сроки</w:t>
            </w:r>
          </w:p>
        </w:tc>
      </w:tr>
      <w:tr w:rsidR="00B13D12" w:rsidRPr="0083078F" w14:paraId="2A0EFA7E" w14:textId="77777777" w:rsidTr="00C60F8A">
        <w:tc>
          <w:tcPr>
            <w:tcW w:w="803" w:type="dxa"/>
          </w:tcPr>
          <w:p w14:paraId="49B9FF7B"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p>
        </w:tc>
        <w:tc>
          <w:tcPr>
            <w:tcW w:w="4140" w:type="dxa"/>
          </w:tcPr>
          <w:p w14:paraId="7F8AFF4D"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Отражение в языке исторического опыта народа, культурных достижений</w:t>
            </w:r>
          </w:p>
        </w:tc>
        <w:tc>
          <w:tcPr>
            <w:tcW w:w="1922" w:type="dxa"/>
          </w:tcPr>
          <w:p w14:paraId="12712336" w14:textId="1A2B36DE" w:rsidR="00B13D12" w:rsidRPr="0083078F" w:rsidRDefault="009238F6" w:rsidP="009238F6">
            <w:pPr>
              <w:jc w:val="center"/>
              <w:rPr>
                <w:rFonts w:ascii="Times New Roman" w:hAnsi="Times New Roman" w:cs="Times New Roman"/>
                <w:sz w:val="24"/>
                <w:szCs w:val="24"/>
              </w:rPr>
            </w:pPr>
            <w:r w:rsidRPr="0083078F">
              <w:rPr>
                <w:rFonts w:ascii="Times New Roman" w:hAnsi="Times New Roman" w:cs="Times New Roman"/>
                <w:sz w:val="24"/>
                <w:szCs w:val="24"/>
              </w:rPr>
              <w:t>0</w:t>
            </w:r>
            <w:r w:rsidR="002911DC">
              <w:rPr>
                <w:rFonts w:ascii="Times New Roman" w:hAnsi="Times New Roman" w:cs="Times New Roman"/>
                <w:sz w:val="24"/>
                <w:szCs w:val="24"/>
              </w:rPr>
              <w:t>7</w:t>
            </w:r>
            <w:r w:rsidRPr="0083078F">
              <w:rPr>
                <w:rFonts w:ascii="Times New Roman" w:hAnsi="Times New Roman" w:cs="Times New Roman"/>
                <w:sz w:val="24"/>
                <w:szCs w:val="24"/>
              </w:rPr>
              <w:t>.09</w:t>
            </w:r>
          </w:p>
        </w:tc>
        <w:tc>
          <w:tcPr>
            <w:tcW w:w="2480" w:type="dxa"/>
          </w:tcPr>
          <w:p w14:paraId="19609A5F" w14:textId="77777777" w:rsidR="00B13D12" w:rsidRPr="0083078F" w:rsidRDefault="00B13D12">
            <w:pPr>
              <w:rPr>
                <w:rFonts w:ascii="Times New Roman" w:hAnsi="Times New Roman" w:cs="Times New Roman"/>
                <w:sz w:val="24"/>
                <w:szCs w:val="24"/>
              </w:rPr>
            </w:pPr>
          </w:p>
        </w:tc>
      </w:tr>
      <w:tr w:rsidR="00B13D12" w:rsidRPr="0083078F" w14:paraId="0CAE6EA3" w14:textId="77777777" w:rsidTr="00C60F8A">
        <w:tc>
          <w:tcPr>
            <w:tcW w:w="803" w:type="dxa"/>
          </w:tcPr>
          <w:p w14:paraId="1BAC6E4C"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4140" w:type="dxa"/>
          </w:tcPr>
          <w:p w14:paraId="411007C4"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Основные формы существования национального языка: литературный язык, территориальные диалекты, городское просторечие, профессиональные и социально-групповые жаргоны. Национальный язык - единство его различных форм. Основные признаки литературного языка</w:t>
            </w:r>
          </w:p>
        </w:tc>
        <w:tc>
          <w:tcPr>
            <w:tcW w:w="1922" w:type="dxa"/>
          </w:tcPr>
          <w:p w14:paraId="1F06BFD9" w14:textId="704A0B83"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14</w:t>
            </w:r>
            <w:r w:rsidR="009238F6" w:rsidRPr="0083078F">
              <w:rPr>
                <w:rFonts w:ascii="Times New Roman" w:hAnsi="Times New Roman" w:cs="Times New Roman"/>
                <w:sz w:val="24"/>
                <w:szCs w:val="24"/>
              </w:rPr>
              <w:t>.09</w:t>
            </w:r>
          </w:p>
        </w:tc>
        <w:tc>
          <w:tcPr>
            <w:tcW w:w="2480" w:type="dxa"/>
          </w:tcPr>
          <w:p w14:paraId="60FAB2E9" w14:textId="77777777" w:rsidR="00B13D12" w:rsidRPr="0083078F" w:rsidRDefault="00B13D12">
            <w:pPr>
              <w:rPr>
                <w:rFonts w:ascii="Times New Roman" w:hAnsi="Times New Roman" w:cs="Times New Roman"/>
                <w:sz w:val="24"/>
                <w:szCs w:val="24"/>
              </w:rPr>
            </w:pPr>
          </w:p>
        </w:tc>
      </w:tr>
      <w:tr w:rsidR="00B13D12" w:rsidRPr="0083078F" w14:paraId="590FD39D" w14:textId="77777777" w:rsidTr="00C60F8A">
        <w:tc>
          <w:tcPr>
            <w:tcW w:w="803" w:type="dxa"/>
          </w:tcPr>
          <w:p w14:paraId="1AD71C76"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lastRenderedPageBreak/>
              <w:t>3</w:t>
            </w:r>
          </w:p>
        </w:tc>
        <w:tc>
          <w:tcPr>
            <w:tcW w:w="4140" w:type="dxa"/>
          </w:tcPr>
          <w:p w14:paraId="496BAC04"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Социальная роль языка в обществе. Общение как обмен информацией, как передача и восприятие смысла высказывания. Активное использование невербальных средств общения (жесты, мимика, поза).</w:t>
            </w:r>
          </w:p>
        </w:tc>
        <w:tc>
          <w:tcPr>
            <w:tcW w:w="1922" w:type="dxa"/>
          </w:tcPr>
          <w:p w14:paraId="42B2E46D" w14:textId="7D024928"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21</w:t>
            </w:r>
            <w:r w:rsidR="009238F6" w:rsidRPr="0083078F">
              <w:rPr>
                <w:rFonts w:ascii="Times New Roman" w:hAnsi="Times New Roman" w:cs="Times New Roman"/>
                <w:sz w:val="24"/>
                <w:szCs w:val="24"/>
              </w:rPr>
              <w:t>.09</w:t>
            </w:r>
          </w:p>
        </w:tc>
        <w:tc>
          <w:tcPr>
            <w:tcW w:w="2480" w:type="dxa"/>
          </w:tcPr>
          <w:p w14:paraId="63F214AB" w14:textId="77777777" w:rsidR="00B13D12" w:rsidRPr="0083078F" w:rsidRDefault="00B13D12">
            <w:pPr>
              <w:rPr>
                <w:rFonts w:ascii="Times New Roman" w:hAnsi="Times New Roman" w:cs="Times New Roman"/>
                <w:sz w:val="24"/>
                <w:szCs w:val="24"/>
              </w:rPr>
            </w:pPr>
          </w:p>
        </w:tc>
      </w:tr>
      <w:tr w:rsidR="00B13D12" w:rsidRPr="0083078F" w14:paraId="2F1501B6" w14:textId="77777777" w:rsidTr="00C60F8A">
        <w:tc>
          <w:tcPr>
            <w:tcW w:w="803" w:type="dxa"/>
          </w:tcPr>
          <w:p w14:paraId="4F3612AA"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4</w:t>
            </w:r>
          </w:p>
        </w:tc>
        <w:tc>
          <w:tcPr>
            <w:tcW w:w="4140" w:type="dxa"/>
          </w:tcPr>
          <w:p w14:paraId="6876DB6C"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Монолог, диалог и полилог как основные разновидности речи</w:t>
            </w:r>
          </w:p>
        </w:tc>
        <w:tc>
          <w:tcPr>
            <w:tcW w:w="1922" w:type="dxa"/>
          </w:tcPr>
          <w:p w14:paraId="32CCAC01" w14:textId="1156AAE8" w:rsidR="00B13D12" w:rsidRPr="0083078F" w:rsidRDefault="009238F6"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2911DC">
              <w:rPr>
                <w:rFonts w:ascii="Times New Roman" w:hAnsi="Times New Roman" w:cs="Times New Roman"/>
                <w:sz w:val="24"/>
                <w:szCs w:val="24"/>
              </w:rPr>
              <w:t>8</w:t>
            </w:r>
            <w:r w:rsidRPr="0083078F">
              <w:rPr>
                <w:rFonts w:ascii="Times New Roman" w:hAnsi="Times New Roman" w:cs="Times New Roman"/>
                <w:sz w:val="24"/>
                <w:szCs w:val="24"/>
              </w:rPr>
              <w:t>.09</w:t>
            </w:r>
          </w:p>
        </w:tc>
        <w:tc>
          <w:tcPr>
            <w:tcW w:w="2480" w:type="dxa"/>
          </w:tcPr>
          <w:p w14:paraId="70EF802C" w14:textId="77777777" w:rsidR="00B13D12" w:rsidRPr="0083078F" w:rsidRDefault="00B13D12">
            <w:pPr>
              <w:rPr>
                <w:rFonts w:ascii="Times New Roman" w:hAnsi="Times New Roman" w:cs="Times New Roman"/>
                <w:sz w:val="24"/>
                <w:szCs w:val="24"/>
              </w:rPr>
            </w:pPr>
          </w:p>
        </w:tc>
      </w:tr>
      <w:tr w:rsidR="00B13D12" w:rsidRPr="0083078F" w14:paraId="411108E1" w14:textId="77777777" w:rsidTr="00C60F8A">
        <w:tc>
          <w:tcPr>
            <w:tcW w:w="803" w:type="dxa"/>
          </w:tcPr>
          <w:p w14:paraId="53EF61FB"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5</w:t>
            </w:r>
          </w:p>
        </w:tc>
        <w:tc>
          <w:tcPr>
            <w:tcW w:w="4140" w:type="dxa"/>
          </w:tcPr>
          <w:p w14:paraId="218EC33C"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Речь устная и письменная. Основные особенности устной речи. Основные жанры устной речи. Типичные недостатки устной речи</w:t>
            </w:r>
          </w:p>
        </w:tc>
        <w:tc>
          <w:tcPr>
            <w:tcW w:w="1922" w:type="dxa"/>
          </w:tcPr>
          <w:p w14:paraId="7CE4A198" w14:textId="7622DD0F"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05.10</w:t>
            </w:r>
          </w:p>
        </w:tc>
        <w:tc>
          <w:tcPr>
            <w:tcW w:w="2480" w:type="dxa"/>
          </w:tcPr>
          <w:p w14:paraId="6A184B63" w14:textId="77777777" w:rsidR="00B13D12" w:rsidRPr="0083078F" w:rsidRDefault="00B13D12">
            <w:pPr>
              <w:rPr>
                <w:rFonts w:ascii="Times New Roman" w:hAnsi="Times New Roman" w:cs="Times New Roman"/>
                <w:sz w:val="24"/>
                <w:szCs w:val="24"/>
              </w:rPr>
            </w:pPr>
          </w:p>
        </w:tc>
      </w:tr>
      <w:tr w:rsidR="00B13D12" w:rsidRPr="0083078F" w14:paraId="126F4529" w14:textId="77777777" w:rsidTr="00C60F8A">
        <w:tc>
          <w:tcPr>
            <w:tcW w:w="803" w:type="dxa"/>
          </w:tcPr>
          <w:p w14:paraId="458E7981"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6</w:t>
            </w:r>
          </w:p>
        </w:tc>
        <w:tc>
          <w:tcPr>
            <w:tcW w:w="4140" w:type="dxa"/>
          </w:tcPr>
          <w:p w14:paraId="05D81492"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Письменная форма речи как речь, созданная с помощью графических знаков на бумаге, экране монитора, мобильного телефона. Основные особенности письменной речи. Основные жанры. Основные требования к письменному тексту</w:t>
            </w:r>
          </w:p>
        </w:tc>
        <w:tc>
          <w:tcPr>
            <w:tcW w:w="1922" w:type="dxa"/>
          </w:tcPr>
          <w:p w14:paraId="4D99DC30" w14:textId="71E89B99"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12</w:t>
            </w:r>
            <w:r w:rsidR="009238F6" w:rsidRPr="0083078F">
              <w:rPr>
                <w:rFonts w:ascii="Times New Roman" w:hAnsi="Times New Roman" w:cs="Times New Roman"/>
                <w:sz w:val="24"/>
                <w:szCs w:val="24"/>
              </w:rPr>
              <w:t>.10</w:t>
            </w:r>
          </w:p>
        </w:tc>
        <w:tc>
          <w:tcPr>
            <w:tcW w:w="2480" w:type="dxa"/>
          </w:tcPr>
          <w:p w14:paraId="22A0EB4A" w14:textId="77777777" w:rsidR="00B13D12" w:rsidRPr="0083078F" w:rsidRDefault="00B13D12">
            <w:pPr>
              <w:rPr>
                <w:rFonts w:ascii="Times New Roman" w:hAnsi="Times New Roman" w:cs="Times New Roman"/>
                <w:sz w:val="24"/>
                <w:szCs w:val="24"/>
              </w:rPr>
            </w:pPr>
          </w:p>
        </w:tc>
      </w:tr>
      <w:tr w:rsidR="00B13D12" w:rsidRPr="0083078F" w14:paraId="755FC577" w14:textId="77777777" w:rsidTr="00C60F8A">
        <w:tc>
          <w:tcPr>
            <w:tcW w:w="803" w:type="dxa"/>
          </w:tcPr>
          <w:p w14:paraId="51BCF01D"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7</w:t>
            </w:r>
          </w:p>
        </w:tc>
        <w:tc>
          <w:tcPr>
            <w:tcW w:w="4140" w:type="dxa"/>
          </w:tcPr>
          <w:p w14:paraId="5854678B"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Необходимые условия успешного, эффективного общения. Прецедентные тексты, понимание их как одно из условий эффективности речевого общения. Умение задавать вопросы как условие эффективности общения, в том числе и интернет-общения</w:t>
            </w:r>
          </w:p>
        </w:tc>
        <w:tc>
          <w:tcPr>
            <w:tcW w:w="1922" w:type="dxa"/>
          </w:tcPr>
          <w:p w14:paraId="391525A0" w14:textId="17BF4780" w:rsidR="00B13D12" w:rsidRPr="0083078F" w:rsidRDefault="009238F6"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2911DC">
              <w:rPr>
                <w:rFonts w:ascii="Times New Roman" w:hAnsi="Times New Roman" w:cs="Times New Roman"/>
                <w:sz w:val="24"/>
                <w:szCs w:val="24"/>
              </w:rPr>
              <w:t>9</w:t>
            </w:r>
            <w:r w:rsidRPr="0083078F">
              <w:rPr>
                <w:rFonts w:ascii="Times New Roman" w:hAnsi="Times New Roman" w:cs="Times New Roman"/>
                <w:sz w:val="24"/>
                <w:szCs w:val="24"/>
              </w:rPr>
              <w:t>.10</w:t>
            </w:r>
          </w:p>
        </w:tc>
        <w:tc>
          <w:tcPr>
            <w:tcW w:w="2480" w:type="dxa"/>
          </w:tcPr>
          <w:p w14:paraId="7B5134B4" w14:textId="77777777" w:rsidR="00B13D12" w:rsidRPr="0083078F" w:rsidRDefault="00B13D12">
            <w:pPr>
              <w:rPr>
                <w:rFonts w:ascii="Times New Roman" w:hAnsi="Times New Roman" w:cs="Times New Roman"/>
                <w:sz w:val="24"/>
                <w:szCs w:val="24"/>
              </w:rPr>
            </w:pPr>
          </w:p>
        </w:tc>
      </w:tr>
      <w:tr w:rsidR="00B13D12" w:rsidRPr="0083078F" w14:paraId="0ABB2451" w14:textId="77777777" w:rsidTr="00C60F8A">
        <w:tc>
          <w:tcPr>
            <w:tcW w:w="803" w:type="dxa"/>
          </w:tcPr>
          <w:p w14:paraId="76274B9B"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8</w:t>
            </w:r>
          </w:p>
        </w:tc>
        <w:tc>
          <w:tcPr>
            <w:tcW w:w="4140" w:type="dxa"/>
          </w:tcPr>
          <w:p w14:paraId="5C8C705E"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Типичные коммуникативные неудачи, встречающиеся в письменных экзаменационных работах старшеклассников: неясно выраженная мысль, нарушение этических норм общения, неуместное использование того или иного языкового средства выразительности и др.</w:t>
            </w:r>
          </w:p>
        </w:tc>
        <w:tc>
          <w:tcPr>
            <w:tcW w:w="1922" w:type="dxa"/>
          </w:tcPr>
          <w:p w14:paraId="12BFB81E" w14:textId="09E8C06A" w:rsidR="00B13D12" w:rsidRPr="0083078F" w:rsidRDefault="009238F6"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2911DC">
              <w:rPr>
                <w:rFonts w:ascii="Times New Roman" w:hAnsi="Times New Roman" w:cs="Times New Roman"/>
                <w:sz w:val="24"/>
                <w:szCs w:val="24"/>
              </w:rPr>
              <w:t>6</w:t>
            </w:r>
            <w:r w:rsidRPr="0083078F">
              <w:rPr>
                <w:rFonts w:ascii="Times New Roman" w:hAnsi="Times New Roman" w:cs="Times New Roman"/>
                <w:sz w:val="24"/>
                <w:szCs w:val="24"/>
              </w:rPr>
              <w:t>.10</w:t>
            </w:r>
          </w:p>
        </w:tc>
        <w:tc>
          <w:tcPr>
            <w:tcW w:w="2480" w:type="dxa"/>
          </w:tcPr>
          <w:p w14:paraId="600714F0" w14:textId="77777777" w:rsidR="00B13D12" w:rsidRPr="0083078F" w:rsidRDefault="00B13D12">
            <w:pPr>
              <w:rPr>
                <w:rFonts w:ascii="Times New Roman" w:hAnsi="Times New Roman" w:cs="Times New Roman"/>
                <w:sz w:val="24"/>
                <w:szCs w:val="24"/>
              </w:rPr>
            </w:pPr>
          </w:p>
        </w:tc>
      </w:tr>
      <w:tr w:rsidR="00176703" w:rsidRPr="0083078F" w14:paraId="733EE179" w14:textId="77777777" w:rsidTr="00C60F8A">
        <w:tc>
          <w:tcPr>
            <w:tcW w:w="803" w:type="dxa"/>
          </w:tcPr>
          <w:p w14:paraId="486CE4D5" w14:textId="77777777" w:rsidR="00176703" w:rsidRPr="0083078F" w:rsidRDefault="005C13A5" w:rsidP="009238F6">
            <w:pPr>
              <w:jc w:val="center"/>
              <w:rPr>
                <w:rFonts w:ascii="Times New Roman" w:hAnsi="Times New Roman" w:cs="Times New Roman"/>
                <w:sz w:val="24"/>
                <w:szCs w:val="24"/>
              </w:rPr>
            </w:pPr>
            <w:r>
              <w:rPr>
                <w:rFonts w:ascii="Times New Roman" w:hAnsi="Times New Roman" w:cs="Times New Roman"/>
                <w:sz w:val="24"/>
                <w:szCs w:val="24"/>
              </w:rPr>
              <w:t>9</w:t>
            </w:r>
          </w:p>
        </w:tc>
        <w:tc>
          <w:tcPr>
            <w:tcW w:w="4140" w:type="dxa"/>
          </w:tcPr>
          <w:p w14:paraId="14939C11" w14:textId="77777777" w:rsidR="00176703" w:rsidRPr="005C13A5" w:rsidRDefault="00176703" w:rsidP="009238F6">
            <w:pPr>
              <w:jc w:val="both"/>
              <w:rPr>
                <w:rFonts w:ascii="Times New Roman" w:hAnsi="Times New Roman" w:cs="Times New Roman"/>
                <w:b/>
                <w:bCs/>
                <w:i/>
                <w:iCs/>
                <w:sz w:val="24"/>
                <w:szCs w:val="24"/>
              </w:rPr>
            </w:pPr>
            <w:r w:rsidRPr="005C13A5">
              <w:rPr>
                <w:rFonts w:ascii="Times New Roman" w:hAnsi="Times New Roman" w:cs="Times New Roman"/>
                <w:b/>
                <w:bCs/>
                <w:i/>
                <w:iCs/>
                <w:sz w:val="24"/>
                <w:szCs w:val="24"/>
              </w:rPr>
              <w:t>Пр</w:t>
            </w:r>
            <w:r w:rsidR="00707BEC">
              <w:rPr>
                <w:rFonts w:ascii="Times New Roman" w:hAnsi="Times New Roman" w:cs="Times New Roman"/>
                <w:b/>
                <w:bCs/>
                <w:i/>
                <w:iCs/>
                <w:sz w:val="24"/>
                <w:szCs w:val="24"/>
              </w:rPr>
              <w:t>оверочная</w:t>
            </w:r>
            <w:r w:rsidRPr="005C13A5">
              <w:rPr>
                <w:rFonts w:ascii="Times New Roman" w:hAnsi="Times New Roman" w:cs="Times New Roman"/>
                <w:b/>
                <w:bCs/>
                <w:i/>
                <w:iCs/>
                <w:sz w:val="24"/>
                <w:szCs w:val="24"/>
              </w:rPr>
              <w:t xml:space="preserve"> работа</w:t>
            </w:r>
            <w:r w:rsidR="00B10094" w:rsidRPr="005C13A5">
              <w:rPr>
                <w:rFonts w:ascii="Times New Roman" w:hAnsi="Times New Roman" w:cs="Times New Roman"/>
                <w:b/>
                <w:bCs/>
                <w:i/>
                <w:iCs/>
                <w:sz w:val="24"/>
                <w:szCs w:val="24"/>
              </w:rPr>
              <w:t xml:space="preserve"> по теме «Язык как средство общения»</w:t>
            </w:r>
            <w:r w:rsidRPr="005C13A5">
              <w:rPr>
                <w:rFonts w:ascii="Times New Roman" w:hAnsi="Times New Roman" w:cs="Times New Roman"/>
                <w:b/>
                <w:bCs/>
                <w:i/>
                <w:iCs/>
                <w:sz w:val="24"/>
                <w:szCs w:val="24"/>
              </w:rPr>
              <w:t xml:space="preserve"> (анализ письменных</w:t>
            </w:r>
            <w:r w:rsidR="008B2564" w:rsidRPr="005C13A5">
              <w:rPr>
                <w:rFonts w:ascii="Times New Roman" w:hAnsi="Times New Roman" w:cs="Times New Roman"/>
                <w:b/>
                <w:bCs/>
                <w:i/>
                <w:iCs/>
                <w:sz w:val="24"/>
                <w:szCs w:val="24"/>
              </w:rPr>
              <w:t xml:space="preserve"> экз</w:t>
            </w:r>
            <w:r w:rsidR="00B10094" w:rsidRPr="005C13A5">
              <w:rPr>
                <w:rFonts w:ascii="Times New Roman" w:hAnsi="Times New Roman" w:cs="Times New Roman"/>
                <w:b/>
                <w:bCs/>
                <w:i/>
                <w:iCs/>
                <w:sz w:val="24"/>
                <w:szCs w:val="24"/>
              </w:rPr>
              <w:t>а</w:t>
            </w:r>
            <w:r w:rsidR="008B2564" w:rsidRPr="005C13A5">
              <w:rPr>
                <w:rFonts w:ascii="Times New Roman" w:hAnsi="Times New Roman" w:cs="Times New Roman"/>
                <w:b/>
                <w:bCs/>
                <w:i/>
                <w:iCs/>
                <w:sz w:val="24"/>
                <w:szCs w:val="24"/>
              </w:rPr>
              <w:t>менационных</w:t>
            </w:r>
            <w:r w:rsidRPr="005C13A5">
              <w:rPr>
                <w:rFonts w:ascii="Times New Roman" w:hAnsi="Times New Roman" w:cs="Times New Roman"/>
                <w:b/>
                <w:bCs/>
                <w:i/>
                <w:iCs/>
                <w:sz w:val="24"/>
                <w:szCs w:val="24"/>
              </w:rPr>
              <w:t xml:space="preserve"> работ </w:t>
            </w:r>
            <w:r w:rsidR="005C13A5" w:rsidRPr="005C13A5">
              <w:rPr>
                <w:rFonts w:ascii="Times New Roman" w:hAnsi="Times New Roman" w:cs="Times New Roman"/>
                <w:b/>
                <w:bCs/>
                <w:i/>
                <w:iCs/>
                <w:sz w:val="24"/>
                <w:szCs w:val="24"/>
              </w:rPr>
              <w:t>старшеклассников</w:t>
            </w:r>
            <w:r w:rsidRPr="005C13A5">
              <w:rPr>
                <w:rFonts w:ascii="Times New Roman" w:hAnsi="Times New Roman" w:cs="Times New Roman"/>
                <w:b/>
                <w:bCs/>
                <w:i/>
                <w:iCs/>
                <w:sz w:val="24"/>
                <w:szCs w:val="24"/>
              </w:rPr>
              <w:t>)</w:t>
            </w:r>
          </w:p>
        </w:tc>
        <w:tc>
          <w:tcPr>
            <w:tcW w:w="1922" w:type="dxa"/>
          </w:tcPr>
          <w:p w14:paraId="7DD70619" w14:textId="44AF70F3" w:rsidR="00176703" w:rsidRPr="0083078F" w:rsidRDefault="00176703" w:rsidP="009238F6">
            <w:pPr>
              <w:jc w:val="center"/>
              <w:rPr>
                <w:rFonts w:ascii="Times New Roman" w:hAnsi="Times New Roman" w:cs="Times New Roman"/>
                <w:sz w:val="24"/>
                <w:szCs w:val="24"/>
              </w:rPr>
            </w:pPr>
            <w:r w:rsidRPr="0083078F">
              <w:rPr>
                <w:rFonts w:ascii="Times New Roman" w:hAnsi="Times New Roman" w:cs="Times New Roman"/>
                <w:sz w:val="24"/>
                <w:szCs w:val="24"/>
              </w:rPr>
              <w:t>0</w:t>
            </w:r>
            <w:r w:rsidR="002911DC">
              <w:rPr>
                <w:rFonts w:ascii="Times New Roman" w:hAnsi="Times New Roman" w:cs="Times New Roman"/>
                <w:sz w:val="24"/>
                <w:szCs w:val="24"/>
              </w:rPr>
              <w:t>2</w:t>
            </w:r>
            <w:r w:rsidRPr="0083078F">
              <w:rPr>
                <w:rFonts w:ascii="Times New Roman" w:hAnsi="Times New Roman" w:cs="Times New Roman"/>
                <w:sz w:val="24"/>
                <w:szCs w:val="24"/>
              </w:rPr>
              <w:t>.11</w:t>
            </w:r>
          </w:p>
        </w:tc>
        <w:tc>
          <w:tcPr>
            <w:tcW w:w="2480" w:type="dxa"/>
          </w:tcPr>
          <w:p w14:paraId="3D11E9B0" w14:textId="669CBBF9" w:rsidR="00176703" w:rsidRPr="0083078F" w:rsidRDefault="002911DC">
            <w:pPr>
              <w:rPr>
                <w:rFonts w:ascii="Times New Roman" w:hAnsi="Times New Roman" w:cs="Times New Roman"/>
                <w:sz w:val="24"/>
                <w:szCs w:val="24"/>
              </w:rPr>
            </w:pPr>
            <w:r>
              <w:rPr>
                <w:rFonts w:ascii="Times New Roman" w:hAnsi="Times New Roman" w:cs="Times New Roman"/>
                <w:sz w:val="24"/>
                <w:szCs w:val="24"/>
              </w:rPr>
              <w:t>09.11</w:t>
            </w:r>
          </w:p>
        </w:tc>
      </w:tr>
      <w:tr w:rsidR="00B13D12" w:rsidRPr="0083078F" w14:paraId="61666045" w14:textId="77777777" w:rsidTr="00C60F8A">
        <w:tc>
          <w:tcPr>
            <w:tcW w:w="803" w:type="dxa"/>
          </w:tcPr>
          <w:p w14:paraId="4E5CC54F" w14:textId="77777777" w:rsidR="00B13D12" w:rsidRPr="0083078F" w:rsidRDefault="005C13A5" w:rsidP="009238F6">
            <w:pPr>
              <w:jc w:val="center"/>
              <w:rPr>
                <w:rFonts w:ascii="Times New Roman" w:hAnsi="Times New Roman" w:cs="Times New Roman"/>
                <w:sz w:val="24"/>
                <w:szCs w:val="24"/>
              </w:rPr>
            </w:pPr>
            <w:r>
              <w:rPr>
                <w:rFonts w:ascii="Times New Roman" w:hAnsi="Times New Roman" w:cs="Times New Roman"/>
                <w:sz w:val="24"/>
                <w:szCs w:val="24"/>
              </w:rPr>
              <w:t>10</w:t>
            </w:r>
          </w:p>
        </w:tc>
        <w:tc>
          <w:tcPr>
            <w:tcW w:w="4140" w:type="dxa"/>
          </w:tcPr>
          <w:p w14:paraId="580A4655"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Виды речевой деятельности. Речь внешняя и речь внутренняя</w:t>
            </w:r>
          </w:p>
        </w:tc>
        <w:tc>
          <w:tcPr>
            <w:tcW w:w="1922" w:type="dxa"/>
          </w:tcPr>
          <w:p w14:paraId="1D391488" w14:textId="5355B43E"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09</w:t>
            </w:r>
            <w:r w:rsidR="00176703" w:rsidRPr="0083078F">
              <w:rPr>
                <w:rFonts w:ascii="Times New Roman" w:hAnsi="Times New Roman" w:cs="Times New Roman"/>
                <w:sz w:val="24"/>
                <w:szCs w:val="24"/>
              </w:rPr>
              <w:t>.11</w:t>
            </w:r>
          </w:p>
        </w:tc>
        <w:tc>
          <w:tcPr>
            <w:tcW w:w="2480" w:type="dxa"/>
          </w:tcPr>
          <w:p w14:paraId="31D55D3B" w14:textId="285A520D" w:rsidR="00B13D12" w:rsidRPr="0083078F" w:rsidRDefault="002911DC">
            <w:pPr>
              <w:rPr>
                <w:rFonts w:ascii="Times New Roman" w:hAnsi="Times New Roman" w:cs="Times New Roman"/>
                <w:sz w:val="24"/>
                <w:szCs w:val="24"/>
              </w:rPr>
            </w:pPr>
            <w:r>
              <w:rPr>
                <w:rFonts w:ascii="Times New Roman" w:hAnsi="Times New Roman" w:cs="Times New Roman"/>
                <w:sz w:val="24"/>
                <w:szCs w:val="24"/>
              </w:rPr>
              <w:t>16.11</w:t>
            </w:r>
          </w:p>
        </w:tc>
      </w:tr>
      <w:tr w:rsidR="00B13D12" w:rsidRPr="0083078F" w14:paraId="09FDDF47" w14:textId="77777777" w:rsidTr="00C60F8A">
        <w:tc>
          <w:tcPr>
            <w:tcW w:w="803" w:type="dxa"/>
          </w:tcPr>
          <w:p w14:paraId="2F882DFB"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1</w:t>
            </w:r>
          </w:p>
        </w:tc>
        <w:tc>
          <w:tcPr>
            <w:tcW w:w="4140" w:type="dxa"/>
          </w:tcPr>
          <w:p w14:paraId="1658B3C7"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Несобственно-прямая речь как один из способов передачи внутренней речи персонажа литературного произведения</w:t>
            </w:r>
          </w:p>
        </w:tc>
        <w:tc>
          <w:tcPr>
            <w:tcW w:w="1922" w:type="dxa"/>
          </w:tcPr>
          <w:p w14:paraId="63F5989B" w14:textId="2C0EF855"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16</w:t>
            </w:r>
            <w:r w:rsidR="009238F6" w:rsidRPr="0083078F">
              <w:rPr>
                <w:rFonts w:ascii="Times New Roman" w:hAnsi="Times New Roman" w:cs="Times New Roman"/>
                <w:sz w:val="24"/>
                <w:szCs w:val="24"/>
              </w:rPr>
              <w:t>.11</w:t>
            </w:r>
          </w:p>
        </w:tc>
        <w:tc>
          <w:tcPr>
            <w:tcW w:w="2480" w:type="dxa"/>
          </w:tcPr>
          <w:p w14:paraId="5FEC5ECE" w14:textId="77777777" w:rsidR="00B13D12" w:rsidRPr="0083078F" w:rsidRDefault="00B13D12">
            <w:pPr>
              <w:rPr>
                <w:rFonts w:ascii="Times New Roman" w:hAnsi="Times New Roman" w:cs="Times New Roman"/>
                <w:sz w:val="24"/>
                <w:szCs w:val="24"/>
              </w:rPr>
            </w:pPr>
          </w:p>
        </w:tc>
      </w:tr>
      <w:tr w:rsidR="00B13D12" w:rsidRPr="0083078F" w14:paraId="04F8A850" w14:textId="77777777" w:rsidTr="00C60F8A">
        <w:tc>
          <w:tcPr>
            <w:tcW w:w="803" w:type="dxa"/>
          </w:tcPr>
          <w:p w14:paraId="6B6B637C"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2</w:t>
            </w:r>
          </w:p>
        </w:tc>
        <w:tc>
          <w:tcPr>
            <w:tcW w:w="4140" w:type="dxa"/>
          </w:tcPr>
          <w:p w14:paraId="11D46AD6" w14:textId="77777777" w:rsidR="00B13D12" w:rsidRPr="0083078F" w:rsidRDefault="009238F6" w:rsidP="009238F6">
            <w:pPr>
              <w:jc w:val="both"/>
              <w:rPr>
                <w:rFonts w:ascii="Times New Roman" w:hAnsi="Times New Roman" w:cs="Times New Roman"/>
                <w:sz w:val="24"/>
                <w:szCs w:val="24"/>
              </w:rPr>
            </w:pPr>
            <w:r w:rsidRPr="0083078F">
              <w:rPr>
                <w:rFonts w:ascii="Times New Roman" w:hAnsi="Times New Roman" w:cs="Times New Roman"/>
                <w:sz w:val="24"/>
                <w:szCs w:val="24"/>
              </w:rPr>
              <w:t xml:space="preserve">Чтение как процесс восприятия, осмысления и понимания письменного высказывания. Основные виды чтения: поисковое, просмотровое, ознакомительное, </w:t>
            </w:r>
            <w:r w:rsidRPr="0083078F">
              <w:rPr>
                <w:rFonts w:ascii="Times New Roman" w:hAnsi="Times New Roman" w:cs="Times New Roman"/>
                <w:sz w:val="24"/>
                <w:szCs w:val="24"/>
              </w:rPr>
              <w:lastRenderedPageBreak/>
              <w:t xml:space="preserve">изучающее (обобщающее). </w:t>
            </w:r>
          </w:p>
        </w:tc>
        <w:tc>
          <w:tcPr>
            <w:tcW w:w="1922" w:type="dxa"/>
          </w:tcPr>
          <w:p w14:paraId="1D133EAE" w14:textId="49E1D008"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lastRenderedPageBreak/>
              <w:t>23</w:t>
            </w:r>
            <w:r w:rsidR="009238F6" w:rsidRPr="0083078F">
              <w:rPr>
                <w:rFonts w:ascii="Times New Roman" w:hAnsi="Times New Roman" w:cs="Times New Roman"/>
                <w:sz w:val="24"/>
                <w:szCs w:val="24"/>
              </w:rPr>
              <w:t>.11</w:t>
            </w:r>
          </w:p>
        </w:tc>
        <w:tc>
          <w:tcPr>
            <w:tcW w:w="2480" w:type="dxa"/>
          </w:tcPr>
          <w:p w14:paraId="06584FC3" w14:textId="77777777" w:rsidR="00B13D12" w:rsidRPr="0083078F" w:rsidRDefault="00B13D12">
            <w:pPr>
              <w:rPr>
                <w:rFonts w:ascii="Times New Roman" w:hAnsi="Times New Roman" w:cs="Times New Roman"/>
                <w:sz w:val="24"/>
                <w:szCs w:val="24"/>
              </w:rPr>
            </w:pPr>
          </w:p>
        </w:tc>
      </w:tr>
      <w:tr w:rsidR="00B13D12" w:rsidRPr="0083078F" w14:paraId="56844BC4" w14:textId="77777777" w:rsidTr="00C60F8A">
        <w:tc>
          <w:tcPr>
            <w:tcW w:w="803" w:type="dxa"/>
          </w:tcPr>
          <w:p w14:paraId="525DA894"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3</w:t>
            </w:r>
          </w:p>
        </w:tc>
        <w:tc>
          <w:tcPr>
            <w:tcW w:w="4140" w:type="dxa"/>
          </w:tcPr>
          <w:p w14:paraId="6E191359" w14:textId="77777777" w:rsidR="00B13D12" w:rsidRPr="0083078F" w:rsidRDefault="00254952" w:rsidP="009238F6">
            <w:pPr>
              <w:jc w:val="both"/>
              <w:rPr>
                <w:rFonts w:ascii="Times New Roman" w:hAnsi="Times New Roman" w:cs="Times New Roman"/>
                <w:sz w:val="24"/>
                <w:szCs w:val="24"/>
              </w:rPr>
            </w:pPr>
            <w:r w:rsidRPr="0083078F">
              <w:rPr>
                <w:rFonts w:ascii="Times New Roman" w:hAnsi="Times New Roman" w:cs="Times New Roman"/>
                <w:sz w:val="24"/>
                <w:szCs w:val="24"/>
              </w:rPr>
              <w:t>Основные этапы работы с текстом. Типичные недостатки чтения</w:t>
            </w:r>
          </w:p>
        </w:tc>
        <w:tc>
          <w:tcPr>
            <w:tcW w:w="1922" w:type="dxa"/>
          </w:tcPr>
          <w:p w14:paraId="53083883" w14:textId="3ED17725"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30</w:t>
            </w:r>
            <w:r w:rsidR="0083078F">
              <w:rPr>
                <w:rFonts w:ascii="Times New Roman" w:hAnsi="Times New Roman" w:cs="Times New Roman"/>
                <w:sz w:val="24"/>
                <w:szCs w:val="24"/>
              </w:rPr>
              <w:t>.1</w:t>
            </w:r>
            <w:r>
              <w:rPr>
                <w:rFonts w:ascii="Times New Roman" w:hAnsi="Times New Roman" w:cs="Times New Roman"/>
                <w:sz w:val="24"/>
                <w:szCs w:val="24"/>
              </w:rPr>
              <w:t>1</w:t>
            </w:r>
          </w:p>
        </w:tc>
        <w:tc>
          <w:tcPr>
            <w:tcW w:w="2480" w:type="dxa"/>
          </w:tcPr>
          <w:p w14:paraId="7D6CEB1A" w14:textId="77777777" w:rsidR="00B13D12" w:rsidRPr="0083078F" w:rsidRDefault="00B13D12">
            <w:pPr>
              <w:rPr>
                <w:rFonts w:ascii="Times New Roman" w:hAnsi="Times New Roman" w:cs="Times New Roman"/>
                <w:sz w:val="24"/>
                <w:szCs w:val="24"/>
              </w:rPr>
            </w:pPr>
          </w:p>
        </w:tc>
      </w:tr>
      <w:tr w:rsidR="00B13D12" w:rsidRPr="0083078F" w14:paraId="5241ED89" w14:textId="77777777" w:rsidTr="00C60F8A">
        <w:tc>
          <w:tcPr>
            <w:tcW w:w="803" w:type="dxa"/>
          </w:tcPr>
          <w:p w14:paraId="2C5B79D8"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4</w:t>
            </w:r>
          </w:p>
        </w:tc>
        <w:tc>
          <w:tcPr>
            <w:tcW w:w="4140" w:type="dxa"/>
          </w:tcPr>
          <w:p w14:paraId="4C5E0C90" w14:textId="77777777" w:rsidR="00B13D12" w:rsidRPr="0083078F" w:rsidRDefault="00254952" w:rsidP="009238F6">
            <w:pPr>
              <w:jc w:val="both"/>
              <w:rPr>
                <w:rFonts w:ascii="Times New Roman" w:hAnsi="Times New Roman" w:cs="Times New Roman"/>
                <w:sz w:val="24"/>
                <w:szCs w:val="24"/>
              </w:rPr>
            </w:pPr>
            <w:r w:rsidRPr="0083078F">
              <w:rPr>
                <w:rFonts w:ascii="Times New Roman" w:hAnsi="Times New Roman" w:cs="Times New Roman"/>
                <w:sz w:val="24"/>
                <w:szCs w:val="24"/>
              </w:rPr>
              <w:t>Аудирование как процесс восприятия, осмысления и понимания речи говорящего. Основные виды аудирования в зависимости от необходимой глубины восприятия исходного аудиотекста: выборочное, ознакомительное, детальное</w:t>
            </w:r>
          </w:p>
        </w:tc>
        <w:tc>
          <w:tcPr>
            <w:tcW w:w="1922" w:type="dxa"/>
          </w:tcPr>
          <w:p w14:paraId="4F14D9E3" w14:textId="07B00D95"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07</w:t>
            </w:r>
            <w:r w:rsidR="0083078F">
              <w:rPr>
                <w:rFonts w:ascii="Times New Roman" w:hAnsi="Times New Roman" w:cs="Times New Roman"/>
                <w:sz w:val="24"/>
                <w:szCs w:val="24"/>
              </w:rPr>
              <w:t>.12</w:t>
            </w:r>
          </w:p>
        </w:tc>
        <w:tc>
          <w:tcPr>
            <w:tcW w:w="2480" w:type="dxa"/>
          </w:tcPr>
          <w:p w14:paraId="6DF7B0AE" w14:textId="77777777" w:rsidR="00B13D12" w:rsidRPr="0083078F" w:rsidRDefault="00B13D12">
            <w:pPr>
              <w:rPr>
                <w:rFonts w:ascii="Times New Roman" w:hAnsi="Times New Roman" w:cs="Times New Roman"/>
                <w:sz w:val="24"/>
                <w:szCs w:val="24"/>
              </w:rPr>
            </w:pPr>
          </w:p>
        </w:tc>
      </w:tr>
      <w:tr w:rsidR="00B13D12" w:rsidRPr="0083078F" w14:paraId="2D065CC6" w14:textId="77777777" w:rsidTr="00C60F8A">
        <w:tc>
          <w:tcPr>
            <w:tcW w:w="803" w:type="dxa"/>
          </w:tcPr>
          <w:p w14:paraId="46427105"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5</w:t>
            </w:r>
          </w:p>
        </w:tc>
        <w:tc>
          <w:tcPr>
            <w:tcW w:w="4140" w:type="dxa"/>
          </w:tcPr>
          <w:p w14:paraId="7DF694E5" w14:textId="77777777" w:rsidR="00B44855" w:rsidRPr="0083078F" w:rsidRDefault="00254952" w:rsidP="009238F6">
            <w:pPr>
              <w:jc w:val="both"/>
              <w:rPr>
                <w:rFonts w:ascii="Times New Roman" w:hAnsi="Times New Roman" w:cs="Times New Roman"/>
                <w:sz w:val="24"/>
                <w:szCs w:val="24"/>
              </w:rPr>
            </w:pPr>
            <w:r w:rsidRPr="0083078F">
              <w:rPr>
                <w:rFonts w:ascii="Times New Roman" w:hAnsi="Times New Roman" w:cs="Times New Roman"/>
                <w:sz w:val="24"/>
                <w:szCs w:val="24"/>
              </w:rPr>
              <w:t>Правила эффективного слушания. Типичные недостатки аудирования</w:t>
            </w:r>
          </w:p>
        </w:tc>
        <w:tc>
          <w:tcPr>
            <w:tcW w:w="1922" w:type="dxa"/>
          </w:tcPr>
          <w:p w14:paraId="77BB0B5A" w14:textId="1659D83C" w:rsidR="00B13D12" w:rsidRPr="0083078F" w:rsidRDefault="002911DC" w:rsidP="009238F6">
            <w:pPr>
              <w:jc w:val="center"/>
              <w:rPr>
                <w:rFonts w:ascii="Times New Roman" w:hAnsi="Times New Roman" w:cs="Times New Roman"/>
                <w:sz w:val="24"/>
                <w:szCs w:val="24"/>
              </w:rPr>
            </w:pPr>
            <w:r>
              <w:rPr>
                <w:rFonts w:ascii="Times New Roman" w:hAnsi="Times New Roman" w:cs="Times New Roman"/>
                <w:sz w:val="24"/>
                <w:szCs w:val="24"/>
              </w:rPr>
              <w:t>14</w:t>
            </w:r>
            <w:r w:rsidR="0083078F">
              <w:rPr>
                <w:rFonts w:ascii="Times New Roman" w:hAnsi="Times New Roman" w:cs="Times New Roman"/>
                <w:sz w:val="24"/>
                <w:szCs w:val="24"/>
              </w:rPr>
              <w:t>.12</w:t>
            </w:r>
          </w:p>
        </w:tc>
        <w:tc>
          <w:tcPr>
            <w:tcW w:w="2480" w:type="dxa"/>
          </w:tcPr>
          <w:p w14:paraId="5DAF66C4" w14:textId="77777777" w:rsidR="00B13D12" w:rsidRPr="0083078F" w:rsidRDefault="00B13D12">
            <w:pPr>
              <w:rPr>
                <w:rFonts w:ascii="Times New Roman" w:hAnsi="Times New Roman" w:cs="Times New Roman"/>
                <w:sz w:val="24"/>
                <w:szCs w:val="24"/>
              </w:rPr>
            </w:pPr>
          </w:p>
        </w:tc>
      </w:tr>
      <w:tr w:rsidR="00B10094" w:rsidRPr="0083078F" w14:paraId="40AF58DF" w14:textId="77777777" w:rsidTr="00C60F8A">
        <w:tc>
          <w:tcPr>
            <w:tcW w:w="803" w:type="dxa"/>
          </w:tcPr>
          <w:p w14:paraId="6821DD29" w14:textId="77777777" w:rsidR="00B10094" w:rsidRPr="0083078F" w:rsidRDefault="00B10094" w:rsidP="009238F6">
            <w:pPr>
              <w:jc w:val="center"/>
              <w:rPr>
                <w:rFonts w:ascii="Times New Roman" w:hAnsi="Times New Roman" w:cs="Times New Roman"/>
                <w:sz w:val="24"/>
                <w:szCs w:val="24"/>
              </w:rPr>
            </w:pPr>
            <w:r>
              <w:rPr>
                <w:rFonts w:ascii="Times New Roman" w:hAnsi="Times New Roman" w:cs="Times New Roman"/>
                <w:sz w:val="24"/>
                <w:szCs w:val="24"/>
              </w:rPr>
              <w:t>1</w:t>
            </w:r>
            <w:r w:rsidR="005C13A5">
              <w:rPr>
                <w:rFonts w:ascii="Times New Roman" w:hAnsi="Times New Roman" w:cs="Times New Roman"/>
                <w:sz w:val="24"/>
                <w:szCs w:val="24"/>
              </w:rPr>
              <w:t>6</w:t>
            </w:r>
          </w:p>
        </w:tc>
        <w:tc>
          <w:tcPr>
            <w:tcW w:w="4140" w:type="dxa"/>
          </w:tcPr>
          <w:p w14:paraId="762E67CD" w14:textId="77777777" w:rsidR="00B10094" w:rsidRPr="005C13A5" w:rsidRDefault="00B10094" w:rsidP="009238F6">
            <w:pPr>
              <w:jc w:val="both"/>
              <w:rPr>
                <w:rFonts w:ascii="Times New Roman" w:hAnsi="Times New Roman" w:cs="Times New Roman"/>
                <w:b/>
                <w:bCs/>
                <w:i/>
                <w:iCs/>
                <w:sz w:val="24"/>
                <w:szCs w:val="24"/>
              </w:rPr>
            </w:pPr>
            <w:r w:rsidRPr="005C13A5">
              <w:rPr>
                <w:rFonts w:ascii="Times New Roman" w:hAnsi="Times New Roman" w:cs="Times New Roman"/>
                <w:b/>
                <w:bCs/>
                <w:i/>
                <w:iCs/>
                <w:sz w:val="24"/>
                <w:szCs w:val="24"/>
              </w:rPr>
              <w:t xml:space="preserve">Контрольная работа за </w:t>
            </w:r>
            <w:r w:rsidRPr="005C13A5">
              <w:rPr>
                <w:rFonts w:ascii="Times New Roman" w:hAnsi="Times New Roman" w:cs="Times New Roman"/>
                <w:b/>
                <w:bCs/>
                <w:i/>
                <w:iCs/>
                <w:sz w:val="24"/>
                <w:szCs w:val="24"/>
                <w:lang w:val="en-US"/>
              </w:rPr>
              <w:t>I</w:t>
            </w:r>
            <w:r w:rsidRPr="005C13A5">
              <w:rPr>
                <w:rFonts w:ascii="Times New Roman" w:hAnsi="Times New Roman" w:cs="Times New Roman"/>
                <w:b/>
                <w:bCs/>
                <w:i/>
                <w:iCs/>
                <w:sz w:val="24"/>
                <w:szCs w:val="24"/>
              </w:rPr>
              <w:t xml:space="preserve"> полугодие по теме «Речевое общение»</w:t>
            </w:r>
          </w:p>
        </w:tc>
        <w:tc>
          <w:tcPr>
            <w:tcW w:w="1922" w:type="dxa"/>
          </w:tcPr>
          <w:p w14:paraId="6D51119D" w14:textId="341E8A25" w:rsidR="00B10094" w:rsidRDefault="00B10094" w:rsidP="009238F6">
            <w:pPr>
              <w:jc w:val="center"/>
              <w:rPr>
                <w:rFonts w:ascii="Times New Roman" w:hAnsi="Times New Roman" w:cs="Times New Roman"/>
                <w:sz w:val="24"/>
                <w:szCs w:val="24"/>
              </w:rPr>
            </w:pPr>
            <w:r>
              <w:rPr>
                <w:rFonts w:ascii="Times New Roman" w:hAnsi="Times New Roman" w:cs="Times New Roman"/>
                <w:sz w:val="24"/>
                <w:szCs w:val="24"/>
              </w:rPr>
              <w:t>2</w:t>
            </w:r>
            <w:r w:rsidR="002911DC">
              <w:rPr>
                <w:rFonts w:ascii="Times New Roman" w:hAnsi="Times New Roman" w:cs="Times New Roman"/>
                <w:sz w:val="24"/>
                <w:szCs w:val="24"/>
              </w:rPr>
              <w:t>1</w:t>
            </w:r>
            <w:r>
              <w:rPr>
                <w:rFonts w:ascii="Times New Roman" w:hAnsi="Times New Roman" w:cs="Times New Roman"/>
                <w:sz w:val="24"/>
                <w:szCs w:val="24"/>
              </w:rPr>
              <w:t>.12</w:t>
            </w:r>
          </w:p>
        </w:tc>
        <w:tc>
          <w:tcPr>
            <w:tcW w:w="2480" w:type="dxa"/>
          </w:tcPr>
          <w:p w14:paraId="5A1DB4D6" w14:textId="77777777" w:rsidR="00B10094" w:rsidRPr="0083078F" w:rsidRDefault="00B10094">
            <w:pPr>
              <w:rPr>
                <w:rFonts w:ascii="Times New Roman" w:hAnsi="Times New Roman" w:cs="Times New Roman"/>
                <w:sz w:val="24"/>
                <w:szCs w:val="24"/>
              </w:rPr>
            </w:pPr>
          </w:p>
        </w:tc>
      </w:tr>
      <w:tr w:rsidR="00B13D12" w:rsidRPr="0083078F" w14:paraId="7BE87657" w14:textId="77777777" w:rsidTr="00C60F8A">
        <w:tc>
          <w:tcPr>
            <w:tcW w:w="803" w:type="dxa"/>
          </w:tcPr>
          <w:p w14:paraId="21F148C4"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7</w:t>
            </w:r>
          </w:p>
        </w:tc>
        <w:tc>
          <w:tcPr>
            <w:tcW w:w="4140" w:type="dxa"/>
          </w:tcPr>
          <w:p w14:paraId="4081544E" w14:textId="77777777" w:rsidR="00B13D12" w:rsidRPr="0083078F" w:rsidRDefault="00254952" w:rsidP="009238F6">
            <w:pPr>
              <w:jc w:val="both"/>
              <w:rPr>
                <w:rFonts w:ascii="Times New Roman" w:hAnsi="Times New Roman" w:cs="Times New Roman"/>
                <w:sz w:val="24"/>
                <w:szCs w:val="24"/>
              </w:rPr>
            </w:pPr>
            <w:r w:rsidRPr="0083078F">
              <w:rPr>
                <w:rFonts w:ascii="Times New Roman" w:hAnsi="Times New Roman" w:cs="Times New Roman"/>
                <w:sz w:val="24"/>
                <w:szCs w:val="24"/>
              </w:rPr>
              <w:t>Информационная переработка прочитанного или прослушанного текста как процесс извлечения необходимо</w:t>
            </w:r>
            <w:r w:rsidR="007E6B79" w:rsidRPr="0083078F">
              <w:rPr>
                <w:rFonts w:ascii="Times New Roman" w:hAnsi="Times New Roman" w:cs="Times New Roman"/>
                <w:sz w:val="24"/>
                <w:szCs w:val="24"/>
              </w:rPr>
              <w:t>й</w:t>
            </w:r>
            <w:r w:rsidRPr="0083078F">
              <w:rPr>
                <w:rFonts w:ascii="Times New Roman" w:hAnsi="Times New Roman" w:cs="Times New Roman"/>
                <w:sz w:val="24"/>
                <w:szCs w:val="24"/>
              </w:rPr>
              <w:t xml:space="preserve"> информации из текста-источника и передача ее разными способами</w:t>
            </w:r>
            <w:r w:rsidR="007E6B79" w:rsidRPr="0083078F">
              <w:rPr>
                <w:rFonts w:ascii="Times New Roman" w:hAnsi="Times New Roman" w:cs="Times New Roman"/>
                <w:sz w:val="24"/>
                <w:szCs w:val="24"/>
              </w:rPr>
              <w:t>. Основные способы сжатия исходного текста (смысловое и языковое сжатие текста)</w:t>
            </w:r>
          </w:p>
        </w:tc>
        <w:tc>
          <w:tcPr>
            <w:tcW w:w="1922" w:type="dxa"/>
          </w:tcPr>
          <w:p w14:paraId="3C8C0AA7" w14:textId="2C0A7538" w:rsidR="00B13D12" w:rsidRPr="0083078F" w:rsidRDefault="00B13D12" w:rsidP="009238F6">
            <w:pPr>
              <w:jc w:val="center"/>
              <w:rPr>
                <w:rFonts w:ascii="Times New Roman" w:hAnsi="Times New Roman" w:cs="Times New Roman"/>
                <w:sz w:val="24"/>
                <w:szCs w:val="24"/>
              </w:rPr>
            </w:pPr>
          </w:p>
        </w:tc>
        <w:tc>
          <w:tcPr>
            <w:tcW w:w="2480" w:type="dxa"/>
          </w:tcPr>
          <w:p w14:paraId="63818C19" w14:textId="77777777" w:rsidR="00B13D12" w:rsidRPr="0083078F" w:rsidRDefault="00B13D12">
            <w:pPr>
              <w:rPr>
                <w:rFonts w:ascii="Times New Roman" w:hAnsi="Times New Roman" w:cs="Times New Roman"/>
                <w:sz w:val="24"/>
                <w:szCs w:val="24"/>
              </w:rPr>
            </w:pPr>
          </w:p>
        </w:tc>
      </w:tr>
      <w:tr w:rsidR="00B13D12" w:rsidRPr="0083078F" w14:paraId="10B8CAEB" w14:textId="77777777" w:rsidTr="00C60F8A">
        <w:tc>
          <w:tcPr>
            <w:tcW w:w="803" w:type="dxa"/>
          </w:tcPr>
          <w:p w14:paraId="2010F0F4"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8</w:t>
            </w:r>
          </w:p>
        </w:tc>
        <w:tc>
          <w:tcPr>
            <w:tcW w:w="4140" w:type="dxa"/>
          </w:tcPr>
          <w:p w14:paraId="44F8722B" w14:textId="77777777" w:rsidR="00B13D12" w:rsidRPr="0083078F" w:rsidRDefault="007E6B79" w:rsidP="009238F6">
            <w:pPr>
              <w:jc w:val="both"/>
              <w:rPr>
                <w:rFonts w:ascii="Times New Roman" w:hAnsi="Times New Roman" w:cs="Times New Roman"/>
                <w:sz w:val="24"/>
                <w:szCs w:val="24"/>
              </w:rPr>
            </w:pPr>
            <w:r w:rsidRPr="0083078F">
              <w:rPr>
                <w:rFonts w:ascii="Times New Roman" w:hAnsi="Times New Roman" w:cs="Times New Roman"/>
                <w:sz w:val="24"/>
                <w:szCs w:val="24"/>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r w:rsidR="00502A81" w:rsidRPr="0083078F">
              <w:rPr>
                <w:rFonts w:ascii="Times New Roman" w:hAnsi="Times New Roman" w:cs="Times New Roman"/>
                <w:sz w:val="24"/>
                <w:szCs w:val="24"/>
              </w:rPr>
              <w:t>Виды плана: назывной, вопросный, тезисный, цитатный.</w:t>
            </w:r>
          </w:p>
        </w:tc>
        <w:tc>
          <w:tcPr>
            <w:tcW w:w="1922" w:type="dxa"/>
          </w:tcPr>
          <w:p w14:paraId="0A40B7F0" w14:textId="283FBD89" w:rsidR="00B13D12" w:rsidRPr="0083078F" w:rsidRDefault="00B13D12" w:rsidP="009238F6">
            <w:pPr>
              <w:jc w:val="center"/>
              <w:rPr>
                <w:rFonts w:ascii="Times New Roman" w:hAnsi="Times New Roman" w:cs="Times New Roman"/>
                <w:sz w:val="24"/>
                <w:szCs w:val="24"/>
              </w:rPr>
            </w:pPr>
          </w:p>
        </w:tc>
        <w:tc>
          <w:tcPr>
            <w:tcW w:w="2480" w:type="dxa"/>
          </w:tcPr>
          <w:p w14:paraId="6FDD1D45" w14:textId="77777777" w:rsidR="00B13D12" w:rsidRPr="0083078F" w:rsidRDefault="00B13D12">
            <w:pPr>
              <w:rPr>
                <w:rFonts w:ascii="Times New Roman" w:hAnsi="Times New Roman" w:cs="Times New Roman"/>
                <w:sz w:val="24"/>
                <w:szCs w:val="24"/>
              </w:rPr>
            </w:pPr>
          </w:p>
        </w:tc>
      </w:tr>
      <w:tr w:rsidR="00B13D12" w:rsidRPr="0083078F" w14:paraId="0485734A" w14:textId="77777777" w:rsidTr="00C60F8A">
        <w:tc>
          <w:tcPr>
            <w:tcW w:w="803" w:type="dxa"/>
          </w:tcPr>
          <w:p w14:paraId="1C4D4DC0"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1</w:t>
            </w:r>
            <w:r w:rsidR="005C13A5">
              <w:rPr>
                <w:rFonts w:ascii="Times New Roman" w:hAnsi="Times New Roman" w:cs="Times New Roman"/>
                <w:sz w:val="24"/>
                <w:szCs w:val="24"/>
              </w:rPr>
              <w:t>9</w:t>
            </w:r>
          </w:p>
        </w:tc>
        <w:tc>
          <w:tcPr>
            <w:tcW w:w="4140" w:type="dxa"/>
          </w:tcPr>
          <w:p w14:paraId="5CAC70F3" w14:textId="77777777" w:rsidR="00B13D12" w:rsidRPr="0083078F" w:rsidRDefault="00502A81" w:rsidP="009238F6">
            <w:pPr>
              <w:jc w:val="both"/>
              <w:rPr>
                <w:rFonts w:ascii="Times New Roman" w:hAnsi="Times New Roman" w:cs="Times New Roman"/>
                <w:sz w:val="24"/>
                <w:szCs w:val="24"/>
              </w:rPr>
            </w:pPr>
            <w:r w:rsidRPr="0083078F">
              <w:rPr>
                <w:rFonts w:ascii="Times New Roman" w:hAnsi="Times New Roman" w:cs="Times New Roman"/>
                <w:sz w:val="24"/>
                <w:szCs w:val="24"/>
              </w:rPr>
              <w:t>Реферат как итог проведенного мини-исследования или проектной работы; как демонстрация знаний по исследуемой проблеме, описание результатов проведенного исследования, формулировка выводов. Основные части реферата. Типичные языковые конструкции, характерные для реферативного изложения. Реферат как письменная форма доклада или выступления по теме исследования</w:t>
            </w:r>
          </w:p>
        </w:tc>
        <w:tc>
          <w:tcPr>
            <w:tcW w:w="1922" w:type="dxa"/>
          </w:tcPr>
          <w:p w14:paraId="5E760EF0" w14:textId="30570298" w:rsidR="00B13D12" w:rsidRPr="0083078F" w:rsidRDefault="00B13D12" w:rsidP="009238F6">
            <w:pPr>
              <w:jc w:val="center"/>
              <w:rPr>
                <w:rFonts w:ascii="Times New Roman" w:hAnsi="Times New Roman" w:cs="Times New Roman"/>
                <w:sz w:val="24"/>
                <w:szCs w:val="24"/>
              </w:rPr>
            </w:pPr>
          </w:p>
        </w:tc>
        <w:tc>
          <w:tcPr>
            <w:tcW w:w="2480" w:type="dxa"/>
          </w:tcPr>
          <w:p w14:paraId="72280645" w14:textId="77777777" w:rsidR="00B13D12" w:rsidRPr="0083078F" w:rsidRDefault="00B13D12">
            <w:pPr>
              <w:rPr>
                <w:rFonts w:ascii="Times New Roman" w:hAnsi="Times New Roman" w:cs="Times New Roman"/>
                <w:sz w:val="24"/>
                <w:szCs w:val="24"/>
              </w:rPr>
            </w:pPr>
          </w:p>
        </w:tc>
      </w:tr>
      <w:tr w:rsidR="00B13D12" w:rsidRPr="0083078F" w14:paraId="5B7F1FB5" w14:textId="77777777" w:rsidTr="00C60F8A">
        <w:tc>
          <w:tcPr>
            <w:tcW w:w="803" w:type="dxa"/>
          </w:tcPr>
          <w:p w14:paraId="0EA498DB" w14:textId="77777777" w:rsidR="00B13D12" w:rsidRPr="0083078F" w:rsidRDefault="005C13A5" w:rsidP="009238F6">
            <w:pPr>
              <w:jc w:val="center"/>
              <w:rPr>
                <w:rFonts w:ascii="Times New Roman" w:hAnsi="Times New Roman" w:cs="Times New Roman"/>
                <w:sz w:val="24"/>
                <w:szCs w:val="24"/>
              </w:rPr>
            </w:pPr>
            <w:r>
              <w:rPr>
                <w:rFonts w:ascii="Times New Roman" w:hAnsi="Times New Roman" w:cs="Times New Roman"/>
                <w:sz w:val="24"/>
                <w:szCs w:val="24"/>
              </w:rPr>
              <w:t>20</w:t>
            </w:r>
          </w:p>
        </w:tc>
        <w:tc>
          <w:tcPr>
            <w:tcW w:w="4140" w:type="dxa"/>
          </w:tcPr>
          <w:p w14:paraId="5B88BB29" w14:textId="77777777" w:rsidR="00B13D12" w:rsidRPr="0083078F" w:rsidRDefault="007E6B79" w:rsidP="009238F6">
            <w:pPr>
              <w:jc w:val="both"/>
              <w:rPr>
                <w:rFonts w:ascii="Times New Roman" w:hAnsi="Times New Roman" w:cs="Times New Roman"/>
                <w:sz w:val="24"/>
                <w:szCs w:val="24"/>
              </w:rPr>
            </w:pPr>
            <w:r w:rsidRPr="0083078F">
              <w:rPr>
                <w:rFonts w:ascii="Times New Roman" w:hAnsi="Times New Roman" w:cs="Times New Roman"/>
                <w:sz w:val="24"/>
                <w:szCs w:val="24"/>
              </w:rPr>
              <w:t>Рецензия как анализ и оценка научного, художественного, кинематографического или музыкального произведения</w:t>
            </w:r>
          </w:p>
        </w:tc>
        <w:tc>
          <w:tcPr>
            <w:tcW w:w="1922" w:type="dxa"/>
          </w:tcPr>
          <w:p w14:paraId="2780F72D" w14:textId="150B422F" w:rsidR="00B13D12" w:rsidRPr="0083078F" w:rsidRDefault="00B13D12" w:rsidP="009238F6">
            <w:pPr>
              <w:jc w:val="center"/>
              <w:rPr>
                <w:rFonts w:ascii="Times New Roman" w:hAnsi="Times New Roman" w:cs="Times New Roman"/>
                <w:sz w:val="24"/>
                <w:szCs w:val="24"/>
              </w:rPr>
            </w:pPr>
          </w:p>
        </w:tc>
        <w:tc>
          <w:tcPr>
            <w:tcW w:w="2480" w:type="dxa"/>
          </w:tcPr>
          <w:p w14:paraId="199746AD" w14:textId="77777777" w:rsidR="00B13D12" w:rsidRPr="0083078F" w:rsidRDefault="00B13D12">
            <w:pPr>
              <w:rPr>
                <w:rFonts w:ascii="Times New Roman" w:hAnsi="Times New Roman" w:cs="Times New Roman"/>
                <w:sz w:val="24"/>
                <w:szCs w:val="24"/>
              </w:rPr>
            </w:pPr>
          </w:p>
        </w:tc>
      </w:tr>
      <w:tr w:rsidR="00CD2E2F" w:rsidRPr="0083078F" w14:paraId="4C97CE23" w14:textId="77777777" w:rsidTr="00C60F8A">
        <w:tc>
          <w:tcPr>
            <w:tcW w:w="803" w:type="dxa"/>
          </w:tcPr>
          <w:p w14:paraId="36F039D2" w14:textId="77777777" w:rsidR="00CD2E2F" w:rsidRPr="0083078F" w:rsidRDefault="00B10094" w:rsidP="009238F6">
            <w:pPr>
              <w:jc w:val="center"/>
              <w:rPr>
                <w:rFonts w:ascii="Times New Roman" w:hAnsi="Times New Roman" w:cs="Times New Roman"/>
                <w:sz w:val="24"/>
                <w:szCs w:val="24"/>
              </w:rPr>
            </w:pPr>
            <w:r>
              <w:rPr>
                <w:rFonts w:ascii="Times New Roman" w:hAnsi="Times New Roman" w:cs="Times New Roman"/>
                <w:sz w:val="24"/>
                <w:szCs w:val="24"/>
              </w:rPr>
              <w:t>2</w:t>
            </w:r>
            <w:r w:rsidR="005C13A5">
              <w:rPr>
                <w:rFonts w:ascii="Times New Roman" w:hAnsi="Times New Roman" w:cs="Times New Roman"/>
                <w:sz w:val="24"/>
                <w:szCs w:val="24"/>
              </w:rPr>
              <w:t>1</w:t>
            </w:r>
          </w:p>
        </w:tc>
        <w:tc>
          <w:tcPr>
            <w:tcW w:w="4140" w:type="dxa"/>
          </w:tcPr>
          <w:p w14:paraId="38E709AD" w14:textId="77777777" w:rsidR="00CD2E2F" w:rsidRPr="0083078F" w:rsidRDefault="007E6B79" w:rsidP="009238F6">
            <w:pPr>
              <w:jc w:val="both"/>
              <w:rPr>
                <w:rFonts w:ascii="Times New Roman" w:hAnsi="Times New Roman" w:cs="Times New Roman"/>
                <w:sz w:val="24"/>
                <w:szCs w:val="24"/>
              </w:rPr>
            </w:pPr>
            <w:r w:rsidRPr="0083078F">
              <w:rPr>
                <w:rFonts w:ascii="Times New Roman" w:hAnsi="Times New Roman" w:cs="Times New Roman"/>
                <w:sz w:val="24"/>
                <w:szCs w:val="24"/>
              </w:rPr>
              <w:t>План, тезис, аннотации, конспект, реферат, рецензия как жанры научного стиля речи. Речевые стандартные обороты (клише), характерные для текстов указанных жанров</w:t>
            </w:r>
          </w:p>
        </w:tc>
        <w:tc>
          <w:tcPr>
            <w:tcW w:w="1922" w:type="dxa"/>
          </w:tcPr>
          <w:p w14:paraId="126B0A44" w14:textId="6BF6CB0E" w:rsidR="00CD2E2F" w:rsidRPr="0083078F" w:rsidRDefault="00CD2E2F" w:rsidP="009238F6">
            <w:pPr>
              <w:jc w:val="center"/>
              <w:rPr>
                <w:rFonts w:ascii="Times New Roman" w:hAnsi="Times New Roman" w:cs="Times New Roman"/>
                <w:sz w:val="24"/>
                <w:szCs w:val="24"/>
              </w:rPr>
            </w:pPr>
          </w:p>
        </w:tc>
        <w:tc>
          <w:tcPr>
            <w:tcW w:w="2480" w:type="dxa"/>
          </w:tcPr>
          <w:p w14:paraId="2F759311" w14:textId="77777777" w:rsidR="00CD2E2F" w:rsidRPr="0083078F" w:rsidRDefault="00CD2E2F">
            <w:pPr>
              <w:rPr>
                <w:rFonts w:ascii="Times New Roman" w:hAnsi="Times New Roman" w:cs="Times New Roman"/>
                <w:sz w:val="24"/>
                <w:szCs w:val="24"/>
              </w:rPr>
            </w:pPr>
          </w:p>
        </w:tc>
      </w:tr>
      <w:tr w:rsidR="00733367" w:rsidRPr="0083078F" w14:paraId="5B299D4E" w14:textId="77777777" w:rsidTr="00C60F8A">
        <w:tc>
          <w:tcPr>
            <w:tcW w:w="803" w:type="dxa"/>
          </w:tcPr>
          <w:p w14:paraId="76CC022F" w14:textId="77777777" w:rsidR="00733367" w:rsidRPr="0083078F" w:rsidRDefault="00733367" w:rsidP="009238F6">
            <w:pPr>
              <w:jc w:val="center"/>
              <w:rPr>
                <w:rFonts w:ascii="Times New Roman" w:hAnsi="Times New Roman" w:cs="Times New Roman"/>
                <w:sz w:val="24"/>
                <w:szCs w:val="24"/>
              </w:rPr>
            </w:pPr>
            <w:r w:rsidRPr="0083078F">
              <w:rPr>
                <w:rFonts w:ascii="Times New Roman" w:hAnsi="Times New Roman" w:cs="Times New Roman"/>
                <w:sz w:val="24"/>
                <w:szCs w:val="24"/>
              </w:rPr>
              <w:lastRenderedPageBreak/>
              <w:t>2</w:t>
            </w:r>
            <w:r w:rsidR="005C13A5">
              <w:rPr>
                <w:rFonts w:ascii="Times New Roman" w:hAnsi="Times New Roman" w:cs="Times New Roman"/>
                <w:sz w:val="24"/>
                <w:szCs w:val="24"/>
              </w:rPr>
              <w:t>2</w:t>
            </w:r>
          </w:p>
        </w:tc>
        <w:tc>
          <w:tcPr>
            <w:tcW w:w="4140" w:type="dxa"/>
          </w:tcPr>
          <w:p w14:paraId="0B7CAD61" w14:textId="77777777" w:rsidR="00733367" w:rsidRPr="0083078F" w:rsidRDefault="00502A81" w:rsidP="009238F6">
            <w:pPr>
              <w:jc w:val="both"/>
              <w:rPr>
                <w:rFonts w:ascii="Times New Roman" w:hAnsi="Times New Roman" w:cs="Times New Roman"/>
                <w:sz w:val="24"/>
                <w:szCs w:val="24"/>
              </w:rPr>
            </w:pPr>
            <w:r w:rsidRPr="0083078F">
              <w:rPr>
                <w:rFonts w:ascii="Times New Roman" w:hAnsi="Times New Roman" w:cs="Times New Roman"/>
                <w:sz w:val="24"/>
                <w:szCs w:val="24"/>
              </w:rPr>
              <w:t>Говорение как вид речевой деятельности, посредством которого осуществляется устное общение, происходит обмен информацией. Основные качества образцовой речи</w:t>
            </w:r>
          </w:p>
        </w:tc>
        <w:tc>
          <w:tcPr>
            <w:tcW w:w="1922" w:type="dxa"/>
          </w:tcPr>
          <w:p w14:paraId="49140FB8" w14:textId="75D8CAF3" w:rsidR="00733367" w:rsidRPr="0083078F" w:rsidRDefault="00733367" w:rsidP="009238F6">
            <w:pPr>
              <w:jc w:val="center"/>
              <w:rPr>
                <w:rFonts w:ascii="Times New Roman" w:hAnsi="Times New Roman" w:cs="Times New Roman"/>
                <w:sz w:val="24"/>
                <w:szCs w:val="24"/>
              </w:rPr>
            </w:pPr>
          </w:p>
        </w:tc>
        <w:tc>
          <w:tcPr>
            <w:tcW w:w="2480" w:type="dxa"/>
          </w:tcPr>
          <w:p w14:paraId="21ABE980" w14:textId="77777777" w:rsidR="00733367" w:rsidRPr="0083078F" w:rsidRDefault="00733367">
            <w:pPr>
              <w:rPr>
                <w:rFonts w:ascii="Times New Roman" w:hAnsi="Times New Roman" w:cs="Times New Roman"/>
                <w:sz w:val="24"/>
                <w:szCs w:val="24"/>
              </w:rPr>
            </w:pPr>
          </w:p>
        </w:tc>
      </w:tr>
      <w:tr w:rsidR="00733367" w:rsidRPr="0083078F" w14:paraId="40E36492" w14:textId="77777777" w:rsidTr="00C60F8A">
        <w:tc>
          <w:tcPr>
            <w:tcW w:w="803" w:type="dxa"/>
          </w:tcPr>
          <w:p w14:paraId="66848FF3" w14:textId="77777777" w:rsidR="00733367" w:rsidRPr="0083078F" w:rsidRDefault="00733367"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5C13A5">
              <w:rPr>
                <w:rFonts w:ascii="Times New Roman" w:hAnsi="Times New Roman" w:cs="Times New Roman"/>
                <w:sz w:val="24"/>
                <w:szCs w:val="24"/>
              </w:rPr>
              <w:t>3</w:t>
            </w:r>
          </w:p>
        </w:tc>
        <w:tc>
          <w:tcPr>
            <w:tcW w:w="4140" w:type="dxa"/>
          </w:tcPr>
          <w:p w14:paraId="06935C96" w14:textId="77777777" w:rsidR="00733367" w:rsidRPr="0083078F" w:rsidRDefault="00502A81" w:rsidP="009238F6">
            <w:pPr>
              <w:jc w:val="both"/>
              <w:rPr>
                <w:rFonts w:ascii="Times New Roman" w:hAnsi="Times New Roman" w:cs="Times New Roman"/>
                <w:sz w:val="24"/>
                <w:szCs w:val="24"/>
              </w:rPr>
            </w:pPr>
            <w:r w:rsidRPr="0083078F">
              <w:rPr>
                <w:rFonts w:ascii="Times New Roman" w:hAnsi="Times New Roman" w:cs="Times New Roman"/>
                <w:sz w:val="24"/>
                <w:szCs w:val="24"/>
              </w:rPr>
              <w:t>Критерии оценивания устного высказывания учащегося (сообщения, выступления, доклада)</w:t>
            </w:r>
          </w:p>
        </w:tc>
        <w:tc>
          <w:tcPr>
            <w:tcW w:w="1922" w:type="dxa"/>
          </w:tcPr>
          <w:p w14:paraId="5E538AE8" w14:textId="18EEB7A7" w:rsidR="00733367" w:rsidRPr="0083078F" w:rsidRDefault="00733367" w:rsidP="009238F6">
            <w:pPr>
              <w:jc w:val="center"/>
              <w:rPr>
                <w:rFonts w:ascii="Times New Roman" w:hAnsi="Times New Roman" w:cs="Times New Roman"/>
                <w:sz w:val="24"/>
                <w:szCs w:val="24"/>
              </w:rPr>
            </w:pPr>
          </w:p>
        </w:tc>
        <w:tc>
          <w:tcPr>
            <w:tcW w:w="2480" w:type="dxa"/>
          </w:tcPr>
          <w:p w14:paraId="4604CAC3" w14:textId="77777777" w:rsidR="00733367" w:rsidRPr="0083078F" w:rsidRDefault="00733367">
            <w:pPr>
              <w:rPr>
                <w:rFonts w:ascii="Times New Roman" w:hAnsi="Times New Roman" w:cs="Times New Roman"/>
                <w:sz w:val="24"/>
                <w:szCs w:val="24"/>
              </w:rPr>
            </w:pPr>
          </w:p>
        </w:tc>
      </w:tr>
      <w:tr w:rsidR="00B13D12" w:rsidRPr="0083078F" w14:paraId="048D64FE" w14:textId="77777777" w:rsidTr="00C60F8A">
        <w:tc>
          <w:tcPr>
            <w:tcW w:w="803" w:type="dxa"/>
          </w:tcPr>
          <w:p w14:paraId="6E9604AF" w14:textId="77777777" w:rsidR="00B13D12" w:rsidRPr="0083078F" w:rsidRDefault="00733367"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5C13A5">
              <w:rPr>
                <w:rFonts w:ascii="Times New Roman" w:hAnsi="Times New Roman" w:cs="Times New Roman"/>
                <w:sz w:val="24"/>
                <w:szCs w:val="24"/>
              </w:rPr>
              <w:t>4</w:t>
            </w:r>
          </w:p>
        </w:tc>
        <w:tc>
          <w:tcPr>
            <w:tcW w:w="4140" w:type="dxa"/>
          </w:tcPr>
          <w:p w14:paraId="0C3EB100" w14:textId="77777777" w:rsidR="00B13D12" w:rsidRPr="0083078F" w:rsidRDefault="00984C18" w:rsidP="009238F6">
            <w:pPr>
              <w:jc w:val="both"/>
              <w:rPr>
                <w:rFonts w:ascii="Times New Roman" w:hAnsi="Times New Roman" w:cs="Times New Roman"/>
                <w:sz w:val="24"/>
                <w:szCs w:val="24"/>
              </w:rPr>
            </w:pPr>
            <w:r w:rsidRPr="0083078F">
              <w:rPr>
                <w:rFonts w:ascii="Times New Roman" w:hAnsi="Times New Roman" w:cs="Times New Roman"/>
                <w:sz w:val="24"/>
                <w:szCs w:val="24"/>
              </w:rPr>
              <w:t>Публичное выступление и критерии оценивания: содержание, речевое оформление, выразительность речи, взаимодействие с собеседниками в процессе обсуждения устного высказывания</w:t>
            </w:r>
          </w:p>
        </w:tc>
        <w:tc>
          <w:tcPr>
            <w:tcW w:w="1922" w:type="dxa"/>
          </w:tcPr>
          <w:p w14:paraId="5C19178D" w14:textId="19084063" w:rsidR="00B13D12" w:rsidRPr="0083078F" w:rsidRDefault="00B13D12" w:rsidP="009238F6">
            <w:pPr>
              <w:jc w:val="center"/>
              <w:rPr>
                <w:rFonts w:ascii="Times New Roman" w:hAnsi="Times New Roman" w:cs="Times New Roman"/>
                <w:sz w:val="24"/>
                <w:szCs w:val="24"/>
              </w:rPr>
            </w:pPr>
          </w:p>
        </w:tc>
        <w:tc>
          <w:tcPr>
            <w:tcW w:w="2480" w:type="dxa"/>
          </w:tcPr>
          <w:p w14:paraId="49A97229" w14:textId="77777777" w:rsidR="00B13D12" w:rsidRPr="0083078F" w:rsidRDefault="00B13D12">
            <w:pPr>
              <w:rPr>
                <w:rFonts w:ascii="Times New Roman" w:hAnsi="Times New Roman" w:cs="Times New Roman"/>
                <w:sz w:val="24"/>
                <w:szCs w:val="24"/>
              </w:rPr>
            </w:pPr>
          </w:p>
        </w:tc>
      </w:tr>
      <w:tr w:rsidR="00B13D12" w:rsidRPr="0083078F" w14:paraId="34FEE9BB" w14:textId="77777777" w:rsidTr="00C60F8A">
        <w:tc>
          <w:tcPr>
            <w:tcW w:w="803" w:type="dxa"/>
          </w:tcPr>
          <w:p w14:paraId="3F680C6F"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5C13A5">
              <w:rPr>
                <w:rFonts w:ascii="Times New Roman" w:hAnsi="Times New Roman" w:cs="Times New Roman"/>
                <w:sz w:val="24"/>
                <w:szCs w:val="24"/>
              </w:rPr>
              <w:t>5</w:t>
            </w:r>
          </w:p>
        </w:tc>
        <w:tc>
          <w:tcPr>
            <w:tcW w:w="4140" w:type="dxa"/>
          </w:tcPr>
          <w:p w14:paraId="15B1E5F4" w14:textId="77777777" w:rsidR="00B13D12" w:rsidRPr="0083078F" w:rsidRDefault="00984C18" w:rsidP="009238F6">
            <w:pPr>
              <w:jc w:val="both"/>
              <w:rPr>
                <w:rFonts w:ascii="Times New Roman" w:hAnsi="Times New Roman" w:cs="Times New Roman"/>
                <w:sz w:val="24"/>
                <w:szCs w:val="24"/>
              </w:rPr>
            </w:pPr>
            <w:r w:rsidRPr="0083078F">
              <w:rPr>
                <w:rFonts w:ascii="Times New Roman" w:hAnsi="Times New Roman" w:cs="Times New Roman"/>
                <w:sz w:val="24"/>
                <w:szCs w:val="24"/>
              </w:rPr>
              <w:t>Публичное выступление (обобщение изученного)</w:t>
            </w:r>
          </w:p>
        </w:tc>
        <w:tc>
          <w:tcPr>
            <w:tcW w:w="1922" w:type="dxa"/>
          </w:tcPr>
          <w:p w14:paraId="64CF7D22" w14:textId="6C9ACAB6" w:rsidR="00B13D12" w:rsidRPr="0083078F" w:rsidRDefault="00B13D12" w:rsidP="009238F6">
            <w:pPr>
              <w:jc w:val="center"/>
              <w:rPr>
                <w:rFonts w:ascii="Times New Roman" w:hAnsi="Times New Roman" w:cs="Times New Roman"/>
                <w:sz w:val="24"/>
                <w:szCs w:val="24"/>
              </w:rPr>
            </w:pPr>
          </w:p>
        </w:tc>
        <w:tc>
          <w:tcPr>
            <w:tcW w:w="2480" w:type="dxa"/>
          </w:tcPr>
          <w:p w14:paraId="070063BC" w14:textId="77777777" w:rsidR="00B13D12" w:rsidRPr="0083078F" w:rsidRDefault="00B13D12">
            <w:pPr>
              <w:rPr>
                <w:rFonts w:ascii="Times New Roman" w:hAnsi="Times New Roman" w:cs="Times New Roman"/>
                <w:sz w:val="24"/>
                <w:szCs w:val="24"/>
              </w:rPr>
            </w:pPr>
          </w:p>
        </w:tc>
      </w:tr>
      <w:tr w:rsidR="00B10094" w:rsidRPr="0083078F" w14:paraId="60A651A3" w14:textId="77777777" w:rsidTr="00C60F8A">
        <w:tc>
          <w:tcPr>
            <w:tcW w:w="803" w:type="dxa"/>
          </w:tcPr>
          <w:p w14:paraId="32597AE2" w14:textId="77777777" w:rsidR="00B10094" w:rsidRPr="0083078F" w:rsidRDefault="00B10094" w:rsidP="009238F6">
            <w:pPr>
              <w:jc w:val="center"/>
              <w:rPr>
                <w:rFonts w:ascii="Times New Roman" w:hAnsi="Times New Roman" w:cs="Times New Roman"/>
                <w:sz w:val="24"/>
                <w:szCs w:val="24"/>
              </w:rPr>
            </w:pPr>
            <w:r>
              <w:rPr>
                <w:rFonts w:ascii="Times New Roman" w:hAnsi="Times New Roman" w:cs="Times New Roman"/>
                <w:sz w:val="24"/>
                <w:szCs w:val="24"/>
              </w:rPr>
              <w:t>2</w:t>
            </w:r>
            <w:r w:rsidR="005C13A5">
              <w:rPr>
                <w:rFonts w:ascii="Times New Roman" w:hAnsi="Times New Roman" w:cs="Times New Roman"/>
                <w:sz w:val="24"/>
                <w:szCs w:val="24"/>
              </w:rPr>
              <w:t>6</w:t>
            </w:r>
          </w:p>
        </w:tc>
        <w:tc>
          <w:tcPr>
            <w:tcW w:w="4140" w:type="dxa"/>
          </w:tcPr>
          <w:p w14:paraId="2DCC02AD" w14:textId="77777777" w:rsidR="00B10094" w:rsidRPr="005C13A5" w:rsidRDefault="00707BEC" w:rsidP="009238F6">
            <w:pPr>
              <w:jc w:val="both"/>
              <w:rPr>
                <w:rFonts w:ascii="Times New Roman" w:hAnsi="Times New Roman" w:cs="Times New Roman"/>
                <w:b/>
                <w:bCs/>
                <w:i/>
                <w:iCs/>
                <w:sz w:val="24"/>
                <w:szCs w:val="24"/>
              </w:rPr>
            </w:pPr>
            <w:r>
              <w:rPr>
                <w:rFonts w:ascii="Times New Roman" w:hAnsi="Times New Roman" w:cs="Times New Roman"/>
                <w:b/>
                <w:bCs/>
                <w:i/>
                <w:iCs/>
                <w:sz w:val="24"/>
                <w:szCs w:val="24"/>
              </w:rPr>
              <w:t>Урок контроля</w:t>
            </w:r>
            <w:r w:rsidR="00B10094" w:rsidRPr="005C13A5">
              <w:rPr>
                <w:rFonts w:ascii="Times New Roman" w:hAnsi="Times New Roman" w:cs="Times New Roman"/>
                <w:b/>
                <w:bCs/>
                <w:i/>
                <w:iCs/>
                <w:sz w:val="24"/>
                <w:szCs w:val="24"/>
              </w:rPr>
              <w:t>: публичные выступления учащихся, оценивание</w:t>
            </w:r>
            <w:r w:rsidR="00F8195B" w:rsidRPr="005C13A5">
              <w:rPr>
                <w:rFonts w:ascii="Times New Roman" w:hAnsi="Times New Roman" w:cs="Times New Roman"/>
                <w:b/>
                <w:bCs/>
                <w:i/>
                <w:iCs/>
                <w:sz w:val="24"/>
                <w:szCs w:val="24"/>
              </w:rPr>
              <w:t xml:space="preserve"> содержания, выразительности речи, взаимодействия с собеседниками в процессе обсуждения</w:t>
            </w:r>
          </w:p>
        </w:tc>
        <w:tc>
          <w:tcPr>
            <w:tcW w:w="1922" w:type="dxa"/>
          </w:tcPr>
          <w:p w14:paraId="068F60C5" w14:textId="095FA387" w:rsidR="00B10094" w:rsidRDefault="00B10094" w:rsidP="009238F6">
            <w:pPr>
              <w:jc w:val="center"/>
              <w:rPr>
                <w:rFonts w:ascii="Times New Roman" w:hAnsi="Times New Roman" w:cs="Times New Roman"/>
                <w:sz w:val="24"/>
                <w:szCs w:val="24"/>
              </w:rPr>
            </w:pPr>
          </w:p>
        </w:tc>
        <w:tc>
          <w:tcPr>
            <w:tcW w:w="2480" w:type="dxa"/>
          </w:tcPr>
          <w:p w14:paraId="458028B4" w14:textId="77777777" w:rsidR="00B10094" w:rsidRPr="0083078F" w:rsidRDefault="00B10094">
            <w:pPr>
              <w:rPr>
                <w:rFonts w:ascii="Times New Roman" w:hAnsi="Times New Roman" w:cs="Times New Roman"/>
                <w:sz w:val="24"/>
                <w:szCs w:val="24"/>
              </w:rPr>
            </w:pPr>
          </w:p>
        </w:tc>
      </w:tr>
      <w:tr w:rsidR="00B13D12" w:rsidRPr="0083078F" w14:paraId="4C564A9A" w14:textId="77777777" w:rsidTr="00C60F8A">
        <w:tc>
          <w:tcPr>
            <w:tcW w:w="803" w:type="dxa"/>
          </w:tcPr>
          <w:p w14:paraId="6796C8A8"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5C13A5">
              <w:rPr>
                <w:rFonts w:ascii="Times New Roman" w:hAnsi="Times New Roman" w:cs="Times New Roman"/>
                <w:sz w:val="24"/>
                <w:szCs w:val="24"/>
              </w:rPr>
              <w:t>7</w:t>
            </w:r>
          </w:p>
        </w:tc>
        <w:tc>
          <w:tcPr>
            <w:tcW w:w="4140" w:type="dxa"/>
          </w:tcPr>
          <w:p w14:paraId="1E9CCB32" w14:textId="77777777" w:rsidR="00B13D12" w:rsidRPr="0083078F" w:rsidRDefault="00A60773" w:rsidP="009238F6">
            <w:pPr>
              <w:jc w:val="both"/>
              <w:rPr>
                <w:rFonts w:ascii="Times New Roman" w:hAnsi="Times New Roman" w:cs="Times New Roman"/>
                <w:sz w:val="24"/>
                <w:szCs w:val="24"/>
              </w:rPr>
            </w:pPr>
            <w:r w:rsidRPr="0083078F">
              <w:rPr>
                <w:rFonts w:ascii="Times New Roman" w:hAnsi="Times New Roman" w:cs="Times New Roman"/>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tc>
        <w:tc>
          <w:tcPr>
            <w:tcW w:w="1922" w:type="dxa"/>
          </w:tcPr>
          <w:p w14:paraId="002C01CD" w14:textId="35112BD0" w:rsidR="00B13D12" w:rsidRPr="0083078F" w:rsidRDefault="00B13D12" w:rsidP="009238F6">
            <w:pPr>
              <w:jc w:val="center"/>
              <w:rPr>
                <w:rFonts w:ascii="Times New Roman" w:hAnsi="Times New Roman" w:cs="Times New Roman"/>
                <w:sz w:val="24"/>
                <w:szCs w:val="24"/>
              </w:rPr>
            </w:pPr>
          </w:p>
        </w:tc>
        <w:tc>
          <w:tcPr>
            <w:tcW w:w="2480" w:type="dxa"/>
          </w:tcPr>
          <w:p w14:paraId="334DD7A3" w14:textId="77777777" w:rsidR="00B13D12" w:rsidRPr="0083078F" w:rsidRDefault="00B13D12">
            <w:pPr>
              <w:rPr>
                <w:rFonts w:ascii="Times New Roman" w:hAnsi="Times New Roman" w:cs="Times New Roman"/>
                <w:sz w:val="24"/>
                <w:szCs w:val="24"/>
              </w:rPr>
            </w:pPr>
          </w:p>
        </w:tc>
      </w:tr>
      <w:tr w:rsidR="00B13D12" w:rsidRPr="0083078F" w14:paraId="2074BD40" w14:textId="77777777" w:rsidTr="00C60F8A">
        <w:tc>
          <w:tcPr>
            <w:tcW w:w="803" w:type="dxa"/>
          </w:tcPr>
          <w:p w14:paraId="2578DBA0"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5C13A5">
              <w:rPr>
                <w:rFonts w:ascii="Times New Roman" w:hAnsi="Times New Roman" w:cs="Times New Roman"/>
                <w:sz w:val="24"/>
                <w:szCs w:val="24"/>
              </w:rPr>
              <w:t>8</w:t>
            </w:r>
          </w:p>
        </w:tc>
        <w:tc>
          <w:tcPr>
            <w:tcW w:w="4140" w:type="dxa"/>
          </w:tcPr>
          <w:p w14:paraId="288E4F42" w14:textId="77777777" w:rsidR="00B13D12" w:rsidRPr="0083078F" w:rsidRDefault="00A60773" w:rsidP="009238F6">
            <w:pPr>
              <w:jc w:val="both"/>
              <w:rPr>
                <w:rFonts w:ascii="Times New Roman" w:hAnsi="Times New Roman" w:cs="Times New Roman"/>
                <w:sz w:val="24"/>
                <w:szCs w:val="24"/>
              </w:rPr>
            </w:pPr>
            <w:r w:rsidRPr="0083078F">
              <w:rPr>
                <w:rFonts w:ascii="Times New Roman" w:hAnsi="Times New Roman" w:cs="Times New Roman"/>
                <w:sz w:val="24"/>
                <w:szCs w:val="24"/>
              </w:rPr>
              <w:t>Письмо как вид речевой деятельности, востребованный в сфере образования. Виды письменных речевых высказываний школьника. Основные требования к письменной речи</w:t>
            </w:r>
          </w:p>
        </w:tc>
        <w:tc>
          <w:tcPr>
            <w:tcW w:w="1922" w:type="dxa"/>
          </w:tcPr>
          <w:p w14:paraId="76837169" w14:textId="6ECAA61F" w:rsidR="00B13D12" w:rsidRPr="0083078F" w:rsidRDefault="00B13D12" w:rsidP="009238F6">
            <w:pPr>
              <w:jc w:val="center"/>
              <w:rPr>
                <w:rFonts w:ascii="Times New Roman" w:hAnsi="Times New Roman" w:cs="Times New Roman"/>
                <w:sz w:val="24"/>
                <w:szCs w:val="24"/>
              </w:rPr>
            </w:pPr>
          </w:p>
        </w:tc>
        <w:tc>
          <w:tcPr>
            <w:tcW w:w="2480" w:type="dxa"/>
          </w:tcPr>
          <w:p w14:paraId="2BA2D291" w14:textId="77777777" w:rsidR="00B13D12" w:rsidRPr="0083078F" w:rsidRDefault="00B13D12">
            <w:pPr>
              <w:rPr>
                <w:rFonts w:ascii="Times New Roman" w:hAnsi="Times New Roman" w:cs="Times New Roman"/>
                <w:sz w:val="24"/>
                <w:szCs w:val="24"/>
              </w:rPr>
            </w:pPr>
          </w:p>
        </w:tc>
      </w:tr>
      <w:tr w:rsidR="00B13D12" w:rsidRPr="0083078F" w14:paraId="6D52DABF" w14:textId="77777777" w:rsidTr="00C60F8A">
        <w:tc>
          <w:tcPr>
            <w:tcW w:w="803" w:type="dxa"/>
          </w:tcPr>
          <w:p w14:paraId="398CF90C"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2</w:t>
            </w:r>
            <w:r w:rsidR="005C13A5">
              <w:rPr>
                <w:rFonts w:ascii="Times New Roman" w:hAnsi="Times New Roman" w:cs="Times New Roman"/>
                <w:sz w:val="24"/>
                <w:szCs w:val="24"/>
              </w:rPr>
              <w:t>9</w:t>
            </w:r>
          </w:p>
        </w:tc>
        <w:tc>
          <w:tcPr>
            <w:tcW w:w="4140" w:type="dxa"/>
          </w:tcPr>
          <w:p w14:paraId="703B0F0F" w14:textId="77777777" w:rsidR="00B13D12" w:rsidRPr="0083078F" w:rsidRDefault="00A60773" w:rsidP="009238F6">
            <w:pPr>
              <w:jc w:val="both"/>
              <w:rPr>
                <w:rFonts w:ascii="Times New Roman" w:hAnsi="Times New Roman" w:cs="Times New Roman"/>
                <w:sz w:val="24"/>
                <w:szCs w:val="24"/>
              </w:rPr>
            </w:pPr>
            <w:r w:rsidRPr="0083078F">
              <w:rPr>
                <w:rFonts w:ascii="Times New Roman" w:hAnsi="Times New Roman" w:cs="Times New Roman"/>
                <w:sz w:val="24"/>
                <w:szCs w:val="24"/>
              </w:rPr>
              <w:t>Критерии оценивания письменного высказывания учащегося (содержание письменного высказывания, речевое оформление, его соответствие грамматическим, орфографическим и пунктуационным нормам). Роль орфографии и пунктуации в письменном общении</w:t>
            </w:r>
          </w:p>
        </w:tc>
        <w:tc>
          <w:tcPr>
            <w:tcW w:w="1922" w:type="dxa"/>
          </w:tcPr>
          <w:p w14:paraId="24BD9A27" w14:textId="6F53F21D" w:rsidR="00B13D12" w:rsidRPr="0083078F" w:rsidRDefault="00B13D12" w:rsidP="009238F6">
            <w:pPr>
              <w:jc w:val="center"/>
              <w:rPr>
                <w:rFonts w:ascii="Times New Roman" w:hAnsi="Times New Roman" w:cs="Times New Roman"/>
                <w:sz w:val="24"/>
                <w:szCs w:val="24"/>
              </w:rPr>
            </w:pPr>
          </w:p>
        </w:tc>
        <w:tc>
          <w:tcPr>
            <w:tcW w:w="2480" w:type="dxa"/>
          </w:tcPr>
          <w:p w14:paraId="18CF8CA2" w14:textId="77777777" w:rsidR="00B13D12" w:rsidRPr="0083078F" w:rsidRDefault="00B13D12">
            <w:pPr>
              <w:rPr>
                <w:rFonts w:ascii="Times New Roman" w:hAnsi="Times New Roman" w:cs="Times New Roman"/>
                <w:sz w:val="24"/>
                <w:szCs w:val="24"/>
              </w:rPr>
            </w:pPr>
          </w:p>
        </w:tc>
      </w:tr>
      <w:tr w:rsidR="00B13D12" w:rsidRPr="0083078F" w14:paraId="1C67CC75" w14:textId="77777777" w:rsidTr="00C60F8A">
        <w:tc>
          <w:tcPr>
            <w:tcW w:w="803" w:type="dxa"/>
          </w:tcPr>
          <w:p w14:paraId="1E9EBE8F" w14:textId="77777777" w:rsidR="00B13D12" w:rsidRPr="0083078F" w:rsidRDefault="005C13A5" w:rsidP="009238F6">
            <w:pPr>
              <w:jc w:val="center"/>
              <w:rPr>
                <w:rFonts w:ascii="Times New Roman" w:hAnsi="Times New Roman" w:cs="Times New Roman"/>
                <w:sz w:val="24"/>
                <w:szCs w:val="24"/>
              </w:rPr>
            </w:pPr>
            <w:r>
              <w:rPr>
                <w:rFonts w:ascii="Times New Roman" w:hAnsi="Times New Roman" w:cs="Times New Roman"/>
                <w:sz w:val="24"/>
                <w:szCs w:val="24"/>
              </w:rPr>
              <w:t>30</w:t>
            </w:r>
          </w:p>
        </w:tc>
        <w:tc>
          <w:tcPr>
            <w:tcW w:w="4140" w:type="dxa"/>
          </w:tcPr>
          <w:p w14:paraId="4B014073" w14:textId="77777777" w:rsidR="00B13D12" w:rsidRPr="0083078F" w:rsidRDefault="00A60773" w:rsidP="009238F6">
            <w:pPr>
              <w:jc w:val="both"/>
              <w:rPr>
                <w:rFonts w:ascii="Times New Roman" w:hAnsi="Times New Roman" w:cs="Times New Roman"/>
                <w:sz w:val="24"/>
                <w:szCs w:val="24"/>
              </w:rPr>
            </w:pPr>
            <w:r w:rsidRPr="0083078F">
              <w:rPr>
                <w:rFonts w:ascii="Times New Roman" w:hAnsi="Times New Roman" w:cs="Times New Roman"/>
                <w:sz w:val="24"/>
                <w:szCs w:val="24"/>
              </w:rPr>
              <w:t>Повторение в конце учебного года</w:t>
            </w:r>
            <w:r w:rsidR="00ED3FD4">
              <w:rPr>
                <w:rFonts w:ascii="Times New Roman" w:hAnsi="Times New Roman" w:cs="Times New Roman"/>
                <w:sz w:val="24"/>
                <w:szCs w:val="24"/>
              </w:rPr>
              <w:t xml:space="preserve"> по теме «Язык как средство общения»</w:t>
            </w:r>
          </w:p>
        </w:tc>
        <w:tc>
          <w:tcPr>
            <w:tcW w:w="1922" w:type="dxa"/>
          </w:tcPr>
          <w:p w14:paraId="0A126714" w14:textId="027C304F" w:rsidR="00B13D12" w:rsidRPr="0083078F" w:rsidRDefault="00B13D12" w:rsidP="009238F6">
            <w:pPr>
              <w:jc w:val="center"/>
              <w:rPr>
                <w:rFonts w:ascii="Times New Roman" w:hAnsi="Times New Roman" w:cs="Times New Roman"/>
                <w:sz w:val="24"/>
                <w:szCs w:val="24"/>
              </w:rPr>
            </w:pPr>
          </w:p>
        </w:tc>
        <w:tc>
          <w:tcPr>
            <w:tcW w:w="2480" w:type="dxa"/>
          </w:tcPr>
          <w:p w14:paraId="7F0921EF" w14:textId="77777777" w:rsidR="00B13D12" w:rsidRPr="0083078F" w:rsidRDefault="00B13D12">
            <w:pPr>
              <w:rPr>
                <w:rFonts w:ascii="Times New Roman" w:hAnsi="Times New Roman" w:cs="Times New Roman"/>
                <w:sz w:val="24"/>
                <w:szCs w:val="24"/>
              </w:rPr>
            </w:pPr>
          </w:p>
        </w:tc>
      </w:tr>
      <w:tr w:rsidR="00B13D12" w:rsidRPr="0083078F" w14:paraId="51630730" w14:textId="77777777" w:rsidTr="00C60F8A">
        <w:tc>
          <w:tcPr>
            <w:tcW w:w="803" w:type="dxa"/>
          </w:tcPr>
          <w:p w14:paraId="551B5714" w14:textId="77777777" w:rsidR="00B13D12" w:rsidRPr="0083078F" w:rsidRDefault="00733367" w:rsidP="009238F6">
            <w:pPr>
              <w:jc w:val="center"/>
              <w:rPr>
                <w:rFonts w:ascii="Times New Roman" w:hAnsi="Times New Roman" w:cs="Times New Roman"/>
                <w:sz w:val="24"/>
                <w:szCs w:val="24"/>
              </w:rPr>
            </w:pPr>
            <w:r w:rsidRPr="0083078F">
              <w:rPr>
                <w:rFonts w:ascii="Times New Roman" w:hAnsi="Times New Roman" w:cs="Times New Roman"/>
                <w:sz w:val="24"/>
                <w:szCs w:val="24"/>
              </w:rPr>
              <w:t>3</w:t>
            </w:r>
            <w:r w:rsidR="005C13A5">
              <w:rPr>
                <w:rFonts w:ascii="Times New Roman" w:hAnsi="Times New Roman" w:cs="Times New Roman"/>
                <w:sz w:val="24"/>
                <w:szCs w:val="24"/>
              </w:rPr>
              <w:t>1</w:t>
            </w:r>
          </w:p>
        </w:tc>
        <w:tc>
          <w:tcPr>
            <w:tcW w:w="4140" w:type="dxa"/>
          </w:tcPr>
          <w:p w14:paraId="14E88B69" w14:textId="77777777" w:rsidR="00B13D12" w:rsidRPr="0083078F" w:rsidRDefault="0071506A" w:rsidP="009238F6">
            <w:pPr>
              <w:jc w:val="both"/>
              <w:rPr>
                <w:rFonts w:ascii="Times New Roman" w:hAnsi="Times New Roman" w:cs="Times New Roman"/>
                <w:sz w:val="24"/>
                <w:szCs w:val="24"/>
              </w:rPr>
            </w:pPr>
            <w:r w:rsidRPr="0083078F">
              <w:rPr>
                <w:rFonts w:ascii="Times New Roman" w:hAnsi="Times New Roman" w:cs="Times New Roman"/>
                <w:sz w:val="24"/>
                <w:szCs w:val="24"/>
              </w:rPr>
              <w:t>Повторение в конце учебного года</w:t>
            </w:r>
            <w:r w:rsidR="00ED3FD4">
              <w:rPr>
                <w:rFonts w:ascii="Times New Roman" w:hAnsi="Times New Roman" w:cs="Times New Roman"/>
                <w:sz w:val="24"/>
                <w:szCs w:val="24"/>
              </w:rPr>
              <w:t xml:space="preserve"> по теме «Информационная переработка текста»</w:t>
            </w:r>
          </w:p>
        </w:tc>
        <w:tc>
          <w:tcPr>
            <w:tcW w:w="1922" w:type="dxa"/>
          </w:tcPr>
          <w:p w14:paraId="3838F943" w14:textId="7155FE38" w:rsidR="00B13D12" w:rsidRPr="0083078F" w:rsidRDefault="00B13D12" w:rsidP="009238F6">
            <w:pPr>
              <w:jc w:val="center"/>
              <w:rPr>
                <w:rFonts w:ascii="Times New Roman" w:hAnsi="Times New Roman" w:cs="Times New Roman"/>
                <w:sz w:val="24"/>
                <w:szCs w:val="24"/>
              </w:rPr>
            </w:pPr>
          </w:p>
        </w:tc>
        <w:tc>
          <w:tcPr>
            <w:tcW w:w="2480" w:type="dxa"/>
          </w:tcPr>
          <w:p w14:paraId="7CBF4911" w14:textId="77777777" w:rsidR="00B13D12" w:rsidRPr="0083078F" w:rsidRDefault="00B13D12">
            <w:pPr>
              <w:rPr>
                <w:rFonts w:ascii="Times New Roman" w:hAnsi="Times New Roman" w:cs="Times New Roman"/>
                <w:sz w:val="24"/>
                <w:szCs w:val="24"/>
              </w:rPr>
            </w:pPr>
          </w:p>
        </w:tc>
      </w:tr>
      <w:tr w:rsidR="00B13D12" w:rsidRPr="0083078F" w14:paraId="781193E5" w14:textId="77777777" w:rsidTr="00C60F8A">
        <w:tc>
          <w:tcPr>
            <w:tcW w:w="803" w:type="dxa"/>
          </w:tcPr>
          <w:p w14:paraId="5F179992" w14:textId="77777777" w:rsidR="00B13D12" w:rsidRPr="0083078F" w:rsidRDefault="00733367" w:rsidP="009238F6">
            <w:pPr>
              <w:jc w:val="center"/>
              <w:rPr>
                <w:rFonts w:ascii="Times New Roman" w:hAnsi="Times New Roman" w:cs="Times New Roman"/>
                <w:sz w:val="24"/>
                <w:szCs w:val="24"/>
              </w:rPr>
            </w:pPr>
            <w:r w:rsidRPr="0083078F">
              <w:rPr>
                <w:rFonts w:ascii="Times New Roman" w:hAnsi="Times New Roman" w:cs="Times New Roman"/>
                <w:sz w:val="24"/>
                <w:szCs w:val="24"/>
              </w:rPr>
              <w:t>3</w:t>
            </w:r>
            <w:r w:rsidR="005C13A5">
              <w:rPr>
                <w:rFonts w:ascii="Times New Roman" w:hAnsi="Times New Roman" w:cs="Times New Roman"/>
                <w:sz w:val="24"/>
                <w:szCs w:val="24"/>
              </w:rPr>
              <w:t>2</w:t>
            </w:r>
          </w:p>
        </w:tc>
        <w:tc>
          <w:tcPr>
            <w:tcW w:w="4140" w:type="dxa"/>
          </w:tcPr>
          <w:p w14:paraId="276B6DC7" w14:textId="77777777" w:rsidR="00B13D12" w:rsidRPr="0083078F" w:rsidRDefault="00707BEC" w:rsidP="009238F6">
            <w:pPr>
              <w:jc w:val="both"/>
              <w:rPr>
                <w:rFonts w:ascii="Times New Roman" w:hAnsi="Times New Roman" w:cs="Times New Roman"/>
                <w:sz w:val="24"/>
                <w:szCs w:val="24"/>
              </w:rPr>
            </w:pPr>
            <w:r w:rsidRPr="00707BEC">
              <w:rPr>
                <w:rFonts w:ascii="Times New Roman" w:hAnsi="Times New Roman" w:cs="Times New Roman"/>
                <w:b/>
                <w:bCs/>
                <w:sz w:val="24"/>
                <w:szCs w:val="24"/>
              </w:rPr>
              <w:t>Урок контроля.</w:t>
            </w:r>
            <w:r w:rsidR="00ED3FD4">
              <w:rPr>
                <w:rFonts w:ascii="Times New Roman" w:hAnsi="Times New Roman" w:cs="Times New Roman"/>
                <w:sz w:val="24"/>
                <w:szCs w:val="24"/>
              </w:rPr>
              <w:t xml:space="preserve"> «Основные требования к письменной речи учащегося»</w:t>
            </w:r>
          </w:p>
        </w:tc>
        <w:tc>
          <w:tcPr>
            <w:tcW w:w="1922" w:type="dxa"/>
          </w:tcPr>
          <w:p w14:paraId="5F5F28CF" w14:textId="0B069B0B" w:rsidR="00B13D12" w:rsidRPr="0083078F" w:rsidRDefault="00B13D12" w:rsidP="009238F6">
            <w:pPr>
              <w:jc w:val="center"/>
              <w:rPr>
                <w:rFonts w:ascii="Times New Roman" w:hAnsi="Times New Roman" w:cs="Times New Roman"/>
                <w:sz w:val="24"/>
                <w:szCs w:val="24"/>
              </w:rPr>
            </w:pPr>
          </w:p>
        </w:tc>
        <w:tc>
          <w:tcPr>
            <w:tcW w:w="2480" w:type="dxa"/>
          </w:tcPr>
          <w:p w14:paraId="60AD6BE8" w14:textId="77777777" w:rsidR="00B13D12" w:rsidRPr="0083078F" w:rsidRDefault="00B13D12">
            <w:pPr>
              <w:rPr>
                <w:rFonts w:ascii="Times New Roman" w:hAnsi="Times New Roman" w:cs="Times New Roman"/>
                <w:sz w:val="24"/>
                <w:szCs w:val="24"/>
              </w:rPr>
            </w:pPr>
          </w:p>
        </w:tc>
      </w:tr>
      <w:tr w:rsidR="00B13D12" w:rsidRPr="0083078F" w14:paraId="478F6269" w14:textId="77777777" w:rsidTr="00C60F8A">
        <w:tc>
          <w:tcPr>
            <w:tcW w:w="803" w:type="dxa"/>
          </w:tcPr>
          <w:p w14:paraId="5563B89E" w14:textId="77777777" w:rsidR="00B13D12" w:rsidRPr="0083078F" w:rsidRDefault="00733367" w:rsidP="009238F6">
            <w:pPr>
              <w:jc w:val="center"/>
              <w:rPr>
                <w:rFonts w:ascii="Times New Roman" w:hAnsi="Times New Roman" w:cs="Times New Roman"/>
                <w:sz w:val="24"/>
                <w:szCs w:val="24"/>
              </w:rPr>
            </w:pPr>
            <w:r w:rsidRPr="0083078F">
              <w:rPr>
                <w:rFonts w:ascii="Times New Roman" w:hAnsi="Times New Roman" w:cs="Times New Roman"/>
                <w:sz w:val="24"/>
                <w:szCs w:val="24"/>
              </w:rPr>
              <w:t>3</w:t>
            </w:r>
            <w:r w:rsidR="005C13A5">
              <w:rPr>
                <w:rFonts w:ascii="Times New Roman" w:hAnsi="Times New Roman" w:cs="Times New Roman"/>
                <w:sz w:val="24"/>
                <w:szCs w:val="24"/>
              </w:rPr>
              <w:t>3</w:t>
            </w:r>
          </w:p>
        </w:tc>
        <w:tc>
          <w:tcPr>
            <w:tcW w:w="4140" w:type="dxa"/>
          </w:tcPr>
          <w:p w14:paraId="6DAE6C1F" w14:textId="77777777" w:rsidR="00B13D12" w:rsidRPr="0083078F" w:rsidRDefault="00176703" w:rsidP="009238F6">
            <w:pPr>
              <w:jc w:val="both"/>
              <w:rPr>
                <w:rFonts w:ascii="Times New Roman" w:hAnsi="Times New Roman" w:cs="Times New Roman"/>
                <w:sz w:val="24"/>
                <w:szCs w:val="24"/>
              </w:rPr>
            </w:pPr>
            <w:r w:rsidRPr="0083078F">
              <w:rPr>
                <w:rFonts w:ascii="Times New Roman" w:hAnsi="Times New Roman" w:cs="Times New Roman"/>
                <w:sz w:val="24"/>
                <w:szCs w:val="24"/>
              </w:rPr>
              <w:t xml:space="preserve">Повторение и обобщение изученного </w:t>
            </w:r>
            <w:r w:rsidRPr="0083078F">
              <w:rPr>
                <w:rFonts w:ascii="Times New Roman" w:hAnsi="Times New Roman" w:cs="Times New Roman"/>
                <w:sz w:val="24"/>
                <w:szCs w:val="24"/>
              </w:rPr>
              <w:lastRenderedPageBreak/>
              <w:t>в 5-9 классах, подготовка к ЕГЭ</w:t>
            </w:r>
          </w:p>
        </w:tc>
        <w:tc>
          <w:tcPr>
            <w:tcW w:w="1922" w:type="dxa"/>
          </w:tcPr>
          <w:p w14:paraId="5776E296" w14:textId="1776A062" w:rsidR="00B13D12" w:rsidRPr="0083078F" w:rsidRDefault="00B13D12" w:rsidP="009238F6">
            <w:pPr>
              <w:jc w:val="center"/>
              <w:rPr>
                <w:rFonts w:ascii="Times New Roman" w:hAnsi="Times New Roman" w:cs="Times New Roman"/>
                <w:sz w:val="24"/>
                <w:szCs w:val="24"/>
              </w:rPr>
            </w:pPr>
          </w:p>
        </w:tc>
        <w:tc>
          <w:tcPr>
            <w:tcW w:w="2480" w:type="dxa"/>
          </w:tcPr>
          <w:p w14:paraId="06DF821E" w14:textId="77777777" w:rsidR="00B13D12" w:rsidRPr="0083078F" w:rsidRDefault="00B13D12">
            <w:pPr>
              <w:rPr>
                <w:rFonts w:ascii="Times New Roman" w:hAnsi="Times New Roman" w:cs="Times New Roman"/>
                <w:sz w:val="24"/>
                <w:szCs w:val="24"/>
              </w:rPr>
            </w:pPr>
          </w:p>
        </w:tc>
      </w:tr>
      <w:tr w:rsidR="00B13D12" w:rsidRPr="0083078F" w14:paraId="5CD90752" w14:textId="77777777" w:rsidTr="00C60F8A">
        <w:tc>
          <w:tcPr>
            <w:tcW w:w="803" w:type="dxa"/>
          </w:tcPr>
          <w:p w14:paraId="62BF21BF"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3</w:t>
            </w:r>
            <w:r w:rsidR="005C13A5">
              <w:rPr>
                <w:rFonts w:ascii="Times New Roman" w:hAnsi="Times New Roman" w:cs="Times New Roman"/>
                <w:sz w:val="24"/>
                <w:szCs w:val="24"/>
              </w:rPr>
              <w:t>4</w:t>
            </w:r>
          </w:p>
        </w:tc>
        <w:tc>
          <w:tcPr>
            <w:tcW w:w="4140" w:type="dxa"/>
          </w:tcPr>
          <w:p w14:paraId="597E80CA" w14:textId="77777777" w:rsidR="00B13D12" w:rsidRPr="00707BEC" w:rsidRDefault="00176703" w:rsidP="009238F6">
            <w:pPr>
              <w:jc w:val="both"/>
              <w:rPr>
                <w:rFonts w:ascii="Times New Roman" w:hAnsi="Times New Roman" w:cs="Times New Roman"/>
                <w:b/>
                <w:bCs/>
                <w:i/>
                <w:iCs/>
                <w:sz w:val="24"/>
                <w:szCs w:val="24"/>
              </w:rPr>
            </w:pPr>
            <w:r w:rsidRPr="00707BEC">
              <w:rPr>
                <w:rFonts w:ascii="Times New Roman" w:hAnsi="Times New Roman" w:cs="Times New Roman"/>
                <w:b/>
                <w:bCs/>
                <w:i/>
                <w:iCs/>
                <w:sz w:val="24"/>
                <w:szCs w:val="24"/>
              </w:rPr>
              <w:t>Защита проекта по предложенной теме</w:t>
            </w:r>
          </w:p>
        </w:tc>
        <w:tc>
          <w:tcPr>
            <w:tcW w:w="1922" w:type="dxa"/>
          </w:tcPr>
          <w:p w14:paraId="651FAE81" w14:textId="3CF38999" w:rsidR="00B13D12" w:rsidRPr="0083078F" w:rsidRDefault="00B13D12" w:rsidP="009238F6">
            <w:pPr>
              <w:jc w:val="center"/>
              <w:rPr>
                <w:rFonts w:ascii="Times New Roman" w:hAnsi="Times New Roman" w:cs="Times New Roman"/>
                <w:sz w:val="24"/>
                <w:szCs w:val="24"/>
              </w:rPr>
            </w:pPr>
          </w:p>
        </w:tc>
        <w:tc>
          <w:tcPr>
            <w:tcW w:w="2480" w:type="dxa"/>
          </w:tcPr>
          <w:p w14:paraId="0B768500" w14:textId="77777777" w:rsidR="00B13D12" w:rsidRPr="0083078F" w:rsidRDefault="00B13D12">
            <w:pPr>
              <w:rPr>
                <w:rFonts w:ascii="Times New Roman" w:hAnsi="Times New Roman" w:cs="Times New Roman"/>
                <w:sz w:val="24"/>
                <w:szCs w:val="24"/>
              </w:rPr>
            </w:pPr>
          </w:p>
        </w:tc>
      </w:tr>
      <w:tr w:rsidR="00B13D12" w:rsidRPr="0083078F" w14:paraId="75A8A064" w14:textId="77777777" w:rsidTr="00C60F8A">
        <w:tc>
          <w:tcPr>
            <w:tcW w:w="803" w:type="dxa"/>
          </w:tcPr>
          <w:p w14:paraId="0CFAC915" w14:textId="77777777" w:rsidR="00B13D12" w:rsidRPr="0083078F" w:rsidRDefault="00B13D12" w:rsidP="009238F6">
            <w:pPr>
              <w:jc w:val="center"/>
              <w:rPr>
                <w:rFonts w:ascii="Times New Roman" w:hAnsi="Times New Roman" w:cs="Times New Roman"/>
                <w:sz w:val="24"/>
                <w:szCs w:val="24"/>
              </w:rPr>
            </w:pPr>
            <w:r w:rsidRPr="0083078F">
              <w:rPr>
                <w:rFonts w:ascii="Times New Roman" w:hAnsi="Times New Roman" w:cs="Times New Roman"/>
                <w:sz w:val="24"/>
                <w:szCs w:val="24"/>
              </w:rPr>
              <w:t>3</w:t>
            </w:r>
            <w:r w:rsidR="005C13A5">
              <w:rPr>
                <w:rFonts w:ascii="Times New Roman" w:hAnsi="Times New Roman" w:cs="Times New Roman"/>
                <w:sz w:val="24"/>
                <w:szCs w:val="24"/>
              </w:rPr>
              <w:t>5</w:t>
            </w:r>
          </w:p>
        </w:tc>
        <w:tc>
          <w:tcPr>
            <w:tcW w:w="4140" w:type="dxa"/>
          </w:tcPr>
          <w:p w14:paraId="0C00DA83" w14:textId="77777777" w:rsidR="00B13D12" w:rsidRPr="0083078F" w:rsidRDefault="00733367" w:rsidP="009238F6">
            <w:pPr>
              <w:jc w:val="both"/>
              <w:rPr>
                <w:rFonts w:ascii="Times New Roman" w:hAnsi="Times New Roman" w:cs="Times New Roman"/>
                <w:sz w:val="24"/>
                <w:szCs w:val="24"/>
              </w:rPr>
            </w:pPr>
            <w:r w:rsidRPr="00707BEC">
              <w:rPr>
                <w:rFonts w:ascii="Times New Roman" w:hAnsi="Times New Roman" w:cs="Times New Roman"/>
                <w:b/>
                <w:bCs/>
                <w:i/>
                <w:iCs/>
                <w:sz w:val="24"/>
                <w:szCs w:val="24"/>
              </w:rPr>
              <w:t>Защита проекта по предложенной теме</w:t>
            </w:r>
            <w:r w:rsidR="00ED3FD4" w:rsidRPr="00ED3FD4">
              <w:rPr>
                <w:rFonts w:ascii="Times New Roman" w:hAnsi="Times New Roman" w:cs="Times New Roman"/>
                <w:i/>
                <w:iCs/>
                <w:sz w:val="24"/>
                <w:szCs w:val="24"/>
              </w:rPr>
              <w:t>.</w:t>
            </w:r>
            <w:r w:rsidR="00ED3FD4">
              <w:rPr>
                <w:rFonts w:ascii="Times New Roman" w:hAnsi="Times New Roman" w:cs="Times New Roman"/>
                <w:sz w:val="24"/>
                <w:szCs w:val="24"/>
              </w:rPr>
              <w:t xml:space="preserve"> Итоги года с рекомендациями на лето</w:t>
            </w:r>
          </w:p>
        </w:tc>
        <w:tc>
          <w:tcPr>
            <w:tcW w:w="1922" w:type="dxa"/>
          </w:tcPr>
          <w:p w14:paraId="17CB89B1" w14:textId="65F27CAF" w:rsidR="00B13D12" w:rsidRPr="0083078F" w:rsidRDefault="00B13D12" w:rsidP="009238F6">
            <w:pPr>
              <w:jc w:val="center"/>
              <w:rPr>
                <w:rFonts w:ascii="Times New Roman" w:hAnsi="Times New Roman" w:cs="Times New Roman"/>
                <w:sz w:val="24"/>
                <w:szCs w:val="24"/>
              </w:rPr>
            </w:pPr>
          </w:p>
        </w:tc>
        <w:tc>
          <w:tcPr>
            <w:tcW w:w="2480" w:type="dxa"/>
          </w:tcPr>
          <w:p w14:paraId="766E0451" w14:textId="77777777" w:rsidR="00B13D12" w:rsidRPr="0083078F" w:rsidRDefault="00B13D12">
            <w:pPr>
              <w:rPr>
                <w:rFonts w:ascii="Times New Roman" w:hAnsi="Times New Roman" w:cs="Times New Roman"/>
                <w:sz w:val="24"/>
                <w:szCs w:val="24"/>
              </w:rPr>
            </w:pPr>
          </w:p>
        </w:tc>
      </w:tr>
    </w:tbl>
    <w:p w14:paraId="611E1E07" w14:textId="77777777" w:rsidR="00B13D12" w:rsidRPr="0083078F" w:rsidRDefault="00B13D12">
      <w:pPr>
        <w:rPr>
          <w:rFonts w:ascii="Times New Roman" w:hAnsi="Times New Roman" w:cs="Times New Roman"/>
          <w:sz w:val="24"/>
          <w:szCs w:val="24"/>
        </w:rPr>
      </w:pPr>
    </w:p>
    <w:p w14:paraId="5B72DC91" w14:textId="77777777" w:rsidR="00B13D12" w:rsidRPr="0083078F" w:rsidRDefault="00B13D12">
      <w:pPr>
        <w:rPr>
          <w:rFonts w:ascii="Times New Roman" w:hAnsi="Times New Roman" w:cs="Times New Roman"/>
          <w:sz w:val="24"/>
          <w:szCs w:val="24"/>
        </w:rPr>
      </w:pPr>
    </w:p>
    <w:p w14:paraId="60848156" w14:textId="77777777" w:rsidR="00617749" w:rsidRPr="00ED3FD4" w:rsidRDefault="00617749" w:rsidP="00080168">
      <w:pPr>
        <w:jc w:val="center"/>
        <w:rPr>
          <w:rFonts w:ascii="Times New Roman" w:hAnsi="Times New Roman" w:cs="Times New Roman"/>
          <w:b/>
          <w:bCs/>
          <w:sz w:val="24"/>
          <w:szCs w:val="24"/>
        </w:rPr>
      </w:pPr>
      <w:r w:rsidRPr="00ED3FD4">
        <w:rPr>
          <w:rFonts w:ascii="Times New Roman" w:hAnsi="Times New Roman" w:cs="Times New Roman"/>
          <w:b/>
          <w:bCs/>
          <w:sz w:val="24"/>
          <w:szCs w:val="24"/>
        </w:rPr>
        <w:t>Календарно-тематическое планирование</w:t>
      </w:r>
      <w:r w:rsidR="00080168" w:rsidRPr="00ED3FD4">
        <w:rPr>
          <w:rFonts w:ascii="Times New Roman" w:hAnsi="Times New Roman" w:cs="Times New Roman"/>
          <w:b/>
          <w:bCs/>
          <w:sz w:val="24"/>
          <w:szCs w:val="24"/>
        </w:rPr>
        <w:t>. 11 класс</w:t>
      </w:r>
    </w:p>
    <w:p w14:paraId="5662B834" w14:textId="77777777" w:rsidR="00617749" w:rsidRPr="0083078F" w:rsidRDefault="00617749" w:rsidP="00617749">
      <w:pPr>
        <w:jc w:val="center"/>
        <w:rPr>
          <w:rFonts w:ascii="Times New Roman" w:hAnsi="Times New Roman" w:cs="Times New Roman"/>
          <w:sz w:val="24"/>
          <w:szCs w:val="24"/>
        </w:rPr>
      </w:pPr>
    </w:p>
    <w:tbl>
      <w:tblPr>
        <w:tblStyle w:val="ad"/>
        <w:tblW w:w="0" w:type="auto"/>
        <w:tblInd w:w="-5" w:type="dxa"/>
        <w:tblLayout w:type="fixed"/>
        <w:tblLook w:val="04A0" w:firstRow="1" w:lastRow="0" w:firstColumn="1" w:lastColumn="0" w:noHBand="0" w:noVBand="1"/>
      </w:tblPr>
      <w:tblGrid>
        <w:gridCol w:w="1134"/>
        <w:gridCol w:w="4395"/>
        <w:gridCol w:w="2126"/>
        <w:gridCol w:w="1559"/>
      </w:tblGrid>
      <w:tr w:rsidR="00617749" w:rsidRPr="0083078F" w14:paraId="7FACD693" w14:textId="77777777" w:rsidTr="005E59F9">
        <w:tc>
          <w:tcPr>
            <w:tcW w:w="1134" w:type="dxa"/>
          </w:tcPr>
          <w:p w14:paraId="24417550"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b/>
                <w:sz w:val="24"/>
                <w:szCs w:val="24"/>
              </w:rPr>
              <w:t>№</w:t>
            </w:r>
          </w:p>
        </w:tc>
        <w:tc>
          <w:tcPr>
            <w:tcW w:w="4395" w:type="dxa"/>
          </w:tcPr>
          <w:p w14:paraId="7E3E5068" w14:textId="77777777" w:rsidR="00617749" w:rsidRPr="0083078F" w:rsidRDefault="00617749" w:rsidP="00080168">
            <w:pPr>
              <w:jc w:val="center"/>
              <w:rPr>
                <w:rFonts w:ascii="Times New Roman" w:hAnsi="Times New Roman" w:cs="Times New Roman"/>
                <w:b/>
                <w:bCs/>
                <w:sz w:val="24"/>
                <w:szCs w:val="24"/>
              </w:rPr>
            </w:pPr>
            <w:r w:rsidRPr="0083078F">
              <w:rPr>
                <w:rFonts w:ascii="Times New Roman" w:hAnsi="Times New Roman" w:cs="Times New Roman"/>
                <w:b/>
                <w:bCs/>
                <w:sz w:val="24"/>
                <w:szCs w:val="24"/>
              </w:rPr>
              <w:t>Тема урока</w:t>
            </w:r>
          </w:p>
        </w:tc>
        <w:tc>
          <w:tcPr>
            <w:tcW w:w="2126" w:type="dxa"/>
          </w:tcPr>
          <w:p w14:paraId="379F9786" w14:textId="77777777" w:rsidR="00617749" w:rsidRPr="0083078F" w:rsidRDefault="00617749" w:rsidP="00080168">
            <w:pPr>
              <w:jc w:val="center"/>
              <w:rPr>
                <w:rFonts w:ascii="Times New Roman" w:hAnsi="Times New Roman" w:cs="Times New Roman"/>
                <w:b/>
                <w:bCs/>
                <w:sz w:val="24"/>
                <w:szCs w:val="24"/>
              </w:rPr>
            </w:pPr>
            <w:r w:rsidRPr="0083078F">
              <w:rPr>
                <w:rFonts w:ascii="Times New Roman" w:hAnsi="Times New Roman" w:cs="Times New Roman"/>
                <w:b/>
                <w:bCs/>
                <w:sz w:val="24"/>
                <w:szCs w:val="24"/>
              </w:rPr>
              <w:t>Планируемые сроки</w:t>
            </w:r>
          </w:p>
        </w:tc>
        <w:tc>
          <w:tcPr>
            <w:tcW w:w="1559" w:type="dxa"/>
          </w:tcPr>
          <w:p w14:paraId="0084BF55" w14:textId="77777777" w:rsidR="00617749" w:rsidRPr="0083078F" w:rsidRDefault="00617749" w:rsidP="00080168">
            <w:pPr>
              <w:jc w:val="center"/>
              <w:rPr>
                <w:rFonts w:ascii="Times New Roman" w:hAnsi="Times New Roman" w:cs="Times New Roman"/>
                <w:b/>
                <w:bCs/>
                <w:sz w:val="24"/>
                <w:szCs w:val="24"/>
              </w:rPr>
            </w:pPr>
            <w:r w:rsidRPr="0083078F">
              <w:rPr>
                <w:rFonts w:ascii="Times New Roman" w:hAnsi="Times New Roman" w:cs="Times New Roman"/>
                <w:b/>
                <w:bCs/>
                <w:sz w:val="24"/>
                <w:szCs w:val="24"/>
              </w:rPr>
              <w:t>Скорректированные сроки</w:t>
            </w:r>
          </w:p>
        </w:tc>
      </w:tr>
      <w:tr w:rsidR="00617749" w:rsidRPr="0083078F" w14:paraId="66CE40A8" w14:textId="77777777" w:rsidTr="005E59F9">
        <w:tc>
          <w:tcPr>
            <w:tcW w:w="1134" w:type="dxa"/>
          </w:tcPr>
          <w:p w14:paraId="24B0B62C"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w:t>
            </w:r>
          </w:p>
        </w:tc>
        <w:tc>
          <w:tcPr>
            <w:tcW w:w="4395" w:type="dxa"/>
          </w:tcPr>
          <w:p w14:paraId="2A49833D" w14:textId="77777777" w:rsidR="00617749" w:rsidRPr="0083078F" w:rsidRDefault="009D5748" w:rsidP="00080168">
            <w:pPr>
              <w:jc w:val="both"/>
              <w:rPr>
                <w:rFonts w:ascii="Times New Roman" w:hAnsi="Times New Roman" w:cs="Times New Roman"/>
                <w:sz w:val="24"/>
                <w:szCs w:val="24"/>
              </w:rPr>
            </w:pPr>
            <w:r w:rsidRPr="0083078F">
              <w:rPr>
                <w:rFonts w:ascii="Times New Roman" w:hAnsi="Times New Roman" w:cs="Times New Roman"/>
                <w:sz w:val="24"/>
                <w:szCs w:val="24"/>
              </w:rPr>
              <w:t>Основные функции языка: коммуникативная, когнитивная, кумулятивная, эстетическая</w:t>
            </w:r>
          </w:p>
        </w:tc>
        <w:tc>
          <w:tcPr>
            <w:tcW w:w="2126" w:type="dxa"/>
          </w:tcPr>
          <w:p w14:paraId="613C790D" w14:textId="77777777" w:rsidR="00617749" w:rsidRPr="0083078F" w:rsidRDefault="00617749" w:rsidP="00080168">
            <w:pPr>
              <w:jc w:val="center"/>
              <w:rPr>
                <w:rFonts w:ascii="Times New Roman" w:hAnsi="Times New Roman" w:cs="Times New Roman"/>
                <w:sz w:val="24"/>
                <w:szCs w:val="24"/>
              </w:rPr>
            </w:pPr>
          </w:p>
        </w:tc>
        <w:tc>
          <w:tcPr>
            <w:tcW w:w="1559" w:type="dxa"/>
          </w:tcPr>
          <w:p w14:paraId="67FCC2E9" w14:textId="77777777" w:rsidR="00617749" w:rsidRPr="0083078F" w:rsidRDefault="00617749" w:rsidP="00080168">
            <w:pPr>
              <w:rPr>
                <w:rFonts w:ascii="Times New Roman" w:hAnsi="Times New Roman" w:cs="Times New Roman"/>
                <w:sz w:val="24"/>
                <w:szCs w:val="24"/>
              </w:rPr>
            </w:pPr>
          </w:p>
        </w:tc>
      </w:tr>
      <w:tr w:rsidR="00617749" w:rsidRPr="0083078F" w14:paraId="280C7217" w14:textId="77777777" w:rsidTr="005E59F9">
        <w:tc>
          <w:tcPr>
            <w:tcW w:w="1134" w:type="dxa"/>
          </w:tcPr>
          <w:p w14:paraId="119348F9"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p>
        </w:tc>
        <w:tc>
          <w:tcPr>
            <w:tcW w:w="4395" w:type="dxa"/>
          </w:tcPr>
          <w:p w14:paraId="5A632710" w14:textId="77777777" w:rsidR="00617749" w:rsidRPr="0083078F" w:rsidRDefault="009D5748" w:rsidP="00080168">
            <w:pPr>
              <w:jc w:val="both"/>
              <w:rPr>
                <w:rFonts w:ascii="Times New Roman" w:hAnsi="Times New Roman" w:cs="Times New Roman"/>
                <w:sz w:val="24"/>
                <w:szCs w:val="24"/>
              </w:rPr>
            </w:pPr>
            <w:r w:rsidRPr="0083078F">
              <w:rPr>
                <w:rFonts w:ascii="Times New Roman" w:hAnsi="Times New Roman" w:cs="Times New Roman"/>
                <w:sz w:val="24"/>
                <w:szCs w:val="24"/>
              </w:rPr>
              <w:t>Язык как основная часть национальной культуры; как продукт культуры, в котором сосредоточен исторический опыт предшествующих поколений; как средство дальнейшего развития культуры, условие формирования и существования нации, средство формирования личности</w:t>
            </w:r>
          </w:p>
        </w:tc>
        <w:tc>
          <w:tcPr>
            <w:tcW w:w="2126" w:type="dxa"/>
          </w:tcPr>
          <w:p w14:paraId="28DE69E7" w14:textId="77777777" w:rsidR="00617749" w:rsidRPr="0083078F" w:rsidRDefault="00617749" w:rsidP="00080168">
            <w:pPr>
              <w:jc w:val="center"/>
              <w:rPr>
                <w:rFonts w:ascii="Times New Roman" w:hAnsi="Times New Roman" w:cs="Times New Roman"/>
                <w:sz w:val="24"/>
                <w:szCs w:val="24"/>
              </w:rPr>
            </w:pPr>
          </w:p>
        </w:tc>
        <w:tc>
          <w:tcPr>
            <w:tcW w:w="1559" w:type="dxa"/>
          </w:tcPr>
          <w:p w14:paraId="77919BA1" w14:textId="77777777" w:rsidR="00617749" w:rsidRPr="0083078F" w:rsidRDefault="00617749" w:rsidP="00080168">
            <w:pPr>
              <w:rPr>
                <w:rFonts w:ascii="Times New Roman" w:hAnsi="Times New Roman" w:cs="Times New Roman"/>
                <w:sz w:val="24"/>
                <w:szCs w:val="24"/>
              </w:rPr>
            </w:pPr>
          </w:p>
        </w:tc>
      </w:tr>
      <w:tr w:rsidR="00617749" w:rsidRPr="0083078F" w14:paraId="0355C865" w14:textId="77777777" w:rsidTr="005E59F9">
        <w:tc>
          <w:tcPr>
            <w:tcW w:w="1134" w:type="dxa"/>
          </w:tcPr>
          <w:p w14:paraId="0081A6EA"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3</w:t>
            </w:r>
          </w:p>
        </w:tc>
        <w:tc>
          <w:tcPr>
            <w:tcW w:w="4395" w:type="dxa"/>
          </w:tcPr>
          <w:p w14:paraId="08ED0839" w14:textId="77777777" w:rsidR="00617749" w:rsidRPr="0083078F" w:rsidRDefault="009D5748" w:rsidP="00080168">
            <w:pPr>
              <w:jc w:val="both"/>
              <w:rPr>
                <w:rFonts w:ascii="Times New Roman" w:hAnsi="Times New Roman" w:cs="Times New Roman"/>
                <w:sz w:val="24"/>
                <w:szCs w:val="24"/>
              </w:rPr>
            </w:pPr>
            <w:r w:rsidRPr="0083078F">
              <w:rPr>
                <w:rFonts w:ascii="Times New Roman" w:hAnsi="Times New Roman" w:cs="Times New Roman"/>
                <w:sz w:val="24"/>
                <w:szCs w:val="24"/>
              </w:rPr>
              <w:t>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соотношении и взаимодействии. Современное учение о функциональных разновидностях языка</w:t>
            </w:r>
          </w:p>
        </w:tc>
        <w:tc>
          <w:tcPr>
            <w:tcW w:w="2126" w:type="dxa"/>
          </w:tcPr>
          <w:p w14:paraId="08612271" w14:textId="77777777" w:rsidR="00617749" w:rsidRPr="0083078F" w:rsidRDefault="00617749" w:rsidP="00080168">
            <w:pPr>
              <w:jc w:val="center"/>
              <w:rPr>
                <w:rFonts w:ascii="Times New Roman" w:hAnsi="Times New Roman" w:cs="Times New Roman"/>
                <w:sz w:val="24"/>
                <w:szCs w:val="24"/>
              </w:rPr>
            </w:pPr>
          </w:p>
        </w:tc>
        <w:tc>
          <w:tcPr>
            <w:tcW w:w="1559" w:type="dxa"/>
          </w:tcPr>
          <w:p w14:paraId="1172FCB8" w14:textId="77777777" w:rsidR="00617749" w:rsidRPr="0083078F" w:rsidRDefault="00617749" w:rsidP="00080168">
            <w:pPr>
              <w:rPr>
                <w:rFonts w:ascii="Times New Roman" w:hAnsi="Times New Roman" w:cs="Times New Roman"/>
                <w:sz w:val="24"/>
                <w:szCs w:val="24"/>
              </w:rPr>
            </w:pPr>
          </w:p>
        </w:tc>
      </w:tr>
      <w:tr w:rsidR="00617749" w:rsidRPr="0083078F" w14:paraId="4710D1E1" w14:textId="77777777" w:rsidTr="005E59F9">
        <w:tc>
          <w:tcPr>
            <w:tcW w:w="1134" w:type="dxa"/>
          </w:tcPr>
          <w:p w14:paraId="0CF5869A"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4</w:t>
            </w:r>
          </w:p>
        </w:tc>
        <w:tc>
          <w:tcPr>
            <w:tcW w:w="4395" w:type="dxa"/>
          </w:tcPr>
          <w:p w14:paraId="42396ABE" w14:textId="77777777" w:rsidR="00617749" w:rsidRPr="0083078F" w:rsidRDefault="009D5748" w:rsidP="00080168">
            <w:pPr>
              <w:jc w:val="both"/>
              <w:rPr>
                <w:rFonts w:ascii="Times New Roman" w:hAnsi="Times New Roman" w:cs="Times New Roman"/>
                <w:sz w:val="24"/>
                <w:szCs w:val="24"/>
              </w:rPr>
            </w:pPr>
            <w:r w:rsidRPr="0083078F">
              <w:rPr>
                <w:rFonts w:ascii="Times New Roman" w:hAnsi="Times New Roman" w:cs="Times New Roman"/>
                <w:sz w:val="24"/>
                <w:szCs w:val="24"/>
              </w:rPr>
              <w:t>Учет основных факторов при разграничении функциональных разновидностей языка: экстралингвистических и лингвистических факторов. Характеристика лексики с точки зрения ее стилистической маркированност</w:t>
            </w:r>
            <w:r w:rsidR="0033021B" w:rsidRPr="0083078F">
              <w:rPr>
                <w:rFonts w:ascii="Times New Roman" w:hAnsi="Times New Roman" w:cs="Times New Roman"/>
                <w:sz w:val="24"/>
                <w:szCs w:val="24"/>
              </w:rPr>
              <w:t>и</w:t>
            </w:r>
            <w:r w:rsidRPr="0083078F">
              <w:rPr>
                <w:rFonts w:ascii="Times New Roman" w:hAnsi="Times New Roman" w:cs="Times New Roman"/>
                <w:sz w:val="24"/>
                <w:szCs w:val="24"/>
              </w:rPr>
              <w:t>. Слова нейтраль</w:t>
            </w:r>
            <w:r w:rsidR="0033021B" w:rsidRPr="0083078F">
              <w:rPr>
                <w:rFonts w:ascii="Times New Roman" w:hAnsi="Times New Roman" w:cs="Times New Roman"/>
                <w:sz w:val="24"/>
                <w:szCs w:val="24"/>
              </w:rPr>
              <w:t>ны</w:t>
            </w:r>
            <w:r w:rsidRPr="0083078F">
              <w:rPr>
                <w:rFonts w:ascii="Times New Roman" w:hAnsi="Times New Roman" w:cs="Times New Roman"/>
                <w:sz w:val="24"/>
                <w:szCs w:val="24"/>
              </w:rPr>
              <w:t>е, книжные, разговорные</w:t>
            </w:r>
          </w:p>
        </w:tc>
        <w:tc>
          <w:tcPr>
            <w:tcW w:w="2126" w:type="dxa"/>
          </w:tcPr>
          <w:p w14:paraId="2FC0E456" w14:textId="77777777" w:rsidR="00617749" w:rsidRPr="0083078F" w:rsidRDefault="00617749" w:rsidP="00080168">
            <w:pPr>
              <w:jc w:val="center"/>
              <w:rPr>
                <w:rFonts w:ascii="Times New Roman" w:hAnsi="Times New Roman" w:cs="Times New Roman"/>
                <w:sz w:val="24"/>
                <w:szCs w:val="24"/>
              </w:rPr>
            </w:pPr>
          </w:p>
        </w:tc>
        <w:tc>
          <w:tcPr>
            <w:tcW w:w="1559" w:type="dxa"/>
          </w:tcPr>
          <w:p w14:paraId="16048937" w14:textId="77777777" w:rsidR="00617749" w:rsidRPr="0083078F" w:rsidRDefault="00617749" w:rsidP="00080168">
            <w:pPr>
              <w:rPr>
                <w:rFonts w:ascii="Times New Roman" w:hAnsi="Times New Roman" w:cs="Times New Roman"/>
                <w:sz w:val="24"/>
                <w:szCs w:val="24"/>
              </w:rPr>
            </w:pPr>
          </w:p>
        </w:tc>
      </w:tr>
      <w:tr w:rsidR="00617749" w:rsidRPr="0083078F" w14:paraId="16D2DCF9" w14:textId="77777777" w:rsidTr="005E59F9">
        <w:tc>
          <w:tcPr>
            <w:tcW w:w="1134" w:type="dxa"/>
          </w:tcPr>
          <w:p w14:paraId="6B5088D7"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5</w:t>
            </w:r>
          </w:p>
        </w:tc>
        <w:tc>
          <w:tcPr>
            <w:tcW w:w="4395" w:type="dxa"/>
          </w:tcPr>
          <w:p w14:paraId="0B9E93B9" w14:textId="77777777" w:rsidR="00617749" w:rsidRPr="0083078F" w:rsidRDefault="0033021B" w:rsidP="00080168">
            <w:pPr>
              <w:jc w:val="both"/>
              <w:rPr>
                <w:rFonts w:ascii="Times New Roman" w:hAnsi="Times New Roman" w:cs="Times New Roman"/>
                <w:sz w:val="24"/>
                <w:szCs w:val="24"/>
              </w:rPr>
            </w:pPr>
            <w:r w:rsidRPr="0083078F">
              <w:rPr>
                <w:rFonts w:ascii="Times New Roman" w:hAnsi="Times New Roman" w:cs="Times New Roman"/>
                <w:sz w:val="24"/>
                <w:szCs w:val="24"/>
              </w:rPr>
              <w:t>Разговорная речь. Сфера применения, основная функция, основные разновидности, языковые средства (лексические, морфологические, синтаксические)</w:t>
            </w:r>
          </w:p>
        </w:tc>
        <w:tc>
          <w:tcPr>
            <w:tcW w:w="2126" w:type="dxa"/>
          </w:tcPr>
          <w:p w14:paraId="5D95DE2C" w14:textId="77777777" w:rsidR="00617749" w:rsidRPr="0083078F" w:rsidRDefault="00617749" w:rsidP="00080168">
            <w:pPr>
              <w:jc w:val="center"/>
              <w:rPr>
                <w:rFonts w:ascii="Times New Roman" w:hAnsi="Times New Roman" w:cs="Times New Roman"/>
                <w:sz w:val="24"/>
                <w:szCs w:val="24"/>
              </w:rPr>
            </w:pPr>
          </w:p>
        </w:tc>
        <w:tc>
          <w:tcPr>
            <w:tcW w:w="1559" w:type="dxa"/>
          </w:tcPr>
          <w:p w14:paraId="59792024" w14:textId="77777777" w:rsidR="00617749" w:rsidRPr="0083078F" w:rsidRDefault="00617749" w:rsidP="00080168">
            <w:pPr>
              <w:rPr>
                <w:rFonts w:ascii="Times New Roman" w:hAnsi="Times New Roman" w:cs="Times New Roman"/>
                <w:sz w:val="24"/>
                <w:szCs w:val="24"/>
              </w:rPr>
            </w:pPr>
          </w:p>
        </w:tc>
      </w:tr>
      <w:tr w:rsidR="00617749" w:rsidRPr="0083078F" w14:paraId="2EA01D12" w14:textId="77777777" w:rsidTr="005E59F9">
        <w:tc>
          <w:tcPr>
            <w:tcW w:w="1134" w:type="dxa"/>
          </w:tcPr>
          <w:p w14:paraId="3273F268"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6</w:t>
            </w:r>
          </w:p>
        </w:tc>
        <w:tc>
          <w:tcPr>
            <w:tcW w:w="4395" w:type="dxa"/>
          </w:tcPr>
          <w:p w14:paraId="2527513B" w14:textId="77777777" w:rsidR="00617749" w:rsidRPr="0083078F" w:rsidRDefault="0033021B" w:rsidP="00080168">
            <w:pPr>
              <w:jc w:val="both"/>
              <w:rPr>
                <w:rFonts w:ascii="Times New Roman" w:hAnsi="Times New Roman" w:cs="Times New Roman"/>
                <w:sz w:val="24"/>
                <w:szCs w:val="24"/>
              </w:rPr>
            </w:pPr>
            <w:r w:rsidRPr="0083078F">
              <w:rPr>
                <w:rFonts w:ascii="Times New Roman" w:hAnsi="Times New Roman" w:cs="Times New Roman"/>
                <w:sz w:val="24"/>
                <w:szCs w:val="24"/>
              </w:rPr>
              <w:t xml:space="preserve">Основные жанры разговорной речи: беседа, разговор, рассказ, сообщение, спор, записка, дружеское письмо, </w:t>
            </w:r>
            <w:r w:rsidRPr="0083078F">
              <w:rPr>
                <w:rFonts w:ascii="Times New Roman" w:hAnsi="Times New Roman" w:cs="Times New Roman"/>
                <w:sz w:val="24"/>
                <w:szCs w:val="24"/>
              </w:rPr>
              <w:lastRenderedPageBreak/>
              <w:t>дневниковые записи и др.</w:t>
            </w:r>
          </w:p>
        </w:tc>
        <w:tc>
          <w:tcPr>
            <w:tcW w:w="2126" w:type="dxa"/>
          </w:tcPr>
          <w:p w14:paraId="706408EA" w14:textId="77777777" w:rsidR="00617749" w:rsidRPr="0083078F" w:rsidRDefault="00617749" w:rsidP="00080168">
            <w:pPr>
              <w:jc w:val="center"/>
              <w:rPr>
                <w:rFonts w:ascii="Times New Roman" w:hAnsi="Times New Roman" w:cs="Times New Roman"/>
                <w:sz w:val="24"/>
                <w:szCs w:val="24"/>
              </w:rPr>
            </w:pPr>
          </w:p>
        </w:tc>
        <w:tc>
          <w:tcPr>
            <w:tcW w:w="1559" w:type="dxa"/>
          </w:tcPr>
          <w:p w14:paraId="48B6F9F6" w14:textId="77777777" w:rsidR="00617749" w:rsidRPr="0083078F" w:rsidRDefault="00617749" w:rsidP="00080168">
            <w:pPr>
              <w:rPr>
                <w:rFonts w:ascii="Times New Roman" w:hAnsi="Times New Roman" w:cs="Times New Roman"/>
                <w:sz w:val="24"/>
                <w:szCs w:val="24"/>
              </w:rPr>
            </w:pPr>
          </w:p>
        </w:tc>
      </w:tr>
      <w:tr w:rsidR="00617749" w:rsidRPr="0083078F" w14:paraId="087102F9" w14:textId="77777777" w:rsidTr="005E59F9">
        <w:tc>
          <w:tcPr>
            <w:tcW w:w="1134" w:type="dxa"/>
          </w:tcPr>
          <w:p w14:paraId="4F88190D"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7</w:t>
            </w:r>
          </w:p>
        </w:tc>
        <w:tc>
          <w:tcPr>
            <w:tcW w:w="4395" w:type="dxa"/>
          </w:tcPr>
          <w:p w14:paraId="3335D593" w14:textId="77777777" w:rsidR="00617749" w:rsidRPr="0083078F" w:rsidRDefault="0033021B" w:rsidP="00080168">
            <w:pPr>
              <w:jc w:val="both"/>
              <w:rPr>
                <w:rFonts w:ascii="Times New Roman" w:hAnsi="Times New Roman" w:cs="Times New Roman"/>
                <w:sz w:val="24"/>
                <w:szCs w:val="24"/>
              </w:rPr>
            </w:pPr>
            <w:r w:rsidRPr="0083078F">
              <w:rPr>
                <w:rFonts w:ascii="Times New Roman" w:hAnsi="Times New Roman" w:cs="Times New Roman"/>
                <w:sz w:val="24"/>
                <w:szCs w:val="24"/>
              </w:rPr>
              <w:t>Официально-деловой стиль речи. Сфера применения, основные функции, основные разновидности (подстили), основные особенности</w:t>
            </w:r>
            <w:r w:rsidR="00D37763" w:rsidRPr="0083078F">
              <w:rPr>
                <w:rFonts w:ascii="Times New Roman" w:hAnsi="Times New Roman" w:cs="Times New Roman"/>
                <w:sz w:val="24"/>
                <w:szCs w:val="24"/>
              </w:rPr>
              <w:t xml:space="preserve"> официально-деловой речи</w:t>
            </w:r>
          </w:p>
        </w:tc>
        <w:tc>
          <w:tcPr>
            <w:tcW w:w="2126" w:type="dxa"/>
          </w:tcPr>
          <w:p w14:paraId="334F37AD" w14:textId="77777777" w:rsidR="00617749" w:rsidRPr="0083078F" w:rsidRDefault="00617749" w:rsidP="00080168">
            <w:pPr>
              <w:jc w:val="center"/>
              <w:rPr>
                <w:rFonts w:ascii="Times New Roman" w:hAnsi="Times New Roman" w:cs="Times New Roman"/>
                <w:sz w:val="24"/>
                <w:szCs w:val="24"/>
              </w:rPr>
            </w:pPr>
          </w:p>
        </w:tc>
        <w:tc>
          <w:tcPr>
            <w:tcW w:w="1559" w:type="dxa"/>
          </w:tcPr>
          <w:p w14:paraId="0117C86F" w14:textId="77777777" w:rsidR="00617749" w:rsidRPr="0083078F" w:rsidRDefault="00617749" w:rsidP="00080168">
            <w:pPr>
              <w:rPr>
                <w:rFonts w:ascii="Times New Roman" w:hAnsi="Times New Roman" w:cs="Times New Roman"/>
                <w:sz w:val="24"/>
                <w:szCs w:val="24"/>
              </w:rPr>
            </w:pPr>
          </w:p>
        </w:tc>
      </w:tr>
      <w:tr w:rsidR="00617749" w:rsidRPr="0083078F" w14:paraId="2BA7AC5A" w14:textId="77777777" w:rsidTr="005E59F9">
        <w:tc>
          <w:tcPr>
            <w:tcW w:w="1134" w:type="dxa"/>
          </w:tcPr>
          <w:p w14:paraId="728BCA38"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8</w:t>
            </w:r>
          </w:p>
        </w:tc>
        <w:tc>
          <w:tcPr>
            <w:tcW w:w="4395" w:type="dxa"/>
          </w:tcPr>
          <w:p w14:paraId="77D9C1C9" w14:textId="77777777" w:rsidR="00617749" w:rsidRPr="0083078F" w:rsidRDefault="0033021B" w:rsidP="00080168">
            <w:pPr>
              <w:jc w:val="both"/>
              <w:rPr>
                <w:rFonts w:ascii="Times New Roman" w:hAnsi="Times New Roman" w:cs="Times New Roman"/>
                <w:sz w:val="24"/>
                <w:szCs w:val="24"/>
              </w:rPr>
            </w:pPr>
            <w:r w:rsidRPr="0083078F">
              <w:rPr>
                <w:rFonts w:ascii="Times New Roman" w:hAnsi="Times New Roman" w:cs="Times New Roman"/>
                <w:sz w:val="24"/>
                <w:szCs w:val="24"/>
              </w:rPr>
              <w:t>Языковые средства официально-делового стиля: лексические, морфологические, синтаксические. Основные жанры: законодательный подстиль, дипломатический подстиль, административно-канцелярский подстиль</w:t>
            </w:r>
          </w:p>
        </w:tc>
        <w:tc>
          <w:tcPr>
            <w:tcW w:w="2126" w:type="dxa"/>
          </w:tcPr>
          <w:p w14:paraId="77EC32C7" w14:textId="77777777" w:rsidR="00617749" w:rsidRPr="0083078F" w:rsidRDefault="00617749" w:rsidP="00080168">
            <w:pPr>
              <w:jc w:val="center"/>
              <w:rPr>
                <w:rFonts w:ascii="Times New Roman" w:hAnsi="Times New Roman" w:cs="Times New Roman"/>
                <w:sz w:val="24"/>
                <w:szCs w:val="24"/>
              </w:rPr>
            </w:pPr>
          </w:p>
        </w:tc>
        <w:tc>
          <w:tcPr>
            <w:tcW w:w="1559" w:type="dxa"/>
          </w:tcPr>
          <w:p w14:paraId="3B64F8C0" w14:textId="77777777" w:rsidR="00617749" w:rsidRPr="0083078F" w:rsidRDefault="00617749" w:rsidP="00080168">
            <w:pPr>
              <w:rPr>
                <w:rFonts w:ascii="Times New Roman" w:hAnsi="Times New Roman" w:cs="Times New Roman"/>
                <w:sz w:val="24"/>
                <w:szCs w:val="24"/>
              </w:rPr>
            </w:pPr>
          </w:p>
        </w:tc>
      </w:tr>
      <w:tr w:rsidR="00617749" w:rsidRPr="0083078F" w14:paraId="262A9BD5" w14:textId="77777777" w:rsidTr="005E59F9">
        <w:tc>
          <w:tcPr>
            <w:tcW w:w="1134" w:type="dxa"/>
          </w:tcPr>
          <w:p w14:paraId="5A8BC0ED"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9</w:t>
            </w:r>
          </w:p>
        </w:tc>
        <w:tc>
          <w:tcPr>
            <w:tcW w:w="4395" w:type="dxa"/>
          </w:tcPr>
          <w:p w14:paraId="3E7521D5" w14:textId="77777777" w:rsidR="00617749" w:rsidRPr="0083078F" w:rsidRDefault="0033021B" w:rsidP="00080168">
            <w:pPr>
              <w:jc w:val="both"/>
              <w:rPr>
                <w:rFonts w:ascii="Times New Roman" w:hAnsi="Times New Roman" w:cs="Times New Roman"/>
                <w:sz w:val="24"/>
                <w:szCs w:val="24"/>
              </w:rPr>
            </w:pPr>
            <w:r w:rsidRPr="0083078F">
              <w:rPr>
                <w:rFonts w:ascii="Times New Roman" w:hAnsi="Times New Roman" w:cs="Times New Roman"/>
                <w:sz w:val="24"/>
                <w:szCs w:val="24"/>
              </w:rPr>
              <w:t>Научный стиль. Сфера применения, основные функции, основные разновидности (подстили), основные особенности</w:t>
            </w:r>
            <w:r w:rsidR="00D37763" w:rsidRPr="0083078F">
              <w:rPr>
                <w:rFonts w:ascii="Times New Roman" w:hAnsi="Times New Roman" w:cs="Times New Roman"/>
                <w:sz w:val="24"/>
                <w:szCs w:val="24"/>
              </w:rPr>
              <w:t xml:space="preserve"> научного стиля</w:t>
            </w:r>
          </w:p>
        </w:tc>
        <w:tc>
          <w:tcPr>
            <w:tcW w:w="2126" w:type="dxa"/>
          </w:tcPr>
          <w:p w14:paraId="2E9FCB23" w14:textId="77777777" w:rsidR="00617749" w:rsidRPr="0083078F" w:rsidRDefault="00617749" w:rsidP="00080168">
            <w:pPr>
              <w:jc w:val="center"/>
              <w:rPr>
                <w:rFonts w:ascii="Times New Roman" w:hAnsi="Times New Roman" w:cs="Times New Roman"/>
                <w:sz w:val="24"/>
                <w:szCs w:val="24"/>
              </w:rPr>
            </w:pPr>
          </w:p>
        </w:tc>
        <w:tc>
          <w:tcPr>
            <w:tcW w:w="1559" w:type="dxa"/>
          </w:tcPr>
          <w:p w14:paraId="4340C0A0" w14:textId="77777777" w:rsidR="00617749" w:rsidRPr="0083078F" w:rsidRDefault="00617749" w:rsidP="00080168">
            <w:pPr>
              <w:rPr>
                <w:rFonts w:ascii="Times New Roman" w:hAnsi="Times New Roman" w:cs="Times New Roman"/>
                <w:sz w:val="24"/>
                <w:szCs w:val="24"/>
              </w:rPr>
            </w:pPr>
          </w:p>
        </w:tc>
      </w:tr>
      <w:tr w:rsidR="00617749" w:rsidRPr="0083078F" w14:paraId="7243C5D9" w14:textId="77777777" w:rsidTr="005E59F9">
        <w:tc>
          <w:tcPr>
            <w:tcW w:w="1134" w:type="dxa"/>
          </w:tcPr>
          <w:p w14:paraId="4BA90ED3"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10</w:t>
            </w:r>
          </w:p>
        </w:tc>
        <w:tc>
          <w:tcPr>
            <w:tcW w:w="4395" w:type="dxa"/>
          </w:tcPr>
          <w:p w14:paraId="2FAA8354" w14:textId="77777777" w:rsidR="00617749" w:rsidRPr="0083078F" w:rsidRDefault="00D37763" w:rsidP="00080168">
            <w:pPr>
              <w:jc w:val="both"/>
              <w:rPr>
                <w:rFonts w:ascii="Times New Roman" w:hAnsi="Times New Roman" w:cs="Times New Roman"/>
                <w:sz w:val="24"/>
                <w:szCs w:val="24"/>
              </w:rPr>
            </w:pPr>
            <w:r w:rsidRPr="0083078F">
              <w:rPr>
                <w:rFonts w:ascii="Times New Roman" w:hAnsi="Times New Roman" w:cs="Times New Roman"/>
                <w:sz w:val="24"/>
                <w:szCs w:val="24"/>
              </w:rPr>
              <w:t>Языковые средства научного стиля: лексические, морфологические, синтаксические. Термины и их употребление в текстах научного стиля. Терминологические словари</w:t>
            </w:r>
          </w:p>
        </w:tc>
        <w:tc>
          <w:tcPr>
            <w:tcW w:w="2126" w:type="dxa"/>
          </w:tcPr>
          <w:p w14:paraId="3B7CFCB7" w14:textId="77777777" w:rsidR="00617749" w:rsidRPr="0083078F" w:rsidRDefault="00617749" w:rsidP="00080168">
            <w:pPr>
              <w:jc w:val="center"/>
              <w:rPr>
                <w:rFonts w:ascii="Times New Roman" w:hAnsi="Times New Roman" w:cs="Times New Roman"/>
                <w:sz w:val="24"/>
                <w:szCs w:val="24"/>
              </w:rPr>
            </w:pPr>
          </w:p>
        </w:tc>
        <w:tc>
          <w:tcPr>
            <w:tcW w:w="1559" w:type="dxa"/>
          </w:tcPr>
          <w:p w14:paraId="44F7D218" w14:textId="77777777" w:rsidR="00617749" w:rsidRPr="0083078F" w:rsidRDefault="00617749" w:rsidP="00080168">
            <w:pPr>
              <w:rPr>
                <w:rFonts w:ascii="Times New Roman" w:hAnsi="Times New Roman" w:cs="Times New Roman"/>
                <w:sz w:val="24"/>
                <w:szCs w:val="24"/>
              </w:rPr>
            </w:pPr>
          </w:p>
        </w:tc>
      </w:tr>
      <w:tr w:rsidR="00617749" w:rsidRPr="0083078F" w14:paraId="74E351EF" w14:textId="77777777" w:rsidTr="005E59F9">
        <w:tc>
          <w:tcPr>
            <w:tcW w:w="1134" w:type="dxa"/>
          </w:tcPr>
          <w:p w14:paraId="2D09FB96"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11</w:t>
            </w:r>
          </w:p>
        </w:tc>
        <w:tc>
          <w:tcPr>
            <w:tcW w:w="4395" w:type="dxa"/>
          </w:tcPr>
          <w:p w14:paraId="730576BE" w14:textId="77777777" w:rsidR="00617749" w:rsidRPr="0083078F" w:rsidRDefault="00D37763" w:rsidP="00080168">
            <w:pPr>
              <w:jc w:val="both"/>
              <w:rPr>
                <w:rFonts w:ascii="Times New Roman" w:hAnsi="Times New Roman" w:cs="Times New Roman"/>
                <w:sz w:val="24"/>
                <w:szCs w:val="24"/>
              </w:rPr>
            </w:pPr>
            <w:r w:rsidRPr="0083078F">
              <w:rPr>
                <w:rFonts w:ascii="Times New Roman" w:hAnsi="Times New Roman" w:cs="Times New Roman"/>
                <w:sz w:val="24"/>
                <w:szCs w:val="24"/>
              </w:rPr>
              <w:t>Основные жанры научного стиля: собственно научный подстиль, научно-информативный подстиль, научно-справочный подстиль, научно-учебный подстиль. План и конспект как форма передачи содержания научного текста</w:t>
            </w:r>
          </w:p>
        </w:tc>
        <w:tc>
          <w:tcPr>
            <w:tcW w:w="2126" w:type="dxa"/>
          </w:tcPr>
          <w:p w14:paraId="33A93B47" w14:textId="77777777" w:rsidR="00617749" w:rsidRPr="0083078F" w:rsidRDefault="00617749" w:rsidP="00080168">
            <w:pPr>
              <w:jc w:val="center"/>
              <w:rPr>
                <w:rFonts w:ascii="Times New Roman" w:hAnsi="Times New Roman" w:cs="Times New Roman"/>
                <w:sz w:val="24"/>
                <w:szCs w:val="24"/>
              </w:rPr>
            </w:pPr>
          </w:p>
        </w:tc>
        <w:tc>
          <w:tcPr>
            <w:tcW w:w="1559" w:type="dxa"/>
          </w:tcPr>
          <w:p w14:paraId="7E53EE21" w14:textId="77777777" w:rsidR="00617749" w:rsidRPr="0083078F" w:rsidRDefault="00617749" w:rsidP="00080168">
            <w:pPr>
              <w:rPr>
                <w:rFonts w:ascii="Times New Roman" w:hAnsi="Times New Roman" w:cs="Times New Roman"/>
                <w:sz w:val="24"/>
                <w:szCs w:val="24"/>
              </w:rPr>
            </w:pPr>
          </w:p>
        </w:tc>
      </w:tr>
      <w:tr w:rsidR="00617749" w:rsidRPr="0083078F" w14:paraId="689FC62B" w14:textId="77777777" w:rsidTr="005E59F9">
        <w:tc>
          <w:tcPr>
            <w:tcW w:w="1134" w:type="dxa"/>
          </w:tcPr>
          <w:p w14:paraId="4FCB3808"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12</w:t>
            </w:r>
          </w:p>
        </w:tc>
        <w:tc>
          <w:tcPr>
            <w:tcW w:w="4395" w:type="dxa"/>
          </w:tcPr>
          <w:p w14:paraId="42316EA3" w14:textId="77777777" w:rsidR="00617749" w:rsidRPr="0083078F" w:rsidRDefault="00D37763" w:rsidP="00080168">
            <w:pPr>
              <w:jc w:val="both"/>
              <w:rPr>
                <w:rFonts w:ascii="Times New Roman" w:hAnsi="Times New Roman" w:cs="Times New Roman"/>
                <w:sz w:val="24"/>
                <w:szCs w:val="24"/>
              </w:rPr>
            </w:pPr>
            <w:r w:rsidRPr="0083078F">
              <w:rPr>
                <w:rFonts w:ascii="Times New Roman" w:hAnsi="Times New Roman" w:cs="Times New Roman"/>
                <w:sz w:val="24"/>
                <w:szCs w:val="24"/>
              </w:rPr>
              <w:t>Публицистический стиль речи. Сфера применения, основные функции, основные разновидности (подстили), основные особенности публицистического стиля</w:t>
            </w:r>
          </w:p>
        </w:tc>
        <w:tc>
          <w:tcPr>
            <w:tcW w:w="2126" w:type="dxa"/>
          </w:tcPr>
          <w:p w14:paraId="7D6E33FC" w14:textId="77777777" w:rsidR="00617749" w:rsidRPr="0083078F" w:rsidRDefault="00617749" w:rsidP="00080168">
            <w:pPr>
              <w:jc w:val="center"/>
              <w:rPr>
                <w:rFonts w:ascii="Times New Roman" w:hAnsi="Times New Roman" w:cs="Times New Roman"/>
                <w:sz w:val="24"/>
                <w:szCs w:val="24"/>
              </w:rPr>
            </w:pPr>
          </w:p>
        </w:tc>
        <w:tc>
          <w:tcPr>
            <w:tcW w:w="1559" w:type="dxa"/>
          </w:tcPr>
          <w:p w14:paraId="07CD4369" w14:textId="77777777" w:rsidR="00617749" w:rsidRPr="0083078F" w:rsidRDefault="00617749" w:rsidP="00080168">
            <w:pPr>
              <w:rPr>
                <w:rFonts w:ascii="Times New Roman" w:hAnsi="Times New Roman" w:cs="Times New Roman"/>
                <w:sz w:val="24"/>
                <w:szCs w:val="24"/>
              </w:rPr>
            </w:pPr>
          </w:p>
        </w:tc>
      </w:tr>
      <w:tr w:rsidR="00617749" w:rsidRPr="0083078F" w14:paraId="3BD008C4" w14:textId="77777777" w:rsidTr="005E59F9">
        <w:tc>
          <w:tcPr>
            <w:tcW w:w="1134" w:type="dxa"/>
          </w:tcPr>
          <w:p w14:paraId="54825435"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13</w:t>
            </w:r>
          </w:p>
        </w:tc>
        <w:tc>
          <w:tcPr>
            <w:tcW w:w="4395" w:type="dxa"/>
          </w:tcPr>
          <w:p w14:paraId="26E5675F" w14:textId="77777777" w:rsidR="00617749" w:rsidRPr="0083078F" w:rsidRDefault="00D37763" w:rsidP="00080168">
            <w:pPr>
              <w:jc w:val="both"/>
              <w:rPr>
                <w:rFonts w:ascii="Times New Roman" w:hAnsi="Times New Roman" w:cs="Times New Roman"/>
                <w:sz w:val="24"/>
                <w:szCs w:val="24"/>
              </w:rPr>
            </w:pPr>
            <w:r w:rsidRPr="0083078F">
              <w:rPr>
                <w:rFonts w:ascii="Times New Roman" w:hAnsi="Times New Roman" w:cs="Times New Roman"/>
                <w:sz w:val="24"/>
                <w:szCs w:val="24"/>
              </w:rPr>
              <w:t>Языковые средства публицистического стиля: лексические, морфологические, синтаксические. Основные жанры: газетно-публицистический подстиль, радио-журналистский подстиль, ораторский подстиль, рекламный подстиль</w:t>
            </w:r>
          </w:p>
        </w:tc>
        <w:tc>
          <w:tcPr>
            <w:tcW w:w="2126" w:type="dxa"/>
          </w:tcPr>
          <w:p w14:paraId="49BB737D" w14:textId="77777777" w:rsidR="00617749" w:rsidRPr="0083078F" w:rsidRDefault="00617749" w:rsidP="00080168">
            <w:pPr>
              <w:jc w:val="center"/>
              <w:rPr>
                <w:rFonts w:ascii="Times New Roman" w:hAnsi="Times New Roman" w:cs="Times New Roman"/>
                <w:sz w:val="24"/>
                <w:szCs w:val="24"/>
              </w:rPr>
            </w:pPr>
          </w:p>
        </w:tc>
        <w:tc>
          <w:tcPr>
            <w:tcW w:w="1559" w:type="dxa"/>
          </w:tcPr>
          <w:p w14:paraId="374A634B" w14:textId="77777777" w:rsidR="00617749" w:rsidRPr="0083078F" w:rsidRDefault="00617749" w:rsidP="00080168">
            <w:pPr>
              <w:rPr>
                <w:rFonts w:ascii="Times New Roman" w:hAnsi="Times New Roman" w:cs="Times New Roman"/>
                <w:sz w:val="24"/>
                <w:szCs w:val="24"/>
              </w:rPr>
            </w:pPr>
          </w:p>
        </w:tc>
      </w:tr>
      <w:tr w:rsidR="00617749" w:rsidRPr="0083078F" w14:paraId="1BE89904" w14:textId="77777777" w:rsidTr="005E59F9">
        <w:tc>
          <w:tcPr>
            <w:tcW w:w="1134" w:type="dxa"/>
          </w:tcPr>
          <w:p w14:paraId="36ED1CD9"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14</w:t>
            </w:r>
          </w:p>
        </w:tc>
        <w:tc>
          <w:tcPr>
            <w:tcW w:w="4395" w:type="dxa"/>
          </w:tcPr>
          <w:p w14:paraId="41787BE9" w14:textId="77777777" w:rsidR="00617749" w:rsidRPr="0083078F" w:rsidRDefault="00D37763" w:rsidP="00080168">
            <w:pPr>
              <w:jc w:val="both"/>
              <w:rPr>
                <w:rFonts w:ascii="Times New Roman" w:hAnsi="Times New Roman" w:cs="Times New Roman"/>
                <w:sz w:val="24"/>
                <w:szCs w:val="24"/>
              </w:rPr>
            </w:pPr>
            <w:r w:rsidRPr="0083078F">
              <w:rPr>
                <w:rFonts w:ascii="Times New Roman" w:hAnsi="Times New Roman" w:cs="Times New Roman"/>
                <w:sz w:val="24"/>
                <w:szCs w:val="24"/>
              </w:rPr>
              <w:t>Язык художественной литературы. Сфера применения, основные функции, основные разновидности</w:t>
            </w:r>
            <w:r w:rsidR="0085109B" w:rsidRPr="0083078F">
              <w:rPr>
                <w:rFonts w:ascii="Times New Roman" w:hAnsi="Times New Roman" w:cs="Times New Roman"/>
                <w:sz w:val="24"/>
                <w:szCs w:val="24"/>
              </w:rPr>
              <w:t xml:space="preserve"> языка художественно литературы</w:t>
            </w:r>
            <w:r w:rsidRPr="0083078F">
              <w:rPr>
                <w:rFonts w:ascii="Times New Roman" w:hAnsi="Times New Roman" w:cs="Times New Roman"/>
                <w:sz w:val="24"/>
                <w:szCs w:val="24"/>
              </w:rPr>
              <w:t xml:space="preserve">, основные особенности </w:t>
            </w:r>
            <w:r w:rsidR="0085109B" w:rsidRPr="0083078F">
              <w:rPr>
                <w:rFonts w:ascii="Times New Roman" w:hAnsi="Times New Roman" w:cs="Times New Roman"/>
                <w:sz w:val="24"/>
                <w:szCs w:val="24"/>
              </w:rPr>
              <w:t>языка художественной литературы</w:t>
            </w:r>
          </w:p>
        </w:tc>
        <w:tc>
          <w:tcPr>
            <w:tcW w:w="2126" w:type="dxa"/>
          </w:tcPr>
          <w:p w14:paraId="463673A2" w14:textId="77777777" w:rsidR="00617749" w:rsidRPr="0083078F" w:rsidRDefault="00617749" w:rsidP="00080168">
            <w:pPr>
              <w:jc w:val="center"/>
              <w:rPr>
                <w:rFonts w:ascii="Times New Roman" w:hAnsi="Times New Roman" w:cs="Times New Roman"/>
                <w:sz w:val="24"/>
                <w:szCs w:val="24"/>
              </w:rPr>
            </w:pPr>
          </w:p>
        </w:tc>
        <w:tc>
          <w:tcPr>
            <w:tcW w:w="1559" w:type="dxa"/>
          </w:tcPr>
          <w:p w14:paraId="31FEED76" w14:textId="77777777" w:rsidR="00617749" w:rsidRPr="0083078F" w:rsidRDefault="00617749" w:rsidP="00080168">
            <w:pPr>
              <w:rPr>
                <w:rFonts w:ascii="Times New Roman" w:hAnsi="Times New Roman" w:cs="Times New Roman"/>
                <w:sz w:val="24"/>
                <w:szCs w:val="24"/>
              </w:rPr>
            </w:pPr>
          </w:p>
        </w:tc>
      </w:tr>
      <w:tr w:rsidR="00617749" w:rsidRPr="0083078F" w14:paraId="1A2A446D" w14:textId="77777777" w:rsidTr="005E59F9">
        <w:tc>
          <w:tcPr>
            <w:tcW w:w="1134" w:type="dxa"/>
          </w:tcPr>
          <w:p w14:paraId="4542FD6D"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15</w:t>
            </w:r>
          </w:p>
        </w:tc>
        <w:tc>
          <w:tcPr>
            <w:tcW w:w="4395" w:type="dxa"/>
          </w:tcPr>
          <w:p w14:paraId="360129AC" w14:textId="77777777" w:rsidR="00617749" w:rsidRPr="0083078F" w:rsidRDefault="0085109B" w:rsidP="00080168">
            <w:pPr>
              <w:jc w:val="both"/>
              <w:rPr>
                <w:rFonts w:ascii="Times New Roman" w:hAnsi="Times New Roman" w:cs="Times New Roman"/>
                <w:sz w:val="24"/>
                <w:szCs w:val="24"/>
              </w:rPr>
            </w:pPr>
            <w:r w:rsidRPr="0083078F">
              <w:rPr>
                <w:rFonts w:ascii="Times New Roman" w:hAnsi="Times New Roman" w:cs="Times New Roman"/>
                <w:sz w:val="24"/>
                <w:szCs w:val="24"/>
              </w:rPr>
              <w:t>Языковые средства художественной литературы: лексические, морфологические, синтаксические. Основные виды тропов, основные фигуры речи</w:t>
            </w:r>
          </w:p>
        </w:tc>
        <w:tc>
          <w:tcPr>
            <w:tcW w:w="2126" w:type="dxa"/>
          </w:tcPr>
          <w:p w14:paraId="65A8749D" w14:textId="77777777" w:rsidR="00617749" w:rsidRPr="0083078F" w:rsidRDefault="00617749" w:rsidP="00080168">
            <w:pPr>
              <w:jc w:val="center"/>
              <w:rPr>
                <w:rFonts w:ascii="Times New Roman" w:hAnsi="Times New Roman" w:cs="Times New Roman"/>
                <w:sz w:val="24"/>
                <w:szCs w:val="24"/>
              </w:rPr>
            </w:pPr>
          </w:p>
        </w:tc>
        <w:tc>
          <w:tcPr>
            <w:tcW w:w="1559" w:type="dxa"/>
          </w:tcPr>
          <w:p w14:paraId="0A8E8FAB" w14:textId="77777777" w:rsidR="00617749" w:rsidRPr="0083078F" w:rsidRDefault="00617749" w:rsidP="00080168">
            <w:pPr>
              <w:rPr>
                <w:rFonts w:ascii="Times New Roman" w:hAnsi="Times New Roman" w:cs="Times New Roman"/>
                <w:sz w:val="24"/>
                <w:szCs w:val="24"/>
              </w:rPr>
            </w:pPr>
          </w:p>
        </w:tc>
      </w:tr>
      <w:tr w:rsidR="00617749" w:rsidRPr="0083078F" w14:paraId="43C0185D" w14:textId="77777777" w:rsidTr="005E59F9">
        <w:tc>
          <w:tcPr>
            <w:tcW w:w="1134" w:type="dxa"/>
          </w:tcPr>
          <w:p w14:paraId="628FD101"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lastRenderedPageBreak/>
              <w:t>16</w:t>
            </w:r>
          </w:p>
        </w:tc>
        <w:tc>
          <w:tcPr>
            <w:tcW w:w="4395" w:type="dxa"/>
          </w:tcPr>
          <w:p w14:paraId="4251F12C" w14:textId="77777777" w:rsidR="00617749" w:rsidRPr="0083078F" w:rsidRDefault="0085109B" w:rsidP="00080168">
            <w:pPr>
              <w:jc w:val="both"/>
              <w:rPr>
                <w:rFonts w:ascii="Times New Roman" w:hAnsi="Times New Roman" w:cs="Times New Roman"/>
                <w:sz w:val="24"/>
                <w:szCs w:val="24"/>
              </w:rPr>
            </w:pPr>
            <w:r w:rsidRPr="0083078F">
              <w:rPr>
                <w:rFonts w:ascii="Times New Roman" w:hAnsi="Times New Roman" w:cs="Times New Roman"/>
                <w:sz w:val="24"/>
                <w:szCs w:val="24"/>
              </w:rPr>
              <w:t>Основные жанры языка художественной литературы: лирика, эпос, драма</w:t>
            </w:r>
          </w:p>
        </w:tc>
        <w:tc>
          <w:tcPr>
            <w:tcW w:w="2126" w:type="dxa"/>
          </w:tcPr>
          <w:p w14:paraId="5C9E0EB5" w14:textId="77777777" w:rsidR="00617749" w:rsidRPr="0083078F" w:rsidRDefault="00617749" w:rsidP="00080168">
            <w:pPr>
              <w:jc w:val="center"/>
              <w:rPr>
                <w:rFonts w:ascii="Times New Roman" w:hAnsi="Times New Roman" w:cs="Times New Roman"/>
                <w:sz w:val="24"/>
                <w:szCs w:val="24"/>
              </w:rPr>
            </w:pPr>
          </w:p>
        </w:tc>
        <w:tc>
          <w:tcPr>
            <w:tcW w:w="1559" w:type="dxa"/>
          </w:tcPr>
          <w:p w14:paraId="36A71AE8" w14:textId="77777777" w:rsidR="00617749" w:rsidRPr="0083078F" w:rsidRDefault="00617749" w:rsidP="00080168">
            <w:pPr>
              <w:rPr>
                <w:rFonts w:ascii="Times New Roman" w:hAnsi="Times New Roman" w:cs="Times New Roman"/>
                <w:sz w:val="24"/>
                <w:szCs w:val="24"/>
              </w:rPr>
            </w:pPr>
          </w:p>
        </w:tc>
      </w:tr>
      <w:tr w:rsidR="003E2E6B" w:rsidRPr="0083078F" w14:paraId="1204656A" w14:textId="77777777" w:rsidTr="005E59F9">
        <w:tc>
          <w:tcPr>
            <w:tcW w:w="1134" w:type="dxa"/>
          </w:tcPr>
          <w:p w14:paraId="3B7378B5" w14:textId="77777777" w:rsidR="003E2E6B" w:rsidRPr="0083078F" w:rsidRDefault="003E2E6B" w:rsidP="00080168">
            <w:pPr>
              <w:jc w:val="center"/>
              <w:rPr>
                <w:rFonts w:ascii="Times New Roman" w:hAnsi="Times New Roman" w:cs="Times New Roman"/>
                <w:sz w:val="24"/>
                <w:szCs w:val="24"/>
              </w:rPr>
            </w:pPr>
            <w:r>
              <w:rPr>
                <w:rFonts w:ascii="Times New Roman" w:hAnsi="Times New Roman" w:cs="Times New Roman"/>
                <w:sz w:val="24"/>
                <w:szCs w:val="24"/>
              </w:rPr>
              <w:t>17</w:t>
            </w:r>
          </w:p>
        </w:tc>
        <w:tc>
          <w:tcPr>
            <w:tcW w:w="4395" w:type="dxa"/>
          </w:tcPr>
          <w:p w14:paraId="57EA982F" w14:textId="77777777" w:rsidR="003E2E6B" w:rsidRPr="003E2E6B" w:rsidRDefault="003E2E6B" w:rsidP="00080168">
            <w:pPr>
              <w:jc w:val="both"/>
              <w:rPr>
                <w:rFonts w:ascii="Times New Roman" w:hAnsi="Times New Roman" w:cs="Times New Roman"/>
                <w:b/>
                <w:bCs/>
                <w:sz w:val="24"/>
                <w:szCs w:val="24"/>
              </w:rPr>
            </w:pPr>
            <w:r w:rsidRPr="003E2E6B">
              <w:rPr>
                <w:rFonts w:ascii="Times New Roman" w:hAnsi="Times New Roman" w:cs="Times New Roman"/>
                <w:b/>
                <w:bCs/>
                <w:sz w:val="24"/>
                <w:szCs w:val="24"/>
              </w:rPr>
              <w:t xml:space="preserve">Контрольная работа за </w:t>
            </w:r>
            <w:r w:rsidRPr="003E2E6B">
              <w:rPr>
                <w:rFonts w:ascii="Times New Roman" w:hAnsi="Times New Roman" w:cs="Times New Roman"/>
                <w:b/>
                <w:bCs/>
                <w:sz w:val="24"/>
                <w:szCs w:val="24"/>
                <w:lang w:val="en-US"/>
              </w:rPr>
              <w:t>I</w:t>
            </w:r>
            <w:r w:rsidRPr="003E2E6B">
              <w:rPr>
                <w:rFonts w:ascii="Times New Roman" w:hAnsi="Times New Roman" w:cs="Times New Roman"/>
                <w:b/>
                <w:bCs/>
                <w:sz w:val="24"/>
                <w:szCs w:val="24"/>
              </w:rPr>
              <w:t xml:space="preserve"> полугодие по теме «Функциональные стилистика»</w:t>
            </w:r>
          </w:p>
        </w:tc>
        <w:tc>
          <w:tcPr>
            <w:tcW w:w="2126" w:type="dxa"/>
          </w:tcPr>
          <w:p w14:paraId="5DDD3A82" w14:textId="77777777" w:rsidR="003E2E6B" w:rsidRPr="0083078F" w:rsidRDefault="003E2E6B" w:rsidP="00080168">
            <w:pPr>
              <w:jc w:val="center"/>
              <w:rPr>
                <w:rFonts w:ascii="Times New Roman" w:hAnsi="Times New Roman" w:cs="Times New Roman"/>
                <w:sz w:val="24"/>
                <w:szCs w:val="24"/>
              </w:rPr>
            </w:pPr>
          </w:p>
        </w:tc>
        <w:tc>
          <w:tcPr>
            <w:tcW w:w="1559" w:type="dxa"/>
          </w:tcPr>
          <w:p w14:paraId="0B1A7B99" w14:textId="77777777" w:rsidR="003E2E6B" w:rsidRPr="0083078F" w:rsidRDefault="003E2E6B" w:rsidP="00080168">
            <w:pPr>
              <w:rPr>
                <w:rFonts w:ascii="Times New Roman" w:hAnsi="Times New Roman" w:cs="Times New Roman"/>
                <w:sz w:val="24"/>
                <w:szCs w:val="24"/>
              </w:rPr>
            </w:pPr>
          </w:p>
        </w:tc>
      </w:tr>
      <w:tr w:rsidR="00617749" w:rsidRPr="0083078F" w14:paraId="0932732D" w14:textId="77777777" w:rsidTr="005E59F9">
        <w:tc>
          <w:tcPr>
            <w:tcW w:w="1134" w:type="dxa"/>
          </w:tcPr>
          <w:p w14:paraId="4DB35C43"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w:t>
            </w:r>
            <w:r w:rsidR="003E2E6B">
              <w:rPr>
                <w:rFonts w:ascii="Times New Roman" w:hAnsi="Times New Roman" w:cs="Times New Roman"/>
                <w:sz w:val="24"/>
                <w:szCs w:val="24"/>
              </w:rPr>
              <w:t>8</w:t>
            </w:r>
          </w:p>
        </w:tc>
        <w:tc>
          <w:tcPr>
            <w:tcW w:w="4395" w:type="dxa"/>
          </w:tcPr>
          <w:p w14:paraId="74E75E7D" w14:textId="77777777" w:rsidR="00617749" w:rsidRPr="0083078F" w:rsidRDefault="0085109B" w:rsidP="00080168">
            <w:pPr>
              <w:jc w:val="both"/>
              <w:rPr>
                <w:rFonts w:ascii="Times New Roman" w:hAnsi="Times New Roman" w:cs="Times New Roman"/>
                <w:sz w:val="24"/>
                <w:szCs w:val="24"/>
              </w:rPr>
            </w:pPr>
            <w:r w:rsidRPr="0083078F">
              <w:rPr>
                <w:rFonts w:ascii="Times New Roman" w:hAnsi="Times New Roman" w:cs="Times New Roman"/>
                <w:sz w:val="24"/>
                <w:szCs w:val="24"/>
              </w:rPr>
              <w:t>Культура речи как раздел лингвистики, 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 Основные компоненты культуры речи</w:t>
            </w:r>
          </w:p>
        </w:tc>
        <w:tc>
          <w:tcPr>
            <w:tcW w:w="2126" w:type="dxa"/>
          </w:tcPr>
          <w:p w14:paraId="6B20CDAE" w14:textId="77777777" w:rsidR="00617749" w:rsidRPr="0083078F" w:rsidRDefault="00617749" w:rsidP="00080168">
            <w:pPr>
              <w:jc w:val="center"/>
              <w:rPr>
                <w:rFonts w:ascii="Times New Roman" w:hAnsi="Times New Roman" w:cs="Times New Roman"/>
                <w:sz w:val="24"/>
                <w:szCs w:val="24"/>
              </w:rPr>
            </w:pPr>
          </w:p>
        </w:tc>
        <w:tc>
          <w:tcPr>
            <w:tcW w:w="1559" w:type="dxa"/>
          </w:tcPr>
          <w:p w14:paraId="647F782E" w14:textId="77777777" w:rsidR="00617749" w:rsidRPr="0083078F" w:rsidRDefault="00617749" w:rsidP="00080168">
            <w:pPr>
              <w:rPr>
                <w:rFonts w:ascii="Times New Roman" w:hAnsi="Times New Roman" w:cs="Times New Roman"/>
                <w:sz w:val="24"/>
                <w:szCs w:val="24"/>
              </w:rPr>
            </w:pPr>
          </w:p>
        </w:tc>
      </w:tr>
      <w:tr w:rsidR="00617749" w:rsidRPr="0083078F" w14:paraId="7039E1B0" w14:textId="77777777" w:rsidTr="005E59F9">
        <w:tc>
          <w:tcPr>
            <w:tcW w:w="1134" w:type="dxa"/>
          </w:tcPr>
          <w:p w14:paraId="6F793F7D"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1</w:t>
            </w:r>
            <w:r w:rsidR="003E2E6B">
              <w:rPr>
                <w:rFonts w:ascii="Times New Roman" w:hAnsi="Times New Roman" w:cs="Times New Roman"/>
                <w:sz w:val="24"/>
                <w:szCs w:val="24"/>
              </w:rPr>
              <w:t>9</w:t>
            </w:r>
          </w:p>
        </w:tc>
        <w:tc>
          <w:tcPr>
            <w:tcW w:w="4395" w:type="dxa"/>
          </w:tcPr>
          <w:p w14:paraId="19859CD1" w14:textId="77777777" w:rsidR="00617749" w:rsidRPr="0083078F" w:rsidRDefault="0085109B" w:rsidP="00080168">
            <w:pPr>
              <w:jc w:val="both"/>
              <w:rPr>
                <w:rFonts w:ascii="Times New Roman" w:hAnsi="Times New Roman" w:cs="Times New Roman"/>
                <w:sz w:val="24"/>
                <w:szCs w:val="24"/>
              </w:rPr>
            </w:pPr>
            <w:r w:rsidRPr="0083078F">
              <w:rPr>
                <w:rFonts w:ascii="Times New Roman" w:hAnsi="Times New Roman" w:cs="Times New Roman"/>
                <w:sz w:val="24"/>
                <w:szCs w:val="24"/>
              </w:rPr>
              <w:t>Качества образцовой речи как свойства речи, которые обеспечивают эффективность коммуникации и характеризуют уровень речевой культуры говорящего</w:t>
            </w:r>
          </w:p>
        </w:tc>
        <w:tc>
          <w:tcPr>
            <w:tcW w:w="2126" w:type="dxa"/>
          </w:tcPr>
          <w:p w14:paraId="35DDC1E3" w14:textId="77777777" w:rsidR="00617749" w:rsidRPr="0083078F" w:rsidRDefault="00617749" w:rsidP="00080168">
            <w:pPr>
              <w:jc w:val="center"/>
              <w:rPr>
                <w:rFonts w:ascii="Times New Roman" w:hAnsi="Times New Roman" w:cs="Times New Roman"/>
                <w:sz w:val="24"/>
                <w:szCs w:val="24"/>
              </w:rPr>
            </w:pPr>
          </w:p>
        </w:tc>
        <w:tc>
          <w:tcPr>
            <w:tcW w:w="1559" w:type="dxa"/>
          </w:tcPr>
          <w:p w14:paraId="1763F1A4" w14:textId="77777777" w:rsidR="00617749" w:rsidRPr="0083078F" w:rsidRDefault="00617749" w:rsidP="00080168">
            <w:pPr>
              <w:rPr>
                <w:rFonts w:ascii="Times New Roman" w:hAnsi="Times New Roman" w:cs="Times New Roman"/>
                <w:sz w:val="24"/>
                <w:szCs w:val="24"/>
              </w:rPr>
            </w:pPr>
          </w:p>
        </w:tc>
      </w:tr>
      <w:tr w:rsidR="00617749" w:rsidRPr="0083078F" w14:paraId="511D88FA" w14:textId="77777777" w:rsidTr="005E59F9">
        <w:tc>
          <w:tcPr>
            <w:tcW w:w="1134" w:type="dxa"/>
          </w:tcPr>
          <w:p w14:paraId="77941738" w14:textId="77777777" w:rsidR="00617749" w:rsidRPr="0083078F" w:rsidRDefault="003E2E6B" w:rsidP="00080168">
            <w:pPr>
              <w:jc w:val="center"/>
              <w:rPr>
                <w:rFonts w:ascii="Times New Roman" w:hAnsi="Times New Roman" w:cs="Times New Roman"/>
                <w:sz w:val="24"/>
                <w:szCs w:val="24"/>
              </w:rPr>
            </w:pPr>
            <w:r>
              <w:rPr>
                <w:rFonts w:ascii="Times New Roman" w:hAnsi="Times New Roman" w:cs="Times New Roman"/>
                <w:sz w:val="24"/>
                <w:szCs w:val="24"/>
              </w:rPr>
              <w:t>20</w:t>
            </w:r>
          </w:p>
        </w:tc>
        <w:tc>
          <w:tcPr>
            <w:tcW w:w="4395" w:type="dxa"/>
          </w:tcPr>
          <w:p w14:paraId="074BA9F8" w14:textId="77777777" w:rsidR="00617749" w:rsidRPr="0083078F" w:rsidRDefault="00D86978" w:rsidP="00080168">
            <w:pPr>
              <w:jc w:val="both"/>
              <w:rPr>
                <w:rFonts w:ascii="Times New Roman" w:hAnsi="Times New Roman" w:cs="Times New Roman"/>
                <w:sz w:val="24"/>
                <w:szCs w:val="24"/>
              </w:rPr>
            </w:pPr>
            <w:r w:rsidRPr="0083078F">
              <w:rPr>
                <w:rFonts w:ascii="Times New Roman" w:hAnsi="Times New Roman" w:cs="Times New Roman"/>
                <w:sz w:val="24"/>
                <w:szCs w:val="24"/>
              </w:rPr>
              <w:t>Языковые нормы (нормы литературного языка)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w:t>
            </w:r>
          </w:p>
        </w:tc>
        <w:tc>
          <w:tcPr>
            <w:tcW w:w="2126" w:type="dxa"/>
          </w:tcPr>
          <w:p w14:paraId="7CC454D9" w14:textId="77777777" w:rsidR="00617749" w:rsidRPr="0083078F" w:rsidRDefault="00617749" w:rsidP="00080168">
            <w:pPr>
              <w:jc w:val="center"/>
              <w:rPr>
                <w:rFonts w:ascii="Times New Roman" w:hAnsi="Times New Roman" w:cs="Times New Roman"/>
                <w:sz w:val="24"/>
                <w:szCs w:val="24"/>
              </w:rPr>
            </w:pPr>
          </w:p>
        </w:tc>
        <w:tc>
          <w:tcPr>
            <w:tcW w:w="1559" w:type="dxa"/>
          </w:tcPr>
          <w:p w14:paraId="12F80D29" w14:textId="77777777" w:rsidR="00617749" w:rsidRPr="0083078F" w:rsidRDefault="00617749" w:rsidP="00080168">
            <w:pPr>
              <w:rPr>
                <w:rFonts w:ascii="Times New Roman" w:hAnsi="Times New Roman" w:cs="Times New Roman"/>
                <w:sz w:val="24"/>
                <w:szCs w:val="24"/>
              </w:rPr>
            </w:pPr>
          </w:p>
        </w:tc>
      </w:tr>
      <w:tr w:rsidR="00617749" w:rsidRPr="0083078F" w14:paraId="5B9B5231" w14:textId="77777777" w:rsidTr="005E59F9">
        <w:tc>
          <w:tcPr>
            <w:tcW w:w="1134" w:type="dxa"/>
          </w:tcPr>
          <w:p w14:paraId="751CC9AA"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3E2E6B">
              <w:rPr>
                <w:rFonts w:ascii="Times New Roman" w:hAnsi="Times New Roman" w:cs="Times New Roman"/>
                <w:sz w:val="24"/>
                <w:szCs w:val="24"/>
              </w:rPr>
              <w:t>1</w:t>
            </w:r>
          </w:p>
        </w:tc>
        <w:tc>
          <w:tcPr>
            <w:tcW w:w="4395" w:type="dxa"/>
          </w:tcPr>
          <w:p w14:paraId="6C717FB5" w14:textId="77777777" w:rsidR="00617749" w:rsidRPr="0083078F" w:rsidRDefault="00826FF2" w:rsidP="00080168">
            <w:pPr>
              <w:jc w:val="both"/>
              <w:rPr>
                <w:rFonts w:ascii="Times New Roman" w:hAnsi="Times New Roman" w:cs="Times New Roman"/>
                <w:sz w:val="24"/>
                <w:szCs w:val="24"/>
              </w:rPr>
            </w:pPr>
            <w:r w:rsidRPr="0083078F">
              <w:rPr>
                <w:rFonts w:ascii="Times New Roman" w:hAnsi="Times New Roman" w:cs="Times New Roman"/>
                <w:sz w:val="24"/>
                <w:szCs w:val="24"/>
              </w:rPr>
              <w:t>Основные виды норм современного русского литературного языка: произносительные, лексические, грамматические, правописные</w:t>
            </w:r>
          </w:p>
        </w:tc>
        <w:tc>
          <w:tcPr>
            <w:tcW w:w="2126" w:type="dxa"/>
          </w:tcPr>
          <w:p w14:paraId="593D33D2" w14:textId="77777777" w:rsidR="00617749" w:rsidRPr="0083078F" w:rsidRDefault="00617749" w:rsidP="00080168">
            <w:pPr>
              <w:jc w:val="center"/>
              <w:rPr>
                <w:rFonts w:ascii="Times New Roman" w:hAnsi="Times New Roman" w:cs="Times New Roman"/>
                <w:sz w:val="24"/>
                <w:szCs w:val="24"/>
              </w:rPr>
            </w:pPr>
          </w:p>
        </w:tc>
        <w:tc>
          <w:tcPr>
            <w:tcW w:w="1559" w:type="dxa"/>
          </w:tcPr>
          <w:p w14:paraId="1BF9DCE1" w14:textId="77777777" w:rsidR="00617749" w:rsidRPr="0083078F" w:rsidRDefault="00617749" w:rsidP="00080168">
            <w:pPr>
              <w:rPr>
                <w:rFonts w:ascii="Times New Roman" w:hAnsi="Times New Roman" w:cs="Times New Roman"/>
                <w:sz w:val="24"/>
                <w:szCs w:val="24"/>
              </w:rPr>
            </w:pPr>
          </w:p>
        </w:tc>
      </w:tr>
      <w:tr w:rsidR="00617749" w:rsidRPr="0083078F" w14:paraId="686367F8" w14:textId="77777777" w:rsidTr="005E59F9">
        <w:tc>
          <w:tcPr>
            <w:tcW w:w="1134" w:type="dxa"/>
          </w:tcPr>
          <w:p w14:paraId="70AD1351"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3E2E6B">
              <w:rPr>
                <w:rFonts w:ascii="Times New Roman" w:hAnsi="Times New Roman" w:cs="Times New Roman"/>
                <w:sz w:val="24"/>
                <w:szCs w:val="24"/>
              </w:rPr>
              <w:t>2</w:t>
            </w:r>
          </w:p>
        </w:tc>
        <w:tc>
          <w:tcPr>
            <w:tcW w:w="4395" w:type="dxa"/>
          </w:tcPr>
          <w:p w14:paraId="3ACAEB62" w14:textId="77777777" w:rsidR="00617749" w:rsidRPr="0083078F" w:rsidRDefault="00826FF2" w:rsidP="00080168">
            <w:pPr>
              <w:jc w:val="both"/>
              <w:rPr>
                <w:rFonts w:ascii="Times New Roman" w:hAnsi="Times New Roman" w:cs="Times New Roman"/>
                <w:sz w:val="24"/>
                <w:szCs w:val="24"/>
              </w:rPr>
            </w:pPr>
            <w:r w:rsidRPr="0083078F">
              <w:rPr>
                <w:rFonts w:ascii="Times New Roman" w:hAnsi="Times New Roman" w:cs="Times New Roman"/>
                <w:sz w:val="24"/>
                <w:szCs w:val="24"/>
              </w:rPr>
              <w:t>Основные нормативные словари русского языка, словари лексических трудностей русского языка, словари паронимов, синонимов, антонимов, фразеологические словари русского языка и др. Правильность речи как знание норм и умение их применять при построении устного и письменного речевого высказывания</w:t>
            </w:r>
          </w:p>
        </w:tc>
        <w:tc>
          <w:tcPr>
            <w:tcW w:w="2126" w:type="dxa"/>
          </w:tcPr>
          <w:p w14:paraId="15B4EA3E" w14:textId="77777777" w:rsidR="00617749" w:rsidRPr="0083078F" w:rsidRDefault="00617749" w:rsidP="00080168">
            <w:pPr>
              <w:jc w:val="center"/>
              <w:rPr>
                <w:rFonts w:ascii="Times New Roman" w:hAnsi="Times New Roman" w:cs="Times New Roman"/>
                <w:sz w:val="24"/>
                <w:szCs w:val="24"/>
              </w:rPr>
            </w:pPr>
          </w:p>
        </w:tc>
        <w:tc>
          <w:tcPr>
            <w:tcW w:w="1559" w:type="dxa"/>
          </w:tcPr>
          <w:p w14:paraId="588B059E" w14:textId="77777777" w:rsidR="00617749" w:rsidRPr="0083078F" w:rsidRDefault="00617749" w:rsidP="00080168">
            <w:pPr>
              <w:rPr>
                <w:rFonts w:ascii="Times New Roman" w:hAnsi="Times New Roman" w:cs="Times New Roman"/>
                <w:sz w:val="24"/>
                <w:szCs w:val="24"/>
              </w:rPr>
            </w:pPr>
          </w:p>
        </w:tc>
      </w:tr>
      <w:tr w:rsidR="003E2E6B" w:rsidRPr="0083078F" w14:paraId="507A53D4" w14:textId="77777777" w:rsidTr="005E59F9">
        <w:tc>
          <w:tcPr>
            <w:tcW w:w="1134" w:type="dxa"/>
          </w:tcPr>
          <w:p w14:paraId="489892AC" w14:textId="77777777" w:rsidR="003E2E6B" w:rsidRPr="0083078F" w:rsidRDefault="00CA524D" w:rsidP="00080168">
            <w:pPr>
              <w:jc w:val="center"/>
              <w:rPr>
                <w:rFonts w:ascii="Times New Roman" w:hAnsi="Times New Roman" w:cs="Times New Roman"/>
                <w:sz w:val="24"/>
                <w:szCs w:val="24"/>
              </w:rPr>
            </w:pPr>
            <w:r>
              <w:rPr>
                <w:rFonts w:ascii="Times New Roman" w:hAnsi="Times New Roman" w:cs="Times New Roman"/>
                <w:sz w:val="24"/>
                <w:szCs w:val="24"/>
              </w:rPr>
              <w:t>23</w:t>
            </w:r>
          </w:p>
        </w:tc>
        <w:tc>
          <w:tcPr>
            <w:tcW w:w="4395" w:type="dxa"/>
          </w:tcPr>
          <w:p w14:paraId="203FBACF" w14:textId="77777777" w:rsidR="003E2E6B" w:rsidRPr="003E2E6B" w:rsidRDefault="003E2E6B" w:rsidP="00080168">
            <w:pPr>
              <w:jc w:val="both"/>
              <w:rPr>
                <w:rFonts w:ascii="Times New Roman" w:hAnsi="Times New Roman" w:cs="Times New Roman"/>
                <w:b/>
                <w:bCs/>
                <w:sz w:val="24"/>
                <w:szCs w:val="24"/>
              </w:rPr>
            </w:pPr>
            <w:r w:rsidRPr="003E2E6B">
              <w:rPr>
                <w:rFonts w:ascii="Times New Roman" w:hAnsi="Times New Roman" w:cs="Times New Roman"/>
                <w:b/>
                <w:bCs/>
                <w:sz w:val="24"/>
                <w:szCs w:val="24"/>
              </w:rPr>
              <w:t>Проверочная работа по теме «Культура речи. Нормы современного русского языка»</w:t>
            </w:r>
          </w:p>
        </w:tc>
        <w:tc>
          <w:tcPr>
            <w:tcW w:w="2126" w:type="dxa"/>
          </w:tcPr>
          <w:p w14:paraId="47EE675F" w14:textId="77777777" w:rsidR="003E2E6B" w:rsidRPr="0083078F" w:rsidRDefault="003E2E6B" w:rsidP="00080168">
            <w:pPr>
              <w:jc w:val="center"/>
              <w:rPr>
                <w:rFonts w:ascii="Times New Roman" w:hAnsi="Times New Roman" w:cs="Times New Roman"/>
                <w:sz w:val="24"/>
                <w:szCs w:val="24"/>
              </w:rPr>
            </w:pPr>
          </w:p>
        </w:tc>
        <w:tc>
          <w:tcPr>
            <w:tcW w:w="1559" w:type="dxa"/>
          </w:tcPr>
          <w:p w14:paraId="20008EFD" w14:textId="77777777" w:rsidR="003E2E6B" w:rsidRPr="0083078F" w:rsidRDefault="003E2E6B" w:rsidP="00080168">
            <w:pPr>
              <w:rPr>
                <w:rFonts w:ascii="Times New Roman" w:hAnsi="Times New Roman" w:cs="Times New Roman"/>
                <w:sz w:val="24"/>
                <w:szCs w:val="24"/>
              </w:rPr>
            </w:pPr>
          </w:p>
        </w:tc>
      </w:tr>
      <w:tr w:rsidR="00617749" w:rsidRPr="0083078F" w14:paraId="7E083A13" w14:textId="77777777" w:rsidTr="005E59F9">
        <w:tc>
          <w:tcPr>
            <w:tcW w:w="1134" w:type="dxa"/>
          </w:tcPr>
          <w:p w14:paraId="7FEED6A3"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CA524D">
              <w:rPr>
                <w:rFonts w:ascii="Times New Roman" w:hAnsi="Times New Roman" w:cs="Times New Roman"/>
                <w:sz w:val="24"/>
                <w:szCs w:val="24"/>
              </w:rPr>
              <w:t>4</w:t>
            </w:r>
          </w:p>
        </w:tc>
        <w:tc>
          <w:tcPr>
            <w:tcW w:w="4395" w:type="dxa"/>
          </w:tcPr>
          <w:p w14:paraId="08AD1744" w14:textId="77777777" w:rsidR="00617749" w:rsidRPr="0083078F" w:rsidRDefault="00826FF2" w:rsidP="00080168">
            <w:pPr>
              <w:jc w:val="both"/>
              <w:rPr>
                <w:rFonts w:ascii="Times New Roman" w:hAnsi="Times New Roman" w:cs="Times New Roman"/>
                <w:sz w:val="24"/>
                <w:szCs w:val="24"/>
              </w:rPr>
            </w:pPr>
            <w:r w:rsidRPr="0083078F">
              <w:rPr>
                <w:rFonts w:ascii="Times New Roman" w:hAnsi="Times New Roman" w:cs="Times New Roman"/>
                <w:sz w:val="24"/>
                <w:szCs w:val="24"/>
              </w:rPr>
              <w:t>Коммуникативный компонент ку</w:t>
            </w:r>
            <w:r w:rsidR="00F8195B">
              <w:rPr>
                <w:rFonts w:ascii="Times New Roman" w:hAnsi="Times New Roman" w:cs="Times New Roman"/>
                <w:sz w:val="24"/>
                <w:szCs w:val="24"/>
              </w:rPr>
              <w:t>л</w:t>
            </w:r>
            <w:r w:rsidRPr="0083078F">
              <w:rPr>
                <w:rFonts w:ascii="Times New Roman" w:hAnsi="Times New Roman" w:cs="Times New Roman"/>
                <w:sz w:val="24"/>
                <w:szCs w:val="24"/>
              </w:rPr>
              <w:t>ьтуры речи как требование выбора и употребления языковых средств в соответствии с коммуникативными задачами общения. Владение функциональными разновидностями языка, а также умение ориентироваться на условия общения – важные требования культуры речи</w:t>
            </w:r>
          </w:p>
        </w:tc>
        <w:tc>
          <w:tcPr>
            <w:tcW w:w="2126" w:type="dxa"/>
          </w:tcPr>
          <w:p w14:paraId="73623C7B" w14:textId="77777777" w:rsidR="00617749" w:rsidRPr="0083078F" w:rsidRDefault="00617749" w:rsidP="00080168">
            <w:pPr>
              <w:jc w:val="center"/>
              <w:rPr>
                <w:rFonts w:ascii="Times New Roman" w:hAnsi="Times New Roman" w:cs="Times New Roman"/>
                <w:sz w:val="24"/>
                <w:szCs w:val="24"/>
              </w:rPr>
            </w:pPr>
          </w:p>
        </w:tc>
        <w:tc>
          <w:tcPr>
            <w:tcW w:w="1559" w:type="dxa"/>
          </w:tcPr>
          <w:p w14:paraId="1AB71E0B" w14:textId="77777777" w:rsidR="00617749" w:rsidRPr="0083078F" w:rsidRDefault="00617749" w:rsidP="00080168">
            <w:pPr>
              <w:rPr>
                <w:rFonts w:ascii="Times New Roman" w:hAnsi="Times New Roman" w:cs="Times New Roman"/>
                <w:sz w:val="24"/>
                <w:szCs w:val="24"/>
              </w:rPr>
            </w:pPr>
          </w:p>
        </w:tc>
      </w:tr>
      <w:tr w:rsidR="00617749" w:rsidRPr="0083078F" w14:paraId="20AF632B" w14:textId="77777777" w:rsidTr="005E59F9">
        <w:tc>
          <w:tcPr>
            <w:tcW w:w="1134" w:type="dxa"/>
          </w:tcPr>
          <w:p w14:paraId="1CA8DFF1"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CA524D">
              <w:rPr>
                <w:rFonts w:ascii="Times New Roman" w:hAnsi="Times New Roman" w:cs="Times New Roman"/>
                <w:sz w:val="24"/>
                <w:szCs w:val="24"/>
              </w:rPr>
              <w:t>5</w:t>
            </w:r>
          </w:p>
        </w:tc>
        <w:tc>
          <w:tcPr>
            <w:tcW w:w="4395" w:type="dxa"/>
          </w:tcPr>
          <w:p w14:paraId="15A3EFE7" w14:textId="77777777" w:rsidR="00617749" w:rsidRPr="0083078F" w:rsidRDefault="00826FF2" w:rsidP="007A17ED">
            <w:pPr>
              <w:jc w:val="both"/>
              <w:rPr>
                <w:rFonts w:ascii="Times New Roman" w:hAnsi="Times New Roman" w:cs="Times New Roman"/>
                <w:sz w:val="24"/>
                <w:szCs w:val="24"/>
              </w:rPr>
            </w:pPr>
            <w:r w:rsidRPr="0083078F">
              <w:rPr>
                <w:rFonts w:ascii="Times New Roman" w:hAnsi="Times New Roman" w:cs="Times New Roman"/>
                <w:sz w:val="24"/>
                <w:szCs w:val="24"/>
              </w:rPr>
              <w:t>Точность, уместность,</w:t>
            </w:r>
            <w:r w:rsidR="007A17ED">
              <w:rPr>
                <w:rFonts w:ascii="Times New Roman" w:hAnsi="Times New Roman" w:cs="Times New Roman"/>
                <w:sz w:val="24"/>
                <w:szCs w:val="24"/>
              </w:rPr>
              <w:t xml:space="preserve"> </w:t>
            </w:r>
            <w:r w:rsidRPr="0083078F">
              <w:rPr>
                <w:rFonts w:ascii="Times New Roman" w:hAnsi="Times New Roman" w:cs="Times New Roman"/>
                <w:sz w:val="24"/>
                <w:szCs w:val="24"/>
              </w:rPr>
              <w:t>содержательность, ясность</w:t>
            </w:r>
            <w:r w:rsidR="007A17ED">
              <w:rPr>
                <w:rFonts w:ascii="Times New Roman" w:hAnsi="Times New Roman" w:cs="Times New Roman"/>
                <w:sz w:val="24"/>
                <w:szCs w:val="24"/>
              </w:rPr>
              <w:t xml:space="preserve"> </w:t>
            </w:r>
            <w:r w:rsidRPr="0083078F">
              <w:rPr>
                <w:rFonts w:ascii="Times New Roman" w:hAnsi="Times New Roman" w:cs="Times New Roman"/>
                <w:sz w:val="24"/>
                <w:szCs w:val="24"/>
              </w:rPr>
              <w:lastRenderedPageBreak/>
              <w:t>(доступность), богатство, выразительность речи</w:t>
            </w:r>
          </w:p>
        </w:tc>
        <w:tc>
          <w:tcPr>
            <w:tcW w:w="2126" w:type="dxa"/>
          </w:tcPr>
          <w:p w14:paraId="4D37321B" w14:textId="77777777" w:rsidR="00617749" w:rsidRPr="0083078F" w:rsidRDefault="00617749" w:rsidP="00080168">
            <w:pPr>
              <w:jc w:val="center"/>
              <w:rPr>
                <w:rFonts w:ascii="Times New Roman" w:hAnsi="Times New Roman" w:cs="Times New Roman"/>
                <w:sz w:val="24"/>
                <w:szCs w:val="24"/>
              </w:rPr>
            </w:pPr>
          </w:p>
        </w:tc>
        <w:tc>
          <w:tcPr>
            <w:tcW w:w="1559" w:type="dxa"/>
          </w:tcPr>
          <w:p w14:paraId="598A10B2" w14:textId="77777777" w:rsidR="00617749" w:rsidRPr="0083078F" w:rsidRDefault="00617749" w:rsidP="00080168">
            <w:pPr>
              <w:rPr>
                <w:rFonts w:ascii="Times New Roman" w:hAnsi="Times New Roman" w:cs="Times New Roman"/>
                <w:sz w:val="24"/>
                <w:szCs w:val="24"/>
              </w:rPr>
            </w:pPr>
          </w:p>
        </w:tc>
      </w:tr>
      <w:tr w:rsidR="00617749" w:rsidRPr="0083078F" w14:paraId="3B65F19F" w14:textId="77777777" w:rsidTr="005E59F9">
        <w:tc>
          <w:tcPr>
            <w:tcW w:w="1134" w:type="dxa"/>
          </w:tcPr>
          <w:p w14:paraId="037C2EAF"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CA524D">
              <w:rPr>
                <w:rFonts w:ascii="Times New Roman" w:hAnsi="Times New Roman" w:cs="Times New Roman"/>
                <w:sz w:val="24"/>
                <w:szCs w:val="24"/>
              </w:rPr>
              <w:t>6</w:t>
            </w:r>
          </w:p>
        </w:tc>
        <w:tc>
          <w:tcPr>
            <w:tcW w:w="4395" w:type="dxa"/>
          </w:tcPr>
          <w:p w14:paraId="4E179CAE" w14:textId="77777777" w:rsidR="00617749" w:rsidRPr="0083078F" w:rsidRDefault="006E408C" w:rsidP="00080168">
            <w:pPr>
              <w:jc w:val="both"/>
              <w:rPr>
                <w:rFonts w:ascii="Times New Roman" w:hAnsi="Times New Roman" w:cs="Times New Roman"/>
                <w:sz w:val="24"/>
                <w:szCs w:val="24"/>
              </w:rPr>
            </w:pPr>
            <w:r w:rsidRPr="0083078F">
              <w:rPr>
                <w:rFonts w:ascii="Times New Roman" w:hAnsi="Times New Roman" w:cs="Times New Roman"/>
                <w:sz w:val="24"/>
                <w:szCs w:val="24"/>
              </w:rPr>
              <w:t>Выразительность речи, выразительные возможности фонетики, интонации, лексики, фразеологии, грамматики. Невербальные средства выразительности (жесты, мимика, пантомимика). Стилистически неоправданное употребление тропов, излишнее украшательство речи</w:t>
            </w:r>
          </w:p>
        </w:tc>
        <w:tc>
          <w:tcPr>
            <w:tcW w:w="2126" w:type="dxa"/>
          </w:tcPr>
          <w:p w14:paraId="7AE2A662" w14:textId="77777777" w:rsidR="00617749" w:rsidRPr="0083078F" w:rsidRDefault="00617749" w:rsidP="00080168">
            <w:pPr>
              <w:jc w:val="center"/>
              <w:rPr>
                <w:rFonts w:ascii="Times New Roman" w:hAnsi="Times New Roman" w:cs="Times New Roman"/>
                <w:sz w:val="24"/>
                <w:szCs w:val="24"/>
              </w:rPr>
            </w:pPr>
          </w:p>
        </w:tc>
        <w:tc>
          <w:tcPr>
            <w:tcW w:w="1559" w:type="dxa"/>
          </w:tcPr>
          <w:p w14:paraId="6416025F" w14:textId="77777777" w:rsidR="00617749" w:rsidRPr="0083078F" w:rsidRDefault="00617749" w:rsidP="00080168">
            <w:pPr>
              <w:rPr>
                <w:rFonts w:ascii="Times New Roman" w:hAnsi="Times New Roman" w:cs="Times New Roman"/>
                <w:sz w:val="24"/>
                <w:szCs w:val="24"/>
              </w:rPr>
            </w:pPr>
          </w:p>
        </w:tc>
      </w:tr>
      <w:tr w:rsidR="00617749" w:rsidRPr="0083078F" w14:paraId="2827FAC9" w14:textId="77777777" w:rsidTr="005E59F9">
        <w:tc>
          <w:tcPr>
            <w:tcW w:w="1134" w:type="dxa"/>
          </w:tcPr>
          <w:p w14:paraId="50F324F2"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CA524D">
              <w:rPr>
                <w:rFonts w:ascii="Times New Roman" w:hAnsi="Times New Roman" w:cs="Times New Roman"/>
                <w:sz w:val="24"/>
                <w:szCs w:val="24"/>
              </w:rPr>
              <w:t>7</w:t>
            </w:r>
          </w:p>
        </w:tc>
        <w:tc>
          <w:tcPr>
            <w:tcW w:w="4395" w:type="dxa"/>
          </w:tcPr>
          <w:p w14:paraId="1ADD3CFF" w14:textId="77777777" w:rsidR="00617749" w:rsidRPr="0083078F" w:rsidRDefault="006E408C" w:rsidP="00080168">
            <w:pPr>
              <w:jc w:val="both"/>
              <w:rPr>
                <w:rFonts w:ascii="Times New Roman" w:hAnsi="Times New Roman" w:cs="Times New Roman"/>
                <w:sz w:val="24"/>
                <w:szCs w:val="24"/>
              </w:rPr>
            </w:pPr>
            <w:r w:rsidRPr="0083078F">
              <w:rPr>
                <w:rFonts w:ascii="Times New Roman" w:hAnsi="Times New Roman" w:cs="Times New Roman"/>
                <w:sz w:val="24"/>
                <w:szCs w:val="24"/>
              </w:rPr>
              <w:t>Этический компонент культуры речи как применение правил поведения, связанных с печевым выражением нравственного кодекса народа; строгий запрет на сквернословие, разговор на «повышенных тонах» в процессе общения</w:t>
            </w:r>
          </w:p>
        </w:tc>
        <w:tc>
          <w:tcPr>
            <w:tcW w:w="2126" w:type="dxa"/>
          </w:tcPr>
          <w:p w14:paraId="3479B763" w14:textId="77777777" w:rsidR="00617749" w:rsidRPr="0083078F" w:rsidRDefault="00617749" w:rsidP="00080168">
            <w:pPr>
              <w:jc w:val="center"/>
              <w:rPr>
                <w:rFonts w:ascii="Times New Roman" w:hAnsi="Times New Roman" w:cs="Times New Roman"/>
                <w:sz w:val="24"/>
                <w:szCs w:val="24"/>
              </w:rPr>
            </w:pPr>
          </w:p>
        </w:tc>
        <w:tc>
          <w:tcPr>
            <w:tcW w:w="1559" w:type="dxa"/>
          </w:tcPr>
          <w:p w14:paraId="3C7D2602" w14:textId="77777777" w:rsidR="00617749" w:rsidRPr="0083078F" w:rsidRDefault="00617749" w:rsidP="00080168">
            <w:pPr>
              <w:rPr>
                <w:rFonts w:ascii="Times New Roman" w:hAnsi="Times New Roman" w:cs="Times New Roman"/>
                <w:sz w:val="24"/>
                <w:szCs w:val="24"/>
              </w:rPr>
            </w:pPr>
          </w:p>
        </w:tc>
      </w:tr>
      <w:tr w:rsidR="00617749" w:rsidRPr="0083078F" w14:paraId="66AC6C59" w14:textId="77777777" w:rsidTr="005E59F9">
        <w:tc>
          <w:tcPr>
            <w:tcW w:w="1134" w:type="dxa"/>
          </w:tcPr>
          <w:p w14:paraId="20CCC59E"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CA524D">
              <w:rPr>
                <w:rFonts w:ascii="Times New Roman" w:hAnsi="Times New Roman" w:cs="Times New Roman"/>
                <w:sz w:val="24"/>
                <w:szCs w:val="24"/>
              </w:rPr>
              <w:t>8</w:t>
            </w:r>
          </w:p>
        </w:tc>
        <w:tc>
          <w:tcPr>
            <w:tcW w:w="4395" w:type="dxa"/>
          </w:tcPr>
          <w:p w14:paraId="6AC5F4A5" w14:textId="77777777" w:rsidR="00617749" w:rsidRPr="0083078F" w:rsidRDefault="006E408C" w:rsidP="00080168">
            <w:pPr>
              <w:jc w:val="both"/>
              <w:rPr>
                <w:rFonts w:ascii="Times New Roman" w:hAnsi="Times New Roman" w:cs="Times New Roman"/>
                <w:sz w:val="24"/>
                <w:szCs w:val="24"/>
              </w:rPr>
            </w:pPr>
            <w:r w:rsidRPr="0083078F">
              <w:rPr>
                <w:rFonts w:ascii="Times New Roman" w:hAnsi="Times New Roman" w:cs="Times New Roman"/>
                <w:sz w:val="24"/>
                <w:szCs w:val="24"/>
              </w:rPr>
              <w:t>Чистота речи как отсутствие в ней лишних слов, слов-сорняков, нелитературных слов (жаргонных, диалектных, нецензурных). Вежливость речи как соответствие ее коммуникативным нормам поведения.</w:t>
            </w:r>
          </w:p>
        </w:tc>
        <w:tc>
          <w:tcPr>
            <w:tcW w:w="2126" w:type="dxa"/>
          </w:tcPr>
          <w:p w14:paraId="47474B43" w14:textId="77777777" w:rsidR="00617749" w:rsidRPr="0083078F" w:rsidRDefault="00617749" w:rsidP="00080168">
            <w:pPr>
              <w:jc w:val="center"/>
              <w:rPr>
                <w:rFonts w:ascii="Times New Roman" w:hAnsi="Times New Roman" w:cs="Times New Roman"/>
                <w:sz w:val="24"/>
                <w:szCs w:val="24"/>
              </w:rPr>
            </w:pPr>
          </w:p>
        </w:tc>
        <w:tc>
          <w:tcPr>
            <w:tcW w:w="1559" w:type="dxa"/>
          </w:tcPr>
          <w:p w14:paraId="151F23C8" w14:textId="77777777" w:rsidR="00617749" w:rsidRPr="0083078F" w:rsidRDefault="00617749" w:rsidP="00080168">
            <w:pPr>
              <w:rPr>
                <w:rFonts w:ascii="Times New Roman" w:hAnsi="Times New Roman" w:cs="Times New Roman"/>
                <w:sz w:val="24"/>
                <w:szCs w:val="24"/>
              </w:rPr>
            </w:pPr>
          </w:p>
        </w:tc>
      </w:tr>
      <w:tr w:rsidR="00617749" w:rsidRPr="0083078F" w14:paraId="4FFED8F9" w14:textId="77777777" w:rsidTr="005E59F9">
        <w:tc>
          <w:tcPr>
            <w:tcW w:w="1134" w:type="dxa"/>
          </w:tcPr>
          <w:p w14:paraId="7FC5711D"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2</w:t>
            </w:r>
            <w:r w:rsidR="00CA524D">
              <w:rPr>
                <w:rFonts w:ascii="Times New Roman" w:hAnsi="Times New Roman" w:cs="Times New Roman"/>
                <w:sz w:val="24"/>
                <w:szCs w:val="24"/>
              </w:rPr>
              <w:t>9</w:t>
            </w:r>
          </w:p>
        </w:tc>
        <w:tc>
          <w:tcPr>
            <w:tcW w:w="4395" w:type="dxa"/>
          </w:tcPr>
          <w:p w14:paraId="54915D1F" w14:textId="77777777" w:rsidR="00617749" w:rsidRPr="0083078F" w:rsidRDefault="006E408C" w:rsidP="00080168">
            <w:pPr>
              <w:jc w:val="both"/>
              <w:rPr>
                <w:rFonts w:ascii="Times New Roman" w:hAnsi="Times New Roman" w:cs="Times New Roman"/>
                <w:sz w:val="24"/>
                <w:szCs w:val="24"/>
              </w:rPr>
            </w:pPr>
            <w:r w:rsidRPr="0083078F">
              <w:rPr>
                <w:rFonts w:ascii="Times New Roman" w:hAnsi="Times New Roman" w:cs="Times New Roman"/>
                <w:sz w:val="24"/>
                <w:szCs w:val="24"/>
              </w:rPr>
              <w:t>Повторение изученного в конце учебного года</w:t>
            </w:r>
            <w:r w:rsidR="003E2E6B">
              <w:rPr>
                <w:rFonts w:ascii="Times New Roman" w:hAnsi="Times New Roman" w:cs="Times New Roman"/>
                <w:sz w:val="24"/>
                <w:szCs w:val="24"/>
              </w:rPr>
              <w:t xml:space="preserve"> по теме «Язык и культура»</w:t>
            </w:r>
          </w:p>
        </w:tc>
        <w:tc>
          <w:tcPr>
            <w:tcW w:w="2126" w:type="dxa"/>
          </w:tcPr>
          <w:p w14:paraId="67AE4434" w14:textId="77777777" w:rsidR="00617749" w:rsidRPr="0083078F" w:rsidRDefault="00617749" w:rsidP="00080168">
            <w:pPr>
              <w:jc w:val="center"/>
              <w:rPr>
                <w:rFonts w:ascii="Times New Roman" w:hAnsi="Times New Roman" w:cs="Times New Roman"/>
                <w:sz w:val="24"/>
                <w:szCs w:val="24"/>
              </w:rPr>
            </w:pPr>
          </w:p>
        </w:tc>
        <w:tc>
          <w:tcPr>
            <w:tcW w:w="1559" w:type="dxa"/>
          </w:tcPr>
          <w:p w14:paraId="237B65D8" w14:textId="77777777" w:rsidR="00617749" w:rsidRPr="0083078F" w:rsidRDefault="00617749" w:rsidP="00080168">
            <w:pPr>
              <w:rPr>
                <w:rFonts w:ascii="Times New Roman" w:hAnsi="Times New Roman" w:cs="Times New Roman"/>
                <w:sz w:val="24"/>
                <w:szCs w:val="24"/>
              </w:rPr>
            </w:pPr>
          </w:p>
        </w:tc>
      </w:tr>
      <w:tr w:rsidR="00617749" w:rsidRPr="0083078F" w14:paraId="0993676E" w14:textId="77777777" w:rsidTr="005E59F9">
        <w:tc>
          <w:tcPr>
            <w:tcW w:w="1134" w:type="dxa"/>
          </w:tcPr>
          <w:p w14:paraId="7ED6A990" w14:textId="77777777" w:rsidR="00617749" w:rsidRPr="0083078F" w:rsidRDefault="00CA524D" w:rsidP="00080168">
            <w:pPr>
              <w:jc w:val="center"/>
              <w:rPr>
                <w:rFonts w:ascii="Times New Roman" w:hAnsi="Times New Roman" w:cs="Times New Roman"/>
                <w:sz w:val="24"/>
                <w:szCs w:val="24"/>
              </w:rPr>
            </w:pPr>
            <w:r>
              <w:rPr>
                <w:rFonts w:ascii="Times New Roman" w:hAnsi="Times New Roman" w:cs="Times New Roman"/>
                <w:sz w:val="24"/>
                <w:szCs w:val="24"/>
              </w:rPr>
              <w:t>30</w:t>
            </w:r>
          </w:p>
        </w:tc>
        <w:tc>
          <w:tcPr>
            <w:tcW w:w="4395" w:type="dxa"/>
          </w:tcPr>
          <w:p w14:paraId="0C33E2BD" w14:textId="77777777" w:rsidR="00617749" w:rsidRPr="0083078F" w:rsidRDefault="003E2E6B" w:rsidP="00080168">
            <w:pPr>
              <w:jc w:val="both"/>
              <w:rPr>
                <w:rFonts w:ascii="Times New Roman" w:hAnsi="Times New Roman" w:cs="Times New Roman"/>
                <w:sz w:val="24"/>
                <w:szCs w:val="24"/>
              </w:rPr>
            </w:pPr>
            <w:r w:rsidRPr="0083078F">
              <w:rPr>
                <w:rFonts w:ascii="Times New Roman" w:hAnsi="Times New Roman" w:cs="Times New Roman"/>
                <w:sz w:val="24"/>
                <w:szCs w:val="24"/>
              </w:rPr>
              <w:t>Повторение изученного в конце учебного года</w:t>
            </w:r>
            <w:r>
              <w:rPr>
                <w:rFonts w:ascii="Times New Roman" w:hAnsi="Times New Roman" w:cs="Times New Roman"/>
                <w:sz w:val="24"/>
                <w:szCs w:val="24"/>
              </w:rPr>
              <w:t xml:space="preserve"> по теме «Язык и культура»</w:t>
            </w:r>
          </w:p>
        </w:tc>
        <w:tc>
          <w:tcPr>
            <w:tcW w:w="2126" w:type="dxa"/>
          </w:tcPr>
          <w:p w14:paraId="3D8E3604" w14:textId="77777777" w:rsidR="00617749" w:rsidRPr="0083078F" w:rsidRDefault="00617749" w:rsidP="00080168">
            <w:pPr>
              <w:jc w:val="center"/>
              <w:rPr>
                <w:rFonts w:ascii="Times New Roman" w:hAnsi="Times New Roman" w:cs="Times New Roman"/>
                <w:sz w:val="24"/>
                <w:szCs w:val="24"/>
              </w:rPr>
            </w:pPr>
          </w:p>
        </w:tc>
        <w:tc>
          <w:tcPr>
            <w:tcW w:w="1559" w:type="dxa"/>
          </w:tcPr>
          <w:p w14:paraId="13BB0AA0" w14:textId="77777777" w:rsidR="00617749" w:rsidRPr="0083078F" w:rsidRDefault="00617749" w:rsidP="00080168">
            <w:pPr>
              <w:rPr>
                <w:rFonts w:ascii="Times New Roman" w:hAnsi="Times New Roman" w:cs="Times New Roman"/>
                <w:sz w:val="24"/>
                <w:szCs w:val="24"/>
              </w:rPr>
            </w:pPr>
          </w:p>
        </w:tc>
      </w:tr>
      <w:tr w:rsidR="00617749" w:rsidRPr="0083078F" w14:paraId="7B2E2495" w14:textId="77777777" w:rsidTr="005E59F9">
        <w:tc>
          <w:tcPr>
            <w:tcW w:w="1134" w:type="dxa"/>
          </w:tcPr>
          <w:p w14:paraId="76F3AF7D" w14:textId="77777777" w:rsidR="00617749" w:rsidRPr="0083078F" w:rsidRDefault="00CA524D" w:rsidP="00080168">
            <w:pPr>
              <w:jc w:val="center"/>
              <w:rPr>
                <w:rFonts w:ascii="Times New Roman" w:hAnsi="Times New Roman" w:cs="Times New Roman"/>
                <w:sz w:val="24"/>
                <w:szCs w:val="24"/>
              </w:rPr>
            </w:pPr>
            <w:r>
              <w:rPr>
                <w:rFonts w:ascii="Times New Roman" w:hAnsi="Times New Roman" w:cs="Times New Roman"/>
                <w:sz w:val="24"/>
                <w:szCs w:val="24"/>
              </w:rPr>
              <w:t>31</w:t>
            </w:r>
          </w:p>
        </w:tc>
        <w:tc>
          <w:tcPr>
            <w:tcW w:w="4395" w:type="dxa"/>
          </w:tcPr>
          <w:p w14:paraId="7DA04804" w14:textId="77777777" w:rsidR="00617749" w:rsidRPr="003E2E6B" w:rsidRDefault="003E2E6B" w:rsidP="00080168">
            <w:pPr>
              <w:jc w:val="both"/>
              <w:rPr>
                <w:rFonts w:ascii="Times New Roman" w:hAnsi="Times New Roman" w:cs="Times New Roman"/>
                <w:b/>
                <w:bCs/>
                <w:sz w:val="24"/>
                <w:szCs w:val="24"/>
              </w:rPr>
            </w:pPr>
            <w:r w:rsidRPr="003E2E6B">
              <w:rPr>
                <w:rFonts w:ascii="Times New Roman" w:hAnsi="Times New Roman" w:cs="Times New Roman"/>
                <w:b/>
                <w:bCs/>
                <w:sz w:val="24"/>
                <w:szCs w:val="24"/>
              </w:rPr>
              <w:t>Итоговая контрольная работа по теме «Речевая деятельность. Текст»</w:t>
            </w:r>
          </w:p>
        </w:tc>
        <w:tc>
          <w:tcPr>
            <w:tcW w:w="2126" w:type="dxa"/>
          </w:tcPr>
          <w:p w14:paraId="08F7BA2B" w14:textId="77777777" w:rsidR="00617749" w:rsidRPr="0083078F" w:rsidRDefault="00617749" w:rsidP="00080168">
            <w:pPr>
              <w:jc w:val="center"/>
              <w:rPr>
                <w:rFonts w:ascii="Times New Roman" w:hAnsi="Times New Roman" w:cs="Times New Roman"/>
                <w:sz w:val="24"/>
                <w:szCs w:val="24"/>
              </w:rPr>
            </w:pPr>
          </w:p>
        </w:tc>
        <w:tc>
          <w:tcPr>
            <w:tcW w:w="1559" w:type="dxa"/>
          </w:tcPr>
          <w:p w14:paraId="22ADA8B6" w14:textId="77777777" w:rsidR="00617749" w:rsidRPr="0083078F" w:rsidRDefault="00617749" w:rsidP="00080168">
            <w:pPr>
              <w:rPr>
                <w:rFonts w:ascii="Times New Roman" w:hAnsi="Times New Roman" w:cs="Times New Roman"/>
                <w:sz w:val="24"/>
                <w:szCs w:val="24"/>
              </w:rPr>
            </w:pPr>
          </w:p>
        </w:tc>
      </w:tr>
      <w:tr w:rsidR="00617749" w:rsidRPr="0083078F" w14:paraId="73476C3B" w14:textId="77777777" w:rsidTr="005E59F9">
        <w:tc>
          <w:tcPr>
            <w:tcW w:w="1134" w:type="dxa"/>
          </w:tcPr>
          <w:p w14:paraId="343E597F"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3</w:t>
            </w:r>
            <w:r w:rsidR="00CA524D">
              <w:rPr>
                <w:rFonts w:ascii="Times New Roman" w:hAnsi="Times New Roman" w:cs="Times New Roman"/>
                <w:sz w:val="24"/>
                <w:szCs w:val="24"/>
              </w:rPr>
              <w:t>2</w:t>
            </w:r>
          </w:p>
        </w:tc>
        <w:tc>
          <w:tcPr>
            <w:tcW w:w="4395" w:type="dxa"/>
          </w:tcPr>
          <w:p w14:paraId="56FC303B" w14:textId="77777777" w:rsidR="00617749" w:rsidRPr="0083078F" w:rsidRDefault="006E408C" w:rsidP="00080168">
            <w:pPr>
              <w:jc w:val="both"/>
              <w:rPr>
                <w:rFonts w:ascii="Times New Roman" w:hAnsi="Times New Roman" w:cs="Times New Roman"/>
                <w:sz w:val="24"/>
                <w:szCs w:val="24"/>
              </w:rPr>
            </w:pPr>
            <w:r w:rsidRPr="0083078F">
              <w:rPr>
                <w:rFonts w:ascii="Times New Roman" w:hAnsi="Times New Roman" w:cs="Times New Roman"/>
                <w:sz w:val="24"/>
                <w:szCs w:val="24"/>
              </w:rPr>
              <w:t>Повторение и обобщение изученного в 5-9 классах, подготовка к ЕГЭ</w:t>
            </w:r>
          </w:p>
        </w:tc>
        <w:tc>
          <w:tcPr>
            <w:tcW w:w="2126" w:type="dxa"/>
          </w:tcPr>
          <w:p w14:paraId="23D33222" w14:textId="77777777" w:rsidR="00617749" w:rsidRPr="0083078F" w:rsidRDefault="00617749" w:rsidP="00080168">
            <w:pPr>
              <w:jc w:val="center"/>
              <w:rPr>
                <w:rFonts w:ascii="Times New Roman" w:hAnsi="Times New Roman" w:cs="Times New Roman"/>
                <w:sz w:val="24"/>
                <w:szCs w:val="24"/>
              </w:rPr>
            </w:pPr>
          </w:p>
        </w:tc>
        <w:tc>
          <w:tcPr>
            <w:tcW w:w="1559" w:type="dxa"/>
          </w:tcPr>
          <w:p w14:paraId="78370F00" w14:textId="77777777" w:rsidR="00617749" w:rsidRPr="0083078F" w:rsidRDefault="00617749" w:rsidP="00080168">
            <w:pPr>
              <w:rPr>
                <w:rFonts w:ascii="Times New Roman" w:hAnsi="Times New Roman" w:cs="Times New Roman"/>
                <w:sz w:val="24"/>
                <w:szCs w:val="24"/>
              </w:rPr>
            </w:pPr>
          </w:p>
        </w:tc>
      </w:tr>
      <w:tr w:rsidR="00617749" w:rsidRPr="0083078F" w14:paraId="53DB8866" w14:textId="77777777" w:rsidTr="005E59F9">
        <w:tc>
          <w:tcPr>
            <w:tcW w:w="1134" w:type="dxa"/>
          </w:tcPr>
          <w:p w14:paraId="16100FBE"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3</w:t>
            </w:r>
            <w:r w:rsidR="00CA524D">
              <w:rPr>
                <w:rFonts w:ascii="Times New Roman" w:hAnsi="Times New Roman" w:cs="Times New Roman"/>
                <w:sz w:val="24"/>
                <w:szCs w:val="24"/>
              </w:rPr>
              <w:t>3</w:t>
            </w:r>
          </w:p>
        </w:tc>
        <w:tc>
          <w:tcPr>
            <w:tcW w:w="4395" w:type="dxa"/>
          </w:tcPr>
          <w:p w14:paraId="0138ACB1" w14:textId="77777777" w:rsidR="00617749" w:rsidRPr="00CA524D" w:rsidRDefault="0083078F" w:rsidP="00080168">
            <w:pPr>
              <w:jc w:val="both"/>
              <w:rPr>
                <w:rFonts w:ascii="Times New Roman" w:hAnsi="Times New Roman" w:cs="Times New Roman"/>
                <w:b/>
                <w:bCs/>
                <w:sz w:val="24"/>
                <w:szCs w:val="24"/>
              </w:rPr>
            </w:pPr>
            <w:r w:rsidRPr="00CA524D">
              <w:rPr>
                <w:rFonts w:ascii="Times New Roman" w:hAnsi="Times New Roman" w:cs="Times New Roman"/>
                <w:b/>
                <w:bCs/>
                <w:sz w:val="24"/>
                <w:szCs w:val="24"/>
              </w:rPr>
              <w:t>Защита проекта по предложенной теме</w:t>
            </w:r>
          </w:p>
        </w:tc>
        <w:tc>
          <w:tcPr>
            <w:tcW w:w="2126" w:type="dxa"/>
          </w:tcPr>
          <w:p w14:paraId="7645AC68" w14:textId="77777777" w:rsidR="00617749" w:rsidRPr="0083078F" w:rsidRDefault="00617749" w:rsidP="00080168">
            <w:pPr>
              <w:jc w:val="center"/>
              <w:rPr>
                <w:rFonts w:ascii="Times New Roman" w:hAnsi="Times New Roman" w:cs="Times New Roman"/>
                <w:sz w:val="24"/>
                <w:szCs w:val="24"/>
              </w:rPr>
            </w:pPr>
          </w:p>
        </w:tc>
        <w:tc>
          <w:tcPr>
            <w:tcW w:w="1559" w:type="dxa"/>
          </w:tcPr>
          <w:p w14:paraId="69F41521" w14:textId="77777777" w:rsidR="00617749" w:rsidRPr="0083078F" w:rsidRDefault="00617749" w:rsidP="00080168">
            <w:pPr>
              <w:rPr>
                <w:rFonts w:ascii="Times New Roman" w:hAnsi="Times New Roman" w:cs="Times New Roman"/>
                <w:sz w:val="24"/>
                <w:szCs w:val="24"/>
              </w:rPr>
            </w:pPr>
          </w:p>
        </w:tc>
      </w:tr>
      <w:tr w:rsidR="00617749" w:rsidRPr="0083078F" w14:paraId="028392D8" w14:textId="77777777" w:rsidTr="005E59F9">
        <w:tc>
          <w:tcPr>
            <w:tcW w:w="1134" w:type="dxa"/>
          </w:tcPr>
          <w:p w14:paraId="280CA319" w14:textId="77777777" w:rsidR="00617749" w:rsidRPr="0083078F" w:rsidRDefault="00617749" w:rsidP="00080168">
            <w:pPr>
              <w:jc w:val="center"/>
              <w:rPr>
                <w:rFonts w:ascii="Times New Roman" w:hAnsi="Times New Roman" w:cs="Times New Roman"/>
                <w:sz w:val="24"/>
                <w:szCs w:val="24"/>
              </w:rPr>
            </w:pPr>
            <w:r w:rsidRPr="0083078F">
              <w:rPr>
                <w:rFonts w:ascii="Times New Roman" w:hAnsi="Times New Roman" w:cs="Times New Roman"/>
                <w:sz w:val="24"/>
                <w:szCs w:val="24"/>
              </w:rPr>
              <w:t>3</w:t>
            </w:r>
            <w:r w:rsidR="00CA524D">
              <w:rPr>
                <w:rFonts w:ascii="Times New Roman" w:hAnsi="Times New Roman" w:cs="Times New Roman"/>
                <w:sz w:val="24"/>
                <w:szCs w:val="24"/>
              </w:rPr>
              <w:t>4</w:t>
            </w:r>
          </w:p>
        </w:tc>
        <w:tc>
          <w:tcPr>
            <w:tcW w:w="4395" w:type="dxa"/>
          </w:tcPr>
          <w:p w14:paraId="07D9BB18" w14:textId="77777777" w:rsidR="00617749" w:rsidRPr="0083078F" w:rsidRDefault="00617749" w:rsidP="00080168">
            <w:pPr>
              <w:jc w:val="both"/>
              <w:rPr>
                <w:rFonts w:ascii="Times New Roman" w:hAnsi="Times New Roman" w:cs="Times New Roman"/>
                <w:sz w:val="24"/>
                <w:szCs w:val="24"/>
              </w:rPr>
            </w:pPr>
            <w:r w:rsidRPr="00CA524D">
              <w:rPr>
                <w:rFonts w:ascii="Times New Roman" w:hAnsi="Times New Roman" w:cs="Times New Roman"/>
                <w:b/>
                <w:bCs/>
                <w:sz w:val="24"/>
                <w:szCs w:val="24"/>
              </w:rPr>
              <w:t>Защита проекта по предложенной теме</w:t>
            </w:r>
            <w:r w:rsidR="00CA524D" w:rsidRPr="00CA524D">
              <w:rPr>
                <w:rFonts w:ascii="Times New Roman" w:hAnsi="Times New Roman" w:cs="Times New Roman"/>
                <w:b/>
                <w:bCs/>
                <w:sz w:val="24"/>
                <w:szCs w:val="24"/>
              </w:rPr>
              <w:t>.</w:t>
            </w:r>
            <w:r w:rsidR="00CA524D">
              <w:rPr>
                <w:rFonts w:ascii="Times New Roman" w:hAnsi="Times New Roman" w:cs="Times New Roman"/>
                <w:sz w:val="24"/>
                <w:szCs w:val="24"/>
              </w:rPr>
              <w:t xml:space="preserve"> Итоги года, подготовка к ЕГЭ</w:t>
            </w:r>
          </w:p>
        </w:tc>
        <w:tc>
          <w:tcPr>
            <w:tcW w:w="2126" w:type="dxa"/>
          </w:tcPr>
          <w:p w14:paraId="46EB465C" w14:textId="77777777" w:rsidR="00617749" w:rsidRPr="0083078F" w:rsidRDefault="00617749" w:rsidP="00080168">
            <w:pPr>
              <w:jc w:val="center"/>
              <w:rPr>
                <w:rFonts w:ascii="Times New Roman" w:hAnsi="Times New Roman" w:cs="Times New Roman"/>
                <w:sz w:val="24"/>
                <w:szCs w:val="24"/>
              </w:rPr>
            </w:pPr>
          </w:p>
        </w:tc>
        <w:tc>
          <w:tcPr>
            <w:tcW w:w="1559" w:type="dxa"/>
          </w:tcPr>
          <w:p w14:paraId="4AF70B91" w14:textId="77777777" w:rsidR="00617749" w:rsidRPr="0083078F" w:rsidRDefault="00617749" w:rsidP="00080168">
            <w:pPr>
              <w:rPr>
                <w:rFonts w:ascii="Times New Roman" w:hAnsi="Times New Roman" w:cs="Times New Roman"/>
                <w:sz w:val="24"/>
                <w:szCs w:val="24"/>
              </w:rPr>
            </w:pPr>
          </w:p>
        </w:tc>
      </w:tr>
    </w:tbl>
    <w:p w14:paraId="0CA521CB" w14:textId="77777777" w:rsidR="00617749" w:rsidRPr="0083078F" w:rsidRDefault="00617749" w:rsidP="00617749">
      <w:pPr>
        <w:rPr>
          <w:rFonts w:ascii="Times New Roman" w:hAnsi="Times New Roman" w:cs="Times New Roman"/>
          <w:sz w:val="24"/>
          <w:szCs w:val="24"/>
        </w:rPr>
      </w:pPr>
    </w:p>
    <w:p w14:paraId="360E1A80" w14:textId="77777777" w:rsidR="00617749" w:rsidRPr="0083078F" w:rsidRDefault="00617749">
      <w:pPr>
        <w:rPr>
          <w:rFonts w:ascii="Times New Roman" w:hAnsi="Times New Roman" w:cs="Times New Roman"/>
          <w:sz w:val="24"/>
          <w:szCs w:val="24"/>
        </w:rPr>
      </w:pPr>
    </w:p>
    <w:p w14:paraId="561B8259" w14:textId="77777777" w:rsidR="00664510" w:rsidRPr="0071506A" w:rsidRDefault="00664510" w:rsidP="00411790">
      <w:pPr>
        <w:ind w:right="-568" w:firstLine="709"/>
        <w:rPr>
          <w:rFonts w:ascii="Times New Roman" w:hAnsi="Times New Roman" w:cs="Times New Roman"/>
          <w:b/>
          <w:bCs/>
          <w:sz w:val="24"/>
          <w:szCs w:val="24"/>
        </w:rPr>
      </w:pPr>
      <w:r w:rsidRPr="0071506A">
        <w:rPr>
          <w:rFonts w:ascii="Times New Roman" w:hAnsi="Times New Roman" w:cs="Times New Roman"/>
          <w:b/>
          <w:bCs/>
          <w:sz w:val="24"/>
          <w:szCs w:val="24"/>
        </w:rPr>
        <w:t>Рекомендуемые темы докладов, рефератов, проектных работ по русскому языку</w:t>
      </w:r>
    </w:p>
    <w:p w14:paraId="7864636D" w14:textId="77777777" w:rsidR="00664510" w:rsidRPr="0071506A" w:rsidRDefault="00664510" w:rsidP="00411790">
      <w:pPr>
        <w:spacing w:after="120" w:line="276" w:lineRule="auto"/>
        <w:ind w:right="-567"/>
        <w:rPr>
          <w:rFonts w:ascii="Times New Roman" w:hAnsi="Times New Roman" w:cs="Times New Roman"/>
          <w:b/>
          <w:bCs/>
          <w:sz w:val="24"/>
          <w:szCs w:val="24"/>
        </w:rPr>
      </w:pPr>
      <w:r w:rsidRPr="0071506A">
        <w:rPr>
          <w:rFonts w:ascii="Times New Roman" w:hAnsi="Times New Roman" w:cs="Times New Roman"/>
          <w:b/>
          <w:bCs/>
          <w:sz w:val="24"/>
          <w:szCs w:val="24"/>
        </w:rPr>
        <w:t>10 класс</w:t>
      </w:r>
    </w:p>
    <w:p w14:paraId="3E47374C" w14:textId="77777777" w:rsidR="00027CDF" w:rsidRPr="00AC1908" w:rsidRDefault="00027CDF" w:rsidP="00411790">
      <w:pPr>
        <w:pStyle w:val="a5"/>
        <w:widowControl w:val="0"/>
        <w:numPr>
          <w:ilvl w:val="0"/>
          <w:numId w:val="57"/>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Основные функции языка и их реализация в речевом общении.</w:t>
      </w:r>
    </w:p>
    <w:p w14:paraId="4D212B43"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Взаимодействие русского языка с другими языками.</w:t>
      </w:r>
    </w:p>
    <w:p w14:paraId="0C857C37"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Национальный язык и основные формы его существования.</w:t>
      </w:r>
    </w:p>
    <w:p w14:paraId="77FAF968"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Литературный язык как обработанная, высшая форма национального языка.</w:t>
      </w:r>
    </w:p>
    <w:p w14:paraId="723F0A28" w14:textId="77777777" w:rsidR="00027CDF" w:rsidRPr="00AC1908" w:rsidRDefault="00027CDF" w:rsidP="00411790">
      <w:pPr>
        <w:pStyle w:val="a5"/>
        <w:widowControl w:val="0"/>
        <w:numPr>
          <w:ilvl w:val="0"/>
          <w:numId w:val="57"/>
        </w:numPr>
        <w:tabs>
          <w:tab w:val="left" w:pos="755"/>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Молодёжный жаргон и его особенности.</w:t>
      </w:r>
    </w:p>
    <w:p w14:paraId="777598A3"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Особенности использования диалектной и просторечной лексики в художественных текстах.</w:t>
      </w:r>
    </w:p>
    <w:p w14:paraId="756DAC02" w14:textId="77777777" w:rsidR="00027CDF" w:rsidRPr="00AC1908" w:rsidRDefault="00027CDF" w:rsidP="00411790">
      <w:pPr>
        <w:pStyle w:val="a5"/>
        <w:widowControl w:val="0"/>
        <w:numPr>
          <w:ilvl w:val="0"/>
          <w:numId w:val="57"/>
        </w:numPr>
        <w:tabs>
          <w:tab w:val="left" w:pos="755"/>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lastRenderedPageBreak/>
        <w:t>Искусственные языки и их социальная функция.</w:t>
      </w:r>
    </w:p>
    <w:p w14:paraId="0B6CC03E"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Эсперанто как самый известный и распространённый международный искусственный язык.</w:t>
      </w:r>
    </w:p>
    <w:p w14:paraId="6617B335"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Взаимодействие вербальных и невербальных средств общения в речи.</w:t>
      </w:r>
    </w:p>
    <w:p w14:paraId="3642EA4C"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Учёт национальной специфики жестов в процессе межкультурно</w:t>
      </w:r>
      <w:r w:rsidRPr="00AC1908">
        <w:rPr>
          <w:rStyle w:val="22"/>
          <w:color w:val="000000"/>
          <w:sz w:val="24"/>
          <w:szCs w:val="24"/>
        </w:rPr>
        <w:softHyphen/>
        <w:t>го общения.</w:t>
      </w:r>
    </w:p>
    <w:p w14:paraId="40232A9E"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Основные способы описания мимики и жестов персонажей лите</w:t>
      </w:r>
      <w:r w:rsidRPr="00AC1908">
        <w:rPr>
          <w:rStyle w:val="22"/>
          <w:color w:val="000000"/>
          <w:sz w:val="24"/>
          <w:szCs w:val="24"/>
        </w:rPr>
        <w:softHyphen/>
        <w:t>ратурных произведений.</w:t>
      </w:r>
    </w:p>
    <w:p w14:paraId="2026D467" w14:textId="77777777" w:rsidR="00027CDF" w:rsidRPr="00AC1908" w:rsidRDefault="00027CDF" w:rsidP="00411790">
      <w:pPr>
        <w:pStyle w:val="a5"/>
        <w:widowControl w:val="0"/>
        <w:numPr>
          <w:ilvl w:val="0"/>
          <w:numId w:val="57"/>
        </w:numPr>
        <w:tabs>
          <w:tab w:val="left" w:pos="741"/>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Полилог как форма общения участников интернет-чатов.</w:t>
      </w:r>
    </w:p>
    <w:p w14:paraId="0CAF4791" w14:textId="77777777" w:rsidR="00027CDF" w:rsidRPr="00AC1908" w:rsidRDefault="00027CDF" w:rsidP="00411790">
      <w:pPr>
        <w:pStyle w:val="a5"/>
        <w:widowControl w:val="0"/>
        <w:numPr>
          <w:ilvl w:val="0"/>
          <w:numId w:val="57"/>
        </w:numPr>
        <w:tabs>
          <w:tab w:val="left" w:pos="741"/>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Основные особенности устной речи.</w:t>
      </w:r>
    </w:p>
    <w:p w14:paraId="3B59387A" w14:textId="77777777" w:rsidR="00027CDF" w:rsidRPr="00AC1908" w:rsidRDefault="00027CDF" w:rsidP="00411790">
      <w:pPr>
        <w:pStyle w:val="a5"/>
        <w:widowControl w:val="0"/>
        <w:numPr>
          <w:ilvl w:val="0"/>
          <w:numId w:val="57"/>
        </w:numPr>
        <w:tabs>
          <w:tab w:val="left" w:pos="741"/>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Основные особенности письменной речи.</w:t>
      </w:r>
    </w:p>
    <w:p w14:paraId="68D88000" w14:textId="77777777" w:rsidR="00027CDF" w:rsidRPr="00AC1908" w:rsidRDefault="00027CDF" w:rsidP="00411790">
      <w:pPr>
        <w:pStyle w:val="a5"/>
        <w:widowControl w:val="0"/>
        <w:numPr>
          <w:ilvl w:val="0"/>
          <w:numId w:val="57"/>
        </w:numPr>
        <w:tabs>
          <w:tab w:val="left" w:pos="741"/>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Основные отличия письменной и устной форм научного текста.</w:t>
      </w:r>
    </w:p>
    <w:p w14:paraId="54B37E7A" w14:textId="77777777" w:rsidR="00027CDF" w:rsidRPr="00AC1908" w:rsidRDefault="00027CDF" w:rsidP="00411790">
      <w:pPr>
        <w:pStyle w:val="a5"/>
        <w:widowControl w:val="0"/>
        <w:numPr>
          <w:ilvl w:val="0"/>
          <w:numId w:val="57"/>
        </w:numPr>
        <w:tabs>
          <w:tab w:val="left" w:pos="741"/>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Устная речь как предмет изучения лингвистики.</w:t>
      </w:r>
    </w:p>
    <w:p w14:paraId="0507FF8A"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Высокий уровень владения языком как одно из важнейших усло</w:t>
      </w:r>
      <w:r w:rsidRPr="00AC1908">
        <w:rPr>
          <w:rStyle w:val="22"/>
          <w:color w:val="000000"/>
          <w:sz w:val="24"/>
          <w:szCs w:val="24"/>
        </w:rPr>
        <w:softHyphen/>
        <w:t>вий эффективного общения.</w:t>
      </w:r>
    </w:p>
    <w:p w14:paraId="1EE31638"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Соблюдение норм речевого поведения как одно из важнейших условий успешного общения.</w:t>
      </w:r>
    </w:p>
    <w:p w14:paraId="08D827F5"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Соблюдение норм речевого поведения в процессе интернет-коммуникации.</w:t>
      </w:r>
    </w:p>
    <w:p w14:paraId="67818BA9"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Национальная специфика речевого поведения как одна из при чин коммуникативных неудач в некоторых ситуациях межкультурного общения.</w:t>
      </w:r>
    </w:p>
    <w:p w14:paraId="6FD7D24B"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Отражение основных коммуникативных правил речевого общения в русских народных пословицах.</w:t>
      </w:r>
    </w:p>
    <w:p w14:paraId="45AB89C5"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Речевая агрессия и её проявления в устном и письменном общении.</w:t>
      </w:r>
    </w:p>
    <w:p w14:paraId="60D13497" w14:textId="77777777" w:rsidR="00027CDF" w:rsidRPr="00AC1908" w:rsidRDefault="00027CDF" w:rsidP="00411790">
      <w:pPr>
        <w:pStyle w:val="a5"/>
        <w:widowControl w:val="0"/>
        <w:numPr>
          <w:ilvl w:val="0"/>
          <w:numId w:val="57"/>
        </w:numPr>
        <w:tabs>
          <w:tab w:val="left" w:pos="748"/>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Виды речевой деятельности и их взаимосвязь.</w:t>
      </w:r>
    </w:p>
    <w:p w14:paraId="54DB5F85"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Способы передачи внутренней речи героев в произведениях худо</w:t>
      </w:r>
      <w:r w:rsidRPr="00AC1908">
        <w:rPr>
          <w:rStyle w:val="22"/>
          <w:color w:val="000000"/>
          <w:sz w:val="24"/>
          <w:szCs w:val="24"/>
        </w:rPr>
        <w:softHyphen/>
        <w:t>жественной литературы.</w:t>
      </w:r>
    </w:p>
    <w:p w14:paraId="7EEC42E9" w14:textId="77777777" w:rsidR="00027CDF" w:rsidRPr="00AC1908" w:rsidRDefault="00027CDF" w:rsidP="00411790">
      <w:pPr>
        <w:pStyle w:val="a5"/>
        <w:widowControl w:val="0"/>
        <w:numPr>
          <w:ilvl w:val="0"/>
          <w:numId w:val="57"/>
        </w:numPr>
        <w:tabs>
          <w:tab w:val="left" w:pos="748"/>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Чтение как вид речевой деятельности.</w:t>
      </w:r>
    </w:p>
    <w:p w14:paraId="48CFDD6E" w14:textId="77777777" w:rsidR="00027CDF" w:rsidRPr="00AC1908" w:rsidRDefault="00027CDF" w:rsidP="00411790">
      <w:pPr>
        <w:pStyle w:val="a5"/>
        <w:widowControl w:val="0"/>
        <w:numPr>
          <w:ilvl w:val="0"/>
          <w:numId w:val="57"/>
        </w:numPr>
        <w:tabs>
          <w:tab w:val="left" w:pos="748"/>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Типичные недостатки чтения и пути их преодоления.</w:t>
      </w:r>
    </w:p>
    <w:p w14:paraId="696E974E"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Графическое оформление учебно-научного текста как средство усиления его информативности.</w:t>
      </w:r>
    </w:p>
    <w:p w14:paraId="52AF7D14" w14:textId="77777777" w:rsidR="00027CDF" w:rsidRPr="00AC1908" w:rsidRDefault="00027CDF" w:rsidP="00411790">
      <w:pPr>
        <w:pStyle w:val="a5"/>
        <w:widowControl w:val="0"/>
        <w:numPr>
          <w:ilvl w:val="0"/>
          <w:numId w:val="57"/>
        </w:numPr>
        <w:tabs>
          <w:tab w:val="left" w:pos="750"/>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Гипертекст и использование его в процессе коммуникации.</w:t>
      </w:r>
    </w:p>
    <w:p w14:paraId="315E37C4" w14:textId="77777777" w:rsidR="00027CDF" w:rsidRPr="00AC1908" w:rsidRDefault="00027CDF" w:rsidP="00411790">
      <w:pPr>
        <w:pStyle w:val="a5"/>
        <w:widowControl w:val="0"/>
        <w:numPr>
          <w:ilvl w:val="0"/>
          <w:numId w:val="57"/>
        </w:numPr>
        <w:tabs>
          <w:tab w:val="left" w:pos="750"/>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Чтение и информационная культура современного человека.</w:t>
      </w:r>
    </w:p>
    <w:p w14:paraId="068E2955" w14:textId="77777777" w:rsidR="00027CDF" w:rsidRPr="00AC1908" w:rsidRDefault="00027CDF" w:rsidP="00411790">
      <w:pPr>
        <w:pStyle w:val="a5"/>
        <w:widowControl w:val="0"/>
        <w:numPr>
          <w:ilvl w:val="0"/>
          <w:numId w:val="57"/>
        </w:numPr>
        <w:tabs>
          <w:tab w:val="left" w:pos="750"/>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Роль чтения в культурном развитии личности.</w:t>
      </w:r>
    </w:p>
    <w:p w14:paraId="16D44E2A" w14:textId="77777777" w:rsidR="00027CDF" w:rsidRPr="00AC1908" w:rsidRDefault="00027CDF" w:rsidP="00411790">
      <w:pPr>
        <w:pStyle w:val="a5"/>
        <w:widowControl w:val="0"/>
        <w:numPr>
          <w:ilvl w:val="0"/>
          <w:numId w:val="57"/>
        </w:numPr>
        <w:tabs>
          <w:tab w:val="left" w:pos="750"/>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Афоризм как разновидность текста.</w:t>
      </w:r>
    </w:p>
    <w:p w14:paraId="69C76225" w14:textId="77777777" w:rsidR="00027CDF" w:rsidRPr="00AC1908" w:rsidRDefault="00027CDF" w:rsidP="00411790">
      <w:pPr>
        <w:pStyle w:val="a5"/>
        <w:widowControl w:val="0"/>
        <w:numPr>
          <w:ilvl w:val="0"/>
          <w:numId w:val="57"/>
        </w:numPr>
        <w:tabs>
          <w:tab w:val="left" w:pos="750"/>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Аудирование как вид речевой деятельности.</w:t>
      </w:r>
    </w:p>
    <w:p w14:paraId="210D0AD2" w14:textId="77777777" w:rsidR="00027CDF" w:rsidRPr="00AC1908" w:rsidRDefault="00027CDF" w:rsidP="00411790">
      <w:pPr>
        <w:pStyle w:val="a5"/>
        <w:widowControl w:val="0"/>
        <w:numPr>
          <w:ilvl w:val="0"/>
          <w:numId w:val="57"/>
        </w:numPr>
        <w:tabs>
          <w:tab w:val="left" w:pos="750"/>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Типичные недостатки аудирования и пути их преодоления.</w:t>
      </w:r>
    </w:p>
    <w:p w14:paraId="0C64EAEA"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Основные приёмы рефлексивного слушания и использование их и процессе речевого общения.</w:t>
      </w:r>
    </w:p>
    <w:p w14:paraId="1694D792"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Тезисы и конспект как способы информационной переработки текста.</w:t>
      </w:r>
    </w:p>
    <w:p w14:paraId="671EB73B"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Реферат как жанр научной речи.</w:t>
      </w:r>
    </w:p>
    <w:p w14:paraId="20683F4F"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Рецензия как анализ и оценка научного, художественного, кинематографического или музыкального произведения.</w:t>
      </w:r>
    </w:p>
    <w:p w14:paraId="5A516A40"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Говорение как вид речевой деятельности.</w:t>
      </w:r>
    </w:p>
    <w:p w14:paraId="00660E11"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Основные критерии оценивания устного высказывания.</w:t>
      </w:r>
    </w:p>
    <w:p w14:paraId="66365C78"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Правила подготовки к публичному выступлению.</w:t>
      </w:r>
    </w:p>
    <w:p w14:paraId="4E864D92"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Письмо как вид речевой деятельности.</w:t>
      </w:r>
    </w:p>
    <w:p w14:paraId="115ACA6F"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lastRenderedPageBreak/>
        <w:t>Основные критерии оценивания письменного высказывания.</w:t>
      </w:r>
    </w:p>
    <w:p w14:paraId="6314C97B"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Эпистолярный жанр: его появление, развитие и современное со</w:t>
      </w:r>
      <w:r w:rsidRPr="00AC1908">
        <w:rPr>
          <w:rStyle w:val="22"/>
          <w:color w:val="000000"/>
          <w:sz w:val="24"/>
          <w:szCs w:val="24"/>
        </w:rPr>
        <w:softHyphen/>
        <w:t>стояние.</w:t>
      </w:r>
    </w:p>
    <w:p w14:paraId="2F8266A0"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Электронная почта: плюсы и минусы.</w:t>
      </w:r>
    </w:p>
    <w:p w14:paraId="38A7D407"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Происхождение письменности.</w:t>
      </w:r>
    </w:p>
    <w:p w14:paraId="197DEA76"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Основные виды письма.</w:t>
      </w:r>
    </w:p>
    <w:p w14:paraId="0E986326"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История русского алфавита.</w:t>
      </w:r>
    </w:p>
    <w:p w14:paraId="072057B7"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Из истории русской орфографии.</w:t>
      </w:r>
    </w:p>
    <w:p w14:paraId="7ED1AFB7" w14:textId="77777777" w:rsidR="00027CDF" w:rsidRPr="00AC1908" w:rsidRDefault="00027CDF" w:rsidP="00411790">
      <w:pPr>
        <w:pStyle w:val="a5"/>
        <w:widowControl w:val="0"/>
        <w:numPr>
          <w:ilvl w:val="0"/>
          <w:numId w:val="57"/>
        </w:numPr>
        <w:tabs>
          <w:tab w:val="left" w:pos="7371"/>
        </w:tabs>
        <w:spacing w:after="0"/>
        <w:ind w:left="425" w:hanging="357"/>
        <w:jc w:val="both"/>
        <w:rPr>
          <w:rFonts w:ascii="Times New Roman" w:hAnsi="Times New Roman" w:cs="Times New Roman"/>
          <w:sz w:val="24"/>
          <w:szCs w:val="24"/>
        </w:rPr>
      </w:pPr>
      <w:r w:rsidRPr="00AC1908">
        <w:rPr>
          <w:rStyle w:val="22"/>
          <w:color w:val="000000"/>
          <w:sz w:val="24"/>
          <w:szCs w:val="24"/>
        </w:rPr>
        <w:t>Проблема реформирования современной русской орфографии.</w:t>
      </w:r>
    </w:p>
    <w:p w14:paraId="4D4EEE13" w14:textId="77777777" w:rsidR="00027CDF" w:rsidRPr="00AC1908" w:rsidRDefault="00027CDF" w:rsidP="00411790">
      <w:pPr>
        <w:pStyle w:val="a5"/>
        <w:widowControl w:val="0"/>
        <w:numPr>
          <w:ilvl w:val="0"/>
          <w:numId w:val="57"/>
        </w:numPr>
        <w:tabs>
          <w:tab w:val="left" w:pos="7371"/>
        </w:tabs>
        <w:spacing w:after="137"/>
        <w:ind w:left="425" w:hanging="357"/>
        <w:jc w:val="both"/>
        <w:rPr>
          <w:rFonts w:ascii="Times New Roman" w:hAnsi="Times New Roman" w:cs="Times New Roman"/>
          <w:sz w:val="24"/>
          <w:szCs w:val="24"/>
        </w:rPr>
      </w:pPr>
      <w:r w:rsidRPr="00AC1908">
        <w:rPr>
          <w:rStyle w:val="22"/>
          <w:color w:val="000000"/>
          <w:sz w:val="24"/>
          <w:szCs w:val="24"/>
        </w:rPr>
        <w:t>Из истории русской пунктуации.</w:t>
      </w:r>
    </w:p>
    <w:p w14:paraId="68102CA3" w14:textId="77777777" w:rsidR="00027CDF" w:rsidRPr="00027CDF" w:rsidRDefault="00027CDF" w:rsidP="00411790">
      <w:pPr>
        <w:pStyle w:val="410"/>
        <w:keepNext/>
        <w:keepLines/>
        <w:shd w:val="clear" w:color="auto" w:fill="auto"/>
        <w:tabs>
          <w:tab w:val="left" w:pos="7371"/>
        </w:tabs>
        <w:spacing w:before="0" w:line="276" w:lineRule="auto"/>
        <w:ind w:left="40"/>
        <w:jc w:val="both"/>
        <w:rPr>
          <w:rFonts w:ascii="Times New Roman" w:hAnsi="Times New Roman" w:cs="Times New Roman"/>
          <w:sz w:val="24"/>
          <w:szCs w:val="24"/>
        </w:rPr>
      </w:pPr>
      <w:bookmarkStart w:id="4" w:name="bookmark12"/>
      <w:r w:rsidRPr="00027CDF">
        <w:rPr>
          <w:rStyle w:val="41"/>
          <w:rFonts w:ascii="Times New Roman" w:hAnsi="Times New Roman" w:cs="Times New Roman"/>
          <w:b/>
          <w:bCs/>
          <w:color w:val="000000"/>
          <w:sz w:val="24"/>
          <w:szCs w:val="24"/>
        </w:rPr>
        <w:t>11 класс</w:t>
      </w:r>
      <w:bookmarkEnd w:id="4"/>
    </w:p>
    <w:p w14:paraId="4F8D4BF8"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Связь русского языка с историей и культурой русской нации.</w:t>
      </w:r>
    </w:p>
    <w:p w14:paraId="7AA8525D"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Лингвокультурология как научная дисциплина.</w:t>
      </w:r>
    </w:p>
    <w:p w14:paraId="266CC1DB" w14:textId="77777777" w:rsidR="00027CDF" w:rsidRPr="00AC1908" w:rsidRDefault="00027CDF" w:rsidP="00411790">
      <w:pPr>
        <w:pStyle w:val="a5"/>
        <w:widowControl w:val="0"/>
        <w:numPr>
          <w:ilvl w:val="0"/>
          <w:numId w:val="56"/>
        </w:numPr>
        <w:tabs>
          <w:tab w:val="left" w:pos="668"/>
          <w:tab w:val="left" w:pos="7371"/>
        </w:tabs>
        <w:spacing w:after="0"/>
        <w:ind w:left="426"/>
        <w:jc w:val="both"/>
        <w:rPr>
          <w:rFonts w:ascii="Times New Roman" w:hAnsi="Times New Roman" w:cs="Times New Roman"/>
          <w:sz w:val="24"/>
          <w:szCs w:val="24"/>
        </w:rPr>
      </w:pPr>
      <w:r w:rsidRPr="00AC1908">
        <w:rPr>
          <w:rStyle w:val="22"/>
          <w:color w:val="000000"/>
          <w:sz w:val="24"/>
          <w:szCs w:val="24"/>
        </w:rPr>
        <w:t>Социально-исторические причины проникновения иноязычных слов в словарный состав русского языка.</w:t>
      </w:r>
    </w:p>
    <w:p w14:paraId="3555C301"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Старославянизмы в составе русской лексики.</w:t>
      </w:r>
    </w:p>
    <w:p w14:paraId="3626CC0A"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Функциональные разновидности русского языка.</w:t>
      </w:r>
    </w:p>
    <w:p w14:paraId="096E6AD6"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Основные жанры разговорной речи.</w:t>
      </w:r>
    </w:p>
    <w:p w14:paraId="6C0546FE"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СМС-сообщение как жанр разговорной речи.</w:t>
      </w:r>
    </w:p>
    <w:p w14:paraId="21816168"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Языковые особенности общения в чатах.</w:t>
      </w:r>
    </w:p>
    <w:p w14:paraId="7B82923E" w14:textId="77777777" w:rsidR="00027CDF" w:rsidRPr="00AC1908" w:rsidRDefault="00027CDF" w:rsidP="00411790">
      <w:pPr>
        <w:pStyle w:val="a5"/>
        <w:widowControl w:val="0"/>
        <w:numPr>
          <w:ilvl w:val="0"/>
          <w:numId w:val="56"/>
        </w:numPr>
        <w:tabs>
          <w:tab w:val="left" w:pos="668"/>
          <w:tab w:val="left" w:pos="7371"/>
        </w:tabs>
        <w:spacing w:after="0"/>
        <w:ind w:left="426"/>
        <w:jc w:val="both"/>
        <w:rPr>
          <w:rFonts w:ascii="Times New Roman" w:hAnsi="Times New Roman" w:cs="Times New Roman"/>
          <w:sz w:val="24"/>
          <w:szCs w:val="24"/>
        </w:rPr>
      </w:pPr>
      <w:r w:rsidRPr="00AC1908">
        <w:rPr>
          <w:rStyle w:val="22"/>
          <w:color w:val="000000"/>
          <w:sz w:val="24"/>
          <w:szCs w:val="24"/>
        </w:rPr>
        <w:t>Скайп как форма организации устного общения в интернет-про</w:t>
      </w:r>
      <w:r w:rsidRPr="00AC1908">
        <w:rPr>
          <w:rStyle w:val="22"/>
          <w:color w:val="000000"/>
          <w:sz w:val="24"/>
          <w:szCs w:val="24"/>
        </w:rPr>
        <w:softHyphen/>
        <w:t>странстве.</w:t>
      </w:r>
    </w:p>
    <w:p w14:paraId="5B314EF4"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Основные жанры официально-делового стиля речи.</w:t>
      </w:r>
    </w:p>
    <w:p w14:paraId="0DAEDF5A"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Основные жанры научного стиля речи.</w:t>
      </w:r>
    </w:p>
    <w:p w14:paraId="08BB4B14"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Основные жанры публицистического стиля речи.</w:t>
      </w:r>
    </w:p>
    <w:p w14:paraId="143BE767"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«Открытые письма» как жанр публицистики.</w:t>
      </w:r>
    </w:p>
    <w:p w14:paraId="5929298B"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Заголовок и его роль в публицистическом тексте.</w:t>
      </w:r>
    </w:p>
    <w:p w14:paraId="1B2B8C25" w14:textId="77777777" w:rsidR="00027CDF" w:rsidRPr="00AC1908" w:rsidRDefault="00027CDF" w:rsidP="00411790">
      <w:pPr>
        <w:pStyle w:val="a5"/>
        <w:widowControl w:val="0"/>
        <w:numPr>
          <w:ilvl w:val="0"/>
          <w:numId w:val="56"/>
        </w:numPr>
        <w:tabs>
          <w:tab w:val="left" w:pos="668"/>
          <w:tab w:val="left" w:pos="7371"/>
        </w:tabs>
        <w:spacing w:after="0"/>
        <w:ind w:left="426"/>
        <w:jc w:val="both"/>
        <w:rPr>
          <w:rFonts w:ascii="Times New Roman" w:hAnsi="Times New Roman" w:cs="Times New Roman"/>
          <w:sz w:val="24"/>
          <w:szCs w:val="24"/>
        </w:rPr>
      </w:pPr>
      <w:r w:rsidRPr="00AC1908">
        <w:rPr>
          <w:rStyle w:val="22"/>
          <w:color w:val="000000"/>
          <w:sz w:val="24"/>
          <w:szCs w:val="24"/>
        </w:rPr>
        <w:t>Штамп и клише в официально-деловом и публицистическом сти</w:t>
      </w:r>
      <w:r w:rsidRPr="00AC1908">
        <w:rPr>
          <w:rStyle w:val="22"/>
          <w:color w:val="000000"/>
          <w:sz w:val="24"/>
          <w:szCs w:val="24"/>
        </w:rPr>
        <w:softHyphen/>
        <w:t>лях.</w:t>
      </w:r>
    </w:p>
    <w:p w14:paraId="70AC2854"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Реклама как речевой жанр.</w:t>
      </w:r>
    </w:p>
    <w:p w14:paraId="179403E5" w14:textId="77777777" w:rsidR="00027CDF" w:rsidRPr="00AC1908" w:rsidRDefault="00027CDF" w:rsidP="00411790">
      <w:pPr>
        <w:pStyle w:val="a5"/>
        <w:widowControl w:val="0"/>
        <w:numPr>
          <w:ilvl w:val="0"/>
          <w:numId w:val="56"/>
        </w:numPr>
        <w:tabs>
          <w:tab w:val="left" w:pos="663"/>
          <w:tab w:val="left" w:pos="7371"/>
        </w:tabs>
        <w:spacing w:after="0"/>
        <w:ind w:left="426"/>
        <w:jc w:val="both"/>
        <w:rPr>
          <w:rFonts w:ascii="Times New Roman" w:hAnsi="Times New Roman" w:cs="Times New Roman"/>
          <w:sz w:val="24"/>
          <w:szCs w:val="24"/>
        </w:rPr>
      </w:pPr>
      <w:r w:rsidRPr="00AC1908">
        <w:rPr>
          <w:rStyle w:val="22"/>
          <w:color w:val="000000"/>
          <w:sz w:val="24"/>
          <w:szCs w:val="24"/>
        </w:rPr>
        <w:t>Язык художественной литературы как функциональная разно</w:t>
      </w:r>
      <w:r w:rsidR="00AC1908" w:rsidRPr="00AC1908">
        <w:rPr>
          <w:rStyle w:val="22"/>
          <w:color w:val="000000"/>
          <w:sz w:val="24"/>
          <w:szCs w:val="24"/>
        </w:rPr>
        <w:t>в</w:t>
      </w:r>
      <w:r w:rsidRPr="00AC1908">
        <w:rPr>
          <w:rStyle w:val="22"/>
          <w:color w:val="000000"/>
          <w:sz w:val="24"/>
          <w:szCs w:val="24"/>
        </w:rPr>
        <w:t>идность языка.</w:t>
      </w:r>
    </w:p>
    <w:p w14:paraId="246638E4"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Тропы как изобразительно-выразительные средства русского языка.</w:t>
      </w:r>
    </w:p>
    <w:p w14:paraId="00A14E5C"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Сравнение как изобразительно-выразительный приём, языковые средства его создания.</w:t>
      </w:r>
    </w:p>
    <w:p w14:paraId="4747D67E"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Риторические фигуры как изобразительно-выразительные сред</w:t>
      </w:r>
      <w:r w:rsidRPr="00AC1908">
        <w:rPr>
          <w:rStyle w:val="22"/>
          <w:color w:val="000000"/>
          <w:sz w:val="24"/>
          <w:szCs w:val="24"/>
        </w:rPr>
        <w:softHyphen/>
        <w:t>ства русского языка.</w:t>
      </w:r>
    </w:p>
    <w:p w14:paraId="29FC8D06"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«Говорящие фамилии» как средство раскрытия характера персонажа в художественном произведении.</w:t>
      </w:r>
    </w:p>
    <w:p w14:paraId="58BAD7AD"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Крылатые слова и выражения.</w:t>
      </w:r>
    </w:p>
    <w:p w14:paraId="12F0E00B"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Языковая игра и её использование в речевых высказываниях.</w:t>
      </w:r>
    </w:p>
    <w:p w14:paraId="3DCFB174"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Культура речи как раздел лингвистики.</w:t>
      </w:r>
    </w:p>
    <w:p w14:paraId="63D79677"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Нормативный аспект культуры речи.</w:t>
      </w:r>
    </w:p>
    <w:p w14:paraId="60B43F93"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Правильность речи: основные орфоэпические нормы современного русского литературного языка.</w:t>
      </w:r>
    </w:p>
    <w:p w14:paraId="7DF7DD44"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Правильность речи: основные лексические нормы современного русского литературного языка.</w:t>
      </w:r>
    </w:p>
    <w:p w14:paraId="28F06501"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Паронимы и их употребление в речи.</w:t>
      </w:r>
    </w:p>
    <w:p w14:paraId="295F8F09"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Правильность речи: основные морфологические нормы современ</w:t>
      </w:r>
      <w:r w:rsidRPr="00AC1908">
        <w:rPr>
          <w:rStyle w:val="22"/>
          <w:color w:val="000000"/>
          <w:sz w:val="24"/>
          <w:szCs w:val="24"/>
        </w:rPr>
        <w:softHyphen/>
        <w:t xml:space="preserve">ного русского </w:t>
      </w:r>
      <w:r w:rsidRPr="00AC1908">
        <w:rPr>
          <w:rStyle w:val="22"/>
          <w:color w:val="000000"/>
          <w:sz w:val="24"/>
          <w:szCs w:val="24"/>
        </w:rPr>
        <w:lastRenderedPageBreak/>
        <w:t>литературного языка.</w:t>
      </w:r>
    </w:p>
    <w:p w14:paraId="51FF2489"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Правильность речи: основные синтаксические нормы современно го русского литературного языка.</w:t>
      </w:r>
    </w:p>
    <w:p w14:paraId="4429748F"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Проблема экологии слова в современном российском обществе.</w:t>
      </w:r>
    </w:p>
    <w:p w14:paraId="05697528"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Принципы русской орфографии.</w:t>
      </w:r>
    </w:p>
    <w:p w14:paraId="39C045E4"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Словари русского языка как средство совершенствования речевой культуры.</w:t>
      </w:r>
    </w:p>
    <w:p w14:paraId="204604CF"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Коммуникативный аспект культуры речи.</w:t>
      </w:r>
    </w:p>
    <w:p w14:paraId="39334FE4"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Точность и ясность речи, пути их достижения.</w:t>
      </w:r>
    </w:p>
    <w:p w14:paraId="008CBDBE"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Богатство русской речи: синонимия.</w:t>
      </w:r>
    </w:p>
    <w:p w14:paraId="3257C252"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Богатство русской речи: многозначность слова.</w:t>
      </w:r>
    </w:p>
    <w:p w14:paraId="6BC68247"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Богатство русской речи: стилистические возможности фонетики.</w:t>
      </w:r>
    </w:p>
    <w:p w14:paraId="3980D5DE"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Богатство русской речи: стилистические возможности словообра</w:t>
      </w:r>
      <w:r w:rsidRPr="00AC1908">
        <w:rPr>
          <w:rStyle w:val="22"/>
          <w:color w:val="000000"/>
          <w:sz w:val="24"/>
          <w:szCs w:val="24"/>
        </w:rPr>
        <w:softHyphen/>
        <w:t>зования.</w:t>
      </w:r>
    </w:p>
    <w:p w14:paraId="1E996F75"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Богатство русской речи: стилистические возможности морфоло</w:t>
      </w:r>
      <w:r w:rsidRPr="00AC1908">
        <w:rPr>
          <w:rStyle w:val="22"/>
          <w:color w:val="000000"/>
          <w:sz w:val="24"/>
          <w:szCs w:val="24"/>
        </w:rPr>
        <w:softHyphen/>
        <w:t>гии.</w:t>
      </w:r>
    </w:p>
    <w:p w14:paraId="7F558BC1"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Богатство русской речи: стилистические возможности синтаксиса.</w:t>
      </w:r>
    </w:p>
    <w:p w14:paraId="0FDF6A6B"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Благозвучие русской речи и пути его достижения.</w:t>
      </w:r>
    </w:p>
    <w:p w14:paraId="090255BA"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Этический аспект культуры речи.</w:t>
      </w:r>
    </w:p>
    <w:p w14:paraId="399F85A8"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Культура полемической речи (спор, диспут, дискуссия).</w:t>
      </w:r>
    </w:p>
    <w:p w14:paraId="37D743A4"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Русский речевой этикет.</w:t>
      </w:r>
    </w:p>
    <w:p w14:paraId="584ABA9A"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Этикетные особенности телефонного общения.</w:t>
      </w:r>
    </w:p>
    <w:p w14:paraId="45E57F7C"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Жаргонизация современной речи как проблема речевой культуры.</w:t>
      </w:r>
    </w:p>
    <w:p w14:paraId="10589436"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Основные речевые ошибки и способы их предупреждения.</w:t>
      </w:r>
    </w:p>
    <w:p w14:paraId="313A9F21" w14:textId="77777777" w:rsidR="00AC1908" w:rsidRPr="00AC1908" w:rsidRDefault="00027CDF" w:rsidP="00411790">
      <w:pPr>
        <w:pStyle w:val="a5"/>
        <w:widowControl w:val="0"/>
        <w:numPr>
          <w:ilvl w:val="0"/>
          <w:numId w:val="56"/>
        </w:numPr>
        <w:tabs>
          <w:tab w:val="left" w:pos="7371"/>
        </w:tabs>
        <w:spacing w:after="0"/>
        <w:ind w:left="426"/>
        <w:jc w:val="both"/>
        <w:rPr>
          <w:rStyle w:val="22"/>
          <w:sz w:val="24"/>
          <w:szCs w:val="24"/>
        </w:rPr>
      </w:pPr>
      <w:r w:rsidRPr="00AC1908">
        <w:rPr>
          <w:rStyle w:val="22"/>
          <w:color w:val="000000"/>
          <w:sz w:val="24"/>
          <w:szCs w:val="24"/>
        </w:rPr>
        <w:t>Личность человека в зеркале языка.</w:t>
      </w:r>
    </w:p>
    <w:p w14:paraId="30F781B7" w14:textId="77777777" w:rsidR="00027CDF" w:rsidRPr="00AC1908" w:rsidRDefault="00027CDF" w:rsidP="00411790">
      <w:pPr>
        <w:pStyle w:val="a5"/>
        <w:widowControl w:val="0"/>
        <w:numPr>
          <w:ilvl w:val="0"/>
          <w:numId w:val="56"/>
        </w:numPr>
        <w:tabs>
          <w:tab w:val="left" w:pos="7371"/>
        </w:tabs>
        <w:spacing w:after="0"/>
        <w:ind w:left="426"/>
        <w:jc w:val="both"/>
        <w:rPr>
          <w:rFonts w:ascii="Times New Roman" w:hAnsi="Times New Roman" w:cs="Times New Roman"/>
          <w:sz w:val="24"/>
          <w:szCs w:val="24"/>
        </w:rPr>
      </w:pPr>
      <w:r w:rsidRPr="00AC1908">
        <w:rPr>
          <w:rStyle w:val="22"/>
          <w:color w:val="000000"/>
          <w:sz w:val="24"/>
          <w:szCs w:val="24"/>
        </w:rPr>
        <w:t>Речевой портрет современного старшеклассника.</w:t>
      </w:r>
    </w:p>
    <w:p w14:paraId="22382352" w14:textId="77777777" w:rsidR="002E13AD" w:rsidRDefault="002E13AD">
      <w:pPr>
        <w:rPr>
          <w:rFonts w:ascii="Times New Roman" w:hAnsi="Times New Roman" w:cs="Times New Roman"/>
          <w:sz w:val="24"/>
          <w:szCs w:val="24"/>
        </w:rPr>
      </w:pPr>
      <w:r>
        <w:rPr>
          <w:rFonts w:ascii="Times New Roman" w:hAnsi="Times New Roman" w:cs="Times New Roman"/>
          <w:sz w:val="24"/>
          <w:szCs w:val="24"/>
        </w:rPr>
        <w:t xml:space="preserve"> </w:t>
      </w:r>
    </w:p>
    <w:p w14:paraId="5EAFD276" w14:textId="77777777" w:rsidR="00B13D12" w:rsidRPr="0071506A" w:rsidRDefault="002E13AD" w:rsidP="0071506A">
      <w:pPr>
        <w:ind w:firstLine="709"/>
        <w:jc w:val="center"/>
        <w:rPr>
          <w:rFonts w:ascii="Times New Roman" w:hAnsi="Times New Roman" w:cs="Times New Roman"/>
          <w:b/>
          <w:bCs/>
          <w:sz w:val="24"/>
          <w:szCs w:val="24"/>
        </w:rPr>
      </w:pPr>
      <w:r w:rsidRPr="0071506A">
        <w:rPr>
          <w:rFonts w:ascii="Times New Roman" w:hAnsi="Times New Roman" w:cs="Times New Roman"/>
          <w:b/>
          <w:bCs/>
          <w:sz w:val="24"/>
          <w:szCs w:val="24"/>
        </w:rPr>
        <w:t>Литература для учителя</w:t>
      </w:r>
    </w:p>
    <w:p w14:paraId="1A29D242" w14:textId="77777777" w:rsidR="005C13A5" w:rsidRDefault="00F8195B" w:rsidP="00411790">
      <w:pPr>
        <w:pStyle w:val="a5"/>
        <w:numPr>
          <w:ilvl w:val="0"/>
          <w:numId w:val="59"/>
        </w:numPr>
        <w:spacing w:after="0"/>
        <w:ind w:left="425" w:hanging="425"/>
        <w:jc w:val="both"/>
        <w:rPr>
          <w:rFonts w:ascii="Times New Roman" w:hAnsi="Times New Roman" w:cs="Times New Roman"/>
          <w:sz w:val="24"/>
          <w:szCs w:val="24"/>
        </w:rPr>
      </w:pPr>
      <w:r w:rsidRPr="007A17ED">
        <w:rPr>
          <w:rFonts w:ascii="Times New Roman" w:hAnsi="Times New Roman" w:cs="Times New Roman"/>
          <w:sz w:val="24"/>
          <w:szCs w:val="24"/>
        </w:rPr>
        <w:t>Львова С.И. Русский язык. 10-11 классы. Рабочая программа для общеобразовательных организаций (базовый и углубленный уровни). Предметная линия учебников С.И. Львовой, В.В. Львова. – М.: Мнемозина, 2014.</w:t>
      </w:r>
    </w:p>
    <w:p w14:paraId="5173FC33" w14:textId="77777777" w:rsidR="00F8195B" w:rsidRPr="005C13A5" w:rsidRDefault="00F8195B" w:rsidP="00411790">
      <w:pPr>
        <w:pStyle w:val="a5"/>
        <w:numPr>
          <w:ilvl w:val="0"/>
          <w:numId w:val="59"/>
        </w:numPr>
        <w:spacing w:after="0"/>
        <w:ind w:left="425" w:hanging="425"/>
        <w:jc w:val="both"/>
        <w:rPr>
          <w:rFonts w:ascii="Times New Roman" w:hAnsi="Times New Roman" w:cs="Times New Roman"/>
          <w:sz w:val="24"/>
          <w:szCs w:val="24"/>
        </w:rPr>
      </w:pPr>
      <w:r w:rsidRPr="005C13A5">
        <w:rPr>
          <w:rFonts w:ascii="Times New Roman" w:hAnsi="Times New Roman" w:cs="Times New Roman"/>
          <w:sz w:val="24"/>
          <w:szCs w:val="24"/>
        </w:rPr>
        <w:t>Львова С.И. Обучение русскому языку в 10-11 классах (базовый и углубленный уровни). Методические рекомендации. Предметная линия учебников С.И. Львовой, В.В. Львова / С.И. Львова, В.В. Львов. – 3-е изд., стер. – М.: Мнемозина, 2021.</w:t>
      </w:r>
    </w:p>
    <w:p w14:paraId="699F22A4" w14:textId="77777777" w:rsidR="00F8195B" w:rsidRPr="007A17ED" w:rsidRDefault="00F8195B" w:rsidP="00411790">
      <w:pPr>
        <w:pStyle w:val="a5"/>
        <w:numPr>
          <w:ilvl w:val="0"/>
          <w:numId w:val="59"/>
        </w:numPr>
        <w:spacing w:after="0"/>
        <w:ind w:left="425" w:hanging="425"/>
        <w:jc w:val="both"/>
        <w:rPr>
          <w:rFonts w:ascii="Times New Roman" w:hAnsi="Times New Roman" w:cs="Times New Roman"/>
          <w:sz w:val="24"/>
          <w:szCs w:val="24"/>
        </w:rPr>
      </w:pPr>
      <w:r w:rsidRPr="007A17ED">
        <w:rPr>
          <w:rFonts w:ascii="Times New Roman" w:hAnsi="Times New Roman" w:cs="Times New Roman"/>
          <w:sz w:val="24"/>
          <w:szCs w:val="24"/>
        </w:rPr>
        <w:t xml:space="preserve">Львова С.И. Русский язык. 10 класс: учебник для общеобразовательных организаций (базовый и углубленный уровни) / С.И. Львова, В.В. Львов.  – 6-е изд., стер. – М.: Мнемозина, 2020. </w:t>
      </w:r>
    </w:p>
    <w:p w14:paraId="1900DFEC" w14:textId="77777777" w:rsidR="00F8195B" w:rsidRPr="007A17ED" w:rsidRDefault="00F8195B" w:rsidP="00411790">
      <w:pPr>
        <w:pStyle w:val="a5"/>
        <w:numPr>
          <w:ilvl w:val="0"/>
          <w:numId w:val="59"/>
        </w:numPr>
        <w:spacing w:after="0"/>
        <w:ind w:left="425" w:hanging="425"/>
        <w:jc w:val="both"/>
        <w:rPr>
          <w:rFonts w:ascii="Times New Roman" w:hAnsi="Times New Roman" w:cs="Times New Roman"/>
          <w:sz w:val="24"/>
          <w:szCs w:val="24"/>
        </w:rPr>
      </w:pPr>
      <w:r w:rsidRPr="007A17ED">
        <w:rPr>
          <w:rFonts w:ascii="Times New Roman" w:hAnsi="Times New Roman" w:cs="Times New Roman"/>
          <w:sz w:val="24"/>
          <w:szCs w:val="24"/>
        </w:rPr>
        <w:t xml:space="preserve">Львова С.И. Русский язык. 11 класс: учебник для общеобразовательных организаций (базовый и углубленный уровни) / С.И. Львова, В.В. Львов.  – 6-е изд., стер. – М.: Мнемозина, 2020. </w:t>
      </w:r>
    </w:p>
    <w:p w14:paraId="519B1B41" w14:textId="77777777" w:rsidR="00027CDF" w:rsidRPr="007A17ED" w:rsidRDefault="00027CDF" w:rsidP="00411790">
      <w:pPr>
        <w:pStyle w:val="a5"/>
        <w:numPr>
          <w:ilvl w:val="0"/>
          <w:numId w:val="59"/>
        </w:numPr>
        <w:spacing w:after="0"/>
        <w:ind w:left="425" w:hanging="425"/>
        <w:jc w:val="both"/>
        <w:rPr>
          <w:rFonts w:ascii="Times New Roman" w:hAnsi="Times New Roman" w:cs="Times New Roman"/>
          <w:sz w:val="24"/>
          <w:szCs w:val="24"/>
        </w:rPr>
      </w:pPr>
      <w:r w:rsidRPr="007A17ED">
        <w:rPr>
          <w:rStyle w:val="25"/>
          <w:rFonts w:ascii="Times New Roman" w:hAnsi="Times New Roman" w:cs="Times New Roman"/>
          <w:i w:val="0"/>
          <w:iCs w:val="0"/>
          <w:color w:val="000000"/>
          <w:sz w:val="24"/>
          <w:szCs w:val="24"/>
        </w:rPr>
        <w:t>Львова</w:t>
      </w:r>
      <w:r w:rsidRPr="007A17ED">
        <w:rPr>
          <w:rStyle w:val="22"/>
          <w:i/>
          <w:iCs/>
          <w:color w:val="000000"/>
          <w:sz w:val="24"/>
          <w:szCs w:val="24"/>
        </w:rPr>
        <w:t xml:space="preserve"> </w:t>
      </w:r>
      <w:r w:rsidRPr="007A17ED">
        <w:rPr>
          <w:rStyle w:val="22"/>
          <w:color w:val="000000"/>
          <w:sz w:val="24"/>
          <w:szCs w:val="24"/>
        </w:rPr>
        <w:t>С</w:t>
      </w:r>
      <w:r w:rsidRPr="007A17ED">
        <w:rPr>
          <w:rStyle w:val="22"/>
          <w:i/>
          <w:iCs/>
          <w:color w:val="000000"/>
          <w:sz w:val="24"/>
          <w:szCs w:val="24"/>
        </w:rPr>
        <w:t xml:space="preserve">. </w:t>
      </w:r>
      <w:r w:rsidRPr="007A17ED">
        <w:rPr>
          <w:rStyle w:val="25"/>
          <w:rFonts w:ascii="Times New Roman" w:hAnsi="Times New Roman" w:cs="Times New Roman"/>
          <w:i w:val="0"/>
          <w:iCs w:val="0"/>
          <w:color w:val="000000"/>
          <w:sz w:val="24"/>
          <w:szCs w:val="24"/>
        </w:rPr>
        <w:t>И.</w:t>
      </w:r>
      <w:r w:rsidRPr="007A17ED">
        <w:rPr>
          <w:rStyle w:val="22"/>
          <w:color w:val="000000"/>
          <w:sz w:val="24"/>
          <w:szCs w:val="24"/>
        </w:rPr>
        <w:t xml:space="preserve"> Сборник диктантов с языковым анализом текста. 10— 11 классы: пособие для учителя. — М.: Мнемозина, 2003.</w:t>
      </w:r>
    </w:p>
    <w:p w14:paraId="46716122" w14:textId="77777777" w:rsidR="00027CDF" w:rsidRPr="007A17ED" w:rsidRDefault="00027CDF" w:rsidP="00411790">
      <w:pPr>
        <w:pStyle w:val="a5"/>
        <w:numPr>
          <w:ilvl w:val="0"/>
          <w:numId w:val="59"/>
        </w:numPr>
        <w:spacing w:after="0"/>
        <w:ind w:left="425" w:hanging="425"/>
        <w:jc w:val="both"/>
        <w:rPr>
          <w:rFonts w:ascii="Times New Roman" w:hAnsi="Times New Roman" w:cs="Times New Roman"/>
          <w:sz w:val="24"/>
          <w:szCs w:val="24"/>
        </w:rPr>
      </w:pPr>
      <w:r w:rsidRPr="007A17ED">
        <w:rPr>
          <w:rStyle w:val="25"/>
          <w:rFonts w:ascii="Times New Roman" w:hAnsi="Times New Roman" w:cs="Times New Roman"/>
          <w:i w:val="0"/>
          <w:iCs w:val="0"/>
          <w:color w:val="000000"/>
          <w:sz w:val="24"/>
          <w:szCs w:val="24"/>
        </w:rPr>
        <w:t>Львова</w:t>
      </w:r>
      <w:r w:rsidRPr="007A17ED">
        <w:rPr>
          <w:rStyle w:val="22"/>
          <w:color w:val="000000"/>
          <w:sz w:val="24"/>
          <w:szCs w:val="24"/>
        </w:rPr>
        <w:t xml:space="preserve"> С.</w:t>
      </w:r>
      <w:r w:rsidRPr="007A17ED">
        <w:rPr>
          <w:rStyle w:val="22"/>
          <w:i/>
          <w:iCs/>
          <w:color w:val="000000"/>
          <w:sz w:val="24"/>
          <w:szCs w:val="24"/>
        </w:rPr>
        <w:t xml:space="preserve"> </w:t>
      </w:r>
      <w:r w:rsidRPr="007A17ED">
        <w:rPr>
          <w:rStyle w:val="25"/>
          <w:rFonts w:ascii="Times New Roman" w:hAnsi="Times New Roman" w:cs="Times New Roman"/>
          <w:i w:val="0"/>
          <w:iCs w:val="0"/>
          <w:color w:val="000000"/>
          <w:sz w:val="24"/>
          <w:szCs w:val="24"/>
        </w:rPr>
        <w:t>И.</w:t>
      </w:r>
      <w:r w:rsidRPr="007A17ED">
        <w:rPr>
          <w:rStyle w:val="22"/>
          <w:color w:val="000000"/>
          <w:sz w:val="24"/>
          <w:szCs w:val="24"/>
        </w:rPr>
        <w:t xml:space="preserve"> Этимологический анализ на уроках русского языка: по</w:t>
      </w:r>
      <w:r w:rsidRPr="007A17ED">
        <w:rPr>
          <w:rStyle w:val="22"/>
          <w:color w:val="000000"/>
          <w:sz w:val="24"/>
          <w:szCs w:val="24"/>
        </w:rPr>
        <w:softHyphen/>
        <w:t>собие для учителя. — М.: Мнемозина, 2013.</w:t>
      </w:r>
    </w:p>
    <w:p w14:paraId="06A82B00" w14:textId="77777777" w:rsidR="00027CDF" w:rsidRPr="007A17ED" w:rsidRDefault="00027CDF" w:rsidP="00411790">
      <w:pPr>
        <w:pStyle w:val="a5"/>
        <w:numPr>
          <w:ilvl w:val="0"/>
          <w:numId w:val="59"/>
        </w:numPr>
        <w:spacing w:after="0"/>
        <w:ind w:left="425" w:hanging="425"/>
        <w:jc w:val="both"/>
        <w:rPr>
          <w:rFonts w:ascii="Times New Roman" w:hAnsi="Times New Roman" w:cs="Times New Roman"/>
          <w:sz w:val="24"/>
          <w:szCs w:val="24"/>
        </w:rPr>
      </w:pPr>
      <w:r w:rsidRPr="007A17ED">
        <w:rPr>
          <w:rStyle w:val="22"/>
          <w:color w:val="000000"/>
          <w:sz w:val="24"/>
          <w:szCs w:val="24"/>
        </w:rPr>
        <w:t>Опыт внедрения учебно-методического комплекта по русскому языку под редакцией С. И. Львовой: сборник статей по итогам научно-практи</w:t>
      </w:r>
      <w:r w:rsidRPr="007A17ED">
        <w:rPr>
          <w:rStyle w:val="22"/>
          <w:color w:val="000000"/>
          <w:sz w:val="24"/>
          <w:szCs w:val="24"/>
        </w:rPr>
        <w:softHyphen/>
        <w:t>ческой конференции / под ред. С. И. Львовой. — М.: Мнемозина, 2012.</w:t>
      </w:r>
    </w:p>
    <w:p w14:paraId="7C8643B6" w14:textId="77777777" w:rsidR="00027CDF" w:rsidRPr="00411790" w:rsidRDefault="00027CDF" w:rsidP="00411790">
      <w:pPr>
        <w:pStyle w:val="a5"/>
        <w:numPr>
          <w:ilvl w:val="0"/>
          <w:numId w:val="59"/>
        </w:numPr>
        <w:spacing w:after="0"/>
        <w:ind w:left="425" w:hanging="425"/>
        <w:jc w:val="both"/>
        <w:rPr>
          <w:rStyle w:val="22"/>
          <w:sz w:val="24"/>
          <w:szCs w:val="24"/>
        </w:rPr>
      </w:pPr>
      <w:r w:rsidRPr="007A17ED">
        <w:rPr>
          <w:rStyle w:val="25"/>
          <w:rFonts w:ascii="Times New Roman" w:hAnsi="Times New Roman" w:cs="Times New Roman"/>
          <w:i w:val="0"/>
          <w:iCs w:val="0"/>
          <w:color w:val="000000"/>
          <w:sz w:val="24"/>
          <w:szCs w:val="24"/>
        </w:rPr>
        <w:lastRenderedPageBreak/>
        <w:t>Черепанова Л. В</w:t>
      </w:r>
      <w:r w:rsidRPr="007A17ED">
        <w:rPr>
          <w:rStyle w:val="22"/>
          <w:color w:val="000000"/>
          <w:sz w:val="24"/>
          <w:szCs w:val="24"/>
        </w:rPr>
        <w:t>. Новые технологии в обучении русскому языку: Языковой портфель школьника: методическое пособие для учителя. — М.: Мнемозина, 2013.</w:t>
      </w:r>
    </w:p>
    <w:p w14:paraId="45E09D78" w14:textId="77777777" w:rsidR="00411790" w:rsidRPr="007A17ED" w:rsidRDefault="00411790" w:rsidP="00411790">
      <w:pPr>
        <w:pStyle w:val="a5"/>
        <w:spacing w:after="0"/>
        <w:ind w:left="425"/>
        <w:jc w:val="both"/>
        <w:rPr>
          <w:rFonts w:ascii="Times New Roman" w:hAnsi="Times New Roman" w:cs="Times New Roman"/>
          <w:sz w:val="24"/>
          <w:szCs w:val="24"/>
        </w:rPr>
      </w:pPr>
    </w:p>
    <w:p w14:paraId="5505E447" w14:textId="77777777" w:rsidR="00027CDF" w:rsidRPr="00411790" w:rsidRDefault="00027CDF" w:rsidP="00027CDF">
      <w:pPr>
        <w:pStyle w:val="410"/>
        <w:keepNext/>
        <w:keepLines/>
        <w:shd w:val="clear" w:color="auto" w:fill="auto"/>
        <w:spacing w:before="0" w:after="105" w:line="200" w:lineRule="exact"/>
        <w:ind w:left="20"/>
        <w:jc w:val="center"/>
        <w:rPr>
          <w:rFonts w:ascii="Times New Roman" w:hAnsi="Times New Roman" w:cs="Times New Roman"/>
          <w:sz w:val="24"/>
          <w:szCs w:val="24"/>
        </w:rPr>
      </w:pPr>
      <w:bookmarkStart w:id="5" w:name="bookmark9"/>
      <w:r w:rsidRPr="00411790">
        <w:rPr>
          <w:rStyle w:val="41"/>
          <w:rFonts w:ascii="Times New Roman" w:hAnsi="Times New Roman" w:cs="Times New Roman"/>
          <w:b/>
          <w:bCs/>
          <w:color w:val="000000"/>
          <w:sz w:val="24"/>
          <w:szCs w:val="24"/>
        </w:rPr>
        <w:t>Интернет-ресурсы</w:t>
      </w:r>
      <w:bookmarkEnd w:id="5"/>
    </w:p>
    <w:p w14:paraId="5E134FE8" w14:textId="77777777" w:rsidR="00027CDF" w:rsidRPr="00411790" w:rsidRDefault="00E77938" w:rsidP="00411790">
      <w:pPr>
        <w:spacing w:after="0" w:line="276" w:lineRule="auto"/>
        <w:ind w:firstLine="360"/>
        <w:jc w:val="both"/>
        <w:rPr>
          <w:rFonts w:ascii="Times New Roman" w:hAnsi="Times New Roman" w:cs="Times New Roman"/>
          <w:sz w:val="24"/>
          <w:szCs w:val="24"/>
        </w:rPr>
      </w:pPr>
      <w:hyperlink r:id="rId8" w:history="1">
        <w:r w:rsidR="00027CDF" w:rsidRPr="00411790">
          <w:rPr>
            <w:rStyle w:val="af"/>
            <w:rFonts w:ascii="Times New Roman" w:hAnsi="Times New Roman" w:cs="Times New Roman"/>
            <w:sz w:val="24"/>
            <w:szCs w:val="24"/>
            <w:u w:val="none"/>
            <w:shd w:val="clear" w:color="auto" w:fill="FFFFFF"/>
            <w:lang w:val="en-US"/>
          </w:rPr>
          <w:t>http</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window</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edu</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ru</w:t>
        </w:r>
      </w:hyperlink>
      <w:r w:rsidR="00027CDF" w:rsidRPr="00411790">
        <w:rPr>
          <w:rStyle w:val="22"/>
          <w:color w:val="000000"/>
          <w:sz w:val="24"/>
          <w:szCs w:val="24"/>
        </w:rPr>
        <w:t xml:space="preserve"> — Информационная система «Единое окно до</w:t>
      </w:r>
      <w:r w:rsidR="00027CDF" w:rsidRPr="00411790">
        <w:rPr>
          <w:rStyle w:val="22"/>
          <w:color w:val="000000"/>
          <w:sz w:val="24"/>
          <w:szCs w:val="24"/>
        </w:rPr>
        <w:softHyphen/>
        <w:t>ступа к образовательным ресурсам»</w:t>
      </w:r>
    </w:p>
    <w:p w14:paraId="25ED6880" w14:textId="77777777" w:rsidR="00027CDF" w:rsidRPr="00411790" w:rsidRDefault="00E77938" w:rsidP="00411790">
      <w:pPr>
        <w:spacing w:after="0" w:line="276" w:lineRule="auto"/>
        <w:ind w:firstLine="360"/>
        <w:jc w:val="both"/>
        <w:rPr>
          <w:rFonts w:ascii="Times New Roman" w:hAnsi="Times New Roman" w:cs="Times New Roman"/>
          <w:sz w:val="24"/>
          <w:szCs w:val="24"/>
        </w:rPr>
      </w:pPr>
      <w:hyperlink r:id="rId9" w:history="1">
        <w:r w:rsidR="00027CDF" w:rsidRPr="00411790">
          <w:rPr>
            <w:rStyle w:val="af"/>
            <w:rFonts w:ascii="Times New Roman" w:hAnsi="Times New Roman" w:cs="Times New Roman"/>
            <w:sz w:val="24"/>
            <w:szCs w:val="24"/>
            <w:u w:val="none"/>
            <w:shd w:val="clear" w:color="auto" w:fill="FFFFFF"/>
            <w:lang w:val="en-US"/>
          </w:rPr>
          <w:t>http</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www</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edu</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ru</w:t>
        </w:r>
      </w:hyperlink>
      <w:r w:rsidR="00027CDF" w:rsidRPr="00411790">
        <w:rPr>
          <w:rStyle w:val="22"/>
          <w:color w:val="000000"/>
          <w:sz w:val="24"/>
          <w:szCs w:val="24"/>
        </w:rPr>
        <w:t xml:space="preserve"> — Федеральный портал «Российское образова</w:t>
      </w:r>
      <w:r w:rsidR="00027CDF" w:rsidRPr="00411790">
        <w:rPr>
          <w:rStyle w:val="22"/>
          <w:color w:val="000000"/>
          <w:sz w:val="24"/>
          <w:szCs w:val="24"/>
        </w:rPr>
        <w:softHyphen/>
        <w:t>ние».</w:t>
      </w:r>
    </w:p>
    <w:p w14:paraId="1FCEBB96" w14:textId="77777777" w:rsidR="00027CDF" w:rsidRPr="00411790" w:rsidRDefault="00E77938" w:rsidP="00411790">
      <w:pPr>
        <w:spacing w:after="0" w:line="276" w:lineRule="auto"/>
        <w:ind w:firstLine="360"/>
        <w:jc w:val="both"/>
        <w:rPr>
          <w:rFonts w:ascii="Times New Roman" w:hAnsi="Times New Roman" w:cs="Times New Roman"/>
          <w:sz w:val="24"/>
          <w:szCs w:val="24"/>
        </w:rPr>
      </w:pPr>
      <w:hyperlink r:id="rId10" w:history="1">
        <w:r w:rsidR="00027CDF" w:rsidRPr="00411790">
          <w:rPr>
            <w:rStyle w:val="af"/>
            <w:rFonts w:ascii="Times New Roman" w:hAnsi="Times New Roman" w:cs="Times New Roman"/>
            <w:sz w:val="24"/>
            <w:szCs w:val="24"/>
            <w:u w:val="none"/>
            <w:shd w:val="clear" w:color="auto" w:fill="FFFFFF"/>
            <w:lang w:val="en-US"/>
          </w:rPr>
          <w:t>http</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www</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school</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edu</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ru</w:t>
        </w:r>
      </w:hyperlink>
      <w:r w:rsidR="00027CDF" w:rsidRPr="00411790">
        <w:rPr>
          <w:rStyle w:val="22"/>
          <w:color w:val="000000"/>
          <w:sz w:val="24"/>
          <w:szCs w:val="24"/>
        </w:rPr>
        <w:t xml:space="preserve"> — Российский общеобразовательный пор</w:t>
      </w:r>
      <w:r w:rsidR="00027CDF" w:rsidRPr="00411790">
        <w:rPr>
          <w:rStyle w:val="22"/>
          <w:color w:val="000000"/>
          <w:sz w:val="24"/>
          <w:szCs w:val="24"/>
        </w:rPr>
        <w:softHyphen/>
        <w:t>тал.</w:t>
      </w:r>
    </w:p>
    <w:p w14:paraId="58FF2F19" w14:textId="77777777" w:rsidR="00027CDF" w:rsidRPr="00411790" w:rsidRDefault="00E77938" w:rsidP="00411790">
      <w:pPr>
        <w:spacing w:after="0" w:line="276" w:lineRule="auto"/>
        <w:ind w:left="360" w:right="1140"/>
        <w:jc w:val="both"/>
        <w:rPr>
          <w:rFonts w:ascii="Times New Roman" w:hAnsi="Times New Roman" w:cs="Times New Roman"/>
          <w:sz w:val="24"/>
          <w:szCs w:val="24"/>
        </w:rPr>
      </w:pPr>
      <w:hyperlink r:id="rId11" w:history="1">
        <w:r w:rsidR="00027CDF" w:rsidRPr="00411790">
          <w:rPr>
            <w:rStyle w:val="af"/>
            <w:rFonts w:ascii="Times New Roman" w:hAnsi="Times New Roman" w:cs="Times New Roman"/>
            <w:sz w:val="24"/>
            <w:szCs w:val="24"/>
            <w:u w:val="none"/>
            <w:shd w:val="clear" w:color="auto" w:fill="FFFFFF"/>
            <w:lang w:val="en-US"/>
          </w:rPr>
          <w:t>http</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www</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uroki</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ru</w:t>
        </w:r>
      </w:hyperlink>
      <w:r w:rsidR="00027CDF" w:rsidRPr="00411790">
        <w:rPr>
          <w:rStyle w:val="22"/>
          <w:color w:val="000000"/>
          <w:sz w:val="24"/>
          <w:szCs w:val="24"/>
        </w:rPr>
        <w:t xml:space="preserve"> — Образовательный портал «Учёба». </w:t>
      </w:r>
    </w:p>
    <w:p w14:paraId="50BEC878" w14:textId="77777777" w:rsidR="00027CDF" w:rsidRPr="00411790" w:rsidRDefault="00E77938" w:rsidP="00411790">
      <w:pPr>
        <w:spacing w:after="0" w:line="276" w:lineRule="auto"/>
        <w:ind w:firstLine="380"/>
        <w:jc w:val="both"/>
        <w:rPr>
          <w:rFonts w:ascii="Times New Roman" w:hAnsi="Times New Roman" w:cs="Times New Roman"/>
          <w:sz w:val="24"/>
          <w:szCs w:val="24"/>
        </w:rPr>
      </w:pPr>
      <w:hyperlink r:id="rId12" w:history="1">
        <w:r w:rsidR="00027CDF" w:rsidRPr="00411790">
          <w:rPr>
            <w:rStyle w:val="af"/>
            <w:rFonts w:ascii="Times New Roman" w:hAnsi="Times New Roman" w:cs="Times New Roman"/>
            <w:sz w:val="24"/>
            <w:szCs w:val="24"/>
            <w:u w:val="none"/>
            <w:shd w:val="clear" w:color="auto" w:fill="FFFFFF"/>
            <w:lang w:val="en-US"/>
          </w:rPr>
          <w:t>http</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school</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collection</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edu</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ru</w:t>
        </w:r>
      </w:hyperlink>
      <w:r w:rsidR="00027CDF" w:rsidRPr="00411790">
        <w:rPr>
          <w:rStyle w:val="22"/>
          <w:color w:val="000000"/>
          <w:sz w:val="24"/>
          <w:szCs w:val="24"/>
        </w:rPr>
        <w:t xml:space="preserve"> — Единая коллекция цифровых образовательных ресурсов.</w:t>
      </w:r>
    </w:p>
    <w:p w14:paraId="421D7D22" w14:textId="77777777" w:rsidR="00027CDF" w:rsidRDefault="00E77938" w:rsidP="00411790">
      <w:pPr>
        <w:spacing w:after="0" w:line="276" w:lineRule="auto"/>
        <w:ind w:firstLine="380"/>
        <w:jc w:val="both"/>
        <w:rPr>
          <w:rStyle w:val="22"/>
          <w:color w:val="000000"/>
          <w:sz w:val="24"/>
          <w:szCs w:val="24"/>
        </w:rPr>
      </w:pPr>
      <w:hyperlink r:id="rId13" w:history="1">
        <w:r w:rsidR="00027CDF" w:rsidRPr="00411790">
          <w:rPr>
            <w:rStyle w:val="af"/>
            <w:rFonts w:ascii="Times New Roman" w:hAnsi="Times New Roman" w:cs="Times New Roman"/>
            <w:sz w:val="24"/>
            <w:szCs w:val="24"/>
            <w:u w:val="none"/>
            <w:shd w:val="clear" w:color="auto" w:fill="FFFFFF"/>
            <w:lang w:val="en-US"/>
          </w:rPr>
          <w:t>http</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www</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oshibok</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net</w:t>
        </w:r>
        <w:r w:rsidR="00027CDF" w:rsidRPr="00411790">
          <w:rPr>
            <w:rStyle w:val="af"/>
            <w:rFonts w:ascii="Times New Roman" w:hAnsi="Times New Roman" w:cs="Times New Roman"/>
            <w:sz w:val="24"/>
            <w:szCs w:val="24"/>
            <w:u w:val="none"/>
            <w:shd w:val="clear" w:color="auto" w:fill="FFFFFF"/>
          </w:rPr>
          <w:t>.</w:t>
        </w:r>
        <w:r w:rsidR="00027CDF" w:rsidRPr="00411790">
          <w:rPr>
            <w:rStyle w:val="af"/>
            <w:rFonts w:ascii="Times New Roman" w:hAnsi="Times New Roman" w:cs="Times New Roman"/>
            <w:sz w:val="24"/>
            <w:szCs w:val="24"/>
            <w:u w:val="none"/>
            <w:shd w:val="clear" w:color="auto" w:fill="FFFFFF"/>
            <w:lang w:val="en-US"/>
          </w:rPr>
          <w:t>ru</w:t>
        </w:r>
      </w:hyperlink>
      <w:r w:rsidR="00027CDF" w:rsidRPr="00411790">
        <w:rPr>
          <w:rStyle w:val="22"/>
          <w:color w:val="000000"/>
          <w:sz w:val="24"/>
          <w:szCs w:val="24"/>
        </w:rPr>
        <w:t xml:space="preserve"> — Международный информационно-про</w:t>
      </w:r>
      <w:r w:rsidR="00027CDF" w:rsidRPr="00411790">
        <w:rPr>
          <w:rStyle w:val="22"/>
          <w:color w:val="000000"/>
          <w:sz w:val="24"/>
          <w:szCs w:val="24"/>
        </w:rPr>
        <w:softHyphen/>
        <w:t>светительский проект «Современный русский».</w:t>
      </w:r>
    </w:p>
    <w:p w14:paraId="00565D84" w14:textId="77777777" w:rsidR="00411790" w:rsidRPr="00411790" w:rsidRDefault="00411790" w:rsidP="00411790">
      <w:pPr>
        <w:spacing w:after="0" w:line="276" w:lineRule="auto"/>
        <w:ind w:firstLine="380"/>
        <w:jc w:val="both"/>
        <w:rPr>
          <w:rFonts w:ascii="Times New Roman" w:hAnsi="Times New Roman" w:cs="Times New Roman"/>
          <w:b/>
          <w:bCs/>
          <w:sz w:val="24"/>
          <w:szCs w:val="24"/>
        </w:rPr>
      </w:pPr>
    </w:p>
    <w:p w14:paraId="0C4E5478" w14:textId="77777777" w:rsidR="00411790" w:rsidRPr="00411790" w:rsidRDefault="00027CDF" w:rsidP="00411790">
      <w:pPr>
        <w:spacing w:after="120" w:line="276" w:lineRule="auto"/>
        <w:ind w:right="79"/>
        <w:jc w:val="center"/>
        <w:rPr>
          <w:rFonts w:ascii="Times New Roman" w:hAnsi="Times New Roman" w:cs="Times New Roman"/>
          <w:b/>
          <w:bCs/>
          <w:sz w:val="24"/>
          <w:szCs w:val="24"/>
        </w:rPr>
      </w:pPr>
      <w:r w:rsidRPr="00411790">
        <w:rPr>
          <w:rStyle w:val="22"/>
          <w:b/>
          <w:bCs/>
          <w:color w:val="000000"/>
          <w:sz w:val="24"/>
          <w:szCs w:val="24"/>
        </w:rPr>
        <w:t>Энциклопедии, словари, справочно-информационные ресурсы</w:t>
      </w:r>
    </w:p>
    <w:p w14:paraId="340B25F6" w14:textId="77777777" w:rsidR="00027CDF" w:rsidRPr="00411790" w:rsidRDefault="00E77938" w:rsidP="00411790">
      <w:pPr>
        <w:spacing w:after="0" w:line="276" w:lineRule="auto"/>
        <w:ind w:firstLine="380"/>
        <w:jc w:val="both"/>
        <w:rPr>
          <w:rFonts w:ascii="Times New Roman" w:hAnsi="Times New Roman" w:cs="Times New Roman"/>
          <w:sz w:val="24"/>
          <w:szCs w:val="24"/>
        </w:rPr>
      </w:pPr>
      <w:hyperlink r:id="rId14"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www</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gramota</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Справочно-информационный портал «Грамота.ру».</w:t>
      </w:r>
    </w:p>
    <w:p w14:paraId="2ABC1039" w14:textId="77777777" w:rsidR="002E13AD" w:rsidRPr="00411790" w:rsidRDefault="00E77938" w:rsidP="00411790">
      <w:pPr>
        <w:spacing w:after="0" w:line="276" w:lineRule="auto"/>
        <w:ind w:firstLine="380"/>
        <w:jc w:val="both"/>
        <w:rPr>
          <w:rStyle w:val="22"/>
          <w:color w:val="000000"/>
          <w:sz w:val="24"/>
          <w:szCs w:val="24"/>
        </w:rPr>
      </w:pPr>
      <w:hyperlink r:id="rId15"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www</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gramma</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Портал «Культура письменной речи». </w:t>
      </w:r>
    </w:p>
    <w:p w14:paraId="0BC71857" w14:textId="77777777" w:rsidR="00027CDF" w:rsidRPr="00411790" w:rsidRDefault="00E77938" w:rsidP="00411790">
      <w:pPr>
        <w:spacing w:after="0" w:line="276" w:lineRule="auto"/>
        <w:ind w:firstLine="380"/>
        <w:jc w:val="both"/>
        <w:rPr>
          <w:rFonts w:ascii="Times New Roman" w:hAnsi="Times New Roman" w:cs="Times New Roman"/>
          <w:sz w:val="24"/>
          <w:szCs w:val="24"/>
        </w:rPr>
      </w:pPr>
      <w:hyperlink r:id="rId16" w:history="1">
        <w:r w:rsidR="002E13AD" w:rsidRPr="00411790">
          <w:rPr>
            <w:rStyle w:val="af"/>
            <w:rFonts w:ascii="Times New Roman" w:hAnsi="Times New Roman" w:cs="Times New Roman"/>
            <w:sz w:val="24"/>
            <w:szCs w:val="24"/>
            <w:shd w:val="clear" w:color="auto" w:fill="FFFFFF"/>
            <w:lang w:val="en-US"/>
          </w:rPr>
          <w:t>http</w:t>
        </w:r>
        <w:r w:rsidR="002E13AD" w:rsidRPr="00411790">
          <w:rPr>
            <w:rStyle w:val="af"/>
            <w:rFonts w:ascii="Times New Roman" w:hAnsi="Times New Roman" w:cs="Times New Roman"/>
            <w:sz w:val="24"/>
            <w:szCs w:val="24"/>
            <w:shd w:val="clear" w:color="auto" w:fill="FFFFFF"/>
          </w:rPr>
          <w:t>://</w:t>
        </w:r>
        <w:r w:rsidR="002E13AD" w:rsidRPr="00411790">
          <w:rPr>
            <w:rStyle w:val="af"/>
            <w:rFonts w:ascii="Times New Roman" w:hAnsi="Times New Roman" w:cs="Times New Roman"/>
            <w:sz w:val="24"/>
            <w:szCs w:val="24"/>
            <w:shd w:val="clear" w:color="auto" w:fill="FFFFFF"/>
            <w:lang w:val="en-US"/>
          </w:rPr>
          <w:t>www</w:t>
        </w:r>
        <w:r w:rsidR="002E13AD" w:rsidRPr="00411790">
          <w:rPr>
            <w:rStyle w:val="af"/>
            <w:rFonts w:ascii="Times New Roman" w:hAnsi="Times New Roman" w:cs="Times New Roman"/>
            <w:sz w:val="24"/>
            <w:szCs w:val="24"/>
            <w:shd w:val="clear" w:color="auto" w:fill="FFFFFF"/>
          </w:rPr>
          <w:t>.</w:t>
        </w:r>
        <w:r w:rsidR="002E13AD" w:rsidRPr="00411790">
          <w:rPr>
            <w:rStyle w:val="af"/>
            <w:rFonts w:ascii="Times New Roman" w:hAnsi="Times New Roman" w:cs="Times New Roman"/>
            <w:sz w:val="24"/>
            <w:szCs w:val="24"/>
            <w:shd w:val="clear" w:color="auto" w:fill="FFFFFF"/>
            <w:lang w:val="en-US"/>
          </w:rPr>
          <w:t>slovari</w:t>
        </w:r>
        <w:r w:rsidR="002E13AD" w:rsidRPr="00411790">
          <w:rPr>
            <w:rStyle w:val="af"/>
            <w:rFonts w:ascii="Times New Roman" w:hAnsi="Times New Roman" w:cs="Times New Roman"/>
            <w:sz w:val="24"/>
            <w:szCs w:val="24"/>
            <w:shd w:val="clear" w:color="auto" w:fill="FFFFFF"/>
          </w:rPr>
          <w:t>.</w:t>
        </w:r>
        <w:r w:rsidR="002E13AD"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Сайт «СЛОВАРИ.РУ» (проект Института русского языка им. В. В. Виноградова РАН).</w:t>
      </w:r>
    </w:p>
    <w:p w14:paraId="6FFD7138" w14:textId="77777777" w:rsidR="00027CDF" w:rsidRPr="00411790" w:rsidRDefault="00E77938" w:rsidP="00411790">
      <w:pPr>
        <w:spacing w:after="0" w:line="276" w:lineRule="auto"/>
        <w:ind w:firstLine="380"/>
        <w:jc w:val="both"/>
        <w:rPr>
          <w:rFonts w:ascii="Times New Roman" w:hAnsi="Times New Roman" w:cs="Times New Roman"/>
          <w:sz w:val="24"/>
          <w:szCs w:val="24"/>
        </w:rPr>
      </w:pPr>
      <w:hyperlink r:id="rId17"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orfo</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ruslang</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Научно-информационный «Орфографический академический ресурс АКАДЕМОС» (проект Института русского языка им. В. В. Виноград</w:t>
      </w:r>
      <w:r w:rsidR="005E59F9" w:rsidRPr="00411790">
        <w:rPr>
          <w:rStyle w:val="22"/>
          <w:color w:val="000000"/>
          <w:sz w:val="24"/>
          <w:szCs w:val="24"/>
        </w:rPr>
        <w:t>ова</w:t>
      </w:r>
    </w:p>
    <w:p w14:paraId="68ED6EF5" w14:textId="77777777" w:rsidR="00027CDF" w:rsidRPr="00411790" w:rsidRDefault="00E77938" w:rsidP="00411790">
      <w:pPr>
        <w:spacing w:after="0" w:line="276" w:lineRule="auto"/>
        <w:ind w:firstLine="380"/>
        <w:jc w:val="both"/>
        <w:rPr>
          <w:rFonts w:ascii="Times New Roman" w:hAnsi="Times New Roman" w:cs="Times New Roman"/>
          <w:sz w:val="24"/>
          <w:szCs w:val="24"/>
        </w:rPr>
      </w:pPr>
      <w:hyperlink r:id="rId18"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www</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ruscorpora</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Национальный корпус русского языка. </w:t>
      </w:r>
      <w:hyperlink r:id="rId19"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proofErr w:type="spellStart"/>
        <w:r w:rsidR="00027CDF" w:rsidRPr="00411790">
          <w:rPr>
            <w:rStyle w:val="af"/>
            <w:rFonts w:ascii="Times New Roman" w:hAnsi="Times New Roman" w:cs="Times New Roman"/>
            <w:sz w:val="24"/>
            <w:szCs w:val="24"/>
            <w:shd w:val="clear" w:color="auto" w:fill="FFFFFF"/>
            <w:lang w:val="en-US"/>
          </w:rPr>
          <w:t>dict</w:t>
        </w:r>
        <w:proofErr w:type="spellEnd"/>
        <w:r w:rsidR="00027CDF" w:rsidRPr="00411790">
          <w:rPr>
            <w:rStyle w:val="af"/>
            <w:rFonts w:ascii="Times New Roman" w:hAnsi="Times New Roman" w:cs="Times New Roman"/>
            <w:sz w:val="24"/>
            <w:szCs w:val="24"/>
            <w:shd w:val="clear" w:color="auto" w:fill="FFFFFF"/>
          </w:rPr>
          <w:t>.</w:t>
        </w:r>
        <w:proofErr w:type="spellStart"/>
        <w:r w:rsidR="00027CDF" w:rsidRPr="00411790">
          <w:rPr>
            <w:rStyle w:val="af"/>
            <w:rFonts w:ascii="Times New Roman" w:hAnsi="Times New Roman" w:cs="Times New Roman"/>
            <w:sz w:val="24"/>
            <w:szCs w:val="24"/>
            <w:shd w:val="clear" w:color="auto" w:fill="FFFFFF"/>
            <w:lang w:val="en-US"/>
          </w:rPr>
          <w:t>ruslang</w:t>
        </w:r>
        <w:proofErr w:type="spellEnd"/>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Словари, созданные на основе Национального корпуса русского языка (проект Института русского языка им. В. В. Виноградова РАН).</w:t>
      </w:r>
    </w:p>
    <w:p w14:paraId="77C6AE1A" w14:textId="77777777" w:rsidR="00027CDF" w:rsidRPr="00411790" w:rsidRDefault="00E77938" w:rsidP="00411790">
      <w:pPr>
        <w:spacing w:after="0" w:line="276" w:lineRule="auto"/>
        <w:ind w:firstLine="380"/>
        <w:jc w:val="both"/>
        <w:rPr>
          <w:rFonts w:ascii="Times New Roman" w:hAnsi="Times New Roman" w:cs="Times New Roman"/>
          <w:sz w:val="24"/>
          <w:szCs w:val="24"/>
        </w:rPr>
      </w:pPr>
      <w:hyperlink r:id="rId20"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etymolog</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ruslang</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Этимология и история слов русского языка (проект Института русского языка им. В. В. Виноградова РАН). </w:t>
      </w:r>
    </w:p>
    <w:p w14:paraId="1C121A60" w14:textId="77777777" w:rsidR="00027CDF" w:rsidRPr="00411790" w:rsidRDefault="00027CDF" w:rsidP="00411790">
      <w:pPr>
        <w:spacing w:after="0" w:line="276" w:lineRule="auto"/>
        <w:ind w:firstLine="360"/>
        <w:jc w:val="both"/>
        <w:rPr>
          <w:rFonts w:ascii="Times New Roman" w:hAnsi="Times New Roman" w:cs="Times New Roman"/>
          <w:color w:val="000000"/>
          <w:sz w:val="24"/>
          <w:szCs w:val="24"/>
        </w:rPr>
      </w:pPr>
    </w:p>
    <w:p w14:paraId="7D8AA352" w14:textId="77777777" w:rsidR="00411790" w:rsidRPr="00411790" w:rsidRDefault="00027CDF" w:rsidP="00411790">
      <w:pPr>
        <w:spacing w:after="120" w:line="276" w:lineRule="auto"/>
        <w:ind w:left="23"/>
        <w:jc w:val="center"/>
        <w:rPr>
          <w:rFonts w:ascii="Times New Roman" w:hAnsi="Times New Roman" w:cs="Times New Roman"/>
          <w:b/>
          <w:bCs/>
          <w:sz w:val="24"/>
          <w:szCs w:val="24"/>
        </w:rPr>
      </w:pPr>
      <w:r w:rsidRPr="00411790">
        <w:rPr>
          <w:rStyle w:val="22"/>
          <w:b/>
          <w:bCs/>
          <w:color w:val="000000"/>
          <w:sz w:val="24"/>
          <w:szCs w:val="24"/>
        </w:rPr>
        <w:t>Школьникам — для самообразования</w:t>
      </w:r>
    </w:p>
    <w:p w14:paraId="4AA887CF" w14:textId="77777777" w:rsidR="00027CDF" w:rsidRPr="00411790" w:rsidRDefault="00E77938" w:rsidP="00411790">
      <w:pPr>
        <w:spacing w:after="0" w:line="276" w:lineRule="auto"/>
        <w:ind w:firstLine="360"/>
        <w:jc w:val="both"/>
        <w:rPr>
          <w:rFonts w:ascii="Times New Roman" w:hAnsi="Times New Roman" w:cs="Times New Roman"/>
          <w:sz w:val="24"/>
          <w:szCs w:val="24"/>
        </w:rPr>
      </w:pPr>
      <w:hyperlink r:id="rId21"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www</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gramota</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class</w:t>
        </w:r>
      </w:hyperlink>
      <w:r w:rsidR="00027CDF" w:rsidRPr="00411790">
        <w:rPr>
          <w:rStyle w:val="22"/>
          <w:color w:val="000000"/>
          <w:sz w:val="24"/>
          <w:szCs w:val="24"/>
        </w:rPr>
        <w:t xml:space="preserve"> — Раздел «Класс» справочно</w:t>
      </w:r>
      <w:r w:rsidR="0021524F" w:rsidRPr="00411790">
        <w:rPr>
          <w:rStyle w:val="22"/>
          <w:color w:val="000000"/>
          <w:sz w:val="24"/>
          <w:szCs w:val="24"/>
        </w:rPr>
        <w:t>-</w:t>
      </w:r>
      <w:r w:rsidR="00027CDF" w:rsidRPr="00411790">
        <w:rPr>
          <w:rStyle w:val="22"/>
          <w:color w:val="000000"/>
          <w:sz w:val="24"/>
          <w:szCs w:val="24"/>
        </w:rPr>
        <w:softHyphen/>
        <w:t>информационного портала «Грамота.ру» (мультимедийные учебники, онлайн-тренажёры, олимпиадные задания).</w:t>
      </w:r>
    </w:p>
    <w:p w14:paraId="3E6EF654" w14:textId="77777777" w:rsidR="00027CDF" w:rsidRPr="00411790" w:rsidRDefault="00E77938" w:rsidP="00411790">
      <w:pPr>
        <w:spacing w:after="0" w:line="276" w:lineRule="auto"/>
        <w:ind w:firstLine="360"/>
        <w:jc w:val="both"/>
        <w:rPr>
          <w:rFonts w:ascii="Times New Roman" w:hAnsi="Times New Roman" w:cs="Times New Roman"/>
          <w:sz w:val="24"/>
          <w:szCs w:val="24"/>
        </w:rPr>
      </w:pPr>
      <w:hyperlink r:id="rId22" w:history="1">
        <w:r w:rsidR="00027CDF" w:rsidRPr="00411790">
          <w:rPr>
            <w:rStyle w:val="af"/>
            <w:rFonts w:ascii="Times New Roman" w:hAnsi="Times New Roman" w:cs="Times New Roman"/>
            <w:sz w:val="24"/>
            <w:szCs w:val="24"/>
            <w:shd w:val="clear" w:color="auto" w:fill="FFFFFF"/>
            <w:lang w:val="en-US"/>
          </w:rPr>
          <w:t>http</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vedi</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aesc</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msu</w:t>
        </w:r>
        <w:r w:rsidR="00027CDF" w:rsidRPr="00411790">
          <w:rPr>
            <w:rStyle w:val="af"/>
            <w:rFonts w:ascii="Times New Roman" w:hAnsi="Times New Roman" w:cs="Times New Roman"/>
            <w:sz w:val="24"/>
            <w:szCs w:val="24"/>
            <w:shd w:val="clear" w:color="auto" w:fill="FFFFFF"/>
          </w:rPr>
          <w:t>.</w:t>
        </w:r>
        <w:r w:rsidR="00027CDF" w:rsidRPr="00411790">
          <w:rPr>
            <w:rStyle w:val="af"/>
            <w:rFonts w:ascii="Times New Roman" w:hAnsi="Times New Roman" w:cs="Times New Roman"/>
            <w:sz w:val="24"/>
            <w:szCs w:val="24"/>
            <w:shd w:val="clear" w:color="auto" w:fill="FFFFFF"/>
            <w:lang w:val="en-US"/>
          </w:rPr>
          <w:t>ru</w:t>
        </w:r>
      </w:hyperlink>
      <w:r w:rsidR="00027CDF" w:rsidRPr="00411790">
        <w:rPr>
          <w:rStyle w:val="22"/>
          <w:color w:val="000000"/>
          <w:sz w:val="24"/>
          <w:szCs w:val="24"/>
        </w:rPr>
        <w:t xml:space="preserve"> — Система дистанционного обучения </w:t>
      </w:r>
      <w:r w:rsidR="0021524F" w:rsidRPr="00411790">
        <w:rPr>
          <w:rStyle w:val="22"/>
          <w:color w:val="000000"/>
          <w:sz w:val="24"/>
          <w:szCs w:val="24"/>
        </w:rPr>
        <w:t>«</w:t>
      </w:r>
      <w:r w:rsidR="00027CDF" w:rsidRPr="00411790">
        <w:rPr>
          <w:rStyle w:val="22"/>
          <w:color w:val="000000"/>
          <w:sz w:val="24"/>
          <w:szCs w:val="24"/>
        </w:rPr>
        <w:t xml:space="preserve"> Веди» — Русский язык (проект лаборатории научного творчества СУНЦ МГУ).</w:t>
      </w:r>
    </w:p>
    <w:p w14:paraId="41ECBE18" w14:textId="77777777" w:rsidR="00B13D12" w:rsidRPr="0083078F" w:rsidRDefault="00B13D12">
      <w:pPr>
        <w:rPr>
          <w:rFonts w:ascii="Times New Roman" w:hAnsi="Times New Roman" w:cs="Times New Roman"/>
          <w:sz w:val="24"/>
          <w:szCs w:val="24"/>
        </w:rPr>
      </w:pPr>
    </w:p>
    <w:p w14:paraId="324586CC" w14:textId="77777777" w:rsidR="00B13D12" w:rsidRPr="0083078F" w:rsidRDefault="00B13D12">
      <w:pPr>
        <w:rPr>
          <w:rFonts w:ascii="Times New Roman" w:hAnsi="Times New Roman" w:cs="Times New Roman"/>
          <w:sz w:val="24"/>
          <w:szCs w:val="24"/>
        </w:rPr>
      </w:pPr>
    </w:p>
    <w:tbl>
      <w:tblPr>
        <w:tblpPr w:leftFromText="180" w:rightFromText="180" w:vertAnchor="text" w:horzAnchor="margin" w:tblpY="38"/>
        <w:tblW w:w="7230" w:type="dxa"/>
        <w:tblLayout w:type="fixed"/>
        <w:tblCellMar>
          <w:left w:w="10" w:type="dxa"/>
          <w:right w:w="10" w:type="dxa"/>
        </w:tblCellMar>
        <w:tblLook w:val="0000" w:firstRow="0" w:lastRow="0" w:firstColumn="0" w:lastColumn="0" w:noHBand="0" w:noVBand="0"/>
      </w:tblPr>
      <w:tblGrid>
        <w:gridCol w:w="3369"/>
        <w:gridCol w:w="3861"/>
      </w:tblGrid>
      <w:tr w:rsidR="00B4122C" w:rsidRPr="004C49E2" w14:paraId="072B9C93" w14:textId="77777777" w:rsidTr="00B4122C">
        <w:trPr>
          <w:trHeight w:hRule="exact" w:val="2835"/>
        </w:trPr>
        <w:tc>
          <w:tcPr>
            <w:tcW w:w="3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0FF0D" w14:textId="77777777" w:rsidR="00B4122C" w:rsidRPr="004C49E2" w:rsidRDefault="00B4122C" w:rsidP="00B4122C">
            <w:pPr>
              <w:pStyle w:val="Standard"/>
              <w:spacing w:after="0" w:line="276" w:lineRule="auto"/>
              <w:jc w:val="both"/>
              <w:rPr>
                <w:rFonts w:ascii="Times New Roman" w:hAnsi="Times New Roman" w:cs="Times New Roman"/>
                <w:sz w:val="24"/>
                <w:szCs w:val="24"/>
              </w:rPr>
            </w:pPr>
            <w:r w:rsidRPr="004C49E2">
              <w:rPr>
                <w:rFonts w:ascii="Times New Roman" w:hAnsi="Times New Roman" w:cs="Times New Roman"/>
                <w:b/>
                <w:sz w:val="24"/>
                <w:szCs w:val="24"/>
              </w:rPr>
              <w:t>СОГЛАСОВАНО</w:t>
            </w:r>
          </w:p>
          <w:p w14:paraId="2E555F61" w14:textId="04CF1C9C" w:rsidR="00B4122C" w:rsidRPr="004C49E2" w:rsidRDefault="00B4122C" w:rsidP="00B4122C">
            <w:pPr>
              <w:pStyle w:val="Standard"/>
              <w:spacing w:after="0" w:line="276" w:lineRule="auto"/>
              <w:jc w:val="both"/>
              <w:rPr>
                <w:rFonts w:ascii="Times New Roman" w:hAnsi="Times New Roman" w:cs="Times New Roman"/>
                <w:sz w:val="24"/>
                <w:szCs w:val="24"/>
              </w:rPr>
            </w:pPr>
            <w:r w:rsidRPr="004C49E2">
              <w:rPr>
                <w:rFonts w:ascii="Times New Roman" w:hAnsi="Times New Roman" w:cs="Times New Roman"/>
                <w:sz w:val="24"/>
                <w:szCs w:val="24"/>
              </w:rPr>
              <w:t xml:space="preserve">Протокол заседания кафедры гуманитарных дисциплин от </w:t>
            </w:r>
            <w:r>
              <w:rPr>
                <w:rFonts w:ascii="Times New Roman" w:hAnsi="Times New Roman" w:cs="Times New Roman"/>
                <w:sz w:val="24"/>
                <w:szCs w:val="24"/>
              </w:rPr>
              <w:t>2</w:t>
            </w:r>
            <w:r w:rsidR="002911DC">
              <w:rPr>
                <w:rFonts w:ascii="Times New Roman" w:hAnsi="Times New Roman" w:cs="Times New Roman"/>
                <w:sz w:val="24"/>
                <w:szCs w:val="24"/>
              </w:rPr>
              <w:t>7</w:t>
            </w:r>
            <w:r w:rsidRPr="004C49E2">
              <w:rPr>
                <w:rFonts w:ascii="Times New Roman" w:hAnsi="Times New Roman" w:cs="Times New Roman"/>
                <w:sz w:val="24"/>
                <w:szCs w:val="24"/>
              </w:rPr>
              <w:t>.08.20</w:t>
            </w:r>
            <w:r>
              <w:rPr>
                <w:rFonts w:ascii="Times New Roman" w:hAnsi="Times New Roman" w:cs="Times New Roman"/>
                <w:sz w:val="24"/>
                <w:szCs w:val="24"/>
              </w:rPr>
              <w:t>2</w:t>
            </w:r>
            <w:r w:rsidR="00B661A3">
              <w:rPr>
                <w:rFonts w:ascii="Times New Roman" w:hAnsi="Times New Roman" w:cs="Times New Roman"/>
                <w:sz w:val="24"/>
                <w:szCs w:val="24"/>
              </w:rPr>
              <w:t>1</w:t>
            </w:r>
            <w:r w:rsidRPr="004C49E2">
              <w:rPr>
                <w:rFonts w:ascii="Times New Roman" w:hAnsi="Times New Roman" w:cs="Times New Roman"/>
                <w:sz w:val="24"/>
                <w:szCs w:val="24"/>
              </w:rPr>
              <w:t xml:space="preserve"> №1</w:t>
            </w:r>
          </w:p>
          <w:p w14:paraId="1C38D4EC" w14:textId="77777777" w:rsidR="00B4122C" w:rsidRPr="004C49E2" w:rsidRDefault="00B4122C" w:rsidP="00B4122C">
            <w:pPr>
              <w:pStyle w:val="Standard"/>
              <w:spacing w:after="0" w:line="276" w:lineRule="auto"/>
              <w:jc w:val="both"/>
              <w:rPr>
                <w:rFonts w:ascii="Times New Roman" w:hAnsi="Times New Roman" w:cs="Times New Roman"/>
                <w:sz w:val="24"/>
                <w:szCs w:val="24"/>
              </w:rPr>
            </w:pPr>
            <w:r w:rsidRPr="004C49E2">
              <w:rPr>
                <w:rFonts w:ascii="Times New Roman" w:hAnsi="Times New Roman" w:cs="Times New Roman"/>
                <w:sz w:val="24"/>
                <w:szCs w:val="24"/>
              </w:rPr>
              <w:t>________________</w:t>
            </w:r>
          </w:p>
        </w:tc>
        <w:tc>
          <w:tcPr>
            <w:tcW w:w="3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4D1C8D" w14:textId="77777777" w:rsidR="00B4122C" w:rsidRPr="004C49E2" w:rsidRDefault="00B4122C" w:rsidP="00B4122C">
            <w:pPr>
              <w:pStyle w:val="Standard"/>
              <w:spacing w:after="0" w:line="276" w:lineRule="auto"/>
              <w:jc w:val="both"/>
              <w:rPr>
                <w:rFonts w:ascii="Times New Roman" w:hAnsi="Times New Roman" w:cs="Times New Roman"/>
                <w:sz w:val="24"/>
                <w:szCs w:val="24"/>
              </w:rPr>
            </w:pPr>
            <w:r w:rsidRPr="004C49E2">
              <w:rPr>
                <w:rFonts w:ascii="Times New Roman" w:hAnsi="Times New Roman" w:cs="Times New Roman"/>
                <w:b/>
                <w:sz w:val="24"/>
                <w:szCs w:val="24"/>
              </w:rPr>
              <w:t>СОГЛАСОВАНО</w:t>
            </w:r>
          </w:p>
          <w:p w14:paraId="684D3D9D" w14:textId="77777777" w:rsidR="00B4122C" w:rsidRPr="004C49E2" w:rsidRDefault="00B4122C" w:rsidP="00B4122C">
            <w:pPr>
              <w:pStyle w:val="Standard"/>
              <w:spacing w:after="0" w:line="276" w:lineRule="auto"/>
              <w:jc w:val="both"/>
              <w:rPr>
                <w:rFonts w:ascii="Times New Roman" w:hAnsi="Times New Roman" w:cs="Times New Roman"/>
                <w:sz w:val="24"/>
                <w:szCs w:val="24"/>
              </w:rPr>
            </w:pPr>
            <w:r w:rsidRPr="004C49E2">
              <w:rPr>
                <w:rFonts w:ascii="Times New Roman" w:hAnsi="Times New Roman" w:cs="Times New Roman"/>
                <w:sz w:val="24"/>
                <w:szCs w:val="24"/>
              </w:rPr>
              <w:t>Заместитель директора по УВР__________________</w:t>
            </w:r>
          </w:p>
          <w:p w14:paraId="76419B8E" w14:textId="77777777" w:rsidR="00B4122C" w:rsidRPr="004C49E2" w:rsidRDefault="00B4122C" w:rsidP="00B4122C">
            <w:pPr>
              <w:pStyle w:val="Standard"/>
              <w:pBdr>
                <w:bottom w:val="single" w:sz="12" w:space="0" w:color="00000A"/>
              </w:pBdr>
              <w:spacing w:after="0" w:line="276" w:lineRule="auto"/>
              <w:jc w:val="both"/>
              <w:rPr>
                <w:rFonts w:ascii="Times New Roman" w:hAnsi="Times New Roman" w:cs="Times New Roman"/>
                <w:sz w:val="24"/>
                <w:szCs w:val="24"/>
              </w:rPr>
            </w:pPr>
            <w:r w:rsidRPr="004C49E2">
              <w:rPr>
                <w:rFonts w:ascii="Times New Roman" w:hAnsi="Times New Roman" w:cs="Times New Roman"/>
                <w:sz w:val="24"/>
                <w:szCs w:val="24"/>
                <w:u w:val="single"/>
              </w:rPr>
              <w:t>/   А. П. Кожанова   /</w:t>
            </w:r>
          </w:p>
          <w:p w14:paraId="4DF98987" w14:textId="77777777" w:rsidR="00B4122C" w:rsidRPr="004C49E2" w:rsidRDefault="00B4122C" w:rsidP="00B4122C">
            <w:pPr>
              <w:pStyle w:val="Standard"/>
              <w:pBdr>
                <w:bottom w:val="single" w:sz="12" w:space="0" w:color="00000A"/>
              </w:pBdr>
              <w:spacing w:after="0" w:line="276" w:lineRule="auto"/>
              <w:jc w:val="both"/>
              <w:rPr>
                <w:rFonts w:ascii="Times New Roman" w:hAnsi="Times New Roman" w:cs="Times New Roman"/>
                <w:sz w:val="24"/>
                <w:szCs w:val="24"/>
                <w:u w:val="single"/>
              </w:rPr>
            </w:pPr>
          </w:p>
          <w:p w14:paraId="791DCC18" w14:textId="77777777" w:rsidR="00B4122C" w:rsidRPr="004C49E2" w:rsidRDefault="00B4122C" w:rsidP="00B4122C">
            <w:pPr>
              <w:pStyle w:val="Standard"/>
              <w:spacing w:after="0" w:line="276" w:lineRule="auto"/>
              <w:jc w:val="both"/>
              <w:rPr>
                <w:rFonts w:ascii="Times New Roman" w:hAnsi="Times New Roman" w:cs="Times New Roman"/>
                <w:sz w:val="24"/>
                <w:szCs w:val="24"/>
              </w:rPr>
            </w:pPr>
            <w:r w:rsidRPr="004C49E2">
              <w:rPr>
                <w:rFonts w:ascii="Times New Roman" w:hAnsi="Times New Roman" w:cs="Times New Roman"/>
                <w:sz w:val="24"/>
                <w:szCs w:val="24"/>
              </w:rPr>
              <w:t>(дата)</w:t>
            </w:r>
          </w:p>
        </w:tc>
      </w:tr>
    </w:tbl>
    <w:p w14:paraId="2F225D97" w14:textId="77777777" w:rsidR="00B13D12" w:rsidRPr="0083078F" w:rsidRDefault="00B13D12">
      <w:pPr>
        <w:rPr>
          <w:rFonts w:ascii="Times New Roman" w:hAnsi="Times New Roman" w:cs="Times New Roman"/>
          <w:sz w:val="24"/>
          <w:szCs w:val="24"/>
        </w:rPr>
      </w:pPr>
    </w:p>
    <w:p w14:paraId="546D2772" w14:textId="77777777" w:rsidR="00B13D12" w:rsidRPr="0083078F" w:rsidRDefault="00B13D12">
      <w:pPr>
        <w:rPr>
          <w:rFonts w:ascii="Times New Roman" w:hAnsi="Times New Roman" w:cs="Times New Roman"/>
          <w:sz w:val="24"/>
          <w:szCs w:val="24"/>
        </w:rPr>
      </w:pPr>
    </w:p>
    <w:sectPr w:rsidR="00B13D12" w:rsidRPr="0083078F" w:rsidSect="007A17ED">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68F5" w14:textId="77777777" w:rsidR="00E77938" w:rsidRDefault="00E77938" w:rsidP="007A17ED">
      <w:pPr>
        <w:spacing w:after="0" w:line="240" w:lineRule="auto"/>
      </w:pPr>
      <w:r>
        <w:separator/>
      </w:r>
    </w:p>
  </w:endnote>
  <w:endnote w:type="continuationSeparator" w:id="0">
    <w:p w14:paraId="3572A9B2" w14:textId="77777777" w:rsidR="00E77938" w:rsidRDefault="00E77938" w:rsidP="007A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18337"/>
      <w:docPartObj>
        <w:docPartGallery w:val="Page Numbers (Bottom of Page)"/>
        <w:docPartUnique/>
      </w:docPartObj>
    </w:sdtPr>
    <w:sdtEndPr/>
    <w:sdtContent>
      <w:p w14:paraId="4922D33B" w14:textId="77777777" w:rsidR="007A17ED" w:rsidRDefault="00AB56D3">
        <w:pPr>
          <w:pStyle w:val="ab"/>
          <w:jc w:val="center"/>
        </w:pPr>
        <w:r>
          <w:fldChar w:fldCharType="begin"/>
        </w:r>
        <w:r w:rsidR="007A17ED">
          <w:instrText>PAGE   \* MERGEFORMAT</w:instrText>
        </w:r>
        <w:r>
          <w:fldChar w:fldCharType="separate"/>
        </w:r>
        <w:r w:rsidR="00C7050D">
          <w:rPr>
            <w:noProof/>
          </w:rPr>
          <w:t>31</w:t>
        </w:r>
        <w:r>
          <w:fldChar w:fldCharType="end"/>
        </w:r>
      </w:p>
    </w:sdtContent>
  </w:sdt>
  <w:p w14:paraId="580E5B91" w14:textId="77777777" w:rsidR="007A17ED" w:rsidRDefault="007A17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8791" w14:textId="77777777" w:rsidR="00E77938" w:rsidRDefault="00E77938" w:rsidP="007A17ED">
      <w:pPr>
        <w:spacing w:after="0" w:line="240" w:lineRule="auto"/>
      </w:pPr>
      <w:r>
        <w:separator/>
      </w:r>
    </w:p>
  </w:footnote>
  <w:footnote w:type="continuationSeparator" w:id="0">
    <w:p w14:paraId="4CB966F8" w14:textId="77777777" w:rsidR="00E77938" w:rsidRDefault="00E77938" w:rsidP="007A1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AD6"/>
    <w:multiLevelType w:val="multilevel"/>
    <w:tmpl w:val="DAAC9AA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2981E3B"/>
    <w:multiLevelType w:val="multilevel"/>
    <w:tmpl w:val="DADE2728"/>
    <w:styleLink w:val="WWNum3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15:restartNumberingAfterBreak="0">
    <w:nsid w:val="032C4BA7"/>
    <w:multiLevelType w:val="multilevel"/>
    <w:tmpl w:val="F9EECAEC"/>
    <w:styleLink w:val="RTFNum6"/>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start w:val="1"/>
      <w:numFmt w:val="decimal"/>
      <w:lvlText w:val="%2)"/>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start w:val="1"/>
      <w:numFmt w:val="decimal"/>
      <w:lvlText w:val="%3)"/>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start w:val="1"/>
      <w:numFmt w:val="decimal"/>
      <w:lvlText w:val="%4)"/>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start w:val="1"/>
      <w:numFmt w:val="decimal"/>
      <w:lvlText w:val="%5)"/>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start w:val="1"/>
      <w:numFmt w:val="decimal"/>
      <w:lvlText w:val="%6)"/>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start w:val="1"/>
      <w:numFmt w:val="decimal"/>
      <w:lvlText w:val="%7)"/>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start w:val="1"/>
      <w:numFmt w:val="decimal"/>
      <w:lvlText w:val="%8)"/>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start w:val="1"/>
      <w:numFmt w:val="decimal"/>
      <w:lvlText w:val="%9)"/>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3" w15:restartNumberingAfterBreak="0">
    <w:nsid w:val="052A4907"/>
    <w:multiLevelType w:val="multilevel"/>
    <w:tmpl w:val="91E0A25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5A95B98"/>
    <w:multiLevelType w:val="multilevel"/>
    <w:tmpl w:val="287464BC"/>
    <w:styleLink w:val="WWNum1"/>
    <w:lvl w:ilvl="0">
      <w:numFmt w:val="bullet"/>
      <w:lvlText w:val="•"/>
      <w:lvlJc w:val="left"/>
      <w:rPr>
        <w:b w:val="0"/>
        <w:i w:val="0"/>
        <w:caps w:val="0"/>
        <w:smallCaps w:val="0"/>
        <w:strike w:val="0"/>
        <w:dstrike w:val="0"/>
        <w:color w:val="000000"/>
        <w:spacing w:val="0"/>
        <w:w w:val="100"/>
        <w:position w:val="0"/>
        <w:sz w:val="20"/>
        <w:u w:val="none"/>
        <w:vertAlign w:val="subscript"/>
      </w:rPr>
    </w:lvl>
    <w:lvl w:ilvl="1">
      <w:numFmt w:val="bullet"/>
      <w:lvlText w:val="•"/>
      <w:lvlJc w:val="left"/>
      <w:rPr>
        <w:b w:val="0"/>
        <w:i w:val="0"/>
        <w:caps w:val="0"/>
        <w:smallCaps w:val="0"/>
        <w:strike w:val="0"/>
        <w:dstrike w:val="0"/>
        <w:color w:val="000000"/>
        <w:spacing w:val="0"/>
        <w:w w:val="100"/>
        <w:position w:val="0"/>
        <w:sz w:val="20"/>
        <w:u w:val="none"/>
        <w:vertAlign w:val="subscript"/>
      </w:rPr>
    </w:lvl>
    <w:lvl w:ilvl="2">
      <w:numFmt w:val="bullet"/>
      <w:lvlText w:val="•"/>
      <w:lvlJc w:val="left"/>
      <w:rPr>
        <w:b w:val="0"/>
        <w:i w:val="0"/>
        <w:caps w:val="0"/>
        <w:smallCaps w:val="0"/>
        <w:strike w:val="0"/>
        <w:dstrike w:val="0"/>
        <w:color w:val="000000"/>
        <w:spacing w:val="0"/>
        <w:w w:val="100"/>
        <w:position w:val="0"/>
        <w:sz w:val="20"/>
        <w:u w:val="none"/>
        <w:vertAlign w:val="subscript"/>
      </w:rPr>
    </w:lvl>
    <w:lvl w:ilvl="3">
      <w:numFmt w:val="bullet"/>
      <w:lvlText w:val="•"/>
      <w:lvlJc w:val="left"/>
      <w:rPr>
        <w:b w:val="0"/>
        <w:i w:val="0"/>
        <w:caps w:val="0"/>
        <w:smallCaps w:val="0"/>
        <w:strike w:val="0"/>
        <w:dstrike w:val="0"/>
        <w:color w:val="000000"/>
        <w:spacing w:val="0"/>
        <w:w w:val="100"/>
        <w:position w:val="0"/>
        <w:sz w:val="20"/>
        <w:u w:val="none"/>
        <w:vertAlign w:val="subscript"/>
      </w:rPr>
    </w:lvl>
    <w:lvl w:ilvl="4">
      <w:numFmt w:val="bullet"/>
      <w:lvlText w:val="•"/>
      <w:lvlJc w:val="left"/>
      <w:rPr>
        <w:b w:val="0"/>
        <w:i w:val="0"/>
        <w:caps w:val="0"/>
        <w:smallCaps w:val="0"/>
        <w:strike w:val="0"/>
        <w:dstrike w:val="0"/>
        <w:color w:val="000000"/>
        <w:spacing w:val="0"/>
        <w:w w:val="100"/>
        <w:position w:val="0"/>
        <w:sz w:val="20"/>
        <w:u w:val="none"/>
        <w:vertAlign w:val="subscript"/>
      </w:rPr>
    </w:lvl>
    <w:lvl w:ilvl="5">
      <w:numFmt w:val="bullet"/>
      <w:lvlText w:val="•"/>
      <w:lvlJc w:val="left"/>
      <w:rPr>
        <w:b w:val="0"/>
        <w:i w:val="0"/>
        <w:caps w:val="0"/>
        <w:smallCaps w:val="0"/>
        <w:strike w:val="0"/>
        <w:dstrike w:val="0"/>
        <w:color w:val="000000"/>
        <w:spacing w:val="0"/>
        <w:w w:val="100"/>
        <w:position w:val="0"/>
        <w:sz w:val="20"/>
        <w:u w:val="none"/>
        <w:vertAlign w:val="subscript"/>
      </w:rPr>
    </w:lvl>
    <w:lvl w:ilvl="6">
      <w:numFmt w:val="bullet"/>
      <w:lvlText w:val="•"/>
      <w:lvlJc w:val="left"/>
      <w:rPr>
        <w:b w:val="0"/>
        <w:i w:val="0"/>
        <w:caps w:val="0"/>
        <w:smallCaps w:val="0"/>
        <w:strike w:val="0"/>
        <w:dstrike w:val="0"/>
        <w:color w:val="000000"/>
        <w:spacing w:val="0"/>
        <w:w w:val="100"/>
        <w:position w:val="0"/>
        <w:sz w:val="20"/>
        <w:u w:val="none"/>
        <w:vertAlign w:val="subscript"/>
      </w:rPr>
    </w:lvl>
    <w:lvl w:ilvl="7">
      <w:numFmt w:val="bullet"/>
      <w:lvlText w:val="•"/>
      <w:lvlJc w:val="left"/>
      <w:rPr>
        <w:b w:val="0"/>
        <w:i w:val="0"/>
        <w:caps w:val="0"/>
        <w:smallCaps w:val="0"/>
        <w:strike w:val="0"/>
        <w:dstrike w:val="0"/>
        <w:color w:val="000000"/>
        <w:spacing w:val="0"/>
        <w:w w:val="100"/>
        <w:position w:val="0"/>
        <w:sz w:val="20"/>
        <w:u w:val="none"/>
        <w:vertAlign w:val="subscript"/>
      </w:rPr>
    </w:lvl>
    <w:lvl w:ilvl="8">
      <w:numFmt w:val="bullet"/>
      <w:lvlText w:val="•"/>
      <w:lvlJc w:val="left"/>
      <w:rPr>
        <w:b w:val="0"/>
        <w:i w:val="0"/>
        <w:caps w:val="0"/>
        <w:smallCaps w:val="0"/>
        <w:strike w:val="0"/>
        <w:dstrike w:val="0"/>
        <w:color w:val="000000"/>
        <w:spacing w:val="0"/>
        <w:w w:val="100"/>
        <w:position w:val="0"/>
        <w:sz w:val="20"/>
        <w:u w:val="none"/>
        <w:vertAlign w:val="subscript"/>
      </w:rPr>
    </w:lvl>
  </w:abstractNum>
  <w:abstractNum w:abstractNumId="5" w15:restartNumberingAfterBreak="0">
    <w:nsid w:val="077F390A"/>
    <w:multiLevelType w:val="multilevel"/>
    <w:tmpl w:val="E12839F6"/>
    <w:styleLink w:val="WWNum22"/>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641B70"/>
    <w:multiLevelType w:val="multilevel"/>
    <w:tmpl w:val="90520E9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C762C7C"/>
    <w:multiLevelType w:val="hybridMultilevel"/>
    <w:tmpl w:val="874AB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01248C"/>
    <w:multiLevelType w:val="multilevel"/>
    <w:tmpl w:val="A4421518"/>
    <w:styleLink w:val="RTFNum3"/>
    <w:lvl w:ilvl="0">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11" w15:restartNumberingAfterBreak="0">
    <w:nsid w:val="0F8C269E"/>
    <w:multiLevelType w:val="multilevel"/>
    <w:tmpl w:val="7506E3EC"/>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01645DA"/>
    <w:multiLevelType w:val="multilevel"/>
    <w:tmpl w:val="ECFE8F0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7F31EF"/>
    <w:multiLevelType w:val="multilevel"/>
    <w:tmpl w:val="C10EE7D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A707564"/>
    <w:multiLevelType w:val="hybridMultilevel"/>
    <w:tmpl w:val="B0262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D1D1922"/>
    <w:multiLevelType w:val="multilevel"/>
    <w:tmpl w:val="E3C8FFB2"/>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1461FE5"/>
    <w:multiLevelType w:val="multilevel"/>
    <w:tmpl w:val="7F8E1306"/>
    <w:styleLink w:val="WWNum21"/>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9F84F71"/>
    <w:multiLevelType w:val="multilevel"/>
    <w:tmpl w:val="C548DDA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1E8594D"/>
    <w:multiLevelType w:val="multilevel"/>
    <w:tmpl w:val="627E05E6"/>
    <w:styleLink w:val="WWNum44"/>
    <w:lvl w:ilvl="0">
      <w:start w:val="1"/>
      <w:numFmt w:val="decimal"/>
      <w:lvlText w:val="%1."/>
      <w:lvlJc w:val="cente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22B51EF"/>
    <w:multiLevelType w:val="multilevel"/>
    <w:tmpl w:val="F34AED84"/>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5BF178C"/>
    <w:multiLevelType w:val="multilevel"/>
    <w:tmpl w:val="35EE4E52"/>
    <w:styleLink w:val="RTFNum5"/>
    <w:lvl w:ilvl="0">
      <w:start w:val="2"/>
      <w:numFmt w:val="decimal"/>
      <w:lvlText w:val="%1)"/>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start w:val="2"/>
      <w:numFmt w:val="decimal"/>
      <w:lvlText w:val="%2)"/>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start w:val="2"/>
      <w:numFmt w:val="decimal"/>
      <w:lvlText w:val="%3)"/>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start w:val="2"/>
      <w:numFmt w:val="decimal"/>
      <w:lvlText w:val="%4)"/>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start w:val="2"/>
      <w:numFmt w:val="decimal"/>
      <w:lvlText w:val="%5)"/>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start w:val="2"/>
      <w:numFmt w:val="decimal"/>
      <w:lvlText w:val="%6)"/>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start w:val="2"/>
      <w:numFmt w:val="decimal"/>
      <w:lvlText w:val="%7)"/>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start w:val="2"/>
      <w:numFmt w:val="decimal"/>
      <w:lvlText w:val="%8)"/>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start w:val="2"/>
      <w:numFmt w:val="decimal"/>
      <w:lvlText w:val="%9)"/>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21" w15:restartNumberingAfterBreak="0">
    <w:nsid w:val="35D72C87"/>
    <w:multiLevelType w:val="hybridMultilevel"/>
    <w:tmpl w:val="9F6ED3C4"/>
    <w:lvl w:ilvl="0" w:tplc="2E18D4EA">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6EE06DD"/>
    <w:multiLevelType w:val="hybridMultilevel"/>
    <w:tmpl w:val="1F02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257B4C"/>
    <w:multiLevelType w:val="multilevel"/>
    <w:tmpl w:val="A660501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9B34A22"/>
    <w:multiLevelType w:val="multilevel"/>
    <w:tmpl w:val="76762586"/>
    <w:styleLink w:val="WWNum3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15:restartNumberingAfterBreak="0">
    <w:nsid w:val="3A673CB9"/>
    <w:multiLevelType w:val="multilevel"/>
    <w:tmpl w:val="7BB2DD92"/>
    <w:styleLink w:val="WWNum3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3D9408DD"/>
    <w:multiLevelType w:val="multilevel"/>
    <w:tmpl w:val="4E903B1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EA32C92"/>
    <w:multiLevelType w:val="multilevel"/>
    <w:tmpl w:val="0E74C41C"/>
    <w:styleLink w:val="RTFNum2"/>
    <w:lvl w:ilvl="0">
      <w:start w:val="1"/>
      <w:numFmt w:val="decimal"/>
      <w:lvlText w:val="%1)"/>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start w:val="1"/>
      <w:numFmt w:val="decimal"/>
      <w:lvlText w:val="%2)"/>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start w:val="1"/>
      <w:numFmt w:val="decimal"/>
      <w:lvlText w:val="%3)"/>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start w:val="1"/>
      <w:numFmt w:val="decimal"/>
      <w:lvlText w:val="%4)"/>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start w:val="1"/>
      <w:numFmt w:val="decimal"/>
      <w:lvlText w:val="%5)"/>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start w:val="1"/>
      <w:numFmt w:val="decimal"/>
      <w:lvlText w:val="%6)"/>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start w:val="1"/>
      <w:numFmt w:val="decimal"/>
      <w:lvlText w:val="%7)"/>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start w:val="1"/>
      <w:numFmt w:val="decimal"/>
      <w:lvlText w:val="%8)"/>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start w:val="1"/>
      <w:numFmt w:val="decimal"/>
      <w:lvlText w:val="%9)"/>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28" w15:restartNumberingAfterBreak="0">
    <w:nsid w:val="42475696"/>
    <w:multiLevelType w:val="multilevel"/>
    <w:tmpl w:val="25881C10"/>
    <w:styleLink w:val="WWNum45"/>
    <w:lvl w:ilvl="0">
      <w:start w:val="1"/>
      <w:numFmt w:val="decimal"/>
      <w:lvlText w:val="%1."/>
      <w:lvlJc w:val="cente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43D0E26"/>
    <w:multiLevelType w:val="multilevel"/>
    <w:tmpl w:val="E522E48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56E42C7"/>
    <w:multiLevelType w:val="multilevel"/>
    <w:tmpl w:val="0860BDFA"/>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8DC727D"/>
    <w:multiLevelType w:val="multilevel"/>
    <w:tmpl w:val="E1CE2566"/>
    <w:styleLink w:val="WWNum12"/>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BA82E29"/>
    <w:multiLevelType w:val="hybridMultilevel"/>
    <w:tmpl w:val="21C838AC"/>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3" w15:restartNumberingAfterBreak="0">
    <w:nsid w:val="4C1F7C26"/>
    <w:multiLevelType w:val="multilevel"/>
    <w:tmpl w:val="3416A4DA"/>
    <w:styleLink w:val="WWNum2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4" w15:restartNumberingAfterBreak="0">
    <w:nsid w:val="4D0B75E4"/>
    <w:multiLevelType w:val="multilevel"/>
    <w:tmpl w:val="0136E596"/>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DB84504"/>
    <w:multiLevelType w:val="multilevel"/>
    <w:tmpl w:val="C930E486"/>
    <w:styleLink w:val="WWNum2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6" w15:restartNumberingAfterBreak="0">
    <w:nsid w:val="517C3CA2"/>
    <w:multiLevelType w:val="multilevel"/>
    <w:tmpl w:val="BD144EB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52AB3768"/>
    <w:multiLevelType w:val="multilevel"/>
    <w:tmpl w:val="BA38B078"/>
    <w:styleLink w:val="RTFNum4"/>
    <w:lvl w:ilvl="0">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0"/>
        <w:szCs w:val="20"/>
        <w:u w:val="none"/>
        <w:vertAlign w:val="baseline"/>
        <w:lang w:val="ru-RU" w:eastAsia="ru-RU"/>
      </w:rPr>
    </w:lvl>
  </w:abstractNum>
  <w:abstractNum w:abstractNumId="38" w15:restartNumberingAfterBreak="0">
    <w:nsid w:val="531063F4"/>
    <w:multiLevelType w:val="multilevel"/>
    <w:tmpl w:val="9B825B9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3BA4255"/>
    <w:multiLevelType w:val="multilevel"/>
    <w:tmpl w:val="08D41B40"/>
    <w:styleLink w:val="WWNum3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0" w15:restartNumberingAfterBreak="0">
    <w:nsid w:val="55C6492B"/>
    <w:multiLevelType w:val="multilevel"/>
    <w:tmpl w:val="504CF9E6"/>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560B1F93"/>
    <w:multiLevelType w:val="multilevel"/>
    <w:tmpl w:val="1390E09E"/>
    <w:styleLink w:val="WWNum2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2" w15:restartNumberingAfterBreak="0">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3248D0"/>
    <w:multiLevelType w:val="multilevel"/>
    <w:tmpl w:val="552E6150"/>
    <w:styleLink w:val="WWNum2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4" w15:restartNumberingAfterBreak="0">
    <w:nsid w:val="63F918A6"/>
    <w:multiLevelType w:val="multilevel"/>
    <w:tmpl w:val="7C2C06F6"/>
    <w:styleLink w:val="WWNum3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5" w15:restartNumberingAfterBreak="0">
    <w:nsid w:val="648B66D0"/>
    <w:multiLevelType w:val="multilevel"/>
    <w:tmpl w:val="114E38B4"/>
    <w:styleLink w:val="WWNum3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15:restartNumberingAfterBreak="0">
    <w:nsid w:val="64AD004E"/>
    <w:multiLevelType w:val="multilevel"/>
    <w:tmpl w:val="E2DC94BA"/>
    <w:styleLink w:val="WWNum3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7" w15:restartNumberingAfterBreak="0">
    <w:nsid w:val="656947AA"/>
    <w:multiLevelType w:val="multilevel"/>
    <w:tmpl w:val="09B4A278"/>
    <w:styleLink w:val="WWNum2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67027389"/>
    <w:multiLevelType w:val="multilevel"/>
    <w:tmpl w:val="2EE2EFAE"/>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684C6A16"/>
    <w:multiLevelType w:val="multilevel"/>
    <w:tmpl w:val="408CB9F2"/>
    <w:styleLink w:val="WWNum3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0" w15:restartNumberingAfterBreak="0">
    <w:nsid w:val="6E475BCF"/>
    <w:multiLevelType w:val="hybridMultilevel"/>
    <w:tmpl w:val="DA0217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15:restartNumberingAfterBreak="0">
    <w:nsid w:val="70FD77FE"/>
    <w:multiLevelType w:val="multilevel"/>
    <w:tmpl w:val="38240F36"/>
    <w:styleLink w:val="WWNum2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2" w15:restartNumberingAfterBreak="0">
    <w:nsid w:val="71621D27"/>
    <w:multiLevelType w:val="multilevel"/>
    <w:tmpl w:val="23388A5E"/>
    <w:styleLink w:val="WWNum3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3" w15:restartNumberingAfterBreak="0">
    <w:nsid w:val="73BE215F"/>
    <w:multiLevelType w:val="multilevel"/>
    <w:tmpl w:val="BDF4BD0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6432827"/>
    <w:multiLevelType w:val="multilevel"/>
    <w:tmpl w:val="3C10C45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94930CD"/>
    <w:multiLevelType w:val="multilevel"/>
    <w:tmpl w:val="C1126136"/>
    <w:styleLink w:val="WWNum19"/>
    <w:lvl w:ilvl="0">
      <w:numFmt w:val="bullet"/>
      <w:lvlText w:val="•"/>
      <w:lvlJc w:val="left"/>
      <w:rPr>
        <w:rFonts w:eastAsia="Times New Roman" w:cs="Times New Roman"/>
        <w:b w:val="0"/>
        <w:bCs w:val="0"/>
        <w:i w:val="0"/>
        <w:iCs w:val="0"/>
        <w:caps w:val="0"/>
        <w:smallCaps w:val="0"/>
        <w:strike w:val="0"/>
        <w:dstrike w:val="0"/>
        <w:color w:val="000000"/>
        <w:spacing w:val="0"/>
        <w:w w:val="100"/>
        <w:position w:val="0"/>
        <w:sz w:val="19"/>
        <w:szCs w:val="19"/>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7D9F1810"/>
    <w:multiLevelType w:val="multilevel"/>
    <w:tmpl w:val="CB309436"/>
    <w:styleLink w:val="WWNum2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7" w15:restartNumberingAfterBreak="0">
    <w:nsid w:val="7EBC5621"/>
    <w:multiLevelType w:val="multilevel"/>
    <w:tmpl w:val="06CAAFD8"/>
    <w:styleLink w:val="WWNum43"/>
    <w:lvl w:ilvl="0">
      <w:start w:val="1"/>
      <w:numFmt w:val="decimal"/>
      <w:lvlText w:val="%1."/>
      <w:lvlJc w:val="cente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EC4732F"/>
    <w:multiLevelType w:val="multilevel"/>
    <w:tmpl w:val="2E3E6276"/>
    <w:styleLink w:val="WWNum3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4"/>
  </w:num>
  <w:num w:numId="2">
    <w:abstractNumId w:val="53"/>
  </w:num>
  <w:num w:numId="3">
    <w:abstractNumId w:val="26"/>
  </w:num>
  <w:num w:numId="4">
    <w:abstractNumId w:val="0"/>
  </w:num>
  <w:num w:numId="5">
    <w:abstractNumId w:val="29"/>
  </w:num>
  <w:num w:numId="6">
    <w:abstractNumId w:val="36"/>
  </w:num>
  <w:num w:numId="7">
    <w:abstractNumId w:val="54"/>
  </w:num>
  <w:num w:numId="8">
    <w:abstractNumId w:val="3"/>
  </w:num>
  <w:num w:numId="9">
    <w:abstractNumId w:val="17"/>
  </w:num>
  <w:num w:numId="10">
    <w:abstractNumId w:val="8"/>
  </w:num>
  <w:num w:numId="11">
    <w:abstractNumId w:val="19"/>
  </w:num>
  <w:num w:numId="12">
    <w:abstractNumId w:val="31"/>
  </w:num>
  <w:num w:numId="13">
    <w:abstractNumId w:val="13"/>
  </w:num>
  <w:num w:numId="14">
    <w:abstractNumId w:val="38"/>
  </w:num>
  <w:num w:numId="15">
    <w:abstractNumId w:val="30"/>
  </w:num>
  <w:num w:numId="16">
    <w:abstractNumId w:val="40"/>
  </w:num>
  <w:num w:numId="17">
    <w:abstractNumId w:val="34"/>
  </w:num>
  <w:num w:numId="18">
    <w:abstractNumId w:val="15"/>
  </w:num>
  <w:num w:numId="19">
    <w:abstractNumId w:val="55"/>
  </w:num>
  <w:num w:numId="20">
    <w:abstractNumId w:val="47"/>
  </w:num>
  <w:num w:numId="21">
    <w:abstractNumId w:val="16"/>
  </w:num>
  <w:num w:numId="22">
    <w:abstractNumId w:val="5"/>
  </w:num>
  <w:num w:numId="23">
    <w:abstractNumId w:val="11"/>
  </w:num>
  <w:num w:numId="24">
    <w:abstractNumId w:val="35"/>
  </w:num>
  <w:num w:numId="25">
    <w:abstractNumId w:val="41"/>
  </w:num>
  <w:num w:numId="26">
    <w:abstractNumId w:val="43"/>
  </w:num>
  <w:num w:numId="27">
    <w:abstractNumId w:val="33"/>
  </w:num>
  <w:num w:numId="28">
    <w:abstractNumId w:val="51"/>
  </w:num>
  <w:num w:numId="29">
    <w:abstractNumId w:val="56"/>
  </w:num>
  <w:num w:numId="30">
    <w:abstractNumId w:val="24"/>
  </w:num>
  <w:num w:numId="31">
    <w:abstractNumId w:val="58"/>
  </w:num>
  <w:num w:numId="32">
    <w:abstractNumId w:val="44"/>
  </w:num>
  <w:num w:numId="33">
    <w:abstractNumId w:val="25"/>
  </w:num>
  <w:num w:numId="34">
    <w:abstractNumId w:val="45"/>
  </w:num>
  <w:num w:numId="35">
    <w:abstractNumId w:val="52"/>
  </w:num>
  <w:num w:numId="36">
    <w:abstractNumId w:val="49"/>
  </w:num>
  <w:num w:numId="37">
    <w:abstractNumId w:val="1"/>
  </w:num>
  <w:num w:numId="38">
    <w:abstractNumId w:val="39"/>
  </w:num>
  <w:num w:numId="39">
    <w:abstractNumId w:val="46"/>
  </w:num>
  <w:num w:numId="40">
    <w:abstractNumId w:val="12"/>
  </w:num>
  <w:num w:numId="41">
    <w:abstractNumId w:val="48"/>
  </w:num>
  <w:num w:numId="42">
    <w:abstractNumId w:val="23"/>
  </w:num>
  <w:num w:numId="43">
    <w:abstractNumId w:val="57"/>
  </w:num>
  <w:num w:numId="44">
    <w:abstractNumId w:val="18"/>
  </w:num>
  <w:num w:numId="45">
    <w:abstractNumId w:val="28"/>
  </w:num>
  <w:num w:numId="46">
    <w:abstractNumId w:val="2"/>
  </w:num>
  <w:num w:numId="47">
    <w:abstractNumId w:val="27"/>
  </w:num>
  <w:num w:numId="48">
    <w:abstractNumId w:val="10"/>
  </w:num>
  <w:num w:numId="49">
    <w:abstractNumId w:val="37"/>
  </w:num>
  <w:num w:numId="50">
    <w:abstractNumId w:val="20"/>
  </w:num>
  <w:num w:numId="51">
    <w:abstractNumId w:val="22"/>
  </w:num>
  <w:num w:numId="52">
    <w:abstractNumId w:val="21"/>
  </w:num>
  <w:num w:numId="53">
    <w:abstractNumId w:val="42"/>
  </w:num>
  <w:num w:numId="54">
    <w:abstractNumId w:val="6"/>
  </w:num>
  <w:num w:numId="55">
    <w:abstractNumId w:val="7"/>
  </w:num>
  <w:num w:numId="56">
    <w:abstractNumId w:val="14"/>
  </w:num>
  <w:num w:numId="57">
    <w:abstractNumId w:val="9"/>
  </w:num>
  <w:num w:numId="58">
    <w:abstractNumId w:val="32"/>
  </w:num>
  <w:num w:numId="59">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53A"/>
    <w:rsid w:val="00027CDF"/>
    <w:rsid w:val="00080168"/>
    <w:rsid w:val="000D0361"/>
    <w:rsid w:val="00107448"/>
    <w:rsid w:val="00126DE5"/>
    <w:rsid w:val="00176703"/>
    <w:rsid w:val="001A3C5D"/>
    <w:rsid w:val="0021524F"/>
    <w:rsid w:val="00246A56"/>
    <w:rsid w:val="00251E73"/>
    <w:rsid w:val="00254952"/>
    <w:rsid w:val="00263071"/>
    <w:rsid w:val="002911DC"/>
    <w:rsid w:val="002E13AD"/>
    <w:rsid w:val="0033021B"/>
    <w:rsid w:val="003620C5"/>
    <w:rsid w:val="003A088C"/>
    <w:rsid w:val="003E2E6B"/>
    <w:rsid w:val="00411790"/>
    <w:rsid w:val="0042546C"/>
    <w:rsid w:val="00487D74"/>
    <w:rsid w:val="004A127A"/>
    <w:rsid w:val="00502A81"/>
    <w:rsid w:val="00522D2A"/>
    <w:rsid w:val="00581D1E"/>
    <w:rsid w:val="005B3114"/>
    <w:rsid w:val="005C13A5"/>
    <w:rsid w:val="005E59F9"/>
    <w:rsid w:val="00617749"/>
    <w:rsid w:val="00625FD9"/>
    <w:rsid w:val="00664510"/>
    <w:rsid w:val="006E408C"/>
    <w:rsid w:val="00707BEC"/>
    <w:rsid w:val="0071506A"/>
    <w:rsid w:val="00733367"/>
    <w:rsid w:val="0077353A"/>
    <w:rsid w:val="007A17ED"/>
    <w:rsid w:val="007C6FE3"/>
    <w:rsid w:val="007E6B79"/>
    <w:rsid w:val="008056BD"/>
    <w:rsid w:val="0080649F"/>
    <w:rsid w:val="00826FF2"/>
    <w:rsid w:val="0083078F"/>
    <w:rsid w:val="0085109B"/>
    <w:rsid w:val="008B2564"/>
    <w:rsid w:val="008D0B4C"/>
    <w:rsid w:val="009238F6"/>
    <w:rsid w:val="009469CD"/>
    <w:rsid w:val="00984C18"/>
    <w:rsid w:val="009D302A"/>
    <w:rsid w:val="009D5748"/>
    <w:rsid w:val="00A60773"/>
    <w:rsid w:val="00A7256D"/>
    <w:rsid w:val="00AA6C88"/>
    <w:rsid w:val="00AB56D3"/>
    <w:rsid w:val="00AC1908"/>
    <w:rsid w:val="00AE5B39"/>
    <w:rsid w:val="00B10094"/>
    <w:rsid w:val="00B13D12"/>
    <w:rsid w:val="00B4122C"/>
    <w:rsid w:val="00B44855"/>
    <w:rsid w:val="00B661A3"/>
    <w:rsid w:val="00B92A4F"/>
    <w:rsid w:val="00C60F8A"/>
    <w:rsid w:val="00C7050D"/>
    <w:rsid w:val="00CA524D"/>
    <w:rsid w:val="00CD2E2F"/>
    <w:rsid w:val="00D37763"/>
    <w:rsid w:val="00D86978"/>
    <w:rsid w:val="00E70A25"/>
    <w:rsid w:val="00E77938"/>
    <w:rsid w:val="00ED3FD4"/>
    <w:rsid w:val="00F4425A"/>
    <w:rsid w:val="00F8195B"/>
    <w:rsid w:val="00FE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38E15"/>
  <w15:docId w15:val="{B81068BF-94C9-453F-86E5-EA6488DF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3D12"/>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B13D12"/>
    <w:pPr>
      <w:keepNext/>
      <w:spacing w:before="240" w:after="120"/>
    </w:pPr>
    <w:rPr>
      <w:rFonts w:ascii="Arial" w:eastAsia="Microsoft YaHei" w:hAnsi="Arial" w:cs="Mangal"/>
      <w:sz w:val="28"/>
      <w:szCs w:val="28"/>
    </w:rPr>
  </w:style>
  <w:style w:type="paragraph" w:customStyle="1" w:styleId="Textbody">
    <w:name w:val="Text body"/>
    <w:basedOn w:val="Standard"/>
    <w:rsid w:val="00B13D12"/>
    <w:pPr>
      <w:spacing w:after="120"/>
    </w:pPr>
  </w:style>
  <w:style w:type="paragraph" w:styleId="a3">
    <w:name w:val="List"/>
    <w:basedOn w:val="Textbody"/>
    <w:rsid w:val="00B13D12"/>
    <w:rPr>
      <w:rFonts w:cs="Mangal"/>
    </w:rPr>
  </w:style>
  <w:style w:type="paragraph" w:customStyle="1" w:styleId="1">
    <w:name w:val="Название объекта1"/>
    <w:basedOn w:val="Standard"/>
    <w:rsid w:val="00B13D12"/>
    <w:pPr>
      <w:suppressLineNumbers/>
      <w:spacing w:before="120" w:after="120"/>
    </w:pPr>
    <w:rPr>
      <w:rFonts w:cs="Mangal"/>
      <w:i/>
      <w:iCs/>
      <w:sz w:val="24"/>
      <w:szCs w:val="24"/>
    </w:rPr>
  </w:style>
  <w:style w:type="paragraph" w:customStyle="1" w:styleId="Index">
    <w:name w:val="Index"/>
    <w:basedOn w:val="Standard"/>
    <w:rsid w:val="00B13D12"/>
    <w:pPr>
      <w:suppressLineNumbers/>
    </w:pPr>
    <w:rPr>
      <w:rFonts w:cs="Mangal"/>
    </w:rPr>
  </w:style>
  <w:style w:type="paragraph" w:customStyle="1" w:styleId="21">
    <w:name w:val="Основной текст (2)1"/>
    <w:basedOn w:val="Standard"/>
    <w:rsid w:val="00B13D12"/>
    <w:pPr>
      <w:widowControl w:val="0"/>
      <w:shd w:val="clear" w:color="auto" w:fill="FFFFFF"/>
      <w:spacing w:after="0" w:line="209" w:lineRule="exact"/>
    </w:pPr>
    <w:rPr>
      <w:rFonts w:ascii="Times New Roman" w:hAnsi="Times New Roman" w:cs="Times New Roman"/>
      <w:sz w:val="20"/>
      <w:szCs w:val="20"/>
    </w:rPr>
  </w:style>
  <w:style w:type="paragraph" w:customStyle="1" w:styleId="a4">
    <w:name w:val="Подпись к картинке"/>
    <w:basedOn w:val="Standard"/>
    <w:rsid w:val="00B13D12"/>
    <w:pPr>
      <w:widowControl w:val="0"/>
      <w:shd w:val="clear" w:color="auto" w:fill="FFFFFF"/>
      <w:spacing w:after="0" w:line="209" w:lineRule="exact"/>
      <w:jc w:val="both"/>
    </w:pPr>
    <w:rPr>
      <w:rFonts w:ascii="Times New Roman" w:hAnsi="Times New Roman" w:cs="Times New Roman"/>
      <w:sz w:val="20"/>
      <w:szCs w:val="20"/>
    </w:rPr>
  </w:style>
  <w:style w:type="paragraph" w:customStyle="1" w:styleId="10">
    <w:name w:val="Верхний колонтитул1"/>
    <w:basedOn w:val="Standard"/>
    <w:rsid w:val="00B13D12"/>
    <w:pPr>
      <w:suppressLineNumbers/>
      <w:tabs>
        <w:tab w:val="center" w:pos="4677"/>
        <w:tab w:val="right" w:pos="9355"/>
      </w:tabs>
      <w:spacing w:after="0" w:line="240" w:lineRule="auto"/>
    </w:pPr>
  </w:style>
  <w:style w:type="paragraph" w:customStyle="1" w:styleId="11">
    <w:name w:val="Нижний колонтитул1"/>
    <w:basedOn w:val="Standard"/>
    <w:rsid w:val="00B13D12"/>
    <w:pPr>
      <w:suppressLineNumbers/>
      <w:tabs>
        <w:tab w:val="center" w:pos="4677"/>
        <w:tab w:val="right" w:pos="9355"/>
      </w:tabs>
      <w:spacing w:after="0" w:line="240" w:lineRule="auto"/>
    </w:pPr>
  </w:style>
  <w:style w:type="paragraph" w:styleId="a5">
    <w:name w:val="List Paragraph"/>
    <w:basedOn w:val="Standard"/>
    <w:rsid w:val="00B13D12"/>
    <w:pPr>
      <w:spacing w:after="200" w:line="276" w:lineRule="auto"/>
      <w:ind w:left="720"/>
    </w:pPr>
  </w:style>
  <w:style w:type="paragraph" w:customStyle="1" w:styleId="Style2">
    <w:name w:val="Style2"/>
    <w:basedOn w:val="Standard"/>
    <w:rsid w:val="00B13D12"/>
    <w:pPr>
      <w:widowControl w:val="0"/>
      <w:spacing w:after="0" w:line="240" w:lineRule="auto"/>
    </w:pPr>
    <w:rPr>
      <w:rFonts w:ascii="Arial" w:hAnsi="Arial" w:cs="Arial"/>
      <w:sz w:val="24"/>
      <w:szCs w:val="24"/>
      <w:lang w:eastAsia="ru-RU"/>
    </w:rPr>
  </w:style>
  <w:style w:type="paragraph" w:customStyle="1" w:styleId="Style4">
    <w:name w:val="Style4"/>
    <w:basedOn w:val="Standard"/>
    <w:rsid w:val="00B13D12"/>
    <w:pPr>
      <w:widowControl w:val="0"/>
      <w:spacing w:after="0" w:line="240" w:lineRule="auto"/>
    </w:pPr>
    <w:rPr>
      <w:rFonts w:ascii="Arial" w:hAnsi="Arial" w:cs="Arial"/>
      <w:sz w:val="24"/>
      <w:szCs w:val="24"/>
      <w:lang w:eastAsia="ru-RU"/>
    </w:rPr>
  </w:style>
  <w:style w:type="paragraph" w:customStyle="1" w:styleId="3">
    <w:name w:val="Основной текст (3)"/>
    <w:basedOn w:val="Standard"/>
    <w:rsid w:val="00B13D12"/>
    <w:pPr>
      <w:widowControl w:val="0"/>
      <w:shd w:val="clear" w:color="auto" w:fill="FFFFFF"/>
      <w:spacing w:before="480" w:after="240" w:line="0" w:lineRule="atLeast"/>
      <w:jc w:val="center"/>
    </w:pPr>
    <w:rPr>
      <w:rFonts w:ascii="Times New Roman" w:eastAsia="Times New Roman" w:hAnsi="Times New Roman" w:cs="Times New Roman"/>
      <w:b/>
      <w:bCs/>
      <w:i/>
      <w:iCs/>
      <w:sz w:val="19"/>
      <w:szCs w:val="19"/>
    </w:rPr>
  </w:style>
  <w:style w:type="paragraph" w:customStyle="1" w:styleId="30">
    <w:name w:val="Заголовок №3"/>
    <w:basedOn w:val="Standard"/>
    <w:uiPriority w:val="99"/>
    <w:rsid w:val="00B13D12"/>
    <w:pPr>
      <w:widowControl w:val="0"/>
      <w:shd w:val="clear" w:color="auto" w:fill="FFFFFF"/>
      <w:spacing w:before="120" w:after="0" w:line="221" w:lineRule="exact"/>
      <w:jc w:val="center"/>
      <w:outlineLvl w:val="2"/>
    </w:pPr>
    <w:rPr>
      <w:rFonts w:ascii="Times New Roman" w:eastAsia="Times New Roman" w:hAnsi="Times New Roman" w:cs="Times New Roman"/>
      <w:b/>
      <w:bCs/>
      <w:sz w:val="19"/>
      <w:szCs w:val="19"/>
    </w:rPr>
  </w:style>
  <w:style w:type="paragraph" w:customStyle="1" w:styleId="4">
    <w:name w:val="Основной текст (4)"/>
    <w:basedOn w:val="Standard"/>
    <w:rsid w:val="00B13D12"/>
    <w:pPr>
      <w:widowControl w:val="0"/>
      <w:shd w:val="clear" w:color="auto" w:fill="FFFFFF"/>
      <w:spacing w:before="240" w:after="480" w:line="0" w:lineRule="atLeast"/>
      <w:jc w:val="center"/>
    </w:pPr>
    <w:rPr>
      <w:rFonts w:ascii="Times New Roman" w:eastAsia="Times New Roman" w:hAnsi="Times New Roman" w:cs="Times New Roman"/>
      <w:sz w:val="26"/>
      <w:szCs w:val="26"/>
    </w:rPr>
  </w:style>
  <w:style w:type="paragraph" w:customStyle="1" w:styleId="8">
    <w:name w:val="Основной текст (8)"/>
    <w:basedOn w:val="Standard"/>
    <w:rsid w:val="00B13D12"/>
    <w:pPr>
      <w:widowControl w:val="0"/>
      <w:shd w:val="clear" w:color="auto" w:fill="FFFFFF"/>
      <w:spacing w:before="120" w:after="0" w:line="221" w:lineRule="exact"/>
      <w:jc w:val="both"/>
    </w:pPr>
    <w:rPr>
      <w:rFonts w:ascii="Times New Roman" w:eastAsia="Times New Roman" w:hAnsi="Times New Roman" w:cs="Times New Roman"/>
      <w:b/>
      <w:bCs/>
      <w:sz w:val="19"/>
      <w:szCs w:val="19"/>
    </w:rPr>
  </w:style>
  <w:style w:type="paragraph" w:customStyle="1" w:styleId="a6">
    <w:name w:val="Подпись к таблице"/>
    <w:basedOn w:val="Standard"/>
    <w:rsid w:val="00B13D12"/>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c14">
    <w:name w:val="c14"/>
    <w:basedOn w:val="Standard"/>
    <w:rsid w:val="00B13D12"/>
    <w:pPr>
      <w:spacing w:before="100" w:after="100" w:line="240" w:lineRule="auto"/>
    </w:pPr>
    <w:rPr>
      <w:rFonts w:ascii="Times New Roman" w:eastAsia="Times New Roman" w:hAnsi="Times New Roman" w:cs="Times New Roman"/>
      <w:sz w:val="24"/>
      <w:szCs w:val="24"/>
      <w:lang w:eastAsia="ru-RU"/>
    </w:rPr>
  </w:style>
  <w:style w:type="paragraph" w:customStyle="1" w:styleId="c1">
    <w:name w:val="c1"/>
    <w:basedOn w:val="Standard"/>
    <w:rsid w:val="00B13D12"/>
    <w:pPr>
      <w:spacing w:before="100" w:after="100"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B13D12"/>
    <w:rPr>
      <w:rFonts w:ascii="Times New Roman" w:hAnsi="Times New Roman" w:cs="Times New Roman"/>
      <w:sz w:val="20"/>
      <w:szCs w:val="20"/>
      <w:u w:val="none"/>
    </w:rPr>
  </w:style>
  <w:style w:type="character" w:customStyle="1" w:styleId="20">
    <w:name w:val="Основной текст (2) + Полужирный"/>
    <w:basedOn w:val="a0"/>
    <w:rsid w:val="00B13D12"/>
    <w:rPr>
      <w:rFonts w:ascii="Times New Roman" w:hAnsi="Times New Roman" w:cs="Times New Roman"/>
      <w:b/>
      <w:bCs/>
      <w:i/>
      <w:iCs/>
      <w:spacing w:val="0"/>
      <w:sz w:val="20"/>
      <w:szCs w:val="20"/>
      <w:u w:val="none"/>
    </w:rPr>
  </w:style>
  <w:style w:type="character" w:customStyle="1" w:styleId="29pt">
    <w:name w:val="Основной текст (2) + 9 pt"/>
    <w:basedOn w:val="a0"/>
    <w:rsid w:val="00B13D12"/>
    <w:rPr>
      <w:rFonts w:ascii="Times New Roman" w:hAnsi="Times New Roman" w:cs="Times New Roman"/>
      <w:b/>
      <w:bCs/>
      <w:spacing w:val="0"/>
      <w:sz w:val="18"/>
      <w:szCs w:val="18"/>
      <w:u w:val="none"/>
    </w:rPr>
  </w:style>
  <w:style w:type="character" w:customStyle="1" w:styleId="22">
    <w:name w:val="Основной текст (2)_"/>
    <w:basedOn w:val="a0"/>
    <w:uiPriority w:val="99"/>
    <w:rsid w:val="00B13D12"/>
    <w:rPr>
      <w:rFonts w:ascii="Times New Roman" w:hAnsi="Times New Roman" w:cs="Times New Roman"/>
      <w:sz w:val="20"/>
      <w:szCs w:val="20"/>
    </w:rPr>
  </w:style>
  <w:style w:type="character" w:customStyle="1" w:styleId="220">
    <w:name w:val="Основной текст (2) + Полужирный2"/>
    <w:basedOn w:val="22"/>
    <w:rsid w:val="00B13D12"/>
    <w:rPr>
      <w:rFonts w:ascii="Times New Roman" w:hAnsi="Times New Roman" w:cs="Times New Roman"/>
      <w:b/>
      <w:bCs/>
      <w:i/>
      <w:iCs/>
      <w:spacing w:val="0"/>
      <w:sz w:val="20"/>
      <w:szCs w:val="20"/>
      <w:u w:val="none"/>
    </w:rPr>
  </w:style>
  <w:style w:type="character" w:customStyle="1" w:styleId="24">
    <w:name w:val="Основной текст (2)4"/>
    <w:basedOn w:val="22"/>
    <w:rsid w:val="00B13D12"/>
    <w:rPr>
      <w:rFonts w:ascii="Times New Roman" w:hAnsi="Times New Roman" w:cs="Times New Roman"/>
      <w:sz w:val="20"/>
      <w:szCs w:val="20"/>
      <w:u w:val="single"/>
    </w:rPr>
  </w:style>
  <w:style w:type="character" w:customStyle="1" w:styleId="a7">
    <w:name w:val="Подпись к картинке_"/>
    <w:basedOn w:val="a0"/>
    <w:rsid w:val="00B13D12"/>
    <w:rPr>
      <w:rFonts w:ascii="Times New Roman" w:hAnsi="Times New Roman" w:cs="Times New Roman"/>
      <w:sz w:val="20"/>
      <w:szCs w:val="20"/>
    </w:rPr>
  </w:style>
  <w:style w:type="character" w:customStyle="1" w:styleId="29pt1">
    <w:name w:val="Основной текст (2) + 9 pt1"/>
    <w:basedOn w:val="22"/>
    <w:rsid w:val="00B13D12"/>
    <w:rPr>
      <w:rFonts w:ascii="Times New Roman" w:hAnsi="Times New Roman" w:cs="Times New Roman"/>
      <w:b/>
      <w:bCs/>
      <w:spacing w:val="-10"/>
      <w:sz w:val="18"/>
      <w:szCs w:val="18"/>
      <w:u w:val="none"/>
    </w:rPr>
  </w:style>
  <w:style w:type="character" w:customStyle="1" w:styleId="a8">
    <w:name w:val="Верхний колонтитул Знак"/>
    <w:basedOn w:val="a0"/>
    <w:rsid w:val="00B13D12"/>
  </w:style>
  <w:style w:type="character" w:customStyle="1" w:styleId="a9">
    <w:name w:val="Нижний колонтитул Знак"/>
    <w:basedOn w:val="a0"/>
    <w:uiPriority w:val="99"/>
    <w:rsid w:val="00B13D12"/>
  </w:style>
  <w:style w:type="character" w:customStyle="1" w:styleId="FontStyle11">
    <w:name w:val="Font Style11"/>
    <w:basedOn w:val="a0"/>
    <w:rsid w:val="00B13D12"/>
    <w:rPr>
      <w:rFonts w:ascii="Arial" w:hAnsi="Arial" w:cs="Arial"/>
      <w:b/>
      <w:bCs/>
      <w:sz w:val="20"/>
      <w:szCs w:val="20"/>
    </w:rPr>
  </w:style>
  <w:style w:type="character" w:customStyle="1" w:styleId="FontStyle15">
    <w:name w:val="Font Style15"/>
    <w:basedOn w:val="a0"/>
    <w:rsid w:val="00B13D12"/>
    <w:rPr>
      <w:rFonts w:ascii="Arial" w:hAnsi="Arial" w:cs="Arial"/>
      <w:sz w:val="20"/>
      <w:szCs w:val="20"/>
    </w:rPr>
  </w:style>
  <w:style w:type="character" w:customStyle="1" w:styleId="Internetlink">
    <w:name w:val="Internet link"/>
    <w:basedOn w:val="a0"/>
    <w:rsid w:val="00B13D12"/>
    <w:rPr>
      <w:color w:val="0066CC"/>
      <w:u w:val="single"/>
    </w:rPr>
  </w:style>
  <w:style w:type="character" w:customStyle="1" w:styleId="23">
    <w:name w:val="Основной текст (2) + Полужирный;Курсив"/>
    <w:basedOn w:val="22"/>
    <w:rsid w:val="00B13D12"/>
    <w:rPr>
      <w:rFonts w:ascii="Times New Roman" w:eastAsia="Times New Roman" w:hAnsi="Times New Roman" w:cs="Times New Roman"/>
      <w:b/>
      <w:bCs/>
      <w:i/>
      <w:iCs/>
      <w:caps w:val="0"/>
      <w:smallCaps w:val="0"/>
      <w:strike w:val="0"/>
      <w:dstrike w:val="0"/>
      <w:color w:val="000000"/>
      <w:spacing w:val="0"/>
      <w:w w:val="100"/>
      <w:position w:val="0"/>
      <w:sz w:val="19"/>
      <w:szCs w:val="19"/>
      <w:u w:val="none"/>
      <w:vertAlign w:val="subscript"/>
      <w:lang w:val="ru-RU" w:eastAsia="ru-RU" w:bidi="ru-RU"/>
    </w:rPr>
  </w:style>
  <w:style w:type="character" w:customStyle="1" w:styleId="31">
    <w:name w:val="Основной текст (3)_"/>
    <w:basedOn w:val="a0"/>
    <w:rsid w:val="00B13D12"/>
    <w:rPr>
      <w:rFonts w:ascii="Times New Roman" w:eastAsia="Times New Roman" w:hAnsi="Times New Roman" w:cs="Times New Roman"/>
      <w:b/>
      <w:bCs/>
      <w:i/>
      <w:iCs/>
      <w:sz w:val="19"/>
      <w:szCs w:val="19"/>
    </w:rPr>
  </w:style>
  <w:style w:type="character" w:customStyle="1" w:styleId="32">
    <w:name w:val="Заголовок №3_"/>
    <w:basedOn w:val="a0"/>
    <w:uiPriority w:val="99"/>
    <w:rsid w:val="00B13D12"/>
    <w:rPr>
      <w:rFonts w:ascii="Times New Roman" w:eastAsia="Times New Roman" w:hAnsi="Times New Roman" w:cs="Times New Roman"/>
      <w:b/>
      <w:bCs/>
      <w:sz w:val="19"/>
      <w:szCs w:val="19"/>
    </w:rPr>
  </w:style>
  <w:style w:type="character" w:customStyle="1" w:styleId="40">
    <w:name w:val="Основной текст (4)_"/>
    <w:basedOn w:val="a0"/>
    <w:rsid w:val="00B13D12"/>
    <w:rPr>
      <w:rFonts w:ascii="Times New Roman" w:eastAsia="Times New Roman" w:hAnsi="Times New Roman" w:cs="Times New Roman"/>
      <w:sz w:val="26"/>
      <w:szCs w:val="26"/>
    </w:rPr>
  </w:style>
  <w:style w:type="character" w:customStyle="1" w:styleId="80">
    <w:name w:val="Основной текст (8)_"/>
    <w:basedOn w:val="a0"/>
    <w:rsid w:val="00B13D12"/>
    <w:rPr>
      <w:rFonts w:ascii="Times New Roman" w:eastAsia="Times New Roman" w:hAnsi="Times New Roman" w:cs="Times New Roman"/>
      <w:b/>
      <w:bCs/>
      <w:sz w:val="19"/>
      <w:szCs w:val="19"/>
    </w:rPr>
  </w:style>
  <w:style w:type="character" w:customStyle="1" w:styleId="aa">
    <w:name w:val="Подпись к таблице_"/>
    <w:basedOn w:val="a0"/>
    <w:rsid w:val="00B13D12"/>
    <w:rPr>
      <w:rFonts w:ascii="Times New Roman" w:eastAsia="Times New Roman" w:hAnsi="Times New Roman" w:cs="Times New Roman"/>
      <w:sz w:val="19"/>
      <w:szCs w:val="19"/>
    </w:rPr>
  </w:style>
  <w:style w:type="character" w:customStyle="1" w:styleId="2Arial75pt0pt">
    <w:name w:val="Основной текст (2) + Arial;7;5 pt;Полужирный;Курсив;Интервал 0 pt"/>
    <w:basedOn w:val="22"/>
    <w:rsid w:val="00B13D12"/>
    <w:rPr>
      <w:rFonts w:ascii="Arial" w:eastAsia="Arial" w:hAnsi="Arial" w:cs="Arial"/>
      <w:b/>
      <w:bCs/>
      <w:i/>
      <w:iCs/>
      <w:caps w:val="0"/>
      <w:smallCaps w:val="0"/>
      <w:strike w:val="0"/>
      <w:dstrike w:val="0"/>
      <w:color w:val="000000"/>
      <w:spacing w:val="10"/>
      <w:w w:val="100"/>
      <w:position w:val="0"/>
      <w:sz w:val="15"/>
      <w:szCs w:val="15"/>
      <w:u w:val="none"/>
      <w:vertAlign w:val="subscript"/>
      <w:lang w:val="en-US" w:eastAsia="en-US" w:bidi="en-US"/>
    </w:rPr>
  </w:style>
  <w:style w:type="character" w:customStyle="1" w:styleId="c34">
    <w:name w:val="c34"/>
    <w:basedOn w:val="a0"/>
    <w:rsid w:val="00B13D12"/>
  </w:style>
  <w:style w:type="character" w:customStyle="1" w:styleId="c6">
    <w:name w:val="c6"/>
    <w:basedOn w:val="a0"/>
    <w:rsid w:val="00B13D12"/>
  </w:style>
  <w:style w:type="character" w:customStyle="1" w:styleId="apple-converted-space">
    <w:name w:val="apple-converted-space"/>
    <w:basedOn w:val="a0"/>
    <w:rsid w:val="00B13D12"/>
  </w:style>
  <w:style w:type="character" w:customStyle="1" w:styleId="ListLabel1">
    <w:name w:val="ListLabel 1"/>
    <w:rsid w:val="00B13D12"/>
    <w:rPr>
      <w:b w:val="0"/>
      <w:i w:val="0"/>
      <w:caps w:val="0"/>
      <w:smallCaps w:val="0"/>
      <w:strike w:val="0"/>
      <w:dstrike w:val="0"/>
      <w:color w:val="000000"/>
      <w:spacing w:val="0"/>
      <w:w w:val="100"/>
      <w:position w:val="0"/>
      <w:sz w:val="20"/>
      <w:u w:val="none"/>
      <w:vertAlign w:val="subscript"/>
    </w:rPr>
  </w:style>
  <w:style w:type="character" w:customStyle="1" w:styleId="ListLabel2">
    <w:name w:val="ListLabel 2"/>
    <w:rsid w:val="00B13D12"/>
    <w:rPr>
      <w:rFonts w:cs="Courier New"/>
    </w:rPr>
  </w:style>
  <w:style w:type="character" w:customStyle="1" w:styleId="ListLabel3">
    <w:name w:val="ListLabel 3"/>
    <w:rsid w:val="00B13D12"/>
    <w:rPr>
      <w:b/>
    </w:rPr>
  </w:style>
  <w:style w:type="character" w:customStyle="1" w:styleId="ListLabel4">
    <w:name w:val="ListLabel 4"/>
    <w:rsid w:val="00B13D12"/>
    <w:rPr>
      <w:rFonts w:eastAsia="Times New Roman" w:cs="Times New Roman"/>
      <w:b w:val="0"/>
      <w:bCs w:val="0"/>
      <w:i w:val="0"/>
      <w:iCs w:val="0"/>
      <w:caps w:val="0"/>
      <w:smallCaps w:val="0"/>
      <w:strike w:val="0"/>
      <w:dstrike w:val="0"/>
      <w:color w:val="000000"/>
      <w:spacing w:val="0"/>
      <w:w w:val="100"/>
      <w:position w:val="0"/>
      <w:sz w:val="19"/>
      <w:szCs w:val="19"/>
      <w:u w:val="none"/>
      <w:vertAlign w:val="subscript"/>
      <w:lang w:val="ru-RU" w:eastAsia="ru-RU" w:bidi="ru-RU"/>
    </w:rPr>
  </w:style>
  <w:style w:type="character" w:customStyle="1" w:styleId="ListLabel5">
    <w:name w:val="ListLabel 5"/>
    <w:rsid w:val="00B13D12"/>
    <w:rPr>
      <w:sz w:val="20"/>
    </w:rPr>
  </w:style>
  <w:style w:type="character" w:customStyle="1" w:styleId="RTFNum61">
    <w:name w:val="RTF_Num 6 1"/>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2">
    <w:name w:val="RTF_Num 6 2"/>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3">
    <w:name w:val="RTF_Num 6 3"/>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4">
    <w:name w:val="RTF_Num 6 4"/>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5">
    <w:name w:val="RTF_Num 6 5"/>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6">
    <w:name w:val="RTF_Num 6 6"/>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7">
    <w:name w:val="RTF_Num 6 7"/>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8">
    <w:name w:val="RTF_Num 6 8"/>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69">
    <w:name w:val="RTF_Num 6 9"/>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1">
    <w:name w:val="RTF_Num 2 1"/>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2">
    <w:name w:val="RTF_Num 2 2"/>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3">
    <w:name w:val="RTF_Num 2 3"/>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4">
    <w:name w:val="RTF_Num 2 4"/>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5">
    <w:name w:val="RTF_Num 2 5"/>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6">
    <w:name w:val="RTF_Num 2 6"/>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7">
    <w:name w:val="RTF_Num 2 7"/>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8">
    <w:name w:val="RTF_Num 2 8"/>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29">
    <w:name w:val="RTF_Num 2 9"/>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1">
    <w:name w:val="RTF_Num 3 1"/>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2">
    <w:name w:val="RTF_Num 3 2"/>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3">
    <w:name w:val="RTF_Num 3 3"/>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4">
    <w:name w:val="RTF_Num 3 4"/>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5">
    <w:name w:val="RTF_Num 3 5"/>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6">
    <w:name w:val="RTF_Num 3 6"/>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7">
    <w:name w:val="RTF_Num 3 7"/>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8">
    <w:name w:val="RTF_Num 3 8"/>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39">
    <w:name w:val="RTF_Num 3 9"/>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1">
    <w:name w:val="RTF_Num 4 1"/>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2">
    <w:name w:val="RTF_Num 4 2"/>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3">
    <w:name w:val="RTF_Num 4 3"/>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4">
    <w:name w:val="RTF_Num 4 4"/>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5">
    <w:name w:val="RTF_Num 4 5"/>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6">
    <w:name w:val="RTF_Num 4 6"/>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7">
    <w:name w:val="RTF_Num 4 7"/>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8">
    <w:name w:val="RTF_Num 4 8"/>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49">
    <w:name w:val="RTF_Num 4 9"/>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1">
    <w:name w:val="RTF_Num 5 1"/>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2">
    <w:name w:val="RTF_Num 5 2"/>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3">
    <w:name w:val="RTF_Num 5 3"/>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4">
    <w:name w:val="RTF_Num 5 4"/>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5">
    <w:name w:val="RTF_Num 5 5"/>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6">
    <w:name w:val="RTF_Num 5 6"/>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7">
    <w:name w:val="RTF_Num 5 7"/>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8">
    <w:name w:val="RTF_Num 5 8"/>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character" w:customStyle="1" w:styleId="RTFNum59">
    <w:name w:val="RTF_Num 5 9"/>
    <w:rsid w:val="00B13D12"/>
    <w:rPr>
      <w:b w:val="0"/>
      <w:bCs w:val="0"/>
      <w:i w:val="0"/>
      <w:iCs w:val="0"/>
      <w:caps w:val="0"/>
      <w:smallCaps w:val="0"/>
      <w:strike w:val="0"/>
      <w:dstrike w:val="0"/>
      <w:color w:val="000000"/>
      <w:spacing w:val="0"/>
      <w:w w:val="100"/>
      <w:position w:val="0"/>
      <w:sz w:val="20"/>
      <w:szCs w:val="20"/>
      <w:u w:val="none"/>
      <w:vertAlign w:val="baseline"/>
      <w:lang w:val="ru-RU" w:eastAsia="ru-RU"/>
    </w:rPr>
  </w:style>
  <w:style w:type="numbering" w:customStyle="1" w:styleId="WWNum1">
    <w:name w:val="WWNum1"/>
    <w:basedOn w:val="a2"/>
    <w:rsid w:val="00B13D12"/>
    <w:pPr>
      <w:numPr>
        <w:numId w:val="1"/>
      </w:numPr>
    </w:pPr>
  </w:style>
  <w:style w:type="numbering" w:customStyle="1" w:styleId="WWNum2">
    <w:name w:val="WWNum2"/>
    <w:basedOn w:val="a2"/>
    <w:rsid w:val="00B13D12"/>
    <w:pPr>
      <w:numPr>
        <w:numId w:val="2"/>
      </w:numPr>
    </w:pPr>
  </w:style>
  <w:style w:type="numbering" w:customStyle="1" w:styleId="WWNum3">
    <w:name w:val="WWNum3"/>
    <w:basedOn w:val="a2"/>
    <w:rsid w:val="00B13D12"/>
    <w:pPr>
      <w:numPr>
        <w:numId w:val="3"/>
      </w:numPr>
    </w:pPr>
  </w:style>
  <w:style w:type="numbering" w:customStyle="1" w:styleId="WWNum4">
    <w:name w:val="WWNum4"/>
    <w:basedOn w:val="a2"/>
    <w:rsid w:val="00B13D12"/>
    <w:pPr>
      <w:numPr>
        <w:numId w:val="4"/>
      </w:numPr>
    </w:pPr>
  </w:style>
  <w:style w:type="numbering" w:customStyle="1" w:styleId="WWNum5">
    <w:name w:val="WWNum5"/>
    <w:basedOn w:val="a2"/>
    <w:rsid w:val="00B13D12"/>
    <w:pPr>
      <w:numPr>
        <w:numId w:val="5"/>
      </w:numPr>
    </w:pPr>
  </w:style>
  <w:style w:type="numbering" w:customStyle="1" w:styleId="WWNum6">
    <w:name w:val="WWNum6"/>
    <w:basedOn w:val="a2"/>
    <w:rsid w:val="00B13D12"/>
    <w:pPr>
      <w:numPr>
        <w:numId w:val="6"/>
      </w:numPr>
    </w:pPr>
  </w:style>
  <w:style w:type="numbering" w:customStyle="1" w:styleId="WWNum7">
    <w:name w:val="WWNum7"/>
    <w:basedOn w:val="a2"/>
    <w:rsid w:val="00B13D12"/>
    <w:pPr>
      <w:numPr>
        <w:numId w:val="7"/>
      </w:numPr>
    </w:pPr>
  </w:style>
  <w:style w:type="numbering" w:customStyle="1" w:styleId="WWNum8">
    <w:name w:val="WWNum8"/>
    <w:basedOn w:val="a2"/>
    <w:rsid w:val="00B13D12"/>
    <w:pPr>
      <w:numPr>
        <w:numId w:val="8"/>
      </w:numPr>
    </w:pPr>
  </w:style>
  <w:style w:type="numbering" w:customStyle="1" w:styleId="WWNum9">
    <w:name w:val="WWNum9"/>
    <w:basedOn w:val="a2"/>
    <w:rsid w:val="00B13D12"/>
    <w:pPr>
      <w:numPr>
        <w:numId w:val="9"/>
      </w:numPr>
    </w:pPr>
  </w:style>
  <w:style w:type="numbering" w:customStyle="1" w:styleId="WWNum10">
    <w:name w:val="WWNum10"/>
    <w:basedOn w:val="a2"/>
    <w:rsid w:val="00B13D12"/>
    <w:pPr>
      <w:numPr>
        <w:numId w:val="10"/>
      </w:numPr>
    </w:pPr>
  </w:style>
  <w:style w:type="numbering" w:customStyle="1" w:styleId="WWNum11">
    <w:name w:val="WWNum11"/>
    <w:basedOn w:val="a2"/>
    <w:rsid w:val="00B13D12"/>
    <w:pPr>
      <w:numPr>
        <w:numId w:val="11"/>
      </w:numPr>
    </w:pPr>
  </w:style>
  <w:style w:type="numbering" w:customStyle="1" w:styleId="WWNum12">
    <w:name w:val="WWNum12"/>
    <w:basedOn w:val="a2"/>
    <w:rsid w:val="00B13D12"/>
    <w:pPr>
      <w:numPr>
        <w:numId w:val="12"/>
      </w:numPr>
    </w:pPr>
  </w:style>
  <w:style w:type="numbering" w:customStyle="1" w:styleId="WWNum13">
    <w:name w:val="WWNum13"/>
    <w:basedOn w:val="a2"/>
    <w:rsid w:val="00B13D12"/>
    <w:pPr>
      <w:numPr>
        <w:numId w:val="13"/>
      </w:numPr>
    </w:pPr>
  </w:style>
  <w:style w:type="numbering" w:customStyle="1" w:styleId="WWNum14">
    <w:name w:val="WWNum14"/>
    <w:basedOn w:val="a2"/>
    <w:rsid w:val="00B13D12"/>
    <w:pPr>
      <w:numPr>
        <w:numId w:val="14"/>
      </w:numPr>
    </w:pPr>
  </w:style>
  <w:style w:type="numbering" w:customStyle="1" w:styleId="WWNum15">
    <w:name w:val="WWNum15"/>
    <w:basedOn w:val="a2"/>
    <w:rsid w:val="00B13D12"/>
    <w:pPr>
      <w:numPr>
        <w:numId w:val="15"/>
      </w:numPr>
    </w:pPr>
  </w:style>
  <w:style w:type="numbering" w:customStyle="1" w:styleId="WWNum16">
    <w:name w:val="WWNum16"/>
    <w:basedOn w:val="a2"/>
    <w:rsid w:val="00B13D12"/>
    <w:pPr>
      <w:numPr>
        <w:numId w:val="16"/>
      </w:numPr>
    </w:pPr>
  </w:style>
  <w:style w:type="numbering" w:customStyle="1" w:styleId="WWNum17">
    <w:name w:val="WWNum17"/>
    <w:basedOn w:val="a2"/>
    <w:rsid w:val="00B13D12"/>
    <w:pPr>
      <w:numPr>
        <w:numId w:val="17"/>
      </w:numPr>
    </w:pPr>
  </w:style>
  <w:style w:type="numbering" w:customStyle="1" w:styleId="WWNum18">
    <w:name w:val="WWNum18"/>
    <w:basedOn w:val="a2"/>
    <w:rsid w:val="00B13D12"/>
    <w:pPr>
      <w:numPr>
        <w:numId w:val="18"/>
      </w:numPr>
    </w:pPr>
  </w:style>
  <w:style w:type="numbering" w:customStyle="1" w:styleId="WWNum19">
    <w:name w:val="WWNum19"/>
    <w:basedOn w:val="a2"/>
    <w:rsid w:val="00B13D12"/>
    <w:pPr>
      <w:numPr>
        <w:numId w:val="19"/>
      </w:numPr>
    </w:pPr>
  </w:style>
  <w:style w:type="numbering" w:customStyle="1" w:styleId="WWNum20">
    <w:name w:val="WWNum20"/>
    <w:basedOn w:val="a2"/>
    <w:rsid w:val="00B13D12"/>
    <w:pPr>
      <w:numPr>
        <w:numId w:val="20"/>
      </w:numPr>
    </w:pPr>
  </w:style>
  <w:style w:type="numbering" w:customStyle="1" w:styleId="WWNum21">
    <w:name w:val="WWNum21"/>
    <w:basedOn w:val="a2"/>
    <w:rsid w:val="00B13D12"/>
    <w:pPr>
      <w:numPr>
        <w:numId w:val="21"/>
      </w:numPr>
    </w:pPr>
  </w:style>
  <w:style w:type="numbering" w:customStyle="1" w:styleId="WWNum22">
    <w:name w:val="WWNum22"/>
    <w:basedOn w:val="a2"/>
    <w:rsid w:val="00B13D12"/>
    <w:pPr>
      <w:numPr>
        <w:numId w:val="22"/>
      </w:numPr>
    </w:pPr>
  </w:style>
  <w:style w:type="numbering" w:customStyle="1" w:styleId="WWNum23">
    <w:name w:val="WWNum23"/>
    <w:basedOn w:val="a2"/>
    <w:rsid w:val="00B13D12"/>
    <w:pPr>
      <w:numPr>
        <w:numId w:val="23"/>
      </w:numPr>
    </w:pPr>
  </w:style>
  <w:style w:type="numbering" w:customStyle="1" w:styleId="WWNum24">
    <w:name w:val="WWNum24"/>
    <w:basedOn w:val="a2"/>
    <w:rsid w:val="00B13D12"/>
    <w:pPr>
      <w:numPr>
        <w:numId w:val="24"/>
      </w:numPr>
    </w:pPr>
  </w:style>
  <w:style w:type="numbering" w:customStyle="1" w:styleId="WWNum25">
    <w:name w:val="WWNum25"/>
    <w:basedOn w:val="a2"/>
    <w:rsid w:val="00B13D12"/>
    <w:pPr>
      <w:numPr>
        <w:numId w:val="25"/>
      </w:numPr>
    </w:pPr>
  </w:style>
  <w:style w:type="numbering" w:customStyle="1" w:styleId="WWNum26">
    <w:name w:val="WWNum26"/>
    <w:basedOn w:val="a2"/>
    <w:rsid w:val="00B13D12"/>
    <w:pPr>
      <w:numPr>
        <w:numId w:val="26"/>
      </w:numPr>
    </w:pPr>
  </w:style>
  <w:style w:type="numbering" w:customStyle="1" w:styleId="WWNum27">
    <w:name w:val="WWNum27"/>
    <w:basedOn w:val="a2"/>
    <w:rsid w:val="00B13D12"/>
    <w:pPr>
      <w:numPr>
        <w:numId w:val="27"/>
      </w:numPr>
    </w:pPr>
  </w:style>
  <w:style w:type="numbering" w:customStyle="1" w:styleId="WWNum28">
    <w:name w:val="WWNum28"/>
    <w:basedOn w:val="a2"/>
    <w:rsid w:val="00B13D12"/>
    <w:pPr>
      <w:numPr>
        <w:numId w:val="28"/>
      </w:numPr>
    </w:pPr>
  </w:style>
  <w:style w:type="numbering" w:customStyle="1" w:styleId="WWNum29">
    <w:name w:val="WWNum29"/>
    <w:basedOn w:val="a2"/>
    <w:rsid w:val="00B13D12"/>
    <w:pPr>
      <w:numPr>
        <w:numId w:val="29"/>
      </w:numPr>
    </w:pPr>
  </w:style>
  <w:style w:type="numbering" w:customStyle="1" w:styleId="WWNum30">
    <w:name w:val="WWNum30"/>
    <w:basedOn w:val="a2"/>
    <w:rsid w:val="00B13D12"/>
    <w:pPr>
      <w:numPr>
        <w:numId w:val="30"/>
      </w:numPr>
    </w:pPr>
  </w:style>
  <w:style w:type="numbering" w:customStyle="1" w:styleId="WWNum31">
    <w:name w:val="WWNum31"/>
    <w:basedOn w:val="a2"/>
    <w:rsid w:val="00B13D12"/>
    <w:pPr>
      <w:numPr>
        <w:numId w:val="31"/>
      </w:numPr>
    </w:pPr>
  </w:style>
  <w:style w:type="numbering" w:customStyle="1" w:styleId="WWNum32">
    <w:name w:val="WWNum32"/>
    <w:basedOn w:val="a2"/>
    <w:rsid w:val="00B13D12"/>
    <w:pPr>
      <w:numPr>
        <w:numId w:val="32"/>
      </w:numPr>
    </w:pPr>
  </w:style>
  <w:style w:type="numbering" w:customStyle="1" w:styleId="WWNum33">
    <w:name w:val="WWNum33"/>
    <w:basedOn w:val="a2"/>
    <w:rsid w:val="00B13D12"/>
    <w:pPr>
      <w:numPr>
        <w:numId w:val="33"/>
      </w:numPr>
    </w:pPr>
  </w:style>
  <w:style w:type="numbering" w:customStyle="1" w:styleId="WWNum34">
    <w:name w:val="WWNum34"/>
    <w:basedOn w:val="a2"/>
    <w:rsid w:val="00B13D12"/>
    <w:pPr>
      <w:numPr>
        <w:numId w:val="34"/>
      </w:numPr>
    </w:pPr>
  </w:style>
  <w:style w:type="numbering" w:customStyle="1" w:styleId="WWNum35">
    <w:name w:val="WWNum35"/>
    <w:basedOn w:val="a2"/>
    <w:rsid w:val="00B13D12"/>
    <w:pPr>
      <w:numPr>
        <w:numId w:val="35"/>
      </w:numPr>
    </w:pPr>
  </w:style>
  <w:style w:type="numbering" w:customStyle="1" w:styleId="WWNum36">
    <w:name w:val="WWNum36"/>
    <w:basedOn w:val="a2"/>
    <w:rsid w:val="00B13D12"/>
    <w:pPr>
      <w:numPr>
        <w:numId w:val="36"/>
      </w:numPr>
    </w:pPr>
  </w:style>
  <w:style w:type="numbering" w:customStyle="1" w:styleId="WWNum37">
    <w:name w:val="WWNum37"/>
    <w:basedOn w:val="a2"/>
    <w:rsid w:val="00B13D12"/>
    <w:pPr>
      <w:numPr>
        <w:numId w:val="37"/>
      </w:numPr>
    </w:pPr>
  </w:style>
  <w:style w:type="numbering" w:customStyle="1" w:styleId="WWNum38">
    <w:name w:val="WWNum38"/>
    <w:basedOn w:val="a2"/>
    <w:rsid w:val="00B13D12"/>
    <w:pPr>
      <w:numPr>
        <w:numId w:val="38"/>
      </w:numPr>
    </w:pPr>
  </w:style>
  <w:style w:type="numbering" w:customStyle="1" w:styleId="WWNum39">
    <w:name w:val="WWNum39"/>
    <w:basedOn w:val="a2"/>
    <w:rsid w:val="00B13D12"/>
    <w:pPr>
      <w:numPr>
        <w:numId w:val="39"/>
      </w:numPr>
    </w:pPr>
  </w:style>
  <w:style w:type="numbering" w:customStyle="1" w:styleId="WWNum40">
    <w:name w:val="WWNum40"/>
    <w:basedOn w:val="a2"/>
    <w:rsid w:val="00B13D12"/>
    <w:pPr>
      <w:numPr>
        <w:numId w:val="40"/>
      </w:numPr>
    </w:pPr>
  </w:style>
  <w:style w:type="numbering" w:customStyle="1" w:styleId="WWNum41">
    <w:name w:val="WWNum41"/>
    <w:basedOn w:val="a2"/>
    <w:rsid w:val="00B13D12"/>
    <w:pPr>
      <w:numPr>
        <w:numId w:val="41"/>
      </w:numPr>
    </w:pPr>
  </w:style>
  <w:style w:type="numbering" w:customStyle="1" w:styleId="WWNum42">
    <w:name w:val="WWNum42"/>
    <w:basedOn w:val="a2"/>
    <w:rsid w:val="00B13D12"/>
    <w:pPr>
      <w:numPr>
        <w:numId w:val="42"/>
      </w:numPr>
    </w:pPr>
  </w:style>
  <w:style w:type="numbering" w:customStyle="1" w:styleId="WWNum43">
    <w:name w:val="WWNum43"/>
    <w:basedOn w:val="a2"/>
    <w:rsid w:val="00B13D12"/>
    <w:pPr>
      <w:numPr>
        <w:numId w:val="43"/>
      </w:numPr>
    </w:pPr>
  </w:style>
  <w:style w:type="numbering" w:customStyle="1" w:styleId="WWNum44">
    <w:name w:val="WWNum44"/>
    <w:basedOn w:val="a2"/>
    <w:rsid w:val="00B13D12"/>
    <w:pPr>
      <w:numPr>
        <w:numId w:val="44"/>
      </w:numPr>
    </w:pPr>
  </w:style>
  <w:style w:type="numbering" w:customStyle="1" w:styleId="WWNum45">
    <w:name w:val="WWNum45"/>
    <w:basedOn w:val="a2"/>
    <w:rsid w:val="00B13D12"/>
    <w:pPr>
      <w:numPr>
        <w:numId w:val="45"/>
      </w:numPr>
    </w:pPr>
  </w:style>
  <w:style w:type="numbering" w:customStyle="1" w:styleId="RTFNum6">
    <w:name w:val="RTF_Num 6"/>
    <w:basedOn w:val="a2"/>
    <w:rsid w:val="00B13D12"/>
    <w:pPr>
      <w:numPr>
        <w:numId w:val="46"/>
      </w:numPr>
    </w:pPr>
  </w:style>
  <w:style w:type="numbering" w:customStyle="1" w:styleId="RTFNum2">
    <w:name w:val="RTF_Num 2"/>
    <w:basedOn w:val="a2"/>
    <w:rsid w:val="00B13D12"/>
    <w:pPr>
      <w:numPr>
        <w:numId w:val="47"/>
      </w:numPr>
    </w:pPr>
  </w:style>
  <w:style w:type="numbering" w:customStyle="1" w:styleId="RTFNum3">
    <w:name w:val="RTF_Num 3"/>
    <w:basedOn w:val="a2"/>
    <w:rsid w:val="00B13D12"/>
    <w:pPr>
      <w:numPr>
        <w:numId w:val="48"/>
      </w:numPr>
    </w:pPr>
  </w:style>
  <w:style w:type="numbering" w:customStyle="1" w:styleId="RTFNum4">
    <w:name w:val="RTF_Num 4"/>
    <w:basedOn w:val="a2"/>
    <w:rsid w:val="00B13D12"/>
    <w:pPr>
      <w:numPr>
        <w:numId w:val="49"/>
      </w:numPr>
    </w:pPr>
  </w:style>
  <w:style w:type="numbering" w:customStyle="1" w:styleId="RTFNum5">
    <w:name w:val="RTF_Num 5"/>
    <w:basedOn w:val="a2"/>
    <w:rsid w:val="00B13D12"/>
    <w:pPr>
      <w:numPr>
        <w:numId w:val="50"/>
      </w:numPr>
    </w:pPr>
  </w:style>
  <w:style w:type="paragraph" w:styleId="ab">
    <w:name w:val="footer"/>
    <w:basedOn w:val="a"/>
    <w:link w:val="12"/>
    <w:uiPriority w:val="99"/>
    <w:unhideWhenUsed/>
    <w:rsid w:val="00B13D12"/>
    <w:pPr>
      <w:widowControl w:val="0"/>
      <w:tabs>
        <w:tab w:val="center" w:pos="4677"/>
        <w:tab w:val="right" w:pos="9355"/>
      </w:tabs>
      <w:suppressAutoHyphens/>
      <w:autoSpaceDN w:val="0"/>
      <w:spacing w:after="0" w:line="240" w:lineRule="auto"/>
      <w:textAlignment w:val="baseline"/>
    </w:pPr>
    <w:rPr>
      <w:rFonts w:ascii="Calibri" w:eastAsia="SimSun" w:hAnsi="Calibri" w:cs="F"/>
      <w:kern w:val="3"/>
    </w:rPr>
  </w:style>
  <w:style w:type="character" w:customStyle="1" w:styleId="12">
    <w:name w:val="Нижний колонтитул Знак1"/>
    <w:basedOn w:val="a0"/>
    <w:link w:val="ab"/>
    <w:uiPriority w:val="99"/>
    <w:rsid w:val="00B13D12"/>
    <w:rPr>
      <w:rFonts w:ascii="Calibri" w:eastAsia="SimSun" w:hAnsi="Calibri" w:cs="F"/>
      <w:kern w:val="3"/>
    </w:rPr>
  </w:style>
  <w:style w:type="paragraph" w:styleId="ac">
    <w:name w:val="header"/>
    <w:basedOn w:val="a"/>
    <w:link w:val="13"/>
    <w:uiPriority w:val="99"/>
    <w:unhideWhenUsed/>
    <w:rsid w:val="00B13D12"/>
    <w:pPr>
      <w:widowControl w:val="0"/>
      <w:tabs>
        <w:tab w:val="center" w:pos="4677"/>
        <w:tab w:val="right" w:pos="9355"/>
      </w:tabs>
      <w:suppressAutoHyphens/>
      <w:autoSpaceDN w:val="0"/>
      <w:spacing w:after="0" w:line="240" w:lineRule="auto"/>
      <w:textAlignment w:val="baseline"/>
    </w:pPr>
    <w:rPr>
      <w:rFonts w:ascii="Calibri" w:eastAsia="SimSun" w:hAnsi="Calibri" w:cs="F"/>
      <w:kern w:val="3"/>
    </w:rPr>
  </w:style>
  <w:style w:type="character" w:customStyle="1" w:styleId="13">
    <w:name w:val="Верхний колонтитул Знак1"/>
    <w:basedOn w:val="a0"/>
    <w:link w:val="ac"/>
    <w:uiPriority w:val="99"/>
    <w:rsid w:val="00B13D12"/>
    <w:rPr>
      <w:rFonts w:ascii="Calibri" w:eastAsia="SimSun" w:hAnsi="Calibri" w:cs="F"/>
      <w:kern w:val="3"/>
    </w:rPr>
  </w:style>
  <w:style w:type="table" w:styleId="ad">
    <w:name w:val="Table Grid"/>
    <w:basedOn w:val="a1"/>
    <w:uiPriority w:val="59"/>
    <w:rsid w:val="00B13D12"/>
    <w:pPr>
      <w:widowControl w:val="0"/>
      <w:suppressAutoHyphens/>
      <w:autoSpaceDN w:val="0"/>
      <w:spacing w:after="0" w:line="240" w:lineRule="auto"/>
      <w:textAlignment w:val="baseline"/>
    </w:pPr>
    <w:rPr>
      <w:rFonts w:ascii="Calibri" w:eastAsia="SimSun" w:hAnsi="Calibri" w:cs="F"/>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nhideWhenUsed/>
    <w:rsid w:val="00B13D1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1"/>
    <w:next w:val="ad"/>
    <w:rsid w:val="00A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link w:val="ListParagraphChar"/>
    <w:rsid w:val="00581D1E"/>
    <w:pPr>
      <w:spacing w:after="0" w:line="240" w:lineRule="auto"/>
      <w:ind w:left="720"/>
    </w:pPr>
    <w:rPr>
      <w:rFonts w:ascii="Times New Roman" w:eastAsia="Times New Roman" w:hAnsi="Times New Roman" w:cs="Times New Roman"/>
      <w:sz w:val="24"/>
      <w:szCs w:val="24"/>
      <w:lang w:eastAsia="ru-RU"/>
    </w:rPr>
  </w:style>
  <w:style w:type="character" w:customStyle="1" w:styleId="ListParagraphChar">
    <w:name w:val="List Paragraph Char"/>
    <w:link w:val="15"/>
    <w:locked/>
    <w:rsid w:val="00581D1E"/>
    <w:rPr>
      <w:rFonts w:ascii="Times New Roman" w:eastAsia="Times New Roman" w:hAnsi="Times New Roman" w:cs="Times New Roman"/>
      <w:sz w:val="24"/>
      <w:szCs w:val="24"/>
      <w:lang w:eastAsia="ru-RU"/>
    </w:rPr>
  </w:style>
  <w:style w:type="paragraph" w:customStyle="1" w:styleId="ConsPlusNormal">
    <w:name w:val="ConsPlusNormal"/>
    <w:rsid w:val="008056BD"/>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customStyle="1" w:styleId="16">
    <w:name w:val="Без интервала1"/>
    <w:rsid w:val="008056BD"/>
    <w:pPr>
      <w:spacing w:after="0" w:line="240" w:lineRule="auto"/>
    </w:pPr>
    <w:rPr>
      <w:rFonts w:ascii="Times New Roman" w:eastAsia="Calibri" w:hAnsi="Times New Roman" w:cs="Times New Roman"/>
      <w:sz w:val="24"/>
      <w:szCs w:val="24"/>
      <w:lang w:eastAsia="ru-RU"/>
    </w:rPr>
  </w:style>
  <w:style w:type="character" w:customStyle="1" w:styleId="25">
    <w:name w:val="Основной текст (2) + Курсив"/>
    <w:basedOn w:val="22"/>
    <w:uiPriority w:val="99"/>
    <w:rsid w:val="00027CDF"/>
    <w:rPr>
      <w:rFonts w:ascii="Bookman Old Style" w:hAnsi="Bookman Old Style" w:cs="Bookman Old Style"/>
      <w:i/>
      <w:iCs/>
      <w:sz w:val="18"/>
      <w:szCs w:val="18"/>
      <w:shd w:val="clear" w:color="auto" w:fill="FFFFFF"/>
    </w:rPr>
  </w:style>
  <w:style w:type="character" w:styleId="af">
    <w:name w:val="Hyperlink"/>
    <w:basedOn w:val="a0"/>
    <w:uiPriority w:val="99"/>
    <w:unhideWhenUsed/>
    <w:rsid w:val="00027CDF"/>
    <w:rPr>
      <w:color w:val="000000"/>
      <w:u w:val="single"/>
    </w:rPr>
  </w:style>
  <w:style w:type="character" w:customStyle="1" w:styleId="41">
    <w:name w:val="Заголовок №4_"/>
    <w:basedOn w:val="a0"/>
    <w:link w:val="410"/>
    <w:uiPriority w:val="99"/>
    <w:locked/>
    <w:rsid w:val="00027CDF"/>
    <w:rPr>
      <w:rFonts w:ascii="Arial" w:hAnsi="Arial" w:cs="Arial"/>
      <w:b/>
      <w:bCs/>
      <w:sz w:val="20"/>
      <w:szCs w:val="20"/>
      <w:shd w:val="clear" w:color="auto" w:fill="FFFFFF"/>
    </w:rPr>
  </w:style>
  <w:style w:type="paragraph" w:customStyle="1" w:styleId="410">
    <w:name w:val="Заголовок №41"/>
    <w:basedOn w:val="a"/>
    <w:link w:val="41"/>
    <w:uiPriority w:val="99"/>
    <w:rsid w:val="00027CDF"/>
    <w:pPr>
      <w:widowControl w:val="0"/>
      <w:shd w:val="clear" w:color="auto" w:fill="FFFFFF"/>
      <w:spacing w:before="300" w:after="120" w:line="240" w:lineRule="atLeast"/>
      <w:outlineLvl w:val="3"/>
    </w:pPr>
    <w:rPr>
      <w:rFonts w:ascii="Arial" w:hAnsi="Arial" w:cs="Arial"/>
      <w:b/>
      <w:bCs/>
      <w:sz w:val="20"/>
      <w:szCs w:val="20"/>
    </w:rPr>
  </w:style>
  <w:style w:type="character" w:customStyle="1" w:styleId="320">
    <w:name w:val="Заголовок №3 (2)_"/>
    <w:basedOn w:val="a0"/>
    <w:link w:val="321"/>
    <w:uiPriority w:val="99"/>
    <w:locked/>
    <w:rsid w:val="00027CDF"/>
    <w:rPr>
      <w:rFonts w:ascii="Arial" w:hAnsi="Arial" w:cs="Arial"/>
      <w:b/>
      <w:bCs/>
      <w:sz w:val="20"/>
      <w:szCs w:val="20"/>
      <w:shd w:val="clear" w:color="auto" w:fill="FFFFFF"/>
    </w:rPr>
  </w:style>
  <w:style w:type="paragraph" w:customStyle="1" w:styleId="321">
    <w:name w:val="Заголовок №3 (2)"/>
    <w:basedOn w:val="a"/>
    <w:link w:val="320"/>
    <w:uiPriority w:val="99"/>
    <w:rsid w:val="00027CDF"/>
    <w:pPr>
      <w:widowControl w:val="0"/>
      <w:shd w:val="clear" w:color="auto" w:fill="FFFFFF"/>
      <w:spacing w:before="120" w:after="180" w:line="240" w:lineRule="atLeast"/>
      <w:jc w:val="center"/>
      <w:outlineLvl w:val="2"/>
    </w:pPr>
    <w:rPr>
      <w:rFonts w:ascii="Arial" w:hAnsi="Arial" w:cs="Arial"/>
      <w:b/>
      <w:bCs/>
      <w:sz w:val="20"/>
      <w:szCs w:val="20"/>
    </w:rPr>
  </w:style>
  <w:style w:type="character" w:customStyle="1" w:styleId="2LucidaSansUnicode">
    <w:name w:val="Основной текст (2) + Lucida Sans Unicode"/>
    <w:aliases w:val="10 pt,Полужирный1"/>
    <w:basedOn w:val="22"/>
    <w:uiPriority w:val="99"/>
    <w:rsid w:val="00027CDF"/>
    <w:rPr>
      <w:rFonts w:ascii="Lucida Sans Unicode" w:hAnsi="Lucida Sans Unicode" w:cs="Lucida Sans Unicode"/>
      <w:b/>
      <w:bCs/>
      <w:sz w:val="20"/>
      <w:szCs w:val="20"/>
      <w:shd w:val="clear" w:color="auto" w:fill="FFFFFF"/>
    </w:rPr>
  </w:style>
  <w:style w:type="character" w:customStyle="1" w:styleId="17">
    <w:name w:val="Неразрешенное упоминание1"/>
    <w:basedOn w:val="a0"/>
    <w:uiPriority w:val="99"/>
    <w:semiHidden/>
    <w:unhideWhenUsed/>
    <w:rsid w:val="002E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142034">
      <w:bodyDiv w:val="1"/>
      <w:marLeft w:val="0"/>
      <w:marRight w:val="0"/>
      <w:marTop w:val="0"/>
      <w:marBottom w:val="0"/>
      <w:divBdr>
        <w:top w:val="none" w:sz="0" w:space="0" w:color="auto"/>
        <w:left w:val="none" w:sz="0" w:space="0" w:color="auto"/>
        <w:bottom w:val="none" w:sz="0" w:space="0" w:color="auto"/>
        <w:right w:val="none" w:sz="0" w:space="0" w:color="auto"/>
      </w:divBdr>
    </w:div>
    <w:div w:id="17786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shibok-net.ru" TargetMode="External"/><Relationship Id="rId18" Type="http://schemas.openxmlformats.org/officeDocument/2006/relationships/hyperlink" Target="http://www.ruscorpora.ru" TargetMode="External"/><Relationship Id="rId3" Type="http://schemas.openxmlformats.org/officeDocument/2006/relationships/styles" Target="styles.xml"/><Relationship Id="rId21" Type="http://schemas.openxmlformats.org/officeDocument/2006/relationships/hyperlink" Target="http://www.gramota.ru/class" TargetMode="Externa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orfo.ruslan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lovari.ru" TargetMode="External"/><Relationship Id="rId20" Type="http://schemas.openxmlformats.org/officeDocument/2006/relationships/hyperlink" Target="http://etymolog.ruslan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ok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mma.ru" TargetMode="External"/><Relationship Id="rId23" Type="http://schemas.openxmlformats.org/officeDocument/2006/relationships/footer" Target="footer1.xml"/><Relationship Id="rId10" Type="http://schemas.openxmlformats.org/officeDocument/2006/relationships/hyperlink" Target="http://www.school.edu.ru" TargetMode="External"/><Relationship Id="rId19" Type="http://schemas.openxmlformats.org/officeDocument/2006/relationships/hyperlink" Target="http://dict.ruslang.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www.gramota.ru" TargetMode="External"/><Relationship Id="rId22" Type="http://schemas.openxmlformats.org/officeDocument/2006/relationships/hyperlink" Target="http://vedi.aesc.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AB7C-3939-4FAD-AC67-1DF699E6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31</Pages>
  <Words>9852</Words>
  <Characters>56160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Чечеткина</dc:creator>
  <cp:keywords/>
  <dc:description/>
  <cp:lastModifiedBy>Константин Шадрин</cp:lastModifiedBy>
  <cp:revision>19</cp:revision>
  <dcterms:created xsi:type="dcterms:W3CDTF">2020-09-23T20:23:00Z</dcterms:created>
  <dcterms:modified xsi:type="dcterms:W3CDTF">2021-09-03T21:50:00Z</dcterms:modified>
</cp:coreProperties>
</file>