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9" w:rsidRPr="004F2929" w:rsidRDefault="00CC6B79" w:rsidP="00CC6B79">
      <w:pPr>
        <w:pStyle w:val="aa"/>
        <w:spacing w:after="0"/>
        <w:jc w:val="center"/>
        <w:rPr>
          <w:b/>
          <w:bCs/>
          <w:sz w:val="28"/>
          <w:szCs w:val="28"/>
        </w:rPr>
      </w:pPr>
      <w:r w:rsidRPr="004F2929">
        <w:rPr>
          <w:b/>
          <w:bCs/>
          <w:sz w:val="28"/>
          <w:szCs w:val="28"/>
        </w:rPr>
        <w:t>Негосударственное частное общеобразовательное учреждение</w:t>
      </w:r>
    </w:p>
    <w:p w:rsidR="00CC6B79" w:rsidRPr="004F2929" w:rsidRDefault="00CC6B79" w:rsidP="00CC6B79">
      <w:pPr>
        <w:pStyle w:val="aa"/>
        <w:spacing w:after="0"/>
        <w:jc w:val="center"/>
        <w:rPr>
          <w:sz w:val="28"/>
          <w:szCs w:val="28"/>
        </w:rPr>
      </w:pPr>
      <w:r w:rsidRPr="004F2929">
        <w:rPr>
          <w:b/>
          <w:bCs/>
          <w:sz w:val="28"/>
          <w:szCs w:val="28"/>
        </w:rPr>
        <w:t>средняя школа «Школа радости»</w:t>
      </w:r>
    </w:p>
    <w:p w:rsidR="00CC6B79" w:rsidRPr="004F2929" w:rsidRDefault="00CC6B79" w:rsidP="00CC6B79">
      <w:pPr>
        <w:pStyle w:val="aa"/>
        <w:spacing w:after="0"/>
        <w:jc w:val="center"/>
      </w:pPr>
      <w:r w:rsidRPr="004F2929">
        <w:rPr>
          <w:sz w:val="28"/>
          <w:szCs w:val="28"/>
        </w:rPr>
        <w:t>г.о. Люберцы</w:t>
      </w:r>
    </w:p>
    <w:p w:rsidR="00CC6B79" w:rsidRPr="004F2929" w:rsidRDefault="00CC6B79" w:rsidP="00CC6B79">
      <w:pPr>
        <w:pStyle w:val="aa"/>
        <w:spacing w:after="0"/>
        <w:jc w:val="center"/>
      </w:pPr>
    </w:p>
    <w:p w:rsidR="00CC6B79" w:rsidRPr="004F2929" w:rsidRDefault="00CC6B79" w:rsidP="00CC6B79">
      <w:pPr>
        <w:pStyle w:val="aa"/>
        <w:spacing w:after="0"/>
        <w:jc w:val="center"/>
      </w:pPr>
    </w:p>
    <w:p w:rsidR="00C122DC" w:rsidRPr="00C122DC" w:rsidRDefault="00CC6B79" w:rsidP="00C122DC">
      <w:pPr>
        <w:spacing w:before="100"/>
        <w:ind w:left="4956"/>
        <w:rPr>
          <w:rFonts w:ascii="Times New Roman" w:hAnsi="Times New Roman" w:cs="Times New Roman"/>
        </w:rPr>
      </w:pPr>
      <w:r w:rsidRPr="00C122DC">
        <w:rPr>
          <w:rFonts w:ascii="Times New Roman" w:hAnsi="Times New Roman" w:cs="Times New Roman"/>
          <w:sz w:val="27"/>
          <w:szCs w:val="27"/>
        </w:rPr>
        <w:t xml:space="preserve">         </w:t>
      </w:r>
      <w:r w:rsidR="00C122DC" w:rsidRPr="00C122DC">
        <w:rPr>
          <w:rFonts w:ascii="Times New Roman" w:hAnsi="Times New Roman" w:cs="Times New Roman"/>
        </w:rPr>
        <w:t>УТВЕРЖДАЮ:</w:t>
      </w:r>
    </w:p>
    <w:p w:rsidR="00C122DC" w:rsidRPr="00C122DC" w:rsidRDefault="00C122DC" w:rsidP="00C122DC">
      <w:pPr>
        <w:spacing w:before="100"/>
        <w:ind w:left="4956"/>
        <w:jc w:val="right"/>
        <w:rPr>
          <w:rFonts w:ascii="Times New Roman" w:hAnsi="Times New Roman" w:cs="Times New Roman"/>
        </w:rPr>
      </w:pPr>
      <w:r w:rsidRPr="00C122DC">
        <w:rPr>
          <w:rFonts w:ascii="Times New Roman" w:hAnsi="Times New Roman" w:cs="Times New Roman"/>
        </w:rPr>
        <w:t xml:space="preserve">Директор НЧ СОУ «Школа радости» </w:t>
      </w:r>
    </w:p>
    <w:p w:rsidR="00C122DC" w:rsidRPr="00C122DC" w:rsidRDefault="00C122DC" w:rsidP="00C122DC">
      <w:pPr>
        <w:spacing w:before="100"/>
        <w:ind w:left="4956"/>
        <w:jc w:val="right"/>
        <w:rPr>
          <w:rFonts w:ascii="Times New Roman" w:hAnsi="Times New Roman" w:cs="Times New Roman"/>
        </w:rPr>
      </w:pPr>
      <w:r w:rsidRPr="00C122DC">
        <w:rPr>
          <w:rFonts w:ascii="Times New Roman" w:hAnsi="Times New Roman" w:cs="Times New Roman"/>
        </w:rPr>
        <w:t>___________________/</w:t>
      </w:r>
      <w:proofErr w:type="spellStart"/>
      <w:r w:rsidRPr="00C122DC">
        <w:rPr>
          <w:rFonts w:ascii="Times New Roman" w:hAnsi="Times New Roman" w:cs="Times New Roman"/>
        </w:rPr>
        <w:t>Ременяк</w:t>
      </w:r>
      <w:proofErr w:type="spellEnd"/>
      <w:r w:rsidRPr="00C122DC">
        <w:rPr>
          <w:rFonts w:ascii="Times New Roman" w:hAnsi="Times New Roman" w:cs="Times New Roman"/>
        </w:rPr>
        <w:t xml:space="preserve"> Е.А./</w:t>
      </w:r>
    </w:p>
    <w:p w:rsidR="00C122DC" w:rsidRPr="00C122DC" w:rsidRDefault="00C122DC" w:rsidP="00C122DC">
      <w:pPr>
        <w:spacing w:before="100"/>
        <w:ind w:left="4956"/>
        <w:jc w:val="right"/>
        <w:rPr>
          <w:rFonts w:ascii="Times New Roman" w:hAnsi="Times New Roman" w:cs="Times New Roman"/>
          <w:u w:val="single"/>
        </w:rPr>
      </w:pPr>
      <w:r w:rsidRPr="00C122DC">
        <w:rPr>
          <w:rFonts w:ascii="Times New Roman" w:hAnsi="Times New Roman" w:cs="Times New Roman"/>
          <w:u w:val="single"/>
        </w:rPr>
        <w:t>Приказ №1/3 от «01» сентября 2021г</w:t>
      </w:r>
    </w:p>
    <w:p w:rsidR="00CC6B79" w:rsidRPr="004F2929" w:rsidRDefault="00CC6B79" w:rsidP="00C122DC">
      <w:pPr>
        <w:pStyle w:val="aa"/>
        <w:spacing w:after="0"/>
        <w:ind w:left="4956"/>
      </w:pPr>
    </w:p>
    <w:p w:rsidR="00CC6B79" w:rsidRPr="004F2929" w:rsidRDefault="00CC6B79" w:rsidP="00CC6B79">
      <w:pPr>
        <w:pStyle w:val="aa"/>
        <w:spacing w:after="0" w:line="480" w:lineRule="auto"/>
        <w:jc w:val="right"/>
      </w:pPr>
    </w:p>
    <w:p w:rsidR="00CC6B79" w:rsidRPr="004F2929" w:rsidRDefault="00CC6B79" w:rsidP="00CC6B79">
      <w:pPr>
        <w:pStyle w:val="aa"/>
        <w:spacing w:after="0" w:line="480" w:lineRule="auto"/>
        <w:jc w:val="right"/>
      </w:pPr>
    </w:p>
    <w:p w:rsidR="00CC6B79" w:rsidRPr="004F2929" w:rsidRDefault="00CC6B79" w:rsidP="00CC6B79">
      <w:pPr>
        <w:pStyle w:val="aa"/>
        <w:spacing w:after="0" w:line="480" w:lineRule="auto"/>
        <w:jc w:val="right"/>
      </w:pPr>
    </w:p>
    <w:p w:rsidR="00CC6B79" w:rsidRPr="004F2929" w:rsidRDefault="00CC6B79" w:rsidP="00CC6B79">
      <w:pPr>
        <w:pStyle w:val="aa"/>
        <w:spacing w:after="0" w:line="360" w:lineRule="auto"/>
        <w:jc w:val="center"/>
        <w:rPr>
          <w:b/>
          <w:bCs/>
          <w:color w:val="000000"/>
          <w:sz w:val="36"/>
          <w:szCs w:val="36"/>
        </w:rPr>
      </w:pPr>
      <w:r w:rsidRPr="004F2929">
        <w:rPr>
          <w:b/>
          <w:bCs/>
          <w:color w:val="000000"/>
          <w:sz w:val="36"/>
          <w:szCs w:val="36"/>
        </w:rPr>
        <w:t xml:space="preserve">Рабочая программа по </w:t>
      </w:r>
      <w:r w:rsidR="00F74DF8" w:rsidRPr="004F2929">
        <w:rPr>
          <w:b/>
          <w:bCs/>
          <w:color w:val="000000"/>
          <w:sz w:val="36"/>
          <w:szCs w:val="36"/>
        </w:rPr>
        <w:t>информатике</w:t>
      </w:r>
    </w:p>
    <w:p w:rsidR="00CC6B79" w:rsidRPr="004F2929" w:rsidRDefault="00CC6B79" w:rsidP="00CC6B79">
      <w:pPr>
        <w:pStyle w:val="aa"/>
        <w:spacing w:after="0"/>
        <w:jc w:val="center"/>
        <w:rPr>
          <w:b/>
          <w:bCs/>
          <w:color w:val="000000"/>
          <w:sz w:val="36"/>
          <w:szCs w:val="36"/>
        </w:rPr>
      </w:pPr>
      <w:r w:rsidRPr="004F2929">
        <w:rPr>
          <w:color w:val="000000"/>
          <w:sz w:val="36"/>
          <w:szCs w:val="36"/>
        </w:rPr>
        <w:t xml:space="preserve"> (</w:t>
      </w:r>
      <w:r w:rsidR="00D24550">
        <w:rPr>
          <w:color w:val="000000"/>
          <w:sz w:val="36"/>
          <w:szCs w:val="36"/>
        </w:rPr>
        <w:t>базовый</w:t>
      </w:r>
      <w:r w:rsidRPr="004F2929">
        <w:rPr>
          <w:color w:val="000000"/>
          <w:sz w:val="36"/>
          <w:szCs w:val="36"/>
        </w:rPr>
        <w:t xml:space="preserve"> уровень)</w:t>
      </w:r>
    </w:p>
    <w:p w:rsidR="00CC6B79" w:rsidRPr="004F2929" w:rsidRDefault="00CC6B79" w:rsidP="00CC6B79">
      <w:pPr>
        <w:pStyle w:val="aa"/>
        <w:spacing w:after="0"/>
        <w:jc w:val="center"/>
        <w:rPr>
          <w:sz w:val="36"/>
          <w:szCs w:val="36"/>
        </w:rPr>
      </w:pPr>
      <w:r w:rsidRPr="004F2929">
        <w:rPr>
          <w:b/>
          <w:bCs/>
          <w:color w:val="000000"/>
          <w:sz w:val="36"/>
          <w:szCs w:val="36"/>
        </w:rPr>
        <w:t>10-11 классы</w:t>
      </w:r>
    </w:p>
    <w:p w:rsidR="00CC6B79" w:rsidRPr="004F2929" w:rsidRDefault="00CC6B79" w:rsidP="00CC6B79">
      <w:pPr>
        <w:pStyle w:val="aa"/>
        <w:spacing w:after="0" w:line="480" w:lineRule="auto"/>
        <w:jc w:val="center"/>
        <w:rPr>
          <w:sz w:val="36"/>
          <w:szCs w:val="36"/>
        </w:rPr>
      </w:pPr>
    </w:p>
    <w:p w:rsidR="000D1BEA" w:rsidRPr="004F2929" w:rsidRDefault="000D1BEA" w:rsidP="00CC6B79">
      <w:pPr>
        <w:pStyle w:val="aa"/>
        <w:spacing w:after="0" w:line="480" w:lineRule="auto"/>
        <w:jc w:val="center"/>
        <w:rPr>
          <w:sz w:val="36"/>
          <w:szCs w:val="36"/>
        </w:rPr>
      </w:pPr>
    </w:p>
    <w:p w:rsidR="00CC6B79" w:rsidRPr="004F2929" w:rsidRDefault="00CC6B79" w:rsidP="00CC6B79">
      <w:pPr>
        <w:pStyle w:val="aa"/>
        <w:spacing w:after="0" w:line="480" w:lineRule="auto"/>
        <w:jc w:val="center"/>
      </w:pPr>
    </w:p>
    <w:p w:rsidR="00CC6B79" w:rsidRPr="004F2929" w:rsidRDefault="00CC6B79" w:rsidP="00F74DF8">
      <w:pPr>
        <w:pStyle w:val="aa"/>
        <w:spacing w:after="0"/>
        <w:ind w:left="5670"/>
        <w:rPr>
          <w:color w:val="000000"/>
          <w:sz w:val="27"/>
          <w:szCs w:val="27"/>
        </w:rPr>
      </w:pPr>
      <w:r w:rsidRPr="004F2929">
        <w:rPr>
          <w:color w:val="000000"/>
          <w:sz w:val="27"/>
          <w:szCs w:val="27"/>
        </w:rPr>
        <w:t xml:space="preserve">Составитель: </w:t>
      </w:r>
    </w:p>
    <w:p w:rsidR="00CC6B79" w:rsidRPr="004F2929" w:rsidRDefault="00F74DF8" w:rsidP="00F74DF8">
      <w:pPr>
        <w:pStyle w:val="aa"/>
        <w:spacing w:after="0"/>
        <w:ind w:left="5670"/>
        <w:rPr>
          <w:color w:val="000000"/>
          <w:sz w:val="27"/>
          <w:szCs w:val="27"/>
        </w:rPr>
      </w:pPr>
      <w:r w:rsidRPr="004F2929">
        <w:rPr>
          <w:color w:val="000000"/>
          <w:sz w:val="27"/>
          <w:szCs w:val="27"/>
        </w:rPr>
        <w:t>Резниченко Елена Анатольевна</w:t>
      </w:r>
      <w:r w:rsidR="00CC6B79" w:rsidRPr="004F2929">
        <w:rPr>
          <w:color w:val="000000"/>
          <w:sz w:val="27"/>
          <w:szCs w:val="27"/>
        </w:rPr>
        <w:t>,</w:t>
      </w:r>
    </w:p>
    <w:p w:rsidR="00CC6B79" w:rsidRPr="004F2929" w:rsidRDefault="00CC6B79" w:rsidP="00F74DF8">
      <w:pPr>
        <w:pStyle w:val="aa"/>
        <w:spacing w:after="0"/>
        <w:ind w:left="5670"/>
        <w:rPr>
          <w:color w:val="000000"/>
          <w:sz w:val="27"/>
          <w:szCs w:val="27"/>
        </w:rPr>
      </w:pPr>
      <w:r w:rsidRPr="004F2929">
        <w:rPr>
          <w:color w:val="000000"/>
          <w:sz w:val="27"/>
          <w:szCs w:val="27"/>
        </w:rPr>
        <w:t xml:space="preserve">учитель </w:t>
      </w:r>
      <w:r w:rsidR="00F74DF8" w:rsidRPr="004F2929">
        <w:rPr>
          <w:color w:val="000000"/>
          <w:sz w:val="27"/>
          <w:szCs w:val="27"/>
        </w:rPr>
        <w:t>информатики</w:t>
      </w:r>
    </w:p>
    <w:p w:rsidR="00CC6B79" w:rsidRPr="004F2929" w:rsidRDefault="00CC6B79" w:rsidP="00F74DF8">
      <w:pPr>
        <w:pStyle w:val="aa"/>
        <w:spacing w:after="0"/>
        <w:ind w:left="5670"/>
        <w:rPr>
          <w:color w:val="000000"/>
          <w:sz w:val="27"/>
          <w:szCs w:val="27"/>
        </w:rPr>
      </w:pPr>
      <w:r w:rsidRPr="004F2929">
        <w:rPr>
          <w:color w:val="000000"/>
          <w:sz w:val="27"/>
          <w:szCs w:val="27"/>
        </w:rPr>
        <w:t xml:space="preserve">высшей квалификационной категории </w:t>
      </w:r>
    </w:p>
    <w:p w:rsidR="00CC6B79" w:rsidRPr="004F2929" w:rsidRDefault="00CC6B79" w:rsidP="00CC6B79">
      <w:pPr>
        <w:pStyle w:val="aa"/>
        <w:spacing w:after="0"/>
        <w:jc w:val="right"/>
        <w:rPr>
          <w:color w:val="000000"/>
          <w:sz w:val="27"/>
          <w:szCs w:val="27"/>
        </w:rPr>
      </w:pPr>
    </w:p>
    <w:p w:rsidR="00CC6B79" w:rsidRPr="004F2929" w:rsidRDefault="00CC6B79" w:rsidP="00CC6B79">
      <w:pPr>
        <w:pStyle w:val="aa"/>
        <w:spacing w:after="0"/>
        <w:jc w:val="right"/>
        <w:rPr>
          <w:color w:val="000000"/>
          <w:sz w:val="27"/>
          <w:szCs w:val="27"/>
        </w:rPr>
      </w:pPr>
    </w:p>
    <w:p w:rsidR="00CC6B79" w:rsidRPr="004F2929" w:rsidRDefault="00CC6B79" w:rsidP="00CC6B79">
      <w:pPr>
        <w:pStyle w:val="aa"/>
        <w:spacing w:after="0"/>
        <w:jc w:val="right"/>
        <w:rPr>
          <w:color w:val="000000"/>
          <w:sz w:val="27"/>
          <w:szCs w:val="27"/>
        </w:rPr>
      </w:pPr>
    </w:p>
    <w:p w:rsidR="00CC6B79" w:rsidRPr="004F2929" w:rsidRDefault="00CC6B79" w:rsidP="00CC6B79">
      <w:pPr>
        <w:pStyle w:val="aa"/>
        <w:spacing w:after="0"/>
        <w:jc w:val="right"/>
        <w:rPr>
          <w:color w:val="000000"/>
          <w:sz w:val="27"/>
          <w:szCs w:val="27"/>
        </w:rPr>
      </w:pPr>
    </w:p>
    <w:p w:rsidR="006F2263" w:rsidRPr="004F2929" w:rsidRDefault="006F2263" w:rsidP="00CC6B79">
      <w:pPr>
        <w:pStyle w:val="aa"/>
        <w:spacing w:after="0"/>
        <w:jc w:val="right"/>
        <w:rPr>
          <w:color w:val="000000"/>
          <w:sz w:val="27"/>
          <w:szCs w:val="27"/>
        </w:rPr>
      </w:pPr>
    </w:p>
    <w:p w:rsidR="00CC6B79" w:rsidRPr="004F2929" w:rsidRDefault="000D1BEA" w:rsidP="00CC6B79">
      <w:pPr>
        <w:pStyle w:val="aa"/>
        <w:spacing w:after="0"/>
        <w:jc w:val="center"/>
        <w:rPr>
          <w:b/>
          <w:color w:val="000000"/>
          <w:sz w:val="27"/>
          <w:szCs w:val="27"/>
        </w:rPr>
      </w:pPr>
      <w:r w:rsidRPr="004F2929">
        <w:rPr>
          <w:color w:val="000000"/>
          <w:sz w:val="27"/>
          <w:szCs w:val="27"/>
        </w:rPr>
        <w:t>202</w:t>
      </w:r>
      <w:r w:rsidR="00D24550">
        <w:rPr>
          <w:color w:val="000000"/>
          <w:sz w:val="27"/>
          <w:szCs w:val="27"/>
        </w:rPr>
        <w:t>1</w:t>
      </w:r>
      <w:r w:rsidRPr="004F2929">
        <w:rPr>
          <w:color w:val="000000"/>
          <w:sz w:val="27"/>
          <w:szCs w:val="27"/>
        </w:rPr>
        <w:t xml:space="preserve"> </w:t>
      </w:r>
      <w:r w:rsidR="00CC6B79" w:rsidRPr="004F2929">
        <w:rPr>
          <w:color w:val="000000"/>
          <w:sz w:val="27"/>
          <w:szCs w:val="27"/>
        </w:rPr>
        <w:t>г</w:t>
      </w:r>
      <w:r w:rsidR="00F74DF8" w:rsidRPr="004F2929">
        <w:rPr>
          <w:color w:val="000000"/>
          <w:sz w:val="27"/>
          <w:szCs w:val="27"/>
        </w:rPr>
        <w:t>.</w:t>
      </w:r>
    </w:p>
    <w:p w:rsidR="00CC6B79" w:rsidRPr="004F2929" w:rsidRDefault="00CC6B79" w:rsidP="00403B37">
      <w:pPr>
        <w:jc w:val="center"/>
        <w:rPr>
          <w:rFonts w:ascii="Times New Roman" w:hAnsi="Times New Roman" w:cs="Times New Roman"/>
          <w:b/>
          <w:sz w:val="28"/>
          <w:szCs w:val="28"/>
        </w:rPr>
      </w:pPr>
    </w:p>
    <w:p w:rsidR="004F2929" w:rsidRDefault="004F2929">
      <w:pPr>
        <w:rPr>
          <w:rFonts w:ascii="Times New Roman" w:hAnsi="Times New Roman" w:cs="Times New Roman"/>
          <w:b/>
          <w:sz w:val="28"/>
          <w:szCs w:val="28"/>
        </w:rPr>
      </w:pPr>
      <w:r>
        <w:rPr>
          <w:rFonts w:ascii="Times New Roman" w:hAnsi="Times New Roman" w:cs="Times New Roman"/>
          <w:b/>
          <w:sz w:val="28"/>
          <w:szCs w:val="28"/>
        </w:rPr>
        <w:br w:type="page"/>
      </w:r>
    </w:p>
    <w:p w:rsidR="00D91211" w:rsidRPr="004F2929" w:rsidRDefault="00D91211" w:rsidP="00403B37">
      <w:pPr>
        <w:jc w:val="center"/>
        <w:rPr>
          <w:rFonts w:ascii="Times New Roman" w:hAnsi="Times New Roman" w:cs="Times New Roman"/>
          <w:b/>
          <w:sz w:val="28"/>
          <w:szCs w:val="28"/>
        </w:rPr>
      </w:pPr>
      <w:r w:rsidRPr="004F2929">
        <w:rPr>
          <w:rFonts w:ascii="Times New Roman" w:hAnsi="Times New Roman" w:cs="Times New Roman"/>
          <w:b/>
          <w:sz w:val="28"/>
          <w:szCs w:val="28"/>
        </w:rPr>
        <w:lastRenderedPageBreak/>
        <w:t>Пояснительная записка</w:t>
      </w:r>
    </w:p>
    <w:p w:rsidR="00D91211" w:rsidRPr="004F2929" w:rsidRDefault="00D91211" w:rsidP="00403B37">
      <w:pPr>
        <w:ind w:firstLine="708"/>
        <w:jc w:val="both"/>
        <w:rPr>
          <w:rFonts w:ascii="Times New Roman" w:hAnsi="Times New Roman" w:cs="Times New Roman"/>
          <w:sz w:val="24"/>
          <w:szCs w:val="24"/>
        </w:rPr>
      </w:pPr>
      <w:r w:rsidRPr="004F2929">
        <w:rPr>
          <w:rFonts w:ascii="Times New Roman" w:hAnsi="Times New Roman" w:cs="Times New Roman"/>
          <w:sz w:val="24"/>
          <w:szCs w:val="24"/>
        </w:rPr>
        <w:t xml:space="preserve">Рабочая программа по </w:t>
      </w:r>
      <w:r w:rsidR="00F74DF8" w:rsidRPr="004F2929">
        <w:rPr>
          <w:rFonts w:ascii="Times New Roman" w:hAnsi="Times New Roman" w:cs="Times New Roman"/>
          <w:sz w:val="24"/>
          <w:szCs w:val="24"/>
        </w:rPr>
        <w:t>информатике</w:t>
      </w:r>
      <w:r w:rsidRPr="004F2929">
        <w:rPr>
          <w:rFonts w:ascii="Times New Roman" w:hAnsi="Times New Roman" w:cs="Times New Roman"/>
          <w:sz w:val="24"/>
          <w:szCs w:val="24"/>
        </w:rPr>
        <w:t xml:space="preserve"> составлена в соответствии с Федеральным государственным образовательным стандартом </w:t>
      </w:r>
      <w:r w:rsidRPr="004F2929">
        <w:rPr>
          <w:rFonts w:ascii="Times New Roman" w:hAnsi="Times New Roman" w:cs="Times New Roman"/>
          <w:bCs/>
          <w:sz w:val="24"/>
          <w:szCs w:val="24"/>
        </w:rPr>
        <w:t>среднего общего образования</w:t>
      </w:r>
      <w:r w:rsidRPr="004F2929">
        <w:rPr>
          <w:rFonts w:ascii="Times New Roman" w:hAnsi="Times New Roman" w:cs="Times New Roman"/>
          <w:sz w:val="24"/>
          <w:szCs w:val="24"/>
        </w:rPr>
        <w:t xml:space="preserve">, утверждённым Приказом </w:t>
      </w:r>
      <w:proofErr w:type="spellStart"/>
      <w:r w:rsidRPr="004F2929">
        <w:rPr>
          <w:rFonts w:ascii="Times New Roman" w:hAnsi="Times New Roman" w:cs="Times New Roman"/>
          <w:sz w:val="24"/>
          <w:szCs w:val="24"/>
        </w:rPr>
        <w:t>Минобрнауки</w:t>
      </w:r>
      <w:proofErr w:type="spellEnd"/>
      <w:r w:rsidRPr="004F2929">
        <w:rPr>
          <w:rFonts w:ascii="Times New Roman" w:hAnsi="Times New Roman" w:cs="Times New Roman"/>
          <w:sz w:val="24"/>
          <w:szCs w:val="24"/>
        </w:rPr>
        <w:t xml:space="preserve"> РФ от 17 мая 2012 года № 413 (с изменениями и дополнениями), на о</w:t>
      </w:r>
      <w:r w:rsidR="00F74DF8" w:rsidRPr="004F2929">
        <w:rPr>
          <w:rFonts w:ascii="Times New Roman" w:hAnsi="Times New Roman" w:cs="Times New Roman"/>
          <w:sz w:val="24"/>
          <w:szCs w:val="24"/>
        </w:rPr>
        <w:t>снове авторской программы к УМК К.Ю. Полякова, Е.А. Еремина</w:t>
      </w:r>
      <w:r w:rsidR="00B4341A" w:rsidRPr="004F2929">
        <w:rPr>
          <w:rFonts w:ascii="Times New Roman" w:hAnsi="Times New Roman" w:cs="Times New Roman"/>
          <w:sz w:val="24"/>
          <w:szCs w:val="24"/>
        </w:rPr>
        <w:t>:</w:t>
      </w:r>
    </w:p>
    <w:p w:rsidR="00FA39B5" w:rsidRPr="004F2929" w:rsidRDefault="00F74DF8" w:rsidP="00403B37">
      <w:pPr>
        <w:jc w:val="both"/>
        <w:rPr>
          <w:rFonts w:ascii="Times New Roman" w:hAnsi="Times New Roman" w:cs="Times New Roman"/>
          <w:sz w:val="24"/>
          <w:szCs w:val="24"/>
        </w:rPr>
      </w:pPr>
      <w:r w:rsidRPr="004F2929">
        <w:rPr>
          <w:rFonts w:ascii="Times New Roman" w:hAnsi="Times New Roman" w:cs="Times New Roman"/>
          <w:sz w:val="24"/>
          <w:szCs w:val="24"/>
        </w:rPr>
        <w:t>К.Ю. Поляков, Е.А. Еремин. Информатика  10-11 классы. Базовый и углубленный уровн</w:t>
      </w:r>
      <w:r w:rsidR="00FA39B5" w:rsidRPr="004F2929">
        <w:rPr>
          <w:rFonts w:ascii="Times New Roman" w:hAnsi="Times New Roman" w:cs="Times New Roman"/>
          <w:sz w:val="24"/>
          <w:szCs w:val="24"/>
        </w:rPr>
        <w:t>и. Примерная рабочая программа. – М.</w:t>
      </w:r>
      <w:r w:rsidR="00056334">
        <w:rPr>
          <w:rFonts w:ascii="Times New Roman" w:hAnsi="Times New Roman" w:cs="Times New Roman"/>
          <w:sz w:val="24"/>
          <w:szCs w:val="24"/>
        </w:rPr>
        <w:t>: БИНОМ Лаборатория знаний, 2020</w:t>
      </w:r>
    </w:p>
    <w:p w:rsidR="00FA39B5" w:rsidRPr="004F2929" w:rsidRDefault="00FA39B5" w:rsidP="00403B37">
      <w:pPr>
        <w:jc w:val="both"/>
        <w:rPr>
          <w:rFonts w:ascii="Times New Roman" w:hAnsi="Times New Roman" w:cs="Times New Roman"/>
          <w:sz w:val="24"/>
          <w:szCs w:val="24"/>
        </w:rPr>
      </w:pPr>
      <w:r w:rsidRPr="004F2929">
        <w:rPr>
          <w:rFonts w:ascii="Times New Roman" w:hAnsi="Times New Roman" w:cs="Times New Roman"/>
          <w:sz w:val="24"/>
          <w:szCs w:val="24"/>
        </w:rPr>
        <w:t xml:space="preserve">Информатика. Примерные рабочие программы. 10-11 классы: учебно-методическое пособие / сост. К.Л. </w:t>
      </w:r>
      <w:proofErr w:type="spellStart"/>
      <w:r w:rsidRPr="004F2929">
        <w:rPr>
          <w:rFonts w:ascii="Times New Roman" w:hAnsi="Times New Roman" w:cs="Times New Roman"/>
          <w:sz w:val="24"/>
          <w:szCs w:val="24"/>
        </w:rPr>
        <w:t>Бутягина</w:t>
      </w:r>
      <w:proofErr w:type="spellEnd"/>
      <w:r w:rsidRPr="004F2929">
        <w:rPr>
          <w:rFonts w:ascii="Times New Roman" w:hAnsi="Times New Roman" w:cs="Times New Roman"/>
          <w:sz w:val="24"/>
          <w:szCs w:val="24"/>
        </w:rPr>
        <w:t>. – М.: БИНОМ. Лаборатория знаний, 2020</w:t>
      </w:r>
    </w:p>
    <w:p w:rsidR="00FA39B5" w:rsidRPr="004F2929" w:rsidRDefault="00FA39B5" w:rsidP="00403B37">
      <w:pPr>
        <w:jc w:val="both"/>
        <w:rPr>
          <w:rFonts w:ascii="Times New Roman" w:hAnsi="Times New Roman" w:cs="Times New Roman"/>
          <w:sz w:val="24"/>
          <w:szCs w:val="24"/>
        </w:rPr>
      </w:pPr>
    </w:p>
    <w:p w:rsidR="00B4341A" w:rsidRPr="004F2929" w:rsidRDefault="00B4341A" w:rsidP="00FA39B5">
      <w:pPr>
        <w:ind w:firstLine="567"/>
        <w:jc w:val="both"/>
        <w:rPr>
          <w:rFonts w:ascii="Times New Roman" w:hAnsi="Times New Roman" w:cs="Times New Roman"/>
          <w:sz w:val="24"/>
          <w:szCs w:val="24"/>
        </w:rPr>
      </w:pPr>
      <w:r w:rsidRPr="004F2929">
        <w:rPr>
          <w:rFonts w:ascii="Times New Roman" w:hAnsi="Times New Roman" w:cs="Times New Roman"/>
          <w:sz w:val="24"/>
          <w:szCs w:val="24"/>
        </w:rPr>
        <w:t>Программа рассчитана на ступень среднего общего образования (10-11классы)</w:t>
      </w:r>
      <w:r w:rsidR="00403B37" w:rsidRPr="004F2929">
        <w:rPr>
          <w:rFonts w:ascii="Times New Roman" w:hAnsi="Times New Roman" w:cs="Times New Roman"/>
          <w:sz w:val="24"/>
          <w:szCs w:val="24"/>
        </w:rPr>
        <w:t>.</w:t>
      </w:r>
    </w:p>
    <w:p w:rsidR="00403B37" w:rsidRPr="004F2929" w:rsidRDefault="00403B37" w:rsidP="00FA39B5">
      <w:pPr>
        <w:ind w:firstLine="567"/>
        <w:jc w:val="both"/>
        <w:rPr>
          <w:rFonts w:ascii="Times New Roman" w:hAnsi="Times New Roman" w:cs="Times New Roman"/>
          <w:sz w:val="24"/>
          <w:szCs w:val="24"/>
        </w:rPr>
      </w:pPr>
      <w:r w:rsidRPr="004F2929">
        <w:rPr>
          <w:rFonts w:ascii="Times New Roman" w:hAnsi="Times New Roman" w:cs="Times New Roman"/>
          <w:sz w:val="24"/>
          <w:szCs w:val="24"/>
        </w:rPr>
        <w:t xml:space="preserve">По учебному плану НЧ СОУ «Школа радости» на изучение </w:t>
      </w:r>
      <w:r w:rsidR="00FA39B5" w:rsidRPr="004F2929">
        <w:rPr>
          <w:rFonts w:ascii="Times New Roman" w:hAnsi="Times New Roman" w:cs="Times New Roman"/>
          <w:sz w:val="24"/>
          <w:szCs w:val="24"/>
        </w:rPr>
        <w:t xml:space="preserve">информатики </w:t>
      </w:r>
      <w:r w:rsidRPr="004F2929">
        <w:rPr>
          <w:rFonts w:ascii="Times New Roman" w:hAnsi="Times New Roman" w:cs="Times New Roman"/>
          <w:sz w:val="24"/>
          <w:szCs w:val="24"/>
        </w:rPr>
        <w:t xml:space="preserve">отводится </w:t>
      </w:r>
      <w:r w:rsidR="00691397" w:rsidRPr="00691397">
        <w:rPr>
          <w:rFonts w:ascii="Times New Roman" w:hAnsi="Times New Roman" w:cs="Times New Roman"/>
          <w:sz w:val="24"/>
          <w:szCs w:val="24"/>
        </w:rPr>
        <w:t>1</w:t>
      </w:r>
      <w:r w:rsidR="00691397">
        <w:rPr>
          <w:rFonts w:ascii="Times New Roman" w:hAnsi="Times New Roman" w:cs="Times New Roman"/>
          <w:sz w:val="24"/>
          <w:szCs w:val="24"/>
        </w:rPr>
        <w:t xml:space="preserve"> час</w:t>
      </w:r>
      <w:r w:rsidRPr="004F2929">
        <w:rPr>
          <w:rFonts w:ascii="Times New Roman" w:hAnsi="Times New Roman" w:cs="Times New Roman"/>
          <w:sz w:val="24"/>
          <w:szCs w:val="24"/>
        </w:rPr>
        <w:t xml:space="preserve"> в неделю. 35 учебных недель в 10 классе – </w:t>
      </w:r>
      <w:r w:rsidR="00691397" w:rsidRPr="00691397">
        <w:rPr>
          <w:rFonts w:ascii="Times New Roman" w:hAnsi="Times New Roman" w:cs="Times New Roman"/>
          <w:sz w:val="24"/>
          <w:szCs w:val="24"/>
        </w:rPr>
        <w:t>35</w:t>
      </w:r>
      <w:r w:rsidRPr="004F2929">
        <w:rPr>
          <w:rFonts w:ascii="Times New Roman" w:hAnsi="Times New Roman" w:cs="Times New Roman"/>
          <w:sz w:val="24"/>
          <w:szCs w:val="24"/>
        </w:rPr>
        <w:t xml:space="preserve"> часов за учебный год. 34 учебные недели в 11 классе – </w:t>
      </w:r>
      <w:r w:rsidR="00691397">
        <w:rPr>
          <w:rFonts w:ascii="Times New Roman" w:hAnsi="Times New Roman" w:cs="Times New Roman"/>
          <w:sz w:val="24"/>
          <w:szCs w:val="24"/>
        </w:rPr>
        <w:t>34</w:t>
      </w:r>
      <w:r w:rsidRPr="004F2929">
        <w:rPr>
          <w:rFonts w:ascii="Times New Roman" w:hAnsi="Times New Roman" w:cs="Times New Roman"/>
          <w:sz w:val="24"/>
          <w:szCs w:val="24"/>
        </w:rPr>
        <w:t xml:space="preserve"> часов за учебный год. Итого </w:t>
      </w:r>
      <w:r w:rsidR="00691397" w:rsidRPr="00A756DE">
        <w:rPr>
          <w:rFonts w:ascii="Times New Roman" w:hAnsi="Times New Roman" w:cs="Times New Roman"/>
          <w:sz w:val="24"/>
          <w:szCs w:val="24"/>
        </w:rPr>
        <w:t>69</w:t>
      </w:r>
      <w:r w:rsidRPr="004F2929">
        <w:rPr>
          <w:rFonts w:ascii="Times New Roman" w:hAnsi="Times New Roman" w:cs="Times New Roman"/>
          <w:sz w:val="24"/>
          <w:szCs w:val="24"/>
        </w:rPr>
        <w:t xml:space="preserve"> час</w:t>
      </w:r>
      <w:r w:rsidR="00FA39B5" w:rsidRPr="004F2929">
        <w:rPr>
          <w:rFonts w:ascii="Times New Roman" w:hAnsi="Times New Roman" w:cs="Times New Roman"/>
          <w:sz w:val="24"/>
          <w:szCs w:val="24"/>
        </w:rPr>
        <w:t>ов</w:t>
      </w:r>
      <w:r w:rsidRPr="004F2929">
        <w:rPr>
          <w:rFonts w:ascii="Times New Roman" w:hAnsi="Times New Roman" w:cs="Times New Roman"/>
          <w:sz w:val="24"/>
          <w:szCs w:val="24"/>
        </w:rPr>
        <w:t xml:space="preserve"> за 10-11 классы. </w:t>
      </w:r>
    </w:p>
    <w:p w:rsidR="000876BE" w:rsidRPr="004F2929" w:rsidRDefault="000876BE" w:rsidP="00403B37">
      <w:pPr>
        <w:jc w:val="both"/>
        <w:rPr>
          <w:rFonts w:ascii="Times New Roman" w:hAnsi="Times New Roman" w:cs="Times New Roman"/>
          <w:b/>
          <w:sz w:val="24"/>
          <w:szCs w:val="24"/>
        </w:rPr>
      </w:pPr>
      <w:r w:rsidRPr="004F2929">
        <w:rPr>
          <w:rFonts w:ascii="Times New Roman" w:hAnsi="Times New Roman" w:cs="Times New Roman"/>
          <w:b/>
          <w:sz w:val="24"/>
          <w:szCs w:val="24"/>
        </w:rPr>
        <w:t>Учебники:</w:t>
      </w:r>
    </w:p>
    <w:p w:rsidR="00782949" w:rsidRPr="0036563B" w:rsidRDefault="00782949" w:rsidP="00782949">
      <w:pPr>
        <w:jc w:val="both"/>
        <w:rPr>
          <w:rFonts w:ascii="Times New Roman" w:hAnsi="Times New Roman" w:cs="Times New Roman"/>
          <w:sz w:val="24"/>
          <w:szCs w:val="24"/>
        </w:rPr>
      </w:pPr>
      <w:r w:rsidRPr="004F2929">
        <w:rPr>
          <w:rFonts w:ascii="Times New Roman" w:hAnsi="Times New Roman" w:cs="Times New Roman"/>
          <w:sz w:val="24"/>
          <w:szCs w:val="24"/>
        </w:rPr>
        <w:t xml:space="preserve">К.Ю. Поляков, Е.А. Еремин. Информатика 10 класс. Базовый и углубленный уровни: в 2 ч. – М.: БИНОМ. Лаборатория знаний, 2019 (номер в федеральном перечне учебников </w:t>
      </w:r>
      <w:r w:rsidR="0036563B" w:rsidRPr="0036563B">
        <w:rPr>
          <w:rFonts w:ascii="Times New Roman" w:hAnsi="Times New Roman" w:cs="Times New Roman"/>
          <w:color w:val="22272F"/>
          <w:sz w:val="24"/>
          <w:szCs w:val="24"/>
          <w:shd w:val="clear" w:color="auto" w:fill="FFFFFF"/>
        </w:rPr>
        <w:t>1.1.3.4.2.5.1</w:t>
      </w:r>
      <w:r w:rsidRPr="0036563B">
        <w:rPr>
          <w:rFonts w:ascii="Times New Roman" w:hAnsi="Times New Roman" w:cs="Times New Roman"/>
          <w:sz w:val="24"/>
          <w:szCs w:val="24"/>
        </w:rPr>
        <w:t>)</w:t>
      </w:r>
    </w:p>
    <w:p w:rsidR="0036563B" w:rsidRPr="0036563B" w:rsidRDefault="00782949" w:rsidP="0036563B">
      <w:pPr>
        <w:jc w:val="both"/>
        <w:rPr>
          <w:rFonts w:ascii="Times New Roman" w:hAnsi="Times New Roman" w:cs="Times New Roman"/>
          <w:sz w:val="24"/>
          <w:szCs w:val="24"/>
        </w:rPr>
      </w:pPr>
      <w:r w:rsidRPr="004F2929">
        <w:rPr>
          <w:rFonts w:ascii="Times New Roman" w:hAnsi="Times New Roman" w:cs="Times New Roman"/>
          <w:sz w:val="24"/>
          <w:szCs w:val="24"/>
        </w:rPr>
        <w:t>К.Ю. Поляков, Е.А. Еремин. Информатика 11 класс. Базовый и углубленный уровни: в 2 ч. – М.:</w:t>
      </w:r>
      <w:r w:rsidR="0036563B">
        <w:rPr>
          <w:rFonts w:ascii="Times New Roman" w:hAnsi="Times New Roman" w:cs="Times New Roman"/>
          <w:sz w:val="24"/>
          <w:szCs w:val="24"/>
        </w:rPr>
        <w:t xml:space="preserve"> БИНОМ. Лаборатория знаний, 2019</w:t>
      </w:r>
      <w:r w:rsidRPr="004F2929">
        <w:rPr>
          <w:rFonts w:ascii="Times New Roman" w:hAnsi="Times New Roman" w:cs="Times New Roman"/>
          <w:sz w:val="24"/>
          <w:szCs w:val="24"/>
        </w:rPr>
        <w:t xml:space="preserve"> (номер в федеральном перечне учебников </w:t>
      </w:r>
      <w:r w:rsidR="0036563B" w:rsidRPr="0036563B">
        <w:rPr>
          <w:rFonts w:ascii="Times New Roman" w:hAnsi="Times New Roman" w:cs="Times New Roman"/>
          <w:color w:val="22272F"/>
          <w:sz w:val="24"/>
          <w:szCs w:val="24"/>
          <w:shd w:val="clear" w:color="auto" w:fill="FFFFFF"/>
        </w:rPr>
        <w:t>1.1.3.4.2.5.</w:t>
      </w:r>
      <w:r w:rsidR="0036563B">
        <w:rPr>
          <w:rFonts w:ascii="Times New Roman" w:hAnsi="Times New Roman" w:cs="Times New Roman"/>
          <w:color w:val="22272F"/>
          <w:sz w:val="24"/>
          <w:szCs w:val="24"/>
          <w:shd w:val="clear" w:color="auto" w:fill="FFFFFF"/>
        </w:rPr>
        <w:t>2</w:t>
      </w:r>
      <w:r w:rsidR="0036563B" w:rsidRPr="0036563B">
        <w:rPr>
          <w:rFonts w:ascii="Times New Roman" w:hAnsi="Times New Roman" w:cs="Times New Roman"/>
          <w:sz w:val="24"/>
          <w:szCs w:val="24"/>
        </w:rPr>
        <w:t>)</w:t>
      </w:r>
    </w:p>
    <w:p w:rsidR="00782949" w:rsidRPr="004F2929" w:rsidRDefault="00782949" w:rsidP="00782949">
      <w:pPr>
        <w:jc w:val="both"/>
        <w:rPr>
          <w:rFonts w:ascii="Times New Roman" w:hAnsi="Times New Roman" w:cs="Times New Roman"/>
          <w:sz w:val="24"/>
          <w:szCs w:val="24"/>
        </w:rPr>
      </w:pPr>
    </w:p>
    <w:p w:rsidR="00E064CB" w:rsidRPr="004F2929" w:rsidRDefault="00E064CB">
      <w:pPr>
        <w:rPr>
          <w:rFonts w:ascii="Times New Roman" w:hAnsi="Times New Roman" w:cs="Times New Roman"/>
          <w:sz w:val="28"/>
          <w:szCs w:val="28"/>
        </w:rPr>
      </w:pPr>
    </w:p>
    <w:p w:rsidR="00F93C9C" w:rsidRPr="004F2929" w:rsidRDefault="00326485" w:rsidP="00C14765">
      <w:pPr>
        <w:jc w:val="center"/>
        <w:rPr>
          <w:rFonts w:ascii="Times New Roman" w:hAnsi="Times New Roman" w:cs="Times New Roman"/>
          <w:b/>
          <w:sz w:val="28"/>
          <w:szCs w:val="28"/>
        </w:rPr>
      </w:pPr>
      <w:r w:rsidRPr="004F2929">
        <w:rPr>
          <w:rFonts w:ascii="Times New Roman" w:hAnsi="Times New Roman" w:cs="Times New Roman"/>
          <w:b/>
          <w:sz w:val="28"/>
          <w:szCs w:val="28"/>
        </w:rPr>
        <w:t>Планируемые результаты обучения.</w:t>
      </w:r>
    </w:p>
    <w:p w:rsidR="00326485" w:rsidRPr="004F2929" w:rsidRDefault="00326485" w:rsidP="00C14765">
      <w:pPr>
        <w:jc w:val="center"/>
        <w:rPr>
          <w:rFonts w:ascii="Times New Roman" w:hAnsi="Times New Roman" w:cs="Times New Roman"/>
          <w:sz w:val="28"/>
          <w:szCs w:val="28"/>
        </w:rPr>
      </w:pPr>
      <w:r w:rsidRPr="004F2929">
        <w:rPr>
          <w:rFonts w:ascii="Times New Roman" w:hAnsi="Times New Roman" w:cs="Times New Roman"/>
          <w:sz w:val="28"/>
          <w:szCs w:val="28"/>
        </w:rPr>
        <w:t>Личностные результаты</w:t>
      </w:r>
    </w:p>
    <w:p w:rsidR="00782949" w:rsidRPr="004F2929" w:rsidRDefault="00782949" w:rsidP="00782949">
      <w:pPr>
        <w:pStyle w:val="af1"/>
        <w:numPr>
          <w:ilvl w:val="0"/>
          <w:numId w:val="15"/>
        </w:numPr>
        <w:ind w:left="426"/>
        <w:jc w:val="both"/>
        <w:rPr>
          <w:rFonts w:ascii="Times New Roman" w:hAnsi="Times New Roman" w:cs="Times New Roman"/>
        </w:rPr>
      </w:pPr>
      <w:proofErr w:type="spellStart"/>
      <w:r w:rsidRPr="004F2929">
        <w:rPr>
          <w:rFonts w:ascii="Times New Roman" w:hAnsi="Times New Roman" w:cs="Times New Roman"/>
          <w:sz w:val="24"/>
          <w:szCs w:val="24"/>
        </w:rPr>
        <w:t>сформированность</w:t>
      </w:r>
      <w:proofErr w:type="spellEnd"/>
      <w:r w:rsidRPr="004F2929">
        <w:rPr>
          <w:rFonts w:ascii="Times New Roman" w:hAnsi="Times New Roman" w:cs="Times New Roman"/>
          <w:sz w:val="24"/>
          <w:szCs w:val="24"/>
        </w:rPr>
        <w:t xml:space="preserve"> мировоззрения, соответствующего современному уровню развития науки и техники; </w:t>
      </w:r>
    </w:p>
    <w:p w:rsidR="00782949" w:rsidRPr="004F2929" w:rsidRDefault="00782949" w:rsidP="00782949">
      <w:pPr>
        <w:pStyle w:val="af1"/>
        <w:numPr>
          <w:ilvl w:val="0"/>
          <w:numId w:val="15"/>
        </w:numPr>
        <w:ind w:left="426"/>
        <w:jc w:val="both"/>
        <w:rPr>
          <w:rFonts w:ascii="Times New Roman" w:hAnsi="Times New Roman" w:cs="Times New Roman"/>
        </w:rPr>
      </w:pPr>
      <w:r w:rsidRPr="004F2929">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82949" w:rsidRPr="004F2929" w:rsidRDefault="00782949" w:rsidP="00782949">
      <w:pPr>
        <w:pStyle w:val="af1"/>
        <w:numPr>
          <w:ilvl w:val="0"/>
          <w:numId w:val="15"/>
        </w:numPr>
        <w:ind w:left="426"/>
        <w:jc w:val="both"/>
        <w:rPr>
          <w:rFonts w:ascii="Times New Roman" w:hAnsi="Times New Roman" w:cs="Times New Roman"/>
        </w:rPr>
      </w:pPr>
      <w:r w:rsidRPr="004F2929">
        <w:rPr>
          <w:rFonts w:ascii="Times New Roman" w:hAnsi="Times New Roman" w:cs="Times New Roman"/>
          <w:sz w:val="24"/>
          <w:szCs w:val="24"/>
        </w:rPr>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782949" w:rsidRPr="004F2929" w:rsidRDefault="00782949" w:rsidP="00782949">
      <w:pPr>
        <w:pStyle w:val="af1"/>
        <w:numPr>
          <w:ilvl w:val="0"/>
          <w:numId w:val="15"/>
        </w:numPr>
        <w:ind w:left="426"/>
        <w:jc w:val="both"/>
        <w:rPr>
          <w:rFonts w:ascii="Times New Roman" w:hAnsi="Times New Roman" w:cs="Times New Roman"/>
        </w:rPr>
      </w:pPr>
      <w:r w:rsidRPr="004F2929">
        <w:rPr>
          <w:rFonts w:ascii="Times New Roman" w:hAnsi="Times New Roman" w:cs="Times New Roman"/>
          <w:sz w:val="24"/>
          <w:szCs w:val="24"/>
        </w:rPr>
        <w:t xml:space="preserve">эстетическое отношение к миру, включая эстетику научного и технического творчества; </w:t>
      </w:r>
    </w:p>
    <w:p w:rsidR="00782949" w:rsidRPr="004F2929" w:rsidRDefault="00782949" w:rsidP="00782949">
      <w:pPr>
        <w:pStyle w:val="af1"/>
        <w:numPr>
          <w:ilvl w:val="0"/>
          <w:numId w:val="15"/>
        </w:numPr>
        <w:ind w:left="426"/>
        <w:jc w:val="both"/>
        <w:rPr>
          <w:rFonts w:ascii="Times New Roman" w:hAnsi="Times New Roman" w:cs="Times New Roman"/>
        </w:rPr>
      </w:pPr>
      <w:proofErr w:type="gramStart"/>
      <w:r w:rsidRPr="004F2929">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4F2929">
        <w:rPr>
          <w:rFonts w:ascii="Times New Roman" w:hAnsi="Times New Roman" w:cs="Times New Roman"/>
        </w:rPr>
        <w:t xml:space="preserve"> </w:t>
      </w:r>
      <w:proofErr w:type="gramEnd"/>
    </w:p>
    <w:p w:rsidR="00C14765" w:rsidRPr="004F2929" w:rsidRDefault="00782949" w:rsidP="00782949">
      <w:pPr>
        <w:pStyle w:val="af1"/>
        <w:jc w:val="center"/>
        <w:rPr>
          <w:rFonts w:ascii="Times New Roman" w:hAnsi="Times New Roman" w:cs="Times New Roman"/>
          <w:sz w:val="28"/>
          <w:szCs w:val="28"/>
        </w:rPr>
      </w:pPr>
      <w:r w:rsidRPr="004F2929">
        <w:rPr>
          <w:rFonts w:ascii="Times New Roman" w:hAnsi="Times New Roman" w:cs="Times New Roman"/>
          <w:sz w:val="28"/>
          <w:szCs w:val="28"/>
        </w:rPr>
        <w:lastRenderedPageBreak/>
        <w:br/>
      </w:r>
      <w:r w:rsidR="00D24550">
        <w:rPr>
          <w:rFonts w:ascii="Times New Roman" w:hAnsi="Times New Roman" w:cs="Times New Roman"/>
          <w:sz w:val="28"/>
          <w:szCs w:val="28"/>
        </w:rPr>
        <w:br/>
      </w:r>
      <w:proofErr w:type="spellStart"/>
      <w:r w:rsidR="00C14765" w:rsidRPr="004F2929">
        <w:rPr>
          <w:rFonts w:ascii="Times New Roman" w:hAnsi="Times New Roman" w:cs="Times New Roman"/>
          <w:sz w:val="28"/>
          <w:szCs w:val="28"/>
        </w:rPr>
        <w:t>Метапредметные</w:t>
      </w:r>
      <w:proofErr w:type="spellEnd"/>
      <w:r w:rsidR="00C14765" w:rsidRPr="004F2929">
        <w:rPr>
          <w:rFonts w:ascii="Times New Roman" w:hAnsi="Times New Roman" w:cs="Times New Roman"/>
          <w:sz w:val="28"/>
          <w:szCs w:val="28"/>
        </w:rPr>
        <w:t xml:space="preserve"> результаты.</w:t>
      </w:r>
    </w:p>
    <w:p w:rsidR="00782949" w:rsidRPr="004F2929" w:rsidRDefault="00782949" w:rsidP="00782949">
      <w:pPr>
        <w:pStyle w:val="af1"/>
        <w:numPr>
          <w:ilvl w:val="0"/>
          <w:numId w:val="16"/>
        </w:numPr>
        <w:ind w:left="284"/>
        <w:jc w:val="both"/>
        <w:rPr>
          <w:rFonts w:ascii="Times New Roman" w:hAnsi="Times New Roman" w:cs="Times New Roman"/>
          <w:sz w:val="24"/>
          <w:szCs w:val="24"/>
        </w:rPr>
      </w:pPr>
      <w:r w:rsidRPr="004F2929">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82949" w:rsidRPr="004F2929" w:rsidRDefault="00782949" w:rsidP="00782949">
      <w:pPr>
        <w:pStyle w:val="af1"/>
        <w:numPr>
          <w:ilvl w:val="0"/>
          <w:numId w:val="16"/>
        </w:numPr>
        <w:ind w:left="284"/>
        <w:jc w:val="both"/>
        <w:rPr>
          <w:rFonts w:ascii="Times New Roman" w:hAnsi="Times New Roman" w:cs="Times New Roman"/>
          <w:sz w:val="24"/>
          <w:szCs w:val="24"/>
        </w:rPr>
      </w:pPr>
      <w:r w:rsidRPr="004F2929">
        <w:rPr>
          <w:rFonts w:ascii="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82949" w:rsidRPr="004F2929" w:rsidRDefault="00782949" w:rsidP="00782949">
      <w:pPr>
        <w:pStyle w:val="af1"/>
        <w:numPr>
          <w:ilvl w:val="0"/>
          <w:numId w:val="16"/>
        </w:numPr>
        <w:ind w:left="284"/>
        <w:jc w:val="both"/>
        <w:rPr>
          <w:rFonts w:ascii="Times New Roman" w:hAnsi="Times New Roman" w:cs="Times New Roman"/>
          <w:sz w:val="24"/>
          <w:szCs w:val="24"/>
        </w:rPr>
      </w:pPr>
      <w:r w:rsidRPr="004F2929">
        <w:rPr>
          <w:rFonts w:ascii="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82949" w:rsidRPr="004F2929" w:rsidRDefault="00782949" w:rsidP="00782949">
      <w:pPr>
        <w:pStyle w:val="af1"/>
        <w:numPr>
          <w:ilvl w:val="0"/>
          <w:numId w:val="16"/>
        </w:numPr>
        <w:ind w:left="284"/>
        <w:jc w:val="both"/>
        <w:rPr>
          <w:rFonts w:ascii="Times New Roman" w:hAnsi="Times New Roman" w:cs="Times New Roman"/>
          <w:sz w:val="24"/>
          <w:szCs w:val="24"/>
        </w:rPr>
      </w:pPr>
      <w:r w:rsidRPr="004F2929">
        <w:rPr>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B511B" w:rsidRPr="004F2929" w:rsidRDefault="00782949" w:rsidP="00782949">
      <w:pPr>
        <w:pStyle w:val="af1"/>
        <w:numPr>
          <w:ilvl w:val="0"/>
          <w:numId w:val="16"/>
        </w:numPr>
        <w:ind w:left="284"/>
        <w:jc w:val="both"/>
        <w:rPr>
          <w:rFonts w:ascii="Times New Roman" w:hAnsi="Times New Roman" w:cs="Times New Roman"/>
          <w:sz w:val="24"/>
          <w:szCs w:val="24"/>
        </w:rPr>
      </w:pPr>
      <w:r w:rsidRPr="004F2929">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064CB" w:rsidRPr="004F2929" w:rsidRDefault="00C14765" w:rsidP="00C14765">
      <w:pPr>
        <w:jc w:val="center"/>
        <w:rPr>
          <w:rFonts w:ascii="Times New Roman" w:hAnsi="Times New Roman" w:cs="Times New Roman"/>
          <w:sz w:val="28"/>
          <w:szCs w:val="28"/>
        </w:rPr>
      </w:pPr>
      <w:r w:rsidRPr="004F2929">
        <w:rPr>
          <w:rFonts w:ascii="Times New Roman" w:hAnsi="Times New Roman" w:cs="Times New Roman"/>
          <w:sz w:val="28"/>
          <w:szCs w:val="28"/>
        </w:rPr>
        <w:t>Предметные результаты.</w:t>
      </w:r>
    </w:p>
    <w:p w:rsidR="00A83C15" w:rsidRPr="004F2929" w:rsidRDefault="00A83C15" w:rsidP="00A83C15">
      <w:pPr>
        <w:rPr>
          <w:rFonts w:ascii="Times New Roman" w:eastAsia="Calibri" w:hAnsi="Times New Roman" w:cs="Times New Roman"/>
          <w:sz w:val="24"/>
          <w:szCs w:val="24"/>
        </w:rPr>
      </w:pPr>
      <w:r w:rsidRPr="004F2929">
        <w:rPr>
          <w:rFonts w:ascii="Times New Roman" w:eastAsia="Times New Roman" w:hAnsi="Times New Roman" w:cs="Times New Roman"/>
          <w:b/>
          <w:sz w:val="24"/>
          <w:szCs w:val="24"/>
        </w:rPr>
        <w:t xml:space="preserve">Выпускник на </w:t>
      </w:r>
      <w:r w:rsidR="00056334">
        <w:rPr>
          <w:rFonts w:ascii="Times New Roman" w:eastAsia="Times New Roman" w:hAnsi="Times New Roman" w:cs="Times New Roman"/>
          <w:b/>
          <w:sz w:val="24"/>
          <w:szCs w:val="24"/>
        </w:rPr>
        <w:t>базовом</w:t>
      </w:r>
      <w:r w:rsidRPr="004F2929">
        <w:rPr>
          <w:rFonts w:ascii="Times New Roman" w:eastAsia="Times New Roman" w:hAnsi="Times New Roman" w:cs="Times New Roman"/>
          <w:b/>
          <w:sz w:val="24"/>
          <w:szCs w:val="24"/>
        </w:rPr>
        <w:t xml:space="preserve"> уровне научится:</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0" w:name="101227"/>
      <w:bookmarkStart w:id="1" w:name="101228"/>
      <w:bookmarkEnd w:id="0"/>
      <w:bookmarkEnd w:id="1"/>
      <w:r w:rsidRPr="00056334">
        <w:rPr>
          <w:color w:val="000000"/>
        </w:rPr>
        <w:t>- определять информационный объем графических и звуковых данных при заданных условиях дискретизации;</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2" w:name="101229"/>
      <w:bookmarkEnd w:id="2"/>
      <w:r w:rsidRPr="00056334">
        <w:rPr>
          <w:color w:val="000000"/>
        </w:rPr>
        <w:t>- строить логическое выражение по заданной таблице истинности; решать несложные логические уравнения;</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3" w:name="101230"/>
      <w:bookmarkEnd w:id="3"/>
      <w:r w:rsidRPr="00056334">
        <w:rPr>
          <w:color w:val="000000"/>
        </w:rPr>
        <w:t>- находить оптимальный путь во взвешенном графе;</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4" w:name="101231"/>
      <w:bookmarkEnd w:id="4"/>
      <w:r w:rsidRPr="00056334">
        <w:rPr>
          <w:color w:val="000000"/>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5" w:name="101232"/>
      <w:bookmarkEnd w:id="5"/>
      <w:r w:rsidRPr="00056334">
        <w:rPr>
          <w:color w:val="000000"/>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6" w:name="101233"/>
      <w:bookmarkEnd w:id="6"/>
      <w:r w:rsidRPr="00056334">
        <w:rPr>
          <w:color w:val="000000"/>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7" w:name="101234"/>
      <w:bookmarkEnd w:id="7"/>
      <w:r w:rsidRPr="00056334">
        <w:rPr>
          <w:color w:val="000000"/>
        </w:rPr>
        <w:t>- использовать готовые прикладные компьютерные программы в соответствии с типом решаемых задач и по выбранной специализации;</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8" w:name="101235"/>
      <w:bookmarkEnd w:id="8"/>
      <w:r w:rsidRPr="00056334">
        <w:rPr>
          <w:color w:val="000000"/>
        </w:rPr>
        <w:t>- понимать и использовать основные понятия, связанные со сложностью вычислений (время работы, размер используемой памяти);</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9" w:name="101236"/>
      <w:bookmarkEnd w:id="9"/>
      <w:r w:rsidRPr="00056334">
        <w:rPr>
          <w:color w:val="000000"/>
        </w:rPr>
        <w:t xml:space="preserve">- использовать </w:t>
      </w:r>
      <w:proofErr w:type="spellStart"/>
      <w:r w:rsidRPr="00056334">
        <w:rPr>
          <w:color w:val="000000"/>
        </w:rPr>
        <w:t>компьютерно-математические</w:t>
      </w:r>
      <w:proofErr w:type="spellEnd"/>
      <w:r w:rsidRPr="00056334">
        <w:rPr>
          <w:color w:val="000000"/>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10" w:name="101237"/>
      <w:bookmarkEnd w:id="10"/>
      <w:r w:rsidRPr="00056334">
        <w:rPr>
          <w:color w:val="000000"/>
        </w:rPr>
        <w:lastRenderedPageBreak/>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11" w:name="101238"/>
      <w:bookmarkEnd w:id="11"/>
      <w:r w:rsidRPr="00056334">
        <w:rPr>
          <w:color w:val="000000"/>
        </w:rPr>
        <w:t>- использовать электронные таблицы для выполнения учебных заданий из различных предметных областей;</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12" w:name="101239"/>
      <w:bookmarkEnd w:id="12"/>
      <w:r w:rsidRPr="00056334">
        <w:rPr>
          <w:color w:val="000000"/>
        </w:rPr>
        <w:t xml:space="preserve">- использовать табличные (реляционные) базы данных, в частности составлять запросы в </w:t>
      </w:r>
      <w:proofErr w:type="gramStart"/>
      <w:r w:rsidRPr="00056334">
        <w:rPr>
          <w:color w:val="000000"/>
        </w:rPr>
        <w:t>базах</w:t>
      </w:r>
      <w:proofErr w:type="gramEnd"/>
      <w:r w:rsidRPr="00056334">
        <w:rPr>
          <w:color w:val="000000"/>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13" w:name="101240"/>
      <w:bookmarkEnd w:id="13"/>
      <w:r w:rsidRPr="00056334">
        <w:rPr>
          <w:color w:val="000000"/>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14" w:name="101241"/>
      <w:bookmarkEnd w:id="14"/>
      <w:r w:rsidRPr="00056334">
        <w:rPr>
          <w:color w:val="000000"/>
        </w:rPr>
        <w:t>- применять антивирусные программы для обеспечения стабильной работы технических средств ИКТ;</w:t>
      </w:r>
    </w:p>
    <w:p w:rsidR="00056334" w:rsidRPr="00056334" w:rsidRDefault="00056334" w:rsidP="00056334">
      <w:pPr>
        <w:pStyle w:val="pboth"/>
        <w:shd w:val="clear" w:color="auto" w:fill="FFFFFF"/>
        <w:spacing w:before="0" w:beforeAutospacing="0" w:after="0" w:afterAutospacing="0" w:line="293" w:lineRule="atLeast"/>
        <w:rPr>
          <w:color w:val="000000"/>
        </w:rPr>
      </w:pPr>
      <w:bookmarkStart w:id="15" w:name="101242"/>
      <w:bookmarkEnd w:id="15"/>
      <w:r w:rsidRPr="00056334">
        <w:rPr>
          <w:color w:val="000000"/>
        </w:rPr>
        <w:t xml:space="preserve">- соблюдать санитарно-гигиенические требования при работе за персональным компьютером в соответствии с нормами </w:t>
      </w:r>
      <w:proofErr w:type="gramStart"/>
      <w:r w:rsidRPr="00056334">
        <w:rPr>
          <w:color w:val="000000"/>
        </w:rPr>
        <w:t>действующих</w:t>
      </w:r>
      <w:proofErr w:type="gramEnd"/>
      <w:r w:rsidRPr="00056334">
        <w:rPr>
          <w:color w:val="000000"/>
        </w:rPr>
        <w:t xml:space="preserve"> </w:t>
      </w:r>
      <w:proofErr w:type="spellStart"/>
      <w:r w:rsidRPr="00056334">
        <w:rPr>
          <w:color w:val="000000"/>
        </w:rPr>
        <w:t>СанПиН</w:t>
      </w:r>
      <w:proofErr w:type="spellEnd"/>
      <w:r w:rsidRPr="00056334">
        <w:rPr>
          <w:color w:val="000000"/>
        </w:rPr>
        <w:t>.</w:t>
      </w:r>
    </w:p>
    <w:p w:rsidR="00056334" w:rsidRDefault="00056334" w:rsidP="00056334">
      <w:pPr>
        <w:pStyle w:val="pboth"/>
        <w:shd w:val="clear" w:color="auto" w:fill="FFFFFF"/>
        <w:spacing w:before="0" w:beforeAutospacing="0" w:after="0" w:afterAutospacing="0" w:line="293" w:lineRule="atLeast"/>
        <w:rPr>
          <w:color w:val="000000"/>
        </w:rPr>
      </w:pPr>
      <w:bookmarkStart w:id="16" w:name="101243"/>
      <w:bookmarkEnd w:id="16"/>
    </w:p>
    <w:p w:rsidR="00056334" w:rsidRPr="00056334" w:rsidRDefault="00056334" w:rsidP="00056334">
      <w:pPr>
        <w:pStyle w:val="pboth"/>
        <w:shd w:val="clear" w:color="auto" w:fill="FFFFFF"/>
        <w:spacing w:before="0" w:beforeAutospacing="0" w:after="0" w:afterAutospacing="0" w:line="293" w:lineRule="atLeast"/>
        <w:rPr>
          <w:b/>
          <w:color w:val="000000"/>
        </w:rPr>
      </w:pPr>
      <w:r w:rsidRPr="00056334">
        <w:rPr>
          <w:b/>
          <w:color w:val="000000"/>
        </w:rPr>
        <w:t>Выпускник на базовом уровне получит возможность научиться:</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17" w:name="101244"/>
      <w:bookmarkEnd w:id="17"/>
      <w:r w:rsidRPr="00056334">
        <w:rPr>
          <w:i/>
          <w:color w:val="000000"/>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18" w:name="101245"/>
      <w:bookmarkEnd w:id="18"/>
      <w:r w:rsidRPr="00056334">
        <w:rPr>
          <w:i/>
          <w:color w:val="000000"/>
        </w:rPr>
        <w:t xml:space="preserve">- переводить заданное натуральное число из двоичной записи в </w:t>
      </w:r>
      <w:proofErr w:type="gramStart"/>
      <w:r w:rsidRPr="00056334">
        <w:rPr>
          <w:i/>
          <w:color w:val="000000"/>
        </w:rPr>
        <w:t>восьмеричную</w:t>
      </w:r>
      <w:proofErr w:type="gramEnd"/>
      <w:r w:rsidRPr="00056334">
        <w:rPr>
          <w:i/>
          <w:color w:val="000000"/>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19" w:name="101246"/>
      <w:bookmarkEnd w:id="19"/>
      <w:r w:rsidRPr="00056334">
        <w:rPr>
          <w:i/>
          <w:color w:val="000000"/>
        </w:rPr>
        <w:t>- использовать знания о графах, деревьях и списках при описании реальных объектов и процессов;</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0" w:name="101247"/>
      <w:bookmarkEnd w:id="20"/>
      <w:r w:rsidRPr="00056334">
        <w:rPr>
          <w:i/>
          <w:color w:val="000000"/>
        </w:rPr>
        <w:t xml:space="preserve">- строить неравномерные коды, допускающие однозначное декодирование сообщений, используя условие </w:t>
      </w:r>
      <w:proofErr w:type="spellStart"/>
      <w:r w:rsidRPr="00056334">
        <w:rPr>
          <w:i/>
          <w:color w:val="000000"/>
        </w:rPr>
        <w:t>Фано</w:t>
      </w:r>
      <w:proofErr w:type="spellEnd"/>
      <w:r w:rsidRPr="00056334">
        <w:rPr>
          <w:i/>
          <w:color w:val="000000"/>
        </w:rPr>
        <w:t>; использовать знания о кодах, которые позволяют обнаруживать ошибки при передаче данных, а также о помехоустойчивых кодах;</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1" w:name="101248"/>
      <w:bookmarkEnd w:id="21"/>
      <w:r w:rsidRPr="00056334">
        <w:rPr>
          <w:i/>
          <w:color w:val="000000"/>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2" w:name="101249"/>
      <w:bookmarkEnd w:id="22"/>
      <w:r w:rsidRPr="00056334">
        <w:rPr>
          <w:i/>
          <w:color w:val="000000"/>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3" w:name="101250"/>
      <w:bookmarkEnd w:id="23"/>
      <w:r w:rsidRPr="00056334">
        <w:rPr>
          <w:i/>
          <w:color w:val="000000"/>
        </w:rPr>
        <w:t xml:space="preserve">- разрабатывать и использовать </w:t>
      </w:r>
      <w:proofErr w:type="spellStart"/>
      <w:r w:rsidRPr="00056334">
        <w:rPr>
          <w:i/>
          <w:color w:val="000000"/>
        </w:rPr>
        <w:t>компьютерно-математические</w:t>
      </w:r>
      <w:proofErr w:type="spellEnd"/>
      <w:r w:rsidRPr="00056334">
        <w:rPr>
          <w:i/>
          <w:color w:val="000000"/>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4" w:name="101251"/>
      <w:bookmarkEnd w:id="24"/>
      <w:proofErr w:type="gramStart"/>
      <w:r w:rsidRPr="00056334">
        <w:rPr>
          <w:i/>
          <w:color w:val="000000"/>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roofErr w:type="gramEnd"/>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5" w:name="101252"/>
      <w:bookmarkEnd w:id="25"/>
      <w:r w:rsidRPr="00056334">
        <w:rPr>
          <w:i/>
          <w:color w:val="000000"/>
        </w:rPr>
        <w:t>- классифицировать программное обеспечение в соответствии с кругом выполняемых задач;</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6" w:name="101253"/>
      <w:bookmarkEnd w:id="26"/>
      <w:r w:rsidRPr="00056334">
        <w:rPr>
          <w:i/>
          <w:color w:val="000000"/>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7" w:name="101254"/>
      <w:bookmarkEnd w:id="27"/>
      <w:r w:rsidRPr="00056334">
        <w:rPr>
          <w:i/>
          <w:color w:val="000000"/>
        </w:rPr>
        <w:t xml:space="preserve">- понимать общие принципы разработки и функционирования </w:t>
      </w:r>
      <w:proofErr w:type="spellStart"/>
      <w:proofErr w:type="gramStart"/>
      <w:r w:rsidRPr="00056334">
        <w:rPr>
          <w:i/>
          <w:color w:val="000000"/>
        </w:rPr>
        <w:t>интернет-приложений</w:t>
      </w:r>
      <w:proofErr w:type="spellEnd"/>
      <w:proofErr w:type="gramEnd"/>
      <w:r w:rsidRPr="00056334">
        <w:rPr>
          <w:i/>
          <w:color w:val="000000"/>
        </w:rPr>
        <w:t xml:space="preserve">; создавать </w:t>
      </w:r>
      <w:proofErr w:type="spellStart"/>
      <w:r w:rsidRPr="00056334">
        <w:rPr>
          <w:i/>
          <w:color w:val="000000"/>
        </w:rPr>
        <w:t>веб-страницы</w:t>
      </w:r>
      <w:proofErr w:type="spellEnd"/>
      <w:r w:rsidRPr="00056334">
        <w:rPr>
          <w:i/>
          <w:color w:val="000000"/>
        </w:rPr>
        <w:t>; использовать принципы обеспечения информационной безопасности, способы и средства обеспечения надежного функционирования средств ИКТ;</w:t>
      </w:r>
    </w:p>
    <w:p w:rsidR="00056334" w:rsidRPr="00056334" w:rsidRDefault="00056334" w:rsidP="00056334">
      <w:pPr>
        <w:pStyle w:val="pboth"/>
        <w:shd w:val="clear" w:color="auto" w:fill="FFFFFF"/>
        <w:spacing w:before="0" w:beforeAutospacing="0" w:after="0" w:afterAutospacing="0" w:line="293" w:lineRule="atLeast"/>
        <w:rPr>
          <w:i/>
          <w:color w:val="000000"/>
        </w:rPr>
      </w:pPr>
      <w:bookmarkStart w:id="28" w:name="101255"/>
      <w:bookmarkEnd w:id="28"/>
      <w:r w:rsidRPr="00056334">
        <w:rPr>
          <w:i/>
          <w:color w:val="000000"/>
        </w:rPr>
        <w:t>- критически оценивать информацию, полученную из сети Интернет.</w:t>
      </w:r>
    </w:p>
    <w:p w:rsidR="00A83C15" w:rsidRPr="004F2929" w:rsidRDefault="00A83C15" w:rsidP="00C14765">
      <w:pPr>
        <w:jc w:val="center"/>
        <w:rPr>
          <w:rFonts w:ascii="Times New Roman" w:hAnsi="Times New Roman" w:cs="Times New Roman"/>
          <w:sz w:val="28"/>
          <w:szCs w:val="28"/>
        </w:rPr>
      </w:pPr>
      <w:bookmarkStart w:id="29" w:name="101256"/>
      <w:bookmarkEnd w:id="29"/>
    </w:p>
    <w:p w:rsidR="00056334" w:rsidRDefault="00056334" w:rsidP="00C14765">
      <w:pPr>
        <w:jc w:val="center"/>
        <w:rPr>
          <w:rFonts w:ascii="Times New Roman" w:hAnsi="Times New Roman" w:cs="Times New Roman"/>
          <w:sz w:val="28"/>
          <w:szCs w:val="28"/>
        </w:rPr>
      </w:pPr>
    </w:p>
    <w:p w:rsidR="00927529" w:rsidRPr="004F2929" w:rsidRDefault="00927529" w:rsidP="00C14765">
      <w:pPr>
        <w:jc w:val="center"/>
        <w:rPr>
          <w:rFonts w:ascii="Times New Roman" w:hAnsi="Times New Roman" w:cs="Times New Roman"/>
          <w:sz w:val="28"/>
          <w:szCs w:val="28"/>
        </w:rPr>
      </w:pPr>
      <w:r w:rsidRPr="004F2929">
        <w:rPr>
          <w:rFonts w:ascii="Times New Roman" w:hAnsi="Times New Roman" w:cs="Times New Roman"/>
          <w:sz w:val="28"/>
          <w:szCs w:val="28"/>
        </w:rPr>
        <w:lastRenderedPageBreak/>
        <w:t>Содержание</w:t>
      </w:r>
      <w:r w:rsidR="00C14765" w:rsidRPr="004F2929">
        <w:rPr>
          <w:rFonts w:ascii="Times New Roman" w:hAnsi="Times New Roman" w:cs="Times New Roman"/>
          <w:sz w:val="28"/>
          <w:szCs w:val="28"/>
        </w:rPr>
        <w:t xml:space="preserve"> предмета (10-11 классы)</w:t>
      </w:r>
    </w:p>
    <w:p w:rsidR="00927529" w:rsidRPr="004F2929" w:rsidRDefault="00056334" w:rsidP="00793038">
      <w:pPr>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A83C15" w:rsidRPr="004F2929" w:rsidRDefault="00A83C15" w:rsidP="00793038">
      <w:pPr>
        <w:jc w:val="center"/>
        <w:rPr>
          <w:rFonts w:ascii="Times New Roman" w:hAnsi="Times New Roman" w:cs="Times New Roman"/>
          <w:b/>
          <w:i/>
          <w:sz w:val="24"/>
          <w:szCs w:val="24"/>
        </w:rPr>
      </w:pPr>
      <w:r w:rsidRPr="004F2929">
        <w:rPr>
          <w:rFonts w:ascii="Times New Roman" w:hAnsi="Times New Roman" w:cs="Times New Roman"/>
          <w:b/>
          <w:i/>
          <w:sz w:val="24"/>
          <w:szCs w:val="24"/>
        </w:rPr>
        <w:t>10 класс</w:t>
      </w:r>
    </w:p>
    <w:p w:rsidR="00A83C15" w:rsidRPr="000E1A22" w:rsidRDefault="00A83C15"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b/>
          <w:sz w:val="24"/>
          <w:szCs w:val="24"/>
        </w:rPr>
        <w:t xml:space="preserve">Информация и информационные процессы </w:t>
      </w:r>
    </w:p>
    <w:p w:rsidR="00056334" w:rsidRPr="000E1A22" w:rsidRDefault="00056334" w:rsidP="0032125F">
      <w:pPr>
        <w:spacing w:after="0"/>
        <w:ind w:firstLine="567"/>
        <w:jc w:val="both"/>
        <w:rPr>
          <w:rFonts w:ascii="Times New Roman" w:hAnsi="Times New Roman" w:cs="Times New Roman"/>
          <w:sz w:val="24"/>
          <w:szCs w:val="24"/>
        </w:rPr>
      </w:pPr>
      <w:r w:rsidRPr="000E1A22">
        <w:rPr>
          <w:rFonts w:ascii="Times New Roman" w:hAnsi="Times New Roman" w:cs="Times New Roman"/>
          <w:sz w:val="24"/>
          <w:szCs w:val="24"/>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p w:rsidR="00A83C15"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Кодирование информации</w:t>
      </w:r>
      <w:r w:rsidRPr="000E1A22">
        <w:rPr>
          <w:rFonts w:ascii="Times New Roman" w:hAnsi="Times New Roman" w:cs="Times New Roman"/>
          <w:sz w:val="24"/>
          <w:szCs w:val="24"/>
        </w:rPr>
        <w:t xml:space="preserve"> </w:t>
      </w:r>
    </w:p>
    <w:p w:rsidR="00793038"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 xml:space="preserve">Равномерное и неравномерное кодирование. Правило умножения. Декодирование. Условие </w:t>
      </w:r>
      <w:proofErr w:type="spellStart"/>
      <w:r w:rsidRPr="000E1A22">
        <w:rPr>
          <w:rFonts w:ascii="Times New Roman" w:hAnsi="Times New Roman" w:cs="Times New Roman"/>
          <w:sz w:val="24"/>
          <w:szCs w:val="24"/>
        </w:rPr>
        <w:t>Фано</w:t>
      </w:r>
      <w:proofErr w:type="spellEnd"/>
      <w:r w:rsidRPr="000E1A22">
        <w:rPr>
          <w:rFonts w:ascii="Times New Roman" w:hAnsi="Times New Roman" w:cs="Times New Roman"/>
          <w:sz w:val="24"/>
          <w:szCs w:val="24"/>
        </w:rPr>
        <w:t>. Алфавитный подход к оценке количества информации. Системы счисления. Перевод целых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w:t>
      </w:r>
    </w:p>
    <w:p w:rsidR="00A83C15"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Логические основы компьютеров</w:t>
      </w:r>
      <w:r w:rsidRPr="000E1A22">
        <w:rPr>
          <w:rFonts w:ascii="Times New Roman" w:hAnsi="Times New Roman" w:cs="Times New Roman"/>
          <w:sz w:val="24"/>
          <w:szCs w:val="24"/>
        </w:rPr>
        <w:t xml:space="preserve"> </w:t>
      </w:r>
    </w:p>
    <w:p w:rsidR="00793038"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Логические операции «НЕ», «И», «ИЛИ». Операция «</w:t>
      </w:r>
      <w:proofErr w:type="gramStart"/>
      <w:r w:rsidRPr="000E1A22">
        <w:rPr>
          <w:rFonts w:ascii="Times New Roman" w:hAnsi="Times New Roman" w:cs="Times New Roman"/>
          <w:sz w:val="24"/>
          <w:szCs w:val="24"/>
        </w:rPr>
        <w:t>исключающее</w:t>
      </w:r>
      <w:proofErr w:type="gramEnd"/>
      <w:r w:rsidRPr="000E1A22">
        <w:rPr>
          <w:rFonts w:ascii="Times New Roman" w:hAnsi="Times New Roman" w:cs="Times New Roman"/>
          <w:sz w:val="24"/>
          <w:szCs w:val="24"/>
        </w:rPr>
        <w:t xml:space="preserve"> ИЛИ». Импликация. </w:t>
      </w:r>
      <w:proofErr w:type="spellStart"/>
      <w:r w:rsidRPr="000E1A22">
        <w:rPr>
          <w:rFonts w:ascii="Times New Roman" w:hAnsi="Times New Roman" w:cs="Times New Roman"/>
          <w:sz w:val="24"/>
          <w:szCs w:val="24"/>
        </w:rPr>
        <w:t>Эквиваленция</w:t>
      </w:r>
      <w:proofErr w:type="spellEnd"/>
      <w:r w:rsidRPr="000E1A22">
        <w:rPr>
          <w:rFonts w:ascii="Times New Roman" w:hAnsi="Times New Roman" w:cs="Times New Roman"/>
          <w:sz w:val="24"/>
          <w:szCs w:val="24"/>
        </w:rPr>
        <w:t>. Логические выражения. Вычисление логических выражений. Диаграммы Венна. Упрощение логических выражений. Законы алгебры логики. Множества и логические выражения. Задача дополнения множества до универсального множества.</w:t>
      </w:r>
    </w:p>
    <w:p w:rsidR="00263A14" w:rsidRPr="000E1A22" w:rsidRDefault="00263A14" w:rsidP="0032125F">
      <w:pPr>
        <w:spacing w:after="0"/>
        <w:ind w:firstLine="567"/>
        <w:jc w:val="both"/>
        <w:rPr>
          <w:rFonts w:ascii="Times New Roman" w:hAnsi="Times New Roman" w:cs="Times New Roman"/>
          <w:sz w:val="24"/>
          <w:szCs w:val="24"/>
        </w:rPr>
      </w:pPr>
    </w:p>
    <w:p w:rsidR="00263A14"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Как устроен компьютер</w:t>
      </w:r>
      <w:r w:rsidRPr="000E1A22">
        <w:rPr>
          <w:rFonts w:ascii="Times New Roman" w:hAnsi="Times New Roman" w:cs="Times New Roman"/>
          <w:sz w:val="24"/>
          <w:szCs w:val="24"/>
        </w:rPr>
        <w:t xml:space="preserve"> </w:t>
      </w:r>
    </w:p>
    <w:p w:rsidR="00263A14"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w:t>
      </w:r>
      <w:proofErr w:type="spellStart"/>
      <w:r w:rsidRPr="000E1A22">
        <w:rPr>
          <w:rFonts w:ascii="Times New Roman" w:hAnsi="Times New Roman" w:cs="Times New Roman"/>
          <w:sz w:val="24"/>
          <w:szCs w:val="24"/>
        </w:rPr>
        <w:t>Магистральномодульная</w:t>
      </w:r>
      <w:proofErr w:type="spellEnd"/>
      <w:r w:rsidRPr="000E1A22">
        <w:rPr>
          <w:rFonts w:ascii="Times New Roman" w:hAnsi="Times New Roman" w:cs="Times New Roman"/>
          <w:sz w:val="24"/>
          <w:szCs w:val="24"/>
        </w:rPr>
        <w:t xml:space="preserve"> организация компьютера. Взаимодействие устройств. Обмен данными с </w:t>
      </w:r>
      <w:proofErr w:type="gramStart"/>
      <w:r w:rsidRPr="000E1A22">
        <w:rPr>
          <w:rFonts w:ascii="Times New Roman" w:hAnsi="Times New Roman" w:cs="Times New Roman"/>
          <w:sz w:val="24"/>
          <w:szCs w:val="24"/>
        </w:rPr>
        <w:t>внешним</w:t>
      </w:r>
      <w:proofErr w:type="gramEnd"/>
      <w:r w:rsidRPr="000E1A22">
        <w:rPr>
          <w:rFonts w:ascii="Times New Roman" w:hAnsi="Times New Roman" w:cs="Times New Roman"/>
          <w:sz w:val="24"/>
          <w:szCs w:val="24"/>
        </w:rPr>
        <w:t xml:space="preserve"> устройствами. Облачные хранилища данных.</w:t>
      </w:r>
    </w:p>
    <w:p w:rsidR="00A83C15"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Программное обеспечение</w:t>
      </w:r>
      <w:r w:rsidRPr="000E1A22">
        <w:rPr>
          <w:rFonts w:ascii="Times New Roman" w:hAnsi="Times New Roman" w:cs="Times New Roman"/>
          <w:sz w:val="24"/>
          <w:szCs w:val="24"/>
        </w:rPr>
        <w:t xml:space="preserve"> </w:t>
      </w:r>
    </w:p>
    <w:p w:rsidR="007C413E"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w:t>
      </w:r>
      <w:proofErr w:type="gramStart"/>
      <w:r w:rsidRPr="000E1A22">
        <w:rPr>
          <w:rFonts w:ascii="Times New Roman" w:hAnsi="Times New Roman" w:cs="Times New Roman"/>
          <w:sz w:val="24"/>
          <w:szCs w:val="24"/>
        </w:rPr>
        <w:t>ПО</w:t>
      </w:r>
      <w:proofErr w:type="gramEnd"/>
      <w:r w:rsidRPr="000E1A22">
        <w:rPr>
          <w:rFonts w:ascii="Times New Roman" w:hAnsi="Times New Roman" w:cs="Times New Roman"/>
          <w:sz w:val="24"/>
          <w:szCs w:val="24"/>
        </w:rPr>
        <w:t>. Коллективная работа над документами. Рецензирование</w:t>
      </w:r>
      <w:proofErr w:type="gramStart"/>
      <w:r w:rsidRPr="000E1A22">
        <w:rPr>
          <w:rFonts w:ascii="Times New Roman" w:hAnsi="Times New Roman" w:cs="Times New Roman"/>
          <w:sz w:val="24"/>
          <w:szCs w:val="24"/>
        </w:rPr>
        <w:t xml:space="preserve"> .</w:t>
      </w:r>
      <w:proofErr w:type="gramEnd"/>
      <w:r w:rsidRPr="000E1A22">
        <w:rPr>
          <w:rFonts w:ascii="Times New Roman" w:hAnsi="Times New Roman" w:cs="Times New Roman"/>
          <w:sz w:val="24"/>
          <w:szCs w:val="24"/>
        </w:rPr>
        <w:t xml:space="preserve"> </w:t>
      </w:r>
      <w:proofErr w:type="spellStart"/>
      <w:r w:rsidRPr="000E1A22">
        <w:rPr>
          <w:rFonts w:ascii="Times New Roman" w:hAnsi="Times New Roman" w:cs="Times New Roman"/>
          <w:sz w:val="24"/>
          <w:szCs w:val="24"/>
        </w:rPr>
        <w:t>Онлайн-офис</w:t>
      </w:r>
      <w:proofErr w:type="spellEnd"/>
      <w:r w:rsidRPr="000E1A22">
        <w:rPr>
          <w:rFonts w:ascii="Times New Roman" w:hAnsi="Times New Roman" w:cs="Times New Roman"/>
          <w:sz w:val="24"/>
          <w:szCs w:val="24"/>
        </w:rPr>
        <w:t xml:space="preserve">.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Обработка </w:t>
      </w:r>
      <w:proofErr w:type="spellStart"/>
      <w:r w:rsidRPr="000E1A22">
        <w:rPr>
          <w:rFonts w:ascii="Times New Roman" w:hAnsi="Times New Roman" w:cs="Times New Roman"/>
          <w:sz w:val="24"/>
          <w:szCs w:val="24"/>
        </w:rPr>
        <w:t>мультимедийной</w:t>
      </w:r>
      <w:proofErr w:type="spellEnd"/>
      <w:r w:rsidRPr="000E1A22">
        <w:rPr>
          <w:rFonts w:ascii="Times New Roman" w:hAnsi="Times New Roman" w:cs="Times New Roman"/>
          <w:sz w:val="24"/>
          <w:szCs w:val="24"/>
        </w:rPr>
        <w:t xml:space="preserve"> информации. Обработка звуковой информации. Обработка видеоинформации. Системное программное обеспечение. Операционные системы. Драйверы устройств. Утилиты. Файловые системы.</w:t>
      </w:r>
    </w:p>
    <w:p w:rsidR="00A83C15"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Компьютерные сети</w:t>
      </w:r>
      <w:r w:rsidRPr="000E1A22">
        <w:rPr>
          <w:rFonts w:ascii="Times New Roman" w:hAnsi="Times New Roman" w:cs="Times New Roman"/>
          <w:sz w:val="24"/>
          <w:szCs w:val="24"/>
        </w:rPr>
        <w:t xml:space="preserve"> </w:t>
      </w:r>
    </w:p>
    <w:p w:rsidR="007C413E"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sz w:val="24"/>
          <w:szCs w:val="24"/>
        </w:rPr>
        <w:t xml:space="preserve">Структуры (топологии) сетей. Обмен данными. Серверы и клиенты. </w:t>
      </w:r>
    </w:p>
    <w:p w:rsidR="007C413E"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sz w:val="24"/>
          <w:szCs w:val="24"/>
        </w:rPr>
        <w:t xml:space="preserve">Локальные сети. Сетевое оборудование. </w:t>
      </w:r>
      <w:proofErr w:type="spellStart"/>
      <w:r w:rsidRPr="000E1A22">
        <w:rPr>
          <w:rFonts w:ascii="Times New Roman" w:hAnsi="Times New Roman" w:cs="Times New Roman"/>
          <w:sz w:val="24"/>
          <w:szCs w:val="24"/>
        </w:rPr>
        <w:t>Одноранговые</w:t>
      </w:r>
      <w:proofErr w:type="spellEnd"/>
      <w:r w:rsidRPr="000E1A22">
        <w:rPr>
          <w:rFonts w:ascii="Times New Roman" w:hAnsi="Times New Roman" w:cs="Times New Roman"/>
          <w:sz w:val="24"/>
          <w:szCs w:val="24"/>
        </w:rPr>
        <w:t xml:space="preserve"> сети. Сети с выделенными серверами. Беспроводные сети. </w:t>
      </w:r>
    </w:p>
    <w:p w:rsidR="007C413E"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sz w:val="24"/>
          <w:szCs w:val="24"/>
        </w:rPr>
        <w:lastRenderedPageBreak/>
        <w:t xml:space="preserve">Сеть Интернет. Краткая история Интернета. Набор протоколов TCP/IP. Адреса в Интернете. IP-адреса и маски. Доменные имена. Адрес ресурса (URL). Тестирование сети. </w:t>
      </w:r>
    </w:p>
    <w:p w:rsidR="007C413E"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sz w:val="24"/>
          <w:szCs w:val="24"/>
        </w:rPr>
        <w:t xml:space="preserve">Службы Интернета. Всемирная паутина. Поиск в Интернете. Электронная почта. Обмен файлами (FTP). Форумы. Общение в реальном времени. </w:t>
      </w:r>
      <w:proofErr w:type="spellStart"/>
      <w:r w:rsidRPr="000E1A22">
        <w:rPr>
          <w:rFonts w:ascii="Times New Roman" w:hAnsi="Times New Roman" w:cs="Times New Roman"/>
          <w:sz w:val="24"/>
          <w:szCs w:val="24"/>
        </w:rPr>
        <w:t>Пиринговые</w:t>
      </w:r>
      <w:proofErr w:type="spellEnd"/>
      <w:r w:rsidRPr="000E1A22">
        <w:rPr>
          <w:rFonts w:ascii="Times New Roman" w:hAnsi="Times New Roman" w:cs="Times New Roman"/>
          <w:sz w:val="24"/>
          <w:szCs w:val="24"/>
        </w:rPr>
        <w:t xml:space="preserve"> сети. Информационные системы. Электронная коммерция. </w:t>
      </w:r>
      <w:proofErr w:type="spellStart"/>
      <w:proofErr w:type="gramStart"/>
      <w:r w:rsidRPr="000E1A22">
        <w:rPr>
          <w:rFonts w:ascii="Times New Roman" w:hAnsi="Times New Roman" w:cs="Times New Roman"/>
          <w:sz w:val="24"/>
          <w:szCs w:val="24"/>
        </w:rPr>
        <w:t>Интернет-магазины</w:t>
      </w:r>
      <w:proofErr w:type="spellEnd"/>
      <w:proofErr w:type="gramEnd"/>
      <w:r w:rsidRPr="000E1A22">
        <w:rPr>
          <w:rFonts w:ascii="Times New Roman" w:hAnsi="Times New Roman" w:cs="Times New Roman"/>
          <w:sz w:val="24"/>
          <w:szCs w:val="24"/>
        </w:rPr>
        <w:t xml:space="preserve">. Электронные платёжные системы. </w:t>
      </w:r>
    </w:p>
    <w:p w:rsidR="00A83C15"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sz w:val="24"/>
          <w:szCs w:val="24"/>
        </w:rPr>
        <w:t xml:space="preserve">Личное информационное пространство. Организация личных данных. </w:t>
      </w:r>
      <w:proofErr w:type="spellStart"/>
      <w:r w:rsidRPr="000E1A22">
        <w:rPr>
          <w:rFonts w:ascii="Times New Roman" w:hAnsi="Times New Roman" w:cs="Times New Roman"/>
          <w:sz w:val="24"/>
          <w:szCs w:val="24"/>
        </w:rPr>
        <w:t>Нетикет</w:t>
      </w:r>
      <w:proofErr w:type="spellEnd"/>
      <w:r w:rsidRPr="000E1A22">
        <w:rPr>
          <w:rFonts w:ascii="Times New Roman" w:hAnsi="Times New Roman" w:cs="Times New Roman"/>
          <w:sz w:val="24"/>
          <w:szCs w:val="24"/>
        </w:rPr>
        <w:t xml:space="preserve">. Интернет и право. </w:t>
      </w:r>
    </w:p>
    <w:p w:rsidR="007C413E" w:rsidRPr="000E1A22" w:rsidRDefault="007C413E" w:rsidP="0032125F">
      <w:pPr>
        <w:spacing w:after="0"/>
        <w:ind w:firstLine="567"/>
        <w:jc w:val="both"/>
        <w:rPr>
          <w:rFonts w:ascii="Times New Roman" w:hAnsi="Times New Roman" w:cs="Times New Roman"/>
          <w:b/>
          <w:sz w:val="24"/>
          <w:szCs w:val="24"/>
        </w:rPr>
      </w:pPr>
    </w:p>
    <w:p w:rsidR="00056334"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b/>
          <w:sz w:val="24"/>
          <w:szCs w:val="24"/>
        </w:rPr>
        <w:t>Компьютерные сети</w:t>
      </w:r>
    </w:p>
    <w:p w:rsidR="00056334"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 xml:space="preserve">Сеть Интернет. Краткая история Интернета. Набор протоколов TCP/IP. Адреса в 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Информационные системы. Личное информационное пространство. Организация личных данных. </w:t>
      </w:r>
      <w:proofErr w:type="spellStart"/>
      <w:r w:rsidRPr="000E1A22">
        <w:rPr>
          <w:rFonts w:ascii="Times New Roman" w:hAnsi="Times New Roman" w:cs="Times New Roman"/>
          <w:sz w:val="24"/>
          <w:szCs w:val="24"/>
        </w:rPr>
        <w:t>Нетикет</w:t>
      </w:r>
      <w:proofErr w:type="spellEnd"/>
      <w:r w:rsidRPr="000E1A22">
        <w:rPr>
          <w:rFonts w:ascii="Times New Roman" w:hAnsi="Times New Roman" w:cs="Times New Roman"/>
          <w:sz w:val="24"/>
          <w:szCs w:val="24"/>
        </w:rPr>
        <w:t>. Интернет и право.</w:t>
      </w:r>
    </w:p>
    <w:p w:rsidR="00A83C15"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Алгоритмизация и программирование</w:t>
      </w:r>
      <w:r w:rsidRPr="000E1A22">
        <w:rPr>
          <w:rFonts w:ascii="Times New Roman" w:hAnsi="Times New Roman" w:cs="Times New Roman"/>
          <w:sz w:val="24"/>
          <w:szCs w:val="24"/>
        </w:rPr>
        <w:t xml:space="preserve"> </w:t>
      </w:r>
    </w:p>
    <w:p w:rsidR="00A83C15"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 xml:space="preserve">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w:t>
      </w:r>
      <w:proofErr w:type="spellStart"/>
      <w:r w:rsidRPr="000E1A22">
        <w:rPr>
          <w:rFonts w:ascii="Times New Roman" w:hAnsi="Times New Roman" w:cs="Times New Roman"/>
          <w:sz w:val="24"/>
          <w:szCs w:val="24"/>
        </w:rPr>
        <w:t>Python</w:t>
      </w:r>
      <w:proofErr w:type="spellEnd"/>
      <w:r w:rsidRPr="000E1A22">
        <w:rPr>
          <w:rFonts w:ascii="Times New Roman" w:hAnsi="Times New Roman" w:cs="Times New Roman"/>
          <w:sz w:val="24"/>
          <w:szCs w:val="24"/>
        </w:rPr>
        <w:t>. Простейшая программа. Переменные. Типы данных. Размещение переменных в памяти. Арифметические выражения и операции. Вычисления. Деление нацело и остаток. Стандартные функции. Ветвления. Условный оператор. Сложные условия. Циклические алгоритмы. Цикл с условием. Циклы с постусловием. Циклы по переменной. Процедуры. Функции. Рекурсия. Ханойские башни. Анализ рекурсивных функций. Массивы. Ввод и вывод массива. Перебор элементов. Символьные строки. Операции со строками.</w:t>
      </w:r>
    </w:p>
    <w:p w:rsidR="00A83C15"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Вычислительные задачи</w:t>
      </w:r>
      <w:r w:rsidRPr="000E1A22">
        <w:rPr>
          <w:rFonts w:ascii="Times New Roman" w:hAnsi="Times New Roman" w:cs="Times New Roman"/>
          <w:sz w:val="24"/>
          <w:szCs w:val="24"/>
        </w:rPr>
        <w:t xml:space="preserve"> </w:t>
      </w:r>
    </w:p>
    <w:p w:rsidR="007C413E" w:rsidRPr="000E1A22" w:rsidRDefault="00056334" w:rsidP="0032125F">
      <w:pPr>
        <w:spacing w:after="0"/>
        <w:ind w:firstLine="567"/>
        <w:jc w:val="both"/>
        <w:rPr>
          <w:rFonts w:ascii="Times New Roman" w:hAnsi="Times New Roman" w:cs="Times New Roman"/>
          <w:b/>
          <w:sz w:val="24"/>
          <w:szCs w:val="24"/>
        </w:rPr>
      </w:pPr>
      <w:bookmarkStart w:id="30" w:name="_GoBack"/>
      <w:r w:rsidRPr="000E1A22">
        <w:rPr>
          <w:rFonts w:ascii="Times New Roman" w:hAnsi="Times New Roman" w:cs="Times New Roman"/>
          <w:sz w:val="24"/>
          <w:szCs w:val="24"/>
        </w:rPr>
        <w:t>Решение уравнений. Приближённые методы. Использование табличных процессоров.</w:t>
      </w:r>
    </w:p>
    <w:bookmarkEnd w:id="30"/>
    <w:p w:rsidR="0056038B"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Информационная безопасность</w:t>
      </w:r>
      <w:r w:rsidRPr="000E1A22">
        <w:rPr>
          <w:rFonts w:ascii="Times New Roman" w:hAnsi="Times New Roman" w:cs="Times New Roman"/>
          <w:sz w:val="24"/>
          <w:szCs w:val="24"/>
        </w:rPr>
        <w:t xml:space="preserve"> </w:t>
      </w:r>
    </w:p>
    <w:p w:rsidR="007C413E" w:rsidRPr="000E1A22" w:rsidRDefault="00056334" w:rsidP="0032125F">
      <w:pPr>
        <w:spacing w:after="0"/>
        <w:ind w:firstLine="567"/>
        <w:jc w:val="both"/>
        <w:rPr>
          <w:rFonts w:ascii="Times New Roman" w:hAnsi="Times New Roman" w:cs="Times New Roman"/>
          <w:b/>
          <w:i/>
          <w:sz w:val="24"/>
          <w:szCs w:val="24"/>
        </w:rPr>
      </w:pPr>
      <w:r w:rsidRPr="000E1A22">
        <w:rPr>
          <w:rFonts w:ascii="Times New Roman" w:hAnsi="Times New Roman" w:cs="Times New Roman"/>
          <w:sz w:val="24"/>
          <w:szCs w:val="24"/>
        </w:rPr>
        <w:t>Понятие информационной безопасности. Средства защиты информации. Информационная безопасность в мире. Информационная безопасность в России. Безопасность в интернете. Сетевые угрозы. Мошенничество. Шифрование данных. Правила личной безопасности в Интернете</w:t>
      </w:r>
    </w:p>
    <w:p w:rsidR="00056334" w:rsidRPr="000E1A22" w:rsidRDefault="00056334" w:rsidP="007C413E">
      <w:pPr>
        <w:spacing w:after="0"/>
        <w:jc w:val="center"/>
        <w:rPr>
          <w:rFonts w:ascii="Times New Roman" w:hAnsi="Times New Roman" w:cs="Times New Roman"/>
          <w:b/>
          <w:i/>
          <w:sz w:val="24"/>
          <w:szCs w:val="24"/>
        </w:rPr>
      </w:pPr>
    </w:p>
    <w:p w:rsidR="0056038B" w:rsidRPr="000E1A22" w:rsidRDefault="00A83C15" w:rsidP="007C413E">
      <w:pPr>
        <w:spacing w:after="0"/>
        <w:jc w:val="center"/>
        <w:rPr>
          <w:rFonts w:ascii="Times New Roman" w:hAnsi="Times New Roman" w:cs="Times New Roman"/>
          <w:b/>
          <w:i/>
          <w:sz w:val="24"/>
          <w:szCs w:val="24"/>
        </w:rPr>
      </w:pPr>
      <w:r w:rsidRPr="000E1A22">
        <w:rPr>
          <w:rFonts w:ascii="Times New Roman" w:hAnsi="Times New Roman" w:cs="Times New Roman"/>
          <w:b/>
          <w:i/>
          <w:sz w:val="24"/>
          <w:szCs w:val="24"/>
        </w:rPr>
        <w:t>11 класс</w:t>
      </w:r>
    </w:p>
    <w:p w:rsidR="007C413E" w:rsidRPr="000E1A22" w:rsidRDefault="007C413E" w:rsidP="007C413E">
      <w:pPr>
        <w:spacing w:after="0"/>
        <w:jc w:val="center"/>
        <w:rPr>
          <w:rFonts w:ascii="Times New Roman" w:hAnsi="Times New Roman" w:cs="Times New Roman"/>
          <w:b/>
          <w:i/>
          <w:sz w:val="24"/>
          <w:szCs w:val="24"/>
        </w:rPr>
      </w:pPr>
    </w:p>
    <w:p w:rsidR="0056038B" w:rsidRPr="000E1A22" w:rsidRDefault="00A83C15"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b/>
          <w:sz w:val="24"/>
          <w:szCs w:val="24"/>
        </w:rPr>
        <w:t xml:space="preserve">Информация и информационные процессы </w:t>
      </w:r>
    </w:p>
    <w:p w:rsidR="007C413E"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Передача данных. Скорость передачи данных. Информация и управление. Кибернетика. Понятие системы. Системы управления. Информационное общество. Информационные технологии. Государственные электронные сервисы и услуги. Электронная цифровая подпись (ЭЦП). Открытые образовательные ресурсы. Информационная культура. Стандарты в сфере информационных технологий.</w:t>
      </w:r>
    </w:p>
    <w:p w:rsidR="0056038B"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Моделирование</w:t>
      </w:r>
      <w:r w:rsidRPr="000E1A22">
        <w:rPr>
          <w:rFonts w:ascii="Times New Roman" w:hAnsi="Times New Roman" w:cs="Times New Roman"/>
          <w:sz w:val="24"/>
          <w:szCs w:val="24"/>
        </w:rPr>
        <w:t xml:space="preserve"> </w:t>
      </w:r>
    </w:p>
    <w:p w:rsidR="007C413E"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Модели и моделирование. Иерархические модели. Сетевые модели. Модели мышления. Искусственный интеллект. Адекватность. Этапы моделирования. Постановка задачи. Разработка модели. Тестирование модели. Эксперимент с моделью. Анализ результатов. Математические модели в биологии. Модель неограниченного роста. Модель ограниченного роста.</w:t>
      </w:r>
    </w:p>
    <w:p w:rsidR="0056038B"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lastRenderedPageBreak/>
        <w:t>Базы данных</w:t>
      </w:r>
      <w:r w:rsidRPr="000E1A22">
        <w:rPr>
          <w:rFonts w:ascii="Times New Roman" w:hAnsi="Times New Roman" w:cs="Times New Roman"/>
          <w:sz w:val="24"/>
          <w:szCs w:val="24"/>
        </w:rPr>
        <w:t xml:space="preserve"> </w:t>
      </w:r>
    </w:p>
    <w:p w:rsidR="00056334" w:rsidRPr="000E1A22" w:rsidRDefault="00056334" w:rsidP="0032125F">
      <w:pPr>
        <w:spacing w:after="0"/>
        <w:ind w:firstLine="567"/>
        <w:jc w:val="both"/>
        <w:rPr>
          <w:rFonts w:ascii="Times New Roman" w:hAnsi="Times New Roman" w:cs="Times New Roman"/>
          <w:sz w:val="24"/>
          <w:szCs w:val="24"/>
        </w:rPr>
      </w:pPr>
      <w:r w:rsidRPr="000E1A22">
        <w:rPr>
          <w:rFonts w:ascii="Times New Roman" w:hAnsi="Times New Roman" w:cs="Times New Roman"/>
          <w:sz w:val="24"/>
          <w:szCs w:val="24"/>
        </w:rPr>
        <w:t>Многотабличные базы данных. Ссылочная целостность. Типы связей. Таблицы. Работа с готовой таблицей. Создание таблиц. Связи между таблицами. Запросы. Конструктор запросов. Критерии отбора. Запросы с параметрами. Вычисляемые поля. Запрос данных из нескольких таблиц. Формы. Простая форма. Отчёты. Простые отчёты.</w:t>
      </w:r>
    </w:p>
    <w:p w:rsidR="0056038B"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 xml:space="preserve">Создание </w:t>
      </w:r>
      <w:proofErr w:type="spellStart"/>
      <w:r w:rsidRPr="000E1A22">
        <w:rPr>
          <w:rFonts w:ascii="Times New Roman" w:hAnsi="Times New Roman" w:cs="Times New Roman"/>
          <w:b/>
          <w:sz w:val="24"/>
          <w:szCs w:val="24"/>
        </w:rPr>
        <w:t>веб-сайтов</w:t>
      </w:r>
      <w:proofErr w:type="spellEnd"/>
      <w:r w:rsidRPr="000E1A22">
        <w:rPr>
          <w:rFonts w:ascii="Times New Roman" w:hAnsi="Times New Roman" w:cs="Times New Roman"/>
          <w:sz w:val="24"/>
          <w:szCs w:val="24"/>
        </w:rPr>
        <w:t xml:space="preserve"> </w:t>
      </w:r>
    </w:p>
    <w:p w:rsidR="007C413E" w:rsidRPr="000E1A22" w:rsidRDefault="00056334" w:rsidP="0032125F">
      <w:pPr>
        <w:spacing w:after="0"/>
        <w:ind w:firstLine="567"/>
        <w:jc w:val="both"/>
        <w:rPr>
          <w:rFonts w:ascii="Times New Roman" w:hAnsi="Times New Roman" w:cs="Times New Roman"/>
          <w:b/>
          <w:sz w:val="24"/>
          <w:szCs w:val="24"/>
        </w:rPr>
      </w:pPr>
      <w:proofErr w:type="spellStart"/>
      <w:r w:rsidRPr="000E1A22">
        <w:rPr>
          <w:rFonts w:ascii="Times New Roman" w:hAnsi="Times New Roman" w:cs="Times New Roman"/>
          <w:sz w:val="24"/>
          <w:szCs w:val="24"/>
        </w:rPr>
        <w:t>Веб-сайты</w:t>
      </w:r>
      <w:proofErr w:type="spellEnd"/>
      <w:r w:rsidRPr="000E1A22">
        <w:rPr>
          <w:rFonts w:ascii="Times New Roman" w:hAnsi="Times New Roman" w:cs="Times New Roman"/>
          <w:sz w:val="24"/>
          <w:szCs w:val="24"/>
        </w:rPr>
        <w:t xml:space="preserve"> и </w:t>
      </w:r>
      <w:proofErr w:type="spellStart"/>
      <w:r w:rsidRPr="000E1A22">
        <w:rPr>
          <w:rFonts w:ascii="Times New Roman" w:hAnsi="Times New Roman" w:cs="Times New Roman"/>
          <w:sz w:val="24"/>
          <w:szCs w:val="24"/>
        </w:rPr>
        <w:t>веб-страницы</w:t>
      </w:r>
      <w:proofErr w:type="spellEnd"/>
      <w:r w:rsidRPr="000E1A22">
        <w:rPr>
          <w:rFonts w:ascii="Times New Roman" w:hAnsi="Times New Roman" w:cs="Times New Roman"/>
          <w:sz w:val="24"/>
          <w:szCs w:val="24"/>
        </w:rPr>
        <w:t xml:space="preserve">. Статические и динамические </w:t>
      </w:r>
      <w:proofErr w:type="spellStart"/>
      <w:r w:rsidRPr="000E1A22">
        <w:rPr>
          <w:rFonts w:ascii="Times New Roman" w:hAnsi="Times New Roman" w:cs="Times New Roman"/>
          <w:sz w:val="24"/>
          <w:szCs w:val="24"/>
        </w:rPr>
        <w:t>веб-страницы</w:t>
      </w:r>
      <w:proofErr w:type="spellEnd"/>
      <w:r w:rsidRPr="000E1A22">
        <w:rPr>
          <w:rFonts w:ascii="Times New Roman" w:hAnsi="Times New Roman" w:cs="Times New Roman"/>
          <w:sz w:val="24"/>
          <w:szCs w:val="24"/>
        </w:rPr>
        <w:t xml:space="preserve">. </w:t>
      </w:r>
      <w:proofErr w:type="spellStart"/>
      <w:r w:rsidRPr="000E1A22">
        <w:rPr>
          <w:rFonts w:ascii="Times New Roman" w:hAnsi="Times New Roman" w:cs="Times New Roman"/>
          <w:sz w:val="24"/>
          <w:szCs w:val="24"/>
        </w:rPr>
        <w:t>Вебпрограммирование</w:t>
      </w:r>
      <w:proofErr w:type="spellEnd"/>
      <w:r w:rsidRPr="000E1A22">
        <w:rPr>
          <w:rFonts w:ascii="Times New Roman" w:hAnsi="Times New Roman" w:cs="Times New Roman"/>
          <w:sz w:val="24"/>
          <w:szCs w:val="24"/>
        </w:rPr>
        <w:t xml:space="preserve">. Системы управления сайтом. Текстовые </w:t>
      </w:r>
      <w:proofErr w:type="spellStart"/>
      <w:r w:rsidRPr="000E1A22">
        <w:rPr>
          <w:rFonts w:ascii="Times New Roman" w:hAnsi="Times New Roman" w:cs="Times New Roman"/>
          <w:sz w:val="24"/>
          <w:szCs w:val="24"/>
        </w:rPr>
        <w:t>веб-страницы</w:t>
      </w:r>
      <w:proofErr w:type="spellEnd"/>
      <w:r w:rsidRPr="000E1A22">
        <w:rPr>
          <w:rFonts w:ascii="Times New Roman" w:hAnsi="Times New Roman" w:cs="Times New Roman"/>
          <w:sz w:val="24"/>
          <w:szCs w:val="24"/>
        </w:rPr>
        <w:t xml:space="preserve">. Простейшая </w:t>
      </w:r>
      <w:proofErr w:type="spellStart"/>
      <w:r w:rsidRPr="000E1A22">
        <w:rPr>
          <w:rFonts w:ascii="Times New Roman" w:hAnsi="Times New Roman" w:cs="Times New Roman"/>
          <w:sz w:val="24"/>
          <w:szCs w:val="24"/>
        </w:rPr>
        <w:t>веб-страница</w:t>
      </w:r>
      <w:proofErr w:type="spellEnd"/>
      <w:r w:rsidRPr="000E1A22">
        <w:rPr>
          <w:rFonts w:ascii="Times New Roman" w:hAnsi="Times New Roman" w:cs="Times New Roman"/>
          <w:sz w:val="24"/>
          <w:szCs w:val="24"/>
        </w:rPr>
        <w:t xml:space="preserve">. Заголовки. Абзацы. Специальные символы. Списки. Гиперссылки. Оформление </w:t>
      </w:r>
      <w:proofErr w:type="spellStart"/>
      <w:r w:rsidRPr="000E1A22">
        <w:rPr>
          <w:rFonts w:ascii="Times New Roman" w:hAnsi="Times New Roman" w:cs="Times New Roman"/>
          <w:sz w:val="24"/>
          <w:szCs w:val="24"/>
        </w:rPr>
        <w:t>веб-страниц</w:t>
      </w:r>
      <w:proofErr w:type="spellEnd"/>
      <w:r w:rsidRPr="000E1A22">
        <w:rPr>
          <w:rFonts w:ascii="Times New Roman" w:hAnsi="Times New Roman" w:cs="Times New Roman"/>
          <w:sz w:val="24"/>
          <w:szCs w:val="24"/>
        </w:rPr>
        <w:t>. Средства языка HTML. Стилевые файлы. Стили для элементов. Рисунки, звук, видео. Форматы рисунков. Рисунки в документе. Фоновые рисунки. Мультимедиа. Блоки. Блочная вёрстка. Плавающие блоки. Динамический HTML. «Живой» рисунок. Скрытый блок. Формы.</w:t>
      </w:r>
    </w:p>
    <w:p w:rsidR="007C413E" w:rsidRPr="000E1A22" w:rsidRDefault="007C413E" w:rsidP="0032125F">
      <w:pPr>
        <w:spacing w:after="0"/>
        <w:ind w:firstLine="567"/>
        <w:jc w:val="both"/>
        <w:rPr>
          <w:rFonts w:ascii="Times New Roman" w:hAnsi="Times New Roman" w:cs="Times New Roman"/>
          <w:b/>
          <w:sz w:val="24"/>
          <w:szCs w:val="24"/>
        </w:rPr>
      </w:pPr>
    </w:p>
    <w:p w:rsidR="0056038B"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Обработка изображений</w:t>
      </w:r>
      <w:r w:rsidRPr="000E1A22">
        <w:rPr>
          <w:rFonts w:ascii="Times New Roman" w:hAnsi="Times New Roman" w:cs="Times New Roman"/>
          <w:sz w:val="24"/>
          <w:szCs w:val="24"/>
        </w:rPr>
        <w:t xml:space="preserve"> </w:t>
      </w:r>
    </w:p>
    <w:p w:rsidR="007C413E" w:rsidRPr="000E1A22" w:rsidRDefault="00056334" w:rsidP="0032125F">
      <w:pPr>
        <w:spacing w:after="0"/>
        <w:ind w:firstLine="567"/>
        <w:jc w:val="both"/>
        <w:rPr>
          <w:rFonts w:ascii="Times New Roman" w:hAnsi="Times New Roman" w:cs="Times New Roman"/>
          <w:b/>
          <w:sz w:val="24"/>
          <w:szCs w:val="24"/>
        </w:rPr>
      </w:pPr>
      <w:r w:rsidRPr="000E1A22">
        <w:rPr>
          <w:rFonts w:ascii="Times New Roman" w:hAnsi="Times New Roman" w:cs="Times New Roman"/>
          <w:sz w:val="24"/>
          <w:szCs w:val="24"/>
        </w:rPr>
        <w:t>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Анимация. Векторная графика. Примитивы. Изменение порядка элементов. Выравнивание, распределение. Группировка.</w:t>
      </w:r>
    </w:p>
    <w:p w:rsidR="0056038B" w:rsidRPr="000E1A22" w:rsidRDefault="00A83C15" w:rsidP="0032125F">
      <w:pPr>
        <w:spacing w:after="0"/>
        <w:ind w:firstLine="567"/>
        <w:jc w:val="both"/>
        <w:rPr>
          <w:rFonts w:ascii="Times New Roman" w:hAnsi="Times New Roman" w:cs="Times New Roman"/>
          <w:sz w:val="24"/>
          <w:szCs w:val="24"/>
        </w:rPr>
      </w:pPr>
      <w:r w:rsidRPr="000E1A22">
        <w:rPr>
          <w:rFonts w:ascii="Times New Roman" w:hAnsi="Times New Roman" w:cs="Times New Roman"/>
          <w:b/>
          <w:sz w:val="24"/>
          <w:szCs w:val="24"/>
        </w:rPr>
        <w:t>Трёхмерная графика</w:t>
      </w:r>
      <w:r w:rsidRPr="000E1A22">
        <w:rPr>
          <w:rFonts w:ascii="Times New Roman" w:hAnsi="Times New Roman" w:cs="Times New Roman"/>
          <w:sz w:val="24"/>
          <w:szCs w:val="24"/>
        </w:rPr>
        <w:t xml:space="preserve"> </w:t>
      </w:r>
    </w:p>
    <w:p w:rsidR="00B53F47" w:rsidRPr="000E1A22" w:rsidRDefault="00056334" w:rsidP="00D24550">
      <w:pPr>
        <w:spacing w:after="0"/>
        <w:rPr>
          <w:rFonts w:ascii="Times New Roman" w:hAnsi="Times New Roman" w:cs="Times New Roman"/>
          <w:sz w:val="24"/>
          <w:szCs w:val="24"/>
        </w:rPr>
      </w:pPr>
      <w:r w:rsidRPr="000E1A22">
        <w:rPr>
          <w:rFonts w:ascii="Times New Roman" w:hAnsi="Times New Roman" w:cs="Times New Roman"/>
          <w:sz w:val="24"/>
          <w:szCs w:val="24"/>
        </w:rPr>
        <w:t xml:space="preserve">Понятие 3D-графики. Проекции. Работа с объектами. Примитивы. Преобразования объектов. Сеточные модели. Редактирование сетки. Материалы и текстуры. </w:t>
      </w:r>
      <w:proofErr w:type="spellStart"/>
      <w:r w:rsidRPr="000E1A22">
        <w:rPr>
          <w:rFonts w:ascii="Times New Roman" w:hAnsi="Times New Roman" w:cs="Times New Roman"/>
          <w:sz w:val="24"/>
          <w:szCs w:val="24"/>
        </w:rPr>
        <w:t>Рендеринг</w:t>
      </w:r>
      <w:proofErr w:type="spellEnd"/>
      <w:r w:rsidRPr="000E1A22">
        <w:rPr>
          <w:rFonts w:ascii="Times New Roman" w:hAnsi="Times New Roman" w:cs="Times New Roman"/>
          <w:sz w:val="24"/>
          <w:szCs w:val="24"/>
        </w:rPr>
        <w:t>. Источники света. Камеры.</w:t>
      </w:r>
    </w:p>
    <w:p w:rsidR="00056334" w:rsidRPr="000E1A22" w:rsidRDefault="00056334">
      <w:pPr>
        <w:rPr>
          <w:rFonts w:ascii="Times New Roman" w:hAnsi="Times New Roman" w:cs="Times New Roman"/>
          <w:sz w:val="24"/>
          <w:szCs w:val="24"/>
        </w:rPr>
      </w:pPr>
      <w:r w:rsidRPr="000E1A22">
        <w:rPr>
          <w:rFonts w:ascii="Times New Roman" w:hAnsi="Times New Roman" w:cs="Times New Roman"/>
          <w:sz w:val="24"/>
          <w:szCs w:val="24"/>
        </w:rPr>
        <w:br w:type="page"/>
      </w:r>
    </w:p>
    <w:p w:rsidR="00927529" w:rsidRPr="004F2929" w:rsidRDefault="00C14765" w:rsidP="00C14765">
      <w:pPr>
        <w:jc w:val="center"/>
        <w:rPr>
          <w:rFonts w:ascii="Times New Roman" w:hAnsi="Times New Roman" w:cs="Times New Roman"/>
          <w:sz w:val="28"/>
          <w:szCs w:val="28"/>
        </w:rPr>
      </w:pPr>
      <w:r w:rsidRPr="004F2929">
        <w:rPr>
          <w:rFonts w:ascii="Times New Roman" w:hAnsi="Times New Roman" w:cs="Times New Roman"/>
          <w:sz w:val="28"/>
          <w:szCs w:val="28"/>
        </w:rPr>
        <w:lastRenderedPageBreak/>
        <w:t xml:space="preserve">Тематическое планирование. </w:t>
      </w:r>
      <w:r w:rsidR="007D13AB">
        <w:rPr>
          <w:rFonts w:ascii="Times New Roman" w:hAnsi="Times New Roman" w:cs="Times New Roman"/>
          <w:sz w:val="28"/>
          <w:szCs w:val="28"/>
        </w:rPr>
        <w:t xml:space="preserve">Информатика </w:t>
      </w:r>
      <w:r w:rsidRPr="004F2929">
        <w:rPr>
          <w:rFonts w:ascii="Times New Roman" w:hAnsi="Times New Roman" w:cs="Times New Roman"/>
          <w:sz w:val="28"/>
          <w:szCs w:val="28"/>
        </w:rPr>
        <w:t>10</w:t>
      </w:r>
      <w:r w:rsidR="00BF6A6F" w:rsidRPr="004F2929">
        <w:rPr>
          <w:rFonts w:ascii="Times New Roman" w:hAnsi="Times New Roman" w:cs="Times New Roman"/>
          <w:sz w:val="28"/>
          <w:szCs w:val="28"/>
        </w:rPr>
        <w:t>-11</w:t>
      </w:r>
      <w:r w:rsidR="007D13AB">
        <w:rPr>
          <w:rFonts w:ascii="Times New Roman" w:hAnsi="Times New Roman" w:cs="Times New Roman"/>
          <w:sz w:val="28"/>
          <w:szCs w:val="28"/>
        </w:rPr>
        <w:t xml:space="preserve"> класс. </w:t>
      </w:r>
      <w:r w:rsidR="00D24550">
        <w:rPr>
          <w:rFonts w:ascii="Times New Roman" w:hAnsi="Times New Roman" w:cs="Times New Roman"/>
          <w:sz w:val="28"/>
          <w:szCs w:val="28"/>
        </w:rPr>
        <w:t>Базовый</w:t>
      </w:r>
      <w:r w:rsidR="007D13AB">
        <w:rPr>
          <w:rFonts w:ascii="Times New Roman" w:hAnsi="Times New Roman" w:cs="Times New Roman"/>
          <w:sz w:val="28"/>
          <w:szCs w:val="28"/>
        </w:rPr>
        <w:t xml:space="preserve"> уровень</w:t>
      </w:r>
    </w:p>
    <w:tbl>
      <w:tblPr>
        <w:tblStyle w:val="ac"/>
        <w:tblW w:w="10632" w:type="dxa"/>
        <w:tblInd w:w="-885" w:type="dxa"/>
        <w:tblLook w:val="04A0"/>
      </w:tblPr>
      <w:tblGrid>
        <w:gridCol w:w="709"/>
        <w:gridCol w:w="3806"/>
        <w:gridCol w:w="1417"/>
        <w:gridCol w:w="1582"/>
        <w:gridCol w:w="1701"/>
        <w:gridCol w:w="1417"/>
      </w:tblGrid>
      <w:tr w:rsidR="009055B0" w:rsidRPr="004F2929" w:rsidTr="009055B0">
        <w:trPr>
          <w:trHeight w:val="329"/>
        </w:trPr>
        <w:tc>
          <w:tcPr>
            <w:tcW w:w="709" w:type="dxa"/>
            <w:vMerge w:val="restart"/>
            <w:vAlign w:val="center"/>
          </w:tcPr>
          <w:p w:rsidR="009055B0" w:rsidRPr="004F2929" w:rsidRDefault="009055B0" w:rsidP="009D2F3C">
            <w:pPr>
              <w:jc w:val="center"/>
              <w:rPr>
                <w:rFonts w:ascii="Times New Roman" w:hAnsi="Times New Roman" w:cs="Times New Roman"/>
                <w:b/>
                <w:sz w:val="24"/>
                <w:szCs w:val="24"/>
              </w:rPr>
            </w:pPr>
            <w:r w:rsidRPr="004F2929">
              <w:rPr>
                <w:rFonts w:ascii="Times New Roman" w:hAnsi="Times New Roman" w:cs="Times New Roman"/>
                <w:b/>
                <w:sz w:val="24"/>
                <w:szCs w:val="24"/>
              </w:rPr>
              <w:t>№</w:t>
            </w:r>
          </w:p>
        </w:tc>
        <w:tc>
          <w:tcPr>
            <w:tcW w:w="3806" w:type="dxa"/>
            <w:vMerge w:val="restart"/>
            <w:vAlign w:val="center"/>
          </w:tcPr>
          <w:p w:rsidR="009055B0" w:rsidRPr="004F2929" w:rsidRDefault="009055B0" w:rsidP="009D2F3C">
            <w:pPr>
              <w:jc w:val="center"/>
              <w:rPr>
                <w:rFonts w:ascii="Times New Roman" w:hAnsi="Times New Roman" w:cs="Times New Roman"/>
                <w:b/>
                <w:sz w:val="24"/>
                <w:szCs w:val="24"/>
              </w:rPr>
            </w:pPr>
            <w:r w:rsidRPr="004F2929">
              <w:rPr>
                <w:rFonts w:ascii="Times New Roman" w:hAnsi="Times New Roman" w:cs="Times New Roman"/>
                <w:b/>
                <w:sz w:val="24"/>
                <w:szCs w:val="24"/>
              </w:rPr>
              <w:t>Тема</w:t>
            </w:r>
          </w:p>
        </w:tc>
        <w:tc>
          <w:tcPr>
            <w:tcW w:w="6117" w:type="dxa"/>
            <w:gridSpan w:val="4"/>
            <w:vAlign w:val="center"/>
          </w:tcPr>
          <w:p w:rsidR="009055B0" w:rsidRPr="004F2929" w:rsidRDefault="009055B0" w:rsidP="009D2F3C">
            <w:pPr>
              <w:jc w:val="center"/>
              <w:rPr>
                <w:rFonts w:ascii="Times New Roman" w:hAnsi="Times New Roman" w:cs="Times New Roman"/>
                <w:b/>
                <w:sz w:val="24"/>
                <w:szCs w:val="24"/>
              </w:rPr>
            </w:pPr>
            <w:r w:rsidRPr="004F2929">
              <w:rPr>
                <w:rFonts w:ascii="Times New Roman" w:hAnsi="Times New Roman" w:cs="Times New Roman"/>
                <w:b/>
                <w:sz w:val="24"/>
                <w:szCs w:val="24"/>
              </w:rPr>
              <w:t>Количество часов</w:t>
            </w:r>
          </w:p>
        </w:tc>
      </w:tr>
      <w:tr w:rsidR="009055B0" w:rsidRPr="004F2929" w:rsidTr="009055B0">
        <w:trPr>
          <w:trHeight w:val="219"/>
        </w:trPr>
        <w:tc>
          <w:tcPr>
            <w:tcW w:w="709" w:type="dxa"/>
            <w:vMerge/>
            <w:vAlign w:val="center"/>
          </w:tcPr>
          <w:p w:rsidR="009055B0" w:rsidRPr="004F2929" w:rsidRDefault="009055B0" w:rsidP="009D2F3C">
            <w:pPr>
              <w:jc w:val="center"/>
              <w:rPr>
                <w:rFonts w:ascii="Times New Roman" w:hAnsi="Times New Roman" w:cs="Times New Roman"/>
                <w:sz w:val="24"/>
                <w:szCs w:val="24"/>
              </w:rPr>
            </w:pPr>
          </w:p>
        </w:tc>
        <w:tc>
          <w:tcPr>
            <w:tcW w:w="3806" w:type="dxa"/>
            <w:vMerge/>
            <w:vAlign w:val="center"/>
          </w:tcPr>
          <w:p w:rsidR="009055B0" w:rsidRPr="004F2929" w:rsidRDefault="009055B0" w:rsidP="009D2F3C">
            <w:pPr>
              <w:jc w:val="center"/>
              <w:rPr>
                <w:rFonts w:ascii="Times New Roman" w:hAnsi="Times New Roman" w:cs="Times New Roman"/>
                <w:sz w:val="24"/>
                <w:szCs w:val="24"/>
              </w:rPr>
            </w:pPr>
          </w:p>
        </w:tc>
        <w:tc>
          <w:tcPr>
            <w:tcW w:w="1417" w:type="dxa"/>
            <w:vAlign w:val="center"/>
          </w:tcPr>
          <w:p w:rsidR="009055B0" w:rsidRPr="004F2929" w:rsidRDefault="009055B0" w:rsidP="009D2F3C">
            <w:pPr>
              <w:jc w:val="center"/>
              <w:rPr>
                <w:rFonts w:ascii="Times New Roman" w:hAnsi="Times New Roman" w:cs="Times New Roman"/>
                <w:b/>
                <w:sz w:val="24"/>
                <w:szCs w:val="24"/>
              </w:rPr>
            </w:pPr>
            <w:r w:rsidRPr="004F2929">
              <w:rPr>
                <w:rFonts w:ascii="Times New Roman" w:hAnsi="Times New Roman" w:cs="Times New Roman"/>
                <w:b/>
                <w:sz w:val="24"/>
                <w:szCs w:val="24"/>
              </w:rPr>
              <w:t>10 класс</w:t>
            </w:r>
          </w:p>
        </w:tc>
        <w:tc>
          <w:tcPr>
            <w:tcW w:w="1582" w:type="dxa"/>
            <w:vAlign w:val="center"/>
          </w:tcPr>
          <w:p w:rsidR="009055B0" w:rsidRPr="004F2929" w:rsidRDefault="009055B0" w:rsidP="009D2F3C">
            <w:pPr>
              <w:jc w:val="center"/>
              <w:rPr>
                <w:rFonts w:ascii="Times New Roman" w:hAnsi="Times New Roman" w:cs="Times New Roman"/>
                <w:b/>
                <w:sz w:val="24"/>
                <w:szCs w:val="24"/>
              </w:rPr>
            </w:pPr>
            <w:r w:rsidRPr="004F2929">
              <w:rPr>
                <w:rFonts w:ascii="Times New Roman" w:hAnsi="Times New Roman" w:cs="Times New Roman"/>
                <w:b/>
                <w:sz w:val="24"/>
                <w:szCs w:val="24"/>
              </w:rPr>
              <w:t>Из них уроков контроля</w:t>
            </w:r>
          </w:p>
        </w:tc>
        <w:tc>
          <w:tcPr>
            <w:tcW w:w="1701" w:type="dxa"/>
            <w:vAlign w:val="center"/>
          </w:tcPr>
          <w:p w:rsidR="009055B0" w:rsidRPr="004F2929" w:rsidRDefault="009055B0" w:rsidP="009D2F3C">
            <w:pPr>
              <w:jc w:val="center"/>
              <w:rPr>
                <w:rFonts w:ascii="Times New Roman" w:hAnsi="Times New Roman" w:cs="Times New Roman"/>
                <w:b/>
                <w:sz w:val="24"/>
                <w:szCs w:val="24"/>
              </w:rPr>
            </w:pPr>
            <w:r w:rsidRPr="004F2929">
              <w:rPr>
                <w:rFonts w:ascii="Times New Roman" w:hAnsi="Times New Roman" w:cs="Times New Roman"/>
                <w:b/>
                <w:sz w:val="24"/>
                <w:szCs w:val="24"/>
              </w:rPr>
              <w:t>11 класс</w:t>
            </w:r>
          </w:p>
        </w:tc>
        <w:tc>
          <w:tcPr>
            <w:tcW w:w="1417" w:type="dxa"/>
            <w:vAlign w:val="center"/>
          </w:tcPr>
          <w:p w:rsidR="009055B0" w:rsidRPr="004F2929" w:rsidRDefault="009055B0" w:rsidP="009D2F3C">
            <w:pPr>
              <w:jc w:val="center"/>
              <w:rPr>
                <w:rFonts w:ascii="Times New Roman" w:hAnsi="Times New Roman" w:cs="Times New Roman"/>
                <w:b/>
                <w:sz w:val="24"/>
                <w:szCs w:val="24"/>
              </w:rPr>
            </w:pPr>
            <w:r w:rsidRPr="004F2929">
              <w:rPr>
                <w:rFonts w:ascii="Times New Roman" w:hAnsi="Times New Roman" w:cs="Times New Roman"/>
                <w:b/>
                <w:sz w:val="24"/>
                <w:szCs w:val="24"/>
              </w:rPr>
              <w:t>Из них уроков контроля</w:t>
            </w:r>
          </w:p>
        </w:tc>
      </w:tr>
      <w:tr w:rsidR="009055B0" w:rsidRPr="004F2929" w:rsidTr="002C7DDF">
        <w:tc>
          <w:tcPr>
            <w:tcW w:w="709" w:type="dxa"/>
          </w:tcPr>
          <w:p w:rsidR="009055B0" w:rsidRPr="004F2929" w:rsidRDefault="009055B0" w:rsidP="00927529">
            <w:pPr>
              <w:jc w:val="both"/>
              <w:rPr>
                <w:rFonts w:ascii="Times New Roman" w:hAnsi="Times New Roman" w:cs="Times New Roman"/>
                <w:sz w:val="24"/>
                <w:szCs w:val="24"/>
              </w:rPr>
            </w:pPr>
          </w:p>
        </w:tc>
        <w:tc>
          <w:tcPr>
            <w:tcW w:w="9923" w:type="dxa"/>
            <w:gridSpan w:val="5"/>
          </w:tcPr>
          <w:p w:rsidR="009055B0" w:rsidRPr="004F2929" w:rsidRDefault="009055B0" w:rsidP="00927529">
            <w:pPr>
              <w:jc w:val="both"/>
              <w:rPr>
                <w:rFonts w:ascii="Times New Roman" w:hAnsi="Times New Roman" w:cs="Times New Roman"/>
                <w:b/>
                <w:sz w:val="24"/>
                <w:szCs w:val="24"/>
              </w:rPr>
            </w:pPr>
            <w:r w:rsidRPr="004F2929">
              <w:rPr>
                <w:rFonts w:ascii="Times New Roman" w:hAnsi="Times New Roman" w:cs="Times New Roman"/>
                <w:b/>
                <w:sz w:val="24"/>
                <w:szCs w:val="24"/>
              </w:rPr>
              <w:t>Основы информатики</w:t>
            </w:r>
          </w:p>
        </w:tc>
      </w:tr>
      <w:tr w:rsidR="009055B0" w:rsidRPr="004F2929" w:rsidTr="009055B0">
        <w:tc>
          <w:tcPr>
            <w:tcW w:w="709" w:type="dxa"/>
          </w:tcPr>
          <w:p w:rsidR="009055B0" w:rsidRPr="004F2929" w:rsidRDefault="009055B0" w:rsidP="00927529">
            <w:pPr>
              <w:jc w:val="both"/>
              <w:rPr>
                <w:rFonts w:ascii="Times New Roman" w:hAnsi="Times New Roman" w:cs="Times New Roman"/>
                <w:sz w:val="24"/>
                <w:szCs w:val="24"/>
              </w:rPr>
            </w:pPr>
            <w:r w:rsidRPr="004F2929">
              <w:rPr>
                <w:rFonts w:ascii="Times New Roman" w:hAnsi="Times New Roman" w:cs="Times New Roman"/>
                <w:sz w:val="24"/>
                <w:szCs w:val="24"/>
              </w:rPr>
              <w:t>1</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Техника безопасности. Организация рабочего места</w:t>
            </w:r>
          </w:p>
        </w:tc>
        <w:tc>
          <w:tcPr>
            <w:tcW w:w="1417" w:type="dxa"/>
            <w:vAlign w:val="center"/>
          </w:tcPr>
          <w:p w:rsidR="009055B0" w:rsidRPr="004F2929" w:rsidRDefault="00056334" w:rsidP="009055B0">
            <w:pPr>
              <w:jc w:val="center"/>
              <w:rPr>
                <w:rFonts w:ascii="Times New Roman" w:hAnsi="Times New Roman" w:cs="Times New Roman"/>
                <w:sz w:val="24"/>
                <w:szCs w:val="24"/>
              </w:rPr>
            </w:pPr>
            <w:r>
              <w:rPr>
                <w:rFonts w:ascii="Times New Roman" w:hAnsi="Times New Roman" w:cs="Times New Roman"/>
                <w:sz w:val="24"/>
                <w:szCs w:val="24"/>
              </w:rPr>
              <w:t>1</w:t>
            </w:r>
          </w:p>
        </w:tc>
        <w:tc>
          <w:tcPr>
            <w:tcW w:w="1582"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9055B0" w:rsidP="00927529">
            <w:pPr>
              <w:jc w:val="both"/>
              <w:rPr>
                <w:rFonts w:ascii="Times New Roman" w:hAnsi="Times New Roman" w:cs="Times New Roman"/>
                <w:sz w:val="24"/>
                <w:szCs w:val="24"/>
              </w:rPr>
            </w:pPr>
            <w:r w:rsidRPr="004F2929">
              <w:rPr>
                <w:rFonts w:ascii="Times New Roman" w:hAnsi="Times New Roman" w:cs="Times New Roman"/>
                <w:sz w:val="24"/>
                <w:szCs w:val="24"/>
              </w:rPr>
              <w:t>2</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Информация и информационные процессы</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2</w:t>
            </w:r>
          </w:p>
        </w:tc>
        <w:tc>
          <w:tcPr>
            <w:tcW w:w="1582"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9055B0" w:rsidP="00927529">
            <w:pPr>
              <w:jc w:val="both"/>
              <w:rPr>
                <w:rFonts w:ascii="Times New Roman" w:hAnsi="Times New Roman" w:cs="Times New Roman"/>
                <w:sz w:val="24"/>
                <w:szCs w:val="24"/>
              </w:rPr>
            </w:pPr>
            <w:r w:rsidRPr="004F2929">
              <w:rPr>
                <w:rFonts w:ascii="Times New Roman" w:hAnsi="Times New Roman" w:cs="Times New Roman"/>
                <w:sz w:val="24"/>
                <w:szCs w:val="24"/>
              </w:rPr>
              <w:t>3</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Кодирование информации</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5</w:t>
            </w:r>
          </w:p>
        </w:tc>
        <w:tc>
          <w:tcPr>
            <w:tcW w:w="1582"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9055B0" w:rsidP="00927529">
            <w:pPr>
              <w:jc w:val="both"/>
              <w:rPr>
                <w:rFonts w:ascii="Times New Roman" w:hAnsi="Times New Roman" w:cs="Times New Roman"/>
                <w:sz w:val="24"/>
                <w:szCs w:val="24"/>
              </w:rPr>
            </w:pPr>
            <w:r w:rsidRPr="004F2929">
              <w:rPr>
                <w:rFonts w:ascii="Times New Roman" w:hAnsi="Times New Roman" w:cs="Times New Roman"/>
                <w:sz w:val="24"/>
                <w:szCs w:val="24"/>
              </w:rPr>
              <w:t>4</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Логические основы компьютеров</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3</w:t>
            </w:r>
          </w:p>
        </w:tc>
        <w:tc>
          <w:tcPr>
            <w:tcW w:w="1582"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5</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Устройство компьютера</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3</w:t>
            </w: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6</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Программное обеспечение</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5</w:t>
            </w: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7</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Компьютерные сети</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3</w:t>
            </w: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8</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Информационная безопасность</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1</w:t>
            </w: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2C7DDF">
        <w:tc>
          <w:tcPr>
            <w:tcW w:w="709" w:type="dxa"/>
          </w:tcPr>
          <w:p w:rsidR="009055B0" w:rsidRPr="004F2929" w:rsidRDefault="009055B0" w:rsidP="00927529">
            <w:pPr>
              <w:jc w:val="both"/>
              <w:rPr>
                <w:rFonts w:ascii="Times New Roman" w:hAnsi="Times New Roman" w:cs="Times New Roman"/>
                <w:sz w:val="24"/>
                <w:szCs w:val="24"/>
              </w:rPr>
            </w:pPr>
          </w:p>
        </w:tc>
        <w:tc>
          <w:tcPr>
            <w:tcW w:w="9923" w:type="dxa"/>
            <w:gridSpan w:val="5"/>
          </w:tcPr>
          <w:p w:rsidR="009055B0" w:rsidRPr="004F2929" w:rsidRDefault="009055B0" w:rsidP="009055B0">
            <w:pPr>
              <w:rPr>
                <w:rFonts w:ascii="Times New Roman" w:hAnsi="Times New Roman" w:cs="Times New Roman"/>
                <w:b/>
                <w:sz w:val="24"/>
                <w:szCs w:val="24"/>
              </w:rPr>
            </w:pPr>
            <w:r w:rsidRPr="004F2929">
              <w:rPr>
                <w:rFonts w:ascii="Times New Roman" w:hAnsi="Times New Roman" w:cs="Times New Roman"/>
                <w:b/>
                <w:sz w:val="24"/>
                <w:szCs w:val="24"/>
              </w:rPr>
              <w:t>Алгоритмы и программирование</w:t>
            </w: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9</w:t>
            </w:r>
          </w:p>
        </w:tc>
        <w:tc>
          <w:tcPr>
            <w:tcW w:w="3806" w:type="dxa"/>
          </w:tcPr>
          <w:p w:rsidR="009055B0" w:rsidRPr="004F2929" w:rsidRDefault="009055B0" w:rsidP="009055B0">
            <w:pPr>
              <w:rPr>
                <w:rFonts w:ascii="Times New Roman" w:hAnsi="Times New Roman" w:cs="Times New Roman"/>
                <w:sz w:val="24"/>
                <w:szCs w:val="24"/>
              </w:rPr>
            </w:pPr>
            <w:r w:rsidRPr="004F2929">
              <w:rPr>
                <w:rFonts w:ascii="Times New Roman" w:hAnsi="Times New Roman" w:cs="Times New Roman"/>
                <w:sz w:val="24"/>
                <w:szCs w:val="24"/>
              </w:rPr>
              <w:t>Алгоритмизация и программирование</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9</w:t>
            </w:r>
          </w:p>
        </w:tc>
        <w:tc>
          <w:tcPr>
            <w:tcW w:w="1582"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10</w:t>
            </w:r>
          </w:p>
        </w:tc>
        <w:tc>
          <w:tcPr>
            <w:tcW w:w="3806" w:type="dxa"/>
          </w:tcPr>
          <w:p w:rsidR="009055B0" w:rsidRPr="004F2929" w:rsidRDefault="00C735E9" w:rsidP="009055B0">
            <w:pPr>
              <w:rPr>
                <w:rFonts w:ascii="Times New Roman" w:hAnsi="Times New Roman" w:cs="Times New Roman"/>
                <w:sz w:val="24"/>
                <w:szCs w:val="24"/>
              </w:rPr>
            </w:pPr>
            <w:r>
              <w:rPr>
                <w:rFonts w:ascii="Times New Roman" w:hAnsi="Times New Roman" w:cs="Times New Roman"/>
                <w:sz w:val="24"/>
                <w:szCs w:val="24"/>
              </w:rPr>
              <w:t>Решение вычисл</w:t>
            </w:r>
            <w:r w:rsidR="009055B0" w:rsidRPr="004F2929">
              <w:rPr>
                <w:rFonts w:ascii="Times New Roman" w:hAnsi="Times New Roman" w:cs="Times New Roman"/>
                <w:sz w:val="24"/>
                <w:szCs w:val="24"/>
              </w:rPr>
              <w:t>ительных задач</w:t>
            </w:r>
          </w:p>
        </w:tc>
        <w:tc>
          <w:tcPr>
            <w:tcW w:w="1417"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1</w:t>
            </w: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9055B0" w:rsidP="009055B0">
            <w:pPr>
              <w:jc w:val="center"/>
              <w:rPr>
                <w:rFonts w:ascii="Times New Roman" w:hAnsi="Times New Roman" w:cs="Times New Roman"/>
                <w:sz w:val="24"/>
                <w:szCs w:val="24"/>
              </w:rPr>
            </w:pP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BF6A6F" w:rsidRPr="004F2929" w:rsidTr="002C7DDF">
        <w:tc>
          <w:tcPr>
            <w:tcW w:w="709" w:type="dxa"/>
          </w:tcPr>
          <w:p w:rsidR="00BF6A6F" w:rsidRPr="004F2929" w:rsidRDefault="00BF6A6F" w:rsidP="00927529">
            <w:pPr>
              <w:jc w:val="both"/>
              <w:rPr>
                <w:rFonts w:ascii="Times New Roman" w:hAnsi="Times New Roman" w:cs="Times New Roman"/>
                <w:sz w:val="24"/>
                <w:szCs w:val="24"/>
              </w:rPr>
            </w:pPr>
          </w:p>
        </w:tc>
        <w:tc>
          <w:tcPr>
            <w:tcW w:w="9923" w:type="dxa"/>
            <w:gridSpan w:val="5"/>
          </w:tcPr>
          <w:p w:rsidR="00BF6A6F" w:rsidRPr="004F2929" w:rsidRDefault="00BF6A6F" w:rsidP="00BF6A6F">
            <w:pPr>
              <w:rPr>
                <w:rFonts w:ascii="Times New Roman" w:hAnsi="Times New Roman" w:cs="Times New Roman"/>
                <w:b/>
                <w:sz w:val="24"/>
                <w:szCs w:val="24"/>
              </w:rPr>
            </w:pPr>
            <w:r w:rsidRPr="004F2929">
              <w:rPr>
                <w:rFonts w:ascii="Times New Roman" w:hAnsi="Times New Roman" w:cs="Times New Roman"/>
                <w:b/>
                <w:sz w:val="24"/>
                <w:szCs w:val="24"/>
              </w:rPr>
              <w:t>Информационно-коммуникационные технологии</w:t>
            </w: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11</w:t>
            </w:r>
          </w:p>
        </w:tc>
        <w:tc>
          <w:tcPr>
            <w:tcW w:w="3806" w:type="dxa"/>
          </w:tcPr>
          <w:p w:rsidR="009055B0" w:rsidRPr="004F2929" w:rsidRDefault="00C735E9" w:rsidP="009055B0">
            <w:pPr>
              <w:rPr>
                <w:rFonts w:ascii="Times New Roman" w:hAnsi="Times New Roman" w:cs="Times New Roman"/>
                <w:sz w:val="24"/>
                <w:szCs w:val="24"/>
              </w:rPr>
            </w:pPr>
            <w:r>
              <w:rPr>
                <w:rFonts w:ascii="Times New Roman" w:hAnsi="Times New Roman" w:cs="Times New Roman"/>
                <w:sz w:val="24"/>
                <w:szCs w:val="24"/>
              </w:rPr>
              <w:t>Модел</w:t>
            </w:r>
            <w:r w:rsidR="00BF6A6F" w:rsidRPr="004F2929">
              <w:rPr>
                <w:rFonts w:ascii="Times New Roman" w:hAnsi="Times New Roman" w:cs="Times New Roman"/>
                <w:sz w:val="24"/>
                <w:szCs w:val="24"/>
              </w:rPr>
              <w:t>ирование</w:t>
            </w:r>
          </w:p>
        </w:tc>
        <w:tc>
          <w:tcPr>
            <w:tcW w:w="1417" w:type="dxa"/>
            <w:vAlign w:val="center"/>
          </w:tcPr>
          <w:p w:rsidR="009055B0" w:rsidRPr="004F2929" w:rsidRDefault="009055B0" w:rsidP="009055B0">
            <w:pPr>
              <w:jc w:val="center"/>
              <w:rPr>
                <w:rFonts w:ascii="Times New Roman" w:hAnsi="Times New Roman" w:cs="Times New Roman"/>
                <w:sz w:val="24"/>
                <w:szCs w:val="24"/>
              </w:rPr>
            </w:pP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A756DE" w:rsidP="009055B0">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12</w:t>
            </w:r>
          </w:p>
        </w:tc>
        <w:tc>
          <w:tcPr>
            <w:tcW w:w="3806" w:type="dxa"/>
          </w:tcPr>
          <w:p w:rsidR="009055B0" w:rsidRPr="004F2929" w:rsidRDefault="00BF6A6F" w:rsidP="009055B0">
            <w:pPr>
              <w:rPr>
                <w:rFonts w:ascii="Times New Roman" w:hAnsi="Times New Roman" w:cs="Times New Roman"/>
                <w:sz w:val="24"/>
                <w:szCs w:val="24"/>
              </w:rPr>
            </w:pPr>
            <w:r w:rsidRPr="004F2929">
              <w:rPr>
                <w:rFonts w:ascii="Times New Roman" w:hAnsi="Times New Roman" w:cs="Times New Roman"/>
                <w:sz w:val="24"/>
                <w:szCs w:val="24"/>
              </w:rPr>
              <w:t>Базы данных</w:t>
            </w:r>
          </w:p>
        </w:tc>
        <w:tc>
          <w:tcPr>
            <w:tcW w:w="1417" w:type="dxa"/>
            <w:vAlign w:val="center"/>
          </w:tcPr>
          <w:p w:rsidR="009055B0" w:rsidRPr="004F2929" w:rsidRDefault="009055B0" w:rsidP="009055B0">
            <w:pPr>
              <w:jc w:val="center"/>
              <w:rPr>
                <w:rFonts w:ascii="Times New Roman" w:hAnsi="Times New Roman" w:cs="Times New Roman"/>
                <w:sz w:val="24"/>
                <w:szCs w:val="24"/>
              </w:rPr>
            </w:pP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A756DE" w:rsidP="009055B0">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13</w:t>
            </w:r>
          </w:p>
        </w:tc>
        <w:tc>
          <w:tcPr>
            <w:tcW w:w="3806" w:type="dxa"/>
          </w:tcPr>
          <w:p w:rsidR="009055B0" w:rsidRPr="004F2929" w:rsidRDefault="00BF6A6F" w:rsidP="009055B0">
            <w:pPr>
              <w:rPr>
                <w:rFonts w:ascii="Times New Roman" w:hAnsi="Times New Roman" w:cs="Times New Roman"/>
                <w:sz w:val="24"/>
                <w:szCs w:val="24"/>
              </w:rPr>
            </w:pPr>
            <w:r w:rsidRPr="004F2929">
              <w:rPr>
                <w:rFonts w:ascii="Times New Roman" w:hAnsi="Times New Roman" w:cs="Times New Roman"/>
                <w:sz w:val="24"/>
                <w:szCs w:val="24"/>
              </w:rPr>
              <w:t xml:space="preserve">Создание </w:t>
            </w:r>
            <w:proofErr w:type="spellStart"/>
            <w:r w:rsidRPr="004F2929">
              <w:rPr>
                <w:rFonts w:ascii="Times New Roman" w:hAnsi="Times New Roman" w:cs="Times New Roman"/>
                <w:sz w:val="24"/>
                <w:szCs w:val="24"/>
              </w:rPr>
              <w:t>веб-сайтов</w:t>
            </w:r>
            <w:proofErr w:type="spellEnd"/>
          </w:p>
        </w:tc>
        <w:tc>
          <w:tcPr>
            <w:tcW w:w="1417" w:type="dxa"/>
            <w:vAlign w:val="center"/>
          </w:tcPr>
          <w:p w:rsidR="009055B0" w:rsidRPr="004F2929" w:rsidRDefault="009055B0" w:rsidP="009055B0">
            <w:pPr>
              <w:jc w:val="center"/>
              <w:rPr>
                <w:rFonts w:ascii="Times New Roman" w:hAnsi="Times New Roman" w:cs="Times New Roman"/>
                <w:sz w:val="24"/>
                <w:szCs w:val="24"/>
              </w:rPr>
            </w:pP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A756DE" w:rsidP="009055B0">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14</w:t>
            </w:r>
          </w:p>
        </w:tc>
        <w:tc>
          <w:tcPr>
            <w:tcW w:w="3806" w:type="dxa"/>
          </w:tcPr>
          <w:p w:rsidR="009055B0" w:rsidRPr="004F2929" w:rsidRDefault="00BF6A6F" w:rsidP="009055B0">
            <w:pPr>
              <w:rPr>
                <w:rFonts w:ascii="Times New Roman" w:hAnsi="Times New Roman" w:cs="Times New Roman"/>
                <w:sz w:val="24"/>
                <w:szCs w:val="24"/>
              </w:rPr>
            </w:pPr>
            <w:r w:rsidRPr="004F2929">
              <w:rPr>
                <w:rFonts w:ascii="Times New Roman" w:hAnsi="Times New Roman" w:cs="Times New Roman"/>
                <w:sz w:val="24"/>
                <w:szCs w:val="24"/>
              </w:rPr>
              <w:t>Графика и анимация</w:t>
            </w:r>
          </w:p>
        </w:tc>
        <w:tc>
          <w:tcPr>
            <w:tcW w:w="1417" w:type="dxa"/>
            <w:vAlign w:val="center"/>
          </w:tcPr>
          <w:p w:rsidR="009055B0" w:rsidRPr="004F2929" w:rsidRDefault="009055B0" w:rsidP="009055B0">
            <w:pPr>
              <w:jc w:val="center"/>
              <w:rPr>
                <w:rFonts w:ascii="Times New Roman" w:hAnsi="Times New Roman" w:cs="Times New Roman"/>
                <w:sz w:val="24"/>
                <w:szCs w:val="24"/>
              </w:rPr>
            </w:pP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A756DE" w:rsidP="009055B0">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9055B0"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r>
      <w:tr w:rsidR="009055B0" w:rsidRPr="004F2929" w:rsidTr="009055B0">
        <w:tc>
          <w:tcPr>
            <w:tcW w:w="709" w:type="dxa"/>
          </w:tcPr>
          <w:p w:rsidR="009055B0" w:rsidRPr="004F2929" w:rsidRDefault="00203D65" w:rsidP="00927529">
            <w:pPr>
              <w:jc w:val="both"/>
              <w:rPr>
                <w:rFonts w:ascii="Times New Roman" w:hAnsi="Times New Roman" w:cs="Times New Roman"/>
                <w:sz w:val="24"/>
                <w:szCs w:val="24"/>
              </w:rPr>
            </w:pPr>
            <w:r>
              <w:rPr>
                <w:rFonts w:ascii="Times New Roman" w:hAnsi="Times New Roman" w:cs="Times New Roman"/>
                <w:sz w:val="24"/>
                <w:szCs w:val="24"/>
              </w:rPr>
              <w:t>15</w:t>
            </w:r>
          </w:p>
        </w:tc>
        <w:tc>
          <w:tcPr>
            <w:tcW w:w="3806" w:type="dxa"/>
          </w:tcPr>
          <w:p w:rsidR="009055B0" w:rsidRPr="004F2929" w:rsidRDefault="00BF6A6F" w:rsidP="009055B0">
            <w:pPr>
              <w:rPr>
                <w:rFonts w:ascii="Times New Roman" w:hAnsi="Times New Roman" w:cs="Times New Roman"/>
                <w:sz w:val="24"/>
                <w:szCs w:val="24"/>
              </w:rPr>
            </w:pPr>
            <w:r w:rsidRPr="004F2929">
              <w:rPr>
                <w:rFonts w:ascii="Times New Roman" w:hAnsi="Times New Roman" w:cs="Times New Roman"/>
                <w:sz w:val="24"/>
                <w:szCs w:val="24"/>
                <w:lang w:val="en-US"/>
              </w:rPr>
              <w:t xml:space="preserve">3D-моделирование и </w:t>
            </w:r>
            <w:proofErr w:type="spellStart"/>
            <w:r w:rsidRPr="004F2929">
              <w:rPr>
                <w:rFonts w:ascii="Times New Roman" w:hAnsi="Times New Roman" w:cs="Times New Roman"/>
                <w:sz w:val="24"/>
                <w:szCs w:val="24"/>
                <w:lang w:val="en-US"/>
              </w:rPr>
              <w:t>анимация</w:t>
            </w:r>
            <w:proofErr w:type="spellEnd"/>
          </w:p>
        </w:tc>
        <w:tc>
          <w:tcPr>
            <w:tcW w:w="1417" w:type="dxa"/>
            <w:vAlign w:val="center"/>
          </w:tcPr>
          <w:p w:rsidR="009055B0" w:rsidRPr="004F2929" w:rsidRDefault="009055B0" w:rsidP="009055B0">
            <w:pPr>
              <w:jc w:val="center"/>
              <w:rPr>
                <w:rFonts w:ascii="Times New Roman" w:hAnsi="Times New Roman" w:cs="Times New Roman"/>
                <w:sz w:val="24"/>
                <w:szCs w:val="24"/>
              </w:rPr>
            </w:pPr>
          </w:p>
        </w:tc>
        <w:tc>
          <w:tcPr>
            <w:tcW w:w="1582" w:type="dxa"/>
            <w:vAlign w:val="center"/>
          </w:tcPr>
          <w:p w:rsidR="009055B0" w:rsidRPr="004F2929" w:rsidRDefault="009055B0" w:rsidP="009055B0">
            <w:pPr>
              <w:jc w:val="center"/>
              <w:rPr>
                <w:rFonts w:ascii="Times New Roman" w:hAnsi="Times New Roman" w:cs="Times New Roman"/>
                <w:sz w:val="24"/>
                <w:szCs w:val="24"/>
              </w:rPr>
            </w:pPr>
          </w:p>
        </w:tc>
        <w:tc>
          <w:tcPr>
            <w:tcW w:w="1701" w:type="dxa"/>
            <w:vAlign w:val="center"/>
          </w:tcPr>
          <w:p w:rsidR="009055B0"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Align w:val="center"/>
          </w:tcPr>
          <w:p w:rsidR="009055B0" w:rsidRPr="004F2929" w:rsidRDefault="009055B0" w:rsidP="009055B0">
            <w:pPr>
              <w:jc w:val="center"/>
              <w:rPr>
                <w:rFonts w:ascii="Times New Roman" w:hAnsi="Times New Roman" w:cs="Times New Roman"/>
                <w:sz w:val="24"/>
                <w:szCs w:val="24"/>
              </w:rPr>
            </w:pPr>
          </w:p>
        </w:tc>
      </w:tr>
      <w:tr w:rsidR="00C735E9" w:rsidRPr="004F2929" w:rsidTr="009055B0">
        <w:tc>
          <w:tcPr>
            <w:tcW w:w="709" w:type="dxa"/>
          </w:tcPr>
          <w:p w:rsidR="00C735E9" w:rsidRPr="004F2929" w:rsidRDefault="00C735E9" w:rsidP="00927529">
            <w:pPr>
              <w:jc w:val="both"/>
              <w:rPr>
                <w:rFonts w:ascii="Times New Roman" w:hAnsi="Times New Roman" w:cs="Times New Roman"/>
                <w:sz w:val="24"/>
                <w:szCs w:val="24"/>
              </w:rPr>
            </w:pPr>
          </w:p>
        </w:tc>
        <w:tc>
          <w:tcPr>
            <w:tcW w:w="3806" w:type="dxa"/>
          </w:tcPr>
          <w:p w:rsidR="00C735E9" w:rsidRPr="00C735E9" w:rsidRDefault="00C735E9" w:rsidP="009055B0">
            <w:pPr>
              <w:rPr>
                <w:rFonts w:ascii="Times New Roman" w:hAnsi="Times New Roman" w:cs="Times New Roman"/>
                <w:sz w:val="24"/>
                <w:szCs w:val="24"/>
              </w:rPr>
            </w:pPr>
            <w:r>
              <w:rPr>
                <w:rFonts w:ascii="Times New Roman" w:hAnsi="Times New Roman" w:cs="Times New Roman"/>
                <w:sz w:val="24"/>
                <w:szCs w:val="24"/>
              </w:rPr>
              <w:t>Итоговое повторение, итоговый контроль</w:t>
            </w:r>
          </w:p>
        </w:tc>
        <w:tc>
          <w:tcPr>
            <w:tcW w:w="1417" w:type="dxa"/>
            <w:vAlign w:val="center"/>
          </w:tcPr>
          <w:p w:rsidR="00C735E9" w:rsidRPr="004F2929" w:rsidRDefault="00203D65" w:rsidP="009055B0">
            <w:pPr>
              <w:jc w:val="center"/>
              <w:rPr>
                <w:rFonts w:ascii="Times New Roman" w:hAnsi="Times New Roman" w:cs="Times New Roman"/>
                <w:sz w:val="24"/>
                <w:szCs w:val="24"/>
              </w:rPr>
            </w:pPr>
            <w:r>
              <w:rPr>
                <w:rFonts w:ascii="Times New Roman" w:hAnsi="Times New Roman" w:cs="Times New Roman"/>
                <w:sz w:val="24"/>
                <w:szCs w:val="24"/>
              </w:rPr>
              <w:t>2</w:t>
            </w:r>
          </w:p>
        </w:tc>
        <w:tc>
          <w:tcPr>
            <w:tcW w:w="1582" w:type="dxa"/>
            <w:vAlign w:val="center"/>
          </w:tcPr>
          <w:p w:rsidR="00C735E9"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C735E9" w:rsidRPr="004F2929" w:rsidRDefault="00A756DE" w:rsidP="009055B0">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C735E9" w:rsidRPr="004F2929" w:rsidRDefault="000E1A22" w:rsidP="009055B0">
            <w:pPr>
              <w:jc w:val="center"/>
              <w:rPr>
                <w:rFonts w:ascii="Times New Roman" w:hAnsi="Times New Roman" w:cs="Times New Roman"/>
                <w:sz w:val="24"/>
                <w:szCs w:val="24"/>
              </w:rPr>
            </w:pPr>
            <w:r>
              <w:rPr>
                <w:rFonts w:ascii="Times New Roman" w:hAnsi="Times New Roman" w:cs="Times New Roman"/>
                <w:sz w:val="24"/>
                <w:szCs w:val="24"/>
              </w:rPr>
              <w:t>1</w:t>
            </w:r>
          </w:p>
        </w:tc>
      </w:tr>
      <w:tr w:rsidR="009055B0" w:rsidRPr="004F2929" w:rsidTr="009055B0">
        <w:tc>
          <w:tcPr>
            <w:tcW w:w="709" w:type="dxa"/>
          </w:tcPr>
          <w:p w:rsidR="009055B0" w:rsidRPr="004F2929" w:rsidRDefault="009055B0" w:rsidP="00927529">
            <w:pPr>
              <w:jc w:val="both"/>
              <w:rPr>
                <w:rFonts w:ascii="Times New Roman" w:hAnsi="Times New Roman" w:cs="Times New Roman"/>
                <w:sz w:val="24"/>
                <w:szCs w:val="24"/>
              </w:rPr>
            </w:pPr>
          </w:p>
        </w:tc>
        <w:tc>
          <w:tcPr>
            <w:tcW w:w="3806" w:type="dxa"/>
            <w:vAlign w:val="center"/>
          </w:tcPr>
          <w:p w:rsidR="009055B0" w:rsidRPr="00C735E9" w:rsidRDefault="009055B0" w:rsidP="00C735E9">
            <w:pPr>
              <w:jc w:val="center"/>
              <w:rPr>
                <w:rFonts w:ascii="Times New Roman" w:hAnsi="Times New Roman" w:cs="Times New Roman"/>
                <w:b/>
                <w:sz w:val="24"/>
                <w:szCs w:val="24"/>
              </w:rPr>
            </w:pPr>
            <w:r w:rsidRPr="00C735E9">
              <w:rPr>
                <w:rFonts w:ascii="Times New Roman" w:hAnsi="Times New Roman" w:cs="Times New Roman"/>
                <w:b/>
                <w:sz w:val="24"/>
                <w:szCs w:val="24"/>
              </w:rPr>
              <w:t>Итого</w:t>
            </w:r>
          </w:p>
        </w:tc>
        <w:tc>
          <w:tcPr>
            <w:tcW w:w="1417" w:type="dxa"/>
          </w:tcPr>
          <w:p w:rsidR="009055B0" w:rsidRPr="00C735E9" w:rsidRDefault="00203D65" w:rsidP="00C735E9">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82" w:type="dxa"/>
          </w:tcPr>
          <w:p w:rsidR="009055B0" w:rsidRPr="00C735E9" w:rsidRDefault="000E1A22" w:rsidP="00C735E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rsidR="009055B0" w:rsidRPr="00C735E9" w:rsidRDefault="00203D65" w:rsidP="00C735E9">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417" w:type="dxa"/>
          </w:tcPr>
          <w:p w:rsidR="009055B0" w:rsidRPr="007439EA" w:rsidRDefault="000E1A22" w:rsidP="00C735E9">
            <w:pPr>
              <w:jc w:val="center"/>
              <w:rPr>
                <w:rFonts w:ascii="Times New Roman" w:hAnsi="Times New Roman" w:cs="Times New Roman"/>
                <w:b/>
                <w:sz w:val="24"/>
                <w:szCs w:val="24"/>
              </w:rPr>
            </w:pPr>
            <w:r>
              <w:rPr>
                <w:rFonts w:ascii="Times New Roman" w:hAnsi="Times New Roman" w:cs="Times New Roman"/>
                <w:b/>
                <w:sz w:val="24"/>
                <w:szCs w:val="24"/>
              </w:rPr>
              <w:t>5</w:t>
            </w:r>
          </w:p>
        </w:tc>
      </w:tr>
    </w:tbl>
    <w:p w:rsidR="00C14765" w:rsidRPr="004F2929" w:rsidRDefault="00C14765" w:rsidP="00927529">
      <w:pPr>
        <w:jc w:val="both"/>
        <w:rPr>
          <w:rFonts w:ascii="Times New Roman" w:hAnsi="Times New Roman" w:cs="Times New Roman"/>
          <w:sz w:val="24"/>
          <w:szCs w:val="24"/>
        </w:rPr>
      </w:pPr>
    </w:p>
    <w:p w:rsidR="000D1BEA" w:rsidRPr="004F2929" w:rsidRDefault="000D1BEA" w:rsidP="00927529">
      <w:pPr>
        <w:jc w:val="both"/>
        <w:rPr>
          <w:rFonts w:ascii="Times New Roman" w:hAnsi="Times New Roman" w:cs="Times New Roman"/>
          <w:sz w:val="24"/>
          <w:szCs w:val="24"/>
        </w:rPr>
      </w:pPr>
    </w:p>
    <w:p w:rsidR="00BF6A6F" w:rsidRPr="004F2929" w:rsidRDefault="00BF6A6F">
      <w:pPr>
        <w:rPr>
          <w:rFonts w:ascii="Times New Roman" w:hAnsi="Times New Roman" w:cs="Times New Roman"/>
          <w:sz w:val="28"/>
          <w:szCs w:val="28"/>
        </w:rPr>
      </w:pPr>
      <w:r w:rsidRPr="004F2929">
        <w:rPr>
          <w:rFonts w:ascii="Times New Roman" w:hAnsi="Times New Roman" w:cs="Times New Roman"/>
          <w:sz w:val="28"/>
          <w:szCs w:val="28"/>
        </w:rPr>
        <w:br w:type="page"/>
      </w:r>
    </w:p>
    <w:p w:rsidR="002C0C98" w:rsidRPr="004F2929" w:rsidRDefault="00203D65" w:rsidP="002C0C98">
      <w:pPr>
        <w:jc w:val="center"/>
        <w:rPr>
          <w:rFonts w:ascii="Times New Roman" w:hAnsi="Times New Roman" w:cs="Times New Roman"/>
          <w:sz w:val="28"/>
          <w:szCs w:val="28"/>
        </w:rPr>
      </w:pPr>
      <w:r>
        <w:rPr>
          <w:rFonts w:ascii="Times New Roman" w:hAnsi="Times New Roman" w:cs="Times New Roman"/>
          <w:sz w:val="28"/>
          <w:szCs w:val="28"/>
        </w:rPr>
        <w:lastRenderedPageBreak/>
        <w:t>Календарное планирование</w:t>
      </w:r>
    </w:p>
    <w:p w:rsidR="000D1BEA" w:rsidRDefault="002C7DDF" w:rsidP="002C0C98">
      <w:pPr>
        <w:jc w:val="center"/>
        <w:rPr>
          <w:rFonts w:ascii="Times New Roman" w:hAnsi="Times New Roman" w:cs="Times New Roman"/>
          <w:sz w:val="28"/>
          <w:szCs w:val="28"/>
        </w:rPr>
      </w:pPr>
      <w:r w:rsidRPr="004F2929">
        <w:rPr>
          <w:rFonts w:ascii="Times New Roman" w:hAnsi="Times New Roman" w:cs="Times New Roman"/>
          <w:sz w:val="28"/>
          <w:szCs w:val="28"/>
        </w:rPr>
        <w:t>Информатика</w:t>
      </w:r>
      <w:r w:rsidR="000D1BEA" w:rsidRPr="004F2929">
        <w:rPr>
          <w:rFonts w:ascii="Times New Roman" w:hAnsi="Times New Roman" w:cs="Times New Roman"/>
          <w:sz w:val="28"/>
          <w:szCs w:val="28"/>
        </w:rPr>
        <w:t xml:space="preserve"> 10 класс</w:t>
      </w:r>
      <w:r w:rsidRPr="004F2929">
        <w:rPr>
          <w:rFonts w:ascii="Times New Roman" w:hAnsi="Times New Roman" w:cs="Times New Roman"/>
          <w:sz w:val="28"/>
          <w:szCs w:val="28"/>
        </w:rPr>
        <w:t xml:space="preserve"> (</w:t>
      </w:r>
      <w:r w:rsidR="00203D65">
        <w:rPr>
          <w:rFonts w:ascii="Times New Roman" w:hAnsi="Times New Roman" w:cs="Times New Roman"/>
          <w:sz w:val="28"/>
          <w:szCs w:val="28"/>
        </w:rPr>
        <w:t>базовый</w:t>
      </w:r>
      <w:r w:rsidRPr="004F2929">
        <w:rPr>
          <w:rFonts w:ascii="Times New Roman" w:hAnsi="Times New Roman" w:cs="Times New Roman"/>
          <w:sz w:val="28"/>
          <w:szCs w:val="28"/>
        </w:rPr>
        <w:t xml:space="preserve"> уровень)</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867"/>
        <w:gridCol w:w="4770"/>
        <w:gridCol w:w="1842"/>
        <w:gridCol w:w="2552"/>
      </w:tblGrid>
      <w:tr w:rsidR="00203D65" w:rsidRPr="00D205C9" w:rsidTr="000E1A22">
        <w:trPr>
          <w:tblHeader/>
        </w:trPr>
        <w:tc>
          <w:tcPr>
            <w:tcW w:w="867" w:type="dxa"/>
            <w:tcBorders>
              <w:top w:val="single" w:sz="4" w:space="0" w:color="auto"/>
              <w:left w:val="single" w:sz="4" w:space="0" w:color="auto"/>
              <w:bottom w:val="single" w:sz="4" w:space="0" w:color="auto"/>
              <w:right w:val="single" w:sz="4" w:space="0" w:color="auto"/>
            </w:tcBorders>
            <w:vAlign w:val="center"/>
          </w:tcPr>
          <w:p w:rsidR="00203D65" w:rsidRPr="000E1A22" w:rsidRDefault="00203D65" w:rsidP="005814D3">
            <w:pPr>
              <w:pStyle w:val="af3"/>
              <w:spacing w:after="0"/>
              <w:ind w:left="0"/>
              <w:jc w:val="center"/>
              <w:rPr>
                <w:b/>
                <w:bCs/>
              </w:rPr>
            </w:pPr>
            <w:r w:rsidRPr="000E1A22">
              <w:rPr>
                <w:b/>
                <w:bCs/>
              </w:rPr>
              <w:t>Номер урока</w:t>
            </w:r>
          </w:p>
        </w:tc>
        <w:tc>
          <w:tcPr>
            <w:tcW w:w="4770" w:type="dxa"/>
            <w:tcBorders>
              <w:top w:val="single" w:sz="4" w:space="0" w:color="auto"/>
              <w:left w:val="single" w:sz="4" w:space="0" w:color="auto"/>
              <w:bottom w:val="single" w:sz="4" w:space="0" w:color="auto"/>
              <w:right w:val="single" w:sz="4" w:space="0" w:color="auto"/>
            </w:tcBorders>
            <w:vAlign w:val="center"/>
          </w:tcPr>
          <w:p w:rsidR="00203D65" w:rsidRPr="000E1A22" w:rsidRDefault="00203D65" w:rsidP="005814D3">
            <w:pPr>
              <w:pStyle w:val="af3"/>
              <w:spacing w:after="0"/>
              <w:ind w:left="0"/>
              <w:jc w:val="center"/>
              <w:rPr>
                <w:b/>
                <w:bCs/>
              </w:rPr>
            </w:pPr>
            <w:r w:rsidRPr="000E1A22">
              <w:rPr>
                <w:b/>
                <w:bCs/>
              </w:rPr>
              <w:t>Тема урока</w:t>
            </w:r>
          </w:p>
        </w:tc>
        <w:tc>
          <w:tcPr>
            <w:tcW w:w="1842" w:type="dxa"/>
            <w:tcBorders>
              <w:top w:val="single" w:sz="4" w:space="0" w:color="auto"/>
              <w:left w:val="single" w:sz="4" w:space="0" w:color="auto"/>
              <w:bottom w:val="single" w:sz="4" w:space="0" w:color="auto"/>
              <w:right w:val="single" w:sz="4" w:space="0" w:color="auto"/>
            </w:tcBorders>
            <w:vAlign w:val="center"/>
          </w:tcPr>
          <w:p w:rsidR="00203D65" w:rsidRPr="000E1A22" w:rsidRDefault="00203D65" w:rsidP="005814D3">
            <w:pPr>
              <w:jc w:val="cente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Планируемые сроки</w:t>
            </w:r>
          </w:p>
        </w:tc>
        <w:tc>
          <w:tcPr>
            <w:tcW w:w="2552" w:type="dxa"/>
            <w:tcBorders>
              <w:top w:val="single" w:sz="4" w:space="0" w:color="auto"/>
              <w:left w:val="single" w:sz="4" w:space="0" w:color="auto"/>
              <w:bottom w:val="single" w:sz="4" w:space="0" w:color="auto"/>
              <w:right w:val="single" w:sz="4" w:space="0" w:color="auto"/>
            </w:tcBorders>
          </w:tcPr>
          <w:p w:rsidR="00203D65" w:rsidRPr="000E1A22" w:rsidRDefault="00203D65" w:rsidP="005814D3">
            <w:pPr>
              <w:jc w:val="cente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Скорректированные сроки</w:t>
            </w:r>
          </w:p>
        </w:tc>
      </w:tr>
      <w:tr w:rsidR="009C6D72" w:rsidRPr="00D205C9"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070AC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Техника безопасности. Организация рабочего места.</w:t>
            </w:r>
            <w:r w:rsidR="00070AC2">
              <w:rPr>
                <w:rFonts w:ascii="Times New Roman" w:hAnsi="Times New Roman" w:cs="Times New Roman"/>
                <w:color w:val="000000"/>
                <w:sz w:val="24"/>
                <w:szCs w:val="24"/>
              </w:rPr>
              <w:t xml:space="preserve"> Стартовый контроль.</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sidRPr="009C6D72">
              <w:rPr>
                <w:rFonts w:ascii="Times New Roman" w:hAnsi="Times New Roman" w:cs="Times New Roman"/>
                <w:color w:val="000000"/>
                <w:sz w:val="24"/>
                <w:szCs w:val="24"/>
              </w:rPr>
              <w:t>03.09</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Информация и информационные процессы</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10.09</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Структура информации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17.09</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Кодирование и декодирование. Оценка количества информации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24.09</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Двоичная система счисления</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01.10</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Кодирование графической информации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08.10</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Кодирование звуковой и видеоинформации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15.10</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D72" w:rsidRPr="000E1A22" w:rsidRDefault="009C6D72" w:rsidP="009C6D72">
            <w:pP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Контрольная работа «Кодирование информации»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22.10</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Логические выражения</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29.10</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Упрощение логических выражений</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12.11</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Множества и логика</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19.11</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Современные компьютерные системы</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26.11</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Принципы устройства компьютеров. Процессор и память</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03.12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D72" w:rsidRPr="000E1A22" w:rsidRDefault="009C6D72" w:rsidP="009C6D72">
            <w:pPr>
              <w:rPr>
                <w:rFonts w:ascii="Times New Roman" w:hAnsi="Times New Roman" w:cs="Times New Roman"/>
                <w:b/>
                <w:color w:val="000000"/>
                <w:sz w:val="24"/>
                <w:szCs w:val="24"/>
              </w:rPr>
            </w:pPr>
            <w:r w:rsidRPr="000E1A22">
              <w:rPr>
                <w:rFonts w:ascii="Times New Roman" w:eastAsia="Calibri" w:hAnsi="Times New Roman" w:cs="Times New Roman"/>
                <w:b/>
                <w:sz w:val="24"/>
                <w:szCs w:val="24"/>
              </w:rPr>
              <w:t>Контрольная работа «Логические основы компьютеров»</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Программное обеспечение</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Коллективная работа над документами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24.12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Пакеты прикладных программ</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14.01</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 xml:space="preserve">Обработка </w:t>
            </w:r>
            <w:proofErr w:type="spellStart"/>
            <w:r w:rsidRPr="000E1A22">
              <w:rPr>
                <w:rFonts w:ascii="Times New Roman" w:hAnsi="Times New Roman" w:cs="Times New Roman"/>
                <w:color w:val="000000"/>
                <w:sz w:val="24"/>
                <w:szCs w:val="24"/>
              </w:rPr>
              <w:t>мультимедийной</w:t>
            </w:r>
            <w:proofErr w:type="spellEnd"/>
            <w:r w:rsidRPr="000E1A22">
              <w:rPr>
                <w:rFonts w:ascii="Times New Roman" w:hAnsi="Times New Roman" w:cs="Times New Roman"/>
                <w:color w:val="000000"/>
                <w:sz w:val="24"/>
                <w:szCs w:val="24"/>
              </w:rPr>
              <w:t xml:space="preserve"> информации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21.01</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Системное программное обеспечение</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28.01</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Сеть Интернет</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04.02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Адреса в Интернете</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Службы Интернета.</w:t>
            </w:r>
          </w:p>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Личное информационное пространство</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Алгоритмы</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25.02</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Оптимальные линейные программы</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04.03</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Анализ алгоритмов с ветвлениями и циклами</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18.03</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 xml:space="preserve">Введение в язык </w:t>
            </w:r>
            <w:proofErr w:type="spellStart"/>
            <w:r w:rsidRPr="000E1A22">
              <w:rPr>
                <w:rFonts w:ascii="Times New Roman" w:hAnsi="Times New Roman" w:cs="Times New Roman"/>
                <w:color w:val="000000"/>
                <w:sz w:val="24"/>
                <w:szCs w:val="24"/>
              </w:rPr>
              <w:t>Python</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25.03</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Ветвления</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Сложные условия</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Циклические алгоритмы</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15.04</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Процедуры и функции. Рекурсия.</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Массивы</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D72" w:rsidRPr="000E1A22" w:rsidRDefault="009C6D72" w:rsidP="009C6D72">
            <w:pPr>
              <w:rPr>
                <w:rFonts w:ascii="Times New Roman" w:hAnsi="Times New Roman" w:cs="Times New Roman"/>
                <w:b/>
                <w:color w:val="000000"/>
                <w:sz w:val="24"/>
                <w:szCs w:val="24"/>
              </w:rPr>
            </w:pPr>
            <w:r w:rsidRPr="000E1A22">
              <w:rPr>
                <w:rFonts w:ascii="Times New Roman" w:eastAsia="Calibri" w:hAnsi="Times New Roman" w:cs="Times New Roman"/>
                <w:b/>
                <w:sz w:val="24"/>
                <w:szCs w:val="24"/>
              </w:rPr>
              <w:t>Контрольная работа «Основы языка программирования»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06.05</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numPr>
                <w:ilvl w:val="0"/>
                <w:numId w:val="22"/>
              </w:numPr>
              <w:spacing w:after="0"/>
              <w:jc w:val="center"/>
              <w:rPr>
                <w:b/>
                <w:bCs/>
              </w:rPr>
            </w:pPr>
          </w:p>
        </w:tc>
        <w:tc>
          <w:tcPr>
            <w:tcW w:w="4770"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Информационная безопасность</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sidRPr="009C6D72">
              <w:rPr>
                <w:rFonts w:ascii="Times New Roman" w:hAnsi="Times New Roman" w:cs="Times New Roman"/>
                <w:color w:val="000000"/>
                <w:sz w:val="24"/>
                <w:szCs w:val="24"/>
              </w:rPr>
              <w:t>13.05</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r w:rsidR="009C6D72" w:rsidRPr="003234C0" w:rsidTr="000E1A22">
        <w:tc>
          <w:tcPr>
            <w:tcW w:w="867" w:type="dxa"/>
            <w:tcBorders>
              <w:top w:val="single" w:sz="4" w:space="0" w:color="auto"/>
              <w:left w:val="single" w:sz="4" w:space="0" w:color="auto"/>
              <w:bottom w:val="single" w:sz="4" w:space="0" w:color="auto"/>
              <w:right w:val="single" w:sz="4" w:space="0" w:color="auto"/>
            </w:tcBorders>
            <w:vAlign w:val="center"/>
          </w:tcPr>
          <w:p w:rsidR="009C6D72" w:rsidRPr="000E1A22" w:rsidRDefault="009C6D72" w:rsidP="009C6D72">
            <w:pPr>
              <w:pStyle w:val="af3"/>
              <w:spacing w:after="0"/>
              <w:ind w:left="-113"/>
              <w:jc w:val="center"/>
              <w:rPr>
                <w:b/>
                <w:bCs/>
              </w:rPr>
            </w:pPr>
            <w:r>
              <w:rPr>
                <w:b/>
                <w:bCs/>
              </w:rPr>
              <w:t>34 - 35</w:t>
            </w:r>
          </w:p>
        </w:tc>
        <w:tc>
          <w:tcPr>
            <w:tcW w:w="47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C6D72" w:rsidRPr="000E1A22" w:rsidRDefault="009C6D72" w:rsidP="009C6D72">
            <w:pP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Повторение. Итоговая контрольная работа</w:t>
            </w:r>
          </w:p>
        </w:tc>
        <w:tc>
          <w:tcPr>
            <w:tcW w:w="1842" w:type="dxa"/>
            <w:tcBorders>
              <w:top w:val="single" w:sz="4" w:space="0" w:color="auto"/>
              <w:left w:val="single" w:sz="4" w:space="0" w:color="auto"/>
              <w:bottom w:val="single" w:sz="4" w:space="0" w:color="auto"/>
              <w:right w:val="single" w:sz="4" w:space="0" w:color="auto"/>
            </w:tcBorders>
            <w:vAlign w:val="center"/>
          </w:tcPr>
          <w:p w:rsidR="009C6D72" w:rsidRPr="009C6D72" w:rsidRDefault="009C6D72" w:rsidP="009C6D72">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20.05</w:t>
            </w:r>
            <w:r>
              <w:rPr>
                <w:rFonts w:ascii="Times New Roman" w:hAnsi="Times New Roman" w:cs="Times New Roman"/>
                <w:color w:val="000000"/>
                <w:sz w:val="24"/>
                <w:szCs w:val="24"/>
              </w:rPr>
              <w:br/>
              <w:t>27.05</w:t>
            </w:r>
          </w:p>
        </w:tc>
        <w:tc>
          <w:tcPr>
            <w:tcW w:w="2552" w:type="dxa"/>
            <w:tcBorders>
              <w:top w:val="single" w:sz="4" w:space="0" w:color="auto"/>
              <w:left w:val="single" w:sz="4" w:space="0" w:color="auto"/>
              <w:bottom w:val="single" w:sz="4" w:space="0" w:color="auto"/>
              <w:right w:val="single" w:sz="4" w:space="0" w:color="auto"/>
            </w:tcBorders>
          </w:tcPr>
          <w:p w:rsidR="009C6D72" w:rsidRPr="000E1A22" w:rsidRDefault="009C6D72" w:rsidP="009C6D72">
            <w:pPr>
              <w:jc w:val="center"/>
              <w:rPr>
                <w:rFonts w:ascii="Times New Roman" w:hAnsi="Times New Roman" w:cs="Times New Roman"/>
                <w:b/>
                <w:color w:val="000000"/>
                <w:sz w:val="24"/>
                <w:szCs w:val="24"/>
              </w:rPr>
            </w:pPr>
          </w:p>
        </w:tc>
      </w:tr>
    </w:tbl>
    <w:p w:rsidR="00203D65" w:rsidRPr="004F2929" w:rsidRDefault="00203D65" w:rsidP="002C0C98">
      <w:pPr>
        <w:jc w:val="center"/>
        <w:rPr>
          <w:rFonts w:ascii="Times New Roman" w:hAnsi="Times New Roman" w:cs="Times New Roman"/>
          <w:sz w:val="28"/>
          <w:szCs w:val="28"/>
        </w:rPr>
      </w:pPr>
    </w:p>
    <w:p w:rsidR="00807C6B" w:rsidRPr="004F2929" w:rsidRDefault="00807C6B" w:rsidP="002C0C98">
      <w:pPr>
        <w:jc w:val="center"/>
        <w:rPr>
          <w:rFonts w:ascii="Times New Roman" w:hAnsi="Times New Roman" w:cs="Times New Roman"/>
          <w:sz w:val="28"/>
          <w:szCs w:val="28"/>
        </w:rPr>
      </w:pPr>
    </w:p>
    <w:p w:rsidR="00C805E7" w:rsidRDefault="00C805E7">
      <w:pPr>
        <w:rPr>
          <w:rFonts w:ascii="Times New Roman" w:hAnsi="Times New Roman" w:cs="Times New Roman"/>
          <w:sz w:val="28"/>
          <w:szCs w:val="28"/>
        </w:rPr>
      </w:pPr>
      <w:r>
        <w:rPr>
          <w:rFonts w:ascii="Times New Roman" w:hAnsi="Times New Roman" w:cs="Times New Roman"/>
          <w:sz w:val="28"/>
          <w:szCs w:val="28"/>
        </w:rPr>
        <w:br w:type="page"/>
      </w:r>
    </w:p>
    <w:p w:rsidR="00D9263F" w:rsidRPr="004F2929" w:rsidRDefault="00D9263F" w:rsidP="00D9263F">
      <w:pPr>
        <w:jc w:val="center"/>
        <w:rPr>
          <w:rFonts w:ascii="Times New Roman" w:hAnsi="Times New Roman" w:cs="Times New Roman"/>
          <w:sz w:val="28"/>
          <w:szCs w:val="28"/>
        </w:rPr>
      </w:pPr>
      <w:r w:rsidRPr="004F2929">
        <w:rPr>
          <w:rFonts w:ascii="Times New Roman" w:hAnsi="Times New Roman" w:cs="Times New Roman"/>
          <w:sz w:val="28"/>
          <w:szCs w:val="28"/>
        </w:rPr>
        <w:lastRenderedPageBreak/>
        <w:t>Календарное планирование.</w:t>
      </w:r>
    </w:p>
    <w:p w:rsidR="00D9263F" w:rsidRDefault="00D9263F" w:rsidP="00D9263F">
      <w:pPr>
        <w:jc w:val="center"/>
        <w:rPr>
          <w:rFonts w:ascii="Times New Roman" w:hAnsi="Times New Roman" w:cs="Times New Roman"/>
          <w:sz w:val="28"/>
          <w:szCs w:val="28"/>
        </w:rPr>
      </w:pPr>
      <w:r w:rsidRPr="004F2929">
        <w:rPr>
          <w:rFonts w:ascii="Times New Roman" w:hAnsi="Times New Roman" w:cs="Times New Roman"/>
          <w:sz w:val="28"/>
          <w:szCs w:val="28"/>
        </w:rPr>
        <w:t>Информатика 11 класс (</w:t>
      </w:r>
      <w:r w:rsidR="00A756DE">
        <w:rPr>
          <w:rFonts w:ascii="Times New Roman" w:hAnsi="Times New Roman" w:cs="Times New Roman"/>
          <w:sz w:val="28"/>
          <w:szCs w:val="28"/>
        </w:rPr>
        <w:t>базовый ур</w:t>
      </w:r>
      <w:r w:rsidRPr="004F2929">
        <w:rPr>
          <w:rFonts w:ascii="Times New Roman" w:hAnsi="Times New Roman" w:cs="Times New Roman"/>
          <w:sz w:val="28"/>
          <w:szCs w:val="28"/>
        </w:rPr>
        <w:t>овень)</w:t>
      </w:r>
    </w:p>
    <w:tbl>
      <w:tblPr>
        <w:tblW w:w="9747" w:type="dxa"/>
        <w:tblBorders>
          <w:top w:val="single" w:sz="4" w:space="0" w:color="auto"/>
          <w:left w:val="single" w:sz="4" w:space="0" w:color="auto"/>
          <w:bottom w:val="single" w:sz="4" w:space="0" w:color="auto"/>
          <w:right w:val="single" w:sz="4" w:space="0" w:color="auto"/>
        </w:tblBorders>
        <w:tblLook w:val="0000"/>
      </w:tblPr>
      <w:tblGrid>
        <w:gridCol w:w="927"/>
        <w:gridCol w:w="4397"/>
        <w:gridCol w:w="1933"/>
        <w:gridCol w:w="2490"/>
      </w:tblGrid>
      <w:tr w:rsidR="00A756DE" w:rsidRPr="00D205C9" w:rsidTr="000E1A22">
        <w:trPr>
          <w:tblHeader/>
        </w:trPr>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pStyle w:val="af3"/>
              <w:spacing w:after="0"/>
              <w:ind w:left="0"/>
              <w:jc w:val="center"/>
              <w:rPr>
                <w:b/>
                <w:bCs/>
              </w:rPr>
            </w:pPr>
            <w:r w:rsidRPr="000E1A22">
              <w:rPr>
                <w:b/>
                <w:bCs/>
              </w:rPr>
              <w:t>Номер урока</w:t>
            </w: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pStyle w:val="af3"/>
              <w:spacing w:after="0"/>
              <w:ind w:left="0"/>
              <w:jc w:val="center"/>
              <w:rPr>
                <w:b/>
                <w:bCs/>
              </w:rPr>
            </w:pPr>
            <w:r w:rsidRPr="000E1A22">
              <w:rPr>
                <w:b/>
                <w:bCs/>
              </w:rPr>
              <w:t>Тема урока</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jc w:val="cente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Планируемые сроки</w:t>
            </w:r>
          </w:p>
        </w:tc>
        <w:tc>
          <w:tcPr>
            <w:tcW w:w="2490" w:type="dxa"/>
            <w:tcBorders>
              <w:top w:val="single" w:sz="4" w:space="0" w:color="auto"/>
              <w:left w:val="single" w:sz="4" w:space="0" w:color="auto"/>
              <w:bottom w:val="single" w:sz="4" w:space="0" w:color="auto"/>
              <w:right w:val="single" w:sz="4" w:space="0" w:color="auto"/>
            </w:tcBorders>
          </w:tcPr>
          <w:p w:rsidR="00A756DE" w:rsidRPr="000E1A22" w:rsidRDefault="00A756DE" w:rsidP="005814D3">
            <w:pPr>
              <w:jc w:val="cente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Скорректированные сроки</w:t>
            </w:r>
          </w:p>
        </w:tc>
      </w:tr>
      <w:tr w:rsidR="00A756DE" w:rsidRPr="00D205C9"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Передача данных</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Системы</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Информационное общество</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Модели и моделирование</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Этапы моделирования</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Математические модели в биологии</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56DE" w:rsidRPr="000E1A22" w:rsidRDefault="00A756DE" w:rsidP="005814D3">
            <w:pP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Проверочная работа «Моделирование»</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Многотабличные базы данных</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Таблицы</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 xml:space="preserve">Запросы </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Формы</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Отчёты</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56DE" w:rsidRPr="000E1A22" w:rsidRDefault="00A756DE" w:rsidP="005814D3">
            <w:pP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Контрольный тест «Базы данных»</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proofErr w:type="spellStart"/>
            <w:r w:rsidRPr="000E1A22">
              <w:rPr>
                <w:rFonts w:ascii="Times New Roman" w:hAnsi="Times New Roman" w:cs="Times New Roman"/>
                <w:color w:val="000000"/>
                <w:sz w:val="24"/>
                <w:szCs w:val="24"/>
              </w:rPr>
              <w:t>Веб-сайты</w:t>
            </w:r>
            <w:proofErr w:type="spellEnd"/>
            <w:r w:rsidRPr="000E1A22">
              <w:rPr>
                <w:rFonts w:ascii="Times New Roman" w:hAnsi="Times New Roman" w:cs="Times New Roman"/>
                <w:color w:val="000000"/>
                <w:sz w:val="24"/>
                <w:szCs w:val="24"/>
              </w:rPr>
              <w:t xml:space="preserve"> и </w:t>
            </w:r>
            <w:proofErr w:type="spellStart"/>
            <w:r w:rsidRPr="000E1A22">
              <w:rPr>
                <w:rFonts w:ascii="Times New Roman" w:hAnsi="Times New Roman" w:cs="Times New Roman"/>
                <w:color w:val="000000"/>
                <w:sz w:val="24"/>
                <w:szCs w:val="24"/>
              </w:rPr>
              <w:t>веб-страницы</w:t>
            </w:r>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 xml:space="preserve">Текстовые </w:t>
            </w:r>
            <w:proofErr w:type="spellStart"/>
            <w:r w:rsidRPr="000E1A22">
              <w:rPr>
                <w:rFonts w:ascii="Times New Roman" w:hAnsi="Times New Roman" w:cs="Times New Roman"/>
                <w:color w:val="000000"/>
                <w:sz w:val="24"/>
                <w:szCs w:val="24"/>
              </w:rPr>
              <w:t>веб-страницы</w:t>
            </w:r>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 xml:space="preserve">Оформление </w:t>
            </w:r>
            <w:proofErr w:type="spellStart"/>
            <w:r w:rsidRPr="000E1A22">
              <w:rPr>
                <w:rFonts w:ascii="Times New Roman" w:hAnsi="Times New Roman" w:cs="Times New Roman"/>
                <w:color w:val="000000"/>
                <w:sz w:val="24"/>
                <w:szCs w:val="24"/>
              </w:rPr>
              <w:t>веб-страниц</w:t>
            </w:r>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Рисунки, звук, видео</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Блоки</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Динамический HTML</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56DE" w:rsidRPr="000E1A22" w:rsidRDefault="00A756DE" w:rsidP="005814D3">
            <w:pP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Контрольный тест «</w:t>
            </w:r>
            <w:proofErr w:type="spellStart"/>
            <w:r w:rsidRPr="000E1A22">
              <w:rPr>
                <w:rFonts w:ascii="Times New Roman" w:hAnsi="Times New Roman" w:cs="Times New Roman"/>
                <w:b/>
                <w:color w:val="000000"/>
                <w:sz w:val="24"/>
                <w:szCs w:val="24"/>
              </w:rPr>
              <w:t>Веб-сайты</w:t>
            </w:r>
            <w:proofErr w:type="spellEnd"/>
            <w:r w:rsidRPr="000E1A22">
              <w:rPr>
                <w:rFonts w:ascii="Times New Roman" w:hAnsi="Times New Roman" w:cs="Times New Roman"/>
                <w:b/>
                <w:color w:val="000000"/>
                <w:sz w:val="24"/>
                <w:szCs w:val="24"/>
              </w:rPr>
              <w:t>»</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Ввод и коррекция изображений</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Работа с областями</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Многослойные изображения</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Анимация</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Векторная графика</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56DE" w:rsidRPr="000E1A22" w:rsidRDefault="00A756DE" w:rsidP="005814D3">
            <w:pP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Контрольный тест «Кодирование изображений»</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Введение в 3D-модлирование</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Работа с объектами</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Сеточные модели</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r w:rsidRPr="000E1A22">
              <w:rPr>
                <w:rFonts w:ascii="Times New Roman" w:hAnsi="Times New Roman" w:cs="Times New Roman"/>
                <w:color w:val="000000"/>
                <w:sz w:val="24"/>
                <w:szCs w:val="24"/>
              </w:rPr>
              <w:t>Материалы и текстуры</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numPr>
                <w:ilvl w:val="0"/>
                <w:numId w:val="23"/>
              </w:numPr>
              <w:spacing w:after="0"/>
              <w:jc w:val="center"/>
              <w:rPr>
                <w:b/>
                <w:bCs/>
              </w:rPr>
            </w:pPr>
          </w:p>
        </w:tc>
        <w:tc>
          <w:tcPr>
            <w:tcW w:w="439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5814D3">
            <w:pPr>
              <w:rPr>
                <w:rFonts w:ascii="Times New Roman" w:hAnsi="Times New Roman" w:cs="Times New Roman"/>
                <w:color w:val="000000"/>
                <w:sz w:val="24"/>
                <w:szCs w:val="24"/>
              </w:rPr>
            </w:pPr>
            <w:proofErr w:type="spellStart"/>
            <w:r w:rsidRPr="000E1A22">
              <w:rPr>
                <w:rFonts w:ascii="Times New Roman" w:hAnsi="Times New Roman" w:cs="Times New Roman"/>
                <w:color w:val="000000"/>
                <w:sz w:val="24"/>
                <w:szCs w:val="24"/>
              </w:rPr>
              <w:t>Рендеринг</w:t>
            </w:r>
            <w:proofErr w:type="spellEnd"/>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r w:rsidR="00A756DE" w:rsidRPr="003234C0" w:rsidTr="000E1A22">
        <w:tc>
          <w:tcPr>
            <w:tcW w:w="927" w:type="dxa"/>
            <w:tcBorders>
              <w:top w:val="single" w:sz="4" w:space="0" w:color="auto"/>
              <w:left w:val="single" w:sz="4" w:space="0" w:color="auto"/>
              <w:bottom w:val="single" w:sz="4" w:space="0" w:color="auto"/>
              <w:right w:val="single" w:sz="4" w:space="0" w:color="auto"/>
            </w:tcBorders>
            <w:vAlign w:val="center"/>
          </w:tcPr>
          <w:p w:rsidR="00A756DE" w:rsidRPr="000E1A22" w:rsidRDefault="00A756DE" w:rsidP="00A756DE">
            <w:pPr>
              <w:pStyle w:val="af3"/>
              <w:spacing w:after="0"/>
              <w:ind w:left="0"/>
              <w:jc w:val="center"/>
              <w:rPr>
                <w:b/>
                <w:bCs/>
              </w:rPr>
            </w:pPr>
            <w:r w:rsidRPr="000E1A22">
              <w:rPr>
                <w:b/>
                <w:bCs/>
              </w:rPr>
              <w:t>32 - 34</w:t>
            </w:r>
          </w:p>
        </w:tc>
        <w:tc>
          <w:tcPr>
            <w:tcW w:w="4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56DE" w:rsidRPr="000E1A22" w:rsidRDefault="00A756DE" w:rsidP="005814D3">
            <w:pPr>
              <w:rPr>
                <w:rFonts w:ascii="Times New Roman" w:hAnsi="Times New Roman" w:cs="Times New Roman"/>
                <w:b/>
                <w:color w:val="000000"/>
                <w:sz w:val="24"/>
                <w:szCs w:val="24"/>
              </w:rPr>
            </w:pPr>
            <w:r w:rsidRPr="000E1A22">
              <w:rPr>
                <w:rFonts w:ascii="Times New Roman" w:hAnsi="Times New Roman" w:cs="Times New Roman"/>
                <w:b/>
                <w:color w:val="000000"/>
                <w:sz w:val="24"/>
                <w:szCs w:val="24"/>
              </w:rPr>
              <w:t>Итоговое повторение. Итоговое тестирование</w:t>
            </w:r>
          </w:p>
        </w:tc>
        <w:tc>
          <w:tcPr>
            <w:tcW w:w="1933" w:type="dxa"/>
            <w:tcBorders>
              <w:top w:val="single" w:sz="4" w:space="0" w:color="auto"/>
              <w:left w:val="single" w:sz="4" w:space="0" w:color="auto"/>
              <w:bottom w:val="single" w:sz="4" w:space="0" w:color="auto"/>
              <w:right w:val="single" w:sz="4" w:space="0" w:color="auto"/>
            </w:tcBorders>
            <w:vAlign w:val="center"/>
          </w:tcPr>
          <w:p w:rsidR="00A756DE" w:rsidRPr="009C6D72" w:rsidRDefault="00A756DE" w:rsidP="005814D3">
            <w:pPr>
              <w:jc w:val="center"/>
              <w:rPr>
                <w:rFonts w:ascii="Times New Roman" w:hAnsi="Times New Roman" w:cs="Times New Roman"/>
                <w:color w:val="000000"/>
                <w:sz w:val="24"/>
                <w:szCs w:val="24"/>
              </w:rPr>
            </w:pPr>
          </w:p>
        </w:tc>
        <w:tc>
          <w:tcPr>
            <w:tcW w:w="2490" w:type="dxa"/>
            <w:tcBorders>
              <w:top w:val="single" w:sz="4" w:space="0" w:color="auto"/>
              <w:left w:val="single" w:sz="4" w:space="0" w:color="auto"/>
              <w:bottom w:val="single" w:sz="4" w:space="0" w:color="auto"/>
              <w:right w:val="single" w:sz="4" w:space="0" w:color="auto"/>
            </w:tcBorders>
          </w:tcPr>
          <w:p w:rsidR="00A756DE" w:rsidRPr="009C6D72" w:rsidRDefault="00A756DE" w:rsidP="005814D3">
            <w:pPr>
              <w:jc w:val="center"/>
              <w:rPr>
                <w:rFonts w:ascii="Times New Roman" w:hAnsi="Times New Roman" w:cs="Times New Roman"/>
                <w:color w:val="000000"/>
                <w:sz w:val="24"/>
                <w:szCs w:val="24"/>
              </w:rPr>
            </w:pPr>
          </w:p>
        </w:tc>
      </w:tr>
    </w:tbl>
    <w:p w:rsidR="00A756DE" w:rsidRPr="004F2929" w:rsidRDefault="00A756DE" w:rsidP="00D9263F">
      <w:pPr>
        <w:jc w:val="center"/>
        <w:rPr>
          <w:rFonts w:ascii="Times New Roman" w:hAnsi="Times New Roman" w:cs="Times New Roman"/>
          <w:sz w:val="28"/>
          <w:szCs w:val="28"/>
        </w:rPr>
      </w:pPr>
    </w:p>
    <w:p w:rsidR="002C0C98" w:rsidRPr="004F2929" w:rsidRDefault="002C0C98" w:rsidP="00927529">
      <w:pPr>
        <w:jc w:val="both"/>
        <w:rPr>
          <w:rFonts w:ascii="Times New Roman" w:hAnsi="Times New Roman" w:cs="Times New Roman"/>
          <w:sz w:val="24"/>
          <w:szCs w:val="24"/>
        </w:rPr>
      </w:pPr>
    </w:p>
    <w:p w:rsidR="003649A9" w:rsidRPr="004F2929" w:rsidRDefault="003649A9">
      <w:pPr>
        <w:rPr>
          <w:rFonts w:ascii="Times New Roman" w:hAnsi="Times New Roman" w:cs="Times New Roman"/>
          <w:sz w:val="24"/>
          <w:szCs w:val="24"/>
        </w:rPr>
      </w:pPr>
    </w:p>
    <w:p w:rsidR="004D45F1" w:rsidRDefault="004D45F1">
      <w:pPr>
        <w:rPr>
          <w:rFonts w:ascii="Times New Roman" w:hAnsi="Times New Roman" w:cs="Times New Roman"/>
          <w:b/>
          <w:sz w:val="24"/>
          <w:szCs w:val="24"/>
        </w:rPr>
      </w:pPr>
      <w:r>
        <w:rPr>
          <w:rFonts w:ascii="Times New Roman" w:hAnsi="Times New Roman" w:cs="Times New Roman"/>
          <w:b/>
          <w:sz w:val="24"/>
          <w:szCs w:val="24"/>
        </w:rPr>
        <w:br w:type="page"/>
      </w:r>
    </w:p>
    <w:p w:rsidR="002C0C98" w:rsidRPr="004F2929" w:rsidRDefault="00E11DE0" w:rsidP="00E11DE0">
      <w:pPr>
        <w:jc w:val="center"/>
        <w:rPr>
          <w:rFonts w:ascii="Times New Roman" w:hAnsi="Times New Roman" w:cs="Times New Roman"/>
          <w:b/>
          <w:sz w:val="24"/>
          <w:szCs w:val="24"/>
        </w:rPr>
      </w:pPr>
      <w:r w:rsidRPr="004F2929">
        <w:rPr>
          <w:rFonts w:ascii="Times New Roman" w:hAnsi="Times New Roman" w:cs="Times New Roman"/>
          <w:b/>
          <w:sz w:val="24"/>
          <w:szCs w:val="24"/>
        </w:rPr>
        <w:lastRenderedPageBreak/>
        <w:t>Список литературы</w:t>
      </w:r>
    </w:p>
    <w:p w:rsidR="00E11DE0" w:rsidRPr="004F2929" w:rsidRDefault="00E11DE0" w:rsidP="00E11DE0">
      <w:pPr>
        <w:pStyle w:val="af1"/>
        <w:numPr>
          <w:ilvl w:val="0"/>
          <w:numId w:val="20"/>
        </w:numPr>
        <w:jc w:val="both"/>
        <w:rPr>
          <w:rFonts w:ascii="Times New Roman" w:hAnsi="Times New Roman" w:cs="Times New Roman"/>
          <w:sz w:val="24"/>
          <w:szCs w:val="24"/>
        </w:rPr>
      </w:pPr>
      <w:r w:rsidRPr="004F2929">
        <w:rPr>
          <w:rFonts w:ascii="Times New Roman" w:hAnsi="Times New Roman" w:cs="Times New Roman"/>
          <w:sz w:val="24"/>
          <w:szCs w:val="24"/>
        </w:rPr>
        <w:t xml:space="preserve">К.Ю. Поляков, Е.А. Еремин. Информатика 10 класс. Базовый и углубленный уровни: в 2 ч. – М.: БИНОМ. Лаборатория знаний, 2019 </w:t>
      </w:r>
    </w:p>
    <w:p w:rsidR="00E11DE0" w:rsidRPr="004F2929" w:rsidRDefault="00E11DE0" w:rsidP="00E11DE0">
      <w:pPr>
        <w:pStyle w:val="af1"/>
        <w:numPr>
          <w:ilvl w:val="0"/>
          <w:numId w:val="20"/>
        </w:numPr>
        <w:jc w:val="both"/>
        <w:rPr>
          <w:rFonts w:ascii="Times New Roman" w:hAnsi="Times New Roman" w:cs="Times New Roman"/>
          <w:sz w:val="24"/>
          <w:szCs w:val="24"/>
        </w:rPr>
      </w:pPr>
      <w:r w:rsidRPr="004F2929">
        <w:rPr>
          <w:rFonts w:ascii="Times New Roman" w:hAnsi="Times New Roman" w:cs="Times New Roman"/>
          <w:sz w:val="24"/>
          <w:szCs w:val="24"/>
        </w:rPr>
        <w:t>К.Ю. Поляков, Е.А. Еремин. Информатика 11 класс. Базовый и углубленный уровни: в 2 ч. – М.: БИНОМ. Лаборатория знаний, 2019</w:t>
      </w:r>
    </w:p>
    <w:p w:rsidR="00E11DE0" w:rsidRPr="004F2929" w:rsidRDefault="00E11DE0" w:rsidP="00E11DE0">
      <w:pPr>
        <w:pStyle w:val="af1"/>
        <w:numPr>
          <w:ilvl w:val="0"/>
          <w:numId w:val="20"/>
        </w:numPr>
        <w:jc w:val="both"/>
        <w:rPr>
          <w:rFonts w:ascii="Times New Roman" w:hAnsi="Times New Roman" w:cs="Times New Roman"/>
          <w:sz w:val="24"/>
          <w:szCs w:val="24"/>
        </w:rPr>
      </w:pPr>
      <w:r w:rsidRPr="004F2929">
        <w:rPr>
          <w:rFonts w:ascii="Times New Roman" w:hAnsi="Times New Roman" w:cs="Times New Roman"/>
          <w:sz w:val="24"/>
          <w:szCs w:val="24"/>
        </w:rPr>
        <w:t>К.Ю. Поляков, Е.А. Еремин. Информатика  10-11 классы. Базовый и углубленный уровни. Примерная рабочая программа. – М.: БИНОМ Лаборатория знаний, 2016</w:t>
      </w:r>
    </w:p>
    <w:p w:rsidR="00E11DE0" w:rsidRPr="004F2929" w:rsidRDefault="00E11DE0" w:rsidP="00E11DE0">
      <w:pPr>
        <w:pStyle w:val="af1"/>
        <w:numPr>
          <w:ilvl w:val="0"/>
          <w:numId w:val="20"/>
        </w:numPr>
        <w:jc w:val="both"/>
        <w:rPr>
          <w:rFonts w:ascii="Times New Roman" w:hAnsi="Times New Roman" w:cs="Times New Roman"/>
          <w:sz w:val="24"/>
          <w:szCs w:val="24"/>
        </w:rPr>
      </w:pPr>
      <w:r w:rsidRPr="004F2929">
        <w:rPr>
          <w:rFonts w:ascii="Times New Roman" w:hAnsi="Times New Roman" w:cs="Times New Roman"/>
          <w:sz w:val="24"/>
          <w:szCs w:val="24"/>
        </w:rPr>
        <w:t xml:space="preserve">Информатика. Примерные рабочие программы. 10-11 классы: учебно-методическое пособие / сост. К.Л. </w:t>
      </w:r>
      <w:proofErr w:type="spellStart"/>
      <w:r w:rsidRPr="004F2929">
        <w:rPr>
          <w:rFonts w:ascii="Times New Roman" w:hAnsi="Times New Roman" w:cs="Times New Roman"/>
          <w:sz w:val="24"/>
          <w:szCs w:val="24"/>
        </w:rPr>
        <w:t>Бутягина</w:t>
      </w:r>
      <w:proofErr w:type="spellEnd"/>
      <w:r w:rsidRPr="004F2929">
        <w:rPr>
          <w:rFonts w:ascii="Times New Roman" w:hAnsi="Times New Roman" w:cs="Times New Roman"/>
          <w:sz w:val="24"/>
          <w:szCs w:val="24"/>
        </w:rPr>
        <w:t>. – М.: БИНОМ. Лаборатория знаний, 2020</w:t>
      </w:r>
    </w:p>
    <w:p w:rsidR="00E11DE0" w:rsidRPr="004F2929" w:rsidRDefault="00E11DE0" w:rsidP="00E11DE0">
      <w:pPr>
        <w:pStyle w:val="af1"/>
        <w:numPr>
          <w:ilvl w:val="0"/>
          <w:numId w:val="20"/>
        </w:numPr>
        <w:jc w:val="both"/>
        <w:rPr>
          <w:rFonts w:ascii="Times New Roman" w:hAnsi="Times New Roman" w:cs="Times New Roman"/>
          <w:sz w:val="24"/>
          <w:szCs w:val="24"/>
        </w:rPr>
      </w:pPr>
      <w:r w:rsidRPr="004F2929">
        <w:rPr>
          <w:rFonts w:ascii="Times New Roman" w:hAnsi="Times New Roman" w:cs="Times New Roman"/>
          <w:sz w:val="24"/>
          <w:szCs w:val="24"/>
        </w:rPr>
        <w:t xml:space="preserve">К.Ю. Поляков. Программирование. </w:t>
      </w:r>
      <w:r w:rsidRPr="004F2929">
        <w:rPr>
          <w:rFonts w:ascii="Times New Roman" w:hAnsi="Times New Roman" w:cs="Times New Roman"/>
          <w:sz w:val="24"/>
          <w:szCs w:val="24"/>
          <w:lang w:val="en-US"/>
        </w:rPr>
        <w:t>Python</w:t>
      </w:r>
      <w:r w:rsidRPr="004F2929">
        <w:rPr>
          <w:rFonts w:ascii="Times New Roman" w:hAnsi="Times New Roman" w:cs="Times New Roman"/>
          <w:sz w:val="24"/>
          <w:szCs w:val="24"/>
        </w:rPr>
        <w:t xml:space="preserve"> и </w:t>
      </w:r>
      <w:r w:rsidRPr="004F2929">
        <w:rPr>
          <w:rFonts w:ascii="Times New Roman" w:hAnsi="Times New Roman" w:cs="Times New Roman"/>
          <w:sz w:val="24"/>
          <w:szCs w:val="24"/>
          <w:lang w:val="en-US"/>
        </w:rPr>
        <w:t>C</w:t>
      </w:r>
      <w:r w:rsidRPr="004F2929">
        <w:rPr>
          <w:rFonts w:ascii="Times New Roman" w:hAnsi="Times New Roman" w:cs="Times New Roman"/>
          <w:sz w:val="24"/>
          <w:szCs w:val="24"/>
        </w:rPr>
        <w:t>++. Учебное пособие для общеобразовательных организаций. В 4 частях. – М.: БИНОМ. Лаборатория знаний, 2019</w:t>
      </w:r>
    </w:p>
    <w:p w:rsidR="002C0C98" w:rsidRPr="004F2929" w:rsidRDefault="002C0C98" w:rsidP="00E11DE0">
      <w:pPr>
        <w:jc w:val="center"/>
        <w:rPr>
          <w:rFonts w:ascii="Times New Roman" w:hAnsi="Times New Roman" w:cs="Times New Roman"/>
          <w:b/>
          <w:sz w:val="24"/>
          <w:szCs w:val="24"/>
        </w:rPr>
      </w:pPr>
      <w:r w:rsidRPr="004F2929">
        <w:rPr>
          <w:rFonts w:ascii="Times New Roman" w:hAnsi="Times New Roman" w:cs="Times New Roman"/>
          <w:b/>
          <w:sz w:val="24"/>
          <w:szCs w:val="24"/>
        </w:rPr>
        <w:t>ЭОР</w:t>
      </w:r>
    </w:p>
    <w:p w:rsidR="00E11DE0" w:rsidRPr="004F2929" w:rsidRDefault="007E5D33" w:rsidP="004F2929">
      <w:pPr>
        <w:autoSpaceDN w:val="0"/>
        <w:adjustRightInd w:val="0"/>
        <w:spacing w:after="0"/>
        <w:rPr>
          <w:rFonts w:ascii="Times New Roman" w:hAnsi="Times New Roman" w:cs="Times New Roman"/>
          <w:sz w:val="24"/>
          <w:szCs w:val="24"/>
        </w:rPr>
      </w:pPr>
      <w:hyperlink r:id="rId8" w:history="1">
        <w:r w:rsidR="004F2929" w:rsidRPr="004F2929">
          <w:rPr>
            <w:rStyle w:val="af0"/>
            <w:rFonts w:ascii="Times New Roman" w:hAnsi="Times New Roman" w:cs="Times New Roman"/>
            <w:sz w:val="24"/>
            <w:szCs w:val="24"/>
          </w:rPr>
          <w:t>http://kpolyakov.spb.ru/school/basebook/prakt.htm</w:t>
        </w:r>
      </w:hyperlink>
      <w:r w:rsidR="004F2929" w:rsidRPr="004F2929">
        <w:rPr>
          <w:rFonts w:ascii="Times New Roman" w:hAnsi="Times New Roman" w:cs="Times New Roman"/>
          <w:sz w:val="24"/>
          <w:szCs w:val="24"/>
        </w:rPr>
        <w:t xml:space="preserve"> - компьютерный практикум в электронном виде с комплектом электронных учебных средств</w:t>
      </w:r>
    </w:p>
    <w:p w:rsidR="004F2929" w:rsidRPr="004F2929" w:rsidRDefault="007E5D33" w:rsidP="004F2929">
      <w:pPr>
        <w:spacing w:after="0" w:line="240" w:lineRule="auto"/>
        <w:jc w:val="both"/>
        <w:rPr>
          <w:rStyle w:val="af0"/>
          <w:rFonts w:ascii="Times New Roman" w:hAnsi="Times New Roman" w:cs="Times New Roman"/>
          <w:sz w:val="24"/>
          <w:szCs w:val="24"/>
        </w:rPr>
      </w:pPr>
      <w:hyperlink r:id="rId9" w:history="1">
        <w:r w:rsidR="004F2929" w:rsidRPr="004F2929">
          <w:rPr>
            <w:rStyle w:val="af0"/>
            <w:rFonts w:ascii="Times New Roman" w:hAnsi="Times New Roman" w:cs="Times New Roman"/>
            <w:sz w:val="24"/>
            <w:szCs w:val="24"/>
          </w:rPr>
          <w:t>http://kpolyakov.spb.ru/school/basebook/tests.htm</w:t>
        </w:r>
      </w:hyperlink>
      <w:r w:rsidR="004F2929" w:rsidRPr="004F2929">
        <w:rPr>
          <w:rFonts w:ascii="Times New Roman" w:hAnsi="Times New Roman" w:cs="Times New Roman"/>
          <w:sz w:val="24"/>
          <w:szCs w:val="24"/>
        </w:rPr>
        <w:t xml:space="preserve"> - </w:t>
      </w:r>
      <w:proofErr w:type="spellStart"/>
      <w:r w:rsidR="004F2929" w:rsidRPr="004F2929">
        <w:rPr>
          <w:rFonts w:ascii="Times New Roman" w:hAnsi="Times New Roman" w:cs="Times New Roman"/>
          <w:sz w:val="24"/>
          <w:szCs w:val="24"/>
        </w:rPr>
        <w:t>онлайн-тесты</w:t>
      </w:r>
      <w:proofErr w:type="spellEnd"/>
      <w:r w:rsidR="004F2929" w:rsidRPr="004F2929">
        <w:rPr>
          <w:rFonts w:ascii="Times New Roman" w:hAnsi="Times New Roman" w:cs="Times New Roman"/>
          <w:sz w:val="24"/>
          <w:szCs w:val="24"/>
        </w:rPr>
        <w:t xml:space="preserve"> к учебникам 10 и 11 класса УМК К.Ю. Полякова, Е.А. Еремина </w:t>
      </w:r>
    </w:p>
    <w:p w:rsidR="004F2929" w:rsidRPr="004F2929" w:rsidRDefault="004F2929" w:rsidP="004F2929">
      <w:pPr>
        <w:spacing w:after="0" w:line="240" w:lineRule="auto"/>
        <w:jc w:val="both"/>
        <w:rPr>
          <w:rStyle w:val="af0"/>
          <w:rFonts w:ascii="Times New Roman" w:hAnsi="Times New Roman" w:cs="Times New Roman"/>
          <w:sz w:val="24"/>
          <w:szCs w:val="24"/>
        </w:rPr>
      </w:pPr>
    </w:p>
    <w:p w:rsidR="004F2929" w:rsidRPr="004F2929" w:rsidRDefault="007E5D33" w:rsidP="004F2929">
      <w:pPr>
        <w:spacing w:after="0" w:line="240" w:lineRule="auto"/>
        <w:jc w:val="both"/>
        <w:rPr>
          <w:rStyle w:val="af0"/>
          <w:rFonts w:ascii="Times New Roman" w:hAnsi="Times New Roman" w:cs="Times New Roman"/>
          <w:sz w:val="24"/>
          <w:szCs w:val="24"/>
        </w:rPr>
      </w:pPr>
      <w:hyperlink r:id="rId10" w:history="1">
        <w:r w:rsidR="004F2929" w:rsidRPr="004F2929">
          <w:rPr>
            <w:rStyle w:val="af0"/>
            <w:rFonts w:ascii="Times New Roman" w:hAnsi="Times New Roman" w:cs="Times New Roman"/>
            <w:sz w:val="24"/>
            <w:szCs w:val="24"/>
          </w:rPr>
          <w:t>http://kpolyakov.spb.ru/school/basebook/slides.htm</w:t>
        </w:r>
      </w:hyperlink>
      <w:r w:rsidR="004F2929" w:rsidRPr="004F2929">
        <w:rPr>
          <w:rFonts w:ascii="Times New Roman" w:hAnsi="Times New Roman" w:cs="Times New Roman"/>
          <w:sz w:val="24"/>
          <w:szCs w:val="24"/>
        </w:rPr>
        <w:t xml:space="preserve"> - презентации к материалам учебников 10 и 11 класса УМК К.Ю. Полякова, Е.А. Еремина </w:t>
      </w:r>
    </w:p>
    <w:p w:rsidR="004F2929" w:rsidRPr="004F2929" w:rsidRDefault="004F2929" w:rsidP="004F2929">
      <w:pPr>
        <w:spacing w:after="0" w:line="240" w:lineRule="auto"/>
        <w:jc w:val="both"/>
        <w:rPr>
          <w:rStyle w:val="af0"/>
          <w:rFonts w:ascii="Times New Roman" w:hAnsi="Times New Roman" w:cs="Times New Roman"/>
          <w:sz w:val="24"/>
          <w:szCs w:val="24"/>
        </w:rPr>
      </w:pPr>
    </w:p>
    <w:p w:rsidR="004F2929" w:rsidRPr="004F2929" w:rsidRDefault="007E5D33" w:rsidP="004F2929">
      <w:pPr>
        <w:spacing w:after="0" w:line="240" w:lineRule="auto"/>
        <w:jc w:val="both"/>
        <w:rPr>
          <w:rStyle w:val="dash0410005f0431005f0437005f0430005f0446005f0020005f0441005f043f005f0438005f0441005f043a005f0430005f005fchar1char1"/>
        </w:rPr>
      </w:pPr>
      <w:hyperlink r:id="rId11" w:history="1">
        <w:r w:rsidR="004F2929" w:rsidRPr="004F2929">
          <w:rPr>
            <w:rStyle w:val="af0"/>
            <w:rFonts w:ascii="Times New Roman" w:hAnsi="Times New Roman" w:cs="Times New Roman"/>
            <w:sz w:val="24"/>
            <w:szCs w:val="24"/>
          </w:rPr>
          <w:t>http://kpolyakov.spb.ru/school/ege.htm</w:t>
        </w:r>
      </w:hyperlink>
      <w:r w:rsidR="004F2929" w:rsidRPr="004F2929">
        <w:rPr>
          <w:rStyle w:val="dash0410005f0431005f0437005f0430005f0446005f0020005f0441005f043f005f0438005f0441005f043a005f0430005f005fchar1char1"/>
        </w:rPr>
        <w:t xml:space="preserve"> - материалы для подготовки к итоговой аттестации по информатике в форме ЕГЭ</w:t>
      </w:r>
    </w:p>
    <w:p w:rsidR="004F2929" w:rsidRPr="004F2929" w:rsidRDefault="004F2929" w:rsidP="004F2929">
      <w:pPr>
        <w:spacing w:after="0" w:line="240" w:lineRule="auto"/>
        <w:jc w:val="both"/>
        <w:rPr>
          <w:rStyle w:val="dash0410005f0431005f0437005f0430005f0446005f0020005f0441005f043f005f0438005f0441005f043a005f0430005f005fchar1char1"/>
        </w:rPr>
      </w:pPr>
    </w:p>
    <w:p w:rsidR="004F2929" w:rsidRDefault="004F2929" w:rsidP="004F2929">
      <w:pPr>
        <w:spacing w:after="0" w:line="240" w:lineRule="auto"/>
        <w:rPr>
          <w:rStyle w:val="dash0410005f0431005f0437005f0430005f0446005f0020005f0441005f043f005f0438005f0441005f043a005f0430005f005fchar1char1"/>
        </w:rPr>
      </w:pPr>
      <w:r w:rsidRPr="004F2929">
        <w:rPr>
          <w:rStyle w:val="dash0410005f0431005f0437005f0430005f0446005f0020005f0441005f043f005f0438005f0441005f043a005f0430005f005fchar1char1"/>
          <w:color w:val="0000CC"/>
          <w:u w:val="single"/>
        </w:rPr>
        <w:t>http://metodist.lbz.ru/authors/informatika/7/</w:t>
      </w:r>
      <w:r w:rsidRPr="004F2929">
        <w:rPr>
          <w:rStyle w:val="dash0410005f0431005f0437005f0430005f0446005f0020005f0441005f043f005f0438005f0441005f043a005f0430005f005fchar1char1"/>
        </w:rPr>
        <w:t xml:space="preserve"> - сетевая методическая служба авторского коллектива для педагогов на сайте издательства</w:t>
      </w:r>
    </w:p>
    <w:p w:rsidR="007D13AB" w:rsidRDefault="007D13AB" w:rsidP="004F2929">
      <w:pPr>
        <w:spacing w:after="0" w:line="240" w:lineRule="auto"/>
        <w:rPr>
          <w:rStyle w:val="dash0410005f0431005f0437005f0430005f0446005f0020005f0441005f043f005f0438005f0441005f043a005f0430005f005fchar1char1"/>
        </w:rPr>
      </w:pPr>
    </w:p>
    <w:p w:rsidR="007D13AB" w:rsidRPr="004F2929" w:rsidRDefault="007E5D33" w:rsidP="007D13AB">
      <w:pPr>
        <w:autoSpaceDN w:val="0"/>
        <w:adjustRightInd w:val="0"/>
        <w:spacing w:after="0"/>
        <w:rPr>
          <w:rFonts w:ascii="Times New Roman" w:hAnsi="Times New Roman" w:cs="Times New Roman"/>
          <w:color w:val="000000"/>
          <w:sz w:val="24"/>
          <w:szCs w:val="24"/>
          <w:lang w:eastAsia="ru-RU"/>
        </w:rPr>
      </w:pPr>
      <w:hyperlink r:id="rId12" w:history="1">
        <w:r w:rsidR="007D13AB" w:rsidRPr="004F2929">
          <w:rPr>
            <w:rStyle w:val="af0"/>
            <w:rFonts w:ascii="Times New Roman" w:hAnsi="Times New Roman" w:cs="Times New Roman"/>
            <w:sz w:val="24"/>
            <w:szCs w:val="24"/>
          </w:rPr>
          <w:t>https://informatics.mccme.ru/course/view.php?id=666</w:t>
        </w:r>
      </w:hyperlink>
      <w:r w:rsidR="007D13AB" w:rsidRPr="004F2929">
        <w:rPr>
          <w:rFonts w:ascii="Times New Roman" w:hAnsi="Times New Roman" w:cs="Times New Roman"/>
          <w:sz w:val="24"/>
          <w:szCs w:val="24"/>
        </w:rPr>
        <w:t xml:space="preserve"> - система автоматического тестирования и проверки программ</w:t>
      </w:r>
    </w:p>
    <w:p w:rsidR="004F2929" w:rsidRPr="004F2929" w:rsidRDefault="004F2929" w:rsidP="004F2929">
      <w:pPr>
        <w:spacing w:after="0" w:line="240" w:lineRule="auto"/>
        <w:jc w:val="both"/>
        <w:rPr>
          <w:rFonts w:ascii="Times New Roman" w:hAnsi="Times New Roman" w:cs="Times New Roman"/>
          <w:color w:val="0000FF"/>
          <w:sz w:val="24"/>
          <w:szCs w:val="24"/>
          <w:lang w:eastAsia="ru-RU"/>
        </w:rPr>
      </w:pPr>
    </w:p>
    <w:p w:rsidR="004F2929" w:rsidRDefault="004F2929" w:rsidP="004F2929">
      <w:pPr>
        <w:autoSpaceDN w:val="0"/>
        <w:adjustRightInd w:val="0"/>
        <w:spacing w:after="0"/>
        <w:rPr>
          <w:rFonts w:ascii="Times New Roman" w:hAnsi="Times New Roman" w:cs="Times New Roman"/>
          <w:color w:val="0000FF"/>
          <w:sz w:val="24"/>
          <w:szCs w:val="24"/>
          <w:lang w:eastAsia="ru-RU"/>
        </w:rPr>
      </w:pPr>
    </w:p>
    <w:p w:rsidR="000E1A22" w:rsidRDefault="000E1A22" w:rsidP="004F2929">
      <w:pPr>
        <w:autoSpaceDN w:val="0"/>
        <w:adjustRightInd w:val="0"/>
        <w:spacing w:after="0"/>
        <w:rPr>
          <w:rFonts w:ascii="Times New Roman" w:hAnsi="Times New Roman" w:cs="Times New Roman"/>
          <w:color w:val="0000FF"/>
          <w:sz w:val="24"/>
          <w:szCs w:val="24"/>
          <w:lang w:eastAsia="ru-RU"/>
        </w:rPr>
      </w:pPr>
    </w:p>
    <w:p w:rsidR="000E1A22" w:rsidRDefault="000E1A22" w:rsidP="004F2929">
      <w:pPr>
        <w:autoSpaceDN w:val="0"/>
        <w:adjustRightInd w:val="0"/>
        <w:spacing w:after="0"/>
        <w:rPr>
          <w:rFonts w:ascii="Times New Roman" w:hAnsi="Times New Roman" w:cs="Times New Roman"/>
          <w:color w:val="0000FF"/>
          <w:sz w:val="24"/>
          <w:szCs w:val="24"/>
          <w:lang w:eastAsia="ru-RU"/>
        </w:rPr>
      </w:pPr>
    </w:p>
    <w:p w:rsidR="000E1A22" w:rsidRDefault="000E1A22" w:rsidP="004F2929">
      <w:pPr>
        <w:autoSpaceDN w:val="0"/>
        <w:adjustRightInd w:val="0"/>
        <w:spacing w:after="0"/>
        <w:rPr>
          <w:rFonts w:ascii="Times New Roman" w:hAnsi="Times New Roman" w:cs="Times New Roman"/>
          <w:color w:val="0000FF"/>
          <w:sz w:val="24"/>
          <w:szCs w:val="24"/>
          <w:lang w:eastAsia="ru-RU"/>
        </w:rPr>
      </w:pPr>
    </w:p>
    <w:p w:rsidR="000E1A22" w:rsidRDefault="000E1A22" w:rsidP="004F2929">
      <w:pPr>
        <w:autoSpaceDN w:val="0"/>
        <w:adjustRightInd w:val="0"/>
        <w:spacing w:after="0"/>
        <w:rPr>
          <w:rFonts w:ascii="Times New Roman" w:hAnsi="Times New Roman" w:cs="Times New Roman"/>
          <w:color w:val="0000FF"/>
          <w:sz w:val="24"/>
          <w:szCs w:val="24"/>
          <w:lang w:eastAsia="ru-RU"/>
        </w:rPr>
      </w:pPr>
    </w:p>
    <w:p w:rsidR="000E1A22" w:rsidRDefault="000E1A22" w:rsidP="004F2929">
      <w:pPr>
        <w:autoSpaceDN w:val="0"/>
        <w:adjustRightInd w:val="0"/>
        <w:spacing w:after="0"/>
        <w:rPr>
          <w:rFonts w:ascii="Times New Roman" w:hAnsi="Times New Roman" w:cs="Times New Roman"/>
          <w:color w:val="0000FF"/>
          <w:sz w:val="24"/>
          <w:szCs w:val="24"/>
          <w:lang w:eastAsia="ru-RU"/>
        </w:rPr>
      </w:pPr>
    </w:p>
    <w:p w:rsidR="004D45F1" w:rsidRPr="004F2929" w:rsidRDefault="004D45F1" w:rsidP="004F2929">
      <w:pPr>
        <w:autoSpaceDN w:val="0"/>
        <w:adjustRightInd w:val="0"/>
        <w:spacing w:after="0"/>
        <w:rPr>
          <w:rFonts w:ascii="Times New Roman" w:hAnsi="Times New Roman" w:cs="Times New Roman"/>
          <w:color w:val="000000"/>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654"/>
      </w:tblGrid>
      <w:tr w:rsidR="002C0C98" w:rsidRPr="004F2929" w:rsidTr="007C32EF">
        <w:trPr>
          <w:trHeight w:val="2473"/>
        </w:trPr>
        <w:tc>
          <w:tcPr>
            <w:tcW w:w="3150" w:type="dxa"/>
          </w:tcPr>
          <w:p w:rsidR="002C0C98" w:rsidRPr="004F2929" w:rsidRDefault="002C0C98" w:rsidP="007C32EF">
            <w:pPr>
              <w:autoSpaceDE w:val="0"/>
              <w:autoSpaceDN w:val="0"/>
              <w:adjustRightInd w:val="0"/>
              <w:jc w:val="both"/>
              <w:rPr>
                <w:rFonts w:ascii="Times New Roman" w:hAnsi="Times New Roman" w:cs="Times New Roman"/>
                <w:sz w:val="32"/>
                <w:szCs w:val="32"/>
              </w:rPr>
            </w:pPr>
            <w:r w:rsidRPr="004F2929">
              <w:rPr>
                <w:rFonts w:ascii="Times New Roman" w:hAnsi="Times New Roman" w:cs="Times New Roman"/>
                <w:sz w:val="32"/>
                <w:szCs w:val="32"/>
              </w:rPr>
              <w:t>СОГЛАСОВАНО.</w:t>
            </w:r>
          </w:p>
          <w:p w:rsidR="002C0C98" w:rsidRPr="004F2929" w:rsidRDefault="002C0C98" w:rsidP="007C32EF">
            <w:pPr>
              <w:autoSpaceDE w:val="0"/>
              <w:autoSpaceDN w:val="0"/>
              <w:adjustRightInd w:val="0"/>
              <w:rPr>
                <w:rFonts w:ascii="Times New Roman" w:hAnsi="Times New Roman" w:cs="Times New Roman"/>
                <w:sz w:val="24"/>
                <w:szCs w:val="24"/>
              </w:rPr>
            </w:pPr>
            <w:r w:rsidRPr="004F2929">
              <w:rPr>
                <w:rFonts w:ascii="Times New Roman" w:hAnsi="Times New Roman" w:cs="Times New Roman"/>
              </w:rPr>
              <w:t>Протокол заседания школьной методической кафедры матема</w:t>
            </w:r>
            <w:r w:rsidR="009E3784" w:rsidRPr="004F2929">
              <w:rPr>
                <w:rFonts w:ascii="Times New Roman" w:hAnsi="Times New Roman" w:cs="Times New Roman"/>
              </w:rPr>
              <w:t>тики и информатики от 2</w:t>
            </w:r>
            <w:r w:rsidR="000E1A22">
              <w:rPr>
                <w:rFonts w:ascii="Times New Roman" w:hAnsi="Times New Roman" w:cs="Times New Roman"/>
              </w:rPr>
              <w:t>7.08.2021</w:t>
            </w:r>
            <w:r w:rsidR="009E3784" w:rsidRPr="004F2929">
              <w:rPr>
                <w:rFonts w:ascii="Times New Roman" w:hAnsi="Times New Roman" w:cs="Times New Roman"/>
              </w:rPr>
              <w:t xml:space="preserve"> </w:t>
            </w:r>
            <w:r w:rsidRPr="004F2929">
              <w:rPr>
                <w:rFonts w:ascii="Times New Roman" w:hAnsi="Times New Roman" w:cs="Times New Roman"/>
              </w:rPr>
              <w:t xml:space="preserve"> №1</w:t>
            </w:r>
          </w:p>
          <w:p w:rsidR="002C0C98" w:rsidRPr="004F2929" w:rsidRDefault="002C0C98" w:rsidP="007C32EF">
            <w:pPr>
              <w:autoSpaceDE w:val="0"/>
              <w:autoSpaceDN w:val="0"/>
              <w:adjustRightInd w:val="0"/>
              <w:spacing w:after="0" w:line="240" w:lineRule="auto"/>
              <w:rPr>
                <w:rFonts w:ascii="Times New Roman" w:eastAsia="Calibri" w:hAnsi="Times New Roman" w:cs="Times New Roman"/>
              </w:rPr>
            </w:pPr>
            <w:r w:rsidRPr="004F2929">
              <w:rPr>
                <w:rFonts w:ascii="Times New Roman" w:hAnsi="Times New Roman" w:cs="Times New Roman"/>
              </w:rPr>
              <w:t>________________</w:t>
            </w:r>
          </w:p>
        </w:tc>
        <w:tc>
          <w:tcPr>
            <w:tcW w:w="3654" w:type="dxa"/>
          </w:tcPr>
          <w:p w:rsidR="002C0C98" w:rsidRPr="004F2929" w:rsidRDefault="002C0C98" w:rsidP="007C32EF">
            <w:pPr>
              <w:autoSpaceDE w:val="0"/>
              <w:autoSpaceDN w:val="0"/>
              <w:adjustRightInd w:val="0"/>
              <w:spacing w:after="0" w:line="240" w:lineRule="auto"/>
              <w:jc w:val="both"/>
              <w:rPr>
                <w:rFonts w:ascii="Times New Roman" w:eastAsia="Calibri" w:hAnsi="Times New Roman" w:cs="Times New Roman"/>
                <w:sz w:val="32"/>
                <w:szCs w:val="32"/>
              </w:rPr>
            </w:pPr>
            <w:r w:rsidRPr="004F2929">
              <w:rPr>
                <w:rFonts w:ascii="Times New Roman" w:eastAsia="Calibri" w:hAnsi="Times New Roman" w:cs="Times New Roman"/>
                <w:sz w:val="32"/>
                <w:szCs w:val="32"/>
              </w:rPr>
              <w:t>СОГЛАСОВАНО.</w:t>
            </w:r>
          </w:p>
          <w:p w:rsidR="002C0C98" w:rsidRPr="004F2929" w:rsidRDefault="002C0C98" w:rsidP="007C32EF">
            <w:pPr>
              <w:autoSpaceDE w:val="0"/>
              <w:autoSpaceDN w:val="0"/>
              <w:adjustRightInd w:val="0"/>
              <w:spacing w:after="0" w:line="240" w:lineRule="auto"/>
              <w:rPr>
                <w:rFonts w:ascii="Times New Roman" w:eastAsia="Calibri" w:hAnsi="Times New Roman" w:cs="Times New Roman"/>
                <w:sz w:val="32"/>
                <w:szCs w:val="32"/>
              </w:rPr>
            </w:pPr>
            <w:r w:rsidRPr="004F2929">
              <w:rPr>
                <w:rFonts w:ascii="Times New Roman" w:eastAsia="Calibri" w:hAnsi="Times New Roman" w:cs="Times New Roman"/>
              </w:rPr>
              <w:t>Заместитель директора по УВР</w:t>
            </w:r>
            <w:r w:rsidRPr="004F2929">
              <w:rPr>
                <w:rFonts w:ascii="Times New Roman" w:eastAsia="Calibri" w:hAnsi="Times New Roman" w:cs="Times New Roman"/>
                <w:sz w:val="32"/>
                <w:szCs w:val="32"/>
              </w:rPr>
              <w:t>__________________</w:t>
            </w:r>
          </w:p>
          <w:p w:rsidR="002C0C98" w:rsidRPr="004F2929" w:rsidRDefault="002C0C98" w:rsidP="007C32EF">
            <w:pPr>
              <w:pBdr>
                <w:bottom w:val="single" w:sz="12" w:space="1" w:color="auto"/>
              </w:pBdr>
              <w:autoSpaceDE w:val="0"/>
              <w:autoSpaceDN w:val="0"/>
              <w:adjustRightInd w:val="0"/>
              <w:spacing w:after="0" w:line="240" w:lineRule="auto"/>
              <w:jc w:val="both"/>
              <w:rPr>
                <w:rFonts w:ascii="Times New Roman" w:eastAsia="Calibri" w:hAnsi="Times New Roman" w:cs="Times New Roman"/>
                <w:sz w:val="32"/>
                <w:szCs w:val="32"/>
                <w:u w:val="single"/>
              </w:rPr>
            </w:pPr>
            <w:r w:rsidRPr="004F2929">
              <w:rPr>
                <w:rFonts w:ascii="Times New Roman" w:eastAsia="Calibri" w:hAnsi="Times New Roman" w:cs="Times New Roman"/>
                <w:sz w:val="32"/>
                <w:szCs w:val="32"/>
                <w:u w:val="single"/>
              </w:rPr>
              <w:t xml:space="preserve">    /   А.П.Кожанова   /  </w:t>
            </w:r>
          </w:p>
          <w:p w:rsidR="002C0C98" w:rsidRPr="004F2929" w:rsidRDefault="002C0C98" w:rsidP="007C32EF">
            <w:pPr>
              <w:pBdr>
                <w:bottom w:val="single" w:sz="12" w:space="1" w:color="auto"/>
              </w:pBdr>
              <w:autoSpaceDE w:val="0"/>
              <w:autoSpaceDN w:val="0"/>
              <w:adjustRightInd w:val="0"/>
              <w:spacing w:after="0" w:line="240" w:lineRule="auto"/>
              <w:jc w:val="both"/>
              <w:rPr>
                <w:rFonts w:ascii="Times New Roman" w:eastAsia="Calibri" w:hAnsi="Times New Roman" w:cs="Times New Roman"/>
                <w:sz w:val="32"/>
                <w:szCs w:val="32"/>
                <w:u w:val="single"/>
              </w:rPr>
            </w:pPr>
          </w:p>
          <w:p w:rsidR="002C0C98" w:rsidRPr="004F2929" w:rsidRDefault="002C0C98" w:rsidP="007C32EF">
            <w:pPr>
              <w:autoSpaceDE w:val="0"/>
              <w:autoSpaceDN w:val="0"/>
              <w:adjustRightInd w:val="0"/>
              <w:spacing w:after="0" w:line="240" w:lineRule="auto"/>
              <w:jc w:val="center"/>
              <w:rPr>
                <w:rFonts w:ascii="Times New Roman" w:eastAsia="Calibri" w:hAnsi="Times New Roman" w:cs="Times New Roman"/>
                <w:sz w:val="16"/>
                <w:szCs w:val="16"/>
              </w:rPr>
            </w:pPr>
            <w:r w:rsidRPr="004F2929">
              <w:rPr>
                <w:rFonts w:ascii="Times New Roman" w:eastAsia="Calibri" w:hAnsi="Times New Roman" w:cs="Times New Roman"/>
                <w:sz w:val="16"/>
                <w:szCs w:val="16"/>
              </w:rPr>
              <w:t>(дата)</w:t>
            </w:r>
          </w:p>
        </w:tc>
      </w:tr>
    </w:tbl>
    <w:p w:rsidR="002C0C98" w:rsidRPr="004F2929" w:rsidRDefault="002C0C98" w:rsidP="00927529">
      <w:pPr>
        <w:jc w:val="both"/>
        <w:rPr>
          <w:rFonts w:ascii="Times New Roman" w:hAnsi="Times New Roman" w:cs="Times New Roman"/>
          <w:sz w:val="24"/>
          <w:szCs w:val="24"/>
        </w:rPr>
      </w:pPr>
    </w:p>
    <w:sectPr w:rsidR="002C0C98" w:rsidRPr="004F2929" w:rsidSect="004F2929">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7A" w:rsidRDefault="00BF6F7A" w:rsidP="00C87EF3">
      <w:pPr>
        <w:spacing w:after="0" w:line="240" w:lineRule="auto"/>
      </w:pPr>
      <w:r>
        <w:separator/>
      </w:r>
    </w:p>
  </w:endnote>
  <w:endnote w:type="continuationSeparator" w:id="0">
    <w:p w:rsidR="00BF6F7A" w:rsidRDefault="00BF6F7A" w:rsidP="00C8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7A" w:rsidRDefault="00BF6F7A" w:rsidP="00C87EF3">
      <w:pPr>
        <w:spacing w:after="0" w:line="240" w:lineRule="auto"/>
      </w:pPr>
      <w:r>
        <w:separator/>
      </w:r>
    </w:p>
  </w:footnote>
  <w:footnote w:type="continuationSeparator" w:id="0">
    <w:p w:rsidR="00BF6F7A" w:rsidRDefault="00BF6F7A" w:rsidP="00C8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2E00E6"/>
    <w:multiLevelType w:val="hybridMultilevel"/>
    <w:tmpl w:val="CA269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21654B"/>
    <w:multiLevelType w:val="hybridMultilevel"/>
    <w:tmpl w:val="5BCC3B1A"/>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524352"/>
    <w:multiLevelType w:val="hybridMultilevel"/>
    <w:tmpl w:val="5BCC3B1A"/>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B37694"/>
    <w:multiLevelType w:val="hybridMultilevel"/>
    <w:tmpl w:val="5BCC3B1A"/>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557598"/>
    <w:multiLevelType w:val="hybridMultilevel"/>
    <w:tmpl w:val="0FB4E6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9253B8F"/>
    <w:multiLevelType w:val="hybridMultilevel"/>
    <w:tmpl w:val="48B6B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40129F0"/>
    <w:multiLevelType w:val="hybridMultilevel"/>
    <w:tmpl w:val="13CCDC1A"/>
    <w:lvl w:ilvl="0" w:tplc="2922575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DE7F5A"/>
    <w:multiLevelType w:val="hybridMultilevel"/>
    <w:tmpl w:val="5BCC3B1A"/>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14"/>
  </w:num>
  <w:num w:numId="5">
    <w:abstractNumId w:val="11"/>
  </w:num>
  <w:num w:numId="6">
    <w:abstractNumId w:val="9"/>
    <w:lvlOverride w:ilvl="0">
      <w:startOverride w:val="1"/>
    </w:lvlOverride>
  </w:num>
  <w:num w:numId="7">
    <w:abstractNumId w:val="2"/>
  </w:num>
  <w:num w:numId="8">
    <w:abstractNumId w:val="10"/>
  </w:num>
  <w:num w:numId="9">
    <w:abstractNumId w:val="1"/>
  </w:num>
  <w:num w:numId="10">
    <w:abstractNumId w:val="4"/>
  </w:num>
  <w:num w:numId="11">
    <w:abstractNumId w:val="6"/>
  </w:num>
  <w:num w:numId="12">
    <w:abstractNumId w:val="21"/>
  </w:num>
  <w:num w:numId="13">
    <w:abstractNumId w:val="16"/>
  </w:num>
  <w:num w:numId="14">
    <w:abstractNumId w:val="0"/>
  </w:num>
  <w:num w:numId="15">
    <w:abstractNumId w:val="20"/>
  </w:num>
  <w:num w:numId="16">
    <w:abstractNumId w:val="3"/>
  </w:num>
  <w:num w:numId="17">
    <w:abstractNumId w:val="7"/>
  </w:num>
  <w:num w:numId="18">
    <w:abstractNumId w:val="8"/>
  </w:num>
  <w:num w:numId="19">
    <w:abstractNumId w:val="13"/>
  </w:num>
  <w:num w:numId="20">
    <w:abstractNumId w:val="15"/>
  </w:num>
  <w:num w:numId="21">
    <w:abstractNumId w:val="17"/>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7EF3"/>
    <w:rsid w:val="00056334"/>
    <w:rsid w:val="00070AC2"/>
    <w:rsid w:val="000876BE"/>
    <w:rsid w:val="000B0802"/>
    <w:rsid w:val="000C1F58"/>
    <w:rsid w:val="000D1BEA"/>
    <w:rsid w:val="000E1A22"/>
    <w:rsid w:val="00203D65"/>
    <w:rsid w:val="0020698C"/>
    <w:rsid w:val="00263A14"/>
    <w:rsid w:val="002B7C18"/>
    <w:rsid w:val="002C0C98"/>
    <w:rsid w:val="002C7DDF"/>
    <w:rsid w:val="002D1333"/>
    <w:rsid w:val="0032125F"/>
    <w:rsid w:val="00326485"/>
    <w:rsid w:val="003649A9"/>
    <w:rsid w:val="0036563B"/>
    <w:rsid w:val="003B511B"/>
    <w:rsid w:val="00403B37"/>
    <w:rsid w:val="00417A40"/>
    <w:rsid w:val="00444C55"/>
    <w:rsid w:val="004964C0"/>
    <w:rsid w:val="004A2D7E"/>
    <w:rsid w:val="004D45F1"/>
    <w:rsid w:val="004F2929"/>
    <w:rsid w:val="00557506"/>
    <w:rsid w:val="0056038B"/>
    <w:rsid w:val="005D2741"/>
    <w:rsid w:val="00623DC8"/>
    <w:rsid w:val="00675E41"/>
    <w:rsid w:val="00691397"/>
    <w:rsid w:val="006F2263"/>
    <w:rsid w:val="00702436"/>
    <w:rsid w:val="007312FA"/>
    <w:rsid w:val="00736395"/>
    <w:rsid w:val="00737BAB"/>
    <w:rsid w:val="007439EA"/>
    <w:rsid w:val="00782949"/>
    <w:rsid w:val="00793038"/>
    <w:rsid w:val="00797F3B"/>
    <w:rsid w:val="007A4F78"/>
    <w:rsid w:val="007B1514"/>
    <w:rsid w:val="007C32EF"/>
    <w:rsid w:val="007C413E"/>
    <w:rsid w:val="007D13AB"/>
    <w:rsid w:val="007E5D33"/>
    <w:rsid w:val="00806FE9"/>
    <w:rsid w:val="00807C6B"/>
    <w:rsid w:val="0087524C"/>
    <w:rsid w:val="008C3CB6"/>
    <w:rsid w:val="008E4E21"/>
    <w:rsid w:val="008F1DFB"/>
    <w:rsid w:val="008F6051"/>
    <w:rsid w:val="009055B0"/>
    <w:rsid w:val="009274A3"/>
    <w:rsid w:val="00927529"/>
    <w:rsid w:val="0099694C"/>
    <w:rsid w:val="009C6D72"/>
    <w:rsid w:val="009D2F3C"/>
    <w:rsid w:val="009E3784"/>
    <w:rsid w:val="00A0736C"/>
    <w:rsid w:val="00A12B35"/>
    <w:rsid w:val="00A4467E"/>
    <w:rsid w:val="00A756DE"/>
    <w:rsid w:val="00A83C15"/>
    <w:rsid w:val="00A96C4E"/>
    <w:rsid w:val="00AA1E73"/>
    <w:rsid w:val="00AD1BDD"/>
    <w:rsid w:val="00B153B7"/>
    <w:rsid w:val="00B17E38"/>
    <w:rsid w:val="00B4341A"/>
    <w:rsid w:val="00B47EFE"/>
    <w:rsid w:val="00B53F47"/>
    <w:rsid w:val="00BB760F"/>
    <w:rsid w:val="00BF6A6F"/>
    <w:rsid w:val="00BF6F7A"/>
    <w:rsid w:val="00C122DC"/>
    <w:rsid w:val="00C14765"/>
    <w:rsid w:val="00C735E9"/>
    <w:rsid w:val="00C760C2"/>
    <w:rsid w:val="00C805E7"/>
    <w:rsid w:val="00C87EF3"/>
    <w:rsid w:val="00CA06D9"/>
    <w:rsid w:val="00CC6B79"/>
    <w:rsid w:val="00D24550"/>
    <w:rsid w:val="00D3386D"/>
    <w:rsid w:val="00D61567"/>
    <w:rsid w:val="00D91211"/>
    <w:rsid w:val="00D9263F"/>
    <w:rsid w:val="00D96B5D"/>
    <w:rsid w:val="00DF0785"/>
    <w:rsid w:val="00E064CB"/>
    <w:rsid w:val="00E0778A"/>
    <w:rsid w:val="00E11DE0"/>
    <w:rsid w:val="00E5617B"/>
    <w:rsid w:val="00EF23B7"/>
    <w:rsid w:val="00F5291E"/>
    <w:rsid w:val="00F73EFE"/>
    <w:rsid w:val="00F74DF8"/>
    <w:rsid w:val="00F85A2C"/>
    <w:rsid w:val="00F93C9C"/>
    <w:rsid w:val="00FA2AD2"/>
    <w:rsid w:val="00FA3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3C9C"/>
  </w:style>
  <w:style w:type="paragraph" w:styleId="1">
    <w:name w:val="heading 1"/>
    <w:basedOn w:val="a2"/>
    <w:next w:val="a2"/>
    <w:link w:val="10"/>
    <w:qFormat/>
    <w:rsid w:val="00B17E38"/>
    <w:pPr>
      <w:keepNext/>
      <w:widowControl w:val="0"/>
      <w:numPr>
        <w:numId w:val="14"/>
      </w:numPr>
      <w:shd w:val="clear" w:color="auto" w:fill="FFFFFF"/>
      <w:suppressAutoHyphens/>
      <w:autoSpaceDE w:val="0"/>
      <w:spacing w:after="0" w:line="240" w:lineRule="atLeast"/>
      <w:ind w:left="5" w:right="14" w:firstLine="346"/>
      <w:jc w:val="center"/>
      <w:outlineLvl w:val="0"/>
    </w:pPr>
    <w:rPr>
      <w:rFonts w:ascii="Times New Roman" w:eastAsia="Times New Roman" w:hAnsi="Times New Roman" w:cs="Times New Roman"/>
      <w:b/>
      <w:bCs/>
      <w:color w:val="000000"/>
      <w:sz w:val="24"/>
      <w:szCs w:val="24"/>
      <w:lang w:eastAsia="ar-SA"/>
    </w:rPr>
  </w:style>
  <w:style w:type="paragraph" w:styleId="2">
    <w:name w:val="heading 2"/>
    <w:basedOn w:val="a2"/>
    <w:next w:val="a2"/>
    <w:link w:val="20"/>
    <w:qFormat/>
    <w:rsid w:val="00B17E38"/>
    <w:pPr>
      <w:keepNext/>
      <w:widowControl w:val="0"/>
      <w:numPr>
        <w:ilvl w:val="1"/>
        <w:numId w:val="14"/>
      </w:numPr>
      <w:suppressAutoHyphens/>
      <w:autoSpaceDE w:val="0"/>
      <w:spacing w:after="0" w:line="240" w:lineRule="auto"/>
      <w:jc w:val="center"/>
      <w:outlineLvl w:val="1"/>
    </w:pPr>
    <w:rPr>
      <w:rFonts w:ascii="Times New Roman" w:eastAsia="Times New Roman" w:hAnsi="Times New Roman" w:cs="Times New Roman"/>
      <w:b/>
      <w:bCs/>
      <w:sz w:val="32"/>
      <w:szCs w:val="32"/>
      <w:lang w:eastAsia="ar-SA"/>
    </w:rPr>
  </w:style>
  <w:style w:type="paragraph" w:styleId="3">
    <w:name w:val="heading 3"/>
    <w:basedOn w:val="a2"/>
    <w:next w:val="a2"/>
    <w:link w:val="30"/>
    <w:qFormat/>
    <w:rsid w:val="00B17E38"/>
    <w:pPr>
      <w:keepNext/>
      <w:numPr>
        <w:ilvl w:val="2"/>
        <w:numId w:val="14"/>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2"/>
    <w:next w:val="a2"/>
    <w:link w:val="50"/>
    <w:qFormat/>
    <w:rsid w:val="00B17E38"/>
    <w:pPr>
      <w:numPr>
        <w:ilvl w:val="4"/>
        <w:numId w:val="1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rsid w:val="00C87EF3"/>
    <w:rPr>
      <w:rFonts w:cs="Times New Roman"/>
      <w:vertAlign w:val="superscript"/>
    </w:rPr>
  </w:style>
  <w:style w:type="paragraph" w:styleId="a7">
    <w:name w:val="footnote text"/>
    <w:aliases w:val="Знак6,F1"/>
    <w:basedOn w:val="a2"/>
    <w:link w:val="a8"/>
    <w:rsid w:val="00C87EF3"/>
    <w:pPr>
      <w:spacing w:after="0" w:line="36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3"/>
    <w:link w:val="a7"/>
    <w:rsid w:val="00C87EF3"/>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87EF3"/>
    <w:rPr>
      <w:rFonts w:ascii="Times New Roman" w:hAnsi="Times New Roman" w:cs="Times New Roman" w:hint="default"/>
      <w:strike w:val="0"/>
      <w:dstrike w:val="0"/>
      <w:sz w:val="24"/>
      <w:szCs w:val="24"/>
      <w:u w:val="none"/>
      <w:effect w:val="none"/>
    </w:rPr>
  </w:style>
  <w:style w:type="paragraph" w:customStyle="1" w:styleId="a1">
    <w:name w:val="Перечисление"/>
    <w:link w:val="a9"/>
    <w:uiPriority w:val="99"/>
    <w:qFormat/>
    <w:rsid w:val="00C87EF3"/>
    <w:pPr>
      <w:numPr>
        <w:numId w:val="1"/>
      </w:numPr>
      <w:spacing w:after="60"/>
      <w:jc w:val="both"/>
    </w:pPr>
    <w:rPr>
      <w:rFonts w:ascii="Times New Roman" w:eastAsia="Calibri" w:hAnsi="Times New Roman" w:cs="Times New Roman"/>
      <w:sz w:val="20"/>
      <w:szCs w:val="20"/>
    </w:rPr>
  </w:style>
  <w:style w:type="character" w:customStyle="1" w:styleId="a9">
    <w:name w:val="Перечисление Знак"/>
    <w:link w:val="a1"/>
    <w:uiPriority w:val="99"/>
    <w:rsid w:val="00C87EF3"/>
    <w:rPr>
      <w:rFonts w:ascii="Times New Roman" w:eastAsia="Calibri" w:hAnsi="Times New Roman" w:cs="Times New Roman"/>
      <w:sz w:val="20"/>
      <w:szCs w:val="20"/>
    </w:rPr>
  </w:style>
  <w:style w:type="paragraph" w:customStyle="1" w:styleId="a0">
    <w:name w:val="НОМЕРА"/>
    <w:basedOn w:val="aa"/>
    <w:link w:val="ab"/>
    <w:uiPriority w:val="99"/>
    <w:qFormat/>
    <w:rsid w:val="00C87EF3"/>
    <w:pPr>
      <w:numPr>
        <w:numId w:val="6"/>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0"/>
    <w:uiPriority w:val="99"/>
    <w:rsid w:val="00C87EF3"/>
    <w:rPr>
      <w:rFonts w:ascii="Arial Narrow" w:eastAsia="Calibri" w:hAnsi="Arial Narrow" w:cs="Times New Roman"/>
      <w:sz w:val="18"/>
      <w:szCs w:val="18"/>
      <w:lang w:eastAsia="ru-RU"/>
    </w:rPr>
  </w:style>
  <w:style w:type="table" w:styleId="-3">
    <w:name w:val="Light Grid Accent 3"/>
    <w:basedOn w:val="a4"/>
    <w:uiPriority w:val="62"/>
    <w:rsid w:val="00C87E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a">
    <w:name w:val="Normal (Web)"/>
    <w:basedOn w:val="a2"/>
    <w:unhideWhenUsed/>
    <w:rsid w:val="00C87EF3"/>
    <w:rPr>
      <w:rFonts w:ascii="Times New Roman" w:hAnsi="Times New Roman" w:cs="Times New Roman"/>
      <w:sz w:val="24"/>
      <w:szCs w:val="24"/>
    </w:rPr>
  </w:style>
  <w:style w:type="table" w:styleId="ac">
    <w:name w:val="Table Grid"/>
    <w:basedOn w:val="a4"/>
    <w:uiPriority w:val="59"/>
    <w:rsid w:val="009D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3"/>
    <w:uiPriority w:val="99"/>
    <w:semiHidden/>
    <w:rsid w:val="008C3CB6"/>
    <w:rPr>
      <w:color w:val="808080"/>
    </w:rPr>
  </w:style>
  <w:style w:type="paragraph" w:styleId="ae">
    <w:name w:val="Balloon Text"/>
    <w:basedOn w:val="a2"/>
    <w:link w:val="af"/>
    <w:uiPriority w:val="99"/>
    <w:semiHidden/>
    <w:unhideWhenUsed/>
    <w:rsid w:val="008C3CB6"/>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8C3CB6"/>
    <w:rPr>
      <w:rFonts w:ascii="Tahoma" w:hAnsi="Tahoma" w:cs="Tahoma"/>
      <w:sz w:val="16"/>
      <w:szCs w:val="16"/>
    </w:rPr>
  </w:style>
  <w:style w:type="character" w:customStyle="1" w:styleId="10">
    <w:name w:val="Заголовок 1 Знак"/>
    <w:basedOn w:val="a3"/>
    <w:link w:val="1"/>
    <w:rsid w:val="00B17E38"/>
    <w:rPr>
      <w:rFonts w:ascii="Times New Roman" w:eastAsia="Times New Roman" w:hAnsi="Times New Roman" w:cs="Times New Roman"/>
      <w:b/>
      <w:bCs/>
      <w:color w:val="000000"/>
      <w:sz w:val="24"/>
      <w:szCs w:val="24"/>
      <w:shd w:val="clear" w:color="auto" w:fill="FFFFFF"/>
      <w:lang w:eastAsia="ar-SA"/>
    </w:rPr>
  </w:style>
  <w:style w:type="character" w:customStyle="1" w:styleId="20">
    <w:name w:val="Заголовок 2 Знак"/>
    <w:basedOn w:val="a3"/>
    <w:link w:val="2"/>
    <w:rsid w:val="00B17E38"/>
    <w:rPr>
      <w:rFonts w:ascii="Times New Roman" w:eastAsia="Times New Roman" w:hAnsi="Times New Roman" w:cs="Times New Roman"/>
      <w:b/>
      <w:bCs/>
      <w:sz w:val="32"/>
      <w:szCs w:val="32"/>
      <w:lang w:eastAsia="ar-SA"/>
    </w:rPr>
  </w:style>
  <w:style w:type="character" w:customStyle="1" w:styleId="30">
    <w:name w:val="Заголовок 3 Знак"/>
    <w:basedOn w:val="a3"/>
    <w:link w:val="3"/>
    <w:rsid w:val="00B17E38"/>
    <w:rPr>
      <w:rFonts w:ascii="Arial" w:eastAsia="Times New Roman" w:hAnsi="Arial" w:cs="Arial"/>
      <w:b/>
      <w:bCs/>
      <w:sz w:val="26"/>
      <w:szCs w:val="26"/>
      <w:lang w:eastAsia="ar-SA"/>
    </w:rPr>
  </w:style>
  <w:style w:type="character" w:customStyle="1" w:styleId="50">
    <w:name w:val="Заголовок 5 Знак"/>
    <w:basedOn w:val="a3"/>
    <w:link w:val="5"/>
    <w:rsid w:val="00B17E38"/>
    <w:rPr>
      <w:rFonts w:ascii="Times New Roman" w:eastAsia="Times New Roman" w:hAnsi="Times New Roman" w:cs="Times New Roman"/>
      <w:b/>
      <w:bCs/>
      <w:i/>
      <w:iCs/>
      <w:sz w:val="26"/>
      <w:szCs w:val="26"/>
      <w:lang w:eastAsia="ar-SA"/>
    </w:rPr>
  </w:style>
  <w:style w:type="character" w:styleId="af0">
    <w:name w:val="Hyperlink"/>
    <w:basedOn w:val="a3"/>
    <w:unhideWhenUsed/>
    <w:rsid w:val="00B17E38"/>
    <w:rPr>
      <w:color w:val="0000FF"/>
      <w:u w:val="single"/>
    </w:rPr>
  </w:style>
  <w:style w:type="paragraph" w:styleId="af1">
    <w:name w:val="List Paragraph"/>
    <w:basedOn w:val="a2"/>
    <w:uiPriority w:val="34"/>
    <w:qFormat/>
    <w:rsid w:val="00782949"/>
    <w:pPr>
      <w:ind w:left="720"/>
      <w:contextualSpacing/>
    </w:pPr>
  </w:style>
  <w:style w:type="paragraph" w:customStyle="1" w:styleId="a">
    <w:name w:val="Перечень"/>
    <w:basedOn w:val="a2"/>
    <w:next w:val="a2"/>
    <w:link w:val="af2"/>
    <w:qFormat/>
    <w:rsid w:val="00A83C15"/>
    <w:pPr>
      <w:numPr>
        <w:numId w:val="1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A83C15"/>
    <w:rPr>
      <w:rFonts w:ascii="Times New Roman" w:eastAsia="Calibri" w:hAnsi="Times New Roman" w:cs="Times New Roman"/>
      <w:sz w:val="28"/>
      <w:u w:color="000000"/>
      <w:bdr w:val="nil"/>
      <w:lang w:eastAsia="ru-RU"/>
    </w:rPr>
  </w:style>
  <w:style w:type="character" w:customStyle="1" w:styleId="diff-chunk">
    <w:name w:val="diff-chunk"/>
    <w:basedOn w:val="a3"/>
    <w:rsid w:val="00A83C15"/>
  </w:style>
  <w:style w:type="paragraph" w:styleId="af3">
    <w:name w:val="Body Text Indent"/>
    <w:basedOn w:val="a2"/>
    <w:link w:val="af4"/>
    <w:uiPriority w:val="99"/>
    <w:unhideWhenUsed/>
    <w:rsid w:val="002C7DD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3"/>
    <w:link w:val="af3"/>
    <w:uiPriority w:val="99"/>
    <w:rsid w:val="002C7DDF"/>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3"/>
    <w:rsid w:val="004F2929"/>
    <w:rPr>
      <w:rFonts w:ascii="Times New Roman" w:hAnsi="Times New Roman" w:cs="Times New Roman" w:hint="default"/>
      <w:strike w:val="0"/>
      <w:dstrike w:val="0"/>
      <w:sz w:val="24"/>
      <w:szCs w:val="24"/>
      <w:u w:val="none"/>
      <w:effect w:val="none"/>
    </w:rPr>
  </w:style>
  <w:style w:type="paragraph" w:customStyle="1" w:styleId="pboth">
    <w:name w:val="pboth"/>
    <w:basedOn w:val="a2"/>
    <w:rsid w:val="000563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0909742">
      <w:bodyDiv w:val="1"/>
      <w:marLeft w:val="0"/>
      <w:marRight w:val="0"/>
      <w:marTop w:val="0"/>
      <w:marBottom w:val="0"/>
      <w:divBdr>
        <w:top w:val="none" w:sz="0" w:space="0" w:color="auto"/>
        <w:left w:val="none" w:sz="0" w:space="0" w:color="auto"/>
        <w:bottom w:val="none" w:sz="0" w:space="0" w:color="auto"/>
        <w:right w:val="none" w:sz="0" w:space="0" w:color="auto"/>
      </w:divBdr>
    </w:div>
    <w:div w:id="1685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olyakov.spb.ru/school/basebook/prak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rmatics.mccme.ru/course/view.php?id=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olyakov.narod.ru/school/ege.htm" TargetMode="External"/><Relationship Id="rId5" Type="http://schemas.openxmlformats.org/officeDocument/2006/relationships/webSettings" Target="webSettings.xml"/><Relationship Id="rId10" Type="http://schemas.openxmlformats.org/officeDocument/2006/relationships/hyperlink" Target="http://kpolyakov.spb.ru/school/basebook/slides.htm" TargetMode="External"/><Relationship Id="rId4" Type="http://schemas.openxmlformats.org/officeDocument/2006/relationships/settings" Target="settings.xml"/><Relationship Id="rId9" Type="http://schemas.openxmlformats.org/officeDocument/2006/relationships/hyperlink" Target="http://kpolyakov.spb.ru/school/basebook/tests.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1797A-BE9F-40B3-9E13-01CE9640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KOZHANOVA</dc:creator>
  <cp:lastModifiedBy>ANNA KOZHANOVA</cp:lastModifiedBy>
  <cp:revision>7</cp:revision>
  <cp:lastPrinted>2020-09-07T07:58:00Z</cp:lastPrinted>
  <dcterms:created xsi:type="dcterms:W3CDTF">2021-09-01T18:45:00Z</dcterms:created>
  <dcterms:modified xsi:type="dcterms:W3CDTF">2021-09-06T08:36:00Z</dcterms:modified>
</cp:coreProperties>
</file>